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4933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574935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574937_73709187">
            <w:r>
              <w:rPr>
                <w:webHidden/>
                <w:rStyle w:val="IndexLink"/>
                <w:rtl w:val="true"/>
              </w:rPr>
              <w:t>[</w:t>
            </w:r>
            <w:r>
              <w:rPr>
                <w:rStyle w:val="IndexLink"/>
                <w:rtl w:val="true"/>
              </w:rPr>
              <w:t>تتمة</w:t>
            </w:r>
            <w:r>
              <w:rPr>
                <w:rStyle w:val="IndexLink"/>
                <w:rtl w:val="true"/>
              </w:rPr>
              <w:t xml:space="preserve">] </w:t>
            </w:r>
            <w:r>
              <w:rPr>
                <w:rStyle w:val="IndexLink"/>
                <w:rtl w:val="true"/>
              </w:rPr>
              <w:t>ر</w:t>
            </w:r>
            <w:r>
              <w:rPr>
                <w:rStyle w:val="IndexLink"/>
                <w:rtl w:val="true"/>
              </w:rPr>
              <w:tab/>
            </w:r>
            <w:r>
              <w:rPr>
                <w:rStyle w:val="IndexLink"/>
              </w:rPr>
              <w:t>16</w:t>
            </w:r>
          </w:hyperlink>
        </w:p>
        <w:p>
          <w:pPr>
            <w:pStyle w:val="Contents3"/>
            <w:tabs>
              <w:tab w:val="clear" w:pos="8459"/>
              <w:tab w:val="right" w:pos="9026" w:leader="dot"/>
            </w:tabs>
            <w:rPr/>
          </w:pPr>
          <w:hyperlink w:anchor="__RefHeading___Toc2574939_73709187">
            <w:r>
              <w:rPr>
                <w:webHidden/>
                <w:rStyle w:val="IndexLink"/>
                <w:rtl w:val="true"/>
              </w:rPr>
              <w:t>فصل الغین المعجمة</w:t>
            </w:r>
            <w:r>
              <w:rPr>
                <w:rStyle w:val="IndexLink"/>
                <w:rtl w:val="true"/>
              </w:rPr>
              <w:tab/>
            </w:r>
            <w:r>
              <w:rPr>
                <w:rStyle w:val="IndexLink"/>
              </w:rPr>
              <w:t>16</w:t>
            </w:r>
          </w:hyperlink>
        </w:p>
        <w:p>
          <w:pPr>
            <w:pStyle w:val="Contents4"/>
            <w:tabs>
              <w:tab w:val="clear" w:pos="8176"/>
              <w:tab w:val="right" w:pos="9026" w:leader="dot"/>
            </w:tabs>
            <w:rPr/>
          </w:pPr>
          <w:hyperlink w:anchor="__RefHeading___Toc2574941_73709187">
            <w:r>
              <w:rPr>
                <w:webHidden/>
                <w:rStyle w:val="IndexLink"/>
                <w:rtl w:val="true"/>
              </w:rPr>
              <w:t>غبر</w:t>
            </w:r>
            <w:r>
              <w:rPr>
                <w:rStyle w:val="IndexLink"/>
                <w:rtl w:val="true"/>
              </w:rPr>
              <w:tab/>
            </w:r>
            <w:r>
              <w:rPr>
                <w:rStyle w:val="IndexLink"/>
              </w:rPr>
              <w:t>16</w:t>
            </w:r>
          </w:hyperlink>
        </w:p>
        <w:p>
          <w:pPr>
            <w:pStyle w:val="Contents4"/>
            <w:tabs>
              <w:tab w:val="clear" w:pos="8176"/>
              <w:tab w:val="right" w:pos="9026" w:leader="dot"/>
            </w:tabs>
            <w:rPr/>
          </w:pPr>
          <w:hyperlink w:anchor="__RefHeading___Toc2574943_73709187">
            <w:r>
              <w:rPr>
                <w:webHidden/>
                <w:rStyle w:val="IndexLink"/>
                <w:rtl w:val="true"/>
              </w:rPr>
              <w:t>غثر</w:t>
            </w:r>
            <w:r>
              <w:rPr>
                <w:rStyle w:val="IndexLink"/>
                <w:rtl w:val="true"/>
              </w:rPr>
              <w:tab/>
            </w:r>
            <w:r>
              <w:rPr>
                <w:rStyle w:val="IndexLink"/>
              </w:rPr>
              <w:t>24</w:t>
            </w:r>
          </w:hyperlink>
        </w:p>
        <w:p>
          <w:pPr>
            <w:pStyle w:val="Contents4"/>
            <w:tabs>
              <w:tab w:val="clear" w:pos="8176"/>
              <w:tab w:val="right" w:pos="9026" w:leader="dot"/>
            </w:tabs>
            <w:rPr/>
          </w:pPr>
          <w:hyperlink w:anchor="__RefHeading___Toc2574945_73709187">
            <w:r>
              <w:rPr>
                <w:webHidden/>
                <w:rStyle w:val="IndexLink"/>
                <w:rtl w:val="true"/>
              </w:rPr>
              <w:t>غثمر</w:t>
            </w:r>
            <w:r>
              <w:rPr>
                <w:rStyle w:val="IndexLink"/>
                <w:rtl w:val="true"/>
              </w:rPr>
              <w:tab/>
            </w:r>
            <w:r>
              <w:rPr>
                <w:rStyle w:val="IndexLink"/>
              </w:rPr>
              <w:t>26</w:t>
            </w:r>
          </w:hyperlink>
        </w:p>
        <w:p>
          <w:pPr>
            <w:pStyle w:val="Contents4"/>
            <w:tabs>
              <w:tab w:val="clear" w:pos="8176"/>
              <w:tab w:val="right" w:pos="9026" w:leader="dot"/>
            </w:tabs>
            <w:rPr/>
          </w:pPr>
          <w:hyperlink w:anchor="__RefHeading___Toc2574947_73709187">
            <w:r>
              <w:rPr>
                <w:webHidden/>
                <w:rStyle w:val="IndexLink"/>
                <w:rtl w:val="true"/>
              </w:rPr>
              <w:t>غدر</w:t>
            </w:r>
            <w:r>
              <w:rPr>
                <w:rStyle w:val="IndexLink"/>
                <w:rtl w:val="true"/>
              </w:rPr>
              <w:tab/>
            </w:r>
            <w:r>
              <w:rPr>
                <w:rStyle w:val="IndexLink"/>
              </w:rPr>
              <w:t>26</w:t>
            </w:r>
          </w:hyperlink>
        </w:p>
        <w:p>
          <w:pPr>
            <w:pStyle w:val="Contents4"/>
            <w:tabs>
              <w:tab w:val="clear" w:pos="8176"/>
              <w:tab w:val="right" w:pos="9026" w:leader="dot"/>
            </w:tabs>
            <w:rPr/>
          </w:pPr>
          <w:hyperlink w:anchor="__RefHeading___Toc2574949_73709187">
            <w:r>
              <w:rPr>
                <w:webHidden/>
                <w:rStyle w:val="IndexLink"/>
                <w:rtl w:val="true"/>
              </w:rPr>
              <w:t>غذر</w:t>
            </w:r>
            <w:r>
              <w:rPr>
                <w:rStyle w:val="IndexLink"/>
                <w:rtl w:val="true"/>
              </w:rPr>
              <w:tab/>
            </w:r>
            <w:r>
              <w:rPr>
                <w:rStyle w:val="IndexLink"/>
              </w:rPr>
              <w:t>32</w:t>
            </w:r>
          </w:hyperlink>
        </w:p>
        <w:p>
          <w:pPr>
            <w:pStyle w:val="Contents4"/>
            <w:tabs>
              <w:tab w:val="clear" w:pos="8176"/>
              <w:tab w:val="right" w:pos="9026" w:leader="dot"/>
            </w:tabs>
            <w:rPr/>
          </w:pPr>
          <w:hyperlink w:anchor="__RefHeading___Toc2574951_73709187">
            <w:r>
              <w:rPr>
                <w:webHidden/>
                <w:rStyle w:val="IndexLink"/>
                <w:rtl w:val="true"/>
              </w:rPr>
              <w:t>غذمر</w:t>
            </w:r>
            <w:r>
              <w:rPr>
                <w:rStyle w:val="IndexLink"/>
                <w:rtl w:val="true"/>
              </w:rPr>
              <w:tab/>
            </w:r>
            <w:r>
              <w:rPr>
                <w:rStyle w:val="IndexLink"/>
              </w:rPr>
              <w:t>32</w:t>
            </w:r>
          </w:hyperlink>
        </w:p>
        <w:p>
          <w:pPr>
            <w:pStyle w:val="Contents4"/>
            <w:tabs>
              <w:tab w:val="clear" w:pos="8176"/>
              <w:tab w:val="right" w:pos="9026" w:leader="dot"/>
            </w:tabs>
            <w:rPr/>
          </w:pPr>
          <w:hyperlink w:anchor="__RefHeading___Toc2574953_73709187">
            <w:r>
              <w:rPr>
                <w:webHidden/>
                <w:rStyle w:val="IndexLink"/>
                <w:rtl w:val="true"/>
              </w:rPr>
              <w:t>غرر</w:t>
            </w:r>
            <w:r>
              <w:rPr>
                <w:rStyle w:val="IndexLink"/>
                <w:rtl w:val="true"/>
              </w:rPr>
              <w:tab/>
            </w:r>
            <w:r>
              <w:rPr>
                <w:rStyle w:val="IndexLink"/>
              </w:rPr>
              <w:t>33</w:t>
            </w:r>
          </w:hyperlink>
        </w:p>
        <w:p>
          <w:pPr>
            <w:pStyle w:val="Contents4"/>
            <w:tabs>
              <w:tab w:val="clear" w:pos="8176"/>
              <w:tab w:val="right" w:pos="9026" w:leader="dot"/>
            </w:tabs>
            <w:rPr/>
          </w:pPr>
          <w:hyperlink w:anchor="__RefHeading___Toc2574955_73709187">
            <w:r>
              <w:rPr>
                <w:webHidden/>
                <w:rStyle w:val="IndexLink"/>
                <w:rtl w:val="true"/>
              </w:rPr>
              <w:t>غزر</w:t>
            </w:r>
            <w:r>
              <w:rPr>
                <w:rStyle w:val="IndexLink"/>
                <w:rtl w:val="true"/>
              </w:rPr>
              <w:tab/>
            </w:r>
            <w:r>
              <w:rPr>
                <w:rStyle w:val="IndexLink"/>
              </w:rPr>
              <w:t>54</w:t>
            </w:r>
          </w:hyperlink>
        </w:p>
        <w:p>
          <w:pPr>
            <w:pStyle w:val="Contents4"/>
            <w:tabs>
              <w:tab w:val="clear" w:pos="8176"/>
              <w:tab w:val="right" w:pos="9026" w:leader="dot"/>
            </w:tabs>
            <w:rPr/>
          </w:pPr>
          <w:hyperlink w:anchor="__RefHeading___Toc2574957_73709187">
            <w:r>
              <w:rPr>
                <w:webHidden/>
                <w:rStyle w:val="IndexLink"/>
                <w:rtl w:val="true"/>
              </w:rPr>
              <w:t>غسر</w:t>
            </w:r>
            <w:r>
              <w:rPr>
                <w:rStyle w:val="IndexLink"/>
                <w:rtl w:val="true"/>
              </w:rPr>
              <w:tab/>
            </w:r>
            <w:r>
              <w:rPr>
                <w:rStyle w:val="IndexLink"/>
              </w:rPr>
              <w:t>56</w:t>
            </w:r>
          </w:hyperlink>
        </w:p>
        <w:p>
          <w:pPr>
            <w:pStyle w:val="Contents4"/>
            <w:tabs>
              <w:tab w:val="clear" w:pos="8176"/>
              <w:tab w:val="right" w:pos="9026" w:leader="dot"/>
            </w:tabs>
            <w:rPr/>
          </w:pPr>
          <w:hyperlink w:anchor="__RefHeading___Toc2574959_73709187">
            <w:r>
              <w:rPr>
                <w:webHidden/>
                <w:rStyle w:val="IndexLink"/>
                <w:rtl w:val="true"/>
              </w:rPr>
              <w:t>غشمر</w:t>
            </w:r>
            <w:r>
              <w:rPr>
                <w:rStyle w:val="IndexLink"/>
                <w:rtl w:val="true"/>
              </w:rPr>
              <w:tab/>
            </w:r>
            <w:r>
              <w:rPr>
                <w:rStyle w:val="IndexLink"/>
              </w:rPr>
              <w:t>56</w:t>
            </w:r>
          </w:hyperlink>
        </w:p>
        <w:p>
          <w:pPr>
            <w:pStyle w:val="Contents4"/>
            <w:tabs>
              <w:tab w:val="clear" w:pos="8176"/>
              <w:tab w:val="right" w:pos="9026" w:leader="dot"/>
            </w:tabs>
            <w:rPr/>
          </w:pPr>
          <w:hyperlink w:anchor="__RefHeading___Toc2574961_73709187">
            <w:r>
              <w:rPr>
                <w:webHidden/>
                <w:rStyle w:val="IndexLink"/>
                <w:rtl w:val="true"/>
              </w:rPr>
              <w:t>غضر</w:t>
            </w:r>
            <w:r>
              <w:rPr>
                <w:rStyle w:val="IndexLink"/>
                <w:rtl w:val="true"/>
              </w:rPr>
              <w:tab/>
            </w:r>
            <w:r>
              <w:rPr>
                <w:rStyle w:val="IndexLink"/>
              </w:rPr>
              <w:t>56</w:t>
            </w:r>
          </w:hyperlink>
        </w:p>
        <w:p>
          <w:pPr>
            <w:pStyle w:val="Contents4"/>
            <w:tabs>
              <w:tab w:val="clear" w:pos="8176"/>
              <w:tab w:val="right" w:pos="9026" w:leader="dot"/>
            </w:tabs>
            <w:rPr/>
          </w:pPr>
          <w:hyperlink w:anchor="__RefHeading___Toc2574963_73709187">
            <w:r>
              <w:rPr>
                <w:webHidden/>
                <w:rStyle w:val="IndexLink"/>
                <w:rtl w:val="true"/>
              </w:rPr>
              <w:t>غضفر</w:t>
            </w:r>
            <w:r>
              <w:rPr>
                <w:rStyle w:val="IndexLink"/>
                <w:rtl w:val="true"/>
              </w:rPr>
              <w:tab/>
            </w:r>
            <w:r>
              <w:rPr>
                <w:rStyle w:val="IndexLink"/>
              </w:rPr>
              <w:t>60</w:t>
            </w:r>
          </w:hyperlink>
        </w:p>
        <w:p>
          <w:pPr>
            <w:pStyle w:val="Contents4"/>
            <w:tabs>
              <w:tab w:val="clear" w:pos="8176"/>
              <w:tab w:val="right" w:pos="9026" w:leader="dot"/>
            </w:tabs>
            <w:rPr/>
          </w:pPr>
          <w:hyperlink w:anchor="__RefHeading___Toc2574965_73709187">
            <w:r>
              <w:rPr>
                <w:webHidden/>
                <w:rStyle w:val="IndexLink"/>
                <w:rtl w:val="true"/>
              </w:rPr>
              <w:t>غطر</w:t>
            </w:r>
            <w:r>
              <w:rPr>
                <w:rStyle w:val="IndexLink"/>
                <w:rtl w:val="true"/>
              </w:rPr>
              <w:tab/>
            </w:r>
            <w:r>
              <w:rPr>
                <w:rStyle w:val="IndexLink"/>
              </w:rPr>
              <w:t>60</w:t>
            </w:r>
          </w:hyperlink>
        </w:p>
        <w:p>
          <w:pPr>
            <w:pStyle w:val="Contents4"/>
            <w:tabs>
              <w:tab w:val="clear" w:pos="8176"/>
              <w:tab w:val="right" w:pos="9026" w:leader="dot"/>
            </w:tabs>
            <w:rPr/>
          </w:pPr>
          <w:hyperlink w:anchor="__RefHeading___Toc2574967_73709187">
            <w:r>
              <w:rPr>
                <w:webHidden/>
                <w:rStyle w:val="IndexLink"/>
                <w:rtl w:val="true"/>
              </w:rPr>
              <w:t>غفر</w:t>
            </w:r>
            <w:r>
              <w:rPr>
                <w:rStyle w:val="IndexLink"/>
                <w:rtl w:val="true"/>
              </w:rPr>
              <w:tab/>
            </w:r>
            <w:r>
              <w:rPr>
                <w:rStyle w:val="IndexLink"/>
              </w:rPr>
              <w:t>60</w:t>
            </w:r>
          </w:hyperlink>
        </w:p>
        <w:p>
          <w:pPr>
            <w:pStyle w:val="Contents4"/>
            <w:tabs>
              <w:tab w:val="clear" w:pos="8176"/>
              <w:tab w:val="right" w:pos="9026" w:leader="dot"/>
            </w:tabs>
            <w:rPr/>
          </w:pPr>
          <w:hyperlink w:anchor="__RefHeading___Toc2574969_73709187">
            <w:r>
              <w:rPr>
                <w:webHidden/>
                <w:rStyle w:val="IndexLink"/>
                <w:rtl w:val="true"/>
              </w:rPr>
              <w:t>غمر</w:t>
            </w:r>
            <w:r>
              <w:rPr>
                <w:rStyle w:val="IndexLink"/>
                <w:rtl w:val="true"/>
              </w:rPr>
              <w:tab/>
            </w:r>
            <w:r>
              <w:rPr>
                <w:rStyle w:val="IndexLink"/>
              </w:rPr>
              <w:t>68</w:t>
            </w:r>
          </w:hyperlink>
        </w:p>
        <w:p>
          <w:pPr>
            <w:pStyle w:val="Contents4"/>
            <w:tabs>
              <w:tab w:val="clear" w:pos="8176"/>
              <w:tab w:val="right" w:pos="9026" w:leader="dot"/>
            </w:tabs>
            <w:rPr/>
          </w:pPr>
          <w:hyperlink w:anchor="__RefHeading___Toc2574971_73709187">
            <w:r>
              <w:rPr>
                <w:webHidden/>
                <w:rStyle w:val="IndexLink"/>
                <w:rtl w:val="true"/>
              </w:rPr>
              <w:t>غمجر</w:t>
            </w:r>
            <w:r>
              <w:rPr>
                <w:rStyle w:val="IndexLink"/>
                <w:rtl w:val="true"/>
              </w:rPr>
              <w:tab/>
            </w:r>
            <w:r>
              <w:rPr>
                <w:rStyle w:val="IndexLink"/>
              </w:rPr>
              <w:t>76</w:t>
            </w:r>
          </w:hyperlink>
        </w:p>
        <w:p>
          <w:pPr>
            <w:pStyle w:val="Contents4"/>
            <w:tabs>
              <w:tab w:val="clear" w:pos="8176"/>
              <w:tab w:val="right" w:pos="9026" w:leader="dot"/>
            </w:tabs>
            <w:rPr/>
          </w:pPr>
          <w:hyperlink w:anchor="__RefHeading___Toc2574973_73709187">
            <w:r>
              <w:rPr>
                <w:webHidden/>
                <w:rStyle w:val="IndexLink"/>
                <w:rtl w:val="true"/>
              </w:rPr>
              <w:t>غمدر</w:t>
            </w:r>
            <w:r>
              <w:rPr>
                <w:rStyle w:val="IndexLink"/>
                <w:rtl w:val="true"/>
              </w:rPr>
              <w:tab/>
            </w:r>
            <w:r>
              <w:rPr>
                <w:rStyle w:val="IndexLink"/>
              </w:rPr>
              <w:t>76</w:t>
            </w:r>
          </w:hyperlink>
        </w:p>
        <w:p>
          <w:pPr>
            <w:pStyle w:val="Contents4"/>
            <w:tabs>
              <w:tab w:val="clear" w:pos="8176"/>
              <w:tab w:val="right" w:pos="9026" w:leader="dot"/>
            </w:tabs>
            <w:rPr/>
          </w:pPr>
          <w:hyperlink w:anchor="__RefHeading___Toc2574975_73709187">
            <w:r>
              <w:rPr>
                <w:webHidden/>
                <w:rStyle w:val="IndexLink"/>
                <w:rtl w:val="true"/>
              </w:rPr>
              <w:t>غمذر</w:t>
            </w:r>
            <w:r>
              <w:rPr>
                <w:rStyle w:val="IndexLink"/>
                <w:rtl w:val="true"/>
              </w:rPr>
              <w:tab/>
            </w:r>
            <w:r>
              <w:rPr>
                <w:rStyle w:val="IndexLink"/>
              </w:rPr>
              <w:t>76</w:t>
            </w:r>
          </w:hyperlink>
        </w:p>
        <w:p>
          <w:pPr>
            <w:pStyle w:val="Contents4"/>
            <w:tabs>
              <w:tab w:val="clear" w:pos="8176"/>
              <w:tab w:val="right" w:pos="9026" w:leader="dot"/>
            </w:tabs>
            <w:rPr/>
          </w:pPr>
          <w:hyperlink w:anchor="__RefHeading___Toc2574977_73709187">
            <w:r>
              <w:rPr>
                <w:webHidden/>
                <w:rStyle w:val="IndexLink"/>
                <w:rtl w:val="true"/>
              </w:rPr>
              <w:t>غنثر</w:t>
            </w:r>
            <w:r>
              <w:rPr>
                <w:rStyle w:val="IndexLink"/>
                <w:rtl w:val="true"/>
              </w:rPr>
              <w:tab/>
            </w:r>
            <w:r>
              <w:rPr>
                <w:rStyle w:val="IndexLink"/>
              </w:rPr>
              <w:t>76</w:t>
            </w:r>
          </w:hyperlink>
        </w:p>
        <w:p>
          <w:pPr>
            <w:pStyle w:val="Contents4"/>
            <w:tabs>
              <w:tab w:val="clear" w:pos="8176"/>
              <w:tab w:val="right" w:pos="9026" w:leader="dot"/>
            </w:tabs>
            <w:rPr/>
          </w:pPr>
          <w:hyperlink w:anchor="__RefHeading___Toc2574979_73709187">
            <w:r>
              <w:rPr>
                <w:webHidden/>
                <w:rStyle w:val="IndexLink"/>
                <w:rtl w:val="true"/>
              </w:rPr>
              <w:t>غندر</w:t>
            </w:r>
            <w:r>
              <w:rPr>
                <w:rStyle w:val="IndexLink"/>
                <w:rtl w:val="true"/>
              </w:rPr>
              <w:tab/>
            </w:r>
            <w:r>
              <w:rPr>
                <w:rStyle w:val="IndexLink"/>
              </w:rPr>
              <w:t>77</w:t>
            </w:r>
          </w:hyperlink>
        </w:p>
        <w:p>
          <w:pPr>
            <w:pStyle w:val="Contents4"/>
            <w:tabs>
              <w:tab w:val="clear" w:pos="8176"/>
              <w:tab w:val="right" w:pos="9026" w:leader="dot"/>
            </w:tabs>
            <w:rPr/>
          </w:pPr>
          <w:hyperlink w:anchor="__RefHeading___Toc2574981_73709187">
            <w:r>
              <w:rPr>
                <w:webHidden/>
                <w:rStyle w:val="IndexLink"/>
                <w:rtl w:val="true"/>
              </w:rPr>
              <w:t>غور</w:t>
            </w:r>
            <w:r>
              <w:rPr>
                <w:rStyle w:val="IndexLink"/>
                <w:rtl w:val="true"/>
              </w:rPr>
              <w:tab/>
            </w:r>
            <w:r>
              <w:rPr>
                <w:rStyle w:val="IndexLink"/>
              </w:rPr>
              <w:t>77</w:t>
            </w:r>
          </w:hyperlink>
        </w:p>
        <w:p>
          <w:pPr>
            <w:pStyle w:val="Contents4"/>
            <w:tabs>
              <w:tab w:val="clear" w:pos="8176"/>
              <w:tab w:val="right" w:pos="9026" w:leader="dot"/>
            </w:tabs>
            <w:rPr/>
          </w:pPr>
          <w:hyperlink w:anchor="__RefHeading___Toc2574983_73709187">
            <w:r>
              <w:rPr>
                <w:webHidden/>
                <w:rStyle w:val="IndexLink"/>
                <w:rtl w:val="true"/>
              </w:rPr>
              <w:t>غیر</w:t>
            </w:r>
            <w:r>
              <w:rPr>
                <w:rStyle w:val="IndexLink"/>
                <w:rtl w:val="true"/>
              </w:rPr>
              <w:tab/>
            </w:r>
            <w:r>
              <w:rPr>
                <w:rStyle w:val="IndexLink"/>
              </w:rPr>
              <w:t>88</w:t>
            </w:r>
          </w:hyperlink>
        </w:p>
        <w:p>
          <w:pPr>
            <w:pStyle w:val="Contents3"/>
            <w:tabs>
              <w:tab w:val="clear" w:pos="8459"/>
              <w:tab w:val="right" w:pos="9026" w:leader="dot"/>
            </w:tabs>
            <w:rPr/>
          </w:pPr>
          <w:hyperlink w:anchor="__RefHeading___Toc2574985_73709187">
            <w:r>
              <w:rPr>
                <w:webHidden/>
                <w:rStyle w:val="IndexLink"/>
                <w:rtl w:val="true"/>
              </w:rPr>
              <w:t>فصل الفاء</w:t>
            </w:r>
            <w:r>
              <w:rPr>
                <w:rStyle w:val="IndexLink"/>
                <w:rtl w:val="true"/>
              </w:rPr>
              <w:tab/>
            </w:r>
            <w:r>
              <w:rPr>
                <w:rStyle w:val="IndexLink"/>
              </w:rPr>
              <w:t>94</w:t>
            </w:r>
          </w:hyperlink>
        </w:p>
        <w:p>
          <w:pPr>
            <w:pStyle w:val="Contents4"/>
            <w:tabs>
              <w:tab w:val="clear" w:pos="8176"/>
              <w:tab w:val="right" w:pos="9026" w:leader="dot"/>
            </w:tabs>
            <w:rPr/>
          </w:pPr>
          <w:hyperlink w:anchor="__RefHeading___Toc2574987_73709187">
            <w:r>
              <w:rPr>
                <w:webHidden/>
                <w:rStyle w:val="IndexLink"/>
                <w:rtl w:val="true"/>
              </w:rPr>
              <w:t>فأر</w:t>
            </w:r>
            <w:r>
              <w:rPr>
                <w:rStyle w:val="IndexLink"/>
                <w:rtl w:val="true"/>
              </w:rPr>
              <w:tab/>
            </w:r>
            <w:r>
              <w:rPr>
                <w:rStyle w:val="IndexLink"/>
              </w:rPr>
              <w:t>94</w:t>
            </w:r>
          </w:hyperlink>
        </w:p>
        <w:p>
          <w:pPr>
            <w:pStyle w:val="Contents4"/>
            <w:tabs>
              <w:tab w:val="clear" w:pos="8176"/>
              <w:tab w:val="right" w:pos="9026" w:leader="dot"/>
            </w:tabs>
            <w:rPr/>
          </w:pPr>
          <w:hyperlink w:anchor="__RefHeading___Toc2574989_73709187">
            <w:r>
              <w:rPr>
                <w:webHidden/>
                <w:rStyle w:val="IndexLink"/>
                <w:rtl w:val="true"/>
              </w:rPr>
              <w:t>فتر</w:t>
            </w:r>
            <w:r>
              <w:rPr>
                <w:rStyle w:val="IndexLink"/>
                <w:rtl w:val="true"/>
              </w:rPr>
              <w:tab/>
            </w:r>
            <w:r>
              <w:rPr>
                <w:rStyle w:val="IndexLink"/>
              </w:rPr>
              <w:t>96</w:t>
            </w:r>
          </w:hyperlink>
        </w:p>
        <w:p>
          <w:pPr>
            <w:pStyle w:val="Contents4"/>
            <w:tabs>
              <w:tab w:val="clear" w:pos="8176"/>
              <w:tab w:val="right" w:pos="9026" w:leader="dot"/>
            </w:tabs>
            <w:rPr/>
          </w:pPr>
          <w:hyperlink w:anchor="__RefHeading___Toc2574991_73709187">
            <w:r>
              <w:rPr>
                <w:webHidden/>
                <w:rStyle w:val="IndexLink"/>
                <w:rtl w:val="true"/>
              </w:rPr>
              <w:t>فتکر</w:t>
            </w:r>
            <w:r>
              <w:rPr>
                <w:rStyle w:val="IndexLink"/>
                <w:rtl w:val="true"/>
              </w:rPr>
              <w:tab/>
            </w:r>
            <w:r>
              <w:rPr>
                <w:rStyle w:val="IndexLink"/>
              </w:rPr>
              <w:t>98</w:t>
            </w:r>
          </w:hyperlink>
        </w:p>
        <w:p>
          <w:pPr>
            <w:pStyle w:val="Contents4"/>
            <w:tabs>
              <w:tab w:val="clear" w:pos="8176"/>
              <w:tab w:val="right" w:pos="9026" w:leader="dot"/>
            </w:tabs>
            <w:rPr/>
          </w:pPr>
          <w:hyperlink w:anchor="__RefHeading___Toc2574993_73709187">
            <w:r>
              <w:rPr>
                <w:webHidden/>
                <w:rStyle w:val="IndexLink"/>
                <w:rtl w:val="true"/>
              </w:rPr>
              <w:t>فثر</w:t>
            </w:r>
            <w:r>
              <w:rPr>
                <w:rStyle w:val="IndexLink"/>
                <w:rtl w:val="true"/>
              </w:rPr>
              <w:tab/>
            </w:r>
            <w:r>
              <w:rPr>
                <w:rStyle w:val="IndexLink"/>
              </w:rPr>
              <w:t>98</w:t>
            </w:r>
          </w:hyperlink>
        </w:p>
        <w:p>
          <w:pPr>
            <w:pStyle w:val="Contents4"/>
            <w:tabs>
              <w:tab w:val="clear" w:pos="8176"/>
              <w:tab w:val="right" w:pos="9026" w:leader="dot"/>
            </w:tabs>
            <w:rPr/>
          </w:pPr>
          <w:hyperlink w:anchor="__RefHeading___Toc2574995_73709187">
            <w:r>
              <w:rPr>
                <w:webHidden/>
                <w:rStyle w:val="IndexLink"/>
                <w:rtl w:val="true"/>
              </w:rPr>
              <w:t>فجر</w:t>
            </w:r>
            <w:r>
              <w:rPr>
                <w:rStyle w:val="IndexLink"/>
                <w:rtl w:val="true"/>
              </w:rPr>
              <w:tab/>
            </w:r>
            <w:r>
              <w:rPr>
                <w:rStyle w:val="IndexLink"/>
              </w:rPr>
              <w:t>100</w:t>
            </w:r>
          </w:hyperlink>
        </w:p>
        <w:p>
          <w:pPr>
            <w:pStyle w:val="Contents4"/>
            <w:tabs>
              <w:tab w:val="clear" w:pos="8176"/>
              <w:tab w:val="right" w:pos="9026" w:leader="dot"/>
            </w:tabs>
            <w:rPr/>
          </w:pPr>
          <w:hyperlink w:anchor="__RefHeading___Toc2574997_73709187">
            <w:r>
              <w:rPr>
                <w:webHidden/>
                <w:rStyle w:val="IndexLink"/>
                <w:rtl w:val="true"/>
              </w:rPr>
              <w:t>فخر</w:t>
            </w:r>
            <w:r>
              <w:rPr>
                <w:rStyle w:val="IndexLink"/>
                <w:rtl w:val="true"/>
              </w:rPr>
              <w:tab/>
            </w:r>
            <w:r>
              <w:rPr>
                <w:rStyle w:val="IndexLink"/>
              </w:rPr>
              <w:t>106</w:t>
            </w:r>
          </w:hyperlink>
        </w:p>
        <w:p>
          <w:pPr>
            <w:pStyle w:val="Contents4"/>
            <w:tabs>
              <w:tab w:val="clear" w:pos="8176"/>
              <w:tab w:val="right" w:pos="9026" w:leader="dot"/>
            </w:tabs>
            <w:rPr/>
          </w:pPr>
          <w:hyperlink w:anchor="__RefHeading___Toc2574999_73709187">
            <w:r>
              <w:rPr>
                <w:webHidden/>
                <w:rStyle w:val="IndexLink"/>
                <w:rtl w:val="true"/>
              </w:rPr>
              <w:t>فدر</w:t>
            </w:r>
            <w:r>
              <w:rPr>
                <w:rStyle w:val="IndexLink"/>
                <w:rtl w:val="true"/>
              </w:rPr>
              <w:tab/>
            </w:r>
            <w:r>
              <w:rPr>
                <w:rStyle w:val="IndexLink"/>
              </w:rPr>
              <w:t>109</w:t>
            </w:r>
          </w:hyperlink>
        </w:p>
        <w:p>
          <w:pPr>
            <w:pStyle w:val="Contents4"/>
            <w:tabs>
              <w:tab w:val="clear" w:pos="8176"/>
              <w:tab w:val="right" w:pos="9026" w:leader="dot"/>
            </w:tabs>
            <w:rPr/>
          </w:pPr>
          <w:hyperlink w:anchor="__RefHeading___Toc2575001_73709187">
            <w:r>
              <w:rPr>
                <w:webHidden/>
                <w:rStyle w:val="IndexLink"/>
                <w:rtl w:val="true"/>
              </w:rPr>
              <w:t>فرر</w:t>
            </w:r>
            <w:r>
              <w:rPr>
                <w:rStyle w:val="IndexLink"/>
                <w:rtl w:val="true"/>
              </w:rPr>
              <w:tab/>
            </w:r>
            <w:r>
              <w:rPr>
                <w:rStyle w:val="IndexLink"/>
              </w:rPr>
              <w:t>110</w:t>
            </w:r>
          </w:hyperlink>
        </w:p>
        <w:p>
          <w:pPr>
            <w:pStyle w:val="Contents4"/>
            <w:tabs>
              <w:tab w:val="clear" w:pos="8176"/>
              <w:tab w:val="right" w:pos="9026" w:leader="dot"/>
            </w:tabs>
            <w:rPr/>
          </w:pPr>
          <w:hyperlink w:anchor="__RefHeading___Toc2575003_73709187">
            <w:r>
              <w:rPr>
                <w:webHidden/>
                <w:rStyle w:val="IndexLink"/>
                <w:rtl w:val="true"/>
              </w:rPr>
              <w:t>فزر</w:t>
            </w:r>
            <w:r>
              <w:rPr>
                <w:rStyle w:val="IndexLink"/>
                <w:rtl w:val="true"/>
              </w:rPr>
              <w:tab/>
            </w:r>
            <w:r>
              <w:rPr>
                <w:rStyle w:val="IndexLink"/>
              </w:rPr>
              <w:t>116</w:t>
            </w:r>
          </w:hyperlink>
        </w:p>
        <w:p>
          <w:pPr>
            <w:pStyle w:val="Contents4"/>
            <w:tabs>
              <w:tab w:val="clear" w:pos="8176"/>
              <w:tab w:val="right" w:pos="9026" w:leader="dot"/>
            </w:tabs>
            <w:rPr/>
          </w:pPr>
          <w:hyperlink w:anchor="__RefHeading___Toc2575005_73709187">
            <w:r>
              <w:rPr>
                <w:webHidden/>
                <w:rStyle w:val="IndexLink"/>
                <w:rtl w:val="true"/>
              </w:rPr>
              <w:t>فسر</w:t>
            </w:r>
            <w:r>
              <w:rPr>
                <w:rStyle w:val="IndexLink"/>
                <w:rtl w:val="true"/>
              </w:rPr>
              <w:tab/>
            </w:r>
            <w:r>
              <w:rPr>
                <w:rStyle w:val="IndexLink"/>
              </w:rPr>
              <w:t>119</w:t>
            </w:r>
          </w:hyperlink>
        </w:p>
        <w:p>
          <w:pPr>
            <w:pStyle w:val="Contents4"/>
            <w:tabs>
              <w:tab w:val="clear" w:pos="8176"/>
              <w:tab w:val="right" w:pos="9026" w:leader="dot"/>
            </w:tabs>
            <w:rPr/>
          </w:pPr>
          <w:hyperlink w:anchor="__RefHeading___Toc2575007_73709187">
            <w:r>
              <w:rPr>
                <w:webHidden/>
                <w:rStyle w:val="IndexLink"/>
                <w:rtl w:val="true"/>
              </w:rPr>
              <w:t>فطر</w:t>
            </w:r>
            <w:r>
              <w:rPr>
                <w:rStyle w:val="IndexLink"/>
                <w:rtl w:val="true"/>
              </w:rPr>
              <w:tab/>
            </w:r>
            <w:r>
              <w:rPr>
                <w:rStyle w:val="IndexLink"/>
              </w:rPr>
              <w:t>119</w:t>
            </w:r>
          </w:hyperlink>
        </w:p>
        <w:p>
          <w:pPr>
            <w:pStyle w:val="Contents4"/>
            <w:tabs>
              <w:tab w:val="clear" w:pos="8176"/>
              <w:tab w:val="right" w:pos="9026" w:leader="dot"/>
            </w:tabs>
            <w:rPr/>
          </w:pPr>
          <w:hyperlink w:anchor="__RefHeading___Toc2575009_73709187">
            <w:r>
              <w:rPr>
                <w:webHidden/>
                <w:rStyle w:val="IndexLink"/>
                <w:rtl w:val="true"/>
              </w:rPr>
              <w:t>فعر</w:t>
            </w:r>
            <w:r>
              <w:rPr>
                <w:rStyle w:val="IndexLink"/>
                <w:rtl w:val="true"/>
              </w:rPr>
              <w:tab/>
            </w:r>
            <w:r>
              <w:rPr>
                <w:rStyle w:val="IndexLink"/>
              </w:rPr>
              <w:t>127</w:t>
            </w:r>
          </w:hyperlink>
        </w:p>
        <w:p>
          <w:pPr>
            <w:pStyle w:val="Contents4"/>
            <w:tabs>
              <w:tab w:val="clear" w:pos="8176"/>
              <w:tab w:val="right" w:pos="9026" w:leader="dot"/>
            </w:tabs>
            <w:rPr/>
          </w:pPr>
          <w:hyperlink w:anchor="__RefHeading___Toc2575011_73709187">
            <w:r>
              <w:rPr>
                <w:webHidden/>
                <w:rStyle w:val="IndexLink"/>
                <w:rtl w:val="true"/>
              </w:rPr>
              <w:t>فغر</w:t>
            </w:r>
            <w:r>
              <w:rPr>
                <w:rStyle w:val="IndexLink"/>
                <w:rtl w:val="true"/>
              </w:rPr>
              <w:tab/>
            </w:r>
            <w:r>
              <w:rPr>
                <w:rStyle w:val="IndexLink"/>
              </w:rPr>
              <w:t>128</w:t>
            </w:r>
          </w:hyperlink>
        </w:p>
        <w:p>
          <w:pPr>
            <w:pStyle w:val="Contents4"/>
            <w:tabs>
              <w:tab w:val="clear" w:pos="8176"/>
              <w:tab w:val="right" w:pos="9026" w:leader="dot"/>
            </w:tabs>
            <w:rPr/>
          </w:pPr>
          <w:hyperlink w:anchor="__RefHeading___Toc2575013_73709187">
            <w:r>
              <w:rPr>
                <w:webHidden/>
                <w:rStyle w:val="IndexLink"/>
                <w:rtl w:val="true"/>
              </w:rPr>
              <w:t>فقر</w:t>
            </w:r>
            <w:r>
              <w:rPr>
                <w:rStyle w:val="IndexLink"/>
                <w:rtl w:val="true"/>
              </w:rPr>
              <w:tab/>
            </w:r>
            <w:r>
              <w:rPr>
                <w:rStyle w:val="IndexLink"/>
              </w:rPr>
              <w:t>129</w:t>
            </w:r>
          </w:hyperlink>
        </w:p>
        <w:p>
          <w:pPr>
            <w:pStyle w:val="Contents4"/>
            <w:tabs>
              <w:tab w:val="clear" w:pos="8176"/>
              <w:tab w:val="right" w:pos="9026" w:leader="dot"/>
            </w:tabs>
            <w:rPr/>
          </w:pPr>
          <w:hyperlink w:anchor="__RefHeading___Toc2575015_73709187">
            <w:r>
              <w:rPr>
                <w:webHidden/>
                <w:rStyle w:val="IndexLink"/>
                <w:rtl w:val="true"/>
              </w:rPr>
              <w:t>فکر</w:t>
            </w:r>
            <w:r>
              <w:rPr>
                <w:rStyle w:val="IndexLink"/>
                <w:rtl w:val="true"/>
              </w:rPr>
              <w:tab/>
            </w:r>
            <w:r>
              <w:rPr>
                <w:rStyle w:val="IndexLink"/>
              </w:rPr>
              <w:t>139</w:t>
            </w:r>
          </w:hyperlink>
        </w:p>
        <w:p>
          <w:pPr>
            <w:pStyle w:val="Contents4"/>
            <w:tabs>
              <w:tab w:val="clear" w:pos="8176"/>
              <w:tab w:val="right" w:pos="9026" w:leader="dot"/>
            </w:tabs>
            <w:rPr/>
          </w:pPr>
          <w:hyperlink w:anchor="__RefHeading___Toc2575017_73709187">
            <w:r>
              <w:rPr>
                <w:webHidden/>
                <w:rStyle w:val="IndexLink"/>
                <w:rtl w:val="true"/>
              </w:rPr>
              <w:t>فلر</w:t>
            </w:r>
            <w:r>
              <w:rPr>
                <w:rStyle w:val="IndexLink"/>
                <w:rtl w:val="true"/>
              </w:rPr>
              <w:tab/>
            </w:r>
            <w:r>
              <w:rPr>
                <w:rStyle w:val="IndexLink"/>
              </w:rPr>
              <w:t>140</w:t>
            </w:r>
          </w:hyperlink>
        </w:p>
        <w:p>
          <w:pPr>
            <w:pStyle w:val="Contents4"/>
            <w:tabs>
              <w:tab w:val="clear" w:pos="8176"/>
              <w:tab w:val="right" w:pos="9026" w:leader="dot"/>
            </w:tabs>
            <w:rPr/>
          </w:pPr>
          <w:hyperlink w:anchor="__RefHeading___Toc2575019_73709187">
            <w:r>
              <w:rPr>
                <w:webHidden/>
                <w:rStyle w:val="IndexLink"/>
                <w:rtl w:val="true"/>
              </w:rPr>
              <w:t>فنخر</w:t>
            </w:r>
            <w:r>
              <w:rPr>
                <w:rStyle w:val="IndexLink"/>
                <w:rtl w:val="true"/>
              </w:rPr>
              <w:tab/>
            </w:r>
            <w:r>
              <w:rPr>
                <w:rStyle w:val="IndexLink"/>
              </w:rPr>
              <w:t>140</w:t>
            </w:r>
          </w:hyperlink>
        </w:p>
        <w:p>
          <w:pPr>
            <w:pStyle w:val="Contents4"/>
            <w:tabs>
              <w:tab w:val="clear" w:pos="8176"/>
              <w:tab w:val="right" w:pos="9026" w:leader="dot"/>
            </w:tabs>
            <w:rPr/>
          </w:pPr>
          <w:hyperlink w:anchor="__RefHeading___Toc2575021_73709187">
            <w:r>
              <w:rPr>
                <w:webHidden/>
                <w:rStyle w:val="IndexLink"/>
                <w:rtl w:val="true"/>
              </w:rPr>
              <w:t>فندر</w:t>
            </w:r>
            <w:r>
              <w:rPr>
                <w:rStyle w:val="IndexLink"/>
                <w:rtl w:val="true"/>
              </w:rPr>
              <w:tab/>
            </w:r>
            <w:r>
              <w:rPr>
                <w:rStyle w:val="IndexLink"/>
              </w:rPr>
              <w:t>141</w:t>
            </w:r>
          </w:hyperlink>
        </w:p>
        <w:p>
          <w:pPr>
            <w:pStyle w:val="Contents4"/>
            <w:tabs>
              <w:tab w:val="clear" w:pos="8176"/>
              <w:tab w:val="right" w:pos="9026" w:leader="dot"/>
            </w:tabs>
            <w:rPr/>
          </w:pPr>
          <w:hyperlink w:anchor="__RefHeading___Toc2575023_73709187">
            <w:r>
              <w:rPr>
                <w:webHidden/>
                <w:rStyle w:val="IndexLink"/>
                <w:rtl w:val="true"/>
              </w:rPr>
              <w:t>فنزر</w:t>
            </w:r>
            <w:r>
              <w:rPr>
                <w:rStyle w:val="IndexLink"/>
                <w:rtl w:val="true"/>
              </w:rPr>
              <w:tab/>
            </w:r>
            <w:r>
              <w:rPr>
                <w:rStyle w:val="IndexLink"/>
              </w:rPr>
              <w:t>141</w:t>
            </w:r>
          </w:hyperlink>
        </w:p>
        <w:p>
          <w:pPr>
            <w:pStyle w:val="Contents4"/>
            <w:tabs>
              <w:tab w:val="clear" w:pos="8176"/>
              <w:tab w:val="right" w:pos="9026" w:leader="dot"/>
            </w:tabs>
            <w:rPr/>
          </w:pPr>
          <w:hyperlink w:anchor="__RefHeading___Toc2575025_73709187">
            <w:r>
              <w:rPr>
                <w:webHidden/>
                <w:rStyle w:val="IndexLink"/>
                <w:rtl w:val="true"/>
              </w:rPr>
              <w:t>فنقر</w:t>
            </w:r>
            <w:r>
              <w:rPr>
                <w:rStyle w:val="IndexLink"/>
                <w:rtl w:val="true"/>
              </w:rPr>
              <w:tab/>
            </w:r>
            <w:r>
              <w:rPr>
                <w:rStyle w:val="IndexLink"/>
              </w:rPr>
              <w:t>141</w:t>
            </w:r>
          </w:hyperlink>
        </w:p>
        <w:p>
          <w:pPr>
            <w:pStyle w:val="Contents4"/>
            <w:tabs>
              <w:tab w:val="clear" w:pos="8176"/>
              <w:tab w:val="right" w:pos="9026" w:leader="dot"/>
            </w:tabs>
            <w:rPr/>
          </w:pPr>
          <w:hyperlink w:anchor="__RefHeading___Toc2575027_73709187">
            <w:r>
              <w:rPr>
                <w:webHidden/>
                <w:rStyle w:val="IndexLink"/>
                <w:rtl w:val="true"/>
              </w:rPr>
              <w:t>فهر</w:t>
            </w:r>
            <w:r>
              <w:rPr>
                <w:rStyle w:val="IndexLink"/>
                <w:rtl w:val="true"/>
              </w:rPr>
              <w:tab/>
            </w:r>
            <w:r>
              <w:rPr>
                <w:rStyle w:val="IndexLink"/>
              </w:rPr>
              <w:t>141</w:t>
            </w:r>
          </w:hyperlink>
        </w:p>
        <w:p>
          <w:pPr>
            <w:pStyle w:val="Contents4"/>
            <w:tabs>
              <w:tab w:val="clear" w:pos="8176"/>
              <w:tab w:val="right" w:pos="9026" w:leader="dot"/>
            </w:tabs>
            <w:rPr/>
          </w:pPr>
          <w:hyperlink w:anchor="__RefHeading___Toc2575029_73709187">
            <w:r>
              <w:rPr>
                <w:webHidden/>
                <w:rStyle w:val="IndexLink"/>
                <w:rtl w:val="true"/>
              </w:rPr>
              <w:t>فور</w:t>
            </w:r>
            <w:r>
              <w:rPr>
                <w:rStyle w:val="IndexLink"/>
                <w:rtl w:val="true"/>
              </w:rPr>
              <w:tab/>
            </w:r>
            <w:r>
              <w:rPr>
                <w:rStyle w:val="IndexLink"/>
              </w:rPr>
              <w:t>143</w:t>
            </w:r>
          </w:hyperlink>
        </w:p>
        <w:p>
          <w:pPr>
            <w:pStyle w:val="Contents3"/>
            <w:tabs>
              <w:tab w:val="clear" w:pos="8459"/>
              <w:tab w:val="right" w:pos="9026" w:leader="dot"/>
            </w:tabs>
            <w:rPr/>
          </w:pPr>
          <w:hyperlink w:anchor="__RefHeading___Toc2575031_73709187">
            <w:r>
              <w:rPr>
                <w:webHidden/>
                <w:rStyle w:val="IndexLink"/>
                <w:rtl w:val="true"/>
              </w:rPr>
              <w:t>فصل القاف</w:t>
            </w:r>
            <w:r>
              <w:rPr>
                <w:rStyle w:val="IndexLink"/>
                <w:rtl w:val="true"/>
              </w:rPr>
              <w:tab/>
            </w:r>
            <w:r>
              <w:rPr>
                <w:rStyle w:val="IndexLink"/>
              </w:rPr>
              <w:t>145</w:t>
            </w:r>
          </w:hyperlink>
        </w:p>
        <w:p>
          <w:pPr>
            <w:pStyle w:val="Contents4"/>
            <w:tabs>
              <w:tab w:val="clear" w:pos="8176"/>
              <w:tab w:val="right" w:pos="9026" w:leader="dot"/>
            </w:tabs>
            <w:rPr/>
          </w:pPr>
          <w:hyperlink w:anchor="__RefHeading___Toc2575033_73709187">
            <w:r>
              <w:rPr>
                <w:webHidden/>
                <w:rStyle w:val="IndexLink"/>
                <w:rtl w:val="true"/>
              </w:rPr>
              <w:t>قبر</w:t>
            </w:r>
            <w:r>
              <w:rPr>
                <w:rStyle w:val="IndexLink"/>
                <w:rtl w:val="true"/>
              </w:rPr>
              <w:tab/>
            </w:r>
            <w:r>
              <w:rPr>
                <w:rStyle w:val="IndexLink"/>
              </w:rPr>
              <w:t>145</w:t>
            </w:r>
          </w:hyperlink>
        </w:p>
        <w:p>
          <w:pPr>
            <w:pStyle w:val="Contents4"/>
            <w:tabs>
              <w:tab w:val="clear" w:pos="8176"/>
              <w:tab w:val="right" w:pos="9026" w:leader="dot"/>
            </w:tabs>
            <w:rPr/>
          </w:pPr>
          <w:hyperlink w:anchor="__RefHeading___Toc2575035_73709187">
            <w:r>
              <w:rPr>
                <w:webHidden/>
                <w:rStyle w:val="IndexLink"/>
                <w:rtl w:val="true"/>
              </w:rPr>
              <w:t>قبتر</w:t>
            </w:r>
            <w:r>
              <w:rPr>
                <w:rStyle w:val="IndexLink"/>
                <w:rtl w:val="true"/>
              </w:rPr>
              <w:tab/>
            </w:r>
            <w:r>
              <w:rPr>
                <w:rStyle w:val="IndexLink"/>
              </w:rPr>
              <w:t>149</w:t>
            </w:r>
          </w:hyperlink>
        </w:p>
        <w:p>
          <w:pPr>
            <w:pStyle w:val="Contents4"/>
            <w:tabs>
              <w:tab w:val="clear" w:pos="8176"/>
              <w:tab w:val="right" w:pos="9026" w:leader="dot"/>
            </w:tabs>
            <w:rPr/>
          </w:pPr>
          <w:hyperlink w:anchor="__RefHeading___Toc2575037_73709187">
            <w:r>
              <w:rPr>
                <w:webHidden/>
                <w:rStyle w:val="IndexLink"/>
                <w:rtl w:val="true"/>
              </w:rPr>
              <w:t>قبثر</w:t>
            </w:r>
            <w:r>
              <w:rPr>
                <w:rStyle w:val="IndexLink"/>
                <w:rtl w:val="true"/>
              </w:rPr>
              <w:tab/>
            </w:r>
            <w:r>
              <w:rPr>
                <w:rStyle w:val="IndexLink"/>
              </w:rPr>
              <w:t>149</w:t>
            </w:r>
          </w:hyperlink>
        </w:p>
        <w:p>
          <w:pPr>
            <w:pStyle w:val="Contents4"/>
            <w:tabs>
              <w:tab w:val="clear" w:pos="8176"/>
              <w:tab w:val="right" w:pos="9026" w:leader="dot"/>
            </w:tabs>
            <w:rPr/>
          </w:pPr>
          <w:hyperlink w:anchor="__RefHeading___Toc2575039_73709187">
            <w:r>
              <w:rPr>
                <w:webHidden/>
                <w:rStyle w:val="IndexLink"/>
                <w:rtl w:val="true"/>
              </w:rPr>
              <w:t>قبشر</w:t>
            </w:r>
            <w:r>
              <w:rPr>
                <w:rStyle w:val="IndexLink"/>
                <w:rtl w:val="true"/>
              </w:rPr>
              <w:tab/>
            </w:r>
            <w:r>
              <w:rPr>
                <w:rStyle w:val="IndexLink"/>
              </w:rPr>
              <w:t>149</w:t>
            </w:r>
          </w:hyperlink>
        </w:p>
        <w:p>
          <w:pPr>
            <w:pStyle w:val="Contents4"/>
            <w:tabs>
              <w:tab w:val="clear" w:pos="8176"/>
              <w:tab w:val="right" w:pos="9026" w:leader="dot"/>
            </w:tabs>
            <w:rPr/>
          </w:pPr>
          <w:hyperlink w:anchor="__RefHeading___Toc2575041_73709187">
            <w:r>
              <w:rPr>
                <w:webHidden/>
                <w:rStyle w:val="IndexLink"/>
                <w:rtl w:val="true"/>
              </w:rPr>
              <w:t>قبطر</w:t>
            </w:r>
            <w:r>
              <w:rPr>
                <w:rStyle w:val="IndexLink"/>
                <w:rtl w:val="true"/>
              </w:rPr>
              <w:tab/>
            </w:r>
            <w:r>
              <w:rPr>
                <w:rStyle w:val="IndexLink"/>
              </w:rPr>
              <w:t>149</w:t>
            </w:r>
          </w:hyperlink>
        </w:p>
        <w:p>
          <w:pPr>
            <w:pStyle w:val="Contents4"/>
            <w:tabs>
              <w:tab w:val="clear" w:pos="8176"/>
              <w:tab w:val="right" w:pos="9026" w:leader="dot"/>
            </w:tabs>
            <w:rPr/>
          </w:pPr>
          <w:hyperlink w:anchor="__RefHeading___Toc2575043_73709187">
            <w:r>
              <w:rPr>
                <w:webHidden/>
                <w:rStyle w:val="IndexLink"/>
                <w:rtl w:val="true"/>
              </w:rPr>
              <w:t>قبعر</w:t>
            </w:r>
            <w:r>
              <w:rPr>
                <w:rStyle w:val="IndexLink"/>
                <w:rtl w:val="true"/>
              </w:rPr>
              <w:tab/>
            </w:r>
            <w:r>
              <w:rPr>
                <w:rStyle w:val="IndexLink"/>
              </w:rPr>
              <w:t>149</w:t>
            </w:r>
          </w:hyperlink>
        </w:p>
        <w:p>
          <w:pPr>
            <w:pStyle w:val="Contents4"/>
            <w:tabs>
              <w:tab w:val="clear" w:pos="8176"/>
              <w:tab w:val="right" w:pos="9026" w:leader="dot"/>
            </w:tabs>
            <w:rPr/>
          </w:pPr>
          <w:hyperlink w:anchor="__RefHeading___Toc2575045_73709187">
            <w:r>
              <w:rPr>
                <w:webHidden/>
                <w:rStyle w:val="IndexLink"/>
                <w:rtl w:val="true"/>
              </w:rPr>
              <w:t>قبعثر</w:t>
            </w:r>
            <w:r>
              <w:rPr>
                <w:rStyle w:val="IndexLink"/>
                <w:rtl w:val="true"/>
              </w:rPr>
              <w:tab/>
            </w:r>
            <w:r>
              <w:rPr>
                <w:rStyle w:val="IndexLink"/>
              </w:rPr>
              <w:t>149</w:t>
            </w:r>
          </w:hyperlink>
        </w:p>
        <w:p>
          <w:pPr>
            <w:pStyle w:val="Contents4"/>
            <w:tabs>
              <w:tab w:val="clear" w:pos="8176"/>
              <w:tab w:val="right" w:pos="9026" w:leader="dot"/>
            </w:tabs>
            <w:rPr/>
          </w:pPr>
          <w:hyperlink w:anchor="__RefHeading___Toc2575047_73709187">
            <w:r>
              <w:rPr>
                <w:webHidden/>
                <w:rStyle w:val="IndexLink"/>
                <w:rtl w:val="true"/>
              </w:rPr>
              <w:t>قتر</w:t>
            </w:r>
            <w:r>
              <w:rPr>
                <w:rStyle w:val="IndexLink"/>
                <w:rtl w:val="true"/>
              </w:rPr>
              <w:tab/>
            </w:r>
            <w:r>
              <w:rPr>
                <w:rStyle w:val="IndexLink"/>
              </w:rPr>
              <w:t>150</w:t>
            </w:r>
          </w:hyperlink>
        </w:p>
        <w:p>
          <w:pPr>
            <w:pStyle w:val="Contents4"/>
            <w:tabs>
              <w:tab w:val="clear" w:pos="8176"/>
              <w:tab w:val="right" w:pos="9026" w:leader="dot"/>
            </w:tabs>
            <w:rPr/>
          </w:pPr>
          <w:hyperlink w:anchor="__RefHeading___Toc2575049_73709187">
            <w:r>
              <w:rPr>
                <w:webHidden/>
                <w:rStyle w:val="IndexLink"/>
                <w:rtl w:val="true"/>
              </w:rPr>
              <w:t>قثر</w:t>
            </w:r>
            <w:r>
              <w:rPr>
                <w:rStyle w:val="IndexLink"/>
                <w:rtl w:val="true"/>
              </w:rPr>
              <w:tab/>
            </w:r>
            <w:r>
              <w:rPr>
                <w:rStyle w:val="IndexLink"/>
              </w:rPr>
              <w:t>155</w:t>
            </w:r>
          </w:hyperlink>
        </w:p>
        <w:p>
          <w:pPr>
            <w:pStyle w:val="Contents4"/>
            <w:tabs>
              <w:tab w:val="clear" w:pos="8176"/>
              <w:tab w:val="right" w:pos="9026" w:leader="dot"/>
            </w:tabs>
            <w:rPr/>
          </w:pPr>
          <w:hyperlink w:anchor="__RefHeading___Toc2575051_73709187">
            <w:r>
              <w:rPr>
                <w:webHidden/>
                <w:rStyle w:val="IndexLink"/>
                <w:rtl w:val="true"/>
              </w:rPr>
              <w:t>قحر</w:t>
            </w:r>
            <w:r>
              <w:rPr>
                <w:rStyle w:val="IndexLink"/>
                <w:rtl w:val="true"/>
              </w:rPr>
              <w:tab/>
            </w:r>
            <w:r>
              <w:rPr>
                <w:rStyle w:val="IndexLink"/>
              </w:rPr>
              <w:t>155</w:t>
            </w:r>
          </w:hyperlink>
        </w:p>
        <w:p>
          <w:pPr>
            <w:pStyle w:val="Contents4"/>
            <w:tabs>
              <w:tab w:val="clear" w:pos="8176"/>
              <w:tab w:val="right" w:pos="9026" w:leader="dot"/>
            </w:tabs>
            <w:rPr/>
          </w:pPr>
          <w:hyperlink w:anchor="__RefHeading___Toc2575053_73709187">
            <w:r>
              <w:rPr>
                <w:webHidden/>
                <w:rStyle w:val="IndexLink"/>
                <w:rtl w:val="true"/>
              </w:rPr>
              <w:t>قحثر</w:t>
            </w:r>
            <w:r>
              <w:rPr>
                <w:rStyle w:val="IndexLink"/>
                <w:rtl w:val="true"/>
              </w:rPr>
              <w:tab/>
            </w:r>
            <w:r>
              <w:rPr>
                <w:rStyle w:val="IndexLink"/>
              </w:rPr>
              <w:t>157</w:t>
            </w:r>
          </w:hyperlink>
        </w:p>
        <w:p>
          <w:pPr>
            <w:pStyle w:val="Contents4"/>
            <w:tabs>
              <w:tab w:val="clear" w:pos="8176"/>
              <w:tab w:val="right" w:pos="9026" w:leader="dot"/>
            </w:tabs>
            <w:rPr/>
          </w:pPr>
          <w:hyperlink w:anchor="__RefHeading___Toc2575055_73709187">
            <w:r>
              <w:rPr>
                <w:webHidden/>
                <w:rStyle w:val="IndexLink"/>
                <w:rtl w:val="true"/>
              </w:rPr>
              <w:t>قخر</w:t>
            </w:r>
            <w:r>
              <w:rPr>
                <w:rStyle w:val="IndexLink"/>
                <w:rtl w:val="true"/>
              </w:rPr>
              <w:tab/>
            </w:r>
            <w:r>
              <w:rPr>
                <w:rStyle w:val="IndexLink"/>
              </w:rPr>
              <w:t>157</w:t>
            </w:r>
          </w:hyperlink>
        </w:p>
        <w:p>
          <w:pPr>
            <w:pStyle w:val="Contents4"/>
            <w:tabs>
              <w:tab w:val="clear" w:pos="8176"/>
              <w:tab w:val="right" w:pos="9026" w:leader="dot"/>
            </w:tabs>
            <w:rPr/>
          </w:pPr>
          <w:hyperlink w:anchor="__RefHeading___Toc2575057_73709187">
            <w:r>
              <w:rPr>
                <w:webHidden/>
                <w:rStyle w:val="IndexLink"/>
                <w:rtl w:val="true"/>
              </w:rPr>
              <w:t>قدر</w:t>
            </w:r>
            <w:r>
              <w:rPr>
                <w:rStyle w:val="IndexLink"/>
                <w:rtl w:val="true"/>
              </w:rPr>
              <w:tab/>
            </w:r>
            <w:r>
              <w:rPr>
                <w:rStyle w:val="IndexLink"/>
              </w:rPr>
              <w:t>157</w:t>
            </w:r>
          </w:hyperlink>
        </w:p>
        <w:p>
          <w:pPr>
            <w:pStyle w:val="Contents4"/>
            <w:tabs>
              <w:tab w:val="clear" w:pos="8176"/>
              <w:tab w:val="right" w:pos="9026" w:leader="dot"/>
            </w:tabs>
            <w:rPr/>
          </w:pPr>
          <w:hyperlink w:anchor="__RefHeading___Toc2575059_73709187">
            <w:r>
              <w:rPr>
                <w:webHidden/>
                <w:rStyle w:val="IndexLink"/>
                <w:rtl w:val="true"/>
              </w:rPr>
              <w:t>قدحر</w:t>
            </w:r>
            <w:r>
              <w:rPr>
                <w:rStyle w:val="IndexLink"/>
                <w:rtl w:val="true"/>
              </w:rPr>
              <w:tab/>
            </w:r>
            <w:r>
              <w:rPr>
                <w:rStyle w:val="IndexLink"/>
              </w:rPr>
              <w:t>169</w:t>
            </w:r>
          </w:hyperlink>
        </w:p>
        <w:p>
          <w:pPr>
            <w:pStyle w:val="Contents4"/>
            <w:tabs>
              <w:tab w:val="clear" w:pos="8176"/>
              <w:tab w:val="right" w:pos="9026" w:leader="dot"/>
            </w:tabs>
            <w:rPr/>
          </w:pPr>
          <w:hyperlink w:anchor="__RefHeading___Toc2575061_73709187">
            <w:r>
              <w:rPr>
                <w:webHidden/>
                <w:rStyle w:val="IndexLink"/>
                <w:rtl w:val="true"/>
              </w:rPr>
              <w:t>قذر</w:t>
            </w:r>
            <w:r>
              <w:rPr>
                <w:rStyle w:val="IndexLink"/>
                <w:rtl w:val="true"/>
              </w:rPr>
              <w:tab/>
            </w:r>
            <w:r>
              <w:rPr>
                <w:rStyle w:val="IndexLink"/>
              </w:rPr>
              <w:t>169</w:t>
            </w:r>
          </w:hyperlink>
        </w:p>
        <w:p>
          <w:pPr>
            <w:pStyle w:val="Contents4"/>
            <w:tabs>
              <w:tab w:val="clear" w:pos="8176"/>
              <w:tab w:val="right" w:pos="9026" w:leader="dot"/>
            </w:tabs>
            <w:rPr/>
          </w:pPr>
          <w:hyperlink w:anchor="__RefHeading___Toc2575063_73709187">
            <w:r>
              <w:rPr>
                <w:webHidden/>
                <w:rStyle w:val="IndexLink"/>
                <w:rtl w:val="true"/>
              </w:rPr>
              <w:t>قذحر</w:t>
            </w:r>
            <w:r>
              <w:rPr>
                <w:rStyle w:val="IndexLink"/>
                <w:rtl w:val="true"/>
              </w:rPr>
              <w:tab/>
            </w:r>
            <w:r>
              <w:rPr>
                <w:rStyle w:val="IndexLink"/>
              </w:rPr>
              <w:t>172</w:t>
            </w:r>
          </w:hyperlink>
        </w:p>
        <w:p>
          <w:pPr>
            <w:pStyle w:val="Contents4"/>
            <w:tabs>
              <w:tab w:val="clear" w:pos="8176"/>
              <w:tab w:val="right" w:pos="9026" w:leader="dot"/>
            </w:tabs>
            <w:rPr/>
          </w:pPr>
          <w:hyperlink w:anchor="__RefHeading___Toc2575065_73709187">
            <w:r>
              <w:rPr>
                <w:webHidden/>
                <w:rStyle w:val="IndexLink"/>
                <w:rtl w:val="true"/>
              </w:rPr>
              <w:t>قذعر</w:t>
            </w:r>
            <w:r>
              <w:rPr>
                <w:rStyle w:val="IndexLink"/>
                <w:rtl w:val="true"/>
              </w:rPr>
              <w:tab/>
            </w:r>
            <w:r>
              <w:rPr>
                <w:rStyle w:val="IndexLink"/>
              </w:rPr>
              <w:t>172</w:t>
            </w:r>
          </w:hyperlink>
        </w:p>
        <w:p>
          <w:pPr>
            <w:pStyle w:val="Contents4"/>
            <w:tabs>
              <w:tab w:val="clear" w:pos="8176"/>
              <w:tab w:val="right" w:pos="9026" w:leader="dot"/>
            </w:tabs>
            <w:rPr/>
          </w:pPr>
          <w:hyperlink w:anchor="__RefHeading___Toc2575067_73709187">
            <w:r>
              <w:rPr>
                <w:webHidden/>
                <w:rStyle w:val="IndexLink"/>
                <w:rtl w:val="true"/>
              </w:rPr>
              <w:t>قذمر</w:t>
            </w:r>
            <w:r>
              <w:rPr>
                <w:rStyle w:val="IndexLink"/>
                <w:rtl w:val="true"/>
              </w:rPr>
              <w:tab/>
            </w:r>
            <w:r>
              <w:rPr>
                <w:rStyle w:val="IndexLink"/>
              </w:rPr>
              <w:t>172</w:t>
            </w:r>
          </w:hyperlink>
        </w:p>
        <w:p>
          <w:pPr>
            <w:pStyle w:val="Contents4"/>
            <w:tabs>
              <w:tab w:val="clear" w:pos="8176"/>
              <w:tab w:val="right" w:pos="9026" w:leader="dot"/>
            </w:tabs>
            <w:rPr/>
          </w:pPr>
          <w:hyperlink w:anchor="__RefHeading___Toc2575069_73709187">
            <w:r>
              <w:rPr>
                <w:webHidden/>
                <w:rStyle w:val="IndexLink"/>
                <w:rtl w:val="true"/>
              </w:rPr>
              <w:t>قرر</w:t>
            </w:r>
            <w:r>
              <w:rPr>
                <w:rStyle w:val="IndexLink"/>
                <w:rtl w:val="true"/>
              </w:rPr>
              <w:tab/>
            </w:r>
            <w:r>
              <w:rPr>
                <w:rStyle w:val="IndexLink"/>
              </w:rPr>
              <w:t>172</w:t>
            </w:r>
          </w:hyperlink>
        </w:p>
        <w:p>
          <w:pPr>
            <w:pStyle w:val="Contents4"/>
            <w:tabs>
              <w:tab w:val="clear" w:pos="8176"/>
              <w:tab w:val="right" w:pos="9026" w:leader="dot"/>
            </w:tabs>
            <w:rPr/>
          </w:pPr>
          <w:hyperlink w:anchor="__RefHeading___Toc2575071_73709187">
            <w:r>
              <w:rPr>
                <w:webHidden/>
                <w:rStyle w:val="IndexLink"/>
                <w:rtl w:val="true"/>
              </w:rPr>
              <w:t>یقال</w:t>
            </w:r>
            <w:r>
              <w:rPr>
                <w:rStyle w:val="IndexLink"/>
                <w:rtl w:val="true"/>
              </w:rPr>
              <w:tab/>
            </w:r>
            <w:r>
              <w:rPr>
                <w:rStyle w:val="IndexLink"/>
              </w:rPr>
              <w:t>173</w:t>
            </w:r>
          </w:hyperlink>
        </w:p>
        <w:p>
          <w:pPr>
            <w:pStyle w:val="Contents4"/>
            <w:tabs>
              <w:tab w:val="clear" w:pos="8176"/>
              <w:tab w:val="right" w:pos="9026" w:leader="dot"/>
            </w:tabs>
            <w:rPr/>
          </w:pPr>
          <w:hyperlink w:anchor="__RefHeading___Toc2575073_73709187">
            <w:r>
              <w:rPr>
                <w:webHidden/>
                <w:rStyle w:val="IndexLink"/>
                <w:rtl w:val="true"/>
              </w:rPr>
              <w:t>قزبر</w:t>
            </w:r>
            <w:r>
              <w:rPr>
                <w:rStyle w:val="IndexLink"/>
                <w:rtl w:val="true"/>
              </w:rPr>
              <w:tab/>
            </w:r>
            <w:r>
              <w:rPr>
                <w:rStyle w:val="IndexLink"/>
              </w:rPr>
              <w:t>190</w:t>
            </w:r>
          </w:hyperlink>
        </w:p>
        <w:p>
          <w:pPr>
            <w:pStyle w:val="Contents4"/>
            <w:tabs>
              <w:tab w:val="clear" w:pos="8176"/>
              <w:tab w:val="right" w:pos="9026" w:leader="dot"/>
            </w:tabs>
            <w:rPr/>
          </w:pPr>
          <w:hyperlink w:anchor="__RefHeading___Toc2575075_73709187">
            <w:r>
              <w:rPr>
                <w:webHidden/>
                <w:rStyle w:val="IndexLink"/>
                <w:rtl w:val="true"/>
              </w:rPr>
              <w:t>قسر</w:t>
            </w:r>
            <w:r>
              <w:rPr>
                <w:rStyle w:val="IndexLink"/>
                <w:rtl w:val="true"/>
              </w:rPr>
              <w:tab/>
            </w:r>
            <w:r>
              <w:rPr>
                <w:rStyle w:val="IndexLink"/>
              </w:rPr>
              <w:t>190</w:t>
            </w:r>
          </w:hyperlink>
        </w:p>
        <w:p>
          <w:pPr>
            <w:pStyle w:val="Contents4"/>
            <w:tabs>
              <w:tab w:val="clear" w:pos="8176"/>
              <w:tab w:val="right" w:pos="9026" w:leader="dot"/>
            </w:tabs>
            <w:rPr/>
          </w:pPr>
          <w:hyperlink w:anchor="__RefHeading___Toc2575077_73709187">
            <w:r>
              <w:rPr>
                <w:webHidden/>
                <w:rStyle w:val="IndexLink"/>
                <w:rtl w:val="true"/>
              </w:rPr>
              <w:t>قسبر</w:t>
            </w:r>
            <w:r>
              <w:rPr>
                <w:rStyle w:val="IndexLink"/>
                <w:rtl w:val="true"/>
              </w:rPr>
              <w:tab/>
            </w:r>
            <w:r>
              <w:rPr>
                <w:rStyle w:val="IndexLink"/>
              </w:rPr>
              <w:t>193</w:t>
            </w:r>
          </w:hyperlink>
        </w:p>
        <w:p>
          <w:pPr>
            <w:pStyle w:val="Contents4"/>
            <w:tabs>
              <w:tab w:val="clear" w:pos="8176"/>
              <w:tab w:val="right" w:pos="9026" w:leader="dot"/>
            </w:tabs>
            <w:rPr/>
          </w:pPr>
          <w:hyperlink w:anchor="__RefHeading___Toc2575079_73709187">
            <w:r>
              <w:rPr>
                <w:webHidden/>
                <w:rStyle w:val="IndexLink"/>
                <w:rtl w:val="true"/>
              </w:rPr>
              <w:t>قسطر</w:t>
            </w:r>
            <w:r>
              <w:rPr>
                <w:rStyle w:val="IndexLink"/>
                <w:rtl w:val="true"/>
              </w:rPr>
              <w:tab/>
            </w:r>
            <w:r>
              <w:rPr>
                <w:rStyle w:val="IndexLink"/>
              </w:rPr>
              <w:t>193</w:t>
            </w:r>
          </w:hyperlink>
        </w:p>
        <w:p>
          <w:pPr>
            <w:pStyle w:val="Contents4"/>
            <w:tabs>
              <w:tab w:val="clear" w:pos="8176"/>
              <w:tab w:val="right" w:pos="9026" w:leader="dot"/>
            </w:tabs>
            <w:rPr/>
          </w:pPr>
          <w:hyperlink w:anchor="__RefHeading___Toc2575081_73709187">
            <w:r>
              <w:rPr>
                <w:webHidden/>
                <w:rStyle w:val="IndexLink"/>
                <w:rtl w:val="true"/>
              </w:rPr>
              <w:t>قشر</w:t>
            </w:r>
            <w:r>
              <w:rPr>
                <w:rStyle w:val="IndexLink"/>
                <w:rtl w:val="true"/>
              </w:rPr>
              <w:tab/>
            </w:r>
            <w:r>
              <w:rPr>
                <w:rStyle w:val="IndexLink"/>
              </w:rPr>
              <w:t>193</w:t>
            </w:r>
          </w:hyperlink>
        </w:p>
        <w:p>
          <w:pPr>
            <w:pStyle w:val="Contents4"/>
            <w:tabs>
              <w:tab w:val="clear" w:pos="8176"/>
              <w:tab w:val="right" w:pos="9026" w:leader="dot"/>
            </w:tabs>
            <w:rPr/>
          </w:pPr>
          <w:hyperlink w:anchor="__RefHeading___Toc2575083_73709187">
            <w:r>
              <w:rPr>
                <w:webHidden/>
                <w:rStyle w:val="IndexLink"/>
                <w:rtl w:val="true"/>
              </w:rPr>
              <w:t>قشبر</w:t>
            </w:r>
            <w:r>
              <w:rPr>
                <w:rStyle w:val="IndexLink"/>
                <w:rtl w:val="true"/>
              </w:rPr>
              <w:tab/>
            </w:r>
            <w:r>
              <w:rPr>
                <w:rStyle w:val="IndexLink"/>
              </w:rPr>
              <w:t>197</w:t>
            </w:r>
          </w:hyperlink>
        </w:p>
        <w:p>
          <w:pPr>
            <w:pStyle w:val="Contents4"/>
            <w:tabs>
              <w:tab w:val="clear" w:pos="8176"/>
              <w:tab w:val="right" w:pos="9026" w:leader="dot"/>
            </w:tabs>
            <w:rPr/>
          </w:pPr>
          <w:hyperlink w:anchor="__RefHeading___Toc2575085_73709187">
            <w:r>
              <w:rPr>
                <w:webHidden/>
                <w:rStyle w:val="IndexLink"/>
                <w:rtl w:val="true"/>
              </w:rPr>
              <w:t>قشعر</w:t>
            </w:r>
            <w:r>
              <w:rPr>
                <w:rStyle w:val="IndexLink"/>
                <w:rtl w:val="true"/>
              </w:rPr>
              <w:tab/>
            </w:r>
            <w:r>
              <w:rPr>
                <w:rStyle w:val="IndexLink"/>
              </w:rPr>
              <w:t>197</w:t>
            </w:r>
          </w:hyperlink>
        </w:p>
        <w:p>
          <w:pPr>
            <w:pStyle w:val="Contents4"/>
            <w:tabs>
              <w:tab w:val="clear" w:pos="8176"/>
              <w:tab w:val="right" w:pos="9026" w:leader="dot"/>
            </w:tabs>
            <w:rPr/>
          </w:pPr>
          <w:hyperlink w:anchor="__RefHeading___Toc2575087_73709187">
            <w:r>
              <w:rPr>
                <w:webHidden/>
                <w:rStyle w:val="IndexLink"/>
                <w:rtl w:val="true"/>
              </w:rPr>
              <w:t>قصر</w:t>
            </w:r>
            <w:r>
              <w:rPr>
                <w:rStyle w:val="IndexLink"/>
                <w:rtl w:val="true"/>
              </w:rPr>
              <w:tab/>
            </w:r>
            <w:r>
              <w:rPr>
                <w:rStyle w:val="IndexLink"/>
              </w:rPr>
              <w:t>197</w:t>
            </w:r>
          </w:hyperlink>
        </w:p>
        <w:p>
          <w:pPr>
            <w:pStyle w:val="Contents4"/>
            <w:tabs>
              <w:tab w:val="clear" w:pos="8176"/>
              <w:tab w:val="right" w:pos="9026" w:leader="dot"/>
            </w:tabs>
            <w:rPr/>
          </w:pPr>
          <w:hyperlink w:anchor="__RefHeading___Toc2575089_73709187">
            <w:r>
              <w:rPr>
                <w:webHidden/>
                <w:rStyle w:val="IndexLink"/>
                <w:rtl w:val="true"/>
              </w:rPr>
              <w:t>قطر</w:t>
            </w:r>
            <w:r>
              <w:rPr>
                <w:rStyle w:val="IndexLink"/>
                <w:rtl w:val="true"/>
              </w:rPr>
              <w:tab/>
            </w:r>
            <w:r>
              <w:rPr>
                <w:rStyle w:val="IndexLink"/>
              </w:rPr>
              <w:t>215</w:t>
            </w:r>
          </w:hyperlink>
        </w:p>
        <w:p>
          <w:pPr>
            <w:pStyle w:val="Contents4"/>
            <w:tabs>
              <w:tab w:val="clear" w:pos="8176"/>
              <w:tab w:val="right" w:pos="9026" w:leader="dot"/>
            </w:tabs>
            <w:rPr/>
          </w:pPr>
          <w:hyperlink w:anchor="__RefHeading___Toc2575091_73709187">
            <w:r>
              <w:rPr>
                <w:webHidden/>
                <w:rStyle w:val="IndexLink"/>
                <w:rtl w:val="true"/>
              </w:rPr>
              <w:t>قطعر</w:t>
            </w:r>
            <w:r>
              <w:rPr>
                <w:rStyle w:val="IndexLink"/>
                <w:rtl w:val="true"/>
              </w:rPr>
              <w:tab/>
            </w:r>
            <w:r>
              <w:rPr>
                <w:rStyle w:val="IndexLink"/>
              </w:rPr>
              <w:t>221</w:t>
            </w:r>
          </w:hyperlink>
        </w:p>
        <w:p>
          <w:pPr>
            <w:pStyle w:val="Contents4"/>
            <w:tabs>
              <w:tab w:val="clear" w:pos="8176"/>
              <w:tab w:val="right" w:pos="9026" w:leader="dot"/>
            </w:tabs>
            <w:rPr/>
          </w:pPr>
          <w:hyperlink w:anchor="__RefHeading___Toc2575093_73709187">
            <w:r>
              <w:rPr>
                <w:webHidden/>
                <w:rStyle w:val="IndexLink"/>
                <w:rtl w:val="true"/>
              </w:rPr>
              <w:t>قطمر</w:t>
            </w:r>
            <w:r>
              <w:rPr>
                <w:rStyle w:val="IndexLink"/>
                <w:rtl w:val="true"/>
              </w:rPr>
              <w:tab/>
            </w:r>
            <w:r>
              <w:rPr>
                <w:rStyle w:val="IndexLink"/>
              </w:rPr>
              <w:t>221</w:t>
            </w:r>
          </w:hyperlink>
        </w:p>
        <w:p>
          <w:pPr>
            <w:pStyle w:val="Contents4"/>
            <w:tabs>
              <w:tab w:val="clear" w:pos="8176"/>
              <w:tab w:val="right" w:pos="9026" w:leader="dot"/>
            </w:tabs>
            <w:rPr/>
          </w:pPr>
          <w:hyperlink w:anchor="__RefHeading___Toc2575095_73709187">
            <w:r>
              <w:rPr>
                <w:webHidden/>
                <w:rStyle w:val="IndexLink"/>
                <w:rtl w:val="true"/>
              </w:rPr>
              <w:t>قعر</w:t>
            </w:r>
            <w:r>
              <w:rPr>
                <w:rStyle w:val="IndexLink"/>
                <w:rtl w:val="true"/>
              </w:rPr>
              <w:tab/>
            </w:r>
            <w:r>
              <w:rPr>
                <w:rStyle w:val="IndexLink"/>
              </w:rPr>
              <w:t>221</w:t>
            </w:r>
          </w:hyperlink>
        </w:p>
        <w:p>
          <w:pPr>
            <w:pStyle w:val="Contents4"/>
            <w:tabs>
              <w:tab w:val="clear" w:pos="8176"/>
              <w:tab w:val="right" w:pos="9026" w:leader="dot"/>
            </w:tabs>
            <w:rPr/>
          </w:pPr>
          <w:hyperlink w:anchor="__RefHeading___Toc2575097_73709187">
            <w:r>
              <w:rPr>
                <w:webHidden/>
                <w:rStyle w:val="IndexLink"/>
                <w:rtl w:val="true"/>
              </w:rPr>
              <w:t>قعبر</w:t>
            </w:r>
            <w:r>
              <w:rPr>
                <w:rStyle w:val="IndexLink"/>
                <w:rtl w:val="true"/>
              </w:rPr>
              <w:tab/>
            </w:r>
            <w:r>
              <w:rPr>
                <w:rStyle w:val="IndexLink"/>
              </w:rPr>
              <w:t>224</w:t>
            </w:r>
          </w:hyperlink>
        </w:p>
        <w:p>
          <w:pPr>
            <w:pStyle w:val="Contents4"/>
            <w:tabs>
              <w:tab w:val="clear" w:pos="8176"/>
              <w:tab w:val="right" w:pos="9026" w:leader="dot"/>
            </w:tabs>
            <w:rPr/>
          </w:pPr>
          <w:hyperlink w:anchor="__RefHeading___Toc2575099_73709187">
            <w:r>
              <w:rPr>
                <w:webHidden/>
                <w:rStyle w:val="IndexLink"/>
                <w:rtl w:val="true"/>
              </w:rPr>
              <w:t>قعثر</w:t>
            </w:r>
            <w:r>
              <w:rPr>
                <w:rStyle w:val="IndexLink"/>
                <w:rtl w:val="true"/>
              </w:rPr>
              <w:tab/>
            </w:r>
            <w:r>
              <w:rPr>
                <w:rStyle w:val="IndexLink"/>
              </w:rPr>
              <w:t>224</w:t>
            </w:r>
          </w:hyperlink>
        </w:p>
        <w:p>
          <w:pPr>
            <w:pStyle w:val="Contents4"/>
            <w:tabs>
              <w:tab w:val="clear" w:pos="8176"/>
              <w:tab w:val="right" w:pos="9026" w:leader="dot"/>
            </w:tabs>
            <w:rPr/>
          </w:pPr>
          <w:hyperlink w:anchor="__RefHeading___Toc2575101_73709187">
            <w:r>
              <w:rPr>
                <w:webHidden/>
                <w:rStyle w:val="IndexLink"/>
                <w:rtl w:val="true"/>
              </w:rPr>
              <w:t>قعسر</w:t>
            </w:r>
            <w:r>
              <w:rPr>
                <w:rStyle w:val="IndexLink"/>
                <w:rtl w:val="true"/>
              </w:rPr>
              <w:tab/>
            </w:r>
            <w:r>
              <w:rPr>
                <w:rStyle w:val="IndexLink"/>
              </w:rPr>
              <w:t>224</w:t>
            </w:r>
          </w:hyperlink>
        </w:p>
        <w:p>
          <w:pPr>
            <w:pStyle w:val="Contents4"/>
            <w:tabs>
              <w:tab w:val="clear" w:pos="8176"/>
              <w:tab w:val="right" w:pos="9026" w:leader="dot"/>
            </w:tabs>
            <w:rPr/>
          </w:pPr>
          <w:hyperlink w:anchor="__RefHeading___Toc2575103_73709187">
            <w:r>
              <w:rPr>
                <w:webHidden/>
                <w:rStyle w:val="IndexLink"/>
                <w:rtl w:val="true"/>
              </w:rPr>
              <w:t>قعصر</w:t>
            </w:r>
            <w:r>
              <w:rPr>
                <w:rStyle w:val="IndexLink"/>
                <w:rtl w:val="true"/>
              </w:rPr>
              <w:tab/>
            </w:r>
            <w:r>
              <w:rPr>
                <w:rStyle w:val="IndexLink"/>
              </w:rPr>
              <w:t>225</w:t>
            </w:r>
          </w:hyperlink>
        </w:p>
        <w:p>
          <w:pPr>
            <w:pStyle w:val="Contents4"/>
            <w:tabs>
              <w:tab w:val="clear" w:pos="8176"/>
              <w:tab w:val="right" w:pos="9026" w:leader="dot"/>
            </w:tabs>
            <w:rPr/>
          </w:pPr>
          <w:hyperlink w:anchor="__RefHeading___Toc2575105_73709187">
            <w:r>
              <w:rPr>
                <w:webHidden/>
                <w:rStyle w:val="IndexLink"/>
                <w:rtl w:val="true"/>
              </w:rPr>
              <w:t>قعطر</w:t>
            </w:r>
            <w:r>
              <w:rPr>
                <w:rStyle w:val="IndexLink"/>
                <w:rtl w:val="true"/>
              </w:rPr>
              <w:tab/>
            </w:r>
            <w:r>
              <w:rPr>
                <w:rStyle w:val="IndexLink"/>
              </w:rPr>
              <w:t>225</w:t>
            </w:r>
          </w:hyperlink>
        </w:p>
        <w:p>
          <w:pPr>
            <w:pStyle w:val="Contents4"/>
            <w:tabs>
              <w:tab w:val="clear" w:pos="8176"/>
              <w:tab w:val="right" w:pos="9026" w:leader="dot"/>
            </w:tabs>
            <w:rPr/>
          </w:pPr>
          <w:hyperlink w:anchor="__RefHeading___Toc2575107_73709187">
            <w:r>
              <w:rPr>
                <w:webHidden/>
                <w:rStyle w:val="IndexLink"/>
                <w:rtl w:val="true"/>
              </w:rPr>
              <w:t>قفر</w:t>
            </w:r>
            <w:r>
              <w:rPr>
                <w:rStyle w:val="IndexLink"/>
                <w:rtl w:val="true"/>
              </w:rPr>
              <w:tab/>
            </w:r>
            <w:r>
              <w:rPr>
                <w:rStyle w:val="IndexLink"/>
              </w:rPr>
              <w:t>225</w:t>
            </w:r>
          </w:hyperlink>
        </w:p>
        <w:p>
          <w:pPr>
            <w:pStyle w:val="Contents4"/>
            <w:tabs>
              <w:tab w:val="clear" w:pos="8176"/>
              <w:tab w:val="right" w:pos="9026" w:leader="dot"/>
            </w:tabs>
            <w:rPr/>
          </w:pPr>
          <w:hyperlink w:anchor="__RefHeading___Toc2575109_73709187">
            <w:r>
              <w:rPr>
                <w:webHidden/>
                <w:rStyle w:val="IndexLink"/>
                <w:rtl w:val="true"/>
              </w:rPr>
              <w:t>قفخر</w:t>
            </w:r>
            <w:r>
              <w:rPr>
                <w:rStyle w:val="IndexLink"/>
                <w:rtl w:val="true"/>
              </w:rPr>
              <w:tab/>
            </w:r>
            <w:r>
              <w:rPr>
                <w:rStyle w:val="IndexLink"/>
              </w:rPr>
              <w:t>229</w:t>
            </w:r>
          </w:hyperlink>
        </w:p>
        <w:p>
          <w:pPr>
            <w:pStyle w:val="Contents4"/>
            <w:tabs>
              <w:tab w:val="clear" w:pos="8176"/>
              <w:tab w:val="right" w:pos="9026" w:leader="dot"/>
            </w:tabs>
            <w:rPr/>
          </w:pPr>
          <w:hyperlink w:anchor="__RefHeading___Toc2575111_73709187">
            <w:r>
              <w:rPr>
                <w:webHidden/>
                <w:rStyle w:val="IndexLink"/>
                <w:rtl w:val="true"/>
              </w:rPr>
              <w:t>قفندر</w:t>
            </w:r>
            <w:r>
              <w:rPr>
                <w:rStyle w:val="IndexLink"/>
                <w:rtl w:val="true"/>
              </w:rPr>
              <w:tab/>
            </w:r>
            <w:r>
              <w:rPr>
                <w:rStyle w:val="IndexLink"/>
              </w:rPr>
              <w:t>229</w:t>
            </w:r>
          </w:hyperlink>
        </w:p>
        <w:p>
          <w:pPr>
            <w:pStyle w:val="Contents4"/>
            <w:tabs>
              <w:tab w:val="clear" w:pos="8176"/>
              <w:tab w:val="right" w:pos="9026" w:leader="dot"/>
            </w:tabs>
            <w:rPr/>
          </w:pPr>
          <w:hyperlink w:anchor="__RefHeading___Toc2575113_73709187">
            <w:r>
              <w:rPr>
                <w:webHidden/>
                <w:rStyle w:val="IndexLink"/>
                <w:rtl w:val="true"/>
              </w:rPr>
              <w:t>قلر</w:t>
            </w:r>
            <w:r>
              <w:rPr>
                <w:rStyle w:val="IndexLink"/>
                <w:rtl w:val="true"/>
              </w:rPr>
              <w:tab/>
            </w:r>
            <w:r>
              <w:rPr>
                <w:rStyle w:val="IndexLink"/>
              </w:rPr>
              <w:t>229</w:t>
            </w:r>
          </w:hyperlink>
        </w:p>
        <w:p>
          <w:pPr>
            <w:pStyle w:val="Contents4"/>
            <w:tabs>
              <w:tab w:val="clear" w:pos="8176"/>
              <w:tab w:val="right" w:pos="9026" w:leader="dot"/>
            </w:tabs>
            <w:rPr/>
          </w:pPr>
          <w:hyperlink w:anchor="__RefHeading___Toc2575115_73709187">
            <w:r>
              <w:rPr>
                <w:webHidden/>
                <w:rStyle w:val="IndexLink"/>
                <w:rtl w:val="true"/>
              </w:rPr>
              <w:t>قمر</w:t>
            </w:r>
            <w:r>
              <w:rPr>
                <w:rStyle w:val="IndexLink"/>
                <w:rtl w:val="true"/>
              </w:rPr>
              <w:tab/>
            </w:r>
            <w:r>
              <w:rPr>
                <w:rStyle w:val="IndexLink"/>
              </w:rPr>
              <w:t>231</w:t>
            </w:r>
          </w:hyperlink>
        </w:p>
        <w:p>
          <w:pPr>
            <w:pStyle w:val="Contents4"/>
            <w:tabs>
              <w:tab w:val="clear" w:pos="8176"/>
              <w:tab w:val="right" w:pos="9026" w:leader="dot"/>
            </w:tabs>
            <w:rPr/>
          </w:pPr>
          <w:hyperlink w:anchor="__RefHeading___Toc2575117_73709187">
            <w:r>
              <w:rPr>
                <w:webHidden/>
                <w:rStyle w:val="IndexLink"/>
                <w:rtl w:val="true"/>
              </w:rPr>
              <w:t>قمجر</w:t>
            </w:r>
            <w:r>
              <w:rPr>
                <w:rStyle w:val="IndexLink"/>
                <w:rtl w:val="true"/>
              </w:rPr>
              <w:tab/>
            </w:r>
            <w:r>
              <w:rPr>
                <w:rStyle w:val="IndexLink"/>
              </w:rPr>
              <w:t>236</w:t>
            </w:r>
          </w:hyperlink>
        </w:p>
        <w:p>
          <w:pPr>
            <w:pStyle w:val="Contents4"/>
            <w:tabs>
              <w:tab w:val="clear" w:pos="8176"/>
              <w:tab w:val="right" w:pos="9026" w:leader="dot"/>
            </w:tabs>
            <w:rPr/>
          </w:pPr>
          <w:hyperlink w:anchor="__RefHeading___Toc2575119_73709187">
            <w:r>
              <w:rPr>
                <w:webHidden/>
                <w:rStyle w:val="IndexLink"/>
                <w:rtl w:val="true"/>
              </w:rPr>
              <w:t>قمدر</w:t>
            </w:r>
            <w:r>
              <w:rPr>
                <w:rStyle w:val="IndexLink"/>
                <w:rtl w:val="true"/>
              </w:rPr>
              <w:tab/>
            </w:r>
            <w:r>
              <w:rPr>
                <w:rStyle w:val="IndexLink"/>
              </w:rPr>
              <w:t>237</w:t>
            </w:r>
          </w:hyperlink>
        </w:p>
        <w:p>
          <w:pPr>
            <w:pStyle w:val="Contents4"/>
            <w:tabs>
              <w:tab w:val="clear" w:pos="8176"/>
              <w:tab w:val="right" w:pos="9026" w:leader="dot"/>
            </w:tabs>
            <w:rPr/>
          </w:pPr>
          <w:hyperlink w:anchor="__RefHeading___Toc2575121_73709187">
            <w:r>
              <w:rPr>
                <w:webHidden/>
                <w:rStyle w:val="IndexLink"/>
                <w:rtl w:val="true"/>
              </w:rPr>
              <w:t>قمطر</w:t>
            </w:r>
            <w:r>
              <w:rPr>
                <w:rStyle w:val="IndexLink"/>
                <w:rtl w:val="true"/>
              </w:rPr>
              <w:tab/>
            </w:r>
            <w:r>
              <w:rPr>
                <w:rStyle w:val="IndexLink"/>
              </w:rPr>
              <w:t>237</w:t>
            </w:r>
          </w:hyperlink>
        </w:p>
        <w:p>
          <w:pPr>
            <w:pStyle w:val="Contents4"/>
            <w:tabs>
              <w:tab w:val="clear" w:pos="8176"/>
              <w:tab w:val="right" w:pos="9026" w:leader="dot"/>
            </w:tabs>
            <w:rPr/>
          </w:pPr>
          <w:hyperlink w:anchor="__RefHeading___Toc2575123_73709187">
            <w:r>
              <w:rPr>
                <w:webHidden/>
                <w:rStyle w:val="IndexLink"/>
                <w:rtl w:val="true"/>
              </w:rPr>
              <w:t>قنبر</w:t>
            </w:r>
            <w:r>
              <w:rPr>
                <w:rStyle w:val="IndexLink"/>
                <w:rtl w:val="true"/>
              </w:rPr>
              <w:tab/>
            </w:r>
            <w:r>
              <w:rPr>
                <w:rStyle w:val="IndexLink"/>
              </w:rPr>
              <w:t>239</w:t>
            </w:r>
          </w:hyperlink>
        </w:p>
        <w:p>
          <w:pPr>
            <w:pStyle w:val="Contents4"/>
            <w:tabs>
              <w:tab w:val="clear" w:pos="8176"/>
              <w:tab w:val="right" w:pos="9026" w:leader="dot"/>
            </w:tabs>
            <w:rPr/>
          </w:pPr>
          <w:hyperlink w:anchor="__RefHeading___Toc2575125_73709187">
            <w:r>
              <w:rPr>
                <w:webHidden/>
                <w:rStyle w:val="IndexLink"/>
                <w:rtl w:val="true"/>
              </w:rPr>
              <w:t>قنثر</w:t>
            </w:r>
            <w:r>
              <w:rPr>
                <w:rStyle w:val="IndexLink"/>
                <w:rtl w:val="true"/>
              </w:rPr>
              <w:tab/>
            </w:r>
            <w:r>
              <w:rPr>
                <w:rStyle w:val="IndexLink"/>
              </w:rPr>
              <w:t>239</w:t>
            </w:r>
          </w:hyperlink>
        </w:p>
        <w:p>
          <w:pPr>
            <w:pStyle w:val="Contents4"/>
            <w:tabs>
              <w:tab w:val="clear" w:pos="8176"/>
              <w:tab w:val="right" w:pos="9026" w:leader="dot"/>
            </w:tabs>
            <w:rPr/>
          </w:pPr>
          <w:hyperlink w:anchor="__RefHeading___Toc2575127_73709187">
            <w:r>
              <w:rPr>
                <w:webHidden/>
                <w:rStyle w:val="IndexLink"/>
                <w:rtl w:val="true"/>
              </w:rPr>
              <w:t>قنجر</w:t>
            </w:r>
            <w:r>
              <w:rPr>
                <w:rStyle w:val="IndexLink"/>
                <w:rtl w:val="true"/>
              </w:rPr>
              <w:tab/>
            </w:r>
            <w:r>
              <w:rPr>
                <w:rStyle w:val="IndexLink"/>
              </w:rPr>
              <w:t>239</w:t>
            </w:r>
          </w:hyperlink>
        </w:p>
        <w:p>
          <w:pPr>
            <w:pStyle w:val="Contents4"/>
            <w:tabs>
              <w:tab w:val="clear" w:pos="8176"/>
              <w:tab w:val="right" w:pos="9026" w:leader="dot"/>
            </w:tabs>
            <w:rPr/>
          </w:pPr>
          <w:hyperlink w:anchor="__RefHeading___Toc2575129_73709187">
            <w:r>
              <w:rPr>
                <w:webHidden/>
                <w:rStyle w:val="IndexLink"/>
                <w:rtl w:val="true"/>
              </w:rPr>
              <w:t>قنخر</w:t>
            </w:r>
            <w:r>
              <w:rPr>
                <w:rStyle w:val="IndexLink"/>
                <w:rtl w:val="true"/>
              </w:rPr>
              <w:tab/>
            </w:r>
            <w:r>
              <w:rPr>
                <w:rStyle w:val="IndexLink"/>
              </w:rPr>
              <w:t>239</w:t>
            </w:r>
          </w:hyperlink>
        </w:p>
        <w:p>
          <w:pPr>
            <w:pStyle w:val="Contents4"/>
            <w:tabs>
              <w:tab w:val="clear" w:pos="8176"/>
              <w:tab w:val="right" w:pos="9026" w:leader="dot"/>
            </w:tabs>
            <w:rPr/>
          </w:pPr>
          <w:hyperlink w:anchor="__RefHeading___Toc2575131_73709187">
            <w:r>
              <w:rPr>
                <w:webHidden/>
                <w:rStyle w:val="IndexLink"/>
                <w:rtl w:val="true"/>
              </w:rPr>
              <w:t>قندفر</w:t>
            </w:r>
            <w:r>
              <w:rPr>
                <w:rStyle w:val="IndexLink"/>
                <w:rtl w:val="true"/>
              </w:rPr>
              <w:tab/>
            </w:r>
            <w:r>
              <w:rPr>
                <w:rStyle w:val="IndexLink"/>
              </w:rPr>
              <w:t>239</w:t>
            </w:r>
          </w:hyperlink>
        </w:p>
        <w:p>
          <w:pPr>
            <w:pStyle w:val="Contents4"/>
            <w:tabs>
              <w:tab w:val="clear" w:pos="8176"/>
              <w:tab w:val="right" w:pos="9026" w:leader="dot"/>
            </w:tabs>
            <w:rPr/>
          </w:pPr>
          <w:hyperlink w:anchor="__RefHeading___Toc2575133_73709187">
            <w:r>
              <w:rPr>
                <w:webHidden/>
                <w:rStyle w:val="IndexLink"/>
                <w:rtl w:val="true"/>
              </w:rPr>
              <w:t>قنسر</w:t>
            </w:r>
            <w:r>
              <w:rPr>
                <w:rStyle w:val="IndexLink"/>
                <w:rtl w:val="true"/>
              </w:rPr>
              <w:tab/>
            </w:r>
            <w:r>
              <w:rPr>
                <w:rStyle w:val="IndexLink"/>
              </w:rPr>
              <w:t>239</w:t>
            </w:r>
          </w:hyperlink>
        </w:p>
        <w:p>
          <w:pPr>
            <w:pStyle w:val="Contents4"/>
            <w:tabs>
              <w:tab w:val="clear" w:pos="8176"/>
              <w:tab w:val="right" w:pos="9026" w:leader="dot"/>
            </w:tabs>
            <w:rPr/>
          </w:pPr>
          <w:hyperlink w:anchor="__RefHeading___Toc2575135_73709187">
            <w:r>
              <w:rPr>
                <w:webHidden/>
                <w:rStyle w:val="IndexLink"/>
                <w:rtl w:val="true"/>
              </w:rPr>
              <w:t>قنشر</w:t>
            </w:r>
            <w:r>
              <w:rPr>
                <w:rStyle w:val="IndexLink"/>
                <w:rtl w:val="true"/>
              </w:rPr>
              <w:tab/>
            </w:r>
            <w:r>
              <w:rPr>
                <w:rStyle w:val="IndexLink"/>
              </w:rPr>
              <w:t>241</w:t>
            </w:r>
          </w:hyperlink>
        </w:p>
        <w:p>
          <w:pPr>
            <w:pStyle w:val="Contents4"/>
            <w:tabs>
              <w:tab w:val="clear" w:pos="8176"/>
              <w:tab w:val="right" w:pos="9026" w:leader="dot"/>
            </w:tabs>
            <w:rPr/>
          </w:pPr>
          <w:hyperlink w:anchor="__RefHeading___Toc2575137_73709187">
            <w:r>
              <w:rPr>
                <w:webHidden/>
                <w:rStyle w:val="IndexLink"/>
                <w:rtl w:val="true"/>
              </w:rPr>
              <w:t>قنصر</w:t>
            </w:r>
            <w:r>
              <w:rPr>
                <w:rStyle w:val="IndexLink"/>
                <w:rtl w:val="true"/>
              </w:rPr>
              <w:tab/>
            </w:r>
            <w:r>
              <w:rPr>
                <w:rStyle w:val="IndexLink"/>
              </w:rPr>
              <w:t>241</w:t>
            </w:r>
          </w:hyperlink>
        </w:p>
        <w:p>
          <w:pPr>
            <w:pStyle w:val="Contents4"/>
            <w:tabs>
              <w:tab w:val="clear" w:pos="8176"/>
              <w:tab w:val="right" w:pos="9026" w:leader="dot"/>
            </w:tabs>
            <w:rPr/>
          </w:pPr>
          <w:hyperlink w:anchor="__RefHeading___Toc2575139_73709187">
            <w:r>
              <w:rPr>
                <w:webHidden/>
                <w:rStyle w:val="IndexLink"/>
                <w:rtl w:val="true"/>
              </w:rPr>
              <w:t>قنصعر</w:t>
            </w:r>
            <w:r>
              <w:rPr>
                <w:rStyle w:val="IndexLink"/>
                <w:rtl w:val="true"/>
              </w:rPr>
              <w:tab/>
            </w:r>
            <w:r>
              <w:rPr>
                <w:rStyle w:val="IndexLink"/>
              </w:rPr>
              <w:t>241</w:t>
            </w:r>
          </w:hyperlink>
        </w:p>
        <w:p>
          <w:pPr>
            <w:pStyle w:val="Contents4"/>
            <w:tabs>
              <w:tab w:val="clear" w:pos="8176"/>
              <w:tab w:val="right" w:pos="9026" w:leader="dot"/>
            </w:tabs>
            <w:rPr/>
          </w:pPr>
          <w:hyperlink w:anchor="__RefHeading___Toc2575141_73709187">
            <w:r>
              <w:rPr>
                <w:webHidden/>
                <w:rStyle w:val="IndexLink"/>
                <w:rtl w:val="true"/>
              </w:rPr>
              <w:t>قنطر</w:t>
            </w:r>
            <w:r>
              <w:rPr>
                <w:rStyle w:val="IndexLink"/>
                <w:rtl w:val="true"/>
              </w:rPr>
              <w:tab/>
            </w:r>
            <w:r>
              <w:rPr>
                <w:rStyle w:val="IndexLink"/>
              </w:rPr>
              <w:t>241</w:t>
            </w:r>
          </w:hyperlink>
        </w:p>
        <w:p>
          <w:pPr>
            <w:pStyle w:val="Contents4"/>
            <w:tabs>
              <w:tab w:val="clear" w:pos="8176"/>
              <w:tab w:val="right" w:pos="9026" w:leader="dot"/>
            </w:tabs>
            <w:rPr/>
          </w:pPr>
          <w:hyperlink w:anchor="__RefHeading___Toc2575143_73709187">
            <w:r>
              <w:rPr>
                <w:webHidden/>
                <w:rStyle w:val="IndexLink"/>
                <w:rtl w:val="true"/>
              </w:rPr>
              <w:t>قنغر</w:t>
            </w:r>
            <w:r>
              <w:rPr>
                <w:rStyle w:val="IndexLink"/>
                <w:rtl w:val="true"/>
              </w:rPr>
              <w:tab/>
            </w:r>
            <w:r>
              <w:rPr>
                <w:rStyle w:val="IndexLink"/>
              </w:rPr>
              <w:t>244</w:t>
            </w:r>
          </w:hyperlink>
        </w:p>
        <w:p>
          <w:pPr>
            <w:pStyle w:val="Contents4"/>
            <w:tabs>
              <w:tab w:val="clear" w:pos="8176"/>
              <w:tab w:val="right" w:pos="9026" w:leader="dot"/>
            </w:tabs>
            <w:rPr/>
          </w:pPr>
          <w:hyperlink w:anchor="__RefHeading___Toc2575145_73709187">
            <w:r>
              <w:rPr>
                <w:webHidden/>
                <w:rStyle w:val="IndexLink"/>
                <w:rtl w:val="true"/>
              </w:rPr>
              <w:t>قنفر</w:t>
            </w:r>
            <w:r>
              <w:rPr>
                <w:rStyle w:val="IndexLink"/>
                <w:rtl w:val="true"/>
              </w:rPr>
              <w:tab/>
            </w:r>
            <w:r>
              <w:rPr>
                <w:rStyle w:val="IndexLink"/>
              </w:rPr>
              <w:t>245</w:t>
            </w:r>
          </w:hyperlink>
        </w:p>
        <w:p>
          <w:pPr>
            <w:pStyle w:val="Contents4"/>
            <w:tabs>
              <w:tab w:val="clear" w:pos="8176"/>
              <w:tab w:val="right" w:pos="9026" w:leader="dot"/>
            </w:tabs>
            <w:rPr/>
          </w:pPr>
          <w:hyperlink w:anchor="__RefHeading___Toc2575147_73709187">
            <w:r>
              <w:rPr>
                <w:webHidden/>
                <w:rStyle w:val="IndexLink"/>
                <w:rtl w:val="true"/>
              </w:rPr>
              <w:t>قنور</w:t>
            </w:r>
            <w:r>
              <w:rPr>
                <w:rStyle w:val="IndexLink"/>
                <w:rtl w:val="true"/>
              </w:rPr>
              <w:tab/>
            </w:r>
            <w:r>
              <w:rPr>
                <w:rStyle w:val="IndexLink"/>
              </w:rPr>
              <w:t>245</w:t>
            </w:r>
          </w:hyperlink>
        </w:p>
        <w:p>
          <w:pPr>
            <w:pStyle w:val="Contents4"/>
            <w:tabs>
              <w:tab w:val="clear" w:pos="8176"/>
              <w:tab w:val="right" w:pos="9026" w:leader="dot"/>
            </w:tabs>
            <w:rPr/>
          </w:pPr>
          <w:hyperlink w:anchor="__RefHeading___Toc2575149_73709187">
            <w:r>
              <w:rPr>
                <w:webHidden/>
                <w:rStyle w:val="IndexLink"/>
                <w:rtl w:val="true"/>
              </w:rPr>
              <w:t>قهر</w:t>
            </w:r>
            <w:r>
              <w:rPr>
                <w:rStyle w:val="IndexLink"/>
                <w:rtl w:val="true"/>
              </w:rPr>
              <w:tab/>
            </w:r>
            <w:r>
              <w:rPr>
                <w:rStyle w:val="IndexLink"/>
              </w:rPr>
              <w:t>245</w:t>
            </w:r>
          </w:hyperlink>
        </w:p>
        <w:p>
          <w:pPr>
            <w:pStyle w:val="Contents4"/>
            <w:tabs>
              <w:tab w:val="clear" w:pos="8176"/>
              <w:tab w:val="right" w:pos="9026" w:leader="dot"/>
            </w:tabs>
            <w:rPr/>
          </w:pPr>
          <w:hyperlink w:anchor="__RefHeading___Toc2575151_73709187">
            <w:r>
              <w:rPr>
                <w:webHidden/>
                <w:rStyle w:val="IndexLink"/>
                <w:rtl w:val="true"/>
              </w:rPr>
              <w:t>قهقر</w:t>
            </w:r>
            <w:r>
              <w:rPr>
                <w:rStyle w:val="IndexLink"/>
                <w:rtl w:val="true"/>
              </w:rPr>
              <w:tab/>
            </w:r>
            <w:r>
              <w:rPr>
                <w:rStyle w:val="IndexLink"/>
              </w:rPr>
              <w:t>247</w:t>
            </w:r>
          </w:hyperlink>
        </w:p>
        <w:p>
          <w:pPr>
            <w:pStyle w:val="Contents4"/>
            <w:tabs>
              <w:tab w:val="clear" w:pos="8176"/>
              <w:tab w:val="right" w:pos="9026" w:leader="dot"/>
            </w:tabs>
            <w:rPr/>
          </w:pPr>
          <w:hyperlink w:anchor="__RefHeading___Toc2575153_73709187">
            <w:r>
              <w:rPr>
                <w:webHidden/>
                <w:rStyle w:val="IndexLink"/>
                <w:rtl w:val="true"/>
              </w:rPr>
              <w:t>قور</w:t>
            </w:r>
            <w:r>
              <w:rPr>
                <w:rStyle w:val="IndexLink"/>
                <w:rtl w:val="true"/>
              </w:rPr>
              <w:tab/>
            </w:r>
            <w:r>
              <w:rPr>
                <w:rStyle w:val="IndexLink"/>
              </w:rPr>
              <w:t>248</w:t>
            </w:r>
          </w:hyperlink>
        </w:p>
        <w:p>
          <w:pPr>
            <w:pStyle w:val="Contents4"/>
            <w:tabs>
              <w:tab w:val="clear" w:pos="8176"/>
              <w:tab w:val="right" w:pos="9026" w:leader="dot"/>
            </w:tabs>
            <w:rPr/>
          </w:pPr>
          <w:hyperlink w:anchor="__RefHeading___Toc2575155_73709187">
            <w:r>
              <w:rPr>
                <w:webHidden/>
                <w:rStyle w:val="IndexLink"/>
                <w:rtl w:val="true"/>
              </w:rPr>
              <w:t>قیر</w:t>
            </w:r>
            <w:r>
              <w:rPr>
                <w:rStyle w:val="IndexLink"/>
                <w:rtl w:val="true"/>
              </w:rPr>
              <w:tab/>
            </w:r>
            <w:r>
              <w:rPr>
                <w:rStyle w:val="IndexLink"/>
              </w:rPr>
              <w:t>253</w:t>
            </w:r>
          </w:hyperlink>
        </w:p>
        <w:p>
          <w:pPr>
            <w:pStyle w:val="Contents3"/>
            <w:tabs>
              <w:tab w:val="clear" w:pos="8459"/>
              <w:tab w:val="right" w:pos="9026" w:leader="dot"/>
            </w:tabs>
            <w:rPr/>
          </w:pPr>
          <w:hyperlink w:anchor="__RefHeading___Toc2575157_73709187">
            <w:r>
              <w:rPr>
                <w:webHidden/>
                <w:rStyle w:val="IndexLink"/>
                <w:rtl w:val="true"/>
              </w:rPr>
              <w:t>باب الکاف</w:t>
            </w:r>
            <w:r>
              <w:rPr>
                <w:rStyle w:val="IndexLink"/>
                <w:rtl w:val="true"/>
              </w:rPr>
              <w:tab/>
            </w:r>
            <w:r>
              <w:rPr>
                <w:rStyle w:val="IndexLink"/>
              </w:rPr>
              <w:t>255</w:t>
            </w:r>
          </w:hyperlink>
        </w:p>
        <w:p>
          <w:pPr>
            <w:pStyle w:val="Contents4"/>
            <w:tabs>
              <w:tab w:val="clear" w:pos="8176"/>
              <w:tab w:val="right" w:pos="9026" w:leader="dot"/>
            </w:tabs>
            <w:rPr/>
          </w:pPr>
          <w:hyperlink w:anchor="__RefHeading___Toc2575159_73709187">
            <w:r>
              <w:rPr>
                <w:webHidden/>
                <w:rStyle w:val="IndexLink"/>
                <w:rtl w:val="true"/>
              </w:rPr>
              <w:t>کبر</w:t>
            </w:r>
            <w:r>
              <w:rPr>
                <w:rStyle w:val="IndexLink"/>
                <w:rtl w:val="true"/>
              </w:rPr>
              <w:tab/>
            </w:r>
            <w:r>
              <w:rPr>
                <w:rStyle w:val="IndexLink"/>
              </w:rPr>
              <w:t>255</w:t>
            </w:r>
          </w:hyperlink>
        </w:p>
        <w:p>
          <w:pPr>
            <w:pStyle w:val="Contents4"/>
            <w:tabs>
              <w:tab w:val="clear" w:pos="8176"/>
              <w:tab w:val="right" w:pos="9026" w:leader="dot"/>
            </w:tabs>
            <w:rPr/>
          </w:pPr>
          <w:hyperlink w:anchor="__RefHeading___Toc2575161_73709187">
            <w:r>
              <w:rPr>
                <w:webHidden/>
                <w:rStyle w:val="IndexLink"/>
                <w:rtl w:val="true"/>
              </w:rPr>
              <w:t>کتر</w:t>
            </w:r>
            <w:r>
              <w:rPr>
                <w:rStyle w:val="IndexLink"/>
                <w:rtl w:val="true"/>
              </w:rPr>
              <w:tab/>
            </w:r>
            <w:r>
              <w:rPr>
                <w:rStyle w:val="IndexLink"/>
              </w:rPr>
              <w:t>266</w:t>
            </w:r>
          </w:hyperlink>
        </w:p>
        <w:p>
          <w:pPr>
            <w:pStyle w:val="Contents4"/>
            <w:tabs>
              <w:tab w:val="clear" w:pos="8176"/>
              <w:tab w:val="right" w:pos="9026" w:leader="dot"/>
            </w:tabs>
            <w:rPr/>
          </w:pPr>
          <w:hyperlink w:anchor="__RefHeading___Toc2575163_73709187">
            <w:r>
              <w:rPr>
                <w:webHidden/>
                <w:rStyle w:val="IndexLink"/>
                <w:rtl w:val="true"/>
              </w:rPr>
              <w:t>کثر</w:t>
            </w:r>
            <w:r>
              <w:rPr>
                <w:rStyle w:val="IndexLink"/>
                <w:rtl w:val="true"/>
              </w:rPr>
              <w:tab/>
            </w:r>
            <w:r>
              <w:rPr>
                <w:rStyle w:val="IndexLink"/>
              </w:rPr>
              <w:t>266</w:t>
            </w:r>
          </w:hyperlink>
        </w:p>
        <w:p>
          <w:pPr>
            <w:pStyle w:val="Contents4"/>
            <w:tabs>
              <w:tab w:val="clear" w:pos="8176"/>
              <w:tab w:val="right" w:pos="9026" w:leader="dot"/>
            </w:tabs>
            <w:rPr/>
          </w:pPr>
          <w:hyperlink w:anchor="__RefHeading___Toc2575165_73709187">
            <w:r>
              <w:rPr>
                <w:webHidden/>
                <w:rStyle w:val="IndexLink"/>
                <w:rtl w:val="true"/>
              </w:rPr>
              <w:t>کخر</w:t>
            </w:r>
            <w:r>
              <w:rPr>
                <w:rStyle w:val="IndexLink"/>
                <w:rtl w:val="true"/>
              </w:rPr>
              <w:tab/>
            </w:r>
            <w:r>
              <w:rPr>
                <w:rStyle w:val="IndexLink"/>
              </w:rPr>
              <w:t>272</w:t>
            </w:r>
          </w:hyperlink>
        </w:p>
        <w:p>
          <w:pPr>
            <w:pStyle w:val="Contents4"/>
            <w:tabs>
              <w:tab w:val="clear" w:pos="8176"/>
              <w:tab w:val="right" w:pos="9026" w:leader="dot"/>
            </w:tabs>
            <w:rPr/>
          </w:pPr>
          <w:hyperlink w:anchor="__RefHeading___Toc2575167_73709187">
            <w:r>
              <w:rPr>
                <w:webHidden/>
                <w:rStyle w:val="IndexLink"/>
                <w:rtl w:val="true"/>
              </w:rPr>
              <w:t>کدر</w:t>
            </w:r>
            <w:r>
              <w:rPr>
                <w:rStyle w:val="IndexLink"/>
                <w:rtl w:val="true"/>
              </w:rPr>
              <w:tab/>
            </w:r>
            <w:r>
              <w:rPr>
                <w:rStyle w:val="IndexLink"/>
              </w:rPr>
              <w:t>272</w:t>
            </w:r>
          </w:hyperlink>
        </w:p>
        <w:p>
          <w:pPr>
            <w:pStyle w:val="Contents4"/>
            <w:tabs>
              <w:tab w:val="clear" w:pos="8176"/>
              <w:tab w:val="right" w:pos="9026" w:leader="dot"/>
            </w:tabs>
            <w:rPr/>
          </w:pPr>
          <w:hyperlink w:anchor="__RefHeading___Toc2575169_73709187">
            <w:r>
              <w:rPr>
                <w:webHidden/>
                <w:rStyle w:val="IndexLink"/>
                <w:rtl w:val="true"/>
              </w:rPr>
              <w:t>کرر</w:t>
            </w:r>
            <w:r>
              <w:rPr>
                <w:rStyle w:val="IndexLink"/>
                <w:rtl w:val="true"/>
              </w:rPr>
              <w:tab/>
            </w:r>
            <w:r>
              <w:rPr>
                <w:rStyle w:val="IndexLink"/>
              </w:rPr>
              <w:t>274</w:t>
            </w:r>
          </w:hyperlink>
        </w:p>
        <w:p>
          <w:pPr>
            <w:pStyle w:val="Contents4"/>
            <w:tabs>
              <w:tab w:val="clear" w:pos="8176"/>
              <w:tab w:val="right" w:pos="9026" w:leader="dot"/>
            </w:tabs>
            <w:rPr/>
          </w:pPr>
          <w:hyperlink w:anchor="__RefHeading___Toc2575171_73709187">
            <w:r>
              <w:rPr>
                <w:webHidden/>
                <w:rStyle w:val="IndexLink"/>
                <w:rtl w:val="true"/>
              </w:rPr>
              <w:t>کربر</w:t>
            </w:r>
            <w:r>
              <w:rPr>
                <w:rStyle w:val="IndexLink"/>
                <w:rtl w:val="true"/>
              </w:rPr>
              <w:tab/>
            </w:r>
            <w:r>
              <w:rPr>
                <w:rStyle w:val="IndexLink"/>
              </w:rPr>
              <w:t>281</w:t>
            </w:r>
          </w:hyperlink>
        </w:p>
        <w:p>
          <w:pPr>
            <w:pStyle w:val="Contents4"/>
            <w:tabs>
              <w:tab w:val="clear" w:pos="8176"/>
              <w:tab w:val="right" w:pos="9026" w:leader="dot"/>
            </w:tabs>
            <w:rPr/>
          </w:pPr>
          <w:hyperlink w:anchor="__RefHeading___Toc2575173_73709187">
            <w:r>
              <w:rPr>
                <w:webHidden/>
                <w:rStyle w:val="IndexLink"/>
                <w:rtl w:val="true"/>
              </w:rPr>
              <w:t>کرکر</w:t>
            </w:r>
            <w:r>
              <w:rPr>
                <w:rStyle w:val="IndexLink"/>
                <w:rtl w:val="true"/>
              </w:rPr>
              <w:tab/>
            </w:r>
            <w:r>
              <w:rPr>
                <w:rStyle w:val="IndexLink"/>
              </w:rPr>
              <w:t>281</w:t>
            </w:r>
          </w:hyperlink>
        </w:p>
        <w:p>
          <w:pPr>
            <w:pStyle w:val="Contents4"/>
            <w:tabs>
              <w:tab w:val="clear" w:pos="8176"/>
              <w:tab w:val="right" w:pos="9026" w:leader="dot"/>
            </w:tabs>
            <w:rPr/>
          </w:pPr>
          <w:hyperlink w:anchor="__RefHeading___Toc2575175_73709187">
            <w:r>
              <w:rPr>
                <w:webHidden/>
                <w:rStyle w:val="IndexLink"/>
                <w:rtl w:val="true"/>
              </w:rPr>
              <w:t>کزبر</w:t>
            </w:r>
            <w:r>
              <w:rPr>
                <w:rStyle w:val="IndexLink"/>
                <w:rtl w:val="true"/>
              </w:rPr>
              <w:tab/>
            </w:r>
            <w:r>
              <w:rPr>
                <w:rStyle w:val="IndexLink"/>
              </w:rPr>
              <w:t>281</w:t>
            </w:r>
          </w:hyperlink>
        </w:p>
        <w:p>
          <w:pPr>
            <w:pStyle w:val="Contents4"/>
            <w:tabs>
              <w:tab w:val="clear" w:pos="8176"/>
              <w:tab w:val="right" w:pos="9026" w:leader="dot"/>
            </w:tabs>
            <w:rPr/>
          </w:pPr>
          <w:hyperlink w:anchor="__RefHeading___Toc2575177_73709187">
            <w:r>
              <w:rPr>
                <w:webHidden/>
                <w:rStyle w:val="IndexLink"/>
                <w:rtl w:val="true"/>
              </w:rPr>
              <w:t>کسر</w:t>
            </w:r>
            <w:r>
              <w:rPr>
                <w:rStyle w:val="IndexLink"/>
                <w:rtl w:val="true"/>
              </w:rPr>
              <w:tab/>
            </w:r>
            <w:r>
              <w:rPr>
                <w:rStyle w:val="IndexLink"/>
              </w:rPr>
              <w:t>282</w:t>
            </w:r>
          </w:hyperlink>
        </w:p>
        <w:p>
          <w:pPr>
            <w:pStyle w:val="Contents4"/>
            <w:tabs>
              <w:tab w:val="clear" w:pos="8176"/>
              <w:tab w:val="right" w:pos="9026" w:leader="dot"/>
            </w:tabs>
            <w:rPr/>
          </w:pPr>
          <w:hyperlink w:anchor="__RefHeading___Toc2575179_73709187">
            <w:r>
              <w:rPr>
                <w:webHidden/>
                <w:rStyle w:val="IndexLink"/>
                <w:rtl w:val="true"/>
              </w:rPr>
              <w:t>کسبر</w:t>
            </w:r>
            <w:r>
              <w:rPr>
                <w:rStyle w:val="IndexLink"/>
                <w:rtl w:val="true"/>
              </w:rPr>
              <w:tab/>
            </w:r>
            <w:r>
              <w:rPr>
                <w:rStyle w:val="IndexLink"/>
              </w:rPr>
              <w:t>288</w:t>
            </w:r>
          </w:hyperlink>
        </w:p>
        <w:p>
          <w:pPr>
            <w:pStyle w:val="Contents4"/>
            <w:tabs>
              <w:tab w:val="clear" w:pos="8176"/>
              <w:tab w:val="right" w:pos="9026" w:leader="dot"/>
            </w:tabs>
            <w:rPr/>
          </w:pPr>
          <w:hyperlink w:anchor="__RefHeading___Toc2575181_73709187">
            <w:r>
              <w:rPr>
                <w:webHidden/>
                <w:rStyle w:val="IndexLink"/>
                <w:rtl w:val="true"/>
              </w:rPr>
              <w:t>کشر</w:t>
            </w:r>
            <w:r>
              <w:rPr>
                <w:rStyle w:val="IndexLink"/>
                <w:rtl w:val="true"/>
              </w:rPr>
              <w:tab/>
            </w:r>
            <w:r>
              <w:rPr>
                <w:rStyle w:val="IndexLink"/>
              </w:rPr>
              <w:t>288</w:t>
            </w:r>
          </w:hyperlink>
        </w:p>
        <w:p>
          <w:pPr>
            <w:pStyle w:val="Contents4"/>
            <w:tabs>
              <w:tab w:val="clear" w:pos="8176"/>
              <w:tab w:val="right" w:pos="9026" w:leader="dot"/>
            </w:tabs>
            <w:rPr/>
          </w:pPr>
          <w:hyperlink w:anchor="__RefHeading___Toc2575183_73709187">
            <w:r>
              <w:rPr>
                <w:webHidden/>
                <w:rStyle w:val="IndexLink"/>
                <w:rtl w:val="true"/>
              </w:rPr>
              <w:t>کشمر</w:t>
            </w:r>
            <w:r>
              <w:rPr>
                <w:rStyle w:val="IndexLink"/>
                <w:rtl w:val="true"/>
              </w:rPr>
              <w:tab/>
            </w:r>
            <w:r>
              <w:rPr>
                <w:rStyle w:val="IndexLink"/>
              </w:rPr>
              <w:t>289</w:t>
            </w:r>
          </w:hyperlink>
        </w:p>
        <w:p>
          <w:pPr>
            <w:pStyle w:val="Contents4"/>
            <w:tabs>
              <w:tab w:val="clear" w:pos="8176"/>
              <w:tab w:val="right" w:pos="9026" w:leader="dot"/>
            </w:tabs>
            <w:rPr/>
          </w:pPr>
          <w:hyperlink w:anchor="__RefHeading___Toc2575185_73709187">
            <w:r>
              <w:rPr>
                <w:webHidden/>
                <w:rStyle w:val="IndexLink"/>
                <w:rtl w:val="true"/>
              </w:rPr>
              <w:t>کصر</w:t>
            </w:r>
            <w:r>
              <w:rPr>
                <w:rStyle w:val="IndexLink"/>
                <w:rtl w:val="true"/>
              </w:rPr>
              <w:tab/>
            </w:r>
            <w:r>
              <w:rPr>
                <w:rStyle w:val="IndexLink"/>
              </w:rPr>
              <w:t>289</w:t>
            </w:r>
          </w:hyperlink>
        </w:p>
        <w:p>
          <w:pPr>
            <w:pStyle w:val="Contents4"/>
            <w:tabs>
              <w:tab w:val="clear" w:pos="8176"/>
              <w:tab w:val="right" w:pos="9026" w:leader="dot"/>
            </w:tabs>
            <w:rPr/>
          </w:pPr>
          <w:hyperlink w:anchor="__RefHeading___Toc2575187_73709187">
            <w:r>
              <w:rPr>
                <w:webHidden/>
                <w:rStyle w:val="IndexLink"/>
                <w:rtl w:val="true"/>
              </w:rPr>
              <w:t>کظر</w:t>
            </w:r>
            <w:r>
              <w:rPr>
                <w:rStyle w:val="IndexLink"/>
                <w:rtl w:val="true"/>
              </w:rPr>
              <w:tab/>
            </w:r>
            <w:r>
              <w:rPr>
                <w:rStyle w:val="IndexLink"/>
              </w:rPr>
              <w:t>289</w:t>
            </w:r>
          </w:hyperlink>
        </w:p>
        <w:p>
          <w:pPr>
            <w:pStyle w:val="Contents4"/>
            <w:tabs>
              <w:tab w:val="clear" w:pos="8176"/>
              <w:tab w:val="right" w:pos="9026" w:leader="dot"/>
            </w:tabs>
            <w:rPr/>
          </w:pPr>
          <w:hyperlink w:anchor="__RefHeading___Toc2575189_73709187">
            <w:r>
              <w:rPr>
                <w:webHidden/>
                <w:rStyle w:val="IndexLink"/>
                <w:rtl w:val="true"/>
              </w:rPr>
              <w:t>کعر</w:t>
            </w:r>
            <w:r>
              <w:rPr>
                <w:rStyle w:val="IndexLink"/>
                <w:rtl w:val="true"/>
              </w:rPr>
              <w:tab/>
            </w:r>
            <w:r>
              <w:rPr>
                <w:rStyle w:val="IndexLink"/>
              </w:rPr>
              <w:t>290</w:t>
            </w:r>
          </w:hyperlink>
        </w:p>
        <w:p>
          <w:pPr>
            <w:pStyle w:val="Contents4"/>
            <w:tabs>
              <w:tab w:val="clear" w:pos="8176"/>
              <w:tab w:val="right" w:pos="9026" w:leader="dot"/>
            </w:tabs>
            <w:rPr/>
          </w:pPr>
          <w:hyperlink w:anchor="__RefHeading___Toc2575191_73709187">
            <w:r>
              <w:rPr>
                <w:webHidden/>
                <w:rStyle w:val="IndexLink"/>
                <w:rtl w:val="true"/>
              </w:rPr>
              <w:t>کعبر</w:t>
            </w:r>
            <w:r>
              <w:rPr>
                <w:rStyle w:val="IndexLink"/>
                <w:rtl w:val="true"/>
              </w:rPr>
              <w:tab/>
            </w:r>
            <w:r>
              <w:rPr>
                <w:rStyle w:val="IndexLink"/>
              </w:rPr>
              <w:t>290</w:t>
            </w:r>
          </w:hyperlink>
        </w:p>
        <w:p>
          <w:pPr>
            <w:pStyle w:val="Contents4"/>
            <w:tabs>
              <w:tab w:val="clear" w:pos="8176"/>
              <w:tab w:val="right" w:pos="9026" w:leader="dot"/>
            </w:tabs>
            <w:rPr/>
          </w:pPr>
          <w:hyperlink w:anchor="__RefHeading___Toc2575193_73709187">
            <w:r>
              <w:rPr>
                <w:webHidden/>
                <w:rStyle w:val="IndexLink"/>
                <w:rtl w:val="true"/>
              </w:rPr>
              <w:t>کعتر</w:t>
            </w:r>
            <w:r>
              <w:rPr>
                <w:rStyle w:val="IndexLink"/>
                <w:rtl w:val="true"/>
              </w:rPr>
              <w:tab/>
            </w:r>
            <w:r>
              <w:rPr>
                <w:rStyle w:val="IndexLink"/>
              </w:rPr>
              <w:t>292</w:t>
            </w:r>
          </w:hyperlink>
        </w:p>
        <w:p>
          <w:pPr>
            <w:pStyle w:val="Contents4"/>
            <w:tabs>
              <w:tab w:val="clear" w:pos="8176"/>
              <w:tab w:val="right" w:pos="9026" w:leader="dot"/>
            </w:tabs>
            <w:rPr/>
          </w:pPr>
          <w:hyperlink w:anchor="__RefHeading___Toc2575195_73709187">
            <w:r>
              <w:rPr>
                <w:webHidden/>
                <w:rStyle w:val="IndexLink"/>
                <w:rtl w:val="true"/>
              </w:rPr>
              <w:t>کعور</w:t>
            </w:r>
            <w:r>
              <w:rPr>
                <w:rStyle w:val="IndexLink"/>
                <w:rtl w:val="true"/>
              </w:rPr>
              <w:tab/>
            </w:r>
            <w:r>
              <w:rPr>
                <w:rStyle w:val="IndexLink"/>
              </w:rPr>
              <w:t>292</w:t>
            </w:r>
          </w:hyperlink>
        </w:p>
        <w:p>
          <w:pPr>
            <w:pStyle w:val="Contents4"/>
            <w:tabs>
              <w:tab w:val="clear" w:pos="8176"/>
              <w:tab w:val="right" w:pos="9026" w:leader="dot"/>
            </w:tabs>
            <w:rPr/>
          </w:pPr>
          <w:hyperlink w:anchor="__RefHeading___Toc2575197_73709187">
            <w:r>
              <w:rPr>
                <w:webHidden/>
                <w:rStyle w:val="IndexLink"/>
                <w:rtl w:val="true"/>
              </w:rPr>
              <w:t>کفر</w:t>
            </w:r>
            <w:r>
              <w:rPr>
                <w:rStyle w:val="IndexLink"/>
                <w:rtl w:val="true"/>
              </w:rPr>
              <w:tab/>
            </w:r>
            <w:r>
              <w:rPr>
                <w:rStyle w:val="IndexLink"/>
              </w:rPr>
              <w:t>292</w:t>
            </w:r>
          </w:hyperlink>
        </w:p>
        <w:p>
          <w:pPr>
            <w:pStyle w:val="Contents4"/>
            <w:tabs>
              <w:tab w:val="clear" w:pos="8176"/>
              <w:tab w:val="right" w:pos="9026" w:leader="dot"/>
            </w:tabs>
            <w:rPr/>
          </w:pPr>
          <w:hyperlink w:anchor="__RefHeading___Toc2575199_73709187">
            <w:r>
              <w:rPr>
                <w:webHidden/>
                <w:rStyle w:val="IndexLink"/>
                <w:rtl w:val="true"/>
              </w:rPr>
              <w:t>کفهر</w:t>
            </w:r>
            <w:r>
              <w:rPr>
                <w:rStyle w:val="IndexLink"/>
                <w:rtl w:val="true"/>
              </w:rPr>
              <w:tab/>
            </w:r>
            <w:r>
              <w:rPr>
                <w:rStyle w:val="IndexLink"/>
              </w:rPr>
              <w:t>306</w:t>
            </w:r>
          </w:hyperlink>
        </w:p>
        <w:p>
          <w:pPr>
            <w:pStyle w:val="Contents4"/>
            <w:tabs>
              <w:tab w:val="clear" w:pos="8176"/>
              <w:tab w:val="right" w:pos="9026" w:leader="dot"/>
            </w:tabs>
            <w:rPr/>
          </w:pPr>
          <w:hyperlink w:anchor="__RefHeading___Toc2575201_73709187">
            <w:r>
              <w:rPr>
                <w:webHidden/>
                <w:rStyle w:val="IndexLink"/>
                <w:rtl w:val="true"/>
              </w:rPr>
              <w:t>کمر</w:t>
            </w:r>
            <w:r>
              <w:rPr>
                <w:rStyle w:val="IndexLink"/>
                <w:rtl w:val="true"/>
              </w:rPr>
              <w:tab/>
            </w:r>
            <w:r>
              <w:rPr>
                <w:rStyle w:val="IndexLink"/>
              </w:rPr>
              <w:t>307</w:t>
            </w:r>
          </w:hyperlink>
        </w:p>
        <w:p>
          <w:pPr>
            <w:pStyle w:val="Contents4"/>
            <w:tabs>
              <w:tab w:val="clear" w:pos="8176"/>
              <w:tab w:val="right" w:pos="9026" w:leader="dot"/>
            </w:tabs>
            <w:rPr/>
          </w:pPr>
          <w:hyperlink w:anchor="__RefHeading___Toc2575203_73709187">
            <w:r>
              <w:rPr>
                <w:webHidden/>
                <w:rStyle w:val="IndexLink"/>
                <w:rtl w:val="true"/>
              </w:rPr>
              <w:t>کمتر</w:t>
            </w:r>
            <w:r>
              <w:rPr>
                <w:rStyle w:val="IndexLink"/>
                <w:rtl w:val="true"/>
              </w:rPr>
              <w:tab/>
            </w:r>
            <w:r>
              <w:rPr>
                <w:rStyle w:val="IndexLink"/>
              </w:rPr>
              <w:t>308</w:t>
            </w:r>
          </w:hyperlink>
        </w:p>
        <w:p>
          <w:pPr>
            <w:pStyle w:val="Contents4"/>
            <w:tabs>
              <w:tab w:val="clear" w:pos="8176"/>
              <w:tab w:val="right" w:pos="9026" w:leader="dot"/>
            </w:tabs>
            <w:rPr/>
          </w:pPr>
          <w:hyperlink w:anchor="__RefHeading___Toc2575205_73709187">
            <w:r>
              <w:rPr>
                <w:webHidden/>
                <w:rStyle w:val="IndexLink"/>
                <w:rtl w:val="true"/>
              </w:rPr>
              <w:t>کمثر</w:t>
            </w:r>
            <w:r>
              <w:rPr>
                <w:rStyle w:val="IndexLink"/>
                <w:rtl w:val="true"/>
              </w:rPr>
              <w:tab/>
            </w:r>
            <w:r>
              <w:rPr>
                <w:rStyle w:val="IndexLink"/>
              </w:rPr>
              <w:t>308</w:t>
            </w:r>
          </w:hyperlink>
        </w:p>
        <w:p>
          <w:pPr>
            <w:pStyle w:val="Contents4"/>
            <w:tabs>
              <w:tab w:val="clear" w:pos="8176"/>
              <w:tab w:val="right" w:pos="9026" w:leader="dot"/>
            </w:tabs>
            <w:rPr/>
          </w:pPr>
          <w:hyperlink w:anchor="__RefHeading___Toc2575207_73709187">
            <w:r>
              <w:rPr>
                <w:webHidden/>
                <w:rStyle w:val="IndexLink"/>
                <w:rtl w:val="true"/>
              </w:rPr>
              <w:t>کمعر</w:t>
            </w:r>
            <w:r>
              <w:rPr>
                <w:rStyle w:val="IndexLink"/>
                <w:rtl w:val="true"/>
              </w:rPr>
              <w:tab/>
            </w:r>
            <w:r>
              <w:rPr>
                <w:rStyle w:val="IndexLink"/>
              </w:rPr>
              <w:t>308</w:t>
            </w:r>
          </w:hyperlink>
        </w:p>
        <w:p>
          <w:pPr>
            <w:pStyle w:val="Contents4"/>
            <w:tabs>
              <w:tab w:val="clear" w:pos="8176"/>
              <w:tab w:val="right" w:pos="9026" w:leader="dot"/>
            </w:tabs>
            <w:rPr/>
          </w:pPr>
          <w:hyperlink w:anchor="__RefHeading___Toc2575209_73709187">
            <w:r>
              <w:rPr>
                <w:webHidden/>
                <w:rStyle w:val="IndexLink"/>
                <w:rtl w:val="true"/>
              </w:rPr>
              <w:t>کنر</w:t>
            </w:r>
            <w:r>
              <w:rPr>
                <w:rStyle w:val="IndexLink"/>
                <w:rtl w:val="true"/>
              </w:rPr>
              <w:tab/>
            </w:r>
            <w:r>
              <w:rPr>
                <w:rStyle w:val="IndexLink"/>
              </w:rPr>
              <w:t>308</w:t>
            </w:r>
          </w:hyperlink>
        </w:p>
        <w:p>
          <w:pPr>
            <w:pStyle w:val="Contents4"/>
            <w:tabs>
              <w:tab w:val="clear" w:pos="8176"/>
              <w:tab w:val="right" w:pos="9026" w:leader="dot"/>
            </w:tabs>
            <w:rPr/>
          </w:pPr>
          <w:hyperlink w:anchor="__RefHeading___Toc2575211_73709187">
            <w:r>
              <w:rPr>
                <w:webHidden/>
                <w:rStyle w:val="IndexLink"/>
                <w:rtl w:val="true"/>
              </w:rPr>
              <w:t>کنبر</w:t>
            </w:r>
            <w:r>
              <w:rPr>
                <w:rStyle w:val="IndexLink"/>
                <w:rtl w:val="true"/>
              </w:rPr>
              <w:tab/>
            </w:r>
            <w:r>
              <w:rPr>
                <w:rStyle w:val="IndexLink"/>
              </w:rPr>
              <w:t>310</w:t>
            </w:r>
          </w:hyperlink>
        </w:p>
        <w:p>
          <w:pPr>
            <w:pStyle w:val="Contents4"/>
            <w:tabs>
              <w:tab w:val="clear" w:pos="8176"/>
              <w:tab w:val="right" w:pos="9026" w:leader="dot"/>
            </w:tabs>
            <w:rPr/>
          </w:pPr>
          <w:hyperlink w:anchor="__RefHeading___Toc2575213_73709187">
            <w:r>
              <w:rPr>
                <w:webHidden/>
                <w:rStyle w:val="IndexLink"/>
                <w:rtl w:val="true"/>
              </w:rPr>
              <w:t>کنثر</w:t>
            </w:r>
            <w:r>
              <w:rPr>
                <w:rStyle w:val="IndexLink"/>
                <w:rtl w:val="true"/>
              </w:rPr>
              <w:tab/>
            </w:r>
            <w:r>
              <w:rPr>
                <w:rStyle w:val="IndexLink"/>
              </w:rPr>
              <w:t>310</w:t>
            </w:r>
          </w:hyperlink>
        </w:p>
        <w:p>
          <w:pPr>
            <w:pStyle w:val="Contents4"/>
            <w:tabs>
              <w:tab w:val="clear" w:pos="8176"/>
              <w:tab w:val="right" w:pos="9026" w:leader="dot"/>
            </w:tabs>
            <w:rPr/>
          </w:pPr>
          <w:hyperlink w:anchor="__RefHeading___Toc2575215_73709187">
            <w:r>
              <w:rPr>
                <w:webHidden/>
                <w:rStyle w:val="IndexLink"/>
                <w:rtl w:val="true"/>
              </w:rPr>
              <w:t>کندر</w:t>
            </w:r>
            <w:r>
              <w:rPr>
                <w:rStyle w:val="IndexLink"/>
                <w:rtl w:val="true"/>
              </w:rPr>
              <w:tab/>
            </w:r>
            <w:r>
              <w:rPr>
                <w:rStyle w:val="IndexLink"/>
              </w:rPr>
              <w:t>310</w:t>
            </w:r>
          </w:hyperlink>
        </w:p>
        <w:p>
          <w:pPr>
            <w:pStyle w:val="Contents4"/>
            <w:tabs>
              <w:tab w:val="clear" w:pos="8176"/>
              <w:tab w:val="right" w:pos="9026" w:leader="dot"/>
            </w:tabs>
            <w:rPr/>
          </w:pPr>
          <w:hyperlink w:anchor="__RefHeading___Toc2575217_73709187">
            <w:r>
              <w:rPr>
                <w:webHidden/>
                <w:rStyle w:val="IndexLink"/>
                <w:rtl w:val="true"/>
              </w:rPr>
              <w:t>کنعر</w:t>
            </w:r>
            <w:r>
              <w:rPr>
                <w:rStyle w:val="IndexLink"/>
                <w:rtl w:val="true"/>
              </w:rPr>
              <w:tab/>
            </w:r>
            <w:r>
              <w:rPr>
                <w:rStyle w:val="IndexLink"/>
              </w:rPr>
              <w:t>311</w:t>
            </w:r>
          </w:hyperlink>
        </w:p>
        <w:p>
          <w:pPr>
            <w:pStyle w:val="Contents4"/>
            <w:tabs>
              <w:tab w:val="clear" w:pos="8176"/>
              <w:tab w:val="right" w:pos="9026" w:leader="dot"/>
            </w:tabs>
            <w:rPr/>
          </w:pPr>
          <w:hyperlink w:anchor="__RefHeading___Toc2575219_73709187">
            <w:r>
              <w:rPr>
                <w:webHidden/>
                <w:rStyle w:val="IndexLink"/>
                <w:rtl w:val="true"/>
              </w:rPr>
              <w:t>کنهر</w:t>
            </w:r>
            <w:r>
              <w:rPr>
                <w:rStyle w:val="IndexLink"/>
                <w:rtl w:val="true"/>
              </w:rPr>
              <w:tab/>
            </w:r>
            <w:r>
              <w:rPr>
                <w:rStyle w:val="IndexLink"/>
              </w:rPr>
              <w:t>311</w:t>
            </w:r>
          </w:hyperlink>
        </w:p>
        <w:p>
          <w:pPr>
            <w:pStyle w:val="Contents4"/>
            <w:tabs>
              <w:tab w:val="clear" w:pos="8176"/>
              <w:tab w:val="right" w:pos="9026" w:leader="dot"/>
            </w:tabs>
            <w:rPr/>
          </w:pPr>
          <w:hyperlink w:anchor="__RefHeading___Toc2575221_73709187">
            <w:r>
              <w:rPr>
                <w:webHidden/>
                <w:rStyle w:val="IndexLink"/>
                <w:rtl w:val="true"/>
              </w:rPr>
              <w:t>کهر</w:t>
            </w:r>
            <w:r>
              <w:rPr>
                <w:rStyle w:val="IndexLink"/>
                <w:rtl w:val="true"/>
              </w:rPr>
              <w:tab/>
            </w:r>
            <w:r>
              <w:rPr>
                <w:rStyle w:val="IndexLink"/>
              </w:rPr>
              <w:t>312</w:t>
            </w:r>
          </w:hyperlink>
        </w:p>
        <w:p>
          <w:pPr>
            <w:pStyle w:val="Contents4"/>
            <w:tabs>
              <w:tab w:val="clear" w:pos="8176"/>
              <w:tab w:val="right" w:pos="9026" w:leader="dot"/>
            </w:tabs>
            <w:rPr/>
          </w:pPr>
          <w:hyperlink w:anchor="__RefHeading___Toc2575223_73709187">
            <w:r>
              <w:rPr>
                <w:webHidden/>
                <w:rStyle w:val="IndexLink"/>
                <w:rtl w:val="true"/>
              </w:rPr>
              <w:t>کور</w:t>
            </w:r>
            <w:r>
              <w:rPr>
                <w:rStyle w:val="IndexLink"/>
                <w:rtl w:val="true"/>
              </w:rPr>
              <w:tab/>
            </w:r>
            <w:r>
              <w:rPr>
                <w:rStyle w:val="IndexLink"/>
              </w:rPr>
              <w:t>313</w:t>
            </w:r>
          </w:hyperlink>
        </w:p>
        <w:p>
          <w:pPr>
            <w:pStyle w:val="Contents4"/>
            <w:tabs>
              <w:tab w:val="clear" w:pos="8176"/>
              <w:tab w:val="right" w:pos="9026" w:leader="dot"/>
            </w:tabs>
            <w:rPr/>
          </w:pPr>
          <w:hyperlink w:anchor="__RefHeading___Toc2575225_73709187">
            <w:r>
              <w:rPr>
                <w:webHidden/>
                <w:rStyle w:val="IndexLink"/>
                <w:rtl w:val="true"/>
              </w:rPr>
              <w:t>کیر</w:t>
            </w:r>
            <w:r>
              <w:rPr>
                <w:rStyle w:val="IndexLink"/>
                <w:rtl w:val="true"/>
              </w:rPr>
              <w:tab/>
            </w:r>
            <w:r>
              <w:rPr>
                <w:rStyle w:val="IndexLink"/>
              </w:rPr>
              <w:t>319</w:t>
            </w:r>
          </w:hyperlink>
        </w:p>
        <w:p>
          <w:pPr>
            <w:pStyle w:val="Contents3"/>
            <w:tabs>
              <w:tab w:val="clear" w:pos="8459"/>
              <w:tab w:val="right" w:pos="9026" w:leader="dot"/>
            </w:tabs>
            <w:rPr/>
          </w:pPr>
          <w:hyperlink w:anchor="__RefHeading___Toc2575227_73709187">
            <w:r>
              <w:rPr>
                <w:webHidden/>
                <w:rStyle w:val="IndexLink"/>
                <w:rtl w:val="true"/>
              </w:rPr>
              <w:t>فصل اللام</w:t>
            </w:r>
            <w:r>
              <w:rPr>
                <w:rStyle w:val="IndexLink"/>
                <w:rtl w:val="true"/>
              </w:rPr>
              <w:tab/>
            </w:r>
            <w:r>
              <w:rPr>
                <w:rStyle w:val="IndexLink"/>
              </w:rPr>
              <w:t>320</w:t>
            </w:r>
          </w:hyperlink>
        </w:p>
        <w:p>
          <w:pPr>
            <w:pStyle w:val="Contents4"/>
            <w:tabs>
              <w:tab w:val="clear" w:pos="8176"/>
              <w:tab w:val="right" w:pos="9026" w:leader="dot"/>
            </w:tabs>
            <w:rPr/>
          </w:pPr>
          <w:hyperlink w:anchor="__RefHeading___Toc2575229_73709187">
            <w:r>
              <w:rPr>
                <w:webHidden/>
                <w:rStyle w:val="IndexLink"/>
                <w:rtl w:val="true"/>
              </w:rPr>
              <w:t>لهبر</w:t>
            </w:r>
            <w:r>
              <w:rPr>
                <w:rStyle w:val="IndexLink"/>
                <w:rtl w:val="true"/>
              </w:rPr>
              <w:tab/>
            </w:r>
            <w:r>
              <w:rPr>
                <w:rStyle w:val="IndexLink"/>
              </w:rPr>
              <w:t>320</w:t>
            </w:r>
          </w:hyperlink>
        </w:p>
        <w:p>
          <w:pPr>
            <w:pStyle w:val="Contents3"/>
            <w:tabs>
              <w:tab w:val="clear" w:pos="8459"/>
              <w:tab w:val="right" w:pos="9026" w:leader="dot"/>
            </w:tabs>
            <w:rPr/>
          </w:pPr>
          <w:hyperlink w:anchor="__RefHeading___Toc2575231_73709187">
            <w:r>
              <w:rPr>
                <w:webHidden/>
                <w:rStyle w:val="IndexLink"/>
                <w:rtl w:val="true"/>
              </w:rPr>
              <w:t>فصل المیم</w:t>
            </w:r>
            <w:r>
              <w:rPr>
                <w:rStyle w:val="IndexLink"/>
                <w:rtl w:val="true"/>
              </w:rPr>
              <w:tab/>
            </w:r>
            <w:r>
              <w:rPr>
                <w:rStyle w:val="IndexLink"/>
              </w:rPr>
              <w:t>320</w:t>
            </w:r>
          </w:hyperlink>
        </w:p>
        <w:p>
          <w:pPr>
            <w:pStyle w:val="Contents4"/>
            <w:tabs>
              <w:tab w:val="clear" w:pos="8176"/>
              <w:tab w:val="right" w:pos="9026" w:leader="dot"/>
            </w:tabs>
            <w:rPr/>
          </w:pPr>
          <w:hyperlink w:anchor="__RefHeading___Toc2575233_73709187">
            <w:r>
              <w:rPr>
                <w:webHidden/>
                <w:rStyle w:val="IndexLink"/>
                <w:rtl w:val="true"/>
              </w:rPr>
              <w:t>مأر</w:t>
            </w:r>
            <w:r>
              <w:rPr>
                <w:rStyle w:val="IndexLink"/>
                <w:rtl w:val="true"/>
              </w:rPr>
              <w:tab/>
            </w:r>
            <w:r>
              <w:rPr>
                <w:rStyle w:val="IndexLink"/>
              </w:rPr>
              <w:t>320</w:t>
            </w:r>
          </w:hyperlink>
        </w:p>
        <w:p>
          <w:pPr>
            <w:pStyle w:val="Contents4"/>
            <w:tabs>
              <w:tab w:val="clear" w:pos="8176"/>
              <w:tab w:val="right" w:pos="9026" w:leader="dot"/>
            </w:tabs>
            <w:rPr/>
          </w:pPr>
          <w:hyperlink w:anchor="__RefHeading___Toc2575235_73709187">
            <w:r>
              <w:rPr>
                <w:webHidden/>
                <w:rStyle w:val="IndexLink"/>
                <w:rtl w:val="true"/>
              </w:rPr>
              <w:t>متر</w:t>
            </w:r>
            <w:r>
              <w:rPr>
                <w:rStyle w:val="IndexLink"/>
                <w:rtl w:val="true"/>
              </w:rPr>
              <w:tab/>
            </w:r>
            <w:r>
              <w:rPr>
                <w:rStyle w:val="IndexLink"/>
              </w:rPr>
              <w:t>320</w:t>
            </w:r>
          </w:hyperlink>
        </w:p>
        <w:p>
          <w:pPr>
            <w:pStyle w:val="Contents4"/>
            <w:tabs>
              <w:tab w:val="clear" w:pos="8176"/>
              <w:tab w:val="right" w:pos="9026" w:leader="dot"/>
            </w:tabs>
            <w:rPr/>
          </w:pPr>
          <w:hyperlink w:anchor="__RefHeading___Toc2575237_73709187">
            <w:r>
              <w:rPr>
                <w:webHidden/>
                <w:rStyle w:val="IndexLink"/>
                <w:rtl w:val="true"/>
              </w:rPr>
              <w:t>مجر</w:t>
            </w:r>
            <w:r>
              <w:rPr>
                <w:rStyle w:val="IndexLink"/>
                <w:rtl w:val="true"/>
              </w:rPr>
              <w:tab/>
            </w:r>
            <w:r>
              <w:rPr>
                <w:rStyle w:val="IndexLink"/>
              </w:rPr>
              <w:t>321</w:t>
            </w:r>
          </w:hyperlink>
        </w:p>
        <w:p>
          <w:pPr>
            <w:pStyle w:val="Contents4"/>
            <w:tabs>
              <w:tab w:val="clear" w:pos="8176"/>
              <w:tab w:val="right" w:pos="9026" w:leader="dot"/>
            </w:tabs>
            <w:rPr/>
          </w:pPr>
          <w:hyperlink w:anchor="__RefHeading___Toc2575239_73709187">
            <w:r>
              <w:rPr>
                <w:webHidden/>
                <w:rStyle w:val="IndexLink"/>
                <w:rtl w:val="true"/>
              </w:rPr>
              <w:t>محر</w:t>
            </w:r>
            <w:r>
              <w:rPr>
                <w:rStyle w:val="IndexLink"/>
                <w:rtl w:val="true"/>
              </w:rPr>
              <w:tab/>
            </w:r>
            <w:r>
              <w:rPr>
                <w:rStyle w:val="IndexLink"/>
              </w:rPr>
              <w:t>324</w:t>
            </w:r>
          </w:hyperlink>
        </w:p>
        <w:p>
          <w:pPr>
            <w:pStyle w:val="Contents4"/>
            <w:tabs>
              <w:tab w:val="clear" w:pos="8176"/>
              <w:tab w:val="right" w:pos="9026" w:leader="dot"/>
            </w:tabs>
            <w:rPr/>
          </w:pPr>
          <w:hyperlink w:anchor="__RefHeading___Toc2575241_73709187">
            <w:r>
              <w:rPr>
                <w:webHidden/>
                <w:rStyle w:val="IndexLink"/>
                <w:rtl w:val="true"/>
              </w:rPr>
              <w:t>مخر</w:t>
            </w:r>
            <w:r>
              <w:rPr>
                <w:rStyle w:val="IndexLink"/>
                <w:rtl w:val="true"/>
              </w:rPr>
              <w:tab/>
            </w:r>
            <w:r>
              <w:rPr>
                <w:rStyle w:val="IndexLink"/>
              </w:rPr>
              <w:t>324</w:t>
            </w:r>
          </w:hyperlink>
        </w:p>
        <w:p>
          <w:pPr>
            <w:pStyle w:val="Contents4"/>
            <w:tabs>
              <w:tab w:val="clear" w:pos="8176"/>
              <w:tab w:val="right" w:pos="9026" w:leader="dot"/>
            </w:tabs>
            <w:rPr/>
          </w:pPr>
          <w:hyperlink w:anchor="__RefHeading___Toc2575243_73709187">
            <w:r>
              <w:rPr>
                <w:webHidden/>
                <w:rStyle w:val="IndexLink"/>
                <w:rtl w:val="true"/>
              </w:rPr>
              <w:t>مدر</w:t>
            </w:r>
            <w:r>
              <w:rPr>
                <w:rStyle w:val="IndexLink"/>
                <w:rtl w:val="true"/>
              </w:rPr>
              <w:tab/>
            </w:r>
            <w:r>
              <w:rPr>
                <w:rStyle w:val="IndexLink"/>
              </w:rPr>
              <w:t>328</w:t>
            </w:r>
          </w:hyperlink>
        </w:p>
        <w:p>
          <w:pPr>
            <w:pStyle w:val="Contents4"/>
            <w:tabs>
              <w:tab w:val="clear" w:pos="8176"/>
              <w:tab w:val="right" w:pos="9026" w:leader="dot"/>
            </w:tabs>
            <w:rPr/>
          </w:pPr>
          <w:hyperlink w:anchor="__RefHeading___Toc2575245_73709187">
            <w:r>
              <w:rPr>
                <w:webHidden/>
                <w:rStyle w:val="IndexLink"/>
                <w:rtl w:val="true"/>
              </w:rPr>
              <w:t>مذر</w:t>
            </w:r>
            <w:r>
              <w:rPr>
                <w:rStyle w:val="IndexLink"/>
                <w:rtl w:val="true"/>
              </w:rPr>
              <w:tab/>
            </w:r>
            <w:r>
              <w:rPr>
                <w:rStyle w:val="IndexLink"/>
              </w:rPr>
              <w:t>331</w:t>
            </w:r>
          </w:hyperlink>
        </w:p>
        <w:p>
          <w:pPr>
            <w:pStyle w:val="Contents4"/>
            <w:tabs>
              <w:tab w:val="clear" w:pos="8176"/>
              <w:tab w:val="right" w:pos="9026" w:leader="dot"/>
            </w:tabs>
            <w:rPr/>
          </w:pPr>
          <w:hyperlink w:anchor="__RefHeading___Toc2575247_73709187">
            <w:r>
              <w:rPr>
                <w:webHidden/>
                <w:rStyle w:val="IndexLink"/>
                <w:rtl w:val="true"/>
              </w:rPr>
              <w:t>مذقر</w:t>
            </w:r>
            <w:r>
              <w:rPr>
                <w:rStyle w:val="IndexLink"/>
                <w:rtl w:val="true"/>
              </w:rPr>
              <w:tab/>
            </w:r>
            <w:r>
              <w:rPr>
                <w:rStyle w:val="IndexLink"/>
              </w:rPr>
              <w:t>331</w:t>
            </w:r>
          </w:hyperlink>
        </w:p>
        <w:p>
          <w:pPr>
            <w:pStyle w:val="Contents4"/>
            <w:tabs>
              <w:tab w:val="clear" w:pos="8176"/>
              <w:tab w:val="right" w:pos="9026" w:leader="dot"/>
            </w:tabs>
            <w:rPr/>
          </w:pPr>
          <w:hyperlink w:anchor="__RefHeading___Toc2575249_73709187">
            <w:r>
              <w:rPr>
                <w:webHidden/>
                <w:rStyle w:val="IndexLink"/>
                <w:rtl w:val="true"/>
              </w:rPr>
              <w:t>مرر</w:t>
            </w:r>
            <w:r>
              <w:rPr>
                <w:rStyle w:val="IndexLink"/>
                <w:rtl w:val="true"/>
              </w:rPr>
              <w:tab/>
            </w:r>
            <w:r>
              <w:rPr>
                <w:rStyle w:val="IndexLink"/>
              </w:rPr>
              <w:t>333</w:t>
            </w:r>
          </w:hyperlink>
        </w:p>
        <w:p>
          <w:pPr>
            <w:pStyle w:val="Contents4"/>
            <w:tabs>
              <w:tab w:val="clear" w:pos="8176"/>
              <w:tab w:val="right" w:pos="9026" w:leader="dot"/>
            </w:tabs>
            <w:rPr/>
          </w:pPr>
          <w:hyperlink w:anchor="__RefHeading___Toc2575251_73709187">
            <w:r>
              <w:rPr>
                <w:webHidden/>
                <w:rStyle w:val="IndexLink"/>
                <w:rtl w:val="true"/>
              </w:rPr>
              <w:t>مزر</w:t>
            </w:r>
            <w:r>
              <w:rPr>
                <w:rStyle w:val="IndexLink"/>
                <w:rtl w:val="true"/>
              </w:rPr>
              <w:tab/>
            </w:r>
            <w:r>
              <w:rPr>
                <w:rStyle w:val="IndexLink"/>
              </w:rPr>
              <w:t>347</w:t>
            </w:r>
          </w:hyperlink>
        </w:p>
        <w:p>
          <w:pPr>
            <w:pStyle w:val="Contents4"/>
            <w:tabs>
              <w:tab w:val="clear" w:pos="8176"/>
              <w:tab w:val="right" w:pos="9026" w:leader="dot"/>
            </w:tabs>
            <w:rPr/>
          </w:pPr>
          <w:hyperlink w:anchor="__RefHeading___Toc2575253_73709187">
            <w:r>
              <w:rPr>
                <w:webHidden/>
                <w:rStyle w:val="IndexLink"/>
                <w:rtl w:val="true"/>
              </w:rPr>
              <w:t>مسر</w:t>
            </w:r>
            <w:r>
              <w:rPr>
                <w:rStyle w:val="IndexLink"/>
                <w:rtl w:val="true"/>
              </w:rPr>
              <w:tab/>
            </w:r>
            <w:r>
              <w:rPr>
                <w:rStyle w:val="IndexLink"/>
              </w:rPr>
              <w:t>349</w:t>
            </w:r>
          </w:hyperlink>
        </w:p>
        <w:p>
          <w:pPr>
            <w:pStyle w:val="Contents4"/>
            <w:tabs>
              <w:tab w:val="clear" w:pos="8176"/>
              <w:tab w:val="right" w:pos="9026" w:leader="dot"/>
            </w:tabs>
            <w:rPr/>
          </w:pPr>
          <w:hyperlink w:anchor="__RefHeading___Toc2575255_73709187">
            <w:r>
              <w:rPr>
                <w:webHidden/>
                <w:rStyle w:val="IndexLink"/>
                <w:rtl w:val="true"/>
              </w:rPr>
              <w:t>مستفشر</w:t>
            </w:r>
            <w:r>
              <w:rPr>
                <w:rStyle w:val="IndexLink"/>
                <w:rtl w:val="true"/>
              </w:rPr>
              <w:tab/>
            </w:r>
            <w:r>
              <w:rPr>
                <w:rStyle w:val="IndexLink"/>
              </w:rPr>
              <w:t>349</w:t>
            </w:r>
          </w:hyperlink>
        </w:p>
        <w:p>
          <w:pPr>
            <w:pStyle w:val="Contents4"/>
            <w:tabs>
              <w:tab w:val="clear" w:pos="8176"/>
              <w:tab w:val="right" w:pos="9026" w:leader="dot"/>
            </w:tabs>
            <w:rPr/>
          </w:pPr>
          <w:hyperlink w:anchor="__RefHeading___Toc2575257_73709187">
            <w:r>
              <w:rPr>
                <w:webHidden/>
                <w:rStyle w:val="IndexLink"/>
                <w:rtl w:val="true"/>
              </w:rPr>
              <w:t>مشر</w:t>
            </w:r>
            <w:r>
              <w:rPr>
                <w:rStyle w:val="IndexLink"/>
                <w:rtl w:val="true"/>
              </w:rPr>
              <w:tab/>
            </w:r>
            <w:r>
              <w:rPr>
                <w:rStyle w:val="IndexLink"/>
              </w:rPr>
              <w:t>349</w:t>
            </w:r>
          </w:hyperlink>
        </w:p>
        <w:p>
          <w:pPr>
            <w:pStyle w:val="Contents4"/>
            <w:tabs>
              <w:tab w:val="clear" w:pos="8176"/>
              <w:tab w:val="right" w:pos="9026" w:leader="dot"/>
            </w:tabs>
            <w:rPr/>
          </w:pPr>
          <w:hyperlink w:anchor="__RefHeading___Toc2575259_73709187">
            <w:r>
              <w:rPr>
                <w:webHidden/>
                <w:rStyle w:val="IndexLink"/>
                <w:rtl w:val="true"/>
              </w:rPr>
              <w:t>مصر</w:t>
            </w:r>
            <w:r>
              <w:rPr>
                <w:rStyle w:val="IndexLink"/>
                <w:rtl w:val="true"/>
              </w:rPr>
              <w:tab/>
            </w:r>
            <w:r>
              <w:rPr>
                <w:rStyle w:val="IndexLink"/>
              </w:rPr>
              <w:t>353</w:t>
            </w:r>
          </w:hyperlink>
        </w:p>
        <w:p>
          <w:pPr>
            <w:pStyle w:val="Contents4"/>
            <w:tabs>
              <w:tab w:val="clear" w:pos="8176"/>
              <w:tab w:val="right" w:pos="9026" w:leader="dot"/>
            </w:tabs>
            <w:rPr/>
          </w:pPr>
          <w:hyperlink w:anchor="__RefHeading___Toc2575261_73709187">
            <w:r>
              <w:rPr>
                <w:webHidden/>
                <w:rStyle w:val="IndexLink"/>
                <w:rtl w:val="true"/>
              </w:rPr>
              <w:t>مصطر</w:t>
            </w:r>
            <w:r>
              <w:rPr>
                <w:rStyle w:val="IndexLink"/>
                <w:rtl w:val="true"/>
              </w:rPr>
              <w:tab/>
            </w:r>
            <w:r>
              <w:rPr>
                <w:rStyle w:val="IndexLink"/>
              </w:rPr>
              <w:t>357</w:t>
            </w:r>
          </w:hyperlink>
        </w:p>
        <w:p>
          <w:pPr>
            <w:pStyle w:val="Contents4"/>
            <w:tabs>
              <w:tab w:val="clear" w:pos="8176"/>
              <w:tab w:val="right" w:pos="9026" w:leader="dot"/>
            </w:tabs>
            <w:rPr/>
          </w:pPr>
          <w:hyperlink w:anchor="__RefHeading___Toc2575263_73709187">
            <w:r>
              <w:rPr>
                <w:webHidden/>
                <w:rStyle w:val="IndexLink"/>
                <w:rtl w:val="true"/>
              </w:rPr>
              <w:t>مضر</w:t>
            </w:r>
            <w:r>
              <w:rPr>
                <w:rStyle w:val="IndexLink"/>
                <w:rtl w:val="true"/>
              </w:rPr>
              <w:tab/>
            </w:r>
            <w:r>
              <w:rPr>
                <w:rStyle w:val="IndexLink"/>
              </w:rPr>
              <w:t>357</w:t>
            </w:r>
          </w:hyperlink>
        </w:p>
        <w:p>
          <w:pPr>
            <w:pStyle w:val="Contents4"/>
            <w:tabs>
              <w:tab w:val="clear" w:pos="8176"/>
              <w:tab w:val="right" w:pos="9026" w:leader="dot"/>
            </w:tabs>
            <w:rPr/>
          </w:pPr>
          <w:hyperlink w:anchor="__RefHeading___Toc2575265_73709187">
            <w:r>
              <w:rPr>
                <w:webHidden/>
                <w:rStyle w:val="IndexLink"/>
                <w:rtl w:val="true"/>
              </w:rPr>
              <w:t>مطر</w:t>
            </w:r>
            <w:r>
              <w:rPr>
                <w:rStyle w:val="IndexLink"/>
                <w:rtl w:val="true"/>
              </w:rPr>
              <w:tab/>
            </w:r>
            <w:r>
              <w:rPr>
                <w:rStyle w:val="IndexLink"/>
              </w:rPr>
              <w:t>359</w:t>
            </w:r>
          </w:hyperlink>
        </w:p>
        <w:p>
          <w:pPr>
            <w:pStyle w:val="Contents4"/>
            <w:tabs>
              <w:tab w:val="clear" w:pos="8176"/>
              <w:tab w:val="right" w:pos="9026" w:leader="dot"/>
            </w:tabs>
            <w:rPr/>
          </w:pPr>
          <w:hyperlink w:anchor="__RefHeading___Toc2575267_73709187">
            <w:r>
              <w:rPr>
                <w:webHidden/>
                <w:rStyle w:val="IndexLink"/>
                <w:rtl w:val="true"/>
              </w:rPr>
              <w:t>معر</w:t>
            </w:r>
            <w:r>
              <w:rPr>
                <w:rStyle w:val="IndexLink"/>
                <w:rtl w:val="true"/>
              </w:rPr>
              <w:tab/>
            </w:r>
            <w:r>
              <w:rPr>
                <w:rStyle w:val="IndexLink"/>
              </w:rPr>
              <w:t>363</w:t>
            </w:r>
          </w:hyperlink>
        </w:p>
        <w:p>
          <w:pPr>
            <w:pStyle w:val="Contents4"/>
            <w:tabs>
              <w:tab w:val="clear" w:pos="8176"/>
              <w:tab w:val="right" w:pos="9026" w:leader="dot"/>
            </w:tabs>
            <w:rPr/>
          </w:pPr>
          <w:hyperlink w:anchor="__RefHeading___Toc2575269_73709187">
            <w:r>
              <w:rPr>
                <w:webHidden/>
                <w:rStyle w:val="IndexLink"/>
                <w:rtl w:val="true"/>
              </w:rPr>
              <w:t>مغر</w:t>
            </w:r>
            <w:r>
              <w:rPr>
                <w:rStyle w:val="IndexLink"/>
                <w:rtl w:val="true"/>
              </w:rPr>
              <w:tab/>
            </w:r>
            <w:r>
              <w:rPr>
                <w:rStyle w:val="IndexLink"/>
              </w:rPr>
              <w:t>366</w:t>
            </w:r>
          </w:hyperlink>
        </w:p>
        <w:p>
          <w:pPr>
            <w:pStyle w:val="Contents4"/>
            <w:tabs>
              <w:tab w:val="clear" w:pos="8176"/>
              <w:tab w:val="right" w:pos="9026" w:leader="dot"/>
            </w:tabs>
            <w:rPr/>
          </w:pPr>
          <w:hyperlink w:anchor="__RefHeading___Toc2575271_73709187">
            <w:r>
              <w:rPr>
                <w:webHidden/>
                <w:rStyle w:val="IndexLink"/>
                <w:rtl w:val="true"/>
              </w:rPr>
              <w:t>مقر</w:t>
            </w:r>
            <w:r>
              <w:rPr>
                <w:rStyle w:val="IndexLink"/>
                <w:rtl w:val="true"/>
              </w:rPr>
              <w:tab/>
            </w:r>
            <w:r>
              <w:rPr>
                <w:rStyle w:val="IndexLink"/>
              </w:rPr>
              <w:t>368</w:t>
            </w:r>
          </w:hyperlink>
        </w:p>
        <w:p>
          <w:pPr>
            <w:pStyle w:val="Contents4"/>
            <w:tabs>
              <w:tab w:val="clear" w:pos="8176"/>
              <w:tab w:val="right" w:pos="9026" w:leader="dot"/>
            </w:tabs>
            <w:rPr/>
          </w:pPr>
          <w:hyperlink w:anchor="__RefHeading___Toc2575273_73709187">
            <w:r>
              <w:rPr>
                <w:webHidden/>
                <w:rStyle w:val="IndexLink"/>
                <w:rtl w:val="true"/>
              </w:rPr>
              <w:t>مکر</w:t>
            </w:r>
            <w:r>
              <w:rPr>
                <w:rStyle w:val="IndexLink"/>
                <w:rtl w:val="true"/>
              </w:rPr>
              <w:tab/>
            </w:r>
            <w:r>
              <w:rPr>
                <w:rStyle w:val="IndexLink"/>
              </w:rPr>
              <w:t>369</w:t>
            </w:r>
          </w:hyperlink>
        </w:p>
        <w:p>
          <w:pPr>
            <w:pStyle w:val="Contents4"/>
            <w:tabs>
              <w:tab w:val="clear" w:pos="8176"/>
              <w:tab w:val="right" w:pos="9026" w:leader="dot"/>
            </w:tabs>
            <w:rPr/>
          </w:pPr>
          <w:hyperlink w:anchor="__RefHeading___Toc2575275_73709187">
            <w:r>
              <w:rPr>
                <w:webHidden/>
                <w:rStyle w:val="IndexLink"/>
                <w:rtl w:val="true"/>
              </w:rPr>
              <w:t>مهر</w:t>
            </w:r>
            <w:r>
              <w:rPr>
                <w:rStyle w:val="IndexLink"/>
                <w:rtl w:val="true"/>
              </w:rPr>
              <w:tab/>
            </w:r>
            <w:r>
              <w:rPr>
                <w:rStyle w:val="IndexLink"/>
              </w:rPr>
              <w:t>371</w:t>
            </w:r>
          </w:hyperlink>
        </w:p>
        <w:p>
          <w:pPr>
            <w:pStyle w:val="Contents4"/>
            <w:tabs>
              <w:tab w:val="clear" w:pos="8176"/>
              <w:tab w:val="right" w:pos="9026" w:leader="dot"/>
            </w:tabs>
            <w:rPr/>
          </w:pPr>
          <w:hyperlink w:anchor="__RefHeading___Toc2575277_73709187">
            <w:r>
              <w:rPr>
                <w:webHidden/>
                <w:rStyle w:val="IndexLink"/>
                <w:rtl w:val="true"/>
              </w:rPr>
              <w:t>مور</w:t>
            </w:r>
            <w:r>
              <w:rPr>
                <w:rStyle w:val="IndexLink"/>
                <w:rtl w:val="true"/>
              </w:rPr>
              <w:tab/>
            </w:r>
            <w:r>
              <w:rPr>
                <w:rStyle w:val="IndexLink"/>
              </w:rPr>
              <w:t>375</w:t>
            </w:r>
          </w:hyperlink>
        </w:p>
        <w:p>
          <w:pPr>
            <w:pStyle w:val="Contents4"/>
            <w:tabs>
              <w:tab w:val="clear" w:pos="8176"/>
              <w:tab w:val="right" w:pos="9026" w:leader="dot"/>
            </w:tabs>
            <w:rPr/>
          </w:pPr>
          <w:hyperlink w:anchor="__RefHeading___Toc2575279_73709187">
            <w:r>
              <w:rPr>
                <w:webHidden/>
                <w:rStyle w:val="IndexLink"/>
                <w:rtl w:val="true"/>
              </w:rPr>
              <w:t>میر</w:t>
            </w:r>
            <w:r>
              <w:rPr>
                <w:rStyle w:val="IndexLink"/>
                <w:rtl w:val="true"/>
              </w:rPr>
              <w:tab/>
            </w:r>
            <w:r>
              <w:rPr>
                <w:rStyle w:val="IndexLink"/>
              </w:rPr>
              <w:t>379</w:t>
            </w:r>
          </w:hyperlink>
        </w:p>
        <w:p>
          <w:pPr>
            <w:pStyle w:val="Contents3"/>
            <w:tabs>
              <w:tab w:val="clear" w:pos="8459"/>
              <w:tab w:val="right" w:pos="9026" w:leader="dot"/>
            </w:tabs>
            <w:rPr/>
          </w:pPr>
          <w:hyperlink w:anchor="__RefHeading___Toc2575281_73709187">
            <w:r>
              <w:rPr>
                <w:webHidden/>
                <w:rStyle w:val="IndexLink"/>
                <w:rtl w:val="true"/>
              </w:rPr>
              <w:t>فصل النون</w:t>
            </w:r>
            <w:r>
              <w:rPr>
                <w:rStyle w:val="IndexLink"/>
                <w:rtl w:val="true"/>
              </w:rPr>
              <w:tab/>
            </w:r>
            <w:r>
              <w:rPr>
                <w:rStyle w:val="IndexLink"/>
              </w:rPr>
              <w:t>380</w:t>
            </w:r>
          </w:hyperlink>
        </w:p>
        <w:p>
          <w:pPr>
            <w:pStyle w:val="Contents4"/>
            <w:tabs>
              <w:tab w:val="clear" w:pos="8176"/>
              <w:tab w:val="right" w:pos="9026" w:leader="dot"/>
            </w:tabs>
            <w:rPr/>
          </w:pPr>
          <w:hyperlink w:anchor="__RefHeading___Toc2575283_73709187">
            <w:r>
              <w:rPr>
                <w:webHidden/>
                <w:rStyle w:val="IndexLink"/>
                <w:rtl w:val="true"/>
              </w:rPr>
              <w:t>نأر</w:t>
            </w:r>
            <w:r>
              <w:rPr>
                <w:rStyle w:val="IndexLink"/>
                <w:rtl w:val="true"/>
              </w:rPr>
              <w:tab/>
            </w:r>
            <w:r>
              <w:rPr>
                <w:rStyle w:val="IndexLink"/>
              </w:rPr>
              <w:t>380</w:t>
            </w:r>
          </w:hyperlink>
        </w:p>
        <w:p>
          <w:pPr>
            <w:pStyle w:val="Contents4"/>
            <w:tabs>
              <w:tab w:val="clear" w:pos="8176"/>
              <w:tab w:val="right" w:pos="9026" w:leader="dot"/>
            </w:tabs>
            <w:rPr/>
          </w:pPr>
          <w:hyperlink w:anchor="__RefHeading___Toc2575285_73709187">
            <w:r>
              <w:rPr>
                <w:webHidden/>
                <w:rStyle w:val="IndexLink"/>
                <w:rtl w:val="true"/>
              </w:rPr>
              <w:t>نبر</w:t>
            </w:r>
            <w:r>
              <w:rPr>
                <w:rStyle w:val="IndexLink"/>
                <w:rtl w:val="true"/>
              </w:rPr>
              <w:tab/>
            </w:r>
            <w:r>
              <w:rPr>
                <w:rStyle w:val="IndexLink"/>
              </w:rPr>
              <w:t>381</w:t>
            </w:r>
          </w:hyperlink>
        </w:p>
        <w:p>
          <w:pPr>
            <w:pStyle w:val="Contents4"/>
            <w:tabs>
              <w:tab w:val="clear" w:pos="8176"/>
              <w:tab w:val="right" w:pos="9026" w:leader="dot"/>
            </w:tabs>
            <w:rPr/>
          </w:pPr>
          <w:hyperlink w:anchor="__RefHeading___Toc2575287_73709187">
            <w:r>
              <w:rPr>
                <w:webHidden/>
                <w:rStyle w:val="IndexLink"/>
                <w:rtl w:val="true"/>
              </w:rPr>
              <w:t>نتر</w:t>
            </w:r>
            <w:r>
              <w:rPr>
                <w:rStyle w:val="IndexLink"/>
                <w:rtl w:val="true"/>
              </w:rPr>
              <w:tab/>
            </w:r>
            <w:r>
              <w:rPr>
                <w:rStyle w:val="IndexLink"/>
              </w:rPr>
              <w:t>383</w:t>
            </w:r>
          </w:hyperlink>
        </w:p>
        <w:p>
          <w:pPr>
            <w:pStyle w:val="Contents4"/>
            <w:tabs>
              <w:tab w:val="clear" w:pos="8176"/>
              <w:tab w:val="right" w:pos="9026" w:leader="dot"/>
            </w:tabs>
            <w:rPr/>
          </w:pPr>
          <w:hyperlink w:anchor="__RefHeading___Toc2575289_73709187">
            <w:r>
              <w:rPr>
                <w:webHidden/>
                <w:rStyle w:val="IndexLink"/>
                <w:rtl w:val="true"/>
              </w:rPr>
              <w:t>نثر</w:t>
            </w:r>
            <w:r>
              <w:rPr>
                <w:rStyle w:val="IndexLink"/>
                <w:rtl w:val="true"/>
              </w:rPr>
              <w:tab/>
            </w:r>
            <w:r>
              <w:rPr>
                <w:rStyle w:val="IndexLink"/>
              </w:rPr>
              <w:t>385</w:t>
            </w:r>
          </w:hyperlink>
        </w:p>
        <w:p>
          <w:pPr>
            <w:pStyle w:val="Contents4"/>
            <w:tabs>
              <w:tab w:val="clear" w:pos="8176"/>
              <w:tab w:val="right" w:pos="9026" w:leader="dot"/>
            </w:tabs>
            <w:rPr/>
          </w:pPr>
          <w:hyperlink w:anchor="__RefHeading___Toc2575291_73709187">
            <w:r>
              <w:rPr>
                <w:webHidden/>
                <w:rStyle w:val="IndexLink"/>
                <w:rtl w:val="true"/>
              </w:rPr>
              <w:t>نجر</w:t>
            </w:r>
            <w:r>
              <w:rPr>
                <w:rStyle w:val="IndexLink"/>
                <w:rtl w:val="true"/>
              </w:rPr>
              <w:tab/>
            </w:r>
            <w:r>
              <w:rPr>
                <w:rStyle w:val="IndexLink"/>
              </w:rPr>
              <w:t>389</w:t>
            </w:r>
          </w:hyperlink>
        </w:p>
        <w:p>
          <w:pPr>
            <w:pStyle w:val="Contents4"/>
            <w:tabs>
              <w:tab w:val="clear" w:pos="8176"/>
              <w:tab w:val="right" w:pos="9026" w:leader="dot"/>
            </w:tabs>
            <w:rPr/>
          </w:pPr>
          <w:hyperlink w:anchor="__RefHeading___Toc2575293_73709187">
            <w:r>
              <w:rPr>
                <w:webHidden/>
                <w:rStyle w:val="IndexLink"/>
                <w:rtl w:val="true"/>
              </w:rPr>
              <w:t>نحر</w:t>
            </w:r>
            <w:r>
              <w:rPr>
                <w:rStyle w:val="IndexLink"/>
                <w:rtl w:val="true"/>
              </w:rPr>
              <w:tab/>
            </w:r>
            <w:r>
              <w:rPr>
                <w:rStyle w:val="IndexLink"/>
              </w:rPr>
              <w:t>393</w:t>
            </w:r>
          </w:hyperlink>
        </w:p>
        <w:p>
          <w:pPr>
            <w:pStyle w:val="Contents4"/>
            <w:tabs>
              <w:tab w:val="clear" w:pos="8176"/>
              <w:tab w:val="right" w:pos="9026" w:leader="dot"/>
            </w:tabs>
            <w:rPr/>
          </w:pPr>
          <w:hyperlink w:anchor="__RefHeading___Toc2575295_73709187">
            <w:r>
              <w:rPr>
                <w:webHidden/>
                <w:rStyle w:val="IndexLink"/>
                <w:rtl w:val="true"/>
              </w:rPr>
              <w:t>نخر</w:t>
            </w:r>
            <w:r>
              <w:rPr>
                <w:rStyle w:val="IndexLink"/>
                <w:rtl w:val="true"/>
              </w:rPr>
              <w:tab/>
            </w:r>
            <w:r>
              <w:rPr>
                <w:rStyle w:val="IndexLink"/>
              </w:rPr>
              <w:t>398</w:t>
            </w:r>
          </w:hyperlink>
        </w:p>
        <w:p>
          <w:pPr>
            <w:pStyle w:val="Contents4"/>
            <w:tabs>
              <w:tab w:val="clear" w:pos="8176"/>
              <w:tab w:val="right" w:pos="9026" w:leader="dot"/>
            </w:tabs>
            <w:rPr/>
          </w:pPr>
          <w:hyperlink w:anchor="__RefHeading___Toc2575297_73709187">
            <w:r>
              <w:rPr>
                <w:webHidden/>
                <w:rStyle w:val="IndexLink"/>
                <w:rtl w:val="true"/>
              </w:rPr>
              <w:t>ندر</w:t>
            </w:r>
            <w:r>
              <w:rPr>
                <w:rStyle w:val="IndexLink"/>
                <w:rtl w:val="true"/>
              </w:rPr>
              <w:tab/>
            </w:r>
            <w:r>
              <w:rPr>
                <w:rStyle w:val="IndexLink"/>
              </w:rPr>
              <w:t>401</w:t>
            </w:r>
          </w:hyperlink>
        </w:p>
        <w:p>
          <w:pPr>
            <w:pStyle w:val="Contents4"/>
            <w:tabs>
              <w:tab w:val="clear" w:pos="8176"/>
              <w:tab w:val="right" w:pos="9026" w:leader="dot"/>
            </w:tabs>
            <w:rPr/>
          </w:pPr>
          <w:hyperlink w:anchor="__RefHeading___Toc2575299_73709187">
            <w:r>
              <w:rPr>
                <w:webHidden/>
                <w:rStyle w:val="IndexLink"/>
                <w:rtl w:val="true"/>
              </w:rPr>
              <w:t>نذر</w:t>
            </w:r>
            <w:r>
              <w:rPr>
                <w:rStyle w:val="IndexLink"/>
                <w:rtl w:val="true"/>
              </w:rPr>
              <w:tab/>
            </w:r>
            <w:r>
              <w:rPr>
                <w:rStyle w:val="IndexLink"/>
              </w:rPr>
              <w:t>403</w:t>
            </w:r>
          </w:hyperlink>
        </w:p>
        <w:p>
          <w:pPr>
            <w:pStyle w:val="Contents4"/>
            <w:tabs>
              <w:tab w:val="clear" w:pos="8176"/>
              <w:tab w:val="right" w:pos="9026" w:leader="dot"/>
            </w:tabs>
            <w:rPr/>
          </w:pPr>
          <w:hyperlink w:anchor="__RefHeading___Toc2575301_73709187">
            <w:r>
              <w:rPr>
                <w:webHidden/>
                <w:rStyle w:val="IndexLink"/>
                <w:rtl w:val="true"/>
              </w:rPr>
              <w:t>نزر</w:t>
            </w:r>
            <w:r>
              <w:rPr>
                <w:rStyle w:val="IndexLink"/>
                <w:rtl w:val="true"/>
              </w:rPr>
              <w:tab/>
            </w:r>
            <w:r>
              <w:rPr>
                <w:rStyle w:val="IndexLink"/>
              </w:rPr>
              <w:t>409</w:t>
            </w:r>
          </w:hyperlink>
        </w:p>
        <w:p>
          <w:pPr>
            <w:pStyle w:val="Contents4"/>
            <w:tabs>
              <w:tab w:val="clear" w:pos="8176"/>
              <w:tab w:val="right" w:pos="9026" w:leader="dot"/>
            </w:tabs>
            <w:rPr/>
          </w:pPr>
          <w:hyperlink w:anchor="__RefHeading___Toc2575303_73709187">
            <w:r>
              <w:rPr>
                <w:webHidden/>
                <w:rStyle w:val="IndexLink"/>
                <w:rtl w:val="true"/>
              </w:rPr>
              <w:t>نسر</w:t>
            </w:r>
            <w:r>
              <w:rPr>
                <w:rStyle w:val="IndexLink"/>
                <w:rtl w:val="true"/>
              </w:rPr>
              <w:tab/>
            </w:r>
            <w:r>
              <w:rPr>
                <w:rStyle w:val="IndexLink"/>
              </w:rPr>
              <w:t>412</w:t>
            </w:r>
          </w:hyperlink>
        </w:p>
        <w:p>
          <w:pPr>
            <w:pStyle w:val="Contents4"/>
            <w:tabs>
              <w:tab w:val="clear" w:pos="8176"/>
              <w:tab w:val="right" w:pos="9026" w:leader="dot"/>
            </w:tabs>
            <w:rPr/>
          </w:pPr>
          <w:hyperlink w:anchor="__RefHeading___Toc2575305_73709187">
            <w:r>
              <w:rPr>
                <w:webHidden/>
                <w:rStyle w:val="IndexLink"/>
                <w:rtl w:val="true"/>
              </w:rPr>
              <w:t>نسطر</w:t>
            </w:r>
            <w:r>
              <w:rPr>
                <w:rStyle w:val="IndexLink"/>
                <w:rtl w:val="true"/>
              </w:rPr>
              <w:tab/>
            </w:r>
            <w:r>
              <w:rPr>
                <w:rStyle w:val="IndexLink"/>
              </w:rPr>
              <w:t>415</w:t>
            </w:r>
          </w:hyperlink>
        </w:p>
        <w:p>
          <w:pPr>
            <w:pStyle w:val="Contents4"/>
            <w:tabs>
              <w:tab w:val="clear" w:pos="8176"/>
              <w:tab w:val="right" w:pos="9026" w:leader="dot"/>
            </w:tabs>
            <w:rPr/>
          </w:pPr>
          <w:hyperlink w:anchor="__RefHeading___Toc2575307_73709187">
            <w:r>
              <w:rPr>
                <w:webHidden/>
                <w:rStyle w:val="IndexLink"/>
                <w:rtl w:val="true"/>
              </w:rPr>
              <w:t>نشر</w:t>
            </w:r>
            <w:r>
              <w:rPr>
                <w:rStyle w:val="IndexLink"/>
                <w:rtl w:val="true"/>
              </w:rPr>
              <w:tab/>
            </w:r>
            <w:r>
              <w:rPr>
                <w:rStyle w:val="IndexLink"/>
              </w:rPr>
              <w:t>415</w:t>
            </w:r>
          </w:hyperlink>
        </w:p>
        <w:p>
          <w:pPr>
            <w:pStyle w:val="Contents4"/>
            <w:tabs>
              <w:tab w:val="clear" w:pos="8176"/>
              <w:tab w:val="right" w:pos="9026" w:leader="dot"/>
            </w:tabs>
            <w:rPr/>
          </w:pPr>
          <w:hyperlink w:anchor="__RefHeading___Toc2575309_73709187">
            <w:r>
              <w:rPr>
                <w:webHidden/>
                <w:rStyle w:val="IndexLink"/>
                <w:rtl w:val="true"/>
              </w:rPr>
              <w:t>نصر</w:t>
            </w:r>
            <w:r>
              <w:rPr>
                <w:rStyle w:val="IndexLink"/>
                <w:rtl w:val="true"/>
              </w:rPr>
              <w:tab/>
            </w:r>
            <w:r>
              <w:rPr>
                <w:rStyle w:val="IndexLink"/>
              </w:rPr>
              <w:t>423</w:t>
            </w:r>
          </w:hyperlink>
        </w:p>
        <w:p>
          <w:pPr>
            <w:pStyle w:val="Contents4"/>
            <w:tabs>
              <w:tab w:val="clear" w:pos="8176"/>
              <w:tab w:val="right" w:pos="9026" w:leader="dot"/>
            </w:tabs>
            <w:rPr/>
          </w:pPr>
          <w:hyperlink w:anchor="__RefHeading___Toc2575311_73709187">
            <w:r>
              <w:rPr>
                <w:webHidden/>
                <w:rStyle w:val="IndexLink"/>
                <w:rtl w:val="true"/>
              </w:rPr>
              <w:t>نضر</w:t>
            </w:r>
            <w:r>
              <w:rPr>
                <w:rStyle w:val="IndexLink"/>
                <w:rtl w:val="true"/>
              </w:rPr>
              <w:tab/>
            </w:r>
            <w:r>
              <w:rPr>
                <w:rStyle w:val="IndexLink"/>
              </w:rPr>
              <w:t>427</w:t>
            </w:r>
          </w:hyperlink>
        </w:p>
        <w:p>
          <w:pPr>
            <w:pStyle w:val="Contents4"/>
            <w:tabs>
              <w:tab w:val="clear" w:pos="8176"/>
              <w:tab w:val="right" w:pos="9026" w:leader="dot"/>
            </w:tabs>
            <w:rPr/>
          </w:pPr>
          <w:hyperlink w:anchor="__RefHeading___Toc2575313_73709187">
            <w:r>
              <w:rPr>
                <w:webHidden/>
                <w:rStyle w:val="IndexLink"/>
                <w:rtl w:val="true"/>
              </w:rPr>
              <w:t>نطر</w:t>
            </w:r>
            <w:r>
              <w:rPr>
                <w:rStyle w:val="IndexLink"/>
                <w:rtl w:val="true"/>
              </w:rPr>
              <w:tab/>
            </w:r>
            <w:r>
              <w:rPr>
                <w:rStyle w:val="IndexLink"/>
              </w:rPr>
              <w:t>433</w:t>
            </w:r>
          </w:hyperlink>
        </w:p>
        <w:p>
          <w:pPr>
            <w:pStyle w:val="Contents4"/>
            <w:tabs>
              <w:tab w:val="clear" w:pos="8176"/>
              <w:tab w:val="right" w:pos="9026" w:leader="dot"/>
            </w:tabs>
            <w:rPr/>
          </w:pPr>
          <w:hyperlink w:anchor="__RefHeading___Toc2575315_73709187">
            <w:r>
              <w:rPr>
                <w:webHidden/>
                <w:rStyle w:val="IndexLink"/>
                <w:rtl w:val="true"/>
              </w:rPr>
              <w:t>نظر</w:t>
            </w:r>
            <w:r>
              <w:rPr>
                <w:rStyle w:val="IndexLink"/>
                <w:rtl w:val="true"/>
              </w:rPr>
              <w:tab/>
            </w:r>
            <w:r>
              <w:rPr>
                <w:rStyle w:val="IndexLink"/>
              </w:rPr>
              <w:t>433</w:t>
            </w:r>
          </w:hyperlink>
        </w:p>
        <w:p>
          <w:pPr>
            <w:pStyle w:val="Contents4"/>
            <w:tabs>
              <w:tab w:val="clear" w:pos="8176"/>
              <w:tab w:val="right" w:pos="9026" w:leader="dot"/>
            </w:tabs>
            <w:rPr/>
          </w:pPr>
          <w:hyperlink w:anchor="__RefHeading___Toc2575317_73709187">
            <w:r>
              <w:rPr>
                <w:webHidden/>
                <w:rStyle w:val="IndexLink"/>
                <w:rtl w:val="true"/>
              </w:rPr>
              <w:t>نعر</w:t>
            </w:r>
            <w:r>
              <w:rPr>
                <w:rStyle w:val="IndexLink"/>
                <w:rtl w:val="true"/>
              </w:rPr>
              <w:tab/>
            </w:r>
            <w:r>
              <w:rPr>
                <w:rStyle w:val="IndexLink"/>
              </w:rPr>
              <w:t>443</w:t>
            </w:r>
          </w:hyperlink>
        </w:p>
        <w:p>
          <w:pPr>
            <w:pStyle w:val="Contents4"/>
            <w:tabs>
              <w:tab w:val="clear" w:pos="8176"/>
              <w:tab w:val="right" w:pos="9026" w:leader="dot"/>
            </w:tabs>
            <w:rPr/>
          </w:pPr>
          <w:hyperlink w:anchor="__RefHeading___Toc2575319_73709187">
            <w:r>
              <w:rPr>
                <w:webHidden/>
                <w:rStyle w:val="IndexLink"/>
                <w:rtl w:val="true"/>
              </w:rPr>
              <w:t>نغر</w:t>
            </w:r>
            <w:r>
              <w:rPr>
                <w:rStyle w:val="IndexLink"/>
                <w:rtl w:val="true"/>
              </w:rPr>
              <w:tab/>
            </w:r>
            <w:r>
              <w:rPr>
                <w:rStyle w:val="IndexLink"/>
              </w:rPr>
              <w:t>449</w:t>
            </w:r>
          </w:hyperlink>
        </w:p>
        <w:p>
          <w:pPr>
            <w:pStyle w:val="Contents4"/>
            <w:tabs>
              <w:tab w:val="clear" w:pos="8176"/>
              <w:tab w:val="right" w:pos="9026" w:leader="dot"/>
            </w:tabs>
            <w:rPr/>
          </w:pPr>
          <w:hyperlink w:anchor="__RefHeading___Toc2575321_73709187">
            <w:r>
              <w:rPr>
                <w:webHidden/>
                <w:rStyle w:val="IndexLink"/>
                <w:rtl w:val="true"/>
              </w:rPr>
              <w:t>نفر</w:t>
            </w:r>
            <w:r>
              <w:rPr>
                <w:rStyle w:val="IndexLink"/>
                <w:rtl w:val="true"/>
              </w:rPr>
              <w:tab/>
            </w:r>
            <w:r>
              <w:rPr>
                <w:rStyle w:val="IndexLink"/>
              </w:rPr>
              <w:t>451</w:t>
            </w:r>
          </w:hyperlink>
        </w:p>
        <w:p>
          <w:pPr>
            <w:pStyle w:val="Contents4"/>
            <w:tabs>
              <w:tab w:val="clear" w:pos="8176"/>
              <w:tab w:val="right" w:pos="9026" w:leader="dot"/>
            </w:tabs>
            <w:rPr/>
          </w:pPr>
          <w:hyperlink w:anchor="__RefHeading___Toc2575323_73709187">
            <w:r>
              <w:rPr>
                <w:webHidden/>
                <w:rStyle w:val="IndexLink"/>
                <w:rtl w:val="true"/>
              </w:rPr>
              <w:t>نفطر</w:t>
            </w:r>
            <w:r>
              <w:rPr>
                <w:rStyle w:val="IndexLink"/>
                <w:rtl w:val="true"/>
              </w:rPr>
              <w:tab/>
            </w:r>
            <w:r>
              <w:rPr>
                <w:rStyle w:val="IndexLink"/>
              </w:rPr>
              <w:t>457</w:t>
            </w:r>
          </w:hyperlink>
        </w:p>
        <w:p>
          <w:pPr>
            <w:pStyle w:val="Contents4"/>
            <w:tabs>
              <w:tab w:val="clear" w:pos="8176"/>
              <w:tab w:val="right" w:pos="9026" w:leader="dot"/>
            </w:tabs>
            <w:rPr/>
          </w:pPr>
          <w:hyperlink w:anchor="__RefHeading___Toc2575325_73709187">
            <w:r>
              <w:rPr>
                <w:webHidden/>
                <w:rStyle w:val="IndexLink"/>
                <w:rtl w:val="true"/>
              </w:rPr>
              <w:t>نقر</w:t>
            </w:r>
            <w:r>
              <w:rPr>
                <w:rStyle w:val="IndexLink"/>
                <w:rtl w:val="true"/>
              </w:rPr>
              <w:tab/>
            </w:r>
            <w:r>
              <w:rPr>
                <w:rStyle w:val="IndexLink"/>
              </w:rPr>
              <w:t>458</w:t>
            </w:r>
          </w:hyperlink>
        </w:p>
        <w:p>
          <w:pPr>
            <w:pStyle w:val="Contents4"/>
            <w:tabs>
              <w:tab w:val="clear" w:pos="8176"/>
              <w:tab w:val="right" w:pos="9026" w:leader="dot"/>
            </w:tabs>
            <w:rPr/>
          </w:pPr>
          <w:hyperlink w:anchor="__RefHeading___Toc2575327_73709187">
            <w:r>
              <w:rPr>
                <w:webHidden/>
                <w:rStyle w:val="IndexLink"/>
                <w:rtl w:val="true"/>
              </w:rPr>
              <w:t>نکر</w:t>
            </w:r>
            <w:r>
              <w:rPr>
                <w:rStyle w:val="IndexLink"/>
                <w:rtl w:val="true"/>
              </w:rPr>
              <w:tab/>
            </w:r>
            <w:r>
              <w:rPr>
                <w:rStyle w:val="IndexLink"/>
              </w:rPr>
              <w:t>467</w:t>
            </w:r>
          </w:hyperlink>
        </w:p>
        <w:p>
          <w:pPr>
            <w:pStyle w:val="Contents4"/>
            <w:tabs>
              <w:tab w:val="clear" w:pos="8176"/>
              <w:tab w:val="right" w:pos="9026" w:leader="dot"/>
            </w:tabs>
            <w:rPr/>
          </w:pPr>
          <w:hyperlink w:anchor="__RefHeading___Toc2575329_73709187">
            <w:r>
              <w:rPr>
                <w:webHidden/>
                <w:rStyle w:val="IndexLink"/>
                <w:rtl w:val="true"/>
              </w:rPr>
              <w:t>نمر</w:t>
            </w:r>
            <w:r>
              <w:rPr>
                <w:rStyle w:val="IndexLink"/>
                <w:rtl w:val="true"/>
              </w:rPr>
              <w:tab/>
            </w:r>
            <w:r>
              <w:rPr>
                <w:rStyle w:val="IndexLink"/>
              </w:rPr>
              <w:t>471</w:t>
            </w:r>
          </w:hyperlink>
        </w:p>
        <w:p>
          <w:pPr>
            <w:pStyle w:val="Contents4"/>
            <w:tabs>
              <w:tab w:val="clear" w:pos="8176"/>
              <w:tab w:val="right" w:pos="9026" w:leader="dot"/>
            </w:tabs>
            <w:rPr/>
          </w:pPr>
          <w:hyperlink w:anchor="__RefHeading___Toc2575331_73709187">
            <w:r>
              <w:rPr>
                <w:webHidden/>
                <w:rStyle w:val="IndexLink"/>
                <w:rtl w:val="true"/>
              </w:rPr>
              <w:t>نهر</w:t>
            </w:r>
            <w:r>
              <w:rPr>
                <w:rStyle w:val="IndexLink"/>
                <w:rtl w:val="true"/>
              </w:rPr>
              <w:tab/>
            </w:r>
            <w:r>
              <w:rPr>
                <w:rStyle w:val="IndexLink"/>
              </w:rPr>
              <w:t>476</w:t>
            </w:r>
          </w:hyperlink>
        </w:p>
        <w:p>
          <w:pPr>
            <w:pStyle w:val="Contents4"/>
            <w:tabs>
              <w:tab w:val="clear" w:pos="8176"/>
              <w:tab w:val="right" w:pos="9026" w:leader="dot"/>
            </w:tabs>
            <w:rPr/>
          </w:pPr>
          <w:hyperlink w:anchor="__RefHeading___Toc2575333_73709187">
            <w:r>
              <w:rPr>
                <w:webHidden/>
                <w:rStyle w:val="IndexLink"/>
                <w:rtl w:val="true"/>
              </w:rPr>
              <w:t>نهبر</w:t>
            </w:r>
            <w:r>
              <w:rPr>
                <w:rStyle w:val="IndexLink"/>
                <w:rtl w:val="true"/>
              </w:rPr>
              <w:tab/>
            </w:r>
            <w:r>
              <w:rPr>
                <w:rStyle w:val="IndexLink"/>
              </w:rPr>
              <w:t>481</w:t>
            </w:r>
          </w:hyperlink>
        </w:p>
        <w:p>
          <w:pPr>
            <w:pStyle w:val="Contents4"/>
            <w:tabs>
              <w:tab w:val="clear" w:pos="8176"/>
              <w:tab w:val="right" w:pos="9026" w:leader="dot"/>
            </w:tabs>
            <w:rPr/>
          </w:pPr>
          <w:hyperlink w:anchor="__RefHeading___Toc2575335_73709187">
            <w:r>
              <w:rPr>
                <w:webHidden/>
                <w:rStyle w:val="IndexLink"/>
                <w:rtl w:val="true"/>
              </w:rPr>
              <w:t>نهتر</w:t>
            </w:r>
            <w:r>
              <w:rPr>
                <w:rStyle w:val="IndexLink"/>
                <w:rtl w:val="true"/>
              </w:rPr>
              <w:tab/>
            </w:r>
            <w:r>
              <w:rPr>
                <w:rStyle w:val="IndexLink"/>
              </w:rPr>
              <w:t>483</w:t>
            </w:r>
          </w:hyperlink>
        </w:p>
        <w:p>
          <w:pPr>
            <w:pStyle w:val="Contents4"/>
            <w:tabs>
              <w:tab w:val="clear" w:pos="8176"/>
              <w:tab w:val="right" w:pos="9026" w:leader="dot"/>
            </w:tabs>
            <w:rPr/>
          </w:pPr>
          <w:hyperlink w:anchor="__RefHeading___Toc2575337_73709187">
            <w:r>
              <w:rPr>
                <w:webHidden/>
                <w:rStyle w:val="IndexLink"/>
                <w:rtl w:val="true"/>
              </w:rPr>
              <w:t>نهسر</w:t>
            </w:r>
            <w:r>
              <w:rPr>
                <w:rStyle w:val="IndexLink"/>
                <w:rtl w:val="true"/>
              </w:rPr>
              <w:tab/>
            </w:r>
            <w:r>
              <w:rPr>
                <w:rStyle w:val="IndexLink"/>
              </w:rPr>
              <w:t>483</w:t>
            </w:r>
          </w:hyperlink>
        </w:p>
        <w:p>
          <w:pPr>
            <w:pStyle w:val="Contents4"/>
            <w:tabs>
              <w:tab w:val="clear" w:pos="8176"/>
              <w:tab w:val="right" w:pos="9026" w:leader="dot"/>
            </w:tabs>
            <w:rPr/>
          </w:pPr>
          <w:hyperlink w:anchor="__RefHeading___Toc2575339_73709187">
            <w:r>
              <w:rPr>
                <w:webHidden/>
                <w:rStyle w:val="IndexLink"/>
                <w:rtl w:val="true"/>
              </w:rPr>
              <w:t>نور</w:t>
            </w:r>
            <w:r>
              <w:rPr>
                <w:rStyle w:val="IndexLink"/>
                <w:rtl w:val="true"/>
              </w:rPr>
              <w:tab/>
            </w:r>
            <w:r>
              <w:rPr>
                <w:rStyle w:val="IndexLink"/>
              </w:rPr>
              <w:t>483</w:t>
            </w:r>
          </w:hyperlink>
        </w:p>
        <w:p>
          <w:pPr>
            <w:pStyle w:val="Contents4"/>
            <w:tabs>
              <w:tab w:val="clear" w:pos="8176"/>
              <w:tab w:val="right" w:pos="9026" w:leader="dot"/>
            </w:tabs>
            <w:rPr/>
          </w:pPr>
          <w:hyperlink w:anchor="__RefHeading___Toc2575341_73709187">
            <w:r>
              <w:rPr>
                <w:webHidden/>
                <w:rStyle w:val="IndexLink"/>
                <w:rtl w:val="true"/>
              </w:rPr>
              <w:t>نیر</w:t>
            </w:r>
            <w:r>
              <w:rPr>
                <w:rStyle w:val="IndexLink"/>
                <w:rtl w:val="true"/>
              </w:rPr>
              <w:tab/>
            </w:r>
            <w:r>
              <w:rPr>
                <w:rStyle w:val="IndexLink"/>
              </w:rPr>
              <w:t>494</w:t>
            </w:r>
          </w:hyperlink>
        </w:p>
        <w:p>
          <w:pPr>
            <w:pStyle w:val="Contents3"/>
            <w:tabs>
              <w:tab w:val="clear" w:pos="8459"/>
              <w:tab w:val="right" w:pos="9026" w:leader="dot"/>
            </w:tabs>
            <w:rPr/>
          </w:pPr>
          <w:hyperlink w:anchor="__RefHeading___Toc2575343_73709187">
            <w:r>
              <w:rPr>
                <w:webHidden/>
                <w:rStyle w:val="IndexLink"/>
                <w:rtl w:val="true"/>
              </w:rPr>
              <w:t>باب الهاء</w:t>
            </w:r>
            <w:r>
              <w:rPr>
                <w:rStyle w:val="IndexLink"/>
                <w:rtl w:val="true"/>
              </w:rPr>
              <w:tab/>
            </w:r>
            <w:r>
              <w:rPr>
                <w:rStyle w:val="IndexLink"/>
              </w:rPr>
              <w:t>496</w:t>
            </w:r>
          </w:hyperlink>
        </w:p>
        <w:p>
          <w:pPr>
            <w:pStyle w:val="Contents4"/>
            <w:tabs>
              <w:tab w:val="clear" w:pos="8176"/>
              <w:tab w:val="right" w:pos="9026" w:leader="dot"/>
            </w:tabs>
            <w:rPr/>
          </w:pPr>
          <w:hyperlink w:anchor="__RefHeading___Toc2575345_73709187">
            <w:r>
              <w:rPr>
                <w:webHidden/>
                <w:rStyle w:val="IndexLink"/>
                <w:rtl w:val="true"/>
              </w:rPr>
              <w:t>هبر</w:t>
            </w:r>
            <w:r>
              <w:rPr>
                <w:rStyle w:val="IndexLink"/>
                <w:rtl w:val="true"/>
              </w:rPr>
              <w:tab/>
            </w:r>
            <w:r>
              <w:rPr>
                <w:rStyle w:val="IndexLink"/>
              </w:rPr>
              <w:t>496</w:t>
            </w:r>
          </w:hyperlink>
        </w:p>
        <w:p>
          <w:pPr>
            <w:pStyle w:val="Contents4"/>
            <w:tabs>
              <w:tab w:val="clear" w:pos="8176"/>
              <w:tab w:val="right" w:pos="9026" w:leader="dot"/>
            </w:tabs>
            <w:rPr/>
          </w:pPr>
          <w:hyperlink w:anchor="__RefHeading___Toc2575347_73709187">
            <w:r>
              <w:rPr>
                <w:webHidden/>
                <w:rStyle w:val="IndexLink"/>
                <w:rtl w:val="true"/>
              </w:rPr>
              <w:t>هتر</w:t>
            </w:r>
            <w:r>
              <w:rPr>
                <w:rStyle w:val="IndexLink"/>
                <w:rtl w:val="true"/>
              </w:rPr>
              <w:tab/>
            </w:r>
            <w:r>
              <w:rPr>
                <w:rStyle w:val="IndexLink"/>
              </w:rPr>
              <w:t>500</w:t>
            </w:r>
          </w:hyperlink>
        </w:p>
        <w:p>
          <w:pPr>
            <w:pStyle w:val="Contents4"/>
            <w:tabs>
              <w:tab w:val="clear" w:pos="8176"/>
              <w:tab w:val="right" w:pos="9026" w:leader="dot"/>
            </w:tabs>
            <w:rPr/>
          </w:pPr>
          <w:hyperlink w:anchor="__RefHeading___Toc2575349_73709187">
            <w:r>
              <w:rPr>
                <w:webHidden/>
                <w:rStyle w:val="IndexLink"/>
                <w:rtl w:val="true"/>
              </w:rPr>
              <w:t>هتکر</w:t>
            </w:r>
            <w:r>
              <w:rPr>
                <w:rStyle w:val="IndexLink"/>
                <w:rtl w:val="true"/>
              </w:rPr>
              <w:tab/>
            </w:r>
            <w:r>
              <w:rPr>
                <w:rStyle w:val="IndexLink"/>
              </w:rPr>
              <w:t>503</w:t>
            </w:r>
          </w:hyperlink>
        </w:p>
        <w:p>
          <w:pPr>
            <w:pStyle w:val="Contents4"/>
            <w:tabs>
              <w:tab w:val="clear" w:pos="8176"/>
              <w:tab w:val="right" w:pos="9026" w:leader="dot"/>
            </w:tabs>
            <w:rPr/>
          </w:pPr>
          <w:hyperlink w:anchor="__RefHeading___Toc2575351_73709187">
            <w:r>
              <w:rPr>
                <w:webHidden/>
                <w:rStyle w:val="IndexLink"/>
                <w:rtl w:val="true"/>
              </w:rPr>
              <w:t>هتمر</w:t>
            </w:r>
            <w:r>
              <w:rPr>
                <w:rStyle w:val="IndexLink"/>
                <w:rtl w:val="true"/>
              </w:rPr>
              <w:tab/>
            </w:r>
            <w:r>
              <w:rPr>
                <w:rStyle w:val="IndexLink"/>
              </w:rPr>
              <w:t>503</w:t>
            </w:r>
          </w:hyperlink>
        </w:p>
        <w:p>
          <w:pPr>
            <w:pStyle w:val="Contents4"/>
            <w:tabs>
              <w:tab w:val="clear" w:pos="8176"/>
              <w:tab w:val="right" w:pos="9026" w:leader="dot"/>
            </w:tabs>
            <w:rPr/>
          </w:pPr>
          <w:hyperlink w:anchor="__RefHeading___Toc2575353_73709187">
            <w:r>
              <w:rPr>
                <w:webHidden/>
                <w:rStyle w:val="IndexLink"/>
                <w:rtl w:val="true"/>
              </w:rPr>
              <w:t>هجر</w:t>
            </w:r>
            <w:r>
              <w:rPr>
                <w:rStyle w:val="IndexLink"/>
                <w:rtl w:val="true"/>
              </w:rPr>
              <w:tab/>
            </w:r>
            <w:r>
              <w:rPr>
                <w:rStyle w:val="IndexLink"/>
              </w:rPr>
              <w:t>503</w:t>
            </w:r>
          </w:hyperlink>
        </w:p>
        <w:p>
          <w:pPr>
            <w:pStyle w:val="Contents4"/>
            <w:tabs>
              <w:tab w:val="clear" w:pos="8176"/>
              <w:tab w:val="right" w:pos="9026" w:leader="dot"/>
            </w:tabs>
            <w:rPr/>
          </w:pPr>
          <w:hyperlink w:anchor="__RefHeading___Toc2575355_73709187">
            <w:r>
              <w:rPr>
                <w:webHidden/>
                <w:rStyle w:val="IndexLink"/>
                <w:rtl w:val="true"/>
              </w:rPr>
              <w:t>هدر</w:t>
            </w:r>
            <w:r>
              <w:rPr>
                <w:rStyle w:val="IndexLink"/>
                <w:rtl w:val="true"/>
              </w:rPr>
              <w:tab/>
            </w:r>
            <w:r>
              <w:rPr>
                <w:rStyle w:val="IndexLink"/>
              </w:rPr>
              <w:t>515</w:t>
            </w:r>
          </w:hyperlink>
        </w:p>
        <w:p>
          <w:pPr>
            <w:pStyle w:val="Contents4"/>
            <w:tabs>
              <w:tab w:val="clear" w:pos="8176"/>
              <w:tab w:val="right" w:pos="9026" w:leader="dot"/>
            </w:tabs>
            <w:rPr/>
          </w:pPr>
          <w:hyperlink w:anchor="__RefHeading___Toc2575357_73709187">
            <w:r>
              <w:rPr>
                <w:webHidden/>
                <w:rStyle w:val="IndexLink"/>
                <w:rtl w:val="true"/>
              </w:rPr>
              <w:t>هدکر</w:t>
            </w:r>
            <w:r>
              <w:rPr>
                <w:rStyle w:val="IndexLink"/>
                <w:rtl w:val="true"/>
              </w:rPr>
              <w:tab/>
            </w:r>
            <w:r>
              <w:rPr>
                <w:rStyle w:val="IndexLink"/>
              </w:rPr>
              <w:t>519</w:t>
            </w:r>
          </w:hyperlink>
        </w:p>
        <w:p>
          <w:pPr>
            <w:pStyle w:val="Contents4"/>
            <w:tabs>
              <w:tab w:val="clear" w:pos="8176"/>
              <w:tab w:val="right" w:pos="9026" w:leader="dot"/>
            </w:tabs>
            <w:rPr/>
          </w:pPr>
          <w:hyperlink w:anchor="__RefHeading___Toc2575359_73709187">
            <w:r>
              <w:rPr>
                <w:webHidden/>
                <w:rStyle w:val="IndexLink"/>
                <w:rtl w:val="true"/>
              </w:rPr>
              <w:t>هذر</w:t>
            </w:r>
            <w:r>
              <w:rPr>
                <w:rStyle w:val="IndexLink"/>
                <w:rtl w:val="true"/>
              </w:rPr>
              <w:tab/>
            </w:r>
            <w:r>
              <w:rPr>
                <w:rStyle w:val="IndexLink"/>
              </w:rPr>
              <w:t>519</w:t>
            </w:r>
          </w:hyperlink>
        </w:p>
        <w:p>
          <w:pPr>
            <w:pStyle w:val="Contents4"/>
            <w:tabs>
              <w:tab w:val="clear" w:pos="8176"/>
              <w:tab w:val="right" w:pos="9026" w:leader="dot"/>
            </w:tabs>
            <w:rPr/>
          </w:pPr>
          <w:hyperlink w:anchor="__RefHeading___Toc2575361_73709187">
            <w:r>
              <w:rPr>
                <w:webHidden/>
                <w:rStyle w:val="IndexLink"/>
                <w:rtl w:val="true"/>
              </w:rPr>
              <w:t>هذخر</w:t>
            </w:r>
            <w:r>
              <w:rPr>
                <w:rStyle w:val="IndexLink"/>
                <w:rtl w:val="true"/>
              </w:rPr>
              <w:tab/>
            </w:r>
            <w:r>
              <w:rPr>
                <w:rStyle w:val="IndexLink"/>
              </w:rPr>
              <w:t>521</w:t>
            </w:r>
          </w:hyperlink>
        </w:p>
        <w:p>
          <w:pPr>
            <w:pStyle w:val="Contents4"/>
            <w:tabs>
              <w:tab w:val="clear" w:pos="8176"/>
              <w:tab w:val="right" w:pos="9026" w:leader="dot"/>
            </w:tabs>
            <w:rPr/>
          </w:pPr>
          <w:hyperlink w:anchor="__RefHeading___Toc2575363_73709187">
            <w:r>
              <w:rPr>
                <w:webHidden/>
                <w:rStyle w:val="IndexLink"/>
                <w:rtl w:val="true"/>
              </w:rPr>
              <w:t>هرر</w:t>
            </w:r>
            <w:r>
              <w:rPr>
                <w:rStyle w:val="IndexLink"/>
                <w:rtl w:val="true"/>
              </w:rPr>
              <w:tab/>
            </w:r>
            <w:r>
              <w:rPr>
                <w:rStyle w:val="IndexLink"/>
              </w:rPr>
              <w:t>521</w:t>
            </w:r>
          </w:hyperlink>
        </w:p>
        <w:p>
          <w:pPr>
            <w:pStyle w:val="Contents4"/>
            <w:tabs>
              <w:tab w:val="clear" w:pos="8176"/>
              <w:tab w:val="right" w:pos="9026" w:leader="dot"/>
            </w:tabs>
            <w:rPr/>
          </w:pPr>
          <w:hyperlink w:anchor="__RefHeading___Toc2575365_73709187">
            <w:r>
              <w:rPr>
                <w:webHidden/>
                <w:rStyle w:val="IndexLink"/>
                <w:rtl w:val="true"/>
              </w:rPr>
              <w:t>هزر</w:t>
            </w:r>
            <w:r>
              <w:rPr>
                <w:rStyle w:val="IndexLink"/>
                <w:rtl w:val="true"/>
              </w:rPr>
              <w:tab/>
            </w:r>
            <w:r>
              <w:rPr>
                <w:rStyle w:val="IndexLink"/>
              </w:rPr>
              <w:t>527</w:t>
            </w:r>
          </w:hyperlink>
        </w:p>
        <w:p>
          <w:pPr>
            <w:pStyle w:val="Contents4"/>
            <w:tabs>
              <w:tab w:val="clear" w:pos="8176"/>
              <w:tab w:val="right" w:pos="9026" w:leader="dot"/>
            </w:tabs>
            <w:rPr/>
          </w:pPr>
          <w:hyperlink w:anchor="__RefHeading___Toc2575367_73709187">
            <w:r>
              <w:rPr>
                <w:webHidden/>
                <w:rStyle w:val="IndexLink"/>
                <w:rtl w:val="true"/>
              </w:rPr>
              <w:t>هزبر</w:t>
            </w:r>
            <w:r>
              <w:rPr>
                <w:rStyle w:val="IndexLink"/>
                <w:rtl w:val="true"/>
              </w:rPr>
              <w:tab/>
            </w:r>
            <w:r>
              <w:rPr>
                <w:rStyle w:val="IndexLink"/>
              </w:rPr>
              <w:t>528</w:t>
            </w:r>
          </w:hyperlink>
        </w:p>
        <w:p>
          <w:pPr>
            <w:pStyle w:val="Contents4"/>
            <w:tabs>
              <w:tab w:val="clear" w:pos="8176"/>
              <w:tab w:val="right" w:pos="9026" w:leader="dot"/>
            </w:tabs>
            <w:rPr/>
          </w:pPr>
          <w:hyperlink w:anchor="__RefHeading___Toc2575369_73709187">
            <w:r>
              <w:rPr>
                <w:webHidden/>
                <w:rStyle w:val="IndexLink"/>
                <w:rtl w:val="true"/>
              </w:rPr>
              <w:t>هزمر</w:t>
            </w:r>
            <w:r>
              <w:rPr>
                <w:rStyle w:val="IndexLink"/>
                <w:rtl w:val="true"/>
              </w:rPr>
              <w:tab/>
            </w:r>
            <w:r>
              <w:rPr>
                <w:rStyle w:val="IndexLink"/>
              </w:rPr>
              <w:t>528</w:t>
            </w:r>
          </w:hyperlink>
        </w:p>
        <w:p>
          <w:pPr>
            <w:pStyle w:val="Contents4"/>
            <w:tabs>
              <w:tab w:val="clear" w:pos="8176"/>
              <w:tab w:val="right" w:pos="9026" w:leader="dot"/>
            </w:tabs>
            <w:rPr/>
          </w:pPr>
          <w:hyperlink w:anchor="__RefHeading___Toc2575371_73709187">
            <w:r>
              <w:rPr>
                <w:webHidden/>
                <w:rStyle w:val="IndexLink"/>
                <w:rtl w:val="true"/>
              </w:rPr>
              <w:t>هسر</w:t>
            </w:r>
            <w:r>
              <w:rPr>
                <w:rStyle w:val="IndexLink"/>
                <w:rtl w:val="true"/>
              </w:rPr>
              <w:tab/>
            </w:r>
            <w:r>
              <w:rPr>
                <w:rStyle w:val="IndexLink"/>
              </w:rPr>
              <w:t>529</w:t>
            </w:r>
          </w:hyperlink>
        </w:p>
        <w:p>
          <w:pPr>
            <w:pStyle w:val="Contents4"/>
            <w:tabs>
              <w:tab w:val="clear" w:pos="8176"/>
              <w:tab w:val="right" w:pos="9026" w:leader="dot"/>
            </w:tabs>
            <w:rPr/>
          </w:pPr>
          <w:hyperlink w:anchor="__RefHeading___Toc2575373_73709187">
            <w:r>
              <w:rPr>
                <w:webHidden/>
                <w:rStyle w:val="IndexLink"/>
                <w:rtl w:val="true"/>
              </w:rPr>
              <w:t>هشر</w:t>
            </w:r>
            <w:r>
              <w:rPr>
                <w:rStyle w:val="IndexLink"/>
                <w:rtl w:val="true"/>
              </w:rPr>
              <w:tab/>
            </w:r>
            <w:r>
              <w:rPr>
                <w:rStyle w:val="IndexLink"/>
              </w:rPr>
              <w:t>529</w:t>
            </w:r>
          </w:hyperlink>
        </w:p>
        <w:p>
          <w:pPr>
            <w:pStyle w:val="Contents4"/>
            <w:tabs>
              <w:tab w:val="clear" w:pos="8176"/>
              <w:tab w:val="right" w:pos="9026" w:leader="dot"/>
            </w:tabs>
            <w:rPr/>
          </w:pPr>
          <w:hyperlink w:anchor="__RefHeading___Toc2575375_73709187">
            <w:r>
              <w:rPr>
                <w:webHidden/>
                <w:rStyle w:val="IndexLink"/>
                <w:rtl w:val="true"/>
              </w:rPr>
              <w:t>هصر</w:t>
            </w:r>
            <w:r>
              <w:rPr>
                <w:rStyle w:val="IndexLink"/>
                <w:rtl w:val="true"/>
              </w:rPr>
              <w:tab/>
            </w:r>
            <w:r>
              <w:rPr>
                <w:rStyle w:val="IndexLink"/>
              </w:rPr>
              <w:t>529</w:t>
            </w:r>
          </w:hyperlink>
        </w:p>
        <w:p>
          <w:pPr>
            <w:pStyle w:val="Contents4"/>
            <w:tabs>
              <w:tab w:val="clear" w:pos="8176"/>
              <w:tab w:val="right" w:pos="9026" w:leader="dot"/>
            </w:tabs>
            <w:rPr/>
          </w:pPr>
          <w:hyperlink w:anchor="__RefHeading___Toc2575377_73709187">
            <w:r>
              <w:rPr>
                <w:webHidden/>
                <w:rStyle w:val="IndexLink"/>
                <w:rtl w:val="true"/>
              </w:rPr>
              <w:t>هطر</w:t>
            </w:r>
            <w:r>
              <w:rPr>
                <w:rStyle w:val="IndexLink"/>
                <w:rtl w:val="true"/>
              </w:rPr>
              <w:tab/>
            </w:r>
            <w:r>
              <w:rPr>
                <w:rStyle w:val="IndexLink"/>
              </w:rPr>
              <w:t>531</w:t>
            </w:r>
          </w:hyperlink>
        </w:p>
        <w:p>
          <w:pPr>
            <w:pStyle w:val="Contents4"/>
            <w:tabs>
              <w:tab w:val="clear" w:pos="8176"/>
              <w:tab w:val="right" w:pos="9026" w:leader="dot"/>
            </w:tabs>
            <w:rPr/>
          </w:pPr>
          <w:hyperlink w:anchor="__RefHeading___Toc2575379_73709187">
            <w:r>
              <w:rPr>
                <w:webHidden/>
                <w:rStyle w:val="IndexLink"/>
                <w:rtl w:val="true"/>
              </w:rPr>
              <w:t>هعر</w:t>
            </w:r>
            <w:r>
              <w:rPr>
                <w:rStyle w:val="IndexLink"/>
                <w:rtl w:val="true"/>
              </w:rPr>
              <w:tab/>
            </w:r>
            <w:r>
              <w:rPr>
                <w:rStyle w:val="IndexLink"/>
              </w:rPr>
              <w:t>531</w:t>
            </w:r>
          </w:hyperlink>
        </w:p>
        <w:p>
          <w:pPr>
            <w:pStyle w:val="Contents4"/>
            <w:tabs>
              <w:tab w:val="clear" w:pos="8176"/>
              <w:tab w:val="right" w:pos="9026" w:leader="dot"/>
            </w:tabs>
            <w:rPr/>
          </w:pPr>
          <w:hyperlink w:anchor="__RefHeading___Toc2575381_73709187">
            <w:r>
              <w:rPr>
                <w:webHidden/>
                <w:rStyle w:val="IndexLink"/>
                <w:rtl w:val="true"/>
              </w:rPr>
              <w:t>هقر</w:t>
            </w:r>
            <w:r>
              <w:rPr>
                <w:rStyle w:val="IndexLink"/>
                <w:rtl w:val="true"/>
              </w:rPr>
              <w:tab/>
            </w:r>
            <w:r>
              <w:rPr>
                <w:rStyle w:val="IndexLink"/>
              </w:rPr>
              <w:t>531</w:t>
            </w:r>
          </w:hyperlink>
        </w:p>
        <w:p>
          <w:pPr>
            <w:pStyle w:val="Contents4"/>
            <w:tabs>
              <w:tab w:val="clear" w:pos="8176"/>
              <w:tab w:val="right" w:pos="9026" w:leader="dot"/>
            </w:tabs>
            <w:rPr/>
          </w:pPr>
          <w:hyperlink w:anchor="__RefHeading___Toc2575383_73709187">
            <w:r>
              <w:rPr>
                <w:webHidden/>
                <w:rStyle w:val="IndexLink"/>
                <w:rtl w:val="true"/>
              </w:rPr>
              <w:t>هکر</w:t>
            </w:r>
            <w:r>
              <w:rPr>
                <w:rStyle w:val="IndexLink"/>
                <w:rtl w:val="true"/>
              </w:rPr>
              <w:tab/>
            </w:r>
            <w:r>
              <w:rPr>
                <w:rStyle w:val="IndexLink"/>
              </w:rPr>
              <w:t>532</w:t>
            </w:r>
          </w:hyperlink>
        </w:p>
        <w:p>
          <w:pPr>
            <w:pStyle w:val="Contents4"/>
            <w:tabs>
              <w:tab w:val="clear" w:pos="8176"/>
              <w:tab w:val="right" w:pos="9026" w:leader="dot"/>
            </w:tabs>
            <w:rPr/>
          </w:pPr>
          <w:hyperlink w:anchor="__RefHeading___Toc2575385_73709187">
            <w:r>
              <w:rPr>
                <w:webHidden/>
                <w:rStyle w:val="IndexLink"/>
                <w:rtl w:val="true"/>
              </w:rPr>
              <w:t>همر</w:t>
            </w:r>
            <w:r>
              <w:rPr>
                <w:rStyle w:val="IndexLink"/>
                <w:rtl w:val="true"/>
              </w:rPr>
              <w:tab/>
            </w:r>
            <w:r>
              <w:rPr>
                <w:rStyle w:val="IndexLink"/>
              </w:rPr>
              <w:t>533</w:t>
            </w:r>
          </w:hyperlink>
        </w:p>
        <w:p>
          <w:pPr>
            <w:pStyle w:val="Contents4"/>
            <w:tabs>
              <w:tab w:val="clear" w:pos="8176"/>
              <w:tab w:val="right" w:pos="9026" w:leader="dot"/>
            </w:tabs>
            <w:rPr/>
          </w:pPr>
          <w:hyperlink w:anchor="__RefHeading___Toc2575387_73709187">
            <w:r>
              <w:rPr>
                <w:webHidden/>
                <w:rStyle w:val="IndexLink"/>
                <w:rtl w:val="true"/>
              </w:rPr>
              <w:t>هنر</w:t>
            </w:r>
            <w:r>
              <w:rPr>
                <w:rStyle w:val="IndexLink"/>
                <w:rtl w:val="true"/>
              </w:rPr>
              <w:tab/>
            </w:r>
            <w:r>
              <w:rPr>
                <w:rStyle w:val="IndexLink"/>
              </w:rPr>
              <w:t>535</w:t>
            </w:r>
          </w:hyperlink>
        </w:p>
        <w:p>
          <w:pPr>
            <w:pStyle w:val="Contents4"/>
            <w:tabs>
              <w:tab w:val="clear" w:pos="8176"/>
              <w:tab w:val="right" w:pos="9026" w:leader="dot"/>
            </w:tabs>
            <w:rPr/>
          </w:pPr>
          <w:hyperlink w:anchor="__RefHeading___Toc2575389_73709187">
            <w:r>
              <w:rPr>
                <w:webHidden/>
                <w:rStyle w:val="IndexLink"/>
                <w:rtl w:val="true"/>
              </w:rPr>
              <w:t>هنبر</w:t>
            </w:r>
            <w:r>
              <w:rPr>
                <w:rStyle w:val="IndexLink"/>
                <w:rtl w:val="true"/>
              </w:rPr>
              <w:tab/>
            </w:r>
            <w:r>
              <w:rPr>
                <w:rStyle w:val="IndexLink"/>
              </w:rPr>
              <w:t>535</w:t>
            </w:r>
          </w:hyperlink>
        </w:p>
        <w:p>
          <w:pPr>
            <w:pStyle w:val="Contents4"/>
            <w:tabs>
              <w:tab w:val="clear" w:pos="8176"/>
              <w:tab w:val="right" w:pos="9026" w:leader="dot"/>
            </w:tabs>
            <w:rPr/>
          </w:pPr>
          <w:hyperlink w:anchor="__RefHeading___Toc2575391_73709187">
            <w:r>
              <w:rPr>
                <w:webHidden/>
                <w:rStyle w:val="IndexLink"/>
                <w:rtl w:val="true"/>
              </w:rPr>
              <w:t>هنزمر</w:t>
            </w:r>
            <w:r>
              <w:rPr>
                <w:rStyle w:val="IndexLink"/>
                <w:rtl w:val="true"/>
              </w:rPr>
              <w:tab/>
            </w:r>
            <w:r>
              <w:rPr>
                <w:rStyle w:val="IndexLink"/>
              </w:rPr>
              <w:t>535</w:t>
            </w:r>
          </w:hyperlink>
        </w:p>
        <w:p>
          <w:pPr>
            <w:pStyle w:val="Contents4"/>
            <w:tabs>
              <w:tab w:val="clear" w:pos="8176"/>
              <w:tab w:val="right" w:pos="9026" w:leader="dot"/>
            </w:tabs>
            <w:rPr/>
          </w:pPr>
          <w:hyperlink w:anchor="__RefHeading___Toc2575393_73709187">
            <w:r>
              <w:rPr>
                <w:webHidden/>
                <w:rStyle w:val="IndexLink"/>
                <w:rtl w:val="true"/>
              </w:rPr>
              <w:t>هور</w:t>
            </w:r>
            <w:r>
              <w:rPr>
                <w:rStyle w:val="IndexLink"/>
                <w:rtl w:val="true"/>
              </w:rPr>
              <w:tab/>
            </w:r>
            <w:r>
              <w:rPr>
                <w:rStyle w:val="IndexLink"/>
              </w:rPr>
              <w:t>535</w:t>
            </w:r>
          </w:hyperlink>
        </w:p>
        <w:p>
          <w:pPr>
            <w:pStyle w:val="Contents4"/>
            <w:tabs>
              <w:tab w:val="clear" w:pos="8176"/>
              <w:tab w:val="right" w:pos="9026" w:leader="dot"/>
            </w:tabs>
            <w:rPr/>
          </w:pPr>
          <w:hyperlink w:anchor="__RefHeading___Toc2575395_73709187">
            <w:r>
              <w:rPr>
                <w:webHidden/>
                <w:rStyle w:val="IndexLink"/>
                <w:rtl w:val="true"/>
              </w:rPr>
              <w:t>هیر</w:t>
            </w:r>
            <w:r>
              <w:rPr>
                <w:rStyle w:val="IndexLink"/>
                <w:rtl w:val="true"/>
              </w:rPr>
              <w:tab/>
            </w:r>
            <w:r>
              <w:rPr>
                <w:rStyle w:val="IndexLink"/>
              </w:rPr>
              <w:t>539</w:t>
            </w:r>
          </w:hyperlink>
        </w:p>
        <w:p>
          <w:pPr>
            <w:pStyle w:val="Contents3"/>
            <w:tabs>
              <w:tab w:val="clear" w:pos="8459"/>
              <w:tab w:val="right" w:pos="9026" w:leader="dot"/>
            </w:tabs>
            <w:rPr/>
          </w:pPr>
          <w:hyperlink w:anchor="__RefHeading___Toc2575397_73709187">
            <w:r>
              <w:rPr>
                <w:webHidden/>
                <w:rStyle w:val="IndexLink"/>
                <w:rtl w:val="true"/>
              </w:rPr>
              <w:t>فصل الواو</w:t>
            </w:r>
            <w:r>
              <w:rPr>
                <w:rStyle w:val="IndexLink"/>
                <w:rtl w:val="true"/>
              </w:rPr>
              <w:tab/>
            </w:r>
            <w:r>
              <w:rPr>
                <w:rStyle w:val="IndexLink"/>
              </w:rPr>
              <w:t>541</w:t>
            </w:r>
          </w:hyperlink>
        </w:p>
        <w:p>
          <w:pPr>
            <w:pStyle w:val="Contents4"/>
            <w:tabs>
              <w:tab w:val="clear" w:pos="8176"/>
              <w:tab w:val="right" w:pos="9026" w:leader="dot"/>
            </w:tabs>
            <w:rPr/>
          </w:pPr>
          <w:hyperlink w:anchor="__RefHeading___Toc2575399_73709187">
            <w:r>
              <w:rPr>
                <w:webHidden/>
                <w:rStyle w:val="IndexLink"/>
                <w:rtl w:val="true"/>
              </w:rPr>
              <w:t>وأر</w:t>
            </w:r>
            <w:r>
              <w:rPr>
                <w:rStyle w:val="IndexLink"/>
                <w:rtl w:val="true"/>
              </w:rPr>
              <w:tab/>
            </w:r>
            <w:r>
              <w:rPr>
                <w:rStyle w:val="IndexLink"/>
              </w:rPr>
              <w:t>541</w:t>
            </w:r>
          </w:hyperlink>
        </w:p>
        <w:p>
          <w:pPr>
            <w:pStyle w:val="Contents4"/>
            <w:tabs>
              <w:tab w:val="clear" w:pos="8176"/>
              <w:tab w:val="right" w:pos="9026" w:leader="dot"/>
            </w:tabs>
            <w:rPr/>
          </w:pPr>
          <w:hyperlink w:anchor="__RefHeading___Toc2575401_73709187">
            <w:r>
              <w:rPr>
                <w:webHidden/>
                <w:rStyle w:val="IndexLink"/>
                <w:rtl w:val="true"/>
              </w:rPr>
              <w:t>وبر</w:t>
            </w:r>
            <w:r>
              <w:rPr>
                <w:rStyle w:val="IndexLink"/>
                <w:rtl w:val="true"/>
              </w:rPr>
              <w:tab/>
            </w:r>
            <w:r>
              <w:rPr>
                <w:rStyle w:val="IndexLink"/>
              </w:rPr>
              <w:t>543</w:t>
            </w:r>
          </w:hyperlink>
        </w:p>
        <w:p>
          <w:pPr>
            <w:pStyle w:val="Contents4"/>
            <w:tabs>
              <w:tab w:val="clear" w:pos="8176"/>
              <w:tab w:val="right" w:pos="9026" w:leader="dot"/>
            </w:tabs>
            <w:rPr/>
          </w:pPr>
          <w:hyperlink w:anchor="__RefHeading___Toc2575403_73709187">
            <w:r>
              <w:rPr>
                <w:webHidden/>
                <w:rStyle w:val="IndexLink"/>
                <w:rtl w:val="true"/>
              </w:rPr>
              <w:t>وتر</w:t>
            </w:r>
            <w:r>
              <w:rPr>
                <w:rStyle w:val="IndexLink"/>
                <w:rtl w:val="true"/>
              </w:rPr>
              <w:tab/>
            </w:r>
            <w:r>
              <w:rPr>
                <w:rStyle w:val="IndexLink"/>
              </w:rPr>
              <w:t>547</w:t>
            </w:r>
          </w:hyperlink>
        </w:p>
        <w:p>
          <w:pPr>
            <w:pStyle w:val="Contents4"/>
            <w:tabs>
              <w:tab w:val="clear" w:pos="8176"/>
              <w:tab w:val="right" w:pos="9026" w:leader="dot"/>
            </w:tabs>
            <w:rPr/>
          </w:pPr>
          <w:hyperlink w:anchor="__RefHeading___Toc2575405_73709187">
            <w:r>
              <w:rPr>
                <w:webHidden/>
                <w:rStyle w:val="IndexLink"/>
                <w:rtl w:val="true"/>
              </w:rPr>
              <w:t>وثر</w:t>
            </w:r>
            <w:r>
              <w:rPr>
                <w:rStyle w:val="IndexLink"/>
                <w:rtl w:val="true"/>
              </w:rPr>
              <w:tab/>
            </w:r>
            <w:r>
              <w:rPr>
                <w:rStyle w:val="IndexLink"/>
              </w:rPr>
              <w:t>557</w:t>
            </w:r>
          </w:hyperlink>
        </w:p>
        <w:p>
          <w:pPr>
            <w:pStyle w:val="Contents4"/>
            <w:tabs>
              <w:tab w:val="clear" w:pos="8176"/>
              <w:tab w:val="right" w:pos="9026" w:leader="dot"/>
            </w:tabs>
            <w:rPr/>
          </w:pPr>
          <w:hyperlink w:anchor="__RefHeading___Toc2575407_73709187">
            <w:r>
              <w:rPr>
                <w:webHidden/>
                <w:rStyle w:val="IndexLink"/>
                <w:rtl w:val="true"/>
              </w:rPr>
              <w:t>وجر</w:t>
            </w:r>
            <w:r>
              <w:rPr>
                <w:rStyle w:val="IndexLink"/>
                <w:rtl w:val="true"/>
              </w:rPr>
              <w:tab/>
            </w:r>
            <w:r>
              <w:rPr>
                <w:rStyle w:val="IndexLink"/>
              </w:rPr>
              <w:t>559</w:t>
            </w:r>
          </w:hyperlink>
        </w:p>
        <w:p>
          <w:pPr>
            <w:pStyle w:val="Contents4"/>
            <w:tabs>
              <w:tab w:val="clear" w:pos="8176"/>
              <w:tab w:val="right" w:pos="9026" w:leader="dot"/>
            </w:tabs>
            <w:rPr/>
          </w:pPr>
          <w:hyperlink w:anchor="__RefHeading___Toc2575409_73709187">
            <w:r>
              <w:rPr>
                <w:webHidden/>
                <w:rStyle w:val="IndexLink"/>
                <w:rtl w:val="true"/>
              </w:rPr>
              <w:t>وحر</w:t>
            </w:r>
            <w:r>
              <w:rPr>
                <w:rStyle w:val="IndexLink"/>
                <w:rtl w:val="true"/>
              </w:rPr>
              <w:tab/>
            </w:r>
            <w:r>
              <w:rPr>
                <w:rStyle w:val="IndexLink"/>
              </w:rPr>
              <w:t>561</w:t>
            </w:r>
          </w:hyperlink>
        </w:p>
        <w:p>
          <w:pPr>
            <w:pStyle w:val="Contents4"/>
            <w:tabs>
              <w:tab w:val="clear" w:pos="8176"/>
              <w:tab w:val="right" w:pos="9026" w:leader="dot"/>
            </w:tabs>
            <w:rPr/>
          </w:pPr>
          <w:hyperlink w:anchor="__RefHeading___Toc2575411_73709187">
            <w:r>
              <w:rPr>
                <w:webHidden/>
                <w:rStyle w:val="IndexLink"/>
                <w:rtl w:val="true"/>
              </w:rPr>
              <w:t>ودر</w:t>
            </w:r>
            <w:r>
              <w:rPr>
                <w:rStyle w:val="IndexLink"/>
                <w:rtl w:val="true"/>
              </w:rPr>
              <w:tab/>
            </w:r>
            <w:r>
              <w:rPr>
                <w:rStyle w:val="IndexLink"/>
              </w:rPr>
              <w:t>563</w:t>
            </w:r>
          </w:hyperlink>
        </w:p>
        <w:p>
          <w:pPr>
            <w:pStyle w:val="Contents4"/>
            <w:tabs>
              <w:tab w:val="clear" w:pos="8176"/>
              <w:tab w:val="right" w:pos="9026" w:leader="dot"/>
            </w:tabs>
            <w:rPr/>
          </w:pPr>
          <w:hyperlink w:anchor="__RefHeading___Toc2575413_73709187">
            <w:r>
              <w:rPr>
                <w:webHidden/>
                <w:rStyle w:val="IndexLink"/>
                <w:rtl w:val="true"/>
              </w:rPr>
              <w:t>وذر</w:t>
            </w:r>
            <w:r>
              <w:rPr>
                <w:rStyle w:val="IndexLink"/>
                <w:rtl w:val="true"/>
              </w:rPr>
              <w:tab/>
            </w:r>
            <w:r>
              <w:rPr>
                <w:rStyle w:val="IndexLink"/>
              </w:rPr>
              <w:t>563</w:t>
            </w:r>
          </w:hyperlink>
        </w:p>
        <w:p>
          <w:pPr>
            <w:pStyle w:val="Contents4"/>
            <w:tabs>
              <w:tab w:val="clear" w:pos="8176"/>
              <w:tab w:val="right" w:pos="9026" w:leader="dot"/>
            </w:tabs>
            <w:rPr/>
          </w:pPr>
          <w:hyperlink w:anchor="__RefHeading___Toc2575415_73709187">
            <w:r>
              <w:rPr>
                <w:webHidden/>
                <w:rStyle w:val="IndexLink"/>
                <w:rtl w:val="true"/>
              </w:rPr>
              <w:t>ورر</w:t>
            </w:r>
            <w:r>
              <w:rPr>
                <w:rStyle w:val="IndexLink"/>
                <w:rtl w:val="true"/>
              </w:rPr>
              <w:tab/>
            </w:r>
            <w:r>
              <w:rPr>
                <w:rStyle w:val="IndexLink"/>
              </w:rPr>
              <w:t>565</w:t>
            </w:r>
          </w:hyperlink>
        </w:p>
        <w:p>
          <w:pPr>
            <w:pStyle w:val="Contents4"/>
            <w:tabs>
              <w:tab w:val="clear" w:pos="8176"/>
              <w:tab w:val="right" w:pos="9026" w:leader="dot"/>
            </w:tabs>
            <w:rPr/>
          </w:pPr>
          <w:hyperlink w:anchor="__RefHeading___Toc2575417_73709187">
            <w:r>
              <w:rPr>
                <w:webHidden/>
                <w:rStyle w:val="IndexLink"/>
                <w:rtl w:val="true"/>
              </w:rPr>
              <w:t>وزر</w:t>
            </w:r>
            <w:r>
              <w:rPr>
                <w:rStyle w:val="IndexLink"/>
                <w:rtl w:val="true"/>
              </w:rPr>
              <w:tab/>
            </w:r>
            <w:r>
              <w:rPr>
                <w:rStyle w:val="IndexLink"/>
              </w:rPr>
              <w:t>565</w:t>
            </w:r>
          </w:hyperlink>
        </w:p>
        <w:p>
          <w:pPr>
            <w:pStyle w:val="Contents4"/>
            <w:tabs>
              <w:tab w:val="clear" w:pos="8176"/>
              <w:tab w:val="right" w:pos="9026" w:leader="dot"/>
            </w:tabs>
            <w:rPr/>
          </w:pPr>
          <w:hyperlink w:anchor="__RefHeading___Toc2575419_73709187">
            <w:r>
              <w:rPr>
                <w:webHidden/>
                <w:rStyle w:val="IndexLink"/>
                <w:rtl w:val="true"/>
              </w:rPr>
              <w:t>وشر</w:t>
            </w:r>
            <w:r>
              <w:rPr>
                <w:rStyle w:val="IndexLink"/>
                <w:rtl w:val="true"/>
              </w:rPr>
              <w:tab/>
            </w:r>
            <w:r>
              <w:rPr>
                <w:rStyle w:val="IndexLink"/>
              </w:rPr>
              <w:t>569</w:t>
            </w:r>
          </w:hyperlink>
        </w:p>
        <w:p>
          <w:pPr>
            <w:pStyle w:val="Contents4"/>
            <w:tabs>
              <w:tab w:val="clear" w:pos="8176"/>
              <w:tab w:val="right" w:pos="9026" w:leader="dot"/>
            </w:tabs>
            <w:rPr/>
          </w:pPr>
          <w:hyperlink w:anchor="__RefHeading___Toc2575421_73709187">
            <w:r>
              <w:rPr>
                <w:webHidden/>
                <w:rStyle w:val="IndexLink"/>
                <w:rtl w:val="true"/>
              </w:rPr>
              <w:t>وصر</w:t>
            </w:r>
            <w:r>
              <w:rPr>
                <w:rStyle w:val="IndexLink"/>
                <w:rtl w:val="true"/>
              </w:rPr>
              <w:tab/>
            </w:r>
            <w:r>
              <w:rPr>
                <w:rStyle w:val="IndexLink"/>
              </w:rPr>
              <w:t>569</w:t>
            </w:r>
          </w:hyperlink>
        </w:p>
        <w:p>
          <w:pPr>
            <w:pStyle w:val="Contents4"/>
            <w:tabs>
              <w:tab w:val="clear" w:pos="8176"/>
              <w:tab w:val="right" w:pos="9026" w:leader="dot"/>
            </w:tabs>
            <w:rPr/>
          </w:pPr>
          <w:hyperlink w:anchor="__RefHeading___Toc2575423_73709187">
            <w:r>
              <w:rPr>
                <w:webHidden/>
                <w:rStyle w:val="IndexLink"/>
                <w:rtl w:val="true"/>
              </w:rPr>
              <w:t>وضر</w:t>
            </w:r>
            <w:r>
              <w:rPr>
                <w:rStyle w:val="IndexLink"/>
                <w:rtl w:val="true"/>
              </w:rPr>
              <w:tab/>
            </w:r>
            <w:r>
              <w:rPr>
                <w:rStyle w:val="IndexLink"/>
              </w:rPr>
              <w:t>569</w:t>
            </w:r>
          </w:hyperlink>
        </w:p>
        <w:p>
          <w:pPr>
            <w:pStyle w:val="Contents4"/>
            <w:tabs>
              <w:tab w:val="clear" w:pos="8176"/>
              <w:tab w:val="right" w:pos="9026" w:leader="dot"/>
            </w:tabs>
            <w:rPr/>
          </w:pPr>
          <w:hyperlink w:anchor="__RefHeading___Toc2575425_73709187">
            <w:r>
              <w:rPr>
                <w:webHidden/>
                <w:rStyle w:val="IndexLink"/>
                <w:rtl w:val="true"/>
              </w:rPr>
              <w:t>وطر</w:t>
            </w:r>
            <w:r>
              <w:rPr>
                <w:rStyle w:val="IndexLink"/>
                <w:rtl w:val="true"/>
              </w:rPr>
              <w:tab/>
            </w:r>
            <w:r>
              <w:rPr>
                <w:rStyle w:val="IndexLink"/>
              </w:rPr>
              <w:t>571</w:t>
            </w:r>
          </w:hyperlink>
        </w:p>
        <w:p>
          <w:pPr>
            <w:pStyle w:val="Contents4"/>
            <w:tabs>
              <w:tab w:val="clear" w:pos="8176"/>
              <w:tab w:val="right" w:pos="9026" w:leader="dot"/>
            </w:tabs>
            <w:rPr/>
          </w:pPr>
          <w:hyperlink w:anchor="__RefHeading___Toc2575427_73709187">
            <w:r>
              <w:rPr>
                <w:webHidden/>
                <w:rStyle w:val="IndexLink"/>
                <w:rtl w:val="true"/>
              </w:rPr>
              <w:t>وعر</w:t>
            </w:r>
            <w:r>
              <w:rPr>
                <w:rStyle w:val="IndexLink"/>
                <w:rtl w:val="true"/>
              </w:rPr>
              <w:tab/>
            </w:r>
            <w:r>
              <w:rPr>
                <w:rStyle w:val="IndexLink"/>
              </w:rPr>
              <w:t>571</w:t>
            </w:r>
          </w:hyperlink>
        </w:p>
        <w:p>
          <w:pPr>
            <w:pStyle w:val="Contents4"/>
            <w:tabs>
              <w:tab w:val="clear" w:pos="8176"/>
              <w:tab w:val="right" w:pos="9026" w:leader="dot"/>
            </w:tabs>
            <w:rPr/>
          </w:pPr>
          <w:hyperlink w:anchor="__RefHeading___Toc2575429_73709187">
            <w:r>
              <w:rPr>
                <w:webHidden/>
                <w:rStyle w:val="IndexLink"/>
                <w:rtl w:val="true"/>
              </w:rPr>
              <w:t>وغر</w:t>
            </w:r>
            <w:r>
              <w:rPr>
                <w:rStyle w:val="IndexLink"/>
                <w:rtl w:val="true"/>
              </w:rPr>
              <w:tab/>
            </w:r>
            <w:r>
              <w:rPr>
                <w:rStyle w:val="IndexLink"/>
              </w:rPr>
              <w:t>573</w:t>
            </w:r>
          </w:hyperlink>
        </w:p>
        <w:p>
          <w:pPr>
            <w:pStyle w:val="Contents4"/>
            <w:tabs>
              <w:tab w:val="clear" w:pos="8176"/>
              <w:tab w:val="right" w:pos="9026" w:leader="dot"/>
            </w:tabs>
            <w:rPr/>
          </w:pPr>
          <w:hyperlink w:anchor="__RefHeading___Toc2575431_73709187">
            <w:r>
              <w:rPr>
                <w:webHidden/>
                <w:rStyle w:val="IndexLink"/>
                <w:rtl w:val="true"/>
              </w:rPr>
              <w:t>وفر</w:t>
            </w:r>
            <w:r>
              <w:rPr>
                <w:rStyle w:val="IndexLink"/>
                <w:rtl w:val="true"/>
              </w:rPr>
              <w:tab/>
            </w:r>
            <w:r>
              <w:rPr>
                <w:rStyle w:val="IndexLink"/>
              </w:rPr>
              <w:t>575</w:t>
            </w:r>
          </w:hyperlink>
        </w:p>
        <w:p>
          <w:pPr>
            <w:pStyle w:val="Contents4"/>
            <w:tabs>
              <w:tab w:val="clear" w:pos="8176"/>
              <w:tab w:val="right" w:pos="9026" w:leader="dot"/>
            </w:tabs>
            <w:rPr/>
          </w:pPr>
          <w:hyperlink w:anchor="__RefHeading___Toc2575433_73709187">
            <w:r>
              <w:rPr>
                <w:webHidden/>
                <w:rStyle w:val="IndexLink"/>
                <w:rtl w:val="true"/>
              </w:rPr>
              <w:t>وقر</w:t>
            </w:r>
            <w:r>
              <w:rPr>
                <w:rStyle w:val="IndexLink"/>
                <w:rtl w:val="true"/>
              </w:rPr>
              <w:tab/>
            </w:r>
            <w:r>
              <w:rPr>
                <w:rStyle w:val="IndexLink"/>
              </w:rPr>
              <w:t>579</w:t>
            </w:r>
          </w:hyperlink>
        </w:p>
        <w:p>
          <w:pPr>
            <w:pStyle w:val="Contents4"/>
            <w:tabs>
              <w:tab w:val="clear" w:pos="8176"/>
              <w:tab w:val="right" w:pos="9026" w:leader="dot"/>
            </w:tabs>
            <w:rPr/>
          </w:pPr>
          <w:hyperlink w:anchor="__RefHeading___Toc2575435_73709187">
            <w:r>
              <w:rPr>
                <w:webHidden/>
                <w:rStyle w:val="IndexLink"/>
                <w:rtl w:val="true"/>
              </w:rPr>
              <w:t>وکر</w:t>
            </w:r>
            <w:r>
              <w:rPr>
                <w:rStyle w:val="IndexLink"/>
                <w:rtl w:val="true"/>
              </w:rPr>
              <w:tab/>
            </w:r>
            <w:r>
              <w:rPr>
                <w:rStyle w:val="IndexLink"/>
              </w:rPr>
              <w:t>585</w:t>
            </w:r>
          </w:hyperlink>
        </w:p>
        <w:p>
          <w:pPr>
            <w:pStyle w:val="Contents4"/>
            <w:tabs>
              <w:tab w:val="clear" w:pos="8176"/>
              <w:tab w:val="right" w:pos="9026" w:leader="dot"/>
            </w:tabs>
            <w:rPr/>
          </w:pPr>
          <w:hyperlink w:anchor="__RefHeading___Toc2575437_73709187">
            <w:r>
              <w:rPr>
                <w:webHidden/>
                <w:rStyle w:val="IndexLink"/>
                <w:rtl w:val="true"/>
              </w:rPr>
              <w:t>وهر</w:t>
            </w:r>
            <w:r>
              <w:rPr>
                <w:rStyle w:val="IndexLink"/>
                <w:rtl w:val="true"/>
              </w:rPr>
              <w:tab/>
            </w:r>
            <w:r>
              <w:rPr>
                <w:rStyle w:val="IndexLink"/>
              </w:rPr>
              <w:t>586</w:t>
            </w:r>
          </w:hyperlink>
        </w:p>
        <w:p>
          <w:pPr>
            <w:pStyle w:val="Contents3"/>
            <w:tabs>
              <w:tab w:val="clear" w:pos="8459"/>
              <w:tab w:val="right" w:pos="9026" w:leader="dot"/>
            </w:tabs>
            <w:rPr/>
          </w:pPr>
          <w:hyperlink w:anchor="__RefHeading___Toc2575439_73709187">
            <w:r>
              <w:rPr>
                <w:webHidden/>
                <w:rStyle w:val="IndexLink"/>
                <w:rtl w:val="true"/>
              </w:rPr>
              <w:t>فصل الیاء</w:t>
            </w:r>
            <w:r>
              <w:rPr>
                <w:rStyle w:val="IndexLink"/>
                <w:rtl w:val="true"/>
              </w:rPr>
              <w:tab/>
            </w:r>
            <w:r>
              <w:rPr>
                <w:rStyle w:val="IndexLink"/>
              </w:rPr>
              <w:t>587</w:t>
            </w:r>
          </w:hyperlink>
        </w:p>
        <w:p>
          <w:pPr>
            <w:pStyle w:val="Contents4"/>
            <w:tabs>
              <w:tab w:val="clear" w:pos="8176"/>
              <w:tab w:val="right" w:pos="9026" w:leader="dot"/>
            </w:tabs>
            <w:rPr/>
          </w:pPr>
          <w:hyperlink w:anchor="__RefHeading___Toc2575441_73709187">
            <w:r>
              <w:rPr>
                <w:webHidden/>
                <w:rStyle w:val="IndexLink"/>
                <w:rtl w:val="true"/>
              </w:rPr>
              <w:t>یبر</w:t>
            </w:r>
            <w:r>
              <w:rPr>
                <w:rStyle w:val="IndexLink"/>
                <w:rtl w:val="true"/>
              </w:rPr>
              <w:tab/>
            </w:r>
            <w:r>
              <w:rPr>
                <w:rStyle w:val="IndexLink"/>
              </w:rPr>
              <w:t>587</w:t>
            </w:r>
          </w:hyperlink>
        </w:p>
        <w:p>
          <w:pPr>
            <w:pStyle w:val="Contents4"/>
            <w:tabs>
              <w:tab w:val="clear" w:pos="8176"/>
              <w:tab w:val="right" w:pos="9026" w:leader="dot"/>
            </w:tabs>
            <w:rPr/>
          </w:pPr>
          <w:hyperlink w:anchor="__RefHeading___Toc2575443_73709187">
            <w:r>
              <w:rPr>
                <w:webHidden/>
                <w:rStyle w:val="IndexLink"/>
                <w:rtl w:val="true"/>
              </w:rPr>
              <w:t>یجر</w:t>
            </w:r>
            <w:r>
              <w:rPr>
                <w:rStyle w:val="IndexLink"/>
                <w:rtl w:val="true"/>
              </w:rPr>
              <w:tab/>
            </w:r>
            <w:r>
              <w:rPr>
                <w:rStyle w:val="IndexLink"/>
              </w:rPr>
              <w:t>588</w:t>
            </w:r>
          </w:hyperlink>
        </w:p>
        <w:p>
          <w:pPr>
            <w:pStyle w:val="Contents4"/>
            <w:tabs>
              <w:tab w:val="clear" w:pos="8176"/>
              <w:tab w:val="right" w:pos="9026" w:leader="dot"/>
            </w:tabs>
            <w:rPr/>
          </w:pPr>
          <w:hyperlink w:anchor="__RefHeading___Toc2575445_73709187">
            <w:r>
              <w:rPr>
                <w:webHidden/>
                <w:rStyle w:val="IndexLink"/>
                <w:rtl w:val="true"/>
              </w:rPr>
              <w:t>یرر</w:t>
            </w:r>
            <w:r>
              <w:rPr>
                <w:rStyle w:val="IndexLink"/>
                <w:rtl w:val="true"/>
              </w:rPr>
              <w:tab/>
            </w:r>
            <w:r>
              <w:rPr>
                <w:rStyle w:val="IndexLink"/>
              </w:rPr>
              <w:t>588</w:t>
            </w:r>
          </w:hyperlink>
        </w:p>
        <w:p>
          <w:pPr>
            <w:pStyle w:val="Contents4"/>
            <w:tabs>
              <w:tab w:val="clear" w:pos="8176"/>
              <w:tab w:val="right" w:pos="9026" w:leader="dot"/>
            </w:tabs>
            <w:rPr/>
          </w:pPr>
          <w:hyperlink w:anchor="__RefHeading___Toc2575447_73709187">
            <w:r>
              <w:rPr>
                <w:webHidden/>
                <w:rStyle w:val="IndexLink"/>
                <w:rtl w:val="true"/>
              </w:rPr>
              <w:t>یسر</w:t>
            </w:r>
            <w:r>
              <w:rPr>
                <w:rStyle w:val="IndexLink"/>
                <w:rtl w:val="true"/>
              </w:rPr>
              <w:tab/>
            </w:r>
            <w:r>
              <w:rPr>
                <w:rStyle w:val="IndexLink"/>
              </w:rPr>
              <w:t>590</w:t>
            </w:r>
          </w:hyperlink>
        </w:p>
        <w:p>
          <w:pPr>
            <w:pStyle w:val="Contents4"/>
            <w:tabs>
              <w:tab w:val="clear" w:pos="8176"/>
              <w:tab w:val="right" w:pos="9026" w:leader="dot"/>
            </w:tabs>
            <w:rPr/>
          </w:pPr>
          <w:hyperlink w:anchor="__RefHeading___Toc2575449_73709187">
            <w:r>
              <w:rPr>
                <w:webHidden/>
                <w:rStyle w:val="IndexLink"/>
                <w:rtl w:val="true"/>
              </w:rPr>
              <w:t>یستعر</w:t>
            </w:r>
            <w:r>
              <w:rPr>
                <w:rStyle w:val="IndexLink"/>
                <w:rtl w:val="true"/>
              </w:rPr>
              <w:tab/>
            </w:r>
            <w:r>
              <w:rPr>
                <w:rStyle w:val="IndexLink"/>
              </w:rPr>
              <w:t>599</w:t>
            </w:r>
          </w:hyperlink>
        </w:p>
        <w:p>
          <w:pPr>
            <w:pStyle w:val="Contents4"/>
            <w:tabs>
              <w:tab w:val="clear" w:pos="8176"/>
              <w:tab w:val="right" w:pos="9026" w:leader="dot"/>
            </w:tabs>
            <w:rPr/>
          </w:pPr>
          <w:hyperlink w:anchor="__RefHeading___Toc2575451_73709187">
            <w:r>
              <w:rPr>
                <w:webHidden/>
                <w:rStyle w:val="IndexLink"/>
                <w:rtl w:val="true"/>
              </w:rPr>
              <w:t>یعر</w:t>
            </w:r>
            <w:r>
              <w:rPr>
                <w:rStyle w:val="IndexLink"/>
                <w:rtl w:val="true"/>
              </w:rPr>
              <w:tab/>
            </w:r>
            <w:r>
              <w:rPr>
                <w:rStyle w:val="IndexLink"/>
              </w:rPr>
              <w:t>601</w:t>
            </w:r>
          </w:hyperlink>
        </w:p>
        <w:p>
          <w:pPr>
            <w:pStyle w:val="Contents4"/>
            <w:tabs>
              <w:tab w:val="clear" w:pos="8176"/>
              <w:tab w:val="right" w:pos="9026" w:leader="dot"/>
            </w:tabs>
            <w:rPr/>
          </w:pPr>
          <w:hyperlink w:anchor="__RefHeading___Toc2575453_73709187">
            <w:r>
              <w:rPr>
                <w:webHidden/>
                <w:rStyle w:val="IndexLink"/>
                <w:rtl w:val="true"/>
              </w:rPr>
              <w:t>یمر</w:t>
            </w:r>
            <w:r>
              <w:rPr>
                <w:rStyle w:val="IndexLink"/>
                <w:rtl w:val="true"/>
              </w:rPr>
              <w:tab/>
            </w:r>
            <w:r>
              <w:rPr>
                <w:rStyle w:val="IndexLink"/>
              </w:rPr>
              <w:t>602</w:t>
            </w:r>
          </w:hyperlink>
        </w:p>
        <w:p>
          <w:pPr>
            <w:pStyle w:val="Contents4"/>
            <w:tabs>
              <w:tab w:val="clear" w:pos="8176"/>
              <w:tab w:val="right" w:pos="9026" w:leader="dot"/>
            </w:tabs>
            <w:rPr/>
          </w:pPr>
          <w:hyperlink w:anchor="__RefHeading___Toc2575455_73709187">
            <w:r>
              <w:rPr>
                <w:webHidden/>
                <w:rStyle w:val="IndexLink"/>
                <w:rtl w:val="true"/>
              </w:rPr>
              <w:t>یهر</w:t>
            </w:r>
            <w:r>
              <w:rPr>
                <w:rStyle w:val="IndexLink"/>
                <w:rtl w:val="true"/>
              </w:rPr>
              <w:tab/>
            </w:r>
            <w:r>
              <w:rPr>
                <w:rStyle w:val="IndexLink"/>
              </w:rPr>
              <w:t>604</w:t>
            </w:r>
          </w:hyperlink>
        </w:p>
        <w:p>
          <w:pPr>
            <w:pStyle w:val="Contents2"/>
            <w:tabs>
              <w:tab w:val="clear" w:pos="8743"/>
              <w:tab w:val="right" w:pos="9026" w:leader="dot"/>
            </w:tabs>
            <w:rPr/>
          </w:pPr>
          <w:hyperlink w:anchor="__RefHeading___Toc2575457_73709187">
            <w:r>
              <w:rPr>
                <w:webHidden/>
                <w:rStyle w:val="IndexLink"/>
                <w:rtl w:val="true"/>
              </w:rPr>
              <w:t>[</w:t>
            </w:r>
            <w:r>
              <w:rPr>
                <w:rStyle w:val="IndexLink"/>
                <w:rtl w:val="true"/>
              </w:rPr>
              <w:t>ز</w:t>
            </w:r>
            <w:r>
              <w:rPr>
                <w:rStyle w:val="IndexLink"/>
                <w:rtl w:val="true"/>
              </w:rPr>
              <w:t>]</w:t>
              <w:tab/>
            </w:r>
            <w:r>
              <w:rPr>
                <w:rStyle w:val="IndexLink"/>
              </w:rPr>
              <w:t>605</w:t>
            </w:r>
          </w:hyperlink>
        </w:p>
        <w:p>
          <w:pPr>
            <w:pStyle w:val="Contents3"/>
            <w:tabs>
              <w:tab w:val="clear" w:pos="8459"/>
              <w:tab w:val="right" w:pos="9026" w:leader="dot"/>
            </w:tabs>
            <w:rPr/>
          </w:pPr>
          <w:hyperlink w:anchor="__RefHeading___Toc2575459_73709187">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2575461_73709187">
            <w:r>
              <w:rPr>
                <w:webHidden/>
                <w:rStyle w:val="IndexLink"/>
                <w:rtl w:val="true"/>
              </w:rPr>
              <w:t>ز</w:t>
            </w:r>
            <w:r>
              <w:rPr>
                <w:rStyle w:val="IndexLink"/>
                <w:rtl w:val="true"/>
              </w:rPr>
              <w:tab/>
            </w:r>
            <w:r>
              <w:rPr>
                <w:rStyle w:val="IndexLink"/>
              </w:rPr>
              <w:t>605</w:t>
            </w:r>
          </w:hyperlink>
        </w:p>
        <w:p>
          <w:pPr>
            <w:pStyle w:val="Contents3"/>
            <w:tabs>
              <w:tab w:val="clear" w:pos="8459"/>
              <w:tab w:val="right" w:pos="9026" w:leader="dot"/>
            </w:tabs>
            <w:rPr/>
          </w:pPr>
          <w:hyperlink w:anchor="__RefHeading___Toc2575463_73709187">
            <w:r>
              <w:rPr>
                <w:webHidden/>
                <w:rStyle w:val="IndexLink"/>
                <w:rtl w:val="true"/>
              </w:rPr>
              <w:t>فصل الألف</w:t>
            </w:r>
            <w:r>
              <w:rPr>
                <w:rStyle w:val="IndexLink"/>
                <w:rtl w:val="true"/>
              </w:rPr>
              <w:tab/>
            </w:r>
            <w:r>
              <w:rPr>
                <w:rStyle w:val="IndexLink"/>
              </w:rPr>
              <w:t>605</w:t>
            </w:r>
          </w:hyperlink>
        </w:p>
        <w:p>
          <w:pPr>
            <w:pStyle w:val="Contents4"/>
            <w:tabs>
              <w:tab w:val="clear" w:pos="8176"/>
              <w:tab w:val="right" w:pos="9026" w:leader="dot"/>
            </w:tabs>
            <w:rPr/>
          </w:pPr>
          <w:hyperlink w:anchor="__RefHeading___Toc2575465_73709187">
            <w:r>
              <w:rPr>
                <w:webHidden/>
                <w:rStyle w:val="IndexLink"/>
                <w:rtl w:val="true"/>
              </w:rPr>
              <w:t>أبز</w:t>
            </w:r>
            <w:r>
              <w:rPr>
                <w:rStyle w:val="IndexLink"/>
                <w:rtl w:val="true"/>
              </w:rPr>
              <w:tab/>
            </w:r>
            <w:r>
              <w:rPr>
                <w:rStyle w:val="IndexLink"/>
              </w:rPr>
              <w:t>605</w:t>
            </w:r>
          </w:hyperlink>
        </w:p>
        <w:p>
          <w:pPr>
            <w:pStyle w:val="Contents4"/>
            <w:tabs>
              <w:tab w:val="clear" w:pos="8176"/>
              <w:tab w:val="right" w:pos="9026" w:leader="dot"/>
            </w:tabs>
            <w:rPr/>
          </w:pPr>
          <w:hyperlink w:anchor="__RefHeading___Toc2575467_73709187">
            <w:r>
              <w:rPr>
                <w:webHidden/>
                <w:rStyle w:val="IndexLink"/>
                <w:rtl w:val="true"/>
              </w:rPr>
              <w:t>أجز</w:t>
            </w:r>
            <w:r>
              <w:rPr>
                <w:rStyle w:val="IndexLink"/>
                <w:rtl w:val="true"/>
              </w:rPr>
              <w:tab/>
            </w:r>
            <w:r>
              <w:rPr>
                <w:rStyle w:val="IndexLink"/>
              </w:rPr>
              <w:t>606</w:t>
            </w:r>
          </w:hyperlink>
        </w:p>
        <w:p>
          <w:pPr>
            <w:pStyle w:val="Contents4"/>
            <w:tabs>
              <w:tab w:val="clear" w:pos="8176"/>
              <w:tab w:val="right" w:pos="9026" w:leader="dot"/>
            </w:tabs>
            <w:rPr/>
          </w:pPr>
          <w:hyperlink w:anchor="__RefHeading___Toc2575469_73709187">
            <w:r>
              <w:rPr>
                <w:webHidden/>
                <w:rStyle w:val="IndexLink"/>
                <w:rtl w:val="true"/>
              </w:rPr>
              <w:t>أرز</w:t>
            </w:r>
            <w:r>
              <w:rPr>
                <w:rStyle w:val="IndexLink"/>
                <w:rtl w:val="true"/>
              </w:rPr>
              <w:tab/>
            </w:r>
            <w:r>
              <w:rPr>
                <w:rStyle w:val="IndexLink"/>
              </w:rPr>
              <w:t>606</w:t>
            </w:r>
          </w:hyperlink>
        </w:p>
        <w:p>
          <w:pPr>
            <w:pStyle w:val="Contents4"/>
            <w:tabs>
              <w:tab w:val="clear" w:pos="8176"/>
              <w:tab w:val="right" w:pos="9026" w:leader="dot"/>
            </w:tabs>
            <w:rPr/>
          </w:pPr>
          <w:hyperlink w:anchor="__RefHeading___Toc2575471_73709187">
            <w:r>
              <w:rPr>
                <w:webHidden/>
                <w:rStyle w:val="IndexLink"/>
                <w:rtl w:val="true"/>
              </w:rPr>
              <w:t>أزز</w:t>
            </w:r>
            <w:r>
              <w:rPr>
                <w:rStyle w:val="IndexLink"/>
                <w:rtl w:val="true"/>
              </w:rPr>
              <w:tab/>
            </w:r>
            <w:r>
              <w:rPr>
                <w:rStyle w:val="IndexLink"/>
              </w:rPr>
              <w:t>610</w:t>
            </w:r>
          </w:hyperlink>
        </w:p>
        <w:p>
          <w:pPr>
            <w:pStyle w:val="Contents4"/>
            <w:tabs>
              <w:tab w:val="clear" w:pos="8176"/>
              <w:tab w:val="right" w:pos="9026" w:leader="dot"/>
            </w:tabs>
            <w:rPr/>
          </w:pPr>
          <w:hyperlink w:anchor="__RefHeading___Toc2575473_73709187">
            <w:r>
              <w:rPr>
                <w:webHidden/>
                <w:rStyle w:val="IndexLink"/>
                <w:rtl w:val="true"/>
              </w:rPr>
              <w:t>أفز</w:t>
            </w:r>
            <w:r>
              <w:rPr>
                <w:rStyle w:val="IndexLink"/>
                <w:rtl w:val="true"/>
              </w:rPr>
              <w:tab/>
            </w:r>
            <w:r>
              <w:rPr>
                <w:rStyle w:val="IndexLink"/>
              </w:rPr>
              <w:t>614</w:t>
            </w:r>
          </w:hyperlink>
        </w:p>
        <w:p>
          <w:pPr>
            <w:pStyle w:val="Contents4"/>
            <w:tabs>
              <w:tab w:val="clear" w:pos="8176"/>
              <w:tab w:val="right" w:pos="9026" w:leader="dot"/>
            </w:tabs>
            <w:rPr/>
          </w:pPr>
          <w:hyperlink w:anchor="__RefHeading___Toc2575475_73709187">
            <w:r>
              <w:rPr>
                <w:webHidden/>
                <w:rStyle w:val="IndexLink"/>
                <w:rtl w:val="true"/>
              </w:rPr>
              <w:t>ألز</w:t>
            </w:r>
            <w:r>
              <w:rPr>
                <w:rStyle w:val="IndexLink"/>
                <w:rtl w:val="true"/>
              </w:rPr>
              <w:tab/>
            </w:r>
            <w:r>
              <w:rPr>
                <w:rStyle w:val="IndexLink"/>
              </w:rPr>
              <w:t>614</w:t>
            </w:r>
          </w:hyperlink>
        </w:p>
        <w:p>
          <w:pPr>
            <w:pStyle w:val="Contents4"/>
            <w:tabs>
              <w:tab w:val="clear" w:pos="8176"/>
              <w:tab w:val="right" w:pos="9026" w:leader="dot"/>
            </w:tabs>
            <w:rPr/>
          </w:pPr>
          <w:hyperlink w:anchor="__RefHeading___Toc2575477_73709187">
            <w:r>
              <w:rPr>
                <w:webHidden/>
                <w:rStyle w:val="IndexLink"/>
                <w:rtl w:val="true"/>
              </w:rPr>
              <w:t>أوز</w:t>
            </w:r>
            <w:r>
              <w:rPr>
                <w:rStyle w:val="IndexLink"/>
                <w:rtl w:val="true"/>
              </w:rPr>
              <w:tab/>
            </w:r>
            <w:r>
              <w:rPr>
                <w:rStyle w:val="IndexLink"/>
              </w:rPr>
              <w:t>614</w:t>
            </w:r>
          </w:hyperlink>
        </w:p>
        <w:p>
          <w:pPr>
            <w:pStyle w:val="Contents3"/>
            <w:tabs>
              <w:tab w:val="clear" w:pos="8459"/>
              <w:tab w:val="right" w:pos="9026" w:leader="dot"/>
            </w:tabs>
            <w:rPr/>
          </w:pPr>
          <w:hyperlink w:anchor="__RefHeading___Toc2575479_73709187">
            <w:r>
              <w:rPr>
                <w:webHidden/>
                <w:rStyle w:val="IndexLink"/>
                <w:rtl w:val="true"/>
              </w:rPr>
              <w:t>فصل الباء الموحدة</w:t>
            </w:r>
            <w:r>
              <w:rPr>
                <w:rStyle w:val="IndexLink"/>
                <w:rtl w:val="true"/>
              </w:rPr>
              <w:tab/>
            </w:r>
            <w:r>
              <w:rPr>
                <w:rStyle w:val="IndexLink"/>
              </w:rPr>
              <w:t>614</w:t>
            </w:r>
          </w:hyperlink>
        </w:p>
        <w:p>
          <w:pPr>
            <w:pStyle w:val="Contents4"/>
            <w:tabs>
              <w:tab w:val="clear" w:pos="8176"/>
              <w:tab w:val="right" w:pos="9026" w:leader="dot"/>
            </w:tabs>
            <w:rPr/>
          </w:pPr>
          <w:hyperlink w:anchor="__RefHeading___Toc2575481_73709187">
            <w:r>
              <w:rPr>
                <w:webHidden/>
                <w:rStyle w:val="IndexLink"/>
                <w:rtl w:val="true"/>
              </w:rPr>
              <w:t>بأز</w:t>
            </w:r>
            <w:r>
              <w:rPr>
                <w:rStyle w:val="IndexLink"/>
                <w:rtl w:val="true"/>
              </w:rPr>
              <w:tab/>
            </w:r>
            <w:r>
              <w:rPr>
                <w:rStyle w:val="IndexLink"/>
              </w:rPr>
              <w:t>614</w:t>
            </w:r>
          </w:hyperlink>
        </w:p>
        <w:p>
          <w:pPr>
            <w:pStyle w:val="Contents4"/>
            <w:tabs>
              <w:tab w:val="clear" w:pos="8176"/>
              <w:tab w:val="right" w:pos="9026" w:leader="dot"/>
            </w:tabs>
            <w:rPr/>
          </w:pPr>
          <w:hyperlink w:anchor="__RefHeading___Toc2575483_73709187">
            <w:r>
              <w:rPr>
                <w:webHidden/>
                <w:rStyle w:val="IndexLink"/>
                <w:rtl w:val="true"/>
              </w:rPr>
              <w:t>بخز</w:t>
            </w:r>
            <w:r>
              <w:rPr>
                <w:rStyle w:val="IndexLink"/>
                <w:rtl w:val="true"/>
              </w:rPr>
              <w:tab/>
            </w:r>
            <w:r>
              <w:rPr>
                <w:rStyle w:val="IndexLink"/>
              </w:rPr>
              <w:t>614</w:t>
            </w:r>
          </w:hyperlink>
        </w:p>
        <w:p>
          <w:pPr>
            <w:pStyle w:val="Contents4"/>
            <w:tabs>
              <w:tab w:val="clear" w:pos="8176"/>
              <w:tab w:val="right" w:pos="9026" w:leader="dot"/>
            </w:tabs>
            <w:rPr/>
          </w:pPr>
          <w:hyperlink w:anchor="__RefHeading___Toc2575485_73709187">
            <w:r>
              <w:rPr>
                <w:webHidden/>
                <w:rStyle w:val="IndexLink"/>
                <w:rtl w:val="true"/>
              </w:rPr>
              <w:t>برز</w:t>
            </w:r>
            <w:r>
              <w:rPr>
                <w:rStyle w:val="IndexLink"/>
                <w:rtl w:val="true"/>
              </w:rPr>
              <w:tab/>
            </w:r>
            <w:r>
              <w:rPr>
                <w:rStyle w:val="IndexLink"/>
              </w:rPr>
              <w:t>614</w:t>
            </w:r>
          </w:hyperlink>
        </w:p>
        <w:p>
          <w:pPr>
            <w:pStyle w:val="Contents4"/>
            <w:tabs>
              <w:tab w:val="clear" w:pos="8176"/>
              <w:tab w:val="right" w:pos="9026" w:leader="dot"/>
            </w:tabs>
            <w:rPr/>
          </w:pPr>
          <w:hyperlink w:anchor="__RefHeading___Toc2575487_73709187">
            <w:r>
              <w:rPr>
                <w:webHidden/>
                <w:rStyle w:val="IndexLink"/>
                <w:rtl w:val="true"/>
              </w:rPr>
              <w:t>برغز</w:t>
            </w:r>
            <w:r>
              <w:rPr>
                <w:rStyle w:val="IndexLink"/>
                <w:rtl w:val="true"/>
              </w:rPr>
              <w:tab/>
            </w:r>
            <w:r>
              <w:rPr>
                <w:rStyle w:val="IndexLink"/>
              </w:rPr>
              <w:t>618</w:t>
            </w:r>
          </w:hyperlink>
        </w:p>
        <w:p>
          <w:pPr>
            <w:pStyle w:val="Contents4"/>
            <w:tabs>
              <w:tab w:val="clear" w:pos="8176"/>
              <w:tab w:val="right" w:pos="9026" w:leader="dot"/>
            </w:tabs>
            <w:rPr/>
          </w:pPr>
          <w:hyperlink w:anchor="__RefHeading___Toc2575489_73709187">
            <w:r>
              <w:rPr>
                <w:webHidden/>
                <w:rStyle w:val="IndexLink"/>
                <w:rtl w:val="true"/>
              </w:rPr>
              <w:t>بزز</w:t>
            </w:r>
            <w:r>
              <w:rPr>
                <w:rStyle w:val="IndexLink"/>
                <w:rtl w:val="true"/>
              </w:rPr>
              <w:tab/>
            </w:r>
            <w:r>
              <w:rPr>
                <w:rStyle w:val="IndexLink"/>
              </w:rPr>
              <w:t>619</w:t>
            </w:r>
          </w:hyperlink>
        </w:p>
        <w:p>
          <w:pPr>
            <w:pStyle w:val="Contents4"/>
            <w:tabs>
              <w:tab w:val="clear" w:pos="8176"/>
              <w:tab w:val="right" w:pos="9026" w:leader="dot"/>
            </w:tabs>
            <w:rPr/>
          </w:pPr>
          <w:hyperlink w:anchor="__RefHeading___Toc2575491_73709187">
            <w:r>
              <w:rPr>
                <w:webHidden/>
                <w:rStyle w:val="IndexLink"/>
                <w:rtl w:val="true"/>
              </w:rPr>
              <w:t>بغز</w:t>
            </w:r>
            <w:r>
              <w:rPr>
                <w:rStyle w:val="IndexLink"/>
                <w:rtl w:val="true"/>
              </w:rPr>
              <w:tab/>
            </w:r>
            <w:r>
              <w:rPr>
                <w:rStyle w:val="IndexLink"/>
              </w:rPr>
              <w:t>622</w:t>
            </w:r>
          </w:hyperlink>
        </w:p>
        <w:p>
          <w:pPr>
            <w:pStyle w:val="Contents4"/>
            <w:tabs>
              <w:tab w:val="clear" w:pos="8176"/>
              <w:tab w:val="right" w:pos="9026" w:leader="dot"/>
            </w:tabs>
            <w:rPr/>
          </w:pPr>
          <w:hyperlink w:anchor="__RefHeading___Toc2575493_73709187">
            <w:r>
              <w:rPr>
                <w:webHidden/>
                <w:rStyle w:val="IndexLink"/>
                <w:rtl w:val="true"/>
              </w:rPr>
              <w:t>بلز</w:t>
            </w:r>
            <w:r>
              <w:rPr>
                <w:rStyle w:val="IndexLink"/>
                <w:rtl w:val="true"/>
              </w:rPr>
              <w:tab/>
            </w:r>
            <w:r>
              <w:rPr>
                <w:rStyle w:val="IndexLink"/>
              </w:rPr>
              <w:t>623</w:t>
            </w:r>
          </w:hyperlink>
        </w:p>
        <w:p>
          <w:pPr>
            <w:pStyle w:val="Contents4"/>
            <w:tabs>
              <w:tab w:val="clear" w:pos="8176"/>
              <w:tab w:val="right" w:pos="9026" w:leader="dot"/>
            </w:tabs>
            <w:rPr/>
          </w:pPr>
          <w:hyperlink w:anchor="__RefHeading___Toc2575495_73709187">
            <w:r>
              <w:rPr>
                <w:webHidden/>
                <w:rStyle w:val="IndexLink"/>
                <w:rtl w:val="true"/>
              </w:rPr>
              <w:t>بلنز</w:t>
            </w:r>
            <w:r>
              <w:rPr>
                <w:rStyle w:val="IndexLink"/>
                <w:rtl w:val="true"/>
              </w:rPr>
              <w:tab/>
            </w:r>
            <w:r>
              <w:rPr>
                <w:rStyle w:val="IndexLink"/>
              </w:rPr>
              <w:t>624</w:t>
            </w:r>
          </w:hyperlink>
        </w:p>
        <w:p>
          <w:pPr>
            <w:pStyle w:val="Contents4"/>
            <w:tabs>
              <w:tab w:val="clear" w:pos="8176"/>
              <w:tab w:val="right" w:pos="9026" w:leader="dot"/>
            </w:tabs>
            <w:rPr/>
          </w:pPr>
          <w:hyperlink w:anchor="__RefHeading___Toc2575497_73709187">
            <w:r>
              <w:rPr>
                <w:webHidden/>
                <w:rStyle w:val="IndexLink"/>
                <w:rtl w:val="true"/>
              </w:rPr>
              <w:t>بهز</w:t>
            </w:r>
            <w:r>
              <w:rPr>
                <w:rStyle w:val="IndexLink"/>
                <w:rtl w:val="true"/>
              </w:rPr>
              <w:tab/>
            </w:r>
            <w:r>
              <w:rPr>
                <w:rStyle w:val="IndexLink"/>
              </w:rPr>
              <w:t>624</w:t>
            </w:r>
          </w:hyperlink>
        </w:p>
        <w:p>
          <w:pPr>
            <w:pStyle w:val="Contents4"/>
            <w:tabs>
              <w:tab w:val="clear" w:pos="8176"/>
              <w:tab w:val="right" w:pos="9026" w:leader="dot"/>
            </w:tabs>
            <w:rPr/>
          </w:pPr>
          <w:hyperlink w:anchor="__RefHeading___Toc2575499_73709187">
            <w:r>
              <w:rPr>
                <w:webHidden/>
                <w:rStyle w:val="IndexLink"/>
                <w:rtl w:val="true"/>
              </w:rPr>
              <w:t>بهوز</w:t>
            </w:r>
            <w:r>
              <w:rPr>
                <w:rStyle w:val="IndexLink"/>
                <w:rtl w:val="true"/>
              </w:rPr>
              <w:tab/>
            </w:r>
            <w:r>
              <w:rPr>
                <w:rStyle w:val="IndexLink"/>
              </w:rPr>
              <w:t>624</w:t>
            </w:r>
          </w:hyperlink>
        </w:p>
        <w:p>
          <w:pPr>
            <w:pStyle w:val="Contents4"/>
            <w:tabs>
              <w:tab w:val="clear" w:pos="8176"/>
              <w:tab w:val="right" w:pos="9026" w:leader="dot"/>
            </w:tabs>
            <w:rPr/>
          </w:pPr>
          <w:hyperlink w:anchor="__RefHeading___Toc2575501_73709187">
            <w:r>
              <w:rPr>
                <w:webHidden/>
                <w:rStyle w:val="IndexLink"/>
                <w:rtl w:val="true"/>
              </w:rPr>
              <w:t>بوز</w:t>
            </w:r>
            <w:r>
              <w:rPr>
                <w:rStyle w:val="IndexLink"/>
                <w:rtl w:val="true"/>
              </w:rPr>
              <w:tab/>
            </w:r>
            <w:r>
              <w:rPr>
                <w:rStyle w:val="IndexLink"/>
              </w:rPr>
              <w:t>624</w:t>
            </w:r>
          </w:hyperlink>
        </w:p>
        <w:p>
          <w:pPr>
            <w:pStyle w:val="Contents4"/>
            <w:tabs>
              <w:tab w:val="clear" w:pos="8176"/>
              <w:tab w:val="right" w:pos="9026" w:leader="dot"/>
            </w:tabs>
            <w:rPr/>
          </w:pPr>
          <w:hyperlink w:anchor="__RefHeading___Toc2575503_73709187">
            <w:r>
              <w:rPr>
                <w:webHidden/>
                <w:rStyle w:val="IndexLink"/>
                <w:rtl w:val="true"/>
              </w:rPr>
              <w:t>بیز</w:t>
            </w:r>
            <w:r>
              <w:rPr>
                <w:rStyle w:val="IndexLink"/>
                <w:rtl w:val="true"/>
              </w:rPr>
              <w:tab/>
            </w:r>
            <w:r>
              <w:rPr>
                <w:rStyle w:val="IndexLink"/>
              </w:rPr>
              <w:t>624</w:t>
            </w:r>
          </w:hyperlink>
        </w:p>
        <w:p>
          <w:pPr>
            <w:pStyle w:val="Contents3"/>
            <w:tabs>
              <w:tab w:val="clear" w:pos="8459"/>
              <w:tab w:val="right" w:pos="9026" w:leader="dot"/>
            </w:tabs>
            <w:rPr/>
          </w:pPr>
          <w:hyperlink w:anchor="__RefHeading___Toc2575505_73709187">
            <w:r>
              <w:rPr>
                <w:webHidden/>
                <w:rStyle w:val="IndexLink"/>
                <w:rtl w:val="true"/>
              </w:rPr>
              <w:t>فصل التاء المثناة</w:t>
            </w:r>
            <w:r>
              <w:rPr>
                <w:rStyle w:val="IndexLink"/>
                <w:rtl w:val="true"/>
              </w:rPr>
              <w:tab/>
            </w:r>
            <w:r>
              <w:rPr>
                <w:rStyle w:val="IndexLink"/>
              </w:rPr>
              <w:t>625</w:t>
            </w:r>
          </w:hyperlink>
        </w:p>
        <w:p>
          <w:pPr>
            <w:pStyle w:val="Contents4"/>
            <w:tabs>
              <w:tab w:val="clear" w:pos="8176"/>
              <w:tab w:val="right" w:pos="9026" w:leader="dot"/>
            </w:tabs>
            <w:rPr/>
          </w:pPr>
          <w:hyperlink w:anchor="__RefHeading___Toc2575507_73709187">
            <w:r>
              <w:rPr>
                <w:webHidden/>
                <w:rStyle w:val="IndexLink"/>
                <w:rtl w:val="true"/>
              </w:rPr>
              <w:t>تبرز</w:t>
            </w:r>
            <w:r>
              <w:rPr>
                <w:rStyle w:val="IndexLink"/>
                <w:rtl w:val="true"/>
              </w:rPr>
              <w:tab/>
            </w:r>
            <w:r>
              <w:rPr>
                <w:rStyle w:val="IndexLink"/>
              </w:rPr>
              <w:t>625</w:t>
            </w:r>
          </w:hyperlink>
        </w:p>
        <w:p>
          <w:pPr>
            <w:pStyle w:val="Contents4"/>
            <w:tabs>
              <w:tab w:val="clear" w:pos="8176"/>
              <w:tab w:val="right" w:pos="9026" w:leader="dot"/>
            </w:tabs>
            <w:rPr/>
          </w:pPr>
          <w:hyperlink w:anchor="__RefHeading___Toc2575509_73709187">
            <w:r>
              <w:rPr>
                <w:webHidden/>
                <w:rStyle w:val="IndexLink"/>
                <w:rtl w:val="true"/>
              </w:rPr>
              <w:t>ترز</w:t>
            </w:r>
            <w:r>
              <w:rPr>
                <w:rStyle w:val="IndexLink"/>
                <w:rtl w:val="true"/>
              </w:rPr>
              <w:tab/>
            </w:r>
            <w:r>
              <w:rPr>
                <w:rStyle w:val="IndexLink"/>
              </w:rPr>
              <w:t>625</w:t>
            </w:r>
          </w:hyperlink>
        </w:p>
        <w:p>
          <w:pPr>
            <w:pStyle w:val="Contents4"/>
            <w:tabs>
              <w:tab w:val="clear" w:pos="8176"/>
              <w:tab w:val="right" w:pos="9026" w:leader="dot"/>
            </w:tabs>
            <w:rPr/>
          </w:pPr>
          <w:hyperlink w:anchor="__RefHeading___Toc2575511_73709187">
            <w:r>
              <w:rPr>
                <w:webHidden/>
                <w:rStyle w:val="IndexLink"/>
                <w:rtl w:val="true"/>
              </w:rPr>
              <w:t>ترمز</w:t>
            </w:r>
            <w:r>
              <w:rPr>
                <w:rStyle w:val="IndexLink"/>
                <w:rtl w:val="true"/>
              </w:rPr>
              <w:tab/>
            </w:r>
            <w:r>
              <w:rPr>
                <w:rStyle w:val="IndexLink"/>
              </w:rPr>
              <w:t>626</w:t>
            </w:r>
          </w:hyperlink>
        </w:p>
        <w:p>
          <w:pPr>
            <w:pStyle w:val="Contents4"/>
            <w:tabs>
              <w:tab w:val="clear" w:pos="8176"/>
              <w:tab w:val="right" w:pos="9026" w:leader="dot"/>
            </w:tabs>
            <w:rPr/>
          </w:pPr>
          <w:hyperlink w:anchor="__RefHeading___Toc2575513_73709187">
            <w:r>
              <w:rPr>
                <w:webHidden/>
                <w:rStyle w:val="IndexLink"/>
                <w:rtl w:val="true"/>
              </w:rPr>
              <w:t>توز</w:t>
            </w:r>
            <w:r>
              <w:rPr>
                <w:rStyle w:val="IndexLink"/>
                <w:rtl w:val="true"/>
              </w:rPr>
              <w:tab/>
            </w:r>
            <w:r>
              <w:rPr>
                <w:rStyle w:val="IndexLink"/>
              </w:rPr>
              <w:t>626</w:t>
            </w:r>
          </w:hyperlink>
        </w:p>
        <w:p>
          <w:pPr>
            <w:pStyle w:val="Contents4"/>
            <w:tabs>
              <w:tab w:val="clear" w:pos="8176"/>
              <w:tab w:val="right" w:pos="9026" w:leader="dot"/>
            </w:tabs>
            <w:rPr/>
          </w:pPr>
          <w:hyperlink w:anchor="__RefHeading___Toc2575515_73709187">
            <w:r>
              <w:rPr>
                <w:webHidden/>
                <w:rStyle w:val="IndexLink"/>
                <w:rtl w:val="true"/>
              </w:rPr>
              <w:t>تیز</w:t>
            </w:r>
            <w:r>
              <w:rPr>
                <w:rStyle w:val="IndexLink"/>
                <w:rtl w:val="true"/>
              </w:rPr>
              <w:tab/>
            </w:r>
            <w:r>
              <w:rPr>
                <w:rStyle w:val="IndexLink"/>
              </w:rPr>
              <w:t>626</w:t>
            </w:r>
          </w:hyperlink>
        </w:p>
        <w:p>
          <w:pPr>
            <w:pStyle w:val="Contents3"/>
            <w:tabs>
              <w:tab w:val="clear" w:pos="8459"/>
              <w:tab w:val="right" w:pos="9026" w:leader="dot"/>
            </w:tabs>
            <w:rPr/>
          </w:pPr>
          <w:hyperlink w:anchor="__RefHeading___Toc2575517_73709187">
            <w:r>
              <w:rPr>
                <w:webHidden/>
                <w:rStyle w:val="IndexLink"/>
                <w:rtl w:val="true"/>
              </w:rPr>
              <w:t>فصل الجیم</w:t>
            </w:r>
            <w:r>
              <w:rPr>
                <w:rStyle w:val="IndexLink"/>
                <w:rtl w:val="true"/>
              </w:rPr>
              <w:tab/>
            </w:r>
            <w:r>
              <w:rPr>
                <w:rStyle w:val="IndexLink"/>
              </w:rPr>
              <w:t>628</w:t>
            </w:r>
          </w:hyperlink>
        </w:p>
        <w:p>
          <w:pPr>
            <w:pStyle w:val="Contents4"/>
            <w:tabs>
              <w:tab w:val="clear" w:pos="8176"/>
              <w:tab w:val="right" w:pos="9026" w:leader="dot"/>
            </w:tabs>
            <w:rPr/>
          </w:pPr>
          <w:hyperlink w:anchor="__RefHeading___Toc2575519_73709187">
            <w:r>
              <w:rPr>
                <w:webHidden/>
                <w:rStyle w:val="IndexLink"/>
                <w:rtl w:val="true"/>
              </w:rPr>
              <w:t>جأز</w:t>
            </w:r>
            <w:r>
              <w:rPr>
                <w:rStyle w:val="IndexLink"/>
                <w:rtl w:val="true"/>
              </w:rPr>
              <w:tab/>
            </w:r>
            <w:r>
              <w:rPr>
                <w:rStyle w:val="IndexLink"/>
              </w:rPr>
              <w:t>628</w:t>
            </w:r>
          </w:hyperlink>
        </w:p>
        <w:p>
          <w:pPr>
            <w:pStyle w:val="Contents4"/>
            <w:tabs>
              <w:tab w:val="clear" w:pos="8176"/>
              <w:tab w:val="right" w:pos="9026" w:leader="dot"/>
            </w:tabs>
            <w:rPr/>
          </w:pPr>
          <w:hyperlink w:anchor="__RefHeading___Toc2575521_73709187">
            <w:r>
              <w:rPr>
                <w:webHidden/>
                <w:rStyle w:val="IndexLink"/>
                <w:rtl w:val="true"/>
              </w:rPr>
              <w:t>جبز</w:t>
            </w:r>
            <w:r>
              <w:rPr>
                <w:rStyle w:val="IndexLink"/>
                <w:rtl w:val="true"/>
              </w:rPr>
              <w:tab/>
            </w:r>
            <w:r>
              <w:rPr>
                <w:rStyle w:val="IndexLink"/>
              </w:rPr>
              <w:t>628</w:t>
            </w:r>
          </w:hyperlink>
        </w:p>
        <w:p>
          <w:pPr>
            <w:pStyle w:val="Contents4"/>
            <w:tabs>
              <w:tab w:val="clear" w:pos="8176"/>
              <w:tab w:val="right" w:pos="9026" w:leader="dot"/>
            </w:tabs>
            <w:rPr/>
          </w:pPr>
          <w:hyperlink w:anchor="__RefHeading___Toc2575523_73709187">
            <w:r>
              <w:rPr>
                <w:webHidden/>
                <w:rStyle w:val="IndexLink"/>
                <w:rtl w:val="true"/>
              </w:rPr>
              <w:t>جرز</w:t>
            </w:r>
            <w:r>
              <w:rPr>
                <w:rStyle w:val="IndexLink"/>
                <w:rtl w:val="true"/>
              </w:rPr>
              <w:tab/>
            </w:r>
            <w:r>
              <w:rPr>
                <w:rStyle w:val="IndexLink"/>
              </w:rPr>
              <w:t>628</w:t>
            </w:r>
          </w:hyperlink>
        </w:p>
        <w:p>
          <w:pPr>
            <w:pStyle w:val="Contents4"/>
            <w:tabs>
              <w:tab w:val="clear" w:pos="8176"/>
              <w:tab w:val="right" w:pos="9026" w:leader="dot"/>
            </w:tabs>
            <w:rPr/>
          </w:pPr>
          <w:hyperlink w:anchor="__RefHeading___Toc2575525_73709187">
            <w:r>
              <w:rPr>
                <w:webHidden/>
                <w:rStyle w:val="IndexLink"/>
                <w:rtl w:val="true"/>
              </w:rPr>
              <w:t>جربز</w:t>
            </w:r>
            <w:r>
              <w:rPr>
                <w:rStyle w:val="IndexLink"/>
                <w:rtl w:val="true"/>
              </w:rPr>
              <w:tab/>
            </w:r>
            <w:r>
              <w:rPr>
                <w:rStyle w:val="IndexLink"/>
              </w:rPr>
              <w:t>632</w:t>
            </w:r>
          </w:hyperlink>
        </w:p>
        <w:p>
          <w:pPr>
            <w:pStyle w:val="Contents4"/>
            <w:tabs>
              <w:tab w:val="clear" w:pos="8176"/>
              <w:tab w:val="right" w:pos="9026" w:leader="dot"/>
            </w:tabs>
            <w:rPr/>
          </w:pPr>
          <w:hyperlink w:anchor="__RefHeading___Toc2575527_73709187">
            <w:r>
              <w:rPr>
                <w:webHidden/>
                <w:rStyle w:val="IndexLink"/>
                <w:rtl w:val="true"/>
              </w:rPr>
              <w:t>جرمز</w:t>
            </w:r>
            <w:r>
              <w:rPr>
                <w:rStyle w:val="IndexLink"/>
                <w:rtl w:val="true"/>
              </w:rPr>
              <w:tab/>
            </w:r>
            <w:r>
              <w:rPr>
                <w:rStyle w:val="IndexLink"/>
              </w:rPr>
              <w:t>633</w:t>
            </w:r>
          </w:hyperlink>
        </w:p>
        <w:p>
          <w:pPr>
            <w:pStyle w:val="Contents4"/>
            <w:tabs>
              <w:tab w:val="clear" w:pos="8176"/>
              <w:tab w:val="right" w:pos="9026" w:leader="dot"/>
            </w:tabs>
            <w:rPr/>
          </w:pPr>
          <w:hyperlink w:anchor="__RefHeading___Toc2575529_73709187">
            <w:r>
              <w:rPr>
                <w:webHidden/>
                <w:rStyle w:val="IndexLink"/>
                <w:rtl w:val="true"/>
              </w:rPr>
              <w:t>جزز</w:t>
            </w:r>
            <w:r>
              <w:rPr>
                <w:rStyle w:val="IndexLink"/>
                <w:rtl w:val="true"/>
              </w:rPr>
              <w:tab/>
            </w:r>
            <w:r>
              <w:rPr>
                <w:rStyle w:val="IndexLink"/>
              </w:rPr>
              <w:t>635</w:t>
            </w:r>
          </w:hyperlink>
        </w:p>
        <w:p>
          <w:pPr>
            <w:pStyle w:val="Contents4"/>
            <w:tabs>
              <w:tab w:val="clear" w:pos="8176"/>
              <w:tab w:val="right" w:pos="9026" w:leader="dot"/>
            </w:tabs>
            <w:rPr/>
          </w:pPr>
          <w:hyperlink w:anchor="__RefHeading___Toc2575531_73709187">
            <w:r>
              <w:rPr>
                <w:webHidden/>
                <w:rStyle w:val="IndexLink"/>
                <w:rtl w:val="true"/>
              </w:rPr>
              <w:t>جعز</w:t>
            </w:r>
            <w:r>
              <w:rPr>
                <w:rStyle w:val="IndexLink"/>
                <w:rtl w:val="true"/>
              </w:rPr>
              <w:tab/>
            </w:r>
            <w:r>
              <w:rPr>
                <w:rStyle w:val="IndexLink"/>
              </w:rPr>
              <w:t>640</w:t>
            </w:r>
          </w:hyperlink>
        </w:p>
        <w:p>
          <w:pPr>
            <w:pStyle w:val="Contents4"/>
            <w:tabs>
              <w:tab w:val="clear" w:pos="8176"/>
              <w:tab w:val="right" w:pos="9026" w:leader="dot"/>
            </w:tabs>
            <w:rPr/>
          </w:pPr>
          <w:hyperlink w:anchor="__RefHeading___Toc2575533_73709187">
            <w:r>
              <w:rPr>
                <w:webHidden/>
                <w:rStyle w:val="IndexLink"/>
                <w:rtl w:val="true"/>
              </w:rPr>
              <w:t>جفز</w:t>
            </w:r>
            <w:r>
              <w:rPr>
                <w:rStyle w:val="IndexLink"/>
                <w:rtl w:val="true"/>
              </w:rPr>
              <w:tab/>
            </w:r>
            <w:r>
              <w:rPr>
                <w:rStyle w:val="IndexLink"/>
              </w:rPr>
              <w:t>640</w:t>
            </w:r>
          </w:hyperlink>
        </w:p>
        <w:p>
          <w:pPr>
            <w:pStyle w:val="Contents4"/>
            <w:tabs>
              <w:tab w:val="clear" w:pos="8176"/>
              <w:tab w:val="right" w:pos="9026" w:leader="dot"/>
            </w:tabs>
            <w:rPr/>
          </w:pPr>
          <w:hyperlink w:anchor="__RefHeading___Toc2575535_73709187">
            <w:r>
              <w:rPr>
                <w:webHidden/>
                <w:rStyle w:val="IndexLink"/>
                <w:rtl w:val="true"/>
              </w:rPr>
              <w:t>جلز</w:t>
            </w:r>
            <w:r>
              <w:rPr>
                <w:rStyle w:val="IndexLink"/>
                <w:rtl w:val="true"/>
              </w:rPr>
              <w:tab/>
            </w:r>
            <w:r>
              <w:rPr>
                <w:rStyle w:val="IndexLink"/>
              </w:rPr>
              <w:t>640</w:t>
            </w:r>
          </w:hyperlink>
        </w:p>
        <w:p>
          <w:pPr>
            <w:pStyle w:val="Contents4"/>
            <w:tabs>
              <w:tab w:val="clear" w:pos="8176"/>
              <w:tab w:val="right" w:pos="9026" w:leader="dot"/>
            </w:tabs>
            <w:rPr/>
          </w:pPr>
          <w:hyperlink w:anchor="__RefHeading___Toc2575537_73709187">
            <w:r>
              <w:rPr>
                <w:webHidden/>
                <w:rStyle w:val="IndexLink"/>
                <w:rtl w:val="true"/>
              </w:rPr>
              <w:t>جلبز</w:t>
            </w:r>
            <w:r>
              <w:rPr>
                <w:rStyle w:val="IndexLink"/>
                <w:rtl w:val="true"/>
              </w:rPr>
              <w:tab/>
            </w:r>
            <w:r>
              <w:rPr>
                <w:rStyle w:val="IndexLink"/>
              </w:rPr>
              <w:t>642</w:t>
            </w:r>
          </w:hyperlink>
        </w:p>
        <w:p>
          <w:pPr>
            <w:pStyle w:val="Contents4"/>
            <w:tabs>
              <w:tab w:val="clear" w:pos="8176"/>
              <w:tab w:val="right" w:pos="9026" w:leader="dot"/>
            </w:tabs>
            <w:rPr/>
          </w:pPr>
          <w:hyperlink w:anchor="__RefHeading___Toc2575539_73709187">
            <w:r>
              <w:rPr>
                <w:webHidden/>
                <w:rStyle w:val="IndexLink"/>
                <w:rtl w:val="true"/>
              </w:rPr>
              <w:t>جلحز</w:t>
            </w:r>
            <w:r>
              <w:rPr>
                <w:rStyle w:val="IndexLink"/>
                <w:rtl w:val="true"/>
              </w:rPr>
              <w:tab/>
            </w:r>
            <w:r>
              <w:rPr>
                <w:rStyle w:val="IndexLink"/>
              </w:rPr>
              <w:t>642</w:t>
            </w:r>
          </w:hyperlink>
        </w:p>
        <w:p>
          <w:pPr>
            <w:pStyle w:val="Contents4"/>
            <w:tabs>
              <w:tab w:val="clear" w:pos="8176"/>
              <w:tab w:val="right" w:pos="9026" w:leader="dot"/>
            </w:tabs>
            <w:rPr/>
          </w:pPr>
          <w:hyperlink w:anchor="__RefHeading___Toc2575541_73709187">
            <w:r>
              <w:rPr>
                <w:webHidden/>
                <w:rStyle w:val="IndexLink"/>
                <w:rtl w:val="true"/>
              </w:rPr>
              <w:t>جلفز</w:t>
            </w:r>
            <w:r>
              <w:rPr>
                <w:rStyle w:val="IndexLink"/>
                <w:rtl w:val="true"/>
              </w:rPr>
              <w:tab/>
            </w:r>
            <w:r>
              <w:rPr>
                <w:rStyle w:val="IndexLink"/>
              </w:rPr>
              <w:t>642</w:t>
            </w:r>
          </w:hyperlink>
        </w:p>
        <w:p>
          <w:pPr>
            <w:pStyle w:val="Contents4"/>
            <w:tabs>
              <w:tab w:val="clear" w:pos="8176"/>
              <w:tab w:val="right" w:pos="9026" w:leader="dot"/>
            </w:tabs>
            <w:rPr/>
          </w:pPr>
          <w:hyperlink w:anchor="__RefHeading___Toc2575543_73709187">
            <w:r>
              <w:rPr>
                <w:webHidden/>
                <w:rStyle w:val="IndexLink"/>
                <w:rtl w:val="true"/>
              </w:rPr>
              <w:t>جلنز</w:t>
            </w:r>
            <w:r>
              <w:rPr>
                <w:rStyle w:val="IndexLink"/>
                <w:rtl w:val="true"/>
              </w:rPr>
              <w:tab/>
            </w:r>
            <w:r>
              <w:rPr>
                <w:rStyle w:val="IndexLink"/>
              </w:rPr>
              <w:t>642</w:t>
            </w:r>
          </w:hyperlink>
        </w:p>
        <w:p>
          <w:pPr>
            <w:pStyle w:val="Contents4"/>
            <w:tabs>
              <w:tab w:val="clear" w:pos="8176"/>
              <w:tab w:val="right" w:pos="9026" w:leader="dot"/>
            </w:tabs>
            <w:rPr/>
          </w:pPr>
          <w:hyperlink w:anchor="__RefHeading___Toc2575545_73709187">
            <w:r>
              <w:rPr>
                <w:webHidden/>
                <w:rStyle w:val="IndexLink"/>
                <w:rtl w:val="true"/>
              </w:rPr>
              <w:t>جلهز</w:t>
            </w:r>
            <w:r>
              <w:rPr>
                <w:rStyle w:val="IndexLink"/>
                <w:rtl w:val="true"/>
              </w:rPr>
              <w:tab/>
            </w:r>
            <w:r>
              <w:rPr>
                <w:rStyle w:val="IndexLink"/>
              </w:rPr>
              <w:t>642</w:t>
            </w:r>
          </w:hyperlink>
        </w:p>
        <w:p>
          <w:pPr>
            <w:pStyle w:val="Contents4"/>
            <w:tabs>
              <w:tab w:val="clear" w:pos="8176"/>
              <w:tab w:val="right" w:pos="9026" w:leader="dot"/>
            </w:tabs>
            <w:rPr/>
          </w:pPr>
          <w:hyperlink w:anchor="__RefHeading___Toc2575547_73709187">
            <w:r>
              <w:rPr>
                <w:webHidden/>
                <w:rStyle w:val="IndexLink"/>
                <w:rtl w:val="true"/>
              </w:rPr>
              <w:t>جمز</w:t>
            </w:r>
            <w:r>
              <w:rPr>
                <w:rStyle w:val="IndexLink"/>
                <w:rtl w:val="true"/>
              </w:rPr>
              <w:tab/>
            </w:r>
            <w:r>
              <w:rPr>
                <w:rStyle w:val="IndexLink"/>
              </w:rPr>
              <w:t>642</w:t>
            </w:r>
          </w:hyperlink>
        </w:p>
        <w:p>
          <w:pPr>
            <w:pStyle w:val="Contents4"/>
            <w:tabs>
              <w:tab w:val="clear" w:pos="8176"/>
              <w:tab w:val="right" w:pos="9026" w:leader="dot"/>
            </w:tabs>
            <w:rPr/>
          </w:pPr>
          <w:hyperlink w:anchor="__RefHeading___Toc2575549_73709187">
            <w:r>
              <w:rPr>
                <w:webHidden/>
                <w:rStyle w:val="IndexLink"/>
                <w:rtl w:val="true"/>
              </w:rPr>
              <w:t>جنز</w:t>
            </w:r>
            <w:r>
              <w:rPr>
                <w:rStyle w:val="IndexLink"/>
                <w:rtl w:val="true"/>
              </w:rPr>
              <w:tab/>
            </w:r>
            <w:r>
              <w:rPr>
                <w:rStyle w:val="IndexLink"/>
              </w:rPr>
              <w:t>644</w:t>
            </w:r>
          </w:hyperlink>
        </w:p>
        <w:p>
          <w:pPr>
            <w:pStyle w:val="Contents4"/>
            <w:tabs>
              <w:tab w:val="clear" w:pos="8176"/>
              <w:tab w:val="right" w:pos="9026" w:leader="dot"/>
            </w:tabs>
            <w:rPr/>
          </w:pPr>
          <w:hyperlink w:anchor="__RefHeading___Toc2575551_73709187">
            <w:r>
              <w:rPr>
                <w:webHidden/>
                <w:rStyle w:val="IndexLink"/>
                <w:rtl w:val="true"/>
              </w:rPr>
              <w:t>جهز</w:t>
            </w:r>
            <w:r>
              <w:rPr>
                <w:rStyle w:val="IndexLink"/>
                <w:rtl w:val="true"/>
              </w:rPr>
              <w:tab/>
            </w:r>
            <w:r>
              <w:rPr>
                <w:rStyle w:val="IndexLink"/>
              </w:rPr>
              <w:t>646</w:t>
            </w:r>
          </w:hyperlink>
        </w:p>
        <w:p>
          <w:pPr>
            <w:pStyle w:val="Contents4"/>
            <w:tabs>
              <w:tab w:val="clear" w:pos="8176"/>
              <w:tab w:val="right" w:pos="9026" w:leader="dot"/>
            </w:tabs>
            <w:rPr/>
          </w:pPr>
          <w:hyperlink w:anchor="__RefHeading___Toc2575553_73709187">
            <w:r>
              <w:rPr>
                <w:webHidden/>
                <w:rStyle w:val="IndexLink"/>
                <w:rtl w:val="true"/>
              </w:rPr>
              <w:t>جوز</w:t>
            </w:r>
            <w:r>
              <w:rPr>
                <w:rStyle w:val="IndexLink"/>
                <w:rtl w:val="true"/>
              </w:rPr>
              <w:tab/>
            </w:r>
            <w:r>
              <w:rPr>
                <w:rStyle w:val="IndexLink"/>
              </w:rPr>
              <w:t>648</w:t>
            </w:r>
          </w:hyperlink>
        </w:p>
        <w:p>
          <w:pPr>
            <w:pStyle w:val="Contents4"/>
            <w:tabs>
              <w:tab w:val="clear" w:pos="8176"/>
              <w:tab w:val="right" w:pos="9026" w:leader="dot"/>
            </w:tabs>
            <w:rPr/>
          </w:pPr>
          <w:hyperlink w:anchor="__RefHeading___Toc2575555_73709187">
            <w:r>
              <w:rPr>
                <w:webHidden/>
                <w:rStyle w:val="IndexLink"/>
                <w:rtl w:val="true"/>
              </w:rPr>
              <w:t>جیز</w:t>
            </w:r>
            <w:r>
              <w:rPr>
                <w:rStyle w:val="IndexLink"/>
                <w:rtl w:val="true"/>
              </w:rPr>
              <w:tab/>
            </w:r>
            <w:r>
              <w:rPr>
                <w:rStyle w:val="IndexLink"/>
              </w:rPr>
              <w:t>656</w:t>
            </w:r>
          </w:hyperlink>
        </w:p>
        <w:p>
          <w:pPr>
            <w:pStyle w:val="Contents3"/>
            <w:tabs>
              <w:tab w:val="clear" w:pos="8459"/>
              <w:tab w:val="right" w:pos="9026" w:leader="dot"/>
            </w:tabs>
            <w:rPr/>
          </w:pPr>
          <w:hyperlink w:anchor="__RefHeading___Toc2575557_73709187">
            <w:r>
              <w:rPr>
                <w:webHidden/>
                <w:rStyle w:val="IndexLink"/>
                <w:rtl w:val="true"/>
              </w:rPr>
              <w:t>فصل الحاء المهملة</w:t>
            </w:r>
            <w:r>
              <w:rPr>
                <w:rStyle w:val="IndexLink"/>
                <w:rtl w:val="true"/>
              </w:rPr>
              <w:tab/>
            </w:r>
            <w:r>
              <w:rPr>
                <w:rStyle w:val="IndexLink"/>
              </w:rPr>
              <w:t>658</w:t>
            </w:r>
          </w:hyperlink>
        </w:p>
        <w:p>
          <w:pPr>
            <w:pStyle w:val="Contents4"/>
            <w:tabs>
              <w:tab w:val="clear" w:pos="8176"/>
              <w:tab w:val="right" w:pos="9026" w:leader="dot"/>
            </w:tabs>
            <w:rPr/>
          </w:pPr>
          <w:hyperlink w:anchor="__RefHeading___Toc2575559_73709187">
            <w:r>
              <w:rPr>
                <w:webHidden/>
                <w:rStyle w:val="IndexLink"/>
                <w:rtl w:val="true"/>
              </w:rPr>
              <w:t>حجز</w:t>
            </w:r>
            <w:r>
              <w:rPr>
                <w:rStyle w:val="IndexLink"/>
                <w:rtl w:val="true"/>
              </w:rPr>
              <w:tab/>
            </w:r>
            <w:r>
              <w:rPr>
                <w:rStyle w:val="IndexLink"/>
              </w:rPr>
              <w:t>658</w:t>
            </w:r>
          </w:hyperlink>
        </w:p>
        <w:p>
          <w:pPr>
            <w:pStyle w:val="Contents4"/>
            <w:tabs>
              <w:tab w:val="clear" w:pos="8176"/>
              <w:tab w:val="right" w:pos="9026" w:leader="dot"/>
            </w:tabs>
            <w:rPr/>
          </w:pPr>
          <w:hyperlink w:anchor="__RefHeading___Toc2575561_73709187">
            <w:r>
              <w:rPr>
                <w:webHidden/>
                <w:rStyle w:val="IndexLink"/>
                <w:rtl w:val="true"/>
              </w:rPr>
              <w:t>حرز</w:t>
            </w:r>
            <w:r>
              <w:rPr>
                <w:rStyle w:val="IndexLink"/>
                <w:rtl w:val="true"/>
              </w:rPr>
              <w:tab/>
            </w:r>
            <w:r>
              <w:rPr>
                <w:rStyle w:val="IndexLink"/>
              </w:rPr>
              <w:t>662</w:t>
            </w:r>
          </w:hyperlink>
        </w:p>
        <w:p>
          <w:pPr>
            <w:pStyle w:val="Contents4"/>
            <w:tabs>
              <w:tab w:val="clear" w:pos="8176"/>
              <w:tab w:val="right" w:pos="9026" w:leader="dot"/>
            </w:tabs>
            <w:rPr/>
          </w:pPr>
          <w:hyperlink w:anchor="__RefHeading___Toc2575563_73709187">
            <w:r>
              <w:rPr>
                <w:webHidden/>
                <w:rStyle w:val="IndexLink"/>
                <w:rtl w:val="true"/>
              </w:rPr>
              <w:t>حرمز</w:t>
            </w:r>
            <w:r>
              <w:rPr>
                <w:rStyle w:val="IndexLink"/>
                <w:rtl w:val="true"/>
              </w:rPr>
              <w:tab/>
            </w:r>
            <w:r>
              <w:rPr>
                <w:rStyle w:val="IndexLink"/>
              </w:rPr>
              <w:t>664</w:t>
            </w:r>
          </w:hyperlink>
        </w:p>
        <w:p>
          <w:pPr>
            <w:pStyle w:val="Contents4"/>
            <w:tabs>
              <w:tab w:val="clear" w:pos="8176"/>
              <w:tab w:val="right" w:pos="9026" w:leader="dot"/>
            </w:tabs>
            <w:rPr/>
          </w:pPr>
          <w:hyperlink w:anchor="__RefHeading___Toc2575565_73709187">
            <w:r>
              <w:rPr>
                <w:webHidden/>
                <w:rStyle w:val="IndexLink"/>
                <w:rtl w:val="true"/>
              </w:rPr>
              <w:t>حزز</w:t>
            </w:r>
            <w:r>
              <w:rPr>
                <w:rStyle w:val="IndexLink"/>
                <w:rtl w:val="true"/>
              </w:rPr>
              <w:tab/>
            </w:r>
            <w:r>
              <w:rPr>
                <w:rStyle w:val="IndexLink"/>
              </w:rPr>
              <w:t>664</w:t>
            </w:r>
          </w:hyperlink>
        </w:p>
        <w:p>
          <w:pPr>
            <w:pStyle w:val="Contents4"/>
            <w:tabs>
              <w:tab w:val="clear" w:pos="8176"/>
              <w:tab w:val="right" w:pos="9026" w:leader="dot"/>
            </w:tabs>
            <w:rPr/>
          </w:pPr>
          <w:hyperlink w:anchor="__RefHeading___Toc2575567_73709187">
            <w:r>
              <w:rPr>
                <w:webHidden/>
                <w:rStyle w:val="IndexLink"/>
                <w:rtl w:val="true"/>
              </w:rPr>
              <w:t>حفز</w:t>
            </w:r>
            <w:r>
              <w:rPr>
                <w:rStyle w:val="IndexLink"/>
                <w:rtl w:val="true"/>
              </w:rPr>
              <w:tab/>
            </w:r>
            <w:r>
              <w:rPr>
                <w:rStyle w:val="IndexLink"/>
              </w:rPr>
              <w:t>669</w:t>
            </w:r>
          </w:hyperlink>
        </w:p>
        <w:p>
          <w:pPr>
            <w:pStyle w:val="Contents4"/>
            <w:tabs>
              <w:tab w:val="clear" w:pos="8176"/>
              <w:tab w:val="right" w:pos="9026" w:leader="dot"/>
            </w:tabs>
            <w:rPr/>
          </w:pPr>
          <w:hyperlink w:anchor="__RefHeading___Toc2575569_73709187">
            <w:r>
              <w:rPr>
                <w:webHidden/>
                <w:rStyle w:val="IndexLink"/>
                <w:rtl w:val="true"/>
              </w:rPr>
              <w:t>حلز</w:t>
            </w:r>
            <w:r>
              <w:rPr>
                <w:rStyle w:val="IndexLink"/>
                <w:rtl w:val="true"/>
              </w:rPr>
              <w:tab/>
            </w:r>
            <w:r>
              <w:rPr>
                <w:rStyle w:val="IndexLink"/>
              </w:rPr>
              <w:t>671</w:t>
            </w:r>
          </w:hyperlink>
        </w:p>
        <w:p>
          <w:pPr>
            <w:pStyle w:val="Contents4"/>
            <w:tabs>
              <w:tab w:val="clear" w:pos="8176"/>
              <w:tab w:val="right" w:pos="9026" w:leader="dot"/>
            </w:tabs>
            <w:rPr/>
          </w:pPr>
          <w:hyperlink w:anchor="__RefHeading___Toc2575571_73709187">
            <w:r>
              <w:rPr>
                <w:webHidden/>
                <w:rStyle w:val="IndexLink"/>
                <w:rtl w:val="true"/>
              </w:rPr>
              <w:t>حمز</w:t>
            </w:r>
            <w:r>
              <w:rPr>
                <w:rStyle w:val="IndexLink"/>
                <w:rtl w:val="true"/>
              </w:rPr>
              <w:tab/>
            </w:r>
            <w:r>
              <w:rPr>
                <w:rStyle w:val="IndexLink"/>
              </w:rPr>
              <w:t>673</w:t>
            </w:r>
          </w:hyperlink>
        </w:p>
        <w:p>
          <w:pPr>
            <w:pStyle w:val="Contents4"/>
            <w:tabs>
              <w:tab w:val="clear" w:pos="8176"/>
              <w:tab w:val="right" w:pos="9026" w:leader="dot"/>
            </w:tabs>
            <w:rPr/>
          </w:pPr>
          <w:hyperlink w:anchor="__RefHeading___Toc2575573_73709187">
            <w:r>
              <w:rPr>
                <w:webHidden/>
                <w:rStyle w:val="IndexLink"/>
                <w:rtl w:val="true"/>
              </w:rPr>
              <w:t>حنز</w:t>
            </w:r>
            <w:r>
              <w:rPr>
                <w:rStyle w:val="IndexLink"/>
                <w:rtl w:val="true"/>
              </w:rPr>
              <w:tab/>
            </w:r>
            <w:r>
              <w:rPr>
                <w:rStyle w:val="IndexLink"/>
              </w:rPr>
              <w:t>674</w:t>
            </w:r>
          </w:hyperlink>
        </w:p>
        <w:p>
          <w:pPr>
            <w:pStyle w:val="Contents4"/>
            <w:tabs>
              <w:tab w:val="clear" w:pos="8176"/>
              <w:tab w:val="right" w:pos="9026" w:leader="dot"/>
            </w:tabs>
            <w:rPr/>
          </w:pPr>
          <w:hyperlink w:anchor="__RefHeading___Toc2575575_73709187">
            <w:r>
              <w:rPr>
                <w:webHidden/>
                <w:rStyle w:val="IndexLink"/>
                <w:rtl w:val="true"/>
              </w:rPr>
              <w:t>حوز</w:t>
            </w:r>
            <w:r>
              <w:rPr>
                <w:rStyle w:val="IndexLink"/>
                <w:rtl w:val="true"/>
              </w:rPr>
              <w:tab/>
            </w:r>
            <w:r>
              <w:rPr>
                <w:rStyle w:val="IndexLink"/>
              </w:rPr>
              <w:t>674</w:t>
            </w:r>
          </w:hyperlink>
        </w:p>
        <w:p>
          <w:pPr>
            <w:pStyle w:val="Contents4"/>
            <w:tabs>
              <w:tab w:val="clear" w:pos="8176"/>
              <w:tab w:val="right" w:pos="9026" w:leader="dot"/>
            </w:tabs>
            <w:rPr/>
          </w:pPr>
          <w:hyperlink w:anchor="__RefHeading___Toc2575577_73709187">
            <w:r>
              <w:rPr>
                <w:webHidden/>
                <w:rStyle w:val="IndexLink"/>
                <w:rtl w:val="true"/>
              </w:rPr>
              <w:t>حیز</w:t>
            </w:r>
            <w:r>
              <w:rPr>
                <w:rStyle w:val="IndexLink"/>
                <w:rtl w:val="true"/>
              </w:rPr>
              <w:tab/>
            </w:r>
            <w:r>
              <w:rPr>
                <w:rStyle w:val="IndexLink"/>
              </w:rPr>
              <w:t>681</w:t>
            </w:r>
          </w:hyperlink>
        </w:p>
        <w:p>
          <w:pPr>
            <w:pStyle w:val="Contents3"/>
            <w:tabs>
              <w:tab w:val="clear" w:pos="8459"/>
              <w:tab w:val="right" w:pos="9026" w:leader="dot"/>
            </w:tabs>
            <w:rPr/>
          </w:pPr>
          <w:hyperlink w:anchor="__RefHeading___Toc2575579_73709187">
            <w:r>
              <w:rPr>
                <w:webHidden/>
                <w:rStyle w:val="IndexLink"/>
                <w:rtl w:val="true"/>
              </w:rPr>
              <w:t>فصل الخاء المعجمة</w:t>
            </w:r>
            <w:r>
              <w:rPr>
                <w:rStyle w:val="IndexLink"/>
                <w:rtl w:val="true"/>
              </w:rPr>
              <w:tab/>
            </w:r>
            <w:r>
              <w:rPr>
                <w:rStyle w:val="IndexLink"/>
              </w:rPr>
              <w:t>682</w:t>
            </w:r>
          </w:hyperlink>
        </w:p>
        <w:p>
          <w:pPr>
            <w:pStyle w:val="Contents4"/>
            <w:tabs>
              <w:tab w:val="clear" w:pos="8176"/>
              <w:tab w:val="right" w:pos="9026" w:leader="dot"/>
            </w:tabs>
            <w:rPr/>
          </w:pPr>
          <w:hyperlink w:anchor="__RefHeading___Toc2575581_73709187">
            <w:r>
              <w:rPr>
                <w:webHidden/>
                <w:rStyle w:val="IndexLink"/>
                <w:rtl w:val="true"/>
              </w:rPr>
              <w:t>خبز</w:t>
            </w:r>
            <w:r>
              <w:rPr>
                <w:rStyle w:val="IndexLink"/>
                <w:rtl w:val="true"/>
              </w:rPr>
              <w:tab/>
            </w:r>
            <w:r>
              <w:rPr>
                <w:rStyle w:val="IndexLink"/>
              </w:rPr>
              <w:t>682</w:t>
            </w:r>
          </w:hyperlink>
        </w:p>
        <w:p>
          <w:pPr>
            <w:pStyle w:val="Contents4"/>
            <w:tabs>
              <w:tab w:val="clear" w:pos="8176"/>
              <w:tab w:val="right" w:pos="9026" w:leader="dot"/>
            </w:tabs>
            <w:rPr/>
          </w:pPr>
          <w:hyperlink w:anchor="__RefHeading___Toc2575583_73709187">
            <w:r>
              <w:rPr>
                <w:webHidden/>
                <w:rStyle w:val="IndexLink"/>
                <w:rtl w:val="true"/>
              </w:rPr>
              <w:t>خرز</w:t>
            </w:r>
            <w:r>
              <w:rPr>
                <w:rStyle w:val="IndexLink"/>
                <w:rtl w:val="true"/>
              </w:rPr>
              <w:tab/>
            </w:r>
            <w:r>
              <w:rPr>
                <w:rStyle w:val="IndexLink"/>
              </w:rPr>
              <w:t>684</w:t>
            </w:r>
          </w:hyperlink>
        </w:p>
        <w:p>
          <w:pPr>
            <w:pStyle w:val="Contents4"/>
            <w:tabs>
              <w:tab w:val="clear" w:pos="8176"/>
              <w:tab w:val="right" w:pos="9026" w:leader="dot"/>
            </w:tabs>
            <w:rPr/>
          </w:pPr>
          <w:hyperlink w:anchor="__RefHeading___Toc2575585_73709187">
            <w:r>
              <w:rPr>
                <w:webHidden/>
                <w:rStyle w:val="IndexLink"/>
                <w:rtl w:val="true"/>
              </w:rPr>
              <w:t>خربز</w:t>
            </w:r>
            <w:r>
              <w:rPr>
                <w:rStyle w:val="IndexLink"/>
                <w:rtl w:val="true"/>
              </w:rPr>
              <w:tab/>
            </w:r>
            <w:r>
              <w:rPr>
                <w:rStyle w:val="IndexLink"/>
              </w:rPr>
              <w:t>685</w:t>
            </w:r>
          </w:hyperlink>
        </w:p>
        <w:p>
          <w:pPr>
            <w:pStyle w:val="Contents4"/>
            <w:tabs>
              <w:tab w:val="clear" w:pos="8176"/>
              <w:tab w:val="right" w:pos="9026" w:leader="dot"/>
            </w:tabs>
            <w:rPr/>
          </w:pPr>
          <w:hyperlink w:anchor="__RefHeading___Toc2575587_73709187">
            <w:r>
              <w:rPr>
                <w:webHidden/>
                <w:rStyle w:val="IndexLink"/>
                <w:rtl w:val="true"/>
              </w:rPr>
              <w:t>خزز</w:t>
            </w:r>
            <w:r>
              <w:rPr>
                <w:rStyle w:val="IndexLink"/>
                <w:rtl w:val="true"/>
              </w:rPr>
              <w:tab/>
            </w:r>
            <w:r>
              <w:rPr>
                <w:rStyle w:val="IndexLink"/>
              </w:rPr>
              <w:t>685</w:t>
            </w:r>
          </w:hyperlink>
        </w:p>
        <w:p>
          <w:pPr>
            <w:pStyle w:val="Contents4"/>
            <w:tabs>
              <w:tab w:val="clear" w:pos="8176"/>
              <w:tab w:val="right" w:pos="9026" w:leader="dot"/>
            </w:tabs>
            <w:rPr/>
          </w:pPr>
          <w:hyperlink w:anchor="__RefHeading___Toc2575589_73709187">
            <w:r>
              <w:rPr>
                <w:webHidden/>
                <w:rStyle w:val="IndexLink"/>
                <w:rtl w:val="true"/>
              </w:rPr>
              <w:t>خزبز</w:t>
            </w:r>
            <w:r>
              <w:rPr>
                <w:rStyle w:val="IndexLink"/>
                <w:rtl w:val="true"/>
              </w:rPr>
              <w:tab/>
            </w:r>
            <w:r>
              <w:rPr>
                <w:rStyle w:val="IndexLink"/>
              </w:rPr>
              <w:t>687</w:t>
            </w:r>
          </w:hyperlink>
        </w:p>
        <w:p>
          <w:pPr>
            <w:pStyle w:val="Contents4"/>
            <w:tabs>
              <w:tab w:val="clear" w:pos="8176"/>
              <w:tab w:val="right" w:pos="9026" w:leader="dot"/>
            </w:tabs>
            <w:rPr/>
          </w:pPr>
          <w:hyperlink w:anchor="__RefHeading___Toc2575591_73709187">
            <w:r>
              <w:rPr>
                <w:webHidden/>
                <w:rStyle w:val="IndexLink"/>
                <w:rtl w:val="true"/>
              </w:rPr>
              <w:t>خمز</w:t>
            </w:r>
            <w:r>
              <w:rPr>
                <w:rStyle w:val="IndexLink"/>
                <w:rtl w:val="true"/>
              </w:rPr>
              <w:tab/>
            </w:r>
            <w:r>
              <w:rPr>
                <w:rStyle w:val="IndexLink"/>
              </w:rPr>
              <w:t>687</w:t>
            </w:r>
          </w:hyperlink>
        </w:p>
        <w:p>
          <w:pPr>
            <w:pStyle w:val="Contents4"/>
            <w:tabs>
              <w:tab w:val="clear" w:pos="8176"/>
              <w:tab w:val="right" w:pos="9026" w:leader="dot"/>
            </w:tabs>
            <w:rPr/>
          </w:pPr>
          <w:hyperlink w:anchor="__RefHeading___Toc2575593_73709187">
            <w:r>
              <w:rPr>
                <w:webHidden/>
                <w:rStyle w:val="IndexLink"/>
                <w:rtl w:val="true"/>
              </w:rPr>
              <w:t>خنز</w:t>
            </w:r>
            <w:r>
              <w:rPr>
                <w:rStyle w:val="IndexLink"/>
                <w:rtl w:val="true"/>
              </w:rPr>
              <w:tab/>
            </w:r>
            <w:r>
              <w:rPr>
                <w:rStyle w:val="IndexLink"/>
              </w:rPr>
              <w:t>688</w:t>
            </w:r>
          </w:hyperlink>
        </w:p>
        <w:p>
          <w:pPr>
            <w:pStyle w:val="Contents4"/>
            <w:tabs>
              <w:tab w:val="clear" w:pos="8176"/>
              <w:tab w:val="right" w:pos="9026" w:leader="dot"/>
            </w:tabs>
            <w:rPr/>
          </w:pPr>
          <w:hyperlink w:anchor="__RefHeading___Toc2575595_73709187">
            <w:r>
              <w:rPr>
                <w:webHidden/>
                <w:rStyle w:val="IndexLink"/>
                <w:rtl w:val="true"/>
              </w:rPr>
              <w:t>خوز</w:t>
            </w:r>
            <w:r>
              <w:rPr>
                <w:rStyle w:val="IndexLink"/>
                <w:rtl w:val="true"/>
              </w:rPr>
              <w:tab/>
            </w:r>
            <w:r>
              <w:rPr>
                <w:rStyle w:val="IndexLink"/>
              </w:rPr>
              <w:t>689</w:t>
            </w:r>
          </w:hyperlink>
        </w:p>
        <w:p>
          <w:pPr>
            <w:pStyle w:val="Contents3"/>
            <w:tabs>
              <w:tab w:val="clear" w:pos="8459"/>
              <w:tab w:val="right" w:pos="9026" w:leader="dot"/>
            </w:tabs>
            <w:rPr/>
          </w:pPr>
          <w:hyperlink w:anchor="__RefHeading___Toc2575597_73709187">
            <w:r>
              <w:rPr>
                <w:webHidden/>
                <w:rStyle w:val="IndexLink"/>
                <w:rtl w:val="true"/>
              </w:rPr>
              <w:t>فصل الدال المهملة</w:t>
            </w:r>
            <w:r>
              <w:rPr>
                <w:rStyle w:val="IndexLink"/>
                <w:rtl w:val="true"/>
              </w:rPr>
              <w:tab/>
            </w:r>
            <w:r>
              <w:rPr>
                <w:rStyle w:val="IndexLink"/>
              </w:rPr>
              <w:t>691</w:t>
            </w:r>
          </w:hyperlink>
        </w:p>
        <w:p>
          <w:pPr>
            <w:pStyle w:val="Contents4"/>
            <w:tabs>
              <w:tab w:val="clear" w:pos="8176"/>
              <w:tab w:val="right" w:pos="9026" w:leader="dot"/>
            </w:tabs>
            <w:rPr/>
          </w:pPr>
          <w:hyperlink w:anchor="__RefHeading___Toc2575599_73709187">
            <w:r>
              <w:rPr>
                <w:webHidden/>
                <w:rStyle w:val="IndexLink"/>
                <w:rtl w:val="true"/>
              </w:rPr>
              <w:t>دحز</w:t>
            </w:r>
            <w:r>
              <w:rPr>
                <w:rStyle w:val="IndexLink"/>
                <w:rtl w:val="true"/>
              </w:rPr>
              <w:tab/>
            </w:r>
            <w:r>
              <w:rPr>
                <w:rStyle w:val="IndexLink"/>
              </w:rPr>
              <w:t>691</w:t>
            </w:r>
          </w:hyperlink>
        </w:p>
        <w:p>
          <w:pPr>
            <w:pStyle w:val="Contents4"/>
            <w:tabs>
              <w:tab w:val="clear" w:pos="8176"/>
              <w:tab w:val="right" w:pos="9026" w:leader="dot"/>
            </w:tabs>
            <w:rPr/>
          </w:pPr>
          <w:hyperlink w:anchor="__RefHeading___Toc2575601_73709187">
            <w:r>
              <w:rPr>
                <w:webHidden/>
                <w:rStyle w:val="IndexLink"/>
                <w:rtl w:val="true"/>
              </w:rPr>
              <w:t>درز</w:t>
            </w:r>
            <w:r>
              <w:rPr>
                <w:rStyle w:val="IndexLink"/>
                <w:rtl w:val="true"/>
              </w:rPr>
              <w:tab/>
            </w:r>
            <w:r>
              <w:rPr>
                <w:rStyle w:val="IndexLink"/>
              </w:rPr>
              <w:t>691</w:t>
            </w:r>
          </w:hyperlink>
        </w:p>
        <w:p>
          <w:pPr>
            <w:pStyle w:val="Contents4"/>
            <w:tabs>
              <w:tab w:val="clear" w:pos="8176"/>
              <w:tab w:val="right" w:pos="9026" w:leader="dot"/>
            </w:tabs>
            <w:rPr/>
          </w:pPr>
          <w:hyperlink w:anchor="__RefHeading___Toc2575603_73709187">
            <w:r>
              <w:rPr>
                <w:webHidden/>
                <w:rStyle w:val="IndexLink"/>
                <w:rtl w:val="true"/>
              </w:rPr>
              <w:t>دعز</w:t>
            </w:r>
            <w:r>
              <w:rPr>
                <w:rStyle w:val="IndexLink"/>
                <w:rtl w:val="true"/>
              </w:rPr>
              <w:tab/>
            </w:r>
            <w:r>
              <w:rPr>
                <w:rStyle w:val="IndexLink"/>
              </w:rPr>
              <w:t>692</w:t>
            </w:r>
          </w:hyperlink>
        </w:p>
        <w:p>
          <w:pPr>
            <w:pStyle w:val="Contents4"/>
            <w:tabs>
              <w:tab w:val="clear" w:pos="8176"/>
              <w:tab w:val="right" w:pos="9026" w:leader="dot"/>
            </w:tabs>
            <w:rPr/>
          </w:pPr>
          <w:hyperlink w:anchor="__RefHeading___Toc2575605_73709187">
            <w:r>
              <w:rPr>
                <w:webHidden/>
                <w:rStyle w:val="IndexLink"/>
                <w:rtl w:val="true"/>
              </w:rPr>
              <w:t>دلمز</w:t>
            </w:r>
            <w:r>
              <w:rPr>
                <w:rStyle w:val="IndexLink"/>
                <w:rtl w:val="true"/>
              </w:rPr>
              <w:tab/>
            </w:r>
            <w:r>
              <w:rPr>
                <w:rStyle w:val="IndexLink"/>
              </w:rPr>
              <w:t>692</w:t>
            </w:r>
          </w:hyperlink>
        </w:p>
        <w:p>
          <w:pPr>
            <w:pStyle w:val="Contents4"/>
            <w:tabs>
              <w:tab w:val="clear" w:pos="8176"/>
              <w:tab w:val="right" w:pos="9026" w:leader="dot"/>
            </w:tabs>
            <w:rPr/>
          </w:pPr>
          <w:hyperlink w:anchor="__RefHeading___Toc2575607_73709187">
            <w:r>
              <w:rPr>
                <w:webHidden/>
                <w:rStyle w:val="IndexLink"/>
                <w:rtl w:val="true"/>
              </w:rPr>
              <w:t>دهلز</w:t>
            </w:r>
            <w:r>
              <w:rPr>
                <w:rStyle w:val="IndexLink"/>
                <w:rtl w:val="true"/>
              </w:rPr>
              <w:tab/>
            </w:r>
            <w:r>
              <w:rPr>
                <w:rStyle w:val="IndexLink"/>
              </w:rPr>
              <w:t>693</w:t>
            </w:r>
          </w:hyperlink>
        </w:p>
        <w:p>
          <w:pPr>
            <w:pStyle w:val="Contents4"/>
            <w:tabs>
              <w:tab w:val="clear" w:pos="8176"/>
              <w:tab w:val="right" w:pos="9026" w:leader="dot"/>
            </w:tabs>
            <w:rPr/>
          </w:pPr>
          <w:hyperlink w:anchor="__RefHeading___Toc2575609_73709187">
            <w:r>
              <w:rPr>
                <w:webHidden/>
                <w:rStyle w:val="IndexLink"/>
                <w:rtl w:val="true"/>
              </w:rPr>
              <w:t>دهمز</w:t>
            </w:r>
            <w:r>
              <w:rPr>
                <w:rStyle w:val="IndexLink"/>
                <w:rtl w:val="true"/>
              </w:rPr>
              <w:tab/>
            </w:r>
            <w:r>
              <w:rPr>
                <w:rStyle w:val="IndexLink"/>
              </w:rPr>
              <w:t>693</w:t>
            </w:r>
          </w:hyperlink>
        </w:p>
        <w:p>
          <w:pPr>
            <w:pStyle w:val="Contents3"/>
            <w:tabs>
              <w:tab w:val="clear" w:pos="8459"/>
              <w:tab w:val="right" w:pos="9026" w:leader="dot"/>
            </w:tabs>
            <w:rPr/>
          </w:pPr>
          <w:hyperlink w:anchor="__RefHeading___Toc2575611_73709187">
            <w:r>
              <w:rPr>
                <w:webHidden/>
                <w:rStyle w:val="IndexLink"/>
                <w:rtl w:val="true"/>
              </w:rPr>
              <w:t>فصل الذال المعجمة</w:t>
            </w:r>
            <w:r>
              <w:rPr>
                <w:rStyle w:val="IndexLink"/>
                <w:rtl w:val="true"/>
              </w:rPr>
              <w:tab/>
            </w:r>
            <w:r>
              <w:rPr>
                <w:rStyle w:val="IndexLink"/>
              </w:rPr>
              <w:t>693</w:t>
            </w:r>
          </w:hyperlink>
        </w:p>
        <w:p>
          <w:pPr>
            <w:pStyle w:val="Contents4"/>
            <w:tabs>
              <w:tab w:val="clear" w:pos="8176"/>
              <w:tab w:val="right" w:pos="9026" w:leader="dot"/>
            </w:tabs>
            <w:rPr/>
          </w:pPr>
          <w:hyperlink w:anchor="__RefHeading___Toc2575613_73709187">
            <w:r>
              <w:rPr>
                <w:webHidden/>
                <w:rStyle w:val="IndexLink"/>
                <w:rtl w:val="true"/>
              </w:rPr>
              <w:t>ذرز</w:t>
            </w:r>
            <w:r>
              <w:rPr>
                <w:rStyle w:val="IndexLink"/>
                <w:rtl w:val="true"/>
              </w:rPr>
              <w:tab/>
            </w:r>
            <w:r>
              <w:rPr>
                <w:rStyle w:val="IndexLink"/>
              </w:rPr>
              <w:t>693</w:t>
            </w:r>
          </w:hyperlink>
        </w:p>
        <w:p>
          <w:pPr>
            <w:pStyle w:val="Contents3"/>
            <w:tabs>
              <w:tab w:val="clear" w:pos="8459"/>
              <w:tab w:val="right" w:pos="9026" w:leader="dot"/>
            </w:tabs>
            <w:rPr/>
          </w:pPr>
          <w:hyperlink w:anchor="__RefHeading___Toc2575615_73709187">
            <w:r>
              <w:rPr>
                <w:webHidden/>
                <w:rStyle w:val="IndexLink"/>
                <w:rtl w:val="true"/>
              </w:rPr>
              <w:t>فصل الراء</w:t>
            </w:r>
            <w:r>
              <w:rPr>
                <w:rStyle w:val="IndexLink"/>
                <w:rtl w:val="true"/>
              </w:rPr>
              <w:tab/>
            </w:r>
            <w:r>
              <w:rPr>
                <w:rStyle w:val="IndexLink"/>
              </w:rPr>
              <w:t>693</w:t>
            </w:r>
          </w:hyperlink>
        </w:p>
        <w:p>
          <w:pPr>
            <w:pStyle w:val="Contents4"/>
            <w:tabs>
              <w:tab w:val="clear" w:pos="8176"/>
              <w:tab w:val="right" w:pos="9026" w:leader="dot"/>
            </w:tabs>
            <w:rPr/>
          </w:pPr>
          <w:hyperlink w:anchor="__RefHeading___Toc2575617_73709187">
            <w:r>
              <w:rPr>
                <w:webHidden/>
                <w:rStyle w:val="IndexLink"/>
                <w:rtl w:val="true"/>
              </w:rPr>
              <w:t>رأز</w:t>
            </w:r>
            <w:r>
              <w:rPr>
                <w:rStyle w:val="IndexLink"/>
                <w:rtl w:val="true"/>
              </w:rPr>
              <w:tab/>
            </w:r>
            <w:r>
              <w:rPr>
                <w:rStyle w:val="IndexLink"/>
              </w:rPr>
              <w:t>693</w:t>
            </w:r>
          </w:hyperlink>
        </w:p>
        <w:p>
          <w:pPr>
            <w:pStyle w:val="Contents4"/>
            <w:tabs>
              <w:tab w:val="clear" w:pos="8176"/>
              <w:tab w:val="right" w:pos="9026" w:leader="dot"/>
            </w:tabs>
            <w:rPr/>
          </w:pPr>
          <w:hyperlink w:anchor="__RefHeading___Toc2575619_73709187">
            <w:r>
              <w:rPr>
                <w:webHidden/>
                <w:rStyle w:val="IndexLink"/>
                <w:rtl w:val="true"/>
              </w:rPr>
              <w:t>ربز</w:t>
            </w:r>
            <w:r>
              <w:rPr>
                <w:rStyle w:val="IndexLink"/>
                <w:rtl w:val="true"/>
              </w:rPr>
              <w:tab/>
            </w:r>
            <w:r>
              <w:rPr>
                <w:rStyle w:val="IndexLink"/>
              </w:rPr>
              <w:t>693</w:t>
            </w:r>
          </w:hyperlink>
        </w:p>
        <w:p>
          <w:pPr>
            <w:pStyle w:val="Contents4"/>
            <w:tabs>
              <w:tab w:val="clear" w:pos="8176"/>
              <w:tab w:val="right" w:pos="9026" w:leader="dot"/>
            </w:tabs>
            <w:rPr/>
          </w:pPr>
          <w:hyperlink w:anchor="__RefHeading___Toc2575621_73709187">
            <w:r>
              <w:rPr>
                <w:webHidden/>
                <w:rStyle w:val="IndexLink"/>
                <w:rtl w:val="true"/>
              </w:rPr>
              <w:t>رجز</w:t>
            </w:r>
            <w:r>
              <w:rPr>
                <w:rStyle w:val="IndexLink"/>
                <w:rtl w:val="true"/>
              </w:rPr>
              <w:tab/>
            </w:r>
            <w:r>
              <w:rPr>
                <w:rStyle w:val="IndexLink"/>
              </w:rPr>
              <w:t>694</w:t>
            </w:r>
          </w:hyperlink>
        </w:p>
        <w:p>
          <w:pPr>
            <w:pStyle w:val="Contents4"/>
            <w:tabs>
              <w:tab w:val="clear" w:pos="8176"/>
              <w:tab w:val="right" w:pos="9026" w:leader="dot"/>
            </w:tabs>
            <w:rPr/>
          </w:pPr>
          <w:hyperlink w:anchor="__RefHeading___Toc2575623_73709187">
            <w:r>
              <w:rPr>
                <w:webHidden/>
                <w:rStyle w:val="IndexLink"/>
                <w:rtl w:val="true"/>
              </w:rPr>
              <w:t>رخبز</w:t>
            </w:r>
            <w:r>
              <w:rPr>
                <w:rStyle w:val="IndexLink"/>
                <w:rtl w:val="true"/>
              </w:rPr>
              <w:tab/>
            </w:r>
            <w:r>
              <w:rPr>
                <w:rStyle w:val="IndexLink"/>
              </w:rPr>
              <w:t>701</w:t>
            </w:r>
          </w:hyperlink>
        </w:p>
        <w:p>
          <w:pPr>
            <w:pStyle w:val="Contents4"/>
            <w:tabs>
              <w:tab w:val="clear" w:pos="8176"/>
              <w:tab w:val="right" w:pos="9026" w:leader="dot"/>
            </w:tabs>
            <w:rPr/>
          </w:pPr>
          <w:hyperlink w:anchor="__RefHeading___Toc2575625_73709187">
            <w:r>
              <w:rPr>
                <w:webHidden/>
                <w:rStyle w:val="IndexLink"/>
                <w:rtl w:val="true"/>
              </w:rPr>
              <w:t>رزز</w:t>
            </w:r>
            <w:r>
              <w:rPr>
                <w:rStyle w:val="IndexLink"/>
                <w:rtl w:val="true"/>
              </w:rPr>
              <w:tab/>
            </w:r>
            <w:r>
              <w:rPr>
                <w:rStyle w:val="IndexLink"/>
              </w:rPr>
              <w:t>701</w:t>
            </w:r>
          </w:hyperlink>
        </w:p>
        <w:p>
          <w:pPr>
            <w:pStyle w:val="Contents4"/>
            <w:tabs>
              <w:tab w:val="clear" w:pos="8176"/>
              <w:tab w:val="right" w:pos="9026" w:leader="dot"/>
            </w:tabs>
            <w:rPr/>
          </w:pPr>
          <w:hyperlink w:anchor="__RefHeading___Toc2575627_73709187">
            <w:r>
              <w:rPr>
                <w:webHidden/>
                <w:rStyle w:val="IndexLink"/>
                <w:rtl w:val="true"/>
              </w:rPr>
              <w:t>رطز</w:t>
            </w:r>
            <w:r>
              <w:rPr>
                <w:rStyle w:val="IndexLink"/>
                <w:rtl w:val="true"/>
              </w:rPr>
              <w:tab/>
            </w:r>
            <w:r>
              <w:rPr>
                <w:rStyle w:val="IndexLink"/>
              </w:rPr>
              <w:t>703</w:t>
            </w:r>
          </w:hyperlink>
        </w:p>
        <w:p>
          <w:pPr>
            <w:pStyle w:val="Contents4"/>
            <w:tabs>
              <w:tab w:val="clear" w:pos="8176"/>
              <w:tab w:val="right" w:pos="9026" w:leader="dot"/>
            </w:tabs>
            <w:rPr/>
          </w:pPr>
          <w:hyperlink w:anchor="__RefHeading___Toc2575629_73709187">
            <w:r>
              <w:rPr>
                <w:webHidden/>
                <w:rStyle w:val="IndexLink"/>
                <w:rtl w:val="true"/>
              </w:rPr>
              <w:t>رعز</w:t>
            </w:r>
            <w:r>
              <w:rPr>
                <w:rStyle w:val="IndexLink"/>
                <w:rtl w:val="true"/>
              </w:rPr>
              <w:tab/>
            </w:r>
            <w:r>
              <w:rPr>
                <w:rStyle w:val="IndexLink"/>
              </w:rPr>
              <w:t>704</w:t>
            </w:r>
          </w:hyperlink>
        </w:p>
        <w:p>
          <w:pPr>
            <w:pStyle w:val="Contents4"/>
            <w:tabs>
              <w:tab w:val="clear" w:pos="8176"/>
              <w:tab w:val="right" w:pos="9026" w:leader="dot"/>
            </w:tabs>
            <w:rPr/>
          </w:pPr>
          <w:hyperlink w:anchor="__RefHeading___Toc2575631_73709187">
            <w:r>
              <w:rPr>
                <w:webHidden/>
                <w:rStyle w:val="IndexLink"/>
                <w:rtl w:val="true"/>
              </w:rPr>
              <w:t>رفز</w:t>
            </w:r>
            <w:r>
              <w:rPr>
                <w:rStyle w:val="IndexLink"/>
                <w:rtl w:val="true"/>
              </w:rPr>
              <w:tab/>
            </w:r>
            <w:r>
              <w:rPr>
                <w:rStyle w:val="IndexLink"/>
              </w:rPr>
              <w:t>705</w:t>
            </w:r>
          </w:hyperlink>
        </w:p>
        <w:p>
          <w:pPr>
            <w:pStyle w:val="Contents4"/>
            <w:tabs>
              <w:tab w:val="clear" w:pos="8176"/>
              <w:tab w:val="right" w:pos="9026" w:leader="dot"/>
            </w:tabs>
            <w:rPr/>
          </w:pPr>
          <w:hyperlink w:anchor="__RefHeading___Toc2575633_73709187">
            <w:r>
              <w:rPr>
                <w:webHidden/>
                <w:rStyle w:val="IndexLink"/>
                <w:rtl w:val="true"/>
              </w:rPr>
              <w:t>رقز</w:t>
            </w:r>
            <w:r>
              <w:rPr>
                <w:rStyle w:val="IndexLink"/>
                <w:rtl w:val="true"/>
              </w:rPr>
              <w:tab/>
            </w:r>
            <w:r>
              <w:rPr>
                <w:rStyle w:val="IndexLink"/>
              </w:rPr>
              <w:t>705</w:t>
            </w:r>
          </w:hyperlink>
        </w:p>
        <w:p>
          <w:pPr>
            <w:pStyle w:val="Contents4"/>
            <w:tabs>
              <w:tab w:val="clear" w:pos="8176"/>
              <w:tab w:val="right" w:pos="9026" w:leader="dot"/>
            </w:tabs>
            <w:rPr/>
          </w:pPr>
          <w:hyperlink w:anchor="__RefHeading___Toc2575635_73709187">
            <w:r>
              <w:rPr>
                <w:webHidden/>
                <w:rStyle w:val="IndexLink"/>
                <w:rtl w:val="true"/>
              </w:rPr>
              <w:t>رکز</w:t>
            </w:r>
            <w:r>
              <w:rPr>
                <w:rStyle w:val="IndexLink"/>
                <w:rtl w:val="true"/>
              </w:rPr>
              <w:tab/>
            </w:r>
            <w:r>
              <w:rPr>
                <w:rStyle w:val="IndexLink"/>
              </w:rPr>
              <w:t>705</w:t>
            </w:r>
          </w:hyperlink>
        </w:p>
        <w:p>
          <w:pPr>
            <w:pStyle w:val="Contents4"/>
            <w:tabs>
              <w:tab w:val="clear" w:pos="8176"/>
              <w:tab w:val="right" w:pos="9026" w:leader="dot"/>
            </w:tabs>
            <w:rPr/>
          </w:pPr>
          <w:hyperlink w:anchor="__RefHeading___Toc2575637_73709187">
            <w:r>
              <w:rPr>
                <w:webHidden/>
                <w:rStyle w:val="IndexLink"/>
                <w:rtl w:val="true"/>
              </w:rPr>
              <w:t>رمز</w:t>
            </w:r>
            <w:r>
              <w:rPr>
                <w:rStyle w:val="IndexLink"/>
                <w:rtl w:val="true"/>
              </w:rPr>
              <w:tab/>
            </w:r>
            <w:r>
              <w:rPr>
                <w:rStyle w:val="IndexLink"/>
              </w:rPr>
              <w:t>708</w:t>
            </w:r>
          </w:hyperlink>
        </w:p>
        <w:p>
          <w:pPr>
            <w:pStyle w:val="Contents4"/>
            <w:tabs>
              <w:tab w:val="clear" w:pos="8176"/>
              <w:tab w:val="right" w:pos="9026" w:leader="dot"/>
            </w:tabs>
            <w:rPr/>
          </w:pPr>
          <w:hyperlink w:anchor="__RefHeading___Toc2575639_73709187">
            <w:r>
              <w:rPr>
                <w:webHidden/>
                <w:rStyle w:val="IndexLink"/>
                <w:rtl w:val="true"/>
              </w:rPr>
              <w:t>رنز</w:t>
            </w:r>
            <w:r>
              <w:rPr>
                <w:rStyle w:val="IndexLink"/>
                <w:rtl w:val="true"/>
              </w:rPr>
              <w:tab/>
            </w:r>
            <w:r>
              <w:rPr>
                <w:rStyle w:val="IndexLink"/>
              </w:rPr>
              <w:t>710</w:t>
            </w:r>
          </w:hyperlink>
        </w:p>
        <w:p>
          <w:pPr>
            <w:pStyle w:val="Contents4"/>
            <w:tabs>
              <w:tab w:val="clear" w:pos="8176"/>
              <w:tab w:val="right" w:pos="9026" w:leader="dot"/>
            </w:tabs>
            <w:rPr/>
          </w:pPr>
          <w:hyperlink w:anchor="__RefHeading___Toc2575641_73709187">
            <w:r>
              <w:rPr>
                <w:webHidden/>
                <w:rStyle w:val="IndexLink"/>
                <w:rtl w:val="true"/>
              </w:rPr>
              <w:t>رهز</w:t>
            </w:r>
            <w:r>
              <w:rPr>
                <w:rStyle w:val="IndexLink"/>
                <w:rtl w:val="true"/>
              </w:rPr>
              <w:tab/>
            </w:r>
            <w:r>
              <w:rPr>
                <w:rStyle w:val="IndexLink"/>
              </w:rPr>
              <w:t>710</w:t>
            </w:r>
          </w:hyperlink>
        </w:p>
        <w:p>
          <w:pPr>
            <w:pStyle w:val="Contents4"/>
            <w:tabs>
              <w:tab w:val="clear" w:pos="8176"/>
              <w:tab w:val="right" w:pos="9026" w:leader="dot"/>
            </w:tabs>
            <w:rPr/>
          </w:pPr>
          <w:hyperlink w:anchor="__RefHeading___Toc2575643_73709187">
            <w:r>
              <w:rPr>
                <w:webHidden/>
                <w:rStyle w:val="IndexLink"/>
                <w:rtl w:val="true"/>
              </w:rPr>
              <w:t>روز</w:t>
            </w:r>
            <w:r>
              <w:rPr>
                <w:rStyle w:val="IndexLink"/>
                <w:rtl w:val="true"/>
              </w:rPr>
              <w:tab/>
            </w:r>
            <w:r>
              <w:rPr>
                <w:rStyle w:val="IndexLink"/>
              </w:rPr>
              <w:t>711</w:t>
            </w:r>
          </w:hyperlink>
        </w:p>
        <w:p>
          <w:pPr>
            <w:pStyle w:val="Contents3"/>
            <w:tabs>
              <w:tab w:val="clear" w:pos="8459"/>
              <w:tab w:val="right" w:pos="9026" w:leader="dot"/>
            </w:tabs>
            <w:rPr/>
          </w:pPr>
          <w:hyperlink w:anchor="__RefHeading___Toc2575645_73709187">
            <w:r>
              <w:rPr>
                <w:webHidden/>
                <w:rStyle w:val="IndexLink"/>
                <w:rtl w:val="true"/>
              </w:rPr>
              <w:t>فصل الزای</w:t>
            </w:r>
            <w:r>
              <w:rPr>
                <w:rStyle w:val="IndexLink"/>
                <w:rtl w:val="true"/>
              </w:rPr>
              <w:tab/>
            </w:r>
            <w:r>
              <w:rPr>
                <w:rStyle w:val="IndexLink"/>
              </w:rPr>
              <w:t>711</w:t>
            </w:r>
          </w:hyperlink>
        </w:p>
        <w:p>
          <w:pPr>
            <w:pStyle w:val="Contents4"/>
            <w:tabs>
              <w:tab w:val="clear" w:pos="8176"/>
              <w:tab w:val="right" w:pos="9026" w:leader="dot"/>
            </w:tabs>
            <w:rPr/>
          </w:pPr>
          <w:hyperlink w:anchor="__RefHeading___Toc2575647_73709187">
            <w:r>
              <w:rPr>
                <w:webHidden/>
                <w:rStyle w:val="IndexLink"/>
                <w:rtl w:val="true"/>
              </w:rPr>
              <w:t>زأز</w:t>
            </w:r>
            <w:r>
              <w:rPr>
                <w:rStyle w:val="IndexLink"/>
                <w:rtl w:val="true"/>
              </w:rPr>
              <w:tab/>
            </w:r>
            <w:r>
              <w:rPr>
                <w:rStyle w:val="IndexLink"/>
              </w:rPr>
              <w:t>711</w:t>
            </w:r>
          </w:hyperlink>
        </w:p>
        <w:p>
          <w:pPr>
            <w:pStyle w:val="Contents4"/>
            <w:tabs>
              <w:tab w:val="clear" w:pos="8176"/>
              <w:tab w:val="right" w:pos="9026" w:leader="dot"/>
            </w:tabs>
            <w:rPr/>
          </w:pPr>
          <w:hyperlink w:anchor="__RefHeading___Toc2575649_73709187">
            <w:r>
              <w:rPr>
                <w:webHidden/>
                <w:rStyle w:val="IndexLink"/>
                <w:rtl w:val="true"/>
              </w:rPr>
              <w:t>زلز</w:t>
            </w:r>
            <w:r>
              <w:rPr>
                <w:rStyle w:val="IndexLink"/>
                <w:rtl w:val="true"/>
              </w:rPr>
              <w:tab/>
            </w:r>
            <w:r>
              <w:rPr>
                <w:rStyle w:val="IndexLink"/>
              </w:rPr>
              <w:t>712</w:t>
            </w:r>
          </w:hyperlink>
        </w:p>
        <w:p>
          <w:pPr>
            <w:pStyle w:val="Contents4"/>
            <w:tabs>
              <w:tab w:val="clear" w:pos="8176"/>
              <w:tab w:val="right" w:pos="9026" w:leader="dot"/>
            </w:tabs>
            <w:rPr/>
          </w:pPr>
          <w:hyperlink w:anchor="__RefHeading___Toc2575651_73709187">
            <w:r>
              <w:rPr>
                <w:webHidden/>
                <w:rStyle w:val="IndexLink"/>
                <w:rtl w:val="true"/>
              </w:rPr>
              <w:t>زیز</w:t>
            </w:r>
            <w:r>
              <w:rPr>
                <w:rStyle w:val="IndexLink"/>
                <w:rtl w:val="true"/>
              </w:rPr>
              <w:tab/>
            </w:r>
            <w:r>
              <w:rPr>
                <w:rStyle w:val="IndexLink"/>
              </w:rPr>
              <w:t>713</w:t>
            </w:r>
          </w:hyperlink>
        </w:p>
        <w:p>
          <w:pPr>
            <w:pStyle w:val="Contents3"/>
            <w:tabs>
              <w:tab w:val="clear" w:pos="8459"/>
              <w:tab w:val="right" w:pos="9026" w:leader="dot"/>
            </w:tabs>
            <w:rPr/>
          </w:pPr>
          <w:hyperlink w:anchor="__RefHeading___Toc2575653_73709187">
            <w:r>
              <w:rPr>
                <w:webHidden/>
                <w:rStyle w:val="IndexLink"/>
                <w:rtl w:val="true"/>
              </w:rPr>
              <w:t>فصل السین المهملة</w:t>
            </w:r>
            <w:r>
              <w:rPr>
                <w:rStyle w:val="IndexLink"/>
                <w:rtl w:val="true"/>
              </w:rPr>
              <w:tab/>
            </w:r>
            <w:r>
              <w:rPr>
                <w:rStyle w:val="IndexLink"/>
              </w:rPr>
              <w:t>715</w:t>
            </w:r>
          </w:hyperlink>
        </w:p>
        <w:p>
          <w:pPr>
            <w:pStyle w:val="Contents4"/>
            <w:tabs>
              <w:tab w:val="clear" w:pos="8176"/>
              <w:tab w:val="right" w:pos="9026" w:leader="dot"/>
            </w:tabs>
            <w:rPr/>
          </w:pPr>
          <w:hyperlink w:anchor="__RefHeading___Toc2575655_73709187">
            <w:r>
              <w:rPr>
                <w:webHidden/>
                <w:rStyle w:val="IndexLink"/>
                <w:rtl w:val="true"/>
              </w:rPr>
              <w:t>سهرز</w:t>
            </w:r>
            <w:r>
              <w:rPr>
                <w:rStyle w:val="IndexLink"/>
                <w:rtl w:val="true"/>
              </w:rPr>
              <w:tab/>
            </w:r>
            <w:r>
              <w:rPr>
                <w:rStyle w:val="IndexLink"/>
              </w:rPr>
              <w:t>715</w:t>
            </w:r>
          </w:hyperlink>
        </w:p>
        <w:p>
          <w:pPr>
            <w:pStyle w:val="Contents3"/>
            <w:tabs>
              <w:tab w:val="clear" w:pos="8459"/>
              <w:tab w:val="right" w:pos="9026" w:leader="dot"/>
            </w:tabs>
            <w:rPr/>
          </w:pPr>
          <w:hyperlink w:anchor="__RefHeading___Toc2575657_73709187">
            <w:r>
              <w:rPr>
                <w:webHidden/>
                <w:rStyle w:val="IndexLink"/>
                <w:rtl w:val="true"/>
              </w:rPr>
              <w:t>فصل الشین المعجمة</w:t>
            </w:r>
            <w:r>
              <w:rPr>
                <w:rStyle w:val="IndexLink"/>
                <w:rtl w:val="true"/>
              </w:rPr>
              <w:tab/>
            </w:r>
            <w:r>
              <w:rPr>
                <w:rStyle w:val="IndexLink"/>
              </w:rPr>
              <w:t>715</w:t>
            </w:r>
          </w:hyperlink>
        </w:p>
        <w:p>
          <w:pPr>
            <w:pStyle w:val="Contents4"/>
            <w:tabs>
              <w:tab w:val="clear" w:pos="8176"/>
              <w:tab w:val="right" w:pos="9026" w:leader="dot"/>
            </w:tabs>
            <w:rPr/>
          </w:pPr>
          <w:hyperlink w:anchor="__RefHeading___Toc2575659_73709187">
            <w:r>
              <w:rPr>
                <w:webHidden/>
                <w:rStyle w:val="IndexLink"/>
                <w:rtl w:val="true"/>
              </w:rPr>
              <w:t>شأز</w:t>
            </w:r>
            <w:r>
              <w:rPr>
                <w:rStyle w:val="IndexLink"/>
                <w:rtl w:val="true"/>
              </w:rPr>
              <w:tab/>
            </w:r>
            <w:r>
              <w:rPr>
                <w:rStyle w:val="IndexLink"/>
              </w:rPr>
              <w:t>715</w:t>
            </w:r>
          </w:hyperlink>
        </w:p>
        <w:p>
          <w:pPr>
            <w:pStyle w:val="Contents4"/>
            <w:tabs>
              <w:tab w:val="clear" w:pos="8176"/>
              <w:tab w:val="right" w:pos="9026" w:leader="dot"/>
            </w:tabs>
            <w:rPr/>
          </w:pPr>
          <w:hyperlink w:anchor="__RefHeading___Toc2575661_73709187">
            <w:r>
              <w:rPr>
                <w:webHidden/>
                <w:rStyle w:val="IndexLink"/>
                <w:rtl w:val="true"/>
              </w:rPr>
              <w:t>شحز</w:t>
            </w:r>
            <w:r>
              <w:rPr>
                <w:rStyle w:val="IndexLink"/>
                <w:rtl w:val="true"/>
              </w:rPr>
              <w:tab/>
            </w:r>
            <w:r>
              <w:rPr>
                <w:rStyle w:val="IndexLink"/>
              </w:rPr>
              <w:t>717</w:t>
            </w:r>
          </w:hyperlink>
        </w:p>
        <w:p>
          <w:pPr>
            <w:pStyle w:val="Contents4"/>
            <w:tabs>
              <w:tab w:val="clear" w:pos="8176"/>
              <w:tab w:val="right" w:pos="9026" w:leader="dot"/>
            </w:tabs>
            <w:rPr/>
          </w:pPr>
          <w:hyperlink w:anchor="__RefHeading___Toc2575663_73709187">
            <w:r>
              <w:rPr>
                <w:webHidden/>
                <w:rStyle w:val="IndexLink"/>
                <w:rtl w:val="true"/>
              </w:rPr>
              <w:t>شخز</w:t>
            </w:r>
            <w:r>
              <w:rPr>
                <w:rStyle w:val="IndexLink"/>
                <w:rtl w:val="true"/>
              </w:rPr>
              <w:tab/>
            </w:r>
            <w:r>
              <w:rPr>
                <w:rStyle w:val="IndexLink"/>
              </w:rPr>
              <w:t>717</w:t>
            </w:r>
          </w:hyperlink>
        </w:p>
        <w:p>
          <w:pPr>
            <w:pStyle w:val="Contents4"/>
            <w:tabs>
              <w:tab w:val="clear" w:pos="8176"/>
              <w:tab w:val="right" w:pos="9026" w:leader="dot"/>
            </w:tabs>
            <w:rPr/>
          </w:pPr>
          <w:hyperlink w:anchor="__RefHeading___Toc2575665_73709187">
            <w:r>
              <w:rPr>
                <w:webHidden/>
                <w:rStyle w:val="IndexLink"/>
                <w:rtl w:val="true"/>
              </w:rPr>
              <w:t>شرز</w:t>
            </w:r>
            <w:r>
              <w:rPr>
                <w:rStyle w:val="IndexLink"/>
                <w:rtl w:val="true"/>
              </w:rPr>
              <w:tab/>
            </w:r>
            <w:r>
              <w:rPr>
                <w:rStyle w:val="IndexLink"/>
              </w:rPr>
              <w:t>717</w:t>
            </w:r>
          </w:hyperlink>
        </w:p>
        <w:p>
          <w:pPr>
            <w:pStyle w:val="Contents4"/>
            <w:tabs>
              <w:tab w:val="clear" w:pos="8176"/>
              <w:tab w:val="right" w:pos="9026" w:leader="dot"/>
            </w:tabs>
            <w:rPr/>
          </w:pPr>
          <w:hyperlink w:anchor="__RefHeading___Toc2575667_73709187">
            <w:r>
              <w:rPr>
                <w:webHidden/>
                <w:rStyle w:val="IndexLink"/>
                <w:rtl w:val="true"/>
              </w:rPr>
              <w:t>شزز</w:t>
            </w:r>
            <w:r>
              <w:rPr>
                <w:rStyle w:val="IndexLink"/>
                <w:rtl w:val="true"/>
              </w:rPr>
              <w:tab/>
            </w:r>
            <w:r>
              <w:rPr>
                <w:rStyle w:val="IndexLink"/>
              </w:rPr>
              <w:t>718</w:t>
            </w:r>
          </w:hyperlink>
        </w:p>
        <w:p>
          <w:pPr>
            <w:pStyle w:val="Contents4"/>
            <w:tabs>
              <w:tab w:val="clear" w:pos="8176"/>
              <w:tab w:val="right" w:pos="9026" w:leader="dot"/>
            </w:tabs>
            <w:rPr/>
          </w:pPr>
          <w:hyperlink w:anchor="__RefHeading___Toc2575669_73709187">
            <w:r>
              <w:rPr>
                <w:webHidden/>
                <w:rStyle w:val="IndexLink"/>
                <w:rtl w:val="true"/>
              </w:rPr>
              <w:t>شغز</w:t>
            </w:r>
            <w:r>
              <w:rPr>
                <w:rStyle w:val="IndexLink"/>
                <w:rtl w:val="true"/>
              </w:rPr>
              <w:tab/>
            </w:r>
            <w:r>
              <w:rPr>
                <w:rStyle w:val="IndexLink"/>
              </w:rPr>
              <w:t>718</w:t>
            </w:r>
          </w:hyperlink>
        </w:p>
        <w:p>
          <w:pPr>
            <w:pStyle w:val="Contents4"/>
            <w:tabs>
              <w:tab w:val="clear" w:pos="8176"/>
              <w:tab w:val="right" w:pos="9026" w:leader="dot"/>
            </w:tabs>
            <w:rPr/>
          </w:pPr>
          <w:hyperlink w:anchor="__RefHeading___Toc2575671_73709187">
            <w:r>
              <w:rPr>
                <w:webHidden/>
                <w:rStyle w:val="IndexLink"/>
                <w:rtl w:val="true"/>
              </w:rPr>
              <w:t>شغبز</w:t>
            </w:r>
            <w:r>
              <w:rPr>
                <w:rStyle w:val="IndexLink"/>
                <w:rtl w:val="true"/>
              </w:rPr>
              <w:tab/>
            </w:r>
            <w:r>
              <w:rPr>
                <w:rStyle w:val="IndexLink"/>
              </w:rPr>
              <w:t>719</w:t>
            </w:r>
          </w:hyperlink>
        </w:p>
        <w:p>
          <w:pPr>
            <w:pStyle w:val="Contents4"/>
            <w:tabs>
              <w:tab w:val="clear" w:pos="8176"/>
              <w:tab w:val="right" w:pos="9026" w:leader="dot"/>
            </w:tabs>
            <w:rPr/>
          </w:pPr>
          <w:hyperlink w:anchor="__RefHeading___Toc2575673_73709187">
            <w:r>
              <w:rPr>
                <w:webHidden/>
                <w:rStyle w:val="IndexLink"/>
                <w:rtl w:val="true"/>
              </w:rPr>
              <w:t>شفز</w:t>
            </w:r>
            <w:r>
              <w:rPr>
                <w:rStyle w:val="IndexLink"/>
                <w:rtl w:val="true"/>
              </w:rPr>
              <w:tab/>
            </w:r>
            <w:r>
              <w:rPr>
                <w:rStyle w:val="IndexLink"/>
              </w:rPr>
              <w:t>719</w:t>
            </w:r>
          </w:hyperlink>
        </w:p>
        <w:p>
          <w:pPr>
            <w:pStyle w:val="Contents4"/>
            <w:tabs>
              <w:tab w:val="clear" w:pos="8176"/>
              <w:tab w:val="right" w:pos="9026" w:leader="dot"/>
            </w:tabs>
            <w:rPr/>
          </w:pPr>
          <w:hyperlink w:anchor="__RefHeading___Toc2575675_73709187">
            <w:r>
              <w:rPr>
                <w:webHidden/>
                <w:rStyle w:val="IndexLink"/>
                <w:rtl w:val="true"/>
              </w:rPr>
              <w:t>شکز</w:t>
            </w:r>
            <w:r>
              <w:rPr>
                <w:rStyle w:val="IndexLink"/>
                <w:rtl w:val="true"/>
              </w:rPr>
              <w:tab/>
            </w:r>
            <w:r>
              <w:rPr>
                <w:rStyle w:val="IndexLink"/>
              </w:rPr>
              <w:t>719</w:t>
            </w:r>
          </w:hyperlink>
        </w:p>
        <w:p>
          <w:pPr>
            <w:pStyle w:val="Contents4"/>
            <w:tabs>
              <w:tab w:val="clear" w:pos="8176"/>
              <w:tab w:val="right" w:pos="9026" w:leader="dot"/>
            </w:tabs>
            <w:rPr/>
          </w:pPr>
          <w:hyperlink w:anchor="__RefHeading___Toc2575677_73709187">
            <w:r>
              <w:rPr>
                <w:webHidden/>
                <w:rStyle w:val="IndexLink"/>
                <w:rtl w:val="true"/>
              </w:rPr>
              <w:t>شلز</w:t>
            </w:r>
            <w:r>
              <w:rPr>
                <w:rStyle w:val="IndexLink"/>
                <w:rtl w:val="true"/>
              </w:rPr>
              <w:tab/>
            </w:r>
            <w:r>
              <w:rPr>
                <w:rStyle w:val="IndexLink"/>
              </w:rPr>
              <w:t>719</w:t>
            </w:r>
          </w:hyperlink>
        </w:p>
        <w:p>
          <w:pPr>
            <w:pStyle w:val="Contents4"/>
            <w:tabs>
              <w:tab w:val="clear" w:pos="8176"/>
              <w:tab w:val="right" w:pos="9026" w:leader="dot"/>
            </w:tabs>
            <w:rPr/>
          </w:pPr>
          <w:hyperlink w:anchor="__RefHeading___Toc2575679_73709187">
            <w:r>
              <w:rPr>
                <w:webHidden/>
                <w:rStyle w:val="IndexLink"/>
                <w:rtl w:val="true"/>
              </w:rPr>
              <w:t>شمز</w:t>
            </w:r>
            <w:r>
              <w:rPr>
                <w:rStyle w:val="IndexLink"/>
                <w:rtl w:val="true"/>
              </w:rPr>
              <w:tab/>
            </w:r>
            <w:r>
              <w:rPr>
                <w:rStyle w:val="IndexLink"/>
              </w:rPr>
              <w:t>719</w:t>
            </w:r>
          </w:hyperlink>
        </w:p>
        <w:p>
          <w:pPr>
            <w:pStyle w:val="Contents4"/>
            <w:tabs>
              <w:tab w:val="clear" w:pos="8176"/>
              <w:tab w:val="right" w:pos="9026" w:leader="dot"/>
            </w:tabs>
            <w:rPr/>
          </w:pPr>
          <w:hyperlink w:anchor="__RefHeading___Toc2575681_73709187">
            <w:r>
              <w:rPr>
                <w:webHidden/>
                <w:rStyle w:val="IndexLink"/>
                <w:rtl w:val="true"/>
              </w:rPr>
              <w:t>شنز</w:t>
            </w:r>
            <w:r>
              <w:rPr>
                <w:rStyle w:val="IndexLink"/>
                <w:rtl w:val="true"/>
              </w:rPr>
              <w:tab/>
            </w:r>
            <w:r>
              <w:rPr>
                <w:rStyle w:val="IndexLink"/>
              </w:rPr>
              <w:t>720</w:t>
            </w:r>
          </w:hyperlink>
        </w:p>
        <w:p>
          <w:pPr>
            <w:pStyle w:val="Contents4"/>
            <w:tabs>
              <w:tab w:val="clear" w:pos="8176"/>
              <w:tab w:val="right" w:pos="9026" w:leader="dot"/>
            </w:tabs>
            <w:rPr/>
          </w:pPr>
          <w:hyperlink w:anchor="__RefHeading___Toc2575683_73709187">
            <w:r>
              <w:rPr>
                <w:webHidden/>
                <w:rStyle w:val="IndexLink"/>
                <w:rtl w:val="true"/>
              </w:rPr>
              <w:t>شهرز</w:t>
            </w:r>
            <w:r>
              <w:rPr>
                <w:rStyle w:val="IndexLink"/>
                <w:rtl w:val="true"/>
              </w:rPr>
              <w:tab/>
            </w:r>
            <w:r>
              <w:rPr>
                <w:rStyle w:val="IndexLink"/>
              </w:rPr>
              <w:t>720</w:t>
            </w:r>
          </w:hyperlink>
        </w:p>
        <w:p>
          <w:pPr>
            <w:pStyle w:val="Contents4"/>
            <w:tabs>
              <w:tab w:val="clear" w:pos="8176"/>
              <w:tab w:val="right" w:pos="9026" w:leader="dot"/>
            </w:tabs>
            <w:rPr/>
          </w:pPr>
          <w:hyperlink w:anchor="__RefHeading___Toc2575685_73709187">
            <w:r>
              <w:rPr>
                <w:webHidden/>
                <w:rStyle w:val="IndexLink"/>
                <w:rtl w:val="true"/>
              </w:rPr>
              <w:t>شهنز</w:t>
            </w:r>
            <w:r>
              <w:rPr>
                <w:rStyle w:val="IndexLink"/>
                <w:rtl w:val="true"/>
              </w:rPr>
              <w:tab/>
            </w:r>
            <w:r>
              <w:rPr>
                <w:rStyle w:val="IndexLink"/>
              </w:rPr>
              <w:t>720</w:t>
            </w:r>
          </w:hyperlink>
        </w:p>
        <w:p>
          <w:pPr>
            <w:pStyle w:val="Contents4"/>
            <w:tabs>
              <w:tab w:val="clear" w:pos="8176"/>
              <w:tab w:val="right" w:pos="9026" w:leader="dot"/>
            </w:tabs>
            <w:rPr/>
          </w:pPr>
          <w:hyperlink w:anchor="__RefHeading___Toc2575687_73709187">
            <w:r>
              <w:rPr>
                <w:webHidden/>
                <w:rStyle w:val="IndexLink"/>
                <w:rtl w:val="true"/>
              </w:rPr>
              <w:t>شئنیز</w:t>
            </w:r>
            <w:r>
              <w:rPr>
                <w:rStyle w:val="IndexLink"/>
                <w:rtl w:val="true"/>
              </w:rPr>
              <w:tab/>
            </w:r>
            <w:r>
              <w:rPr>
                <w:rStyle w:val="IndexLink"/>
              </w:rPr>
              <w:t>720</w:t>
            </w:r>
          </w:hyperlink>
        </w:p>
        <w:p>
          <w:pPr>
            <w:pStyle w:val="Contents4"/>
            <w:tabs>
              <w:tab w:val="clear" w:pos="8176"/>
              <w:tab w:val="right" w:pos="9026" w:leader="dot"/>
            </w:tabs>
            <w:rPr/>
          </w:pPr>
          <w:hyperlink w:anchor="__RefHeading___Toc2575689_73709187">
            <w:r>
              <w:rPr>
                <w:webHidden/>
                <w:rStyle w:val="IndexLink"/>
                <w:rtl w:val="true"/>
              </w:rPr>
              <w:t>شوز</w:t>
            </w:r>
            <w:r>
              <w:rPr>
                <w:rStyle w:val="IndexLink"/>
                <w:rtl w:val="true"/>
              </w:rPr>
              <w:tab/>
            </w:r>
            <w:r>
              <w:rPr>
                <w:rStyle w:val="IndexLink"/>
              </w:rPr>
              <w:t>720</w:t>
            </w:r>
          </w:hyperlink>
        </w:p>
        <w:p>
          <w:pPr>
            <w:pStyle w:val="Contents4"/>
            <w:tabs>
              <w:tab w:val="clear" w:pos="8176"/>
              <w:tab w:val="right" w:pos="9026" w:leader="dot"/>
            </w:tabs>
            <w:rPr/>
          </w:pPr>
          <w:hyperlink w:anchor="__RefHeading___Toc2575691_73709187">
            <w:r>
              <w:rPr>
                <w:webHidden/>
                <w:rStyle w:val="IndexLink"/>
                <w:rtl w:val="true"/>
              </w:rPr>
              <w:t>شیز</w:t>
            </w:r>
            <w:r>
              <w:rPr>
                <w:rStyle w:val="IndexLink"/>
                <w:rtl w:val="true"/>
              </w:rPr>
              <w:tab/>
            </w:r>
            <w:r>
              <w:rPr>
                <w:rStyle w:val="IndexLink"/>
              </w:rPr>
              <w:t>721</w:t>
            </w:r>
          </w:hyperlink>
        </w:p>
        <w:p>
          <w:pPr>
            <w:pStyle w:val="Contents3"/>
            <w:tabs>
              <w:tab w:val="clear" w:pos="8459"/>
              <w:tab w:val="right" w:pos="9026" w:leader="dot"/>
            </w:tabs>
            <w:rPr/>
          </w:pPr>
          <w:hyperlink w:anchor="__RefHeading___Toc2575693_73709187">
            <w:r>
              <w:rPr>
                <w:webHidden/>
                <w:rStyle w:val="IndexLink"/>
                <w:rtl w:val="true"/>
              </w:rPr>
              <w:t>فصل الضاد المعجمة</w:t>
            </w:r>
            <w:r>
              <w:rPr>
                <w:rStyle w:val="IndexLink"/>
                <w:rtl w:val="true"/>
              </w:rPr>
              <w:tab/>
            </w:r>
            <w:r>
              <w:rPr>
                <w:rStyle w:val="IndexLink"/>
              </w:rPr>
              <w:t>721</w:t>
            </w:r>
          </w:hyperlink>
        </w:p>
        <w:p>
          <w:pPr>
            <w:pStyle w:val="Contents4"/>
            <w:tabs>
              <w:tab w:val="clear" w:pos="8176"/>
              <w:tab w:val="right" w:pos="9026" w:leader="dot"/>
            </w:tabs>
            <w:rPr/>
          </w:pPr>
          <w:hyperlink w:anchor="__RefHeading___Toc2575695_73709187">
            <w:r>
              <w:rPr>
                <w:webHidden/>
                <w:rStyle w:val="IndexLink"/>
                <w:rtl w:val="true"/>
              </w:rPr>
              <w:t>ضأز</w:t>
            </w:r>
            <w:r>
              <w:rPr>
                <w:rStyle w:val="IndexLink"/>
                <w:rtl w:val="true"/>
              </w:rPr>
              <w:tab/>
            </w:r>
            <w:r>
              <w:rPr>
                <w:rStyle w:val="IndexLink"/>
              </w:rPr>
              <w:t>721</w:t>
            </w:r>
          </w:hyperlink>
        </w:p>
        <w:p>
          <w:pPr>
            <w:pStyle w:val="Contents4"/>
            <w:tabs>
              <w:tab w:val="clear" w:pos="8176"/>
              <w:tab w:val="right" w:pos="9026" w:leader="dot"/>
            </w:tabs>
            <w:rPr/>
          </w:pPr>
          <w:hyperlink w:anchor="__RefHeading___Toc2575697_73709187">
            <w:r>
              <w:rPr>
                <w:webHidden/>
                <w:rStyle w:val="IndexLink"/>
                <w:rtl w:val="true"/>
              </w:rPr>
              <w:t>ضبز</w:t>
            </w:r>
            <w:r>
              <w:rPr>
                <w:rStyle w:val="IndexLink"/>
                <w:rtl w:val="true"/>
              </w:rPr>
              <w:tab/>
            </w:r>
            <w:r>
              <w:rPr>
                <w:rStyle w:val="IndexLink"/>
              </w:rPr>
              <w:t>721</w:t>
            </w:r>
          </w:hyperlink>
        </w:p>
        <w:p>
          <w:pPr>
            <w:pStyle w:val="Contents4"/>
            <w:tabs>
              <w:tab w:val="clear" w:pos="8176"/>
              <w:tab w:val="right" w:pos="9026" w:leader="dot"/>
            </w:tabs>
            <w:rPr/>
          </w:pPr>
          <w:hyperlink w:anchor="__RefHeading___Toc2575699_73709187">
            <w:r>
              <w:rPr>
                <w:webHidden/>
                <w:rStyle w:val="IndexLink"/>
                <w:rtl w:val="true"/>
              </w:rPr>
              <w:t>ضرز</w:t>
            </w:r>
            <w:r>
              <w:rPr>
                <w:rStyle w:val="IndexLink"/>
                <w:rtl w:val="true"/>
              </w:rPr>
              <w:tab/>
            </w:r>
            <w:r>
              <w:rPr>
                <w:rStyle w:val="IndexLink"/>
              </w:rPr>
              <w:t>721</w:t>
            </w:r>
          </w:hyperlink>
        </w:p>
        <w:p>
          <w:pPr>
            <w:pStyle w:val="Contents4"/>
            <w:tabs>
              <w:tab w:val="clear" w:pos="8176"/>
              <w:tab w:val="right" w:pos="9026" w:leader="dot"/>
            </w:tabs>
            <w:rPr/>
          </w:pPr>
          <w:hyperlink w:anchor="__RefHeading___Toc2575701_73709187">
            <w:r>
              <w:rPr>
                <w:webHidden/>
                <w:rStyle w:val="IndexLink"/>
                <w:rtl w:val="true"/>
              </w:rPr>
              <w:t>ضزز</w:t>
            </w:r>
            <w:r>
              <w:rPr>
                <w:rStyle w:val="IndexLink"/>
                <w:rtl w:val="true"/>
              </w:rPr>
              <w:tab/>
            </w:r>
            <w:r>
              <w:rPr>
                <w:rStyle w:val="IndexLink"/>
              </w:rPr>
              <w:t>723</w:t>
            </w:r>
          </w:hyperlink>
        </w:p>
        <w:p>
          <w:pPr>
            <w:pStyle w:val="Contents4"/>
            <w:tabs>
              <w:tab w:val="clear" w:pos="8176"/>
              <w:tab w:val="right" w:pos="9026" w:leader="dot"/>
            </w:tabs>
            <w:rPr/>
          </w:pPr>
          <w:hyperlink w:anchor="__RefHeading___Toc2575703_73709187">
            <w:r>
              <w:rPr>
                <w:webHidden/>
                <w:rStyle w:val="IndexLink"/>
                <w:rtl w:val="true"/>
              </w:rPr>
              <w:t>ضعز</w:t>
            </w:r>
            <w:r>
              <w:rPr>
                <w:rStyle w:val="IndexLink"/>
                <w:rtl w:val="true"/>
              </w:rPr>
              <w:tab/>
            </w:r>
            <w:r>
              <w:rPr>
                <w:rStyle w:val="IndexLink"/>
              </w:rPr>
              <w:t>723</w:t>
            </w:r>
          </w:hyperlink>
        </w:p>
        <w:p>
          <w:pPr>
            <w:pStyle w:val="Contents4"/>
            <w:tabs>
              <w:tab w:val="clear" w:pos="8176"/>
              <w:tab w:val="right" w:pos="9026" w:leader="dot"/>
            </w:tabs>
            <w:rPr/>
          </w:pPr>
          <w:hyperlink w:anchor="__RefHeading___Toc2575705_73709187">
            <w:r>
              <w:rPr>
                <w:webHidden/>
                <w:rStyle w:val="IndexLink"/>
                <w:rtl w:val="true"/>
              </w:rPr>
              <w:t>ضغز</w:t>
            </w:r>
            <w:r>
              <w:rPr>
                <w:rStyle w:val="IndexLink"/>
                <w:rtl w:val="true"/>
              </w:rPr>
              <w:tab/>
            </w:r>
            <w:r>
              <w:rPr>
                <w:rStyle w:val="IndexLink"/>
              </w:rPr>
              <w:t>723</w:t>
            </w:r>
          </w:hyperlink>
        </w:p>
        <w:p>
          <w:pPr>
            <w:pStyle w:val="Contents4"/>
            <w:tabs>
              <w:tab w:val="clear" w:pos="8176"/>
              <w:tab w:val="right" w:pos="9026" w:leader="dot"/>
            </w:tabs>
            <w:rPr/>
          </w:pPr>
          <w:hyperlink w:anchor="__RefHeading___Toc2575707_73709187">
            <w:r>
              <w:rPr>
                <w:webHidden/>
                <w:rStyle w:val="IndexLink"/>
                <w:rtl w:val="true"/>
              </w:rPr>
              <w:t>ضفز</w:t>
            </w:r>
            <w:r>
              <w:rPr>
                <w:rStyle w:val="IndexLink"/>
                <w:rtl w:val="true"/>
              </w:rPr>
              <w:tab/>
            </w:r>
            <w:r>
              <w:rPr>
                <w:rStyle w:val="IndexLink"/>
              </w:rPr>
              <w:t>723</w:t>
            </w:r>
          </w:hyperlink>
        </w:p>
        <w:p>
          <w:pPr>
            <w:pStyle w:val="Contents4"/>
            <w:tabs>
              <w:tab w:val="clear" w:pos="8176"/>
              <w:tab w:val="right" w:pos="9026" w:leader="dot"/>
            </w:tabs>
            <w:rPr/>
          </w:pPr>
          <w:hyperlink w:anchor="__RefHeading___Toc2575709_73709187">
            <w:r>
              <w:rPr>
                <w:webHidden/>
                <w:rStyle w:val="IndexLink"/>
                <w:rtl w:val="true"/>
              </w:rPr>
              <w:t>ضکز</w:t>
            </w:r>
            <w:r>
              <w:rPr>
                <w:rStyle w:val="IndexLink"/>
                <w:rtl w:val="true"/>
              </w:rPr>
              <w:tab/>
            </w:r>
            <w:r>
              <w:rPr>
                <w:rStyle w:val="IndexLink"/>
              </w:rPr>
              <w:t>726</w:t>
            </w:r>
          </w:hyperlink>
        </w:p>
        <w:p>
          <w:pPr>
            <w:pStyle w:val="Contents4"/>
            <w:tabs>
              <w:tab w:val="clear" w:pos="8176"/>
              <w:tab w:val="right" w:pos="9026" w:leader="dot"/>
            </w:tabs>
            <w:rPr/>
          </w:pPr>
          <w:hyperlink w:anchor="__RefHeading___Toc2575711_73709187">
            <w:r>
              <w:rPr>
                <w:webHidden/>
                <w:rStyle w:val="IndexLink"/>
                <w:rtl w:val="true"/>
              </w:rPr>
              <w:t>ضمز</w:t>
            </w:r>
            <w:r>
              <w:rPr>
                <w:rStyle w:val="IndexLink"/>
                <w:rtl w:val="true"/>
              </w:rPr>
              <w:tab/>
            </w:r>
            <w:r>
              <w:rPr>
                <w:rStyle w:val="IndexLink"/>
              </w:rPr>
              <w:t>726</w:t>
            </w:r>
          </w:hyperlink>
        </w:p>
        <w:p>
          <w:pPr>
            <w:pStyle w:val="Contents4"/>
            <w:tabs>
              <w:tab w:val="clear" w:pos="8176"/>
              <w:tab w:val="right" w:pos="9026" w:leader="dot"/>
            </w:tabs>
            <w:rPr/>
          </w:pPr>
          <w:hyperlink w:anchor="__RefHeading___Toc2575713_73709187">
            <w:r>
              <w:rPr>
                <w:webHidden/>
                <w:rStyle w:val="IndexLink"/>
                <w:rtl w:val="true"/>
              </w:rPr>
              <w:t>ضمرز</w:t>
            </w:r>
            <w:r>
              <w:rPr>
                <w:rStyle w:val="IndexLink"/>
                <w:rtl w:val="true"/>
              </w:rPr>
              <w:tab/>
            </w:r>
            <w:r>
              <w:rPr>
                <w:rStyle w:val="IndexLink"/>
              </w:rPr>
              <w:t>729</w:t>
            </w:r>
          </w:hyperlink>
        </w:p>
        <w:p>
          <w:pPr>
            <w:pStyle w:val="Contents4"/>
            <w:tabs>
              <w:tab w:val="clear" w:pos="8176"/>
              <w:tab w:val="right" w:pos="9026" w:leader="dot"/>
            </w:tabs>
            <w:rPr/>
          </w:pPr>
          <w:hyperlink w:anchor="__RefHeading___Toc2575715_73709187">
            <w:r>
              <w:rPr>
                <w:webHidden/>
                <w:rStyle w:val="IndexLink"/>
                <w:rtl w:val="true"/>
              </w:rPr>
              <w:t>ضهز</w:t>
            </w:r>
            <w:r>
              <w:rPr>
                <w:rStyle w:val="IndexLink"/>
                <w:rtl w:val="true"/>
              </w:rPr>
              <w:tab/>
            </w:r>
            <w:r>
              <w:rPr>
                <w:rStyle w:val="IndexLink"/>
              </w:rPr>
              <w:t>729</w:t>
            </w:r>
          </w:hyperlink>
        </w:p>
        <w:p>
          <w:pPr>
            <w:pStyle w:val="Contents4"/>
            <w:tabs>
              <w:tab w:val="clear" w:pos="8176"/>
              <w:tab w:val="right" w:pos="9026" w:leader="dot"/>
            </w:tabs>
            <w:rPr/>
          </w:pPr>
          <w:hyperlink w:anchor="__RefHeading___Toc2575717_73709187">
            <w:r>
              <w:rPr>
                <w:webHidden/>
                <w:rStyle w:val="IndexLink"/>
                <w:rtl w:val="true"/>
              </w:rPr>
              <w:t>ضوز</w:t>
            </w:r>
            <w:r>
              <w:rPr>
                <w:rStyle w:val="IndexLink"/>
                <w:rtl w:val="true"/>
              </w:rPr>
              <w:tab/>
            </w:r>
            <w:r>
              <w:rPr>
                <w:rStyle w:val="IndexLink"/>
              </w:rPr>
              <w:t>729</w:t>
            </w:r>
          </w:hyperlink>
        </w:p>
        <w:p>
          <w:pPr>
            <w:pStyle w:val="Contents4"/>
            <w:tabs>
              <w:tab w:val="clear" w:pos="8176"/>
              <w:tab w:val="right" w:pos="9026" w:leader="dot"/>
            </w:tabs>
            <w:rPr/>
          </w:pPr>
          <w:hyperlink w:anchor="__RefHeading___Toc2575719_73709187">
            <w:r>
              <w:rPr>
                <w:webHidden/>
                <w:rStyle w:val="IndexLink"/>
                <w:rtl w:val="true"/>
              </w:rPr>
              <w:t>ضیز</w:t>
            </w:r>
            <w:r>
              <w:rPr>
                <w:rStyle w:val="IndexLink"/>
                <w:rtl w:val="true"/>
              </w:rPr>
              <w:tab/>
            </w:r>
            <w:r>
              <w:rPr>
                <w:rStyle w:val="IndexLink"/>
              </w:rPr>
              <w:t>730</w:t>
            </w:r>
          </w:hyperlink>
        </w:p>
        <w:p>
          <w:pPr>
            <w:pStyle w:val="Contents4"/>
            <w:tabs>
              <w:tab w:val="clear" w:pos="8176"/>
              <w:tab w:val="right" w:pos="9026" w:leader="dot"/>
            </w:tabs>
            <w:rPr/>
          </w:pPr>
          <w:hyperlink w:anchor="__RefHeading___Toc2575721_73709187">
            <w:r>
              <w:rPr>
                <w:webHidden/>
                <w:rStyle w:val="IndexLink"/>
                <w:rtl w:val="true"/>
              </w:rPr>
              <w:t>طبز</w:t>
            </w:r>
            <w:r>
              <w:rPr>
                <w:rStyle w:val="IndexLink"/>
                <w:rtl w:val="true"/>
              </w:rPr>
              <w:tab/>
            </w:r>
            <w:r>
              <w:rPr>
                <w:rStyle w:val="IndexLink"/>
              </w:rPr>
              <w:t>731</w:t>
            </w:r>
          </w:hyperlink>
        </w:p>
        <w:p>
          <w:pPr>
            <w:pStyle w:val="Contents4"/>
            <w:tabs>
              <w:tab w:val="clear" w:pos="8176"/>
              <w:tab w:val="right" w:pos="9026" w:leader="dot"/>
            </w:tabs>
            <w:rPr/>
          </w:pPr>
          <w:hyperlink w:anchor="__RefHeading___Toc2575723_73709187">
            <w:r>
              <w:rPr>
                <w:webHidden/>
                <w:rStyle w:val="IndexLink"/>
                <w:rtl w:val="true"/>
              </w:rPr>
              <w:t>طحز</w:t>
            </w:r>
            <w:r>
              <w:rPr>
                <w:rStyle w:val="IndexLink"/>
                <w:rtl w:val="true"/>
              </w:rPr>
              <w:tab/>
            </w:r>
            <w:r>
              <w:rPr>
                <w:rStyle w:val="IndexLink"/>
              </w:rPr>
              <w:t>731</w:t>
            </w:r>
          </w:hyperlink>
        </w:p>
        <w:p>
          <w:pPr>
            <w:pStyle w:val="Contents4"/>
            <w:tabs>
              <w:tab w:val="clear" w:pos="8176"/>
              <w:tab w:val="right" w:pos="9026" w:leader="dot"/>
            </w:tabs>
            <w:rPr/>
          </w:pPr>
          <w:hyperlink w:anchor="__RefHeading___Toc2575725_73709187">
            <w:r>
              <w:rPr>
                <w:webHidden/>
                <w:rStyle w:val="IndexLink"/>
                <w:rtl w:val="true"/>
              </w:rPr>
              <w:t>طرز</w:t>
            </w:r>
            <w:r>
              <w:rPr>
                <w:rStyle w:val="IndexLink"/>
                <w:rtl w:val="true"/>
              </w:rPr>
              <w:tab/>
            </w:r>
            <w:r>
              <w:rPr>
                <w:rStyle w:val="IndexLink"/>
              </w:rPr>
              <w:t>731</w:t>
            </w:r>
          </w:hyperlink>
        </w:p>
        <w:p>
          <w:pPr>
            <w:pStyle w:val="Contents4"/>
            <w:tabs>
              <w:tab w:val="clear" w:pos="8176"/>
              <w:tab w:val="right" w:pos="9026" w:leader="dot"/>
            </w:tabs>
            <w:rPr/>
          </w:pPr>
          <w:hyperlink w:anchor="__RefHeading___Toc2575727_73709187">
            <w:r>
              <w:rPr>
                <w:webHidden/>
                <w:rStyle w:val="IndexLink"/>
                <w:rtl w:val="true"/>
              </w:rPr>
              <w:t>طعز</w:t>
            </w:r>
            <w:r>
              <w:rPr>
                <w:rStyle w:val="IndexLink"/>
                <w:rtl w:val="true"/>
              </w:rPr>
              <w:tab/>
            </w:r>
            <w:r>
              <w:rPr>
                <w:rStyle w:val="IndexLink"/>
              </w:rPr>
              <w:t>733</w:t>
            </w:r>
          </w:hyperlink>
        </w:p>
        <w:p>
          <w:pPr>
            <w:pStyle w:val="Contents4"/>
            <w:tabs>
              <w:tab w:val="clear" w:pos="8176"/>
              <w:tab w:val="right" w:pos="9026" w:leader="dot"/>
            </w:tabs>
            <w:rPr/>
          </w:pPr>
          <w:hyperlink w:anchor="__RefHeading___Toc2575729_73709187">
            <w:r>
              <w:rPr>
                <w:webHidden/>
                <w:rStyle w:val="IndexLink"/>
                <w:rtl w:val="true"/>
              </w:rPr>
              <w:t>طنز</w:t>
            </w:r>
            <w:r>
              <w:rPr>
                <w:rStyle w:val="IndexLink"/>
                <w:rtl w:val="true"/>
              </w:rPr>
              <w:tab/>
            </w:r>
            <w:r>
              <w:rPr>
                <w:rStyle w:val="IndexLink"/>
              </w:rPr>
              <w:t>733</w:t>
            </w:r>
          </w:hyperlink>
        </w:p>
        <w:p>
          <w:pPr>
            <w:pStyle w:val="Contents4"/>
            <w:tabs>
              <w:tab w:val="clear" w:pos="8176"/>
              <w:tab w:val="right" w:pos="9026" w:leader="dot"/>
            </w:tabs>
            <w:rPr/>
          </w:pPr>
          <w:hyperlink w:anchor="__RefHeading___Toc2575731_73709187">
            <w:r>
              <w:rPr>
                <w:webHidden/>
                <w:rStyle w:val="IndexLink"/>
                <w:rtl w:val="true"/>
              </w:rPr>
              <w:t>طنبز</w:t>
            </w:r>
            <w:r>
              <w:rPr>
                <w:rStyle w:val="IndexLink"/>
                <w:rtl w:val="true"/>
              </w:rPr>
              <w:tab/>
            </w:r>
            <w:r>
              <w:rPr>
                <w:rStyle w:val="IndexLink"/>
              </w:rPr>
              <w:t>733</w:t>
            </w:r>
          </w:hyperlink>
        </w:p>
        <w:p>
          <w:pPr>
            <w:pStyle w:val="Contents3"/>
            <w:tabs>
              <w:tab w:val="clear" w:pos="8459"/>
              <w:tab w:val="right" w:pos="9026" w:leader="dot"/>
            </w:tabs>
            <w:rPr/>
          </w:pPr>
          <w:hyperlink w:anchor="__RefHeading___Toc2575733_73709187">
            <w:r>
              <w:rPr>
                <w:webHidden/>
                <w:rStyle w:val="IndexLink"/>
                <w:rtl w:val="true"/>
              </w:rPr>
              <w:t>فصل العین المهملة</w:t>
            </w:r>
            <w:r>
              <w:rPr>
                <w:rStyle w:val="IndexLink"/>
                <w:rtl w:val="true"/>
              </w:rPr>
              <w:tab/>
            </w:r>
            <w:r>
              <w:rPr>
                <w:rStyle w:val="IndexLink"/>
              </w:rPr>
              <w:t>733</w:t>
            </w:r>
          </w:hyperlink>
        </w:p>
        <w:p>
          <w:pPr>
            <w:pStyle w:val="Contents4"/>
            <w:tabs>
              <w:tab w:val="clear" w:pos="8176"/>
              <w:tab w:val="right" w:pos="9026" w:leader="dot"/>
            </w:tabs>
            <w:rPr/>
          </w:pPr>
          <w:hyperlink w:anchor="__RefHeading___Toc2575735_73709187">
            <w:r>
              <w:rPr>
                <w:webHidden/>
                <w:rStyle w:val="IndexLink"/>
                <w:rtl w:val="true"/>
              </w:rPr>
              <w:t>عجز</w:t>
            </w:r>
            <w:r>
              <w:rPr>
                <w:rStyle w:val="IndexLink"/>
                <w:rtl w:val="true"/>
              </w:rPr>
              <w:tab/>
            </w:r>
            <w:r>
              <w:rPr>
                <w:rStyle w:val="IndexLink"/>
              </w:rPr>
              <w:t>733</w:t>
            </w:r>
          </w:hyperlink>
        </w:p>
        <w:p>
          <w:pPr>
            <w:pStyle w:val="Contents4"/>
            <w:tabs>
              <w:tab w:val="clear" w:pos="8176"/>
              <w:tab w:val="right" w:pos="9026" w:leader="dot"/>
            </w:tabs>
            <w:rPr/>
          </w:pPr>
          <w:hyperlink w:anchor="__RefHeading___Toc2575737_73709187">
            <w:r>
              <w:rPr>
                <w:webHidden/>
                <w:rStyle w:val="IndexLink"/>
                <w:rtl w:val="true"/>
              </w:rPr>
              <w:t>عجلز</w:t>
            </w:r>
            <w:r>
              <w:rPr>
                <w:rStyle w:val="IndexLink"/>
                <w:rtl w:val="true"/>
              </w:rPr>
              <w:tab/>
            </w:r>
            <w:r>
              <w:rPr>
                <w:rStyle w:val="IndexLink"/>
              </w:rPr>
              <w:t>741</w:t>
            </w:r>
          </w:hyperlink>
        </w:p>
        <w:p>
          <w:pPr>
            <w:pStyle w:val="Contents4"/>
            <w:tabs>
              <w:tab w:val="clear" w:pos="8176"/>
              <w:tab w:val="right" w:pos="9026" w:leader="dot"/>
            </w:tabs>
            <w:rPr/>
          </w:pPr>
          <w:hyperlink w:anchor="__RefHeading___Toc2575739_73709187">
            <w:r>
              <w:rPr>
                <w:webHidden/>
                <w:rStyle w:val="IndexLink"/>
                <w:rtl w:val="true"/>
              </w:rPr>
              <w:t>عرز</w:t>
            </w:r>
            <w:r>
              <w:rPr>
                <w:rStyle w:val="IndexLink"/>
                <w:rtl w:val="true"/>
              </w:rPr>
              <w:tab/>
            </w:r>
            <w:r>
              <w:rPr>
                <w:rStyle w:val="IndexLink"/>
              </w:rPr>
              <w:t>742</w:t>
            </w:r>
          </w:hyperlink>
        </w:p>
        <w:p>
          <w:pPr>
            <w:pStyle w:val="Contents4"/>
            <w:tabs>
              <w:tab w:val="clear" w:pos="8176"/>
              <w:tab w:val="right" w:pos="9026" w:leader="dot"/>
            </w:tabs>
            <w:rPr/>
          </w:pPr>
          <w:hyperlink w:anchor="__RefHeading___Toc2575741_73709187">
            <w:r>
              <w:rPr>
                <w:webHidden/>
                <w:rStyle w:val="IndexLink"/>
                <w:rtl w:val="true"/>
              </w:rPr>
              <w:t>عرطز</w:t>
            </w:r>
            <w:r>
              <w:rPr>
                <w:rStyle w:val="IndexLink"/>
                <w:rtl w:val="true"/>
              </w:rPr>
              <w:tab/>
            </w:r>
            <w:r>
              <w:rPr>
                <w:rStyle w:val="IndexLink"/>
              </w:rPr>
              <w:t>743</w:t>
            </w:r>
          </w:hyperlink>
        </w:p>
        <w:p>
          <w:pPr>
            <w:pStyle w:val="Contents4"/>
            <w:tabs>
              <w:tab w:val="clear" w:pos="8176"/>
              <w:tab w:val="right" w:pos="9026" w:leader="dot"/>
            </w:tabs>
            <w:rPr/>
          </w:pPr>
          <w:hyperlink w:anchor="__RefHeading___Toc2575743_73709187">
            <w:r>
              <w:rPr>
                <w:webHidden/>
                <w:rStyle w:val="IndexLink"/>
                <w:rtl w:val="true"/>
              </w:rPr>
              <w:t>عرفز</w:t>
            </w:r>
            <w:r>
              <w:rPr>
                <w:rStyle w:val="IndexLink"/>
                <w:rtl w:val="true"/>
              </w:rPr>
              <w:tab/>
            </w:r>
            <w:r>
              <w:rPr>
                <w:rStyle w:val="IndexLink"/>
              </w:rPr>
              <w:t>743</w:t>
            </w:r>
          </w:hyperlink>
        </w:p>
        <w:p>
          <w:pPr>
            <w:pStyle w:val="Contents4"/>
            <w:tabs>
              <w:tab w:val="clear" w:pos="8176"/>
              <w:tab w:val="right" w:pos="9026" w:leader="dot"/>
            </w:tabs>
            <w:rPr/>
          </w:pPr>
          <w:hyperlink w:anchor="__RefHeading___Toc2575745_73709187">
            <w:r>
              <w:rPr>
                <w:webHidden/>
                <w:rStyle w:val="IndexLink"/>
                <w:rtl w:val="true"/>
              </w:rPr>
              <w:t>عزز</w:t>
            </w:r>
            <w:r>
              <w:rPr>
                <w:rStyle w:val="IndexLink"/>
                <w:rtl w:val="true"/>
              </w:rPr>
              <w:tab/>
            </w:r>
            <w:r>
              <w:rPr>
                <w:rStyle w:val="IndexLink"/>
              </w:rPr>
              <w:t>743</w:t>
            </w:r>
          </w:hyperlink>
        </w:p>
        <w:p>
          <w:pPr>
            <w:pStyle w:val="Contents4"/>
            <w:tabs>
              <w:tab w:val="clear" w:pos="8176"/>
              <w:tab w:val="right" w:pos="9026" w:leader="dot"/>
            </w:tabs>
            <w:rPr/>
          </w:pPr>
          <w:hyperlink w:anchor="__RefHeading___Toc2575747_73709187">
            <w:r>
              <w:rPr>
                <w:webHidden/>
                <w:rStyle w:val="IndexLink"/>
                <w:rtl w:val="true"/>
              </w:rPr>
              <w:t>عشز</w:t>
            </w:r>
            <w:r>
              <w:rPr>
                <w:rStyle w:val="IndexLink"/>
                <w:rtl w:val="true"/>
              </w:rPr>
              <w:tab/>
            </w:r>
            <w:r>
              <w:rPr>
                <w:rStyle w:val="IndexLink"/>
              </w:rPr>
              <w:t>753</w:t>
            </w:r>
          </w:hyperlink>
        </w:p>
        <w:p>
          <w:pPr>
            <w:pStyle w:val="Contents4"/>
            <w:tabs>
              <w:tab w:val="clear" w:pos="8176"/>
              <w:tab w:val="right" w:pos="9026" w:leader="dot"/>
            </w:tabs>
            <w:rPr/>
          </w:pPr>
          <w:hyperlink w:anchor="__RefHeading___Toc2575749_73709187">
            <w:r>
              <w:rPr>
                <w:webHidden/>
                <w:rStyle w:val="IndexLink"/>
                <w:rtl w:val="true"/>
              </w:rPr>
              <w:t>عضز</w:t>
            </w:r>
            <w:r>
              <w:rPr>
                <w:rStyle w:val="IndexLink"/>
                <w:rtl w:val="true"/>
              </w:rPr>
              <w:tab/>
            </w:r>
            <w:r>
              <w:rPr>
                <w:rStyle w:val="IndexLink"/>
              </w:rPr>
              <w:t>754</w:t>
            </w:r>
          </w:hyperlink>
        </w:p>
        <w:p>
          <w:pPr>
            <w:pStyle w:val="Contents4"/>
            <w:tabs>
              <w:tab w:val="clear" w:pos="8176"/>
              <w:tab w:val="right" w:pos="9026" w:leader="dot"/>
            </w:tabs>
            <w:rPr/>
          </w:pPr>
          <w:hyperlink w:anchor="__RefHeading___Toc2575751_73709187">
            <w:r>
              <w:rPr>
                <w:webHidden/>
                <w:rStyle w:val="IndexLink"/>
                <w:rtl w:val="true"/>
              </w:rPr>
              <w:t>عضمز</w:t>
            </w:r>
            <w:r>
              <w:rPr>
                <w:rStyle w:val="IndexLink"/>
                <w:rtl w:val="true"/>
              </w:rPr>
              <w:tab/>
            </w:r>
            <w:r>
              <w:rPr>
                <w:rStyle w:val="IndexLink"/>
              </w:rPr>
              <w:t>755</w:t>
            </w:r>
          </w:hyperlink>
        </w:p>
        <w:p>
          <w:pPr>
            <w:pStyle w:val="Contents4"/>
            <w:tabs>
              <w:tab w:val="clear" w:pos="8176"/>
              <w:tab w:val="right" w:pos="9026" w:leader="dot"/>
            </w:tabs>
            <w:rPr/>
          </w:pPr>
          <w:hyperlink w:anchor="__RefHeading___Toc2575753_73709187">
            <w:r>
              <w:rPr>
                <w:webHidden/>
                <w:rStyle w:val="IndexLink"/>
                <w:rtl w:val="true"/>
              </w:rPr>
              <w:t>عطمز</w:t>
            </w:r>
            <w:r>
              <w:rPr>
                <w:rStyle w:val="IndexLink"/>
                <w:rtl w:val="true"/>
              </w:rPr>
              <w:tab/>
            </w:r>
            <w:r>
              <w:rPr>
                <w:rStyle w:val="IndexLink"/>
              </w:rPr>
              <w:t>755</w:t>
            </w:r>
          </w:hyperlink>
        </w:p>
        <w:p>
          <w:pPr>
            <w:pStyle w:val="Contents4"/>
            <w:tabs>
              <w:tab w:val="clear" w:pos="8176"/>
              <w:tab w:val="right" w:pos="9026" w:leader="dot"/>
            </w:tabs>
            <w:rPr/>
          </w:pPr>
          <w:hyperlink w:anchor="__RefHeading___Toc2575755_73709187">
            <w:r>
              <w:rPr>
                <w:webHidden/>
                <w:rStyle w:val="IndexLink"/>
                <w:rtl w:val="true"/>
              </w:rPr>
              <w:t>عفز</w:t>
            </w:r>
            <w:r>
              <w:rPr>
                <w:rStyle w:val="IndexLink"/>
                <w:rtl w:val="true"/>
              </w:rPr>
              <w:tab/>
            </w:r>
            <w:r>
              <w:rPr>
                <w:rStyle w:val="IndexLink"/>
              </w:rPr>
              <w:t>755</w:t>
            </w:r>
          </w:hyperlink>
        </w:p>
        <w:p>
          <w:pPr>
            <w:pStyle w:val="Contents4"/>
            <w:tabs>
              <w:tab w:val="clear" w:pos="8176"/>
              <w:tab w:val="right" w:pos="9026" w:leader="dot"/>
            </w:tabs>
            <w:rPr/>
          </w:pPr>
          <w:hyperlink w:anchor="__RefHeading___Toc2575757_73709187">
            <w:r>
              <w:rPr>
                <w:webHidden/>
                <w:rStyle w:val="IndexLink"/>
                <w:rtl w:val="true"/>
              </w:rPr>
              <w:t>عقز</w:t>
            </w:r>
            <w:r>
              <w:rPr>
                <w:rStyle w:val="IndexLink"/>
                <w:rtl w:val="true"/>
              </w:rPr>
              <w:tab/>
            </w:r>
            <w:r>
              <w:rPr>
                <w:rStyle w:val="IndexLink"/>
              </w:rPr>
              <w:t>755</w:t>
            </w:r>
          </w:hyperlink>
        </w:p>
        <w:p>
          <w:pPr>
            <w:pStyle w:val="Contents4"/>
            <w:tabs>
              <w:tab w:val="clear" w:pos="8176"/>
              <w:tab w:val="right" w:pos="9026" w:leader="dot"/>
            </w:tabs>
            <w:rPr/>
          </w:pPr>
          <w:hyperlink w:anchor="__RefHeading___Toc2575759_73709187">
            <w:r>
              <w:rPr>
                <w:webHidden/>
                <w:rStyle w:val="IndexLink"/>
                <w:rtl w:val="true"/>
              </w:rPr>
              <w:t>عقفز</w:t>
            </w:r>
            <w:r>
              <w:rPr>
                <w:rStyle w:val="IndexLink"/>
                <w:rtl w:val="true"/>
              </w:rPr>
              <w:tab/>
            </w:r>
            <w:r>
              <w:rPr>
                <w:rStyle w:val="IndexLink"/>
              </w:rPr>
              <w:t>755</w:t>
            </w:r>
          </w:hyperlink>
        </w:p>
        <w:p>
          <w:pPr>
            <w:pStyle w:val="Contents4"/>
            <w:tabs>
              <w:tab w:val="clear" w:pos="8176"/>
              <w:tab w:val="right" w:pos="9026" w:leader="dot"/>
            </w:tabs>
            <w:rPr/>
          </w:pPr>
          <w:hyperlink w:anchor="__RefHeading___Toc2575761_73709187">
            <w:r>
              <w:rPr>
                <w:webHidden/>
                <w:rStyle w:val="IndexLink"/>
                <w:rtl w:val="true"/>
              </w:rPr>
              <w:t>عکز</w:t>
            </w:r>
            <w:r>
              <w:rPr>
                <w:rStyle w:val="IndexLink"/>
                <w:rtl w:val="true"/>
              </w:rPr>
              <w:tab/>
            </w:r>
            <w:r>
              <w:rPr>
                <w:rStyle w:val="IndexLink"/>
              </w:rPr>
              <w:t>755</w:t>
            </w:r>
          </w:hyperlink>
        </w:p>
        <w:p>
          <w:pPr>
            <w:pStyle w:val="Contents4"/>
            <w:tabs>
              <w:tab w:val="clear" w:pos="8176"/>
              <w:tab w:val="right" w:pos="9026" w:leader="dot"/>
            </w:tabs>
            <w:rPr/>
          </w:pPr>
          <w:hyperlink w:anchor="__RefHeading___Toc2575763_73709187">
            <w:r>
              <w:rPr>
                <w:webHidden/>
                <w:rStyle w:val="IndexLink"/>
                <w:rtl w:val="true"/>
              </w:rPr>
              <w:t>عکمز</w:t>
            </w:r>
            <w:r>
              <w:rPr>
                <w:rStyle w:val="IndexLink"/>
                <w:rtl w:val="true"/>
              </w:rPr>
              <w:tab/>
            </w:r>
            <w:r>
              <w:rPr>
                <w:rStyle w:val="IndexLink"/>
              </w:rPr>
              <w:t>756</w:t>
            </w:r>
          </w:hyperlink>
        </w:p>
        <w:p>
          <w:pPr>
            <w:pStyle w:val="Contents4"/>
            <w:tabs>
              <w:tab w:val="clear" w:pos="8176"/>
              <w:tab w:val="right" w:pos="9026" w:leader="dot"/>
            </w:tabs>
            <w:rPr/>
          </w:pPr>
          <w:hyperlink w:anchor="__RefHeading___Toc2575765_73709187">
            <w:r>
              <w:rPr>
                <w:webHidden/>
                <w:rStyle w:val="IndexLink"/>
                <w:rtl w:val="true"/>
              </w:rPr>
              <w:t>علز</w:t>
            </w:r>
            <w:r>
              <w:rPr>
                <w:rStyle w:val="IndexLink"/>
                <w:rtl w:val="true"/>
              </w:rPr>
              <w:tab/>
            </w:r>
            <w:r>
              <w:rPr>
                <w:rStyle w:val="IndexLink"/>
              </w:rPr>
              <w:t>756</w:t>
            </w:r>
          </w:hyperlink>
        </w:p>
        <w:p>
          <w:pPr>
            <w:pStyle w:val="Contents4"/>
            <w:tabs>
              <w:tab w:val="clear" w:pos="8176"/>
              <w:tab w:val="right" w:pos="9026" w:leader="dot"/>
            </w:tabs>
            <w:rPr/>
          </w:pPr>
          <w:hyperlink w:anchor="__RefHeading___Toc2575767_73709187">
            <w:r>
              <w:rPr>
                <w:webHidden/>
                <w:rStyle w:val="IndexLink"/>
                <w:rtl w:val="true"/>
              </w:rPr>
              <w:t>علکز</w:t>
            </w:r>
            <w:r>
              <w:rPr>
                <w:rStyle w:val="IndexLink"/>
                <w:rtl w:val="true"/>
              </w:rPr>
              <w:tab/>
            </w:r>
            <w:r>
              <w:rPr>
                <w:rStyle w:val="IndexLink"/>
              </w:rPr>
              <w:t>757</w:t>
            </w:r>
          </w:hyperlink>
        </w:p>
        <w:p>
          <w:pPr>
            <w:pStyle w:val="Contents4"/>
            <w:tabs>
              <w:tab w:val="clear" w:pos="8176"/>
              <w:tab w:val="right" w:pos="9026" w:leader="dot"/>
            </w:tabs>
            <w:rPr/>
          </w:pPr>
          <w:hyperlink w:anchor="__RefHeading___Toc2575769_73709187">
            <w:r>
              <w:rPr>
                <w:webHidden/>
                <w:rStyle w:val="IndexLink"/>
                <w:rtl w:val="true"/>
              </w:rPr>
              <w:t>علهز</w:t>
            </w:r>
            <w:r>
              <w:rPr>
                <w:rStyle w:val="IndexLink"/>
                <w:rtl w:val="true"/>
              </w:rPr>
              <w:tab/>
            </w:r>
            <w:r>
              <w:rPr>
                <w:rStyle w:val="IndexLink"/>
              </w:rPr>
              <w:t>757</w:t>
            </w:r>
          </w:hyperlink>
        </w:p>
        <w:p>
          <w:pPr>
            <w:pStyle w:val="Contents4"/>
            <w:tabs>
              <w:tab w:val="clear" w:pos="8176"/>
              <w:tab w:val="right" w:pos="9026" w:leader="dot"/>
            </w:tabs>
            <w:rPr/>
          </w:pPr>
          <w:hyperlink w:anchor="__RefHeading___Toc2575771_73709187">
            <w:r>
              <w:rPr>
                <w:webHidden/>
                <w:rStyle w:val="IndexLink"/>
                <w:rtl w:val="true"/>
              </w:rPr>
              <w:t>عنز</w:t>
            </w:r>
            <w:r>
              <w:rPr>
                <w:rStyle w:val="IndexLink"/>
                <w:rtl w:val="true"/>
              </w:rPr>
              <w:tab/>
            </w:r>
            <w:r>
              <w:rPr>
                <w:rStyle w:val="IndexLink"/>
              </w:rPr>
              <w:t>758</w:t>
            </w:r>
          </w:hyperlink>
        </w:p>
        <w:p>
          <w:pPr>
            <w:pStyle w:val="Contents4"/>
            <w:tabs>
              <w:tab w:val="clear" w:pos="8176"/>
              <w:tab w:val="right" w:pos="9026" w:leader="dot"/>
            </w:tabs>
            <w:rPr/>
          </w:pPr>
          <w:hyperlink w:anchor="__RefHeading___Toc2575773_73709187">
            <w:r>
              <w:rPr>
                <w:webHidden/>
                <w:rStyle w:val="IndexLink"/>
                <w:rtl w:val="true"/>
              </w:rPr>
              <w:t>عنقز</w:t>
            </w:r>
            <w:r>
              <w:rPr>
                <w:rStyle w:val="IndexLink"/>
                <w:rtl w:val="true"/>
              </w:rPr>
              <w:tab/>
            </w:r>
            <w:r>
              <w:rPr>
                <w:rStyle w:val="IndexLink"/>
              </w:rPr>
              <w:t>762</w:t>
            </w:r>
          </w:hyperlink>
        </w:p>
        <w:p>
          <w:pPr>
            <w:pStyle w:val="Contents4"/>
            <w:tabs>
              <w:tab w:val="clear" w:pos="8176"/>
              <w:tab w:val="right" w:pos="9026" w:leader="dot"/>
            </w:tabs>
            <w:rPr/>
          </w:pPr>
          <w:hyperlink w:anchor="__RefHeading___Toc2575775_73709187">
            <w:r>
              <w:rPr>
                <w:webHidden/>
                <w:rStyle w:val="IndexLink"/>
                <w:rtl w:val="true"/>
              </w:rPr>
              <w:t>عوز</w:t>
            </w:r>
            <w:r>
              <w:rPr>
                <w:rStyle w:val="IndexLink"/>
                <w:rtl w:val="true"/>
              </w:rPr>
              <w:tab/>
            </w:r>
            <w:r>
              <w:rPr>
                <w:rStyle w:val="IndexLink"/>
              </w:rPr>
              <w:t>764</w:t>
            </w:r>
          </w:hyperlink>
        </w:p>
        <w:p>
          <w:pPr>
            <w:pStyle w:val="Contents3"/>
            <w:tabs>
              <w:tab w:val="clear" w:pos="8459"/>
              <w:tab w:val="right" w:pos="9026" w:leader="dot"/>
            </w:tabs>
            <w:rPr/>
          </w:pPr>
          <w:hyperlink w:anchor="__RefHeading___Toc2575777_73709187">
            <w:r>
              <w:rPr>
                <w:webHidden/>
                <w:rStyle w:val="IndexLink"/>
                <w:rtl w:val="true"/>
              </w:rPr>
              <w:t>فصل الغین المعجمة</w:t>
            </w:r>
            <w:r>
              <w:rPr>
                <w:rStyle w:val="IndexLink"/>
                <w:rtl w:val="true"/>
              </w:rPr>
              <w:tab/>
            </w:r>
            <w:r>
              <w:rPr>
                <w:rStyle w:val="IndexLink"/>
              </w:rPr>
              <w:t>766</w:t>
            </w:r>
          </w:hyperlink>
        </w:p>
        <w:p>
          <w:pPr>
            <w:pStyle w:val="Contents4"/>
            <w:tabs>
              <w:tab w:val="clear" w:pos="8176"/>
              <w:tab w:val="right" w:pos="9026" w:leader="dot"/>
            </w:tabs>
            <w:rPr/>
          </w:pPr>
          <w:hyperlink w:anchor="__RefHeading___Toc2575779_73709187">
            <w:r>
              <w:rPr>
                <w:webHidden/>
                <w:rStyle w:val="IndexLink"/>
                <w:rtl w:val="true"/>
              </w:rPr>
              <w:t>غرز</w:t>
            </w:r>
            <w:r>
              <w:rPr>
                <w:rStyle w:val="IndexLink"/>
                <w:rtl w:val="true"/>
              </w:rPr>
              <w:tab/>
            </w:r>
            <w:r>
              <w:rPr>
                <w:rStyle w:val="IndexLink"/>
              </w:rPr>
              <w:t>766</w:t>
            </w:r>
          </w:hyperlink>
        </w:p>
        <w:p>
          <w:pPr>
            <w:pStyle w:val="Contents4"/>
            <w:tabs>
              <w:tab w:val="clear" w:pos="8176"/>
              <w:tab w:val="right" w:pos="9026" w:leader="dot"/>
            </w:tabs>
            <w:rPr/>
          </w:pPr>
          <w:hyperlink w:anchor="__RefHeading___Toc2575781_73709187">
            <w:r>
              <w:rPr>
                <w:webHidden/>
                <w:rStyle w:val="IndexLink"/>
                <w:rtl w:val="true"/>
              </w:rPr>
              <w:t>غزز</w:t>
            </w:r>
            <w:r>
              <w:rPr>
                <w:rStyle w:val="IndexLink"/>
                <w:rtl w:val="true"/>
              </w:rPr>
              <w:tab/>
            </w:r>
            <w:r>
              <w:rPr>
                <w:rStyle w:val="IndexLink"/>
              </w:rPr>
              <w:t>770</w:t>
            </w:r>
          </w:hyperlink>
        </w:p>
        <w:p>
          <w:pPr>
            <w:pStyle w:val="Contents4"/>
            <w:tabs>
              <w:tab w:val="clear" w:pos="8176"/>
              <w:tab w:val="right" w:pos="9026" w:leader="dot"/>
            </w:tabs>
            <w:rPr/>
          </w:pPr>
          <w:hyperlink w:anchor="__RefHeading___Toc2575783_73709187">
            <w:r>
              <w:rPr>
                <w:webHidden/>
                <w:rStyle w:val="IndexLink"/>
                <w:rtl w:val="true"/>
              </w:rPr>
              <w:t>غمز</w:t>
            </w:r>
            <w:r>
              <w:rPr>
                <w:rStyle w:val="IndexLink"/>
                <w:rtl w:val="true"/>
              </w:rPr>
              <w:tab/>
            </w:r>
            <w:r>
              <w:rPr>
                <w:rStyle w:val="IndexLink"/>
              </w:rPr>
              <w:t>771</w:t>
            </w:r>
          </w:hyperlink>
        </w:p>
        <w:p>
          <w:pPr>
            <w:pStyle w:val="Contents4"/>
            <w:tabs>
              <w:tab w:val="clear" w:pos="8176"/>
              <w:tab w:val="right" w:pos="9026" w:leader="dot"/>
            </w:tabs>
            <w:rPr/>
          </w:pPr>
          <w:hyperlink w:anchor="__RefHeading___Toc2575785_73709187">
            <w:r>
              <w:rPr>
                <w:webHidden/>
                <w:rStyle w:val="IndexLink"/>
                <w:rtl w:val="true"/>
              </w:rPr>
              <w:t>غوز</w:t>
            </w:r>
            <w:r>
              <w:rPr>
                <w:rStyle w:val="IndexLink"/>
                <w:rtl w:val="true"/>
              </w:rPr>
              <w:tab/>
            </w:r>
            <w:r>
              <w:rPr>
                <w:rStyle w:val="IndexLink"/>
              </w:rPr>
              <w:t>773</w:t>
            </w:r>
          </w:hyperlink>
        </w:p>
        <w:p>
          <w:pPr>
            <w:pStyle w:val="Contents3"/>
            <w:tabs>
              <w:tab w:val="clear" w:pos="8459"/>
              <w:tab w:val="right" w:pos="9026" w:leader="dot"/>
            </w:tabs>
            <w:rPr/>
          </w:pPr>
          <w:hyperlink w:anchor="__RefHeading___Toc2575787_73709187">
            <w:r>
              <w:rPr>
                <w:webHidden/>
                <w:rStyle w:val="IndexLink"/>
                <w:rtl w:val="true"/>
              </w:rPr>
              <w:t>فصل الفاء</w:t>
            </w:r>
            <w:r>
              <w:rPr>
                <w:rStyle w:val="IndexLink"/>
                <w:rtl w:val="true"/>
              </w:rPr>
              <w:tab/>
            </w:r>
            <w:r>
              <w:rPr>
                <w:rStyle w:val="IndexLink"/>
              </w:rPr>
              <w:t>773</w:t>
            </w:r>
          </w:hyperlink>
        </w:p>
        <w:p>
          <w:pPr>
            <w:pStyle w:val="Contents4"/>
            <w:tabs>
              <w:tab w:val="clear" w:pos="8176"/>
              <w:tab w:val="right" w:pos="9026" w:leader="dot"/>
            </w:tabs>
            <w:rPr/>
          </w:pPr>
          <w:hyperlink w:anchor="__RefHeading___Toc2575789_73709187">
            <w:r>
              <w:rPr>
                <w:webHidden/>
                <w:rStyle w:val="IndexLink"/>
                <w:rtl w:val="true"/>
              </w:rPr>
              <w:t>فجز</w:t>
            </w:r>
            <w:r>
              <w:rPr>
                <w:rStyle w:val="IndexLink"/>
                <w:rtl w:val="true"/>
              </w:rPr>
              <w:tab/>
            </w:r>
            <w:r>
              <w:rPr>
                <w:rStyle w:val="IndexLink"/>
              </w:rPr>
              <w:t>773</w:t>
            </w:r>
          </w:hyperlink>
        </w:p>
        <w:p>
          <w:pPr>
            <w:pStyle w:val="Contents4"/>
            <w:tabs>
              <w:tab w:val="clear" w:pos="8176"/>
              <w:tab w:val="right" w:pos="9026" w:leader="dot"/>
            </w:tabs>
            <w:rPr/>
          </w:pPr>
          <w:hyperlink w:anchor="__RefHeading___Toc2575791_73709187">
            <w:r>
              <w:rPr>
                <w:webHidden/>
                <w:rStyle w:val="IndexLink"/>
                <w:rtl w:val="true"/>
              </w:rPr>
              <w:t>فحز</w:t>
            </w:r>
            <w:r>
              <w:rPr>
                <w:rStyle w:val="IndexLink"/>
                <w:rtl w:val="true"/>
              </w:rPr>
              <w:tab/>
            </w:r>
            <w:r>
              <w:rPr>
                <w:rStyle w:val="IndexLink"/>
              </w:rPr>
              <w:t>773</w:t>
            </w:r>
          </w:hyperlink>
        </w:p>
        <w:p>
          <w:pPr>
            <w:pStyle w:val="Contents4"/>
            <w:tabs>
              <w:tab w:val="clear" w:pos="8176"/>
              <w:tab w:val="right" w:pos="9026" w:leader="dot"/>
            </w:tabs>
            <w:rPr/>
          </w:pPr>
          <w:hyperlink w:anchor="__RefHeading___Toc2575793_73709187">
            <w:r>
              <w:rPr>
                <w:webHidden/>
                <w:rStyle w:val="IndexLink"/>
                <w:rtl w:val="true"/>
              </w:rPr>
              <w:t>فخز</w:t>
            </w:r>
            <w:r>
              <w:rPr>
                <w:rStyle w:val="IndexLink"/>
                <w:rtl w:val="true"/>
              </w:rPr>
              <w:tab/>
            </w:r>
            <w:r>
              <w:rPr>
                <w:rStyle w:val="IndexLink"/>
              </w:rPr>
              <w:t>773</w:t>
            </w:r>
          </w:hyperlink>
        </w:p>
        <w:p>
          <w:pPr>
            <w:pStyle w:val="Contents4"/>
            <w:tabs>
              <w:tab w:val="clear" w:pos="8176"/>
              <w:tab w:val="right" w:pos="9026" w:leader="dot"/>
            </w:tabs>
            <w:rPr/>
          </w:pPr>
          <w:hyperlink w:anchor="__RefHeading___Toc2575795_73709187">
            <w:r>
              <w:rPr>
                <w:webHidden/>
                <w:rStyle w:val="IndexLink"/>
                <w:rtl w:val="true"/>
              </w:rPr>
              <w:t>فرز</w:t>
            </w:r>
            <w:r>
              <w:rPr>
                <w:rStyle w:val="IndexLink"/>
                <w:rtl w:val="true"/>
              </w:rPr>
              <w:tab/>
            </w:r>
            <w:r>
              <w:rPr>
                <w:rStyle w:val="IndexLink"/>
              </w:rPr>
              <w:t>774</w:t>
            </w:r>
          </w:hyperlink>
        </w:p>
        <w:p>
          <w:pPr>
            <w:pStyle w:val="Contents4"/>
            <w:tabs>
              <w:tab w:val="clear" w:pos="8176"/>
              <w:tab w:val="right" w:pos="9026" w:leader="dot"/>
            </w:tabs>
            <w:rPr/>
          </w:pPr>
          <w:hyperlink w:anchor="__RefHeading___Toc2575797_73709187">
            <w:r>
              <w:rPr>
                <w:webHidden/>
                <w:rStyle w:val="IndexLink"/>
                <w:rtl w:val="true"/>
              </w:rPr>
              <w:t>فزز</w:t>
            </w:r>
            <w:r>
              <w:rPr>
                <w:rStyle w:val="IndexLink"/>
                <w:rtl w:val="true"/>
              </w:rPr>
              <w:tab/>
            </w:r>
            <w:r>
              <w:rPr>
                <w:rStyle w:val="IndexLink"/>
              </w:rPr>
              <w:t>775</w:t>
            </w:r>
          </w:hyperlink>
        </w:p>
        <w:p>
          <w:pPr>
            <w:pStyle w:val="Contents4"/>
            <w:tabs>
              <w:tab w:val="clear" w:pos="8176"/>
              <w:tab w:val="right" w:pos="9026" w:leader="dot"/>
            </w:tabs>
            <w:rPr/>
          </w:pPr>
          <w:hyperlink w:anchor="__RefHeading___Toc2575799_73709187">
            <w:r>
              <w:rPr>
                <w:webHidden/>
                <w:rStyle w:val="IndexLink"/>
                <w:rtl w:val="true"/>
              </w:rPr>
              <w:t>فطز</w:t>
            </w:r>
            <w:r>
              <w:rPr>
                <w:rStyle w:val="IndexLink"/>
                <w:rtl w:val="true"/>
              </w:rPr>
              <w:tab/>
            </w:r>
            <w:r>
              <w:rPr>
                <w:rStyle w:val="IndexLink"/>
              </w:rPr>
              <w:t>777</w:t>
            </w:r>
          </w:hyperlink>
        </w:p>
        <w:p>
          <w:pPr>
            <w:pStyle w:val="Contents4"/>
            <w:tabs>
              <w:tab w:val="clear" w:pos="8176"/>
              <w:tab w:val="right" w:pos="9026" w:leader="dot"/>
            </w:tabs>
            <w:rPr/>
          </w:pPr>
          <w:hyperlink w:anchor="__RefHeading___Toc2575801_73709187">
            <w:r>
              <w:rPr>
                <w:webHidden/>
                <w:rStyle w:val="IndexLink"/>
                <w:rtl w:val="true"/>
              </w:rPr>
              <w:t>فلز</w:t>
            </w:r>
            <w:r>
              <w:rPr>
                <w:rStyle w:val="IndexLink"/>
                <w:rtl w:val="true"/>
              </w:rPr>
              <w:tab/>
            </w:r>
            <w:r>
              <w:rPr>
                <w:rStyle w:val="IndexLink"/>
              </w:rPr>
              <w:t>777</w:t>
            </w:r>
          </w:hyperlink>
        </w:p>
        <w:p>
          <w:pPr>
            <w:pStyle w:val="Contents4"/>
            <w:tabs>
              <w:tab w:val="clear" w:pos="8176"/>
              <w:tab w:val="right" w:pos="9026" w:leader="dot"/>
            </w:tabs>
            <w:rPr/>
          </w:pPr>
          <w:hyperlink w:anchor="__RefHeading___Toc2575803_73709187">
            <w:r>
              <w:rPr>
                <w:webHidden/>
                <w:rStyle w:val="IndexLink"/>
                <w:rtl w:val="true"/>
              </w:rPr>
              <w:t>فوز</w:t>
            </w:r>
            <w:r>
              <w:rPr>
                <w:rStyle w:val="IndexLink"/>
                <w:rtl w:val="true"/>
              </w:rPr>
              <w:tab/>
            </w:r>
            <w:r>
              <w:rPr>
                <w:rStyle w:val="IndexLink"/>
              </w:rPr>
              <w:t>777</w:t>
            </w:r>
          </w:hyperlink>
        </w:p>
        <w:p>
          <w:pPr>
            <w:pStyle w:val="Contents3"/>
            <w:tabs>
              <w:tab w:val="clear" w:pos="8459"/>
              <w:tab w:val="right" w:pos="9026" w:leader="dot"/>
            </w:tabs>
            <w:rPr/>
          </w:pPr>
          <w:hyperlink w:anchor="__RefHeading___Toc2575805_73709187">
            <w:r>
              <w:rPr>
                <w:webHidden/>
                <w:rStyle w:val="IndexLink"/>
                <w:rtl w:val="true"/>
              </w:rPr>
              <w:t>فصل القاف</w:t>
            </w:r>
            <w:r>
              <w:rPr>
                <w:rStyle w:val="IndexLink"/>
                <w:rtl w:val="true"/>
              </w:rPr>
              <w:tab/>
            </w:r>
            <w:r>
              <w:rPr>
                <w:rStyle w:val="IndexLink"/>
              </w:rPr>
              <w:t>780</w:t>
            </w:r>
          </w:hyperlink>
        </w:p>
        <w:p>
          <w:pPr>
            <w:pStyle w:val="Contents4"/>
            <w:tabs>
              <w:tab w:val="clear" w:pos="8176"/>
              <w:tab w:val="right" w:pos="9026" w:leader="dot"/>
            </w:tabs>
            <w:rPr/>
          </w:pPr>
          <w:hyperlink w:anchor="__RefHeading___Toc2575807_73709187">
            <w:r>
              <w:rPr>
                <w:webHidden/>
                <w:rStyle w:val="IndexLink"/>
                <w:rtl w:val="true"/>
              </w:rPr>
              <w:t>قبز</w:t>
            </w:r>
            <w:r>
              <w:rPr>
                <w:rStyle w:val="IndexLink"/>
                <w:rtl w:val="true"/>
              </w:rPr>
              <w:tab/>
            </w:r>
            <w:r>
              <w:rPr>
                <w:rStyle w:val="IndexLink"/>
              </w:rPr>
              <w:t>780</w:t>
            </w:r>
          </w:hyperlink>
        </w:p>
        <w:p>
          <w:pPr>
            <w:pStyle w:val="Contents4"/>
            <w:tabs>
              <w:tab w:val="clear" w:pos="8176"/>
              <w:tab w:val="right" w:pos="9026" w:leader="dot"/>
            </w:tabs>
            <w:rPr/>
          </w:pPr>
          <w:hyperlink w:anchor="__RefHeading___Toc2575809_73709187">
            <w:r>
              <w:rPr>
                <w:webHidden/>
                <w:rStyle w:val="IndexLink"/>
                <w:rtl w:val="true"/>
              </w:rPr>
              <w:t>قحز</w:t>
            </w:r>
            <w:r>
              <w:rPr>
                <w:rStyle w:val="IndexLink"/>
                <w:rtl w:val="true"/>
              </w:rPr>
              <w:tab/>
            </w:r>
            <w:r>
              <w:rPr>
                <w:rStyle w:val="IndexLink"/>
              </w:rPr>
              <w:t>780</w:t>
            </w:r>
          </w:hyperlink>
        </w:p>
        <w:p>
          <w:pPr>
            <w:pStyle w:val="Contents4"/>
            <w:tabs>
              <w:tab w:val="clear" w:pos="8176"/>
              <w:tab w:val="right" w:pos="9026" w:leader="dot"/>
            </w:tabs>
            <w:rPr/>
          </w:pPr>
          <w:hyperlink w:anchor="__RefHeading___Toc2575811_73709187">
            <w:r>
              <w:rPr>
                <w:webHidden/>
                <w:rStyle w:val="IndexLink"/>
                <w:rtl w:val="true"/>
              </w:rPr>
              <w:t>قرز</w:t>
            </w:r>
            <w:r>
              <w:rPr>
                <w:rStyle w:val="IndexLink"/>
                <w:rtl w:val="true"/>
              </w:rPr>
              <w:tab/>
            </w:r>
            <w:r>
              <w:rPr>
                <w:rStyle w:val="IndexLink"/>
              </w:rPr>
              <w:t>781</w:t>
            </w:r>
          </w:hyperlink>
        </w:p>
        <w:p>
          <w:pPr>
            <w:pStyle w:val="Contents4"/>
            <w:tabs>
              <w:tab w:val="clear" w:pos="8176"/>
              <w:tab w:val="right" w:pos="9026" w:leader="dot"/>
            </w:tabs>
            <w:rPr/>
          </w:pPr>
          <w:hyperlink w:anchor="__RefHeading___Toc2575813_73709187">
            <w:r>
              <w:rPr>
                <w:webHidden/>
                <w:rStyle w:val="IndexLink"/>
                <w:rtl w:val="true"/>
              </w:rPr>
              <w:t>قربز</w:t>
            </w:r>
            <w:r>
              <w:rPr>
                <w:rStyle w:val="IndexLink"/>
                <w:rtl w:val="true"/>
              </w:rPr>
              <w:tab/>
            </w:r>
            <w:r>
              <w:rPr>
                <w:rStyle w:val="IndexLink"/>
              </w:rPr>
              <w:t>781</w:t>
            </w:r>
          </w:hyperlink>
        </w:p>
        <w:p>
          <w:pPr>
            <w:pStyle w:val="Contents4"/>
            <w:tabs>
              <w:tab w:val="clear" w:pos="8176"/>
              <w:tab w:val="right" w:pos="9026" w:leader="dot"/>
            </w:tabs>
            <w:rPr/>
          </w:pPr>
          <w:hyperlink w:anchor="__RefHeading___Toc2575815_73709187">
            <w:r>
              <w:rPr>
                <w:webHidden/>
                <w:rStyle w:val="IndexLink"/>
                <w:rtl w:val="true"/>
              </w:rPr>
              <w:t>قرمز</w:t>
            </w:r>
            <w:r>
              <w:rPr>
                <w:rStyle w:val="IndexLink"/>
                <w:rtl w:val="true"/>
              </w:rPr>
              <w:tab/>
            </w:r>
            <w:r>
              <w:rPr>
                <w:rStyle w:val="IndexLink"/>
              </w:rPr>
              <w:t>781</w:t>
            </w:r>
          </w:hyperlink>
        </w:p>
        <w:p>
          <w:pPr>
            <w:pStyle w:val="Contents4"/>
            <w:tabs>
              <w:tab w:val="clear" w:pos="8176"/>
              <w:tab w:val="right" w:pos="9026" w:leader="dot"/>
            </w:tabs>
            <w:rPr/>
          </w:pPr>
          <w:hyperlink w:anchor="__RefHeading___Toc2575817_73709187">
            <w:r>
              <w:rPr>
                <w:webHidden/>
                <w:rStyle w:val="IndexLink"/>
                <w:rtl w:val="true"/>
              </w:rPr>
              <w:t>قزز</w:t>
            </w:r>
            <w:r>
              <w:rPr>
                <w:rStyle w:val="IndexLink"/>
                <w:rtl w:val="true"/>
              </w:rPr>
              <w:tab/>
            </w:r>
            <w:r>
              <w:rPr>
                <w:rStyle w:val="IndexLink"/>
              </w:rPr>
              <w:t>782</w:t>
            </w:r>
          </w:hyperlink>
        </w:p>
        <w:p>
          <w:pPr>
            <w:pStyle w:val="Contents4"/>
            <w:tabs>
              <w:tab w:val="clear" w:pos="8176"/>
              <w:tab w:val="right" w:pos="9026" w:leader="dot"/>
            </w:tabs>
            <w:rPr/>
          </w:pPr>
          <w:hyperlink w:anchor="__RefHeading___Toc2575819_73709187">
            <w:r>
              <w:rPr>
                <w:webHidden/>
                <w:rStyle w:val="IndexLink"/>
                <w:rtl w:val="true"/>
              </w:rPr>
              <w:t>قشنز</w:t>
            </w:r>
            <w:r>
              <w:rPr>
                <w:rStyle w:val="IndexLink"/>
                <w:rtl w:val="true"/>
              </w:rPr>
              <w:tab/>
            </w:r>
            <w:r>
              <w:rPr>
                <w:rStyle w:val="IndexLink"/>
              </w:rPr>
              <w:t>783</w:t>
            </w:r>
          </w:hyperlink>
        </w:p>
        <w:p>
          <w:pPr>
            <w:pStyle w:val="Contents4"/>
            <w:tabs>
              <w:tab w:val="clear" w:pos="8176"/>
              <w:tab w:val="right" w:pos="9026" w:leader="dot"/>
            </w:tabs>
            <w:rPr/>
          </w:pPr>
          <w:hyperlink w:anchor="__RefHeading___Toc2575821_73709187">
            <w:r>
              <w:rPr>
                <w:webHidden/>
                <w:rStyle w:val="IndexLink"/>
                <w:rtl w:val="true"/>
              </w:rPr>
              <w:t>قعز</w:t>
            </w:r>
            <w:r>
              <w:rPr>
                <w:rStyle w:val="IndexLink"/>
                <w:rtl w:val="true"/>
              </w:rPr>
              <w:tab/>
            </w:r>
            <w:r>
              <w:rPr>
                <w:rStyle w:val="IndexLink"/>
              </w:rPr>
              <w:t>783</w:t>
            </w:r>
          </w:hyperlink>
        </w:p>
        <w:p>
          <w:pPr>
            <w:pStyle w:val="Contents4"/>
            <w:tabs>
              <w:tab w:val="clear" w:pos="8176"/>
              <w:tab w:val="right" w:pos="9026" w:leader="dot"/>
            </w:tabs>
            <w:rPr/>
          </w:pPr>
          <w:hyperlink w:anchor="__RefHeading___Toc2575823_73709187">
            <w:r>
              <w:rPr>
                <w:webHidden/>
                <w:rStyle w:val="IndexLink"/>
                <w:rtl w:val="true"/>
              </w:rPr>
              <w:t>قعفز</w:t>
            </w:r>
            <w:r>
              <w:rPr>
                <w:rStyle w:val="IndexLink"/>
                <w:rtl w:val="true"/>
              </w:rPr>
              <w:tab/>
            </w:r>
            <w:r>
              <w:rPr>
                <w:rStyle w:val="IndexLink"/>
              </w:rPr>
              <w:t>783</w:t>
            </w:r>
          </w:hyperlink>
        </w:p>
        <w:p>
          <w:pPr>
            <w:pStyle w:val="Contents4"/>
            <w:tabs>
              <w:tab w:val="clear" w:pos="8176"/>
              <w:tab w:val="right" w:pos="9026" w:leader="dot"/>
            </w:tabs>
            <w:rPr/>
          </w:pPr>
          <w:hyperlink w:anchor="__RefHeading___Toc2575825_73709187">
            <w:r>
              <w:rPr>
                <w:webHidden/>
                <w:rStyle w:val="IndexLink"/>
                <w:rtl w:val="true"/>
              </w:rPr>
              <w:t>قفز</w:t>
            </w:r>
            <w:r>
              <w:rPr>
                <w:rStyle w:val="IndexLink"/>
                <w:rtl w:val="true"/>
              </w:rPr>
              <w:tab/>
            </w:r>
            <w:r>
              <w:rPr>
                <w:rStyle w:val="IndexLink"/>
              </w:rPr>
              <w:t>783</w:t>
            </w:r>
          </w:hyperlink>
        </w:p>
        <w:p>
          <w:pPr>
            <w:pStyle w:val="Contents4"/>
            <w:tabs>
              <w:tab w:val="clear" w:pos="8176"/>
              <w:tab w:val="right" w:pos="9026" w:leader="dot"/>
            </w:tabs>
            <w:rPr/>
          </w:pPr>
          <w:hyperlink w:anchor="__RefHeading___Toc2575827_73709187">
            <w:r>
              <w:rPr>
                <w:webHidden/>
                <w:rStyle w:val="IndexLink"/>
                <w:rtl w:val="true"/>
              </w:rPr>
              <w:t>ققز</w:t>
            </w:r>
            <w:r>
              <w:rPr>
                <w:rStyle w:val="IndexLink"/>
                <w:rtl w:val="true"/>
              </w:rPr>
              <w:tab/>
            </w:r>
            <w:r>
              <w:rPr>
                <w:rStyle w:val="IndexLink"/>
              </w:rPr>
              <w:t>785</w:t>
            </w:r>
          </w:hyperlink>
        </w:p>
        <w:p>
          <w:pPr>
            <w:pStyle w:val="Contents4"/>
            <w:tabs>
              <w:tab w:val="clear" w:pos="8176"/>
              <w:tab w:val="right" w:pos="9026" w:leader="dot"/>
            </w:tabs>
            <w:rPr/>
          </w:pPr>
          <w:hyperlink w:anchor="__RefHeading___Toc2575829_73709187">
            <w:r>
              <w:rPr>
                <w:webHidden/>
                <w:rStyle w:val="IndexLink"/>
                <w:rtl w:val="true"/>
              </w:rPr>
              <w:t>قلز</w:t>
            </w:r>
            <w:r>
              <w:rPr>
                <w:rStyle w:val="IndexLink"/>
                <w:rtl w:val="true"/>
              </w:rPr>
              <w:tab/>
            </w:r>
            <w:r>
              <w:rPr>
                <w:rStyle w:val="IndexLink"/>
              </w:rPr>
              <w:t>787</w:t>
            </w:r>
          </w:hyperlink>
        </w:p>
        <w:p>
          <w:pPr>
            <w:pStyle w:val="Contents4"/>
            <w:tabs>
              <w:tab w:val="clear" w:pos="8176"/>
              <w:tab w:val="right" w:pos="9026" w:leader="dot"/>
            </w:tabs>
            <w:rPr/>
          </w:pPr>
          <w:hyperlink w:anchor="__RefHeading___Toc2575831_73709187">
            <w:r>
              <w:rPr>
                <w:webHidden/>
                <w:rStyle w:val="IndexLink"/>
                <w:rtl w:val="true"/>
              </w:rPr>
              <w:t>قلمز</w:t>
            </w:r>
            <w:r>
              <w:rPr>
                <w:rStyle w:val="IndexLink"/>
                <w:rtl w:val="true"/>
              </w:rPr>
              <w:tab/>
            </w:r>
            <w:r>
              <w:rPr>
                <w:rStyle w:val="IndexLink"/>
              </w:rPr>
              <w:t>787</w:t>
            </w:r>
          </w:hyperlink>
        </w:p>
        <w:p>
          <w:pPr>
            <w:pStyle w:val="Contents4"/>
            <w:tabs>
              <w:tab w:val="clear" w:pos="8176"/>
              <w:tab w:val="right" w:pos="9026" w:leader="dot"/>
            </w:tabs>
            <w:rPr/>
          </w:pPr>
          <w:hyperlink w:anchor="__RefHeading___Toc2575833_73709187">
            <w:r>
              <w:rPr>
                <w:webHidden/>
                <w:rStyle w:val="IndexLink"/>
                <w:rtl w:val="true"/>
              </w:rPr>
              <w:t>قمز</w:t>
            </w:r>
            <w:r>
              <w:rPr>
                <w:rStyle w:val="IndexLink"/>
                <w:rtl w:val="true"/>
              </w:rPr>
              <w:tab/>
            </w:r>
            <w:r>
              <w:rPr>
                <w:rStyle w:val="IndexLink"/>
              </w:rPr>
              <w:t>787</w:t>
            </w:r>
          </w:hyperlink>
        </w:p>
        <w:p>
          <w:pPr>
            <w:pStyle w:val="Contents4"/>
            <w:tabs>
              <w:tab w:val="clear" w:pos="8176"/>
              <w:tab w:val="right" w:pos="9026" w:leader="dot"/>
            </w:tabs>
            <w:rPr/>
          </w:pPr>
          <w:hyperlink w:anchor="__RefHeading___Toc2575835_73709187">
            <w:r>
              <w:rPr>
                <w:webHidden/>
                <w:rStyle w:val="IndexLink"/>
                <w:rtl w:val="true"/>
              </w:rPr>
              <w:t>قمرز</w:t>
            </w:r>
            <w:r>
              <w:rPr>
                <w:rStyle w:val="IndexLink"/>
                <w:rtl w:val="true"/>
              </w:rPr>
              <w:tab/>
            </w:r>
            <w:r>
              <w:rPr>
                <w:rStyle w:val="IndexLink"/>
              </w:rPr>
              <w:t>788</w:t>
            </w:r>
          </w:hyperlink>
        </w:p>
        <w:p>
          <w:pPr>
            <w:pStyle w:val="Contents4"/>
            <w:tabs>
              <w:tab w:val="clear" w:pos="8176"/>
              <w:tab w:val="right" w:pos="9026" w:leader="dot"/>
            </w:tabs>
            <w:rPr/>
          </w:pPr>
          <w:hyperlink w:anchor="__RefHeading___Toc2575837_73709187">
            <w:r>
              <w:rPr>
                <w:webHidden/>
                <w:rStyle w:val="IndexLink"/>
                <w:rtl w:val="true"/>
              </w:rPr>
              <w:t>قنز</w:t>
            </w:r>
            <w:r>
              <w:rPr>
                <w:rStyle w:val="IndexLink"/>
                <w:rtl w:val="true"/>
              </w:rPr>
              <w:tab/>
            </w:r>
            <w:r>
              <w:rPr>
                <w:rStyle w:val="IndexLink"/>
              </w:rPr>
              <w:t>788</w:t>
            </w:r>
          </w:hyperlink>
        </w:p>
        <w:p>
          <w:pPr>
            <w:pStyle w:val="Contents4"/>
            <w:tabs>
              <w:tab w:val="clear" w:pos="8176"/>
              <w:tab w:val="right" w:pos="9026" w:leader="dot"/>
            </w:tabs>
            <w:rPr/>
          </w:pPr>
          <w:hyperlink w:anchor="__RefHeading___Toc2575839_73709187">
            <w:r>
              <w:rPr>
                <w:webHidden/>
                <w:rStyle w:val="IndexLink"/>
                <w:rtl w:val="true"/>
              </w:rPr>
              <w:t>قهز</w:t>
            </w:r>
            <w:r>
              <w:rPr>
                <w:rStyle w:val="IndexLink"/>
                <w:rtl w:val="true"/>
              </w:rPr>
              <w:tab/>
            </w:r>
            <w:r>
              <w:rPr>
                <w:rStyle w:val="IndexLink"/>
              </w:rPr>
              <w:t>789</w:t>
            </w:r>
          </w:hyperlink>
        </w:p>
        <w:p>
          <w:pPr>
            <w:pStyle w:val="Contents4"/>
            <w:tabs>
              <w:tab w:val="clear" w:pos="8176"/>
              <w:tab w:val="right" w:pos="9026" w:leader="dot"/>
            </w:tabs>
            <w:rPr/>
          </w:pPr>
          <w:hyperlink w:anchor="__RefHeading___Toc2575841_73709187">
            <w:r>
              <w:rPr>
                <w:webHidden/>
                <w:rStyle w:val="IndexLink"/>
                <w:rtl w:val="true"/>
              </w:rPr>
              <w:t>قهمز</w:t>
            </w:r>
            <w:r>
              <w:rPr>
                <w:rStyle w:val="IndexLink"/>
                <w:rtl w:val="true"/>
              </w:rPr>
              <w:tab/>
            </w:r>
            <w:r>
              <w:rPr>
                <w:rStyle w:val="IndexLink"/>
              </w:rPr>
              <w:t>789</w:t>
            </w:r>
          </w:hyperlink>
        </w:p>
        <w:p>
          <w:pPr>
            <w:pStyle w:val="Contents4"/>
            <w:tabs>
              <w:tab w:val="clear" w:pos="8176"/>
              <w:tab w:val="right" w:pos="9026" w:leader="dot"/>
            </w:tabs>
            <w:rPr/>
          </w:pPr>
          <w:hyperlink w:anchor="__RefHeading___Toc2575843_73709187">
            <w:r>
              <w:rPr>
                <w:webHidden/>
                <w:rStyle w:val="IndexLink"/>
                <w:rtl w:val="true"/>
              </w:rPr>
              <w:t>قوز</w:t>
            </w:r>
            <w:r>
              <w:rPr>
                <w:rStyle w:val="IndexLink"/>
                <w:rtl w:val="true"/>
              </w:rPr>
              <w:tab/>
            </w:r>
            <w:r>
              <w:rPr>
                <w:rStyle w:val="IndexLink"/>
              </w:rPr>
              <w:t>789</w:t>
            </w:r>
          </w:hyperlink>
        </w:p>
        <w:p>
          <w:pPr>
            <w:pStyle w:val="Contents3"/>
            <w:tabs>
              <w:tab w:val="clear" w:pos="8459"/>
              <w:tab w:val="right" w:pos="9026" w:leader="dot"/>
            </w:tabs>
            <w:rPr/>
          </w:pPr>
          <w:hyperlink w:anchor="__RefHeading___Toc2575845_73709187">
            <w:r>
              <w:rPr>
                <w:webHidden/>
                <w:rStyle w:val="IndexLink"/>
                <w:rtl w:val="true"/>
              </w:rPr>
              <w:t>فصل الکاف</w:t>
            </w:r>
            <w:r>
              <w:rPr>
                <w:rStyle w:val="IndexLink"/>
                <w:rtl w:val="true"/>
              </w:rPr>
              <w:tab/>
            </w:r>
            <w:r>
              <w:rPr>
                <w:rStyle w:val="IndexLink"/>
              </w:rPr>
              <w:t>791</w:t>
            </w:r>
          </w:hyperlink>
        </w:p>
        <w:p>
          <w:pPr>
            <w:pStyle w:val="Contents4"/>
            <w:tabs>
              <w:tab w:val="clear" w:pos="8176"/>
              <w:tab w:val="right" w:pos="9026" w:leader="dot"/>
            </w:tabs>
            <w:rPr/>
          </w:pPr>
          <w:hyperlink w:anchor="__RefHeading___Toc2575847_73709187">
            <w:r>
              <w:rPr>
                <w:webHidden/>
                <w:rStyle w:val="IndexLink"/>
                <w:rtl w:val="true"/>
              </w:rPr>
              <w:t>کرز</w:t>
            </w:r>
            <w:r>
              <w:rPr>
                <w:rStyle w:val="IndexLink"/>
                <w:rtl w:val="true"/>
              </w:rPr>
              <w:tab/>
            </w:r>
            <w:r>
              <w:rPr>
                <w:rStyle w:val="IndexLink"/>
              </w:rPr>
              <w:t>791</w:t>
            </w:r>
          </w:hyperlink>
        </w:p>
        <w:p>
          <w:pPr>
            <w:pStyle w:val="Contents4"/>
            <w:tabs>
              <w:tab w:val="clear" w:pos="8176"/>
              <w:tab w:val="right" w:pos="9026" w:leader="dot"/>
            </w:tabs>
            <w:rPr/>
          </w:pPr>
          <w:hyperlink w:anchor="__RefHeading___Toc2575849_73709187">
            <w:r>
              <w:rPr>
                <w:webHidden/>
                <w:rStyle w:val="IndexLink"/>
                <w:rtl w:val="true"/>
              </w:rPr>
              <w:t>کربز</w:t>
            </w:r>
            <w:r>
              <w:rPr>
                <w:rStyle w:val="IndexLink"/>
                <w:rtl w:val="true"/>
              </w:rPr>
              <w:tab/>
            </w:r>
            <w:r>
              <w:rPr>
                <w:rStyle w:val="IndexLink"/>
              </w:rPr>
              <w:t>793</w:t>
            </w:r>
          </w:hyperlink>
        </w:p>
        <w:p>
          <w:pPr>
            <w:pStyle w:val="Contents4"/>
            <w:tabs>
              <w:tab w:val="clear" w:pos="8176"/>
              <w:tab w:val="right" w:pos="9026" w:leader="dot"/>
            </w:tabs>
            <w:rPr/>
          </w:pPr>
          <w:hyperlink w:anchor="__RefHeading___Toc2575851_73709187">
            <w:r>
              <w:rPr>
                <w:webHidden/>
                <w:rStyle w:val="IndexLink"/>
                <w:rtl w:val="true"/>
              </w:rPr>
              <w:t>کزز</w:t>
            </w:r>
            <w:r>
              <w:rPr>
                <w:rStyle w:val="IndexLink"/>
                <w:rtl w:val="true"/>
              </w:rPr>
              <w:tab/>
            </w:r>
            <w:r>
              <w:rPr>
                <w:rStyle w:val="IndexLink"/>
              </w:rPr>
              <w:t>793</w:t>
            </w:r>
          </w:hyperlink>
        </w:p>
        <w:p>
          <w:pPr>
            <w:pStyle w:val="Contents4"/>
            <w:tabs>
              <w:tab w:val="clear" w:pos="8176"/>
              <w:tab w:val="right" w:pos="9026" w:leader="dot"/>
            </w:tabs>
            <w:rPr/>
          </w:pPr>
          <w:hyperlink w:anchor="__RefHeading___Toc2575853_73709187">
            <w:r>
              <w:rPr>
                <w:webHidden/>
                <w:rStyle w:val="IndexLink"/>
                <w:rtl w:val="true"/>
              </w:rPr>
              <w:t>کعمز</w:t>
            </w:r>
            <w:r>
              <w:rPr>
                <w:rStyle w:val="IndexLink"/>
                <w:rtl w:val="true"/>
              </w:rPr>
              <w:tab/>
            </w:r>
            <w:r>
              <w:rPr>
                <w:rStyle w:val="IndexLink"/>
              </w:rPr>
              <w:t>795</w:t>
            </w:r>
          </w:hyperlink>
        </w:p>
        <w:p>
          <w:pPr>
            <w:pStyle w:val="Contents4"/>
            <w:tabs>
              <w:tab w:val="clear" w:pos="8176"/>
              <w:tab w:val="right" w:pos="9026" w:leader="dot"/>
            </w:tabs>
            <w:rPr/>
          </w:pPr>
          <w:hyperlink w:anchor="__RefHeading___Toc2575855_73709187">
            <w:r>
              <w:rPr>
                <w:webHidden/>
                <w:rStyle w:val="IndexLink"/>
                <w:rtl w:val="true"/>
              </w:rPr>
              <w:t>کلز</w:t>
            </w:r>
            <w:r>
              <w:rPr>
                <w:rStyle w:val="IndexLink"/>
                <w:rtl w:val="true"/>
              </w:rPr>
              <w:tab/>
            </w:r>
            <w:r>
              <w:rPr>
                <w:rStyle w:val="IndexLink"/>
              </w:rPr>
              <w:t>795</w:t>
            </w:r>
          </w:hyperlink>
        </w:p>
        <w:p>
          <w:pPr>
            <w:pStyle w:val="Contents4"/>
            <w:tabs>
              <w:tab w:val="clear" w:pos="8176"/>
              <w:tab w:val="right" w:pos="9026" w:leader="dot"/>
            </w:tabs>
            <w:rPr/>
          </w:pPr>
          <w:hyperlink w:anchor="__RefHeading___Toc2575857_73709187">
            <w:r>
              <w:rPr>
                <w:webHidden/>
                <w:rStyle w:val="IndexLink"/>
                <w:rtl w:val="true"/>
              </w:rPr>
              <w:t>کمز</w:t>
            </w:r>
            <w:r>
              <w:rPr>
                <w:rStyle w:val="IndexLink"/>
                <w:rtl w:val="true"/>
              </w:rPr>
              <w:tab/>
            </w:r>
            <w:r>
              <w:rPr>
                <w:rStyle w:val="IndexLink"/>
              </w:rPr>
              <w:t>795</w:t>
            </w:r>
          </w:hyperlink>
        </w:p>
        <w:p>
          <w:pPr>
            <w:pStyle w:val="Contents4"/>
            <w:tabs>
              <w:tab w:val="clear" w:pos="8176"/>
              <w:tab w:val="right" w:pos="9026" w:leader="dot"/>
            </w:tabs>
            <w:rPr/>
          </w:pPr>
          <w:hyperlink w:anchor="__RefHeading___Toc2575859_73709187">
            <w:r>
              <w:rPr>
                <w:webHidden/>
                <w:rStyle w:val="IndexLink"/>
                <w:rtl w:val="true"/>
              </w:rPr>
              <w:t>کنز</w:t>
            </w:r>
            <w:r>
              <w:rPr>
                <w:rStyle w:val="IndexLink"/>
                <w:rtl w:val="true"/>
              </w:rPr>
              <w:tab/>
            </w:r>
            <w:r>
              <w:rPr>
                <w:rStyle w:val="IndexLink"/>
              </w:rPr>
              <w:t>795</w:t>
            </w:r>
          </w:hyperlink>
        </w:p>
        <w:p>
          <w:pPr>
            <w:pStyle w:val="Contents4"/>
            <w:tabs>
              <w:tab w:val="clear" w:pos="8176"/>
              <w:tab w:val="right" w:pos="9026" w:leader="dot"/>
            </w:tabs>
            <w:rPr/>
          </w:pPr>
          <w:hyperlink w:anchor="__RefHeading___Toc2575861_73709187">
            <w:r>
              <w:rPr>
                <w:webHidden/>
                <w:rStyle w:val="IndexLink"/>
                <w:rtl w:val="true"/>
              </w:rPr>
              <w:t>کوز</w:t>
            </w:r>
            <w:r>
              <w:rPr>
                <w:rStyle w:val="IndexLink"/>
                <w:rtl w:val="true"/>
              </w:rPr>
              <w:tab/>
            </w:r>
            <w:r>
              <w:rPr>
                <w:rStyle w:val="IndexLink"/>
              </w:rPr>
              <w:t>797</w:t>
            </w:r>
          </w:hyperlink>
        </w:p>
        <w:p>
          <w:pPr>
            <w:pStyle w:val="Contents3"/>
            <w:tabs>
              <w:tab w:val="clear" w:pos="8459"/>
              <w:tab w:val="right" w:pos="9026" w:leader="dot"/>
            </w:tabs>
            <w:rPr/>
          </w:pPr>
          <w:hyperlink w:anchor="__RefHeading___Toc2575863_73709187">
            <w:r>
              <w:rPr>
                <w:webHidden/>
                <w:rStyle w:val="IndexLink"/>
                <w:rtl w:val="true"/>
              </w:rPr>
              <w:t>فصل اللام</w:t>
            </w:r>
            <w:r>
              <w:rPr>
                <w:rStyle w:val="IndexLink"/>
                <w:rtl w:val="true"/>
              </w:rPr>
              <w:tab/>
            </w:r>
            <w:r>
              <w:rPr>
                <w:rStyle w:val="IndexLink"/>
              </w:rPr>
              <w:t>799</w:t>
            </w:r>
          </w:hyperlink>
        </w:p>
        <w:p>
          <w:pPr>
            <w:pStyle w:val="Contents4"/>
            <w:tabs>
              <w:tab w:val="clear" w:pos="8176"/>
              <w:tab w:val="right" w:pos="9026" w:leader="dot"/>
            </w:tabs>
            <w:rPr/>
          </w:pPr>
          <w:hyperlink w:anchor="__RefHeading___Toc2575865_73709187">
            <w:r>
              <w:rPr>
                <w:webHidden/>
                <w:rStyle w:val="IndexLink"/>
                <w:rtl w:val="true"/>
              </w:rPr>
              <w:t>لبز</w:t>
            </w:r>
            <w:r>
              <w:rPr>
                <w:rStyle w:val="IndexLink"/>
                <w:rtl w:val="true"/>
              </w:rPr>
              <w:tab/>
            </w:r>
            <w:r>
              <w:rPr>
                <w:rStyle w:val="IndexLink"/>
              </w:rPr>
              <w:t>799</w:t>
            </w:r>
          </w:hyperlink>
        </w:p>
        <w:p>
          <w:pPr>
            <w:pStyle w:val="Contents4"/>
            <w:tabs>
              <w:tab w:val="clear" w:pos="8176"/>
              <w:tab w:val="right" w:pos="9026" w:leader="dot"/>
            </w:tabs>
            <w:rPr/>
          </w:pPr>
          <w:hyperlink w:anchor="__RefHeading___Toc2575867_73709187">
            <w:r>
              <w:rPr>
                <w:webHidden/>
                <w:rStyle w:val="IndexLink"/>
                <w:rtl w:val="true"/>
              </w:rPr>
              <w:t>لتز</w:t>
            </w:r>
            <w:r>
              <w:rPr>
                <w:rStyle w:val="IndexLink"/>
                <w:rtl w:val="true"/>
              </w:rPr>
              <w:tab/>
            </w:r>
            <w:r>
              <w:rPr>
                <w:rStyle w:val="IndexLink"/>
              </w:rPr>
              <w:t>800</w:t>
            </w:r>
          </w:hyperlink>
        </w:p>
        <w:p>
          <w:pPr>
            <w:pStyle w:val="Contents4"/>
            <w:tabs>
              <w:tab w:val="clear" w:pos="8176"/>
              <w:tab w:val="right" w:pos="9026" w:leader="dot"/>
            </w:tabs>
            <w:rPr/>
          </w:pPr>
          <w:hyperlink w:anchor="__RefHeading___Toc2575869_73709187">
            <w:r>
              <w:rPr>
                <w:webHidden/>
                <w:rStyle w:val="IndexLink"/>
                <w:rtl w:val="true"/>
              </w:rPr>
              <w:t>لجز</w:t>
            </w:r>
            <w:r>
              <w:rPr>
                <w:rStyle w:val="IndexLink"/>
                <w:rtl w:val="true"/>
              </w:rPr>
              <w:tab/>
            </w:r>
            <w:r>
              <w:rPr>
                <w:rStyle w:val="IndexLink"/>
              </w:rPr>
              <w:t>800</w:t>
            </w:r>
          </w:hyperlink>
        </w:p>
        <w:p>
          <w:pPr>
            <w:pStyle w:val="Contents4"/>
            <w:tabs>
              <w:tab w:val="clear" w:pos="8176"/>
              <w:tab w:val="right" w:pos="9026" w:leader="dot"/>
            </w:tabs>
            <w:rPr/>
          </w:pPr>
          <w:hyperlink w:anchor="__RefHeading___Toc2575871_73709187">
            <w:r>
              <w:rPr>
                <w:webHidden/>
                <w:rStyle w:val="IndexLink"/>
                <w:rtl w:val="true"/>
              </w:rPr>
              <w:t>لحز</w:t>
            </w:r>
            <w:r>
              <w:rPr>
                <w:rStyle w:val="IndexLink"/>
                <w:rtl w:val="true"/>
              </w:rPr>
              <w:tab/>
            </w:r>
            <w:r>
              <w:rPr>
                <w:rStyle w:val="IndexLink"/>
              </w:rPr>
              <w:t>800</w:t>
            </w:r>
          </w:hyperlink>
        </w:p>
        <w:p>
          <w:pPr>
            <w:pStyle w:val="Contents4"/>
            <w:tabs>
              <w:tab w:val="clear" w:pos="8176"/>
              <w:tab w:val="right" w:pos="9026" w:leader="dot"/>
            </w:tabs>
            <w:rPr/>
          </w:pPr>
          <w:hyperlink w:anchor="__RefHeading___Toc2575873_73709187">
            <w:r>
              <w:rPr>
                <w:webHidden/>
                <w:rStyle w:val="IndexLink"/>
                <w:rtl w:val="true"/>
              </w:rPr>
              <w:t>لزز</w:t>
            </w:r>
            <w:r>
              <w:rPr>
                <w:rStyle w:val="IndexLink"/>
                <w:rtl w:val="true"/>
              </w:rPr>
              <w:tab/>
            </w:r>
            <w:r>
              <w:rPr>
                <w:rStyle w:val="IndexLink"/>
              </w:rPr>
              <w:t>800</w:t>
            </w:r>
          </w:hyperlink>
        </w:p>
        <w:p>
          <w:pPr>
            <w:pStyle w:val="Contents4"/>
            <w:tabs>
              <w:tab w:val="clear" w:pos="8176"/>
              <w:tab w:val="right" w:pos="9026" w:leader="dot"/>
            </w:tabs>
            <w:rPr/>
          </w:pPr>
          <w:hyperlink w:anchor="__RefHeading___Toc2575875_73709187">
            <w:r>
              <w:rPr>
                <w:webHidden/>
                <w:rStyle w:val="IndexLink"/>
                <w:rtl w:val="true"/>
              </w:rPr>
              <w:t>لعز</w:t>
            </w:r>
            <w:r>
              <w:rPr>
                <w:rStyle w:val="IndexLink"/>
                <w:rtl w:val="true"/>
              </w:rPr>
              <w:tab/>
            </w:r>
            <w:r>
              <w:rPr>
                <w:rStyle w:val="IndexLink"/>
              </w:rPr>
              <w:t>802</w:t>
            </w:r>
          </w:hyperlink>
        </w:p>
        <w:p>
          <w:pPr>
            <w:pStyle w:val="Contents4"/>
            <w:tabs>
              <w:tab w:val="clear" w:pos="8176"/>
              <w:tab w:val="right" w:pos="9026" w:leader="dot"/>
            </w:tabs>
            <w:rPr/>
          </w:pPr>
          <w:hyperlink w:anchor="__RefHeading___Toc2575877_73709187">
            <w:r>
              <w:rPr>
                <w:webHidden/>
                <w:rStyle w:val="IndexLink"/>
                <w:rtl w:val="true"/>
              </w:rPr>
              <w:t>لغز</w:t>
            </w:r>
            <w:r>
              <w:rPr>
                <w:rStyle w:val="IndexLink"/>
                <w:rtl w:val="true"/>
              </w:rPr>
              <w:tab/>
            </w:r>
            <w:r>
              <w:rPr>
                <w:rStyle w:val="IndexLink"/>
              </w:rPr>
              <w:t>802</w:t>
            </w:r>
          </w:hyperlink>
        </w:p>
        <w:p>
          <w:pPr>
            <w:pStyle w:val="Contents4"/>
            <w:tabs>
              <w:tab w:val="clear" w:pos="8176"/>
              <w:tab w:val="right" w:pos="9026" w:leader="dot"/>
            </w:tabs>
            <w:rPr/>
          </w:pPr>
          <w:hyperlink w:anchor="__RefHeading___Toc2575879_73709187">
            <w:r>
              <w:rPr>
                <w:webHidden/>
                <w:rStyle w:val="IndexLink"/>
                <w:rtl w:val="true"/>
              </w:rPr>
              <w:t>لقز</w:t>
            </w:r>
            <w:r>
              <w:rPr>
                <w:rStyle w:val="IndexLink"/>
                <w:rtl w:val="true"/>
              </w:rPr>
              <w:tab/>
            </w:r>
            <w:r>
              <w:rPr>
                <w:rStyle w:val="IndexLink"/>
              </w:rPr>
              <w:t>804</w:t>
            </w:r>
          </w:hyperlink>
        </w:p>
        <w:p>
          <w:pPr>
            <w:pStyle w:val="Contents4"/>
            <w:tabs>
              <w:tab w:val="clear" w:pos="8176"/>
              <w:tab w:val="right" w:pos="9026" w:leader="dot"/>
            </w:tabs>
            <w:rPr/>
          </w:pPr>
          <w:hyperlink w:anchor="__RefHeading___Toc2575881_73709187">
            <w:r>
              <w:rPr>
                <w:webHidden/>
                <w:rStyle w:val="IndexLink"/>
                <w:rtl w:val="true"/>
              </w:rPr>
              <w:t>لکز</w:t>
            </w:r>
            <w:r>
              <w:rPr>
                <w:rStyle w:val="IndexLink"/>
                <w:rtl w:val="true"/>
              </w:rPr>
              <w:tab/>
            </w:r>
            <w:r>
              <w:rPr>
                <w:rStyle w:val="IndexLink"/>
              </w:rPr>
              <w:t>804</w:t>
            </w:r>
          </w:hyperlink>
        </w:p>
        <w:p>
          <w:pPr>
            <w:pStyle w:val="Contents4"/>
            <w:tabs>
              <w:tab w:val="clear" w:pos="8176"/>
              <w:tab w:val="right" w:pos="9026" w:leader="dot"/>
            </w:tabs>
            <w:rPr/>
          </w:pPr>
          <w:hyperlink w:anchor="__RefHeading___Toc2575883_73709187">
            <w:r>
              <w:rPr>
                <w:webHidden/>
                <w:rStyle w:val="IndexLink"/>
                <w:rtl w:val="true"/>
              </w:rPr>
              <w:t>لمز</w:t>
            </w:r>
            <w:r>
              <w:rPr>
                <w:rStyle w:val="IndexLink"/>
                <w:rtl w:val="true"/>
              </w:rPr>
              <w:tab/>
            </w:r>
            <w:r>
              <w:rPr>
                <w:rStyle w:val="IndexLink"/>
              </w:rPr>
              <w:t>805</w:t>
            </w:r>
          </w:hyperlink>
        </w:p>
        <w:p>
          <w:pPr>
            <w:pStyle w:val="Contents4"/>
            <w:tabs>
              <w:tab w:val="clear" w:pos="8176"/>
              <w:tab w:val="right" w:pos="9026" w:leader="dot"/>
            </w:tabs>
            <w:rPr/>
          </w:pPr>
          <w:hyperlink w:anchor="__RefHeading___Toc2575885_73709187">
            <w:r>
              <w:rPr>
                <w:webHidden/>
                <w:rStyle w:val="IndexLink"/>
                <w:rtl w:val="true"/>
              </w:rPr>
              <w:t>لهز</w:t>
            </w:r>
            <w:r>
              <w:rPr>
                <w:rStyle w:val="IndexLink"/>
                <w:rtl w:val="true"/>
              </w:rPr>
              <w:tab/>
            </w:r>
            <w:r>
              <w:rPr>
                <w:rStyle w:val="IndexLink"/>
              </w:rPr>
              <w:t>806</w:t>
            </w:r>
          </w:hyperlink>
        </w:p>
        <w:p>
          <w:pPr>
            <w:pStyle w:val="Contents4"/>
            <w:tabs>
              <w:tab w:val="clear" w:pos="8176"/>
              <w:tab w:val="right" w:pos="9026" w:leader="dot"/>
            </w:tabs>
            <w:rPr/>
          </w:pPr>
          <w:hyperlink w:anchor="__RefHeading___Toc2575887_73709187">
            <w:r>
              <w:rPr>
                <w:webHidden/>
                <w:rStyle w:val="IndexLink"/>
                <w:rtl w:val="true"/>
              </w:rPr>
              <w:t>لوز</w:t>
            </w:r>
            <w:r>
              <w:rPr>
                <w:rStyle w:val="IndexLink"/>
                <w:rtl w:val="true"/>
              </w:rPr>
              <w:tab/>
            </w:r>
            <w:r>
              <w:rPr>
                <w:rStyle w:val="IndexLink"/>
              </w:rPr>
              <w:t>807</w:t>
            </w:r>
          </w:hyperlink>
        </w:p>
        <w:p>
          <w:pPr>
            <w:pStyle w:val="Contents3"/>
            <w:tabs>
              <w:tab w:val="clear" w:pos="8459"/>
              <w:tab w:val="right" w:pos="9026" w:leader="dot"/>
            </w:tabs>
            <w:rPr/>
          </w:pPr>
          <w:hyperlink w:anchor="__RefHeading___Toc2575889_73709187">
            <w:r>
              <w:rPr>
                <w:webHidden/>
                <w:rStyle w:val="IndexLink"/>
                <w:rtl w:val="true"/>
              </w:rPr>
              <w:t>فصل المیم</w:t>
            </w:r>
            <w:r>
              <w:rPr>
                <w:rStyle w:val="IndexLink"/>
                <w:rtl w:val="true"/>
              </w:rPr>
              <w:tab/>
            </w:r>
            <w:r>
              <w:rPr>
                <w:rStyle w:val="IndexLink"/>
              </w:rPr>
              <w:t>808</w:t>
            </w:r>
          </w:hyperlink>
        </w:p>
        <w:p>
          <w:pPr>
            <w:pStyle w:val="Contents4"/>
            <w:tabs>
              <w:tab w:val="clear" w:pos="8176"/>
              <w:tab w:val="right" w:pos="9026" w:leader="dot"/>
            </w:tabs>
            <w:rPr/>
          </w:pPr>
          <w:hyperlink w:anchor="__RefHeading___Toc2575891_73709187">
            <w:r>
              <w:rPr>
                <w:webHidden/>
                <w:rStyle w:val="IndexLink"/>
                <w:rtl w:val="true"/>
              </w:rPr>
              <w:t>متز</w:t>
            </w:r>
            <w:r>
              <w:rPr>
                <w:rStyle w:val="IndexLink"/>
                <w:rtl w:val="true"/>
              </w:rPr>
              <w:tab/>
            </w:r>
            <w:r>
              <w:rPr>
                <w:rStyle w:val="IndexLink"/>
              </w:rPr>
              <w:t>808</w:t>
            </w:r>
          </w:hyperlink>
        </w:p>
        <w:p>
          <w:pPr>
            <w:pStyle w:val="Contents4"/>
            <w:tabs>
              <w:tab w:val="clear" w:pos="8176"/>
              <w:tab w:val="right" w:pos="9026" w:leader="dot"/>
            </w:tabs>
            <w:rPr/>
          </w:pPr>
          <w:hyperlink w:anchor="__RefHeading___Toc2575893_73709187">
            <w:r>
              <w:rPr>
                <w:webHidden/>
                <w:rStyle w:val="IndexLink"/>
                <w:rtl w:val="true"/>
              </w:rPr>
              <w:t>محز</w:t>
            </w:r>
            <w:r>
              <w:rPr>
                <w:rStyle w:val="IndexLink"/>
                <w:rtl w:val="true"/>
              </w:rPr>
              <w:tab/>
            </w:r>
            <w:r>
              <w:rPr>
                <w:rStyle w:val="IndexLink"/>
              </w:rPr>
              <w:t>808</w:t>
            </w:r>
          </w:hyperlink>
        </w:p>
        <w:p>
          <w:pPr>
            <w:pStyle w:val="Contents4"/>
            <w:tabs>
              <w:tab w:val="clear" w:pos="8176"/>
              <w:tab w:val="right" w:pos="9026" w:leader="dot"/>
            </w:tabs>
            <w:rPr/>
          </w:pPr>
          <w:hyperlink w:anchor="__RefHeading___Toc2575895_73709187">
            <w:r>
              <w:rPr>
                <w:webHidden/>
                <w:rStyle w:val="IndexLink"/>
                <w:rtl w:val="true"/>
              </w:rPr>
              <w:t>مرز</w:t>
            </w:r>
            <w:r>
              <w:rPr>
                <w:rStyle w:val="IndexLink"/>
                <w:rtl w:val="true"/>
              </w:rPr>
              <w:tab/>
            </w:r>
            <w:r>
              <w:rPr>
                <w:rStyle w:val="IndexLink"/>
              </w:rPr>
              <w:t>808</w:t>
            </w:r>
          </w:hyperlink>
        </w:p>
        <w:p>
          <w:pPr>
            <w:pStyle w:val="Contents4"/>
            <w:tabs>
              <w:tab w:val="clear" w:pos="8176"/>
              <w:tab w:val="right" w:pos="9026" w:leader="dot"/>
            </w:tabs>
            <w:rPr/>
          </w:pPr>
          <w:hyperlink w:anchor="__RefHeading___Toc2575897_73709187">
            <w:r>
              <w:rPr>
                <w:webHidden/>
                <w:rStyle w:val="IndexLink"/>
                <w:rtl w:val="true"/>
              </w:rPr>
              <w:t>مزز</w:t>
            </w:r>
            <w:r>
              <w:rPr>
                <w:rStyle w:val="IndexLink"/>
                <w:rtl w:val="true"/>
              </w:rPr>
              <w:tab/>
            </w:r>
            <w:r>
              <w:rPr>
                <w:rStyle w:val="IndexLink"/>
              </w:rPr>
              <w:t>809</w:t>
            </w:r>
          </w:hyperlink>
        </w:p>
        <w:p>
          <w:pPr>
            <w:pStyle w:val="Contents4"/>
            <w:tabs>
              <w:tab w:val="clear" w:pos="8176"/>
              <w:tab w:val="right" w:pos="9026" w:leader="dot"/>
            </w:tabs>
            <w:rPr/>
          </w:pPr>
          <w:hyperlink w:anchor="__RefHeading___Toc2575899_73709187">
            <w:r>
              <w:rPr>
                <w:webHidden/>
                <w:rStyle w:val="IndexLink"/>
                <w:rtl w:val="true"/>
              </w:rPr>
              <w:t>مضز</w:t>
            </w:r>
            <w:r>
              <w:rPr>
                <w:rStyle w:val="IndexLink"/>
                <w:rtl w:val="true"/>
              </w:rPr>
              <w:tab/>
            </w:r>
            <w:r>
              <w:rPr>
                <w:rStyle w:val="IndexLink"/>
              </w:rPr>
              <w:t>812</w:t>
            </w:r>
          </w:hyperlink>
        </w:p>
        <w:p>
          <w:pPr>
            <w:pStyle w:val="Contents4"/>
            <w:tabs>
              <w:tab w:val="clear" w:pos="8176"/>
              <w:tab w:val="right" w:pos="9026" w:leader="dot"/>
            </w:tabs>
            <w:rPr/>
          </w:pPr>
          <w:hyperlink w:anchor="__RefHeading___Toc2575901_73709187">
            <w:r>
              <w:rPr>
                <w:webHidden/>
                <w:rStyle w:val="IndexLink"/>
                <w:rtl w:val="true"/>
              </w:rPr>
              <w:t>مطز</w:t>
            </w:r>
            <w:r>
              <w:rPr>
                <w:rStyle w:val="IndexLink"/>
                <w:rtl w:val="true"/>
              </w:rPr>
              <w:tab/>
            </w:r>
            <w:r>
              <w:rPr>
                <w:rStyle w:val="IndexLink"/>
              </w:rPr>
              <w:t>812</w:t>
            </w:r>
          </w:hyperlink>
        </w:p>
        <w:p>
          <w:pPr>
            <w:pStyle w:val="Contents4"/>
            <w:tabs>
              <w:tab w:val="clear" w:pos="8176"/>
              <w:tab w:val="right" w:pos="9026" w:leader="dot"/>
            </w:tabs>
            <w:rPr/>
          </w:pPr>
          <w:hyperlink w:anchor="__RefHeading___Toc2575903_73709187">
            <w:r>
              <w:rPr>
                <w:webHidden/>
                <w:rStyle w:val="IndexLink"/>
                <w:rtl w:val="true"/>
              </w:rPr>
              <w:t>معز</w:t>
            </w:r>
            <w:r>
              <w:rPr>
                <w:rStyle w:val="IndexLink"/>
                <w:rtl w:val="true"/>
              </w:rPr>
              <w:tab/>
            </w:r>
            <w:r>
              <w:rPr>
                <w:rStyle w:val="IndexLink"/>
              </w:rPr>
              <w:t>812</w:t>
            </w:r>
          </w:hyperlink>
        </w:p>
        <w:p>
          <w:pPr>
            <w:pStyle w:val="Contents4"/>
            <w:tabs>
              <w:tab w:val="clear" w:pos="8176"/>
              <w:tab w:val="right" w:pos="9026" w:leader="dot"/>
            </w:tabs>
            <w:rPr/>
          </w:pPr>
          <w:hyperlink w:anchor="__RefHeading___Toc2575905_73709187">
            <w:r>
              <w:rPr>
                <w:webHidden/>
                <w:rStyle w:val="IndexLink"/>
                <w:rtl w:val="true"/>
              </w:rPr>
              <w:t>ملز</w:t>
            </w:r>
            <w:r>
              <w:rPr>
                <w:rStyle w:val="IndexLink"/>
                <w:rtl w:val="true"/>
              </w:rPr>
              <w:tab/>
            </w:r>
            <w:r>
              <w:rPr>
                <w:rStyle w:val="IndexLink"/>
              </w:rPr>
              <w:t>816</w:t>
            </w:r>
          </w:hyperlink>
        </w:p>
        <w:p>
          <w:pPr>
            <w:pStyle w:val="Contents4"/>
            <w:tabs>
              <w:tab w:val="clear" w:pos="8176"/>
              <w:tab w:val="right" w:pos="9026" w:leader="dot"/>
            </w:tabs>
            <w:rPr/>
          </w:pPr>
          <w:hyperlink w:anchor="__RefHeading___Toc2575907_73709187">
            <w:r>
              <w:rPr>
                <w:webHidden/>
                <w:rStyle w:val="IndexLink"/>
                <w:rtl w:val="true"/>
              </w:rPr>
              <w:t>موز</w:t>
            </w:r>
            <w:r>
              <w:rPr>
                <w:rStyle w:val="IndexLink"/>
                <w:rtl w:val="true"/>
              </w:rPr>
              <w:tab/>
            </w:r>
            <w:r>
              <w:rPr>
                <w:rStyle w:val="IndexLink"/>
              </w:rPr>
              <w:t>816</w:t>
            </w:r>
          </w:hyperlink>
        </w:p>
        <w:p>
          <w:pPr>
            <w:pStyle w:val="Contents4"/>
            <w:tabs>
              <w:tab w:val="clear" w:pos="8176"/>
              <w:tab w:val="right" w:pos="9026" w:leader="dot"/>
            </w:tabs>
            <w:rPr/>
          </w:pPr>
          <w:hyperlink w:anchor="__RefHeading___Toc2575909_73709187">
            <w:r>
              <w:rPr>
                <w:webHidden/>
                <w:rStyle w:val="IndexLink"/>
                <w:rtl w:val="true"/>
              </w:rPr>
              <w:t>میز</w:t>
            </w:r>
            <w:r>
              <w:rPr>
                <w:rStyle w:val="IndexLink"/>
                <w:rtl w:val="true"/>
              </w:rPr>
              <w:tab/>
            </w:r>
            <w:r>
              <w:rPr>
                <w:rStyle w:val="IndexLink"/>
              </w:rPr>
              <w:t>816</w:t>
            </w:r>
          </w:hyperlink>
        </w:p>
        <w:p>
          <w:pPr>
            <w:pStyle w:val="Contents3"/>
            <w:tabs>
              <w:tab w:val="clear" w:pos="8459"/>
              <w:tab w:val="right" w:pos="9026" w:leader="dot"/>
            </w:tabs>
            <w:rPr/>
          </w:pPr>
          <w:hyperlink w:anchor="__RefHeading___Toc2575911_73709187">
            <w:r>
              <w:rPr>
                <w:webHidden/>
                <w:rStyle w:val="IndexLink"/>
                <w:rtl w:val="true"/>
              </w:rPr>
              <w:t>فصل النون</w:t>
            </w:r>
            <w:r>
              <w:rPr>
                <w:rStyle w:val="IndexLink"/>
                <w:rtl w:val="true"/>
              </w:rPr>
              <w:tab/>
            </w:r>
            <w:r>
              <w:rPr>
                <w:rStyle w:val="IndexLink"/>
              </w:rPr>
              <w:t>818</w:t>
            </w:r>
          </w:hyperlink>
        </w:p>
        <w:p>
          <w:pPr>
            <w:pStyle w:val="Contents4"/>
            <w:tabs>
              <w:tab w:val="clear" w:pos="8176"/>
              <w:tab w:val="right" w:pos="9026" w:leader="dot"/>
            </w:tabs>
            <w:rPr/>
          </w:pPr>
          <w:hyperlink w:anchor="__RefHeading___Toc2575913_73709187">
            <w:r>
              <w:rPr>
                <w:webHidden/>
                <w:rStyle w:val="IndexLink"/>
                <w:rtl w:val="true"/>
              </w:rPr>
              <w:t>نبز</w:t>
            </w:r>
            <w:r>
              <w:rPr>
                <w:rStyle w:val="IndexLink"/>
                <w:rtl w:val="true"/>
              </w:rPr>
              <w:tab/>
            </w:r>
            <w:r>
              <w:rPr>
                <w:rStyle w:val="IndexLink"/>
              </w:rPr>
              <w:t>818</w:t>
            </w:r>
          </w:hyperlink>
        </w:p>
        <w:p>
          <w:pPr>
            <w:pStyle w:val="Contents4"/>
            <w:tabs>
              <w:tab w:val="clear" w:pos="8176"/>
              <w:tab w:val="right" w:pos="9026" w:leader="dot"/>
            </w:tabs>
            <w:rPr/>
          </w:pPr>
          <w:hyperlink w:anchor="__RefHeading___Toc2575915_73709187">
            <w:r>
              <w:rPr>
                <w:webHidden/>
                <w:rStyle w:val="IndexLink"/>
                <w:rtl w:val="true"/>
              </w:rPr>
              <w:t>نجز</w:t>
            </w:r>
            <w:r>
              <w:rPr>
                <w:rStyle w:val="IndexLink"/>
                <w:rtl w:val="true"/>
              </w:rPr>
              <w:tab/>
            </w:r>
            <w:r>
              <w:rPr>
                <w:rStyle w:val="IndexLink"/>
              </w:rPr>
              <w:t>819</w:t>
            </w:r>
          </w:hyperlink>
        </w:p>
        <w:p>
          <w:pPr>
            <w:pStyle w:val="Contents4"/>
            <w:tabs>
              <w:tab w:val="clear" w:pos="8176"/>
              <w:tab w:val="right" w:pos="9026" w:leader="dot"/>
            </w:tabs>
            <w:rPr/>
          </w:pPr>
          <w:hyperlink w:anchor="__RefHeading___Toc2575917_73709187">
            <w:r>
              <w:rPr>
                <w:webHidden/>
                <w:rStyle w:val="IndexLink"/>
                <w:rtl w:val="true"/>
              </w:rPr>
              <w:t>نحز</w:t>
            </w:r>
            <w:r>
              <w:rPr>
                <w:rStyle w:val="IndexLink"/>
                <w:rtl w:val="true"/>
              </w:rPr>
              <w:tab/>
            </w:r>
            <w:r>
              <w:rPr>
                <w:rStyle w:val="IndexLink"/>
              </w:rPr>
              <w:t>820</w:t>
            </w:r>
          </w:hyperlink>
        </w:p>
        <w:p>
          <w:pPr>
            <w:pStyle w:val="Contents4"/>
            <w:tabs>
              <w:tab w:val="clear" w:pos="8176"/>
              <w:tab w:val="right" w:pos="9026" w:leader="dot"/>
            </w:tabs>
            <w:rPr/>
          </w:pPr>
          <w:hyperlink w:anchor="__RefHeading___Toc2575919_73709187">
            <w:r>
              <w:rPr>
                <w:webHidden/>
                <w:rStyle w:val="IndexLink"/>
                <w:rtl w:val="true"/>
              </w:rPr>
              <w:t>نخز</w:t>
            </w:r>
            <w:r>
              <w:rPr>
                <w:rStyle w:val="IndexLink"/>
                <w:rtl w:val="true"/>
              </w:rPr>
              <w:tab/>
            </w:r>
            <w:r>
              <w:rPr>
                <w:rStyle w:val="IndexLink"/>
              </w:rPr>
              <w:t>824</w:t>
            </w:r>
          </w:hyperlink>
        </w:p>
        <w:p>
          <w:pPr>
            <w:pStyle w:val="Contents4"/>
            <w:tabs>
              <w:tab w:val="clear" w:pos="8176"/>
              <w:tab w:val="right" w:pos="9026" w:leader="dot"/>
            </w:tabs>
            <w:rPr/>
          </w:pPr>
          <w:hyperlink w:anchor="__RefHeading___Toc2575921_73709187">
            <w:r>
              <w:rPr>
                <w:webHidden/>
                <w:rStyle w:val="IndexLink"/>
                <w:rtl w:val="true"/>
              </w:rPr>
              <w:t>نرز</w:t>
            </w:r>
            <w:r>
              <w:rPr>
                <w:rStyle w:val="IndexLink"/>
                <w:rtl w:val="true"/>
              </w:rPr>
              <w:tab/>
            </w:r>
            <w:r>
              <w:rPr>
                <w:rStyle w:val="IndexLink"/>
              </w:rPr>
              <w:t>824</w:t>
            </w:r>
          </w:hyperlink>
        </w:p>
        <w:p>
          <w:pPr>
            <w:pStyle w:val="Contents4"/>
            <w:tabs>
              <w:tab w:val="clear" w:pos="8176"/>
              <w:tab w:val="right" w:pos="9026" w:leader="dot"/>
            </w:tabs>
            <w:rPr/>
          </w:pPr>
          <w:hyperlink w:anchor="__RefHeading___Toc2575923_73709187">
            <w:r>
              <w:rPr>
                <w:webHidden/>
                <w:rStyle w:val="IndexLink"/>
                <w:rtl w:val="true"/>
              </w:rPr>
              <w:t>نزز</w:t>
            </w:r>
            <w:r>
              <w:rPr>
                <w:rStyle w:val="IndexLink"/>
                <w:rtl w:val="true"/>
              </w:rPr>
              <w:tab/>
            </w:r>
            <w:r>
              <w:rPr>
                <w:rStyle w:val="IndexLink"/>
              </w:rPr>
              <w:t>825</w:t>
            </w:r>
          </w:hyperlink>
        </w:p>
        <w:p>
          <w:pPr>
            <w:pStyle w:val="Contents4"/>
            <w:tabs>
              <w:tab w:val="clear" w:pos="8176"/>
              <w:tab w:val="right" w:pos="9026" w:leader="dot"/>
            </w:tabs>
            <w:rPr/>
          </w:pPr>
          <w:hyperlink w:anchor="__RefHeading___Toc2575925_73709187">
            <w:r>
              <w:rPr>
                <w:webHidden/>
                <w:rStyle w:val="IndexLink"/>
                <w:rtl w:val="true"/>
              </w:rPr>
              <w:t>نشز</w:t>
            </w:r>
            <w:r>
              <w:rPr>
                <w:rStyle w:val="IndexLink"/>
                <w:rtl w:val="true"/>
              </w:rPr>
              <w:tab/>
            </w:r>
            <w:r>
              <w:rPr>
                <w:rStyle w:val="IndexLink"/>
              </w:rPr>
              <w:t>826</w:t>
            </w:r>
          </w:hyperlink>
        </w:p>
        <w:p>
          <w:pPr>
            <w:pStyle w:val="Contents4"/>
            <w:tabs>
              <w:tab w:val="clear" w:pos="8176"/>
              <w:tab w:val="right" w:pos="9026" w:leader="dot"/>
            </w:tabs>
            <w:rPr/>
          </w:pPr>
          <w:hyperlink w:anchor="__RefHeading___Toc2575927_73709187">
            <w:r>
              <w:rPr>
                <w:webHidden/>
                <w:rStyle w:val="IndexLink"/>
                <w:rtl w:val="true"/>
              </w:rPr>
              <w:t>نغز</w:t>
            </w:r>
            <w:r>
              <w:rPr>
                <w:rStyle w:val="IndexLink"/>
                <w:rtl w:val="true"/>
              </w:rPr>
              <w:tab/>
            </w:r>
            <w:r>
              <w:rPr>
                <w:rStyle w:val="IndexLink"/>
              </w:rPr>
              <w:t>829</w:t>
            </w:r>
          </w:hyperlink>
        </w:p>
        <w:p>
          <w:pPr>
            <w:pStyle w:val="Contents4"/>
            <w:tabs>
              <w:tab w:val="clear" w:pos="8176"/>
              <w:tab w:val="right" w:pos="9026" w:leader="dot"/>
            </w:tabs>
            <w:rPr/>
          </w:pPr>
          <w:hyperlink w:anchor="__RefHeading___Toc2575929_73709187">
            <w:r>
              <w:rPr>
                <w:webHidden/>
                <w:rStyle w:val="IndexLink"/>
                <w:rtl w:val="true"/>
              </w:rPr>
              <w:t>نفز</w:t>
            </w:r>
            <w:r>
              <w:rPr>
                <w:rStyle w:val="IndexLink"/>
                <w:rtl w:val="true"/>
              </w:rPr>
              <w:tab/>
            </w:r>
            <w:r>
              <w:rPr>
                <w:rStyle w:val="IndexLink"/>
              </w:rPr>
              <w:t>829</w:t>
            </w:r>
          </w:hyperlink>
        </w:p>
        <w:p>
          <w:pPr>
            <w:pStyle w:val="Contents4"/>
            <w:tabs>
              <w:tab w:val="clear" w:pos="8176"/>
              <w:tab w:val="right" w:pos="9026" w:leader="dot"/>
            </w:tabs>
            <w:rPr/>
          </w:pPr>
          <w:hyperlink w:anchor="__RefHeading___Toc2575931_73709187">
            <w:r>
              <w:rPr>
                <w:webHidden/>
                <w:rStyle w:val="IndexLink"/>
                <w:rtl w:val="true"/>
              </w:rPr>
              <w:t>نقز</w:t>
            </w:r>
            <w:r>
              <w:rPr>
                <w:rStyle w:val="IndexLink"/>
                <w:rtl w:val="true"/>
              </w:rPr>
              <w:tab/>
            </w:r>
            <w:r>
              <w:rPr>
                <w:rStyle w:val="IndexLink"/>
              </w:rPr>
              <w:t>830</w:t>
            </w:r>
          </w:hyperlink>
        </w:p>
        <w:p>
          <w:pPr>
            <w:pStyle w:val="Contents4"/>
            <w:tabs>
              <w:tab w:val="clear" w:pos="8176"/>
              <w:tab w:val="right" w:pos="9026" w:leader="dot"/>
            </w:tabs>
            <w:rPr/>
          </w:pPr>
          <w:hyperlink w:anchor="__RefHeading___Toc2575933_73709187">
            <w:r>
              <w:rPr>
                <w:webHidden/>
                <w:rStyle w:val="IndexLink"/>
                <w:rtl w:val="true"/>
              </w:rPr>
              <w:t>نکز</w:t>
            </w:r>
            <w:r>
              <w:rPr>
                <w:rStyle w:val="IndexLink"/>
                <w:rtl w:val="true"/>
              </w:rPr>
              <w:tab/>
            </w:r>
            <w:r>
              <w:rPr>
                <w:rStyle w:val="IndexLink"/>
              </w:rPr>
              <w:t>832</w:t>
            </w:r>
          </w:hyperlink>
        </w:p>
        <w:p>
          <w:pPr>
            <w:pStyle w:val="Contents4"/>
            <w:tabs>
              <w:tab w:val="clear" w:pos="8176"/>
              <w:tab w:val="right" w:pos="9026" w:leader="dot"/>
            </w:tabs>
            <w:rPr/>
          </w:pPr>
          <w:hyperlink w:anchor="__RefHeading___Toc2575935_73709187">
            <w:r>
              <w:rPr>
                <w:webHidden/>
                <w:rStyle w:val="IndexLink"/>
                <w:rtl w:val="true"/>
              </w:rPr>
              <w:t>نهز</w:t>
            </w:r>
            <w:r>
              <w:rPr>
                <w:rStyle w:val="IndexLink"/>
                <w:rtl w:val="true"/>
              </w:rPr>
              <w:tab/>
            </w:r>
            <w:r>
              <w:rPr>
                <w:rStyle w:val="IndexLink"/>
              </w:rPr>
              <w:t>834</w:t>
            </w:r>
          </w:hyperlink>
        </w:p>
        <w:p>
          <w:pPr>
            <w:pStyle w:val="Contents4"/>
            <w:tabs>
              <w:tab w:val="clear" w:pos="8176"/>
              <w:tab w:val="right" w:pos="9026" w:leader="dot"/>
            </w:tabs>
            <w:rPr/>
          </w:pPr>
          <w:hyperlink w:anchor="__RefHeading___Toc2575937_73709187">
            <w:r>
              <w:rPr>
                <w:webHidden/>
                <w:rStyle w:val="IndexLink"/>
                <w:rtl w:val="true"/>
              </w:rPr>
              <w:t>نوز</w:t>
            </w:r>
            <w:r>
              <w:rPr>
                <w:rStyle w:val="IndexLink"/>
                <w:rtl w:val="true"/>
              </w:rPr>
              <w:tab/>
            </w:r>
            <w:r>
              <w:rPr>
                <w:rStyle w:val="IndexLink"/>
              </w:rPr>
              <w:t>836</w:t>
            </w:r>
          </w:hyperlink>
        </w:p>
        <w:p>
          <w:pPr>
            <w:pStyle w:val="Contents3"/>
            <w:tabs>
              <w:tab w:val="clear" w:pos="8459"/>
              <w:tab w:val="right" w:pos="9026" w:leader="dot"/>
            </w:tabs>
            <w:rPr/>
          </w:pPr>
          <w:hyperlink w:anchor="__RefHeading___Toc2575939_73709187">
            <w:r>
              <w:rPr>
                <w:webHidden/>
                <w:rStyle w:val="IndexLink"/>
                <w:rtl w:val="true"/>
              </w:rPr>
              <w:t>فصل الهاء</w:t>
            </w:r>
            <w:r>
              <w:rPr>
                <w:rStyle w:val="IndexLink"/>
                <w:rtl w:val="true"/>
              </w:rPr>
              <w:tab/>
            </w:r>
            <w:r>
              <w:rPr>
                <w:rStyle w:val="IndexLink"/>
              </w:rPr>
              <w:t>837</w:t>
            </w:r>
          </w:hyperlink>
        </w:p>
        <w:p>
          <w:pPr>
            <w:pStyle w:val="Contents4"/>
            <w:tabs>
              <w:tab w:val="clear" w:pos="8176"/>
              <w:tab w:val="right" w:pos="9026" w:leader="dot"/>
            </w:tabs>
            <w:rPr/>
          </w:pPr>
          <w:hyperlink w:anchor="__RefHeading___Toc2575941_73709187">
            <w:r>
              <w:rPr>
                <w:webHidden/>
                <w:rStyle w:val="IndexLink"/>
                <w:rtl w:val="true"/>
              </w:rPr>
              <w:t>هبز</w:t>
            </w:r>
            <w:r>
              <w:rPr>
                <w:rStyle w:val="IndexLink"/>
                <w:rtl w:val="true"/>
              </w:rPr>
              <w:tab/>
            </w:r>
            <w:r>
              <w:rPr>
                <w:rStyle w:val="IndexLink"/>
              </w:rPr>
              <w:t>837</w:t>
            </w:r>
          </w:hyperlink>
        </w:p>
        <w:p>
          <w:pPr>
            <w:pStyle w:val="Contents4"/>
            <w:tabs>
              <w:tab w:val="clear" w:pos="8176"/>
              <w:tab w:val="right" w:pos="9026" w:leader="dot"/>
            </w:tabs>
            <w:rPr/>
          </w:pPr>
          <w:hyperlink w:anchor="__RefHeading___Toc2575943_73709187">
            <w:r>
              <w:rPr>
                <w:webHidden/>
                <w:rStyle w:val="IndexLink"/>
                <w:rtl w:val="true"/>
              </w:rPr>
              <w:t>هبرز</w:t>
            </w:r>
            <w:r>
              <w:rPr>
                <w:rStyle w:val="IndexLink"/>
                <w:rtl w:val="true"/>
              </w:rPr>
              <w:tab/>
            </w:r>
            <w:r>
              <w:rPr>
                <w:rStyle w:val="IndexLink"/>
              </w:rPr>
              <w:t>838</w:t>
            </w:r>
          </w:hyperlink>
        </w:p>
        <w:p>
          <w:pPr>
            <w:pStyle w:val="Contents4"/>
            <w:tabs>
              <w:tab w:val="clear" w:pos="8176"/>
              <w:tab w:val="right" w:pos="9026" w:leader="dot"/>
            </w:tabs>
            <w:rPr/>
          </w:pPr>
          <w:hyperlink w:anchor="__RefHeading___Toc2575945_73709187">
            <w:r>
              <w:rPr>
                <w:webHidden/>
                <w:rStyle w:val="IndexLink"/>
                <w:rtl w:val="true"/>
              </w:rPr>
              <w:t>هجز</w:t>
            </w:r>
            <w:r>
              <w:rPr>
                <w:rStyle w:val="IndexLink"/>
                <w:rtl w:val="true"/>
              </w:rPr>
              <w:tab/>
            </w:r>
            <w:r>
              <w:rPr>
                <w:rStyle w:val="IndexLink"/>
              </w:rPr>
              <w:t>838</w:t>
            </w:r>
          </w:hyperlink>
        </w:p>
        <w:p>
          <w:pPr>
            <w:pStyle w:val="Contents4"/>
            <w:tabs>
              <w:tab w:val="clear" w:pos="8176"/>
              <w:tab w:val="right" w:pos="9026" w:leader="dot"/>
            </w:tabs>
            <w:rPr/>
          </w:pPr>
          <w:hyperlink w:anchor="__RefHeading___Toc2575947_73709187">
            <w:r>
              <w:rPr>
                <w:webHidden/>
                <w:rStyle w:val="IndexLink"/>
                <w:rtl w:val="true"/>
              </w:rPr>
              <w:t>هرز</w:t>
            </w:r>
            <w:r>
              <w:rPr>
                <w:rStyle w:val="IndexLink"/>
                <w:rtl w:val="true"/>
              </w:rPr>
              <w:tab/>
            </w:r>
            <w:r>
              <w:rPr>
                <w:rStyle w:val="IndexLink"/>
              </w:rPr>
              <w:t>838</w:t>
            </w:r>
          </w:hyperlink>
        </w:p>
        <w:p>
          <w:pPr>
            <w:pStyle w:val="Contents4"/>
            <w:tabs>
              <w:tab w:val="clear" w:pos="8176"/>
              <w:tab w:val="right" w:pos="9026" w:leader="dot"/>
            </w:tabs>
            <w:rPr/>
          </w:pPr>
          <w:hyperlink w:anchor="__RefHeading___Toc2575949_73709187">
            <w:r>
              <w:rPr>
                <w:webHidden/>
                <w:rStyle w:val="IndexLink"/>
                <w:rtl w:val="true"/>
              </w:rPr>
              <w:t>هرمز</w:t>
            </w:r>
            <w:r>
              <w:rPr>
                <w:rStyle w:val="IndexLink"/>
                <w:rtl w:val="true"/>
              </w:rPr>
              <w:tab/>
            </w:r>
            <w:r>
              <w:rPr>
                <w:rStyle w:val="IndexLink"/>
              </w:rPr>
              <w:t>838</w:t>
            </w:r>
          </w:hyperlink>
        </w:p>
        <w:p>
          <w:pPr>
            <w:pStyle w:val="Contents4"/>
            <w:tabs>
              <w:tab w:val="clear" w:pos="8176"/>
              <w:tab w:val="right" w:pos="9026" w:leader="dot"/>
            </w:tabs>
            <w:rPr/>
          </w:pPr>
          <w:hyperlink w:anchor="__RefHeading___Toc2575951_73709187">
            <w:r>
              <w:rPr>
                <w:webHidden/>
                <w:rStyle w:val="IndexLink"/>
                <w:rtl w:val="true"/>
              </w:rPr>
              <w:t>هزز</w:t>
            </w:r>
            <w:r>
              <w:rPr>
                <w:rStyle w:val="IndexLink"/>
                <w:rtl w:val="true"/>
              </w:rPr>
              <w:tab/>
            </w:r>
            <w:r>
              <w:rPr>
                <w:rStyle w:val="IndexLink"/>
              </w:rPr>
              <w:t>838</w:t>
            </w:r>
          </w:hyperlink>
        </w:p>
        <w:p>
          <w:pPr>
            <w:pStyle w:val="Contents4"/>
            <w:tabs>
              <w:tab w:val="clear" w:pos="8176"/>
              <w:tab w:val="right" w:pos="9026" w:leader="dot"/>
            </w:tabs>
            <w:rPr/>
          </w:pPr>
          <w:hyperlink w:anchor="__RefHeading___Toc2575953_73709187">
            <w:r>
              <w:rPr>
                <w:webHidden/>
                <w:rStyle w:val="IndexLink"/>
                <w:rtl w:val="true"/>
              </w:rPr>
              <w:t>هزبز</w:t>
            </w:r>
            <w:r>
              <w:rPr>
                <w:rStyle w:val="IndexLink"/>
                <w:rtl w:val="true"/>
              </w:rPr>
              <w:tab/>
            </w:r>
            <w:r>
              <w:rPr>
                <w:rStyle w:val="IndexLink"/>
              </w:rPr>
              <w:t>842</w:t>
            </w:r>
          </w:hyperlink>
        </w:p>
        <w:p>
          <w:pPr>
            <w:pStyle w:val="Contents4"/>
            <w:tabs>
              <w:tab w:val="clear" w:pos="8176"/>
              <w:tab w:val="right" w:pos="9026" w:leader="dot"/>
            </w:tabs>
            <w:rPr/>
          </w:pPr>
          <w:hyperlink w:anchor="__RefHeading___Toc2575955_73709187">
            <w:r>
              <w:rPr>
                <w:webHidden/>
                <w:rStyle w:val="IndexLink"/>
                <w:rtl w:val="true"/>
              </w:rPr>
              <w:t>همز</w:t>
            </w:r>
            <w:r>
              <w:rPr>
                <w:rStyle w:val="IndexLink"/>
                <w:rtl w:val="true"/>
              </w:rPr>
              <w:tab/>
            </w:r>
            <w:r>
              <w:rPr>
                <w:rStyle w:val="IndexLink"/>
              </w:rPr>
              <w:t>842</w:t>
            </w:r>
          </w:hyperlink>
        </w:p>
        <w:p>
          <w:pPr>
            <w:pStyle w:val="Contents4"/>
            <w:tabs>
              <w:tab w:val="clear" w:pos="8176"/>
              <w:tab w:val="right" w:pos="9026" w:leader="dot"/>
            </w:tabs>
            <w:rPr/>
          </w:pPr>
          <w:hyperlink w:anchor="__RefHeading___Toc2575957_73709187">
            <w:r>
              <w:rPr>
                <w:webHidden/>
                <w:rStyle w:val="IndexLink"/>
                <w:rtl w:val="true"/>
              </w:rPr>
              <w:t>هنز</w:t>
            </w:r>
            <w:r>
              <w:rPr>
                <w:rStyle w:val="IndexLink"/>
                <w:rtl w:val="true"/>
              </w:rPr>
              <w:tab/>
            </w:r>
            <w:r>
              <w:rPr>
                <w:rStyle w:val="IndexLink"/>
              </w:rPr>
              <w:t>845</w:t>
            </w:r>
          </w:hyperlink>
        </w:p>
        <w:p>
          <w:pPr>
            <w:pStyle w:val="Contents4"/>
            <w:tabs>
              <w:tab w:val="clear" w:pos="8176"/>
              <w:tab w:val="right" w:pos="9026" w:leader="dot"/>
            </w:tabs>
            <w:rPr/>
          </w:pPr>
          <w:hyperlink w:anchor="__RefHeading___Toc2575959_73709187">
            <w:r>
              <w:rPr>
                <w:webHidden/>
                <w:rStyle w:val="IndexLink"/>
                <w:rtl w:val="true"/>
              </w:rPr>
              <w:t>هندز</w:t>
            </w:r>
            <w:r>
              <w:rPr>
                <w:rStyle w:val="IndexLink"/>
                <w:rtl w:val="true"/>
              </w:rPr>
              <w:tab/>
            </w:r>
            <w:r>
              <w:rPr>
                <w:rStyle w:val="IndexLink"/>
              </w:rPr>
              <w:t>845</w:t>
            </w:r>
          </w:hyperlink>
        </w:p>
        <w:p>
          <w:pPr>
            <w:pStyle w:val="Contents4"/>
            <w:tabs>
              <w:tab w:val="clear" w:pos="8176"/>
              <w:tab w:val="right" w:pos="9026" w:leader="dot"/>
            </w:tabs>
            <w:rPr/>
          </w:pPr>
          <w:hyperlink w:anchor="__RefHeading___Toc2575961_73709187">
            <w:r>
              <w:rPr>
                <w:webHidden/>
                <w:rStyle w:val="IndexLink"/>
                <w:rtl w:val="true"/>
              </w:rPr>
              <w:t>هوز</w:t>
            </w:r>
            <w:r>
              <w:rPr>
                <w:rStyle w:val="IndexLink"/>
                <w:rtl w:val="true"/>
              </w:rPr>
              <w:tab/>
            </w:r>
            <w:r>
              <w:rPr>
                <w:rStyle w:val="IndexLink"/>
              </w:rPr>
              <w:t>845</w:t>
            </w:r>
          </w:hyperlink>
        </w:p>
        <w:p>
          <w:pPr>
            <w:pStyle w:val="Contents3"/>
            <w:tabs>
              <w:tab w:val="clear" w:pos="8459"/>
              <w:tab w:val="right" w:pos="9026" w:leader="dot"/>
            </w:tabs>
            <w:rPr/>
          </w:pPr>
          <w:hyperlink w:anchor="__RefHeading___Toc2575963_73709187">
            <w:r>
              <w:rPr>
                <w:webHidden/>
                <w:rStyle w:val="IndexLink"/>
                <w:rtl w:val="true"/>
              </w:rPr>
              <w:t>فصل الواو</w:t>
            </w:r>
            <w:r>
              <w:rPr>
                <w:rStyle w:val="IndexLink"/>
                <w:rtl w:val="true"/>
              </w:rPr>
              <w:tab/>
            </w:r>
            <w:r>
              <w:rPr>
                <w:rStyle w:val="IndexLink"/>
              </w:rPr>
              <w:t>845</w:t>
            </w:r>
          </w:hyperlink>
        </w:p>
        <w:p>
          <w:pPr>
            <w:pStyle w:val="Contents4"/>
            <w:tabs>
              <w:tab w:val="clear" w:pos="8176"/>
              <w:tab w:val="right" w:pos="9026" w:leader="dot"/>
            </w:tabs>
            <w:rPr/>
          </w:pPr>
          <w:hyperlink w:anchor="__RefHeading___Toc2575965_73709187">
            <w:r>
              <w:rPr>
                <w:webHidden/>
                <w:rStyle w:val="IndexLink"/>
                <w:rtl w:val="true"/>
              </w:rPr>
              <w:t>وتز</w:t>
            </w:r>
            <w:r>
              <w:rPr>
                <w:rStyle w:val="IndexLink"/>
                <w:rtl w:val="true"/>
              </w:rPr>
              <w:tab/>
            </w:r>
            <w:r>
              <w:rPr>
                <w:rStyle w:val="IndexLink"/>
              </w:rPr>
              <w:t>845</w:t>
            </w:r>
          </w:hyperlink>
        </w:p>
        <w:p>
          <w:pPr>
            <w:pStyle w:val="Contents4"/>
            <w:tabs>
              <w:tab w:val="clear" w:pos="8176"/>
              <w:tab w:val="right" w:pos="9026" w:leader="dot"/>
            </w:tabs>
            <w:rPr/>
          </w:pPr>
          <w:hyperlink w:anchor="__RefHeading___Toc2575967_73709187">
            <w:r>
              <w:rPr>
                <w:webHidden/>
                <w:rStyle w:val="IndexLink"/>
                <w:rtl w:val="true"/>
              </w:rPr>
              <w:t>وجز</w:t>
            </w:r>
            <w:r>
              <w:rPr>
                <w:rStyle w:val="IndexLink"/>
                <w:rtl w:val="true"/>
              </w:rPr>
              <w:tab/>
            </w:r>
            <w:r>
              <w:rPr>
                <w:rStyle w:val="IndexLink"/>
              </w:rPr>
              <w:t>845</w:t>
            </w:r>
          </w:hyperlink>
        </w:p>
        <w:p>
          <w:pPr>
            <w:pStyle w:val="Contents4"/>
            <w:tabs>
              <w:tab w:val="clear" w:pos="8176"/>
              <w:tab w:val="right" w:pos="9026" w:leader="dot"/>
            </w:tabs>
            <w:rPr/>
          </w:pPr>
          <w:hyperlink w:anchor="__RefHeading___Toc2575969_73709187">
            <w:r>
              <w:rPr>
                <w:webHidden/>
                <w:rStyle w:val="IndexLink"/>
                <w:rtl w:val="true"/>
              </w:rPr>
              <w:t>وخز</w:t>
            </w:r>
            <w:r>
              <w:rPr>
                <w:rStyle w:val="IndexLink"/>
                <w:rtl w:val="true"/>
              </w:rPr>
              <w:tab/>
            </w:r>
            <w:r>
              <w:rPr>
                <w:rStyle w:val="IndexLink"/>
              </w:rPr>
              <w:t>847</w:t>
            </w:r>
          </w:hyperlink>
        </w:p>
        <w:p>
          <w:pPr>
            <w:pStyle w:val="Contents4"/>
            <w:tabs>
              <w:tab w:val="clear" w:pos="8176"/>
              <w:tab w:val="right" w:pos="9026" w:leader="dot"/>
            </w:tabs>
            <w:rPr/>
          </w:pPr>
          <w:hyperlink w:anchor="__RefHeading___Toc2575971_73709187">
            <w:r>
              <w:rPr>
                <w:webHidden/>
                <w:rStyle w:val="IndexLink"/>
                <w:rtl w:val="true"/>
              </w:rPr>
              <w:t>وزز</w:t>
            </w:r>
            <w:r>
              <w:rPr>
                <w:rStyle w:val="IndexLink"/>
                <w:rtl w:val="true"/>
              </w:rPr>
              <w:tab/>
            </w:r>
            <w:r>
              <w:rPr>
                <w:rStyle w:val="IndexLink"/>
              </w:rPr>
              <w:t>847</w:t>
            </w:r>
          </w:hyperlink>
        </w:p>
        <w:p>
          <w:pPr>
            <w:pStyle w:val="Contents4"/>
            <w:tabs>
              <w:tab w:val="clear" w:pos="8176"/>
              <w:tab w:val="right" w:pos="9026" w:leader="dot"/>
            </w:tabs>
            <w:rPr/>
          </w:pPr>
          <w:hyperlink w:anchor="__RefHeading___Toc2575973_73709187">
            <w:r>
              <w:rPr>
                <w:webHidden/>
                <w:rStyle w:val="IndexLink"/>
                <w:rtl w:val="true"/>
              </w:rPr>
              <w:t>وشز</w:t>
            </w:r>
            <w:r>
              <w:rPr>
                <w:rStyle w:val="IndexLink"/>
                <w:rtl w:val="true"/>
              </w:rPr>
              <w:tab/>
            </w:r>
            <w:r>
              <w:rPr>
                <w:rStyle w:val="IndexLink"/>
              </w:rPr>
              <w:t>849</w:t>
            </w:r>
          </w:hyperlink>
        </w:p>
        <w:p>
          <w:pPr>
            <w:pStyle w:val="Contents4"/>
            <w:tabs>
              <w:tab w:val="clear" w:pos="8176"/>
              <w:tab w:val="right" w:pos="9026" w:leader="dot"/>
            </w:tabs>
            <w:rPr/>
          </w:pPr>
          <w:hyperlink w:anchor="__RefHeading___Toc2575975_73709187">
            <w:r>
              <w:rPr>
                <w:webHidden/>
                <w:rStyle w:val="IndexLink"/>
                <w:rtl w:val="true"/>
              </w:rPr>
              <w:t>وعز</w:t>
            </w:r>
            <w:r>
              <w:rPr>
                <w:rStyle w:val="IndexLink"/>
                <w:rtl w:val="true"/>
              </w:rPr>
              <w:tab/>
            </w:r>
            <w:r>
              <w:rPr>
                <w:rStyle w:val="IndexLink"/>
              </w:rPr>
              <w:t>850</w:t>
            </w:r>
          </w:hyperlink>
        </w:p>
        <w:p>
          <w:pPr>
            <w:pStyle w:val="Contents4"/>
            <w:tabs>
              <w:tab w:val="clear" w:pos="8176"/>
              <w:tab w:val="right" w:pos="9026" w:leader="dot"/>
            </w:tabs>
            <w:rPr/>
          </w:pPr>
          <w:hyperlink w:anchor="__RefHeading___Toc2575977_73709187">
            <w:r>
              <w:rPr>
                <w:webHidden/>
                <w:rStyle w:val="IndexLink"/>
                <w:rtl w:val="true"/>
              </w:rPr>
              <w:t>وفز</w:t>
            </w:r>
            <w:r>
              <w:rPr>
                <w:rStyle w:val="IndexLink"/>
                <w:rtl w:val="true"/>
              </w:rPr>
              <w:tab/>
            </w:r>
            <w:r>
              <w:rPr>
                <w:rStyle w:val="IndexLink"/>
              </w:rPr>
              <w:t>851</w:t>
            </w:r>
          </w:hyperlink>
        </w:p>
        <w:p>
          <w:pPr>
            <w:pStyle w:val="Contents4"/>
            <w:tabs>
              <w:tab w:val="clear" w:pos="8176"/>
              <w:tab w:val="right" w:pos="9026" w:leader="dot"/>
            </w:tabs>
            <w:rPr/>
          </w:pPr>
          <w:hyperlink w:anchor="__RefHeading___Toc2575979_73709187">
            <w:r>
              <w:rPr>
                <w:webHidden/>
                <w:rStyle w:val="IndexLink"/>
                <w:rtl w:val="true"/>
              </w:rPr>
              <w:t>وقز</w:t>
            </w:r>
            <w:r>
              <w:rPr>
                <w:rStyle w:val="IndexLink"/>
                <w:rtl w:val="true"/>
              </w:rPr>
              <w:tab/>
            </w:r>
            <w:r>
              <w:rPr>
                <w:rStyle w:val="IndexLink"/>
              </w:rPr>
              <w:t>851</w:t>
            </w:r>
          </w:hyperlink>
        </w:p>
        <w:p>
          <w:pPr>
            <w:pStyle w:val="Contents4"/>
            <w:tabs>
              <w:tab w:val="clear" w:pos="8176"/>
              <w:tab w:val="right" w:pos="9026" w:leader="dot"/>
            </w:tabs>
            <w:rPr/>
          </w:pPr>
          <w:hyperlink w:anchor="__RefHeading___Toc2575981_73709187">
            <w:r>
              <w:rPr>
                <w:webHidden/>
                <w:rStyle w:val="IndexLink"/>
                <w:rtl w:val="true"/>
              </w:rPr>
              <w:t>وکز</w:t>
            </w:r>
            <w:r>
              <w:rPr>
                <w:rStyle w:val="IndexLink"/>
                <w:rtl w:val="true"/>
              </w:rPr>
              <w:tab/>
            </w:r>
            <w:r>
              <w:rPr>
                <w:rStyle w:val="IndexLink"/>
              </w:rPr>
              <w:t>851</w:t>
            </w:r>
          </w:hyperlink>
        </w:p>
        <w:p>
          <w:pPr>
            <w:pStyle w:val="Contents4"/>
            <w:tabs>
              <w:tab w:val="clear" w:pos="8176"/>
              <w:tab w:val="right" w:pos="9026" w:leader="dot"/>
            </w:tabs>
            <w:rPr/>
          </w:pPr>
          <w:hyperlink w:anchor="__RefHeading___Toc2575983_73709187">
            <w:r>
              <w:rPr>
                <w:webHidden/>
                <w:rStyle w:val="IndexLink"/>
                <w:rtl w:val="true"/>
              </w:rPr>
              <w:t>وهز</w:t>
            </w:r>
            <w:r>
              <w:rPr>
                <w:rStyle w:val="IndexLink"/>
                <w:rtl w:val="true"/>
              </w:rPr>
              <w:tab/>
            </w:r>
            <w:r>
              <w:rPr>
                <w:rStyle w:val="IndexLink"/>
              </w:rPr>
              <w:t>852</w:t>
            </w:r>
          </w:hyperlink>
        </w:p>
        <w:p>
          <w:pPr>
            <w:pStyle w:val="Contents2"/>
            <w:tabs>
              <w:tab w:val="clear" w:pos="8743"/>
              <w:tab w:val="right" w:pos="9026" w:leader="dot"/>
            </w:tabs>
            <w:rPr/>
          </w:pPr>
          <w:hyperlink w:anchor="__RefHeading___Toc2575985_73709187">
            <w:r>
              <w:rPr>
                <w:webHidden/>
                <w:rStyle w:val="IndexLink"/>
                <w:rtl w:val="true"/>
              </w:rPr>
              <w:t>كلمة الأديب الأستاذ عبد العزيز سيد الأهل</w:t>
            </w:r>
            <w:r>
              <w:rPr>
                <w:rStyle w:val="IndexLink"/>
                <w:rtl w:val="true"/>
              </w:rPr>
              <w:tab/>
            </w:r>
            <w:r>
              <w:rPr>
                <w:rStyle w:val="IndexLink"/>
              </w:rPr>
              <w:t>857</w:t>
            </w:r>
          </w:hyperlink>
        </w:p>
        <w:p>
          <w:pPr>
            <w:pStyle w:val="Contents2"/>
            <w:tabs>
              <w:tab w:val="clear" w:pos="8743"/>
              <w:tab w:val="right" w:pos="9026" w:leader="dot"/>
            </w:tabs>
            <w:rPr/>
          </w:pPr>
          <w:hyperlink w:anchor="__RefHeading___Toc2575987_73709187">
            <w:r>
              <w:rPr>
                <w:webHidden/>
                <w:rStyle w:val="IndexLink"/>
                <w:rtl w:val="true"/>
              </w:rPr>
              <w:t>من مقال للأديب الكبير النقادة الاستاذ مارون عبود</w:t>
            </w:r>
            <w:r>
              <w:rPr>
                <w:rStyle w:val="IndexLink"/>
                <w:rtl w:val="true"/>
              </w:rPr>
              <w:tab/>
            </w:r>
            <w:r>
              <w:rPr>
                <w:rStyle w:val="IndexLink"/>
              </w:rPr>
              <w:t>859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6_371976"/>
      <w:bookmarkStart w:id="1" w:name="pg16726_371976"/>
      <w:bookmarkEnd w:id="1"/>
    </w:p>
    <w:p>
      <w:pPr>
        <w:pStyle w:val="Heading2"/>
        <w:numPr>
          <w:ilvl w:val="1"/>
          <w:numId w:val="1"/>
        </w:numPr>
        <w:rPr/>
      </w:pPr>
      <w:bookmarkStart w:id="2" w:name="pg16726_371976"/>
      <w:bookmarkStart w:id="3" w:name="__RefHeading___Toc257493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493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26_371978"/>
      <w:bookmarkStart w:id="8" w:name="pg16726_371978"/>
      <w:bookmarkEnd w:id="8"/>
    </w:p>
    <w:p>
      <w:pPr>
        <w:pStyle w:val="Heading2"/>
        <w:numPr>
          <w:ilvl w:val="1"/>
          <w:numId w:val="1"/>
        </w:numPr>
        <w:rPr/>
      </w:pPr>
      <w:bookmarkStart w:id="9" w:name="pg16726_371978"/>
      <w:bookmarkStart w:id="10" w:name="__RefHeading___Toc2574937_73709187"/>
      <w:bookmarkStart w:id="11" w:name="_Toc3"/>
      <w:bookmarkEnd w:id="9"/>
      <w:bookmarkEnd w:id="10"/>
      <w:r>
        <w:rPr>
          <w:rtl w:val="true"/>
        </w:rPr>
        <w:t>[</w:t>
      </w:r>
      <w:r>
        <w:rPr>
          <w:rtl w:val="true"/>
        </w:rPr>
        <w:t>تتمة</w:t>
      </w:r>
      <w:r>
        <w:rPr>
          <w:rtl w:val="true"/>
        </w:rPr>
        <w:t xml:space="preserve">] </w:t>
      </w:r>
      <w:r>
        <w:rPr>
          <w:rtl w:val="true"/>
        </w:rPr>
        <w:t>ر</w:t>
      </w:r>
      <w:bookmarkEnd w:id="11"/>
    </w:p>
    <w:p>
      <w:pPr>
        <w:pStyle w:val="Heading3"/>
        <w:numPr>
          <w:ilvl w:val="2"/>
          <w:numId w:val="1"/>
        </w:numPr>
        <w:rPr/>
      </w:pPr>
      <w:bookmarkStart w:id="12" w:name="__RefHeading___Toc2574939_73709187"/>
      <w:bookmarkStart w:id="13" w:name="_Toc4"/>
      <w:bookmarkEnd w:id="12"/>
      <w:r>
        <w:rPr>
          <w:rtl w:val="true"/>
        </w:rPr>
        <w:t>فصل الغین المعجمة</w:t>
      </w:r>
      <w:bookmarkEnd w:id="13"/>
    </w:p>
    <w:p>
      <w:pPr>
        <w:pStyle w:val="Heading4"/>
        <w:numPr>
          <w:ilvl w:val="3"/>
          <w:numId w:val="1"/>
        </w:numPr>
        <w:rPr/>
      </w:pPr>
      <w:bookmarkStart w:id="14" w:name="__RefHeading___Toc2574941_73709187"/>
      <w:bookmarkStart w:id="15" w:name="_Toc5"/>
      <w:bookmarkEnd w:id="14"/>
      <w:r>
        <w:rPr>
          <w:rtl w:val="true"/>
        </w:rPr>
        <w:t>غبر</w:t>
      </w:r>
      <w:bookmarkEnd w:id="15"/>
    </w:p>
    <w:p>
      <w:pPr>
        <w:pStyle w:val="BookText"/>
        <w:rPr/>
      </w:pPr>
      <w:r>
        <w:rPr>
          <w:rFonts w:ascii="Amiri" w:hAnsi="Amiri" w:eastAsia="Amiri" w:cs="Amiri"/>
          <w:color w:val="111111"/>
          <w:sz w:val="28"/>
          <w:sz w:val="28"/>
          <w:szCs w:val="28"/>
          <w:rtl w:val="true"/>
          <w:lang w:bidi="ar-SA"/>
        </w:rPr>
        <w:t xml:space="preserve">غَبَرَ الشیءُ یَغْبُر غُبوراً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الشیءُ یَغْبُر أَی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الماضی،و هو من الأَضداد؛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یَجِیء الغابِرُ فی النعت کالماضی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غابِرٌ و قوم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الغابِرُ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غُبْرُ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بقیَّته،و الجمع أَغبارٌ ،و هو الغُبَّرُ أَیضاً،و قد غلب ذلک علی بقیّة اللبن فی الضرع و علی بقیَّة دَمِ الحیض؛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تَکْسَعِ الشَّوْلَ بأَغْبارِها ، إِنَّک لا تَدْرِی مَنِ الناتِجُ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غُبَّرٌ من لَبَنٍ أَی بالناقة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بقایاه؛ قال أَبو کبیر الهذلی و اسمه عامر بن الحُلَیس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مُبَرَّإٍ من کل غُبَّرِ حَیْضةٍ، و فَسادِ مُرْضِعَة،و داءٍ مُغْیِلِ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مُبَرَّإٍ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سَرَیْتُ علی الظلامِ بمِغْشَم و غُبَّرُ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بقایاه،و کذلک غُبْرُ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بقایاه،واحدها غُبْرٌ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بِفِنائه أَعْنُزٌ دَرُّهُنَّ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بقیَّته و ما غَبَرَ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یَحْدُر فیما غَبَرَ 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یُسرِع فی قِراءتها؛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الغابِرُ هنا الوجهین یعنی الماضی و الباقی،فإِنه من الأَضداد،قال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الکثیر أَن الغابِرَ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واحد من الأَئمة إِنه یکون بمعنی الماضی؛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اعتکَفَ العَشْر الغوابِرَ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البواقی،جمعُ غابِرٍ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جُنُب اغترف بکُوز من حُبّ فأَصابت یدُه الماء،فقال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غابرُه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إِلا غُبَّرات من أَهل الکتاب،و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الغُبَّر جمع غابِر ،و الغُبَّرات جمع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تأَبَّطَتْنی الإِِماءُ و لا حَمَلَتْنی البغایا فی غُبَّرات المآلی</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أَنه لم تتولَّ الإِِماء تربیتَه،و المآلی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خِرَقُ الحیض،أَی فی بَقایاها؛ و تَغَبَّرْتُ من المرأَة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رجل من العرب امرأَة قد أَسنَّت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أَتَغبَّر منها ولداً،فولدتْ له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عُمَر،و هو غُبَرُ بنَ غَنْم بن یَشْکُر بن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تَغْزُرُ بعد ما تَغْزُرُ اللَّواتِی یُنْتَجْن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 أَعرابی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مِعْشارٌ مِشْکار مِغْبارٌ ، فالمِغْبار ما ذکرناه آنفاً،و المِشْکار الغَزیرة علی قِلَّة الحَظِّ من المَرْعی،و المِعشَار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 الباقی فی الأَشْهَر عندهم،قال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للماضی غابِرٌ ؛ قال الأَعشی فی الغابِرِ بمعنی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بِما أَبْقی المَواسی له، من أُمِّه،فی الزَّمَن الغابِرِ أَراد الماضی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العروف فی کلام العرب أَن الغابِرَ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الغُبَّرات البَقایا،واحدها غابِرٌ ،ثم یجمع غُبَّراً ،ثم غُبَّرات 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 واحد من أَئمة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الغابرَ یکون بمعنی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داهیة الغَبَرِ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عظیمة لا یُهتدی لِمِثْلها؛ قال الحرْمازی یمدح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مُنْذِرُ،من بین البَشَرْ، داهِیَةُ الدَّهْرِ و صَمَّاء الغَبَرْ یرید یا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الغَبَرِ الذی یعانِدُک ثم یرجع إِلی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غَبَّرْت إِلا لِطَلَب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الدَّهاءِ و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لداهیة الغَبَر ؛ و معنی شعر المنذر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ذُکِرتْ یقولون لا تسمعوها فإِنها عظیمة؛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أَزِمَتْ إِن لم تُغَبَّرْ بِغَبَرْ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جُرْح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داهیة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بلیّة لا تکاد تذهب؛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عاصِماً سلّمه من الغدَرْ من بعد إِرْهان بصَمَّاء الغَبَرْ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أَنجاه من الهلاک بعد إِشراف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إِرْهانُ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و إِدامتُه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و الغَبَرُ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الغَبَرةُ و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تردُّد الرَّهَجِ فإِذا ثار سُمّی غُباراً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أَیضاً؛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 لم تَسْتأْنسا یومَ غُبْرَةٍ ، و لم تَرِدا أَرضَ العِراق فَتَرْمَدَا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هاتیک الغُبَرْ عنا،و قد صابت بقُرْ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عَنَی غُبَر الجَدْب لأَن الأَرض تَغْبَرُّ إِذا أَجْدَبَتْ؛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غُبَر هاهنا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یکون فی هذه الأُمَّة من الجوع الأَغْبَرِ و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أَحسن الاستِعارات لأَن الجوع أَبداً یکون فی السنین المُجدبة،و سِنُو الجَدْب تُسمَّی غُبْراً لاغْبرار آفاقها من قلَّة الأَمطار و أَرَضِیها من عَدَم النبات و الاخْضِرار،و الموتُ الأَحمرُ الشدید کأَنه موتٌ بالقَتْل و إِراقة الدماء؛ و منه</w:t>
      </w:r>
    </w:p>
    <w:p>
      <w:pPr>
        <w:pStyle w:val="BookText"/>
        <w:rPr/>
      </w:pPr>
      <w:r>
        <w:rPr>
          <w:rFonts w:ascii="Amiri" w:hAnsi="Amiri" w:eastAsia="Amiri" w:cs="Amiri"/>
          <w:color w:val="111111"/>
          <w:sz w:val="28"/>
          <w:sz w:val="28"/>
          <w:szCs w:val="28"/>
          <w:rtl w:val="true"/>
          <w:lang w:bidi="ar-SA"/>
        </w:rPr>
        <w:t xml:space="preserve">حدیث عبدِ الله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یُخَرّب البَصْرةَ الجُوعُ الأَغْبَر و الموت الأَحْمَرُ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اغْبَرَّ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غُباره ؛ عن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الغُبار ،و کذلک غَبَّرْت تَغْبِیراً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فلاناً فما شَقَّ غُبَارَه أَی لم یُدْرِکه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بالغُبارِ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اغبَرَّ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 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الغُبار ؛ و قد غَبِرَ و اغْبَرَّ اغْبِرَاراً ،و هو أَغْبَرُ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اغْبِرار اللوْن یَغْبَرُّ للهمِّ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یَوْمَئِذٍ عَلَیْهٰا غَبَرَةٌ تَرْهَقُهٰا قَتَرَةٌ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العامة غُبْرة خطأ،و الغُبْرة لون الأَغْبر ،و هو شبیه بالغُبار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للونه؛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المُغَبِّرة قوم یُغَبِّرون بذکر الله تعالی بدعاء و تضرّع،کما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عبادک المُغَبِّره ، رُشَّ علینا المَغفِرَه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سَمَّوْا ما یُطَرِّبون فیه من الشِّعْر فی ذکر الله تَغْبیراً کأَنهم تنَاشَدُوهُ بالأَلحان طَرَّبوا فَرَقَّصوا و أَرْهَجوا فسُمّوا مُغَبِّرة لهذا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روینا عن الشافعی،رضی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الزَّنادِقة وَضَعوا هذا التَّغْبِیر لیَصُدّوا عن ذکر الله و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مُغَبِّرین لتزهیدهم الناس فی الفانیة،و هی الدنیا،و ترغیبهم فی الآخرة الباقیة،و المِغْبار من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یعلوها الغُبار ؛ عن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لغُبْرة لونها أَو لما فیها من 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رجُل فی مفازة غَبْراء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التی لا یهتدی للخروج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علی غَبْراء الظهر و غُبَیراء الظهر،یعنی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ترکه علی غُبَیراء الظهر أَی لیس له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فلان علی غُبَیراء الظهر،و رجع عَوْده علی بَدْئه،و رجع علی أَدْراجه و رَجَع دَرَجَه الأَوَّل،و نکَص علی عَقِبَیْه،کل ذلک إِذا رجع و لم یصِب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و لم یقدر علی حاجته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غُبَیراء الظهر کأَنه رجع و علی ظهره غُبار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ترکته علی غُبَیراء الظهر إِذا خاصَمْت رجلاً فَخَصَمته فی کل شیء و غلبته علی ما فی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الوَطْأَة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الدارسة و هو مثل الوَطأَة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فی</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ذا لَهْجة أَصْدَقَ من أَبی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السماء،و الغَبْراء الأَرض؛ أَراد أَنه مُتَناهٍ فی الصِّدق إِلی الغایة فجاء به علی اتِّساع الکلام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دارِس؛ قال المخبَّل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فأَنْزَلَهم دارَ الضَّیاع،فأَصْبَحوا علی مَقْعَدٍ من مَوْطِن العِزِّ أَغْبَرا و سَنة 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جَدْبة،و بَنُو 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الصَّعالِیک،و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یجتمعون للشراب من غیر تعارُف؛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بنی غَبْراء لا ینکروننی، و لا أَهلُ هَذاک الطِّراف المُمَدَّد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یَتناهَدون فی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غَبْراء الذین فی شِعْر طرفة المَحَاویج،و لم یذکر الجوهری البیت،و ذکره ابن بری و غیره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بنی غَبْراء لا ینکروننی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الفقراء بنی غَبْراء للُصوقهم بالتُّراب،کما قیل لهم المُدْقِعُون للصوقهم بالدَّقْعاء،و هی الأَرض کأَنهم لا حائل بینهم و بینها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أَهلُ مرفوع بالعطف علی الفاعل المضمَر فی یُنکروننی،و لم یحتج إِلی تأْکید لطول الکلام بلا </w:t>
      </w:r>
    </w:p>
    <w:p>
      <w:pPr>
        <w:pStyle w:val="BookText"/>
        <w:rPr/>
      </w:pPr>
      <w:r>
        <w:rPr>
          <w:rFonts w:ascii="Amiri" w:hAnsi="Amiri" w:eastAsia="Amiri" w:cs="Amiri"/>
          <w:color w:val="111111"/>
          <w:sz w:val="28"/>
          <w:sz w:val="28"/>
          <w:szCs w:val="28"/>
          <w:rtl w:val="true"/>
          <w:lang w:bidi="ar-SA"/>
        </w:rPr>
        <w:t>النافیة؛ و مثله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أَشْرَکْنٰا وَ لاٰ آبٰاؤُنٰا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 من أَدَم تتخذه الأَغنیاء؛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الفقراء یعرفوننی بإِعطائی و بِرّی و الأَغنیاء یعرفوننی بفَضْلی و جَلالة قَدْرِی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فی غُبَّر الناس أَحبُّ إِلیَّ،و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غَبْراء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بالمدّ،فالأَوّل فی غُبَّر الناس أَی أَکون مع المتأَخرین لا المتقدِّمین المشهورین،و هو من الغابِرِ الباقی،و الثانی فی غَبْراء الناس بالمدّ أَی فی فقرائهم؛ و منه قیل للمَحاویج بَنُو غَبْراء کأَنهم نُسبوا إِلی الأَرض و التراب؛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غَبْراء فیها یَتعاطَون الصِّحافا یعنی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فرس قیس بن زهیر العَبسی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الغَبْراء و الغُبَیْراء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سُهْلِیٌّ،و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الغَبْراء شجرته و الغُبَیْراء ثمرته،و هی فاکهة،و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الغُبَیْراء شجرته و الغَبْراء ثمرته بقلب ذلک،الواحد و الجمع فیه سواء،و أَما هذا الثمر الذی یقال له الغُبَیْراء فدخیل فی کلام العرب؛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الغُبَیْراء شجرة معروفة،سمیت غُبَیْراء للون وَرَقِها و ثمرتها إِذا بدت ثم تحمر حُمْرة شدیدة،قال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الاشتقاق بمعروف،قال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لثمرتها الغُبَیراء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تذکر إِلا مصغّرة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السُّکُرْکَةُ،و هو شراب یعمل من الذرة یتخذه الحَبَشُ و هو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الغُبَیراءَ فإِنها خمر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خمر تُعْمَل من الغُبَیراء ،هذا الثمر المعروف،أَی هی مثل الخمر التی یتعارفها جمیع الناس لا فضل بینهما فی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الغَبْراء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الغَبْراء و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کثیرة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کالغِمْر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غَبِرَ العِرْق غَبَراً ،فهو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غَبَرٌ فی عِرْقِه أَی لا یکاد یبرأُ؛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یَبْرأُ ما فی صَدْرِه، مثل ما لا یَبْرأُ العِرْقُ الغَبِرْ بکسر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غَبِرَ الجُرْح،بالکسر، یَغْبَر غَبَراً إِذا انْدَمَل علی فساد ثم انتقض بعد البُرْء؛ و منه سمی العرْق الغَبِر لأَنه لا یزال ینتقض،و الناسور بالعربیة هو العِرْق الغَبِر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الغَبَرُ أَن یَبْرأَ ظاهرُ الجرح و باطنه دَوٍ؛ و قال الأَصمعی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قَلِّبی مَنْسِمَک المُغْبَرَّا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 داء فی باطن خف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الغُبْرة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 فساد الجرح أَنَّی کان؛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علی الآسِی بَعِیداً غَبَرُهْ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بعیداً فسادُه یعنی أَن فساده إِنما هو فی قعره وما غَمَضَ من جوانبه فهو لذلک بعید لا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أَغْبَر فی طلب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انکمش و جَدّ فی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أَغْبَرَ الرجل فی طلب الحاجة إِذا جدّ فی طلبها؛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مُغْبِرین هم و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للشیء المنکمش فیه کأَنه لحرصه و سرعته یُثِیر الغُبار ؛ و منه</w:t>
      </w:r>
    </w:p>
    <w:p>
      <w:pPr>
        <w:pStyle w:val="BookText"/>
        <w:rPr/>
      </w:pPr>
      <w:r>
        <w:rPr>
          <w:rFonts w:ascii="Amiri" w:hAnsi="Amiri" w:eastAsia="Amiri" w:cs="Amiri"/>
          <w:color w:val="111111"/>
          <w:sz w:val="28"/>
          <w:sz w:val="28"/>
          <w:szCs w:val="28"/>
          <w:rtl w:val="true"/>
          <w:lang w:bidi="ar-SA"/>
        </w:rPr>
        <w:t xml:space="preserve">حدیث الحرث بن أَبی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أَهل المدینة فرأَیته مُغْبِراً فی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أَغْبَرت علینا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وَقْعُ مطرها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بُسْرتان أَو ثلاث فی قِمْع واحد،و لا جمع للغُبْران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الغُبْرانُ رُطَبتان فی قمْع واحد مثل الصِّنْوانِ نخلتان فی أَصل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غَبارِین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الغُبْرانة ، </w:t>
      </w:r>
      <w:bookmarkStart w:id="16" w:name="pg16726_371982"/>
    </w:p>
    <w:p>
      <w:pPr>
        <w:pStyle w:val="BookText"/>
        <w:rPr/>
      </w:pPr>
      <w:bookmarkEnd w:id="16"/>
      <w:r>
        <w:rPr>
          <w:rFonts w:ascii="IRNazanin" w:hAnsi="IRNazanin" w:eastAsia="IRNazanin"/>
          <w:color w:val="111111"/>
          <w:sz w:val="28"/>
          <w:sz w:val="28"/>
          <w:szCs w:val="28"/>
          <w:rtl w:val="true"/>
          <w:lang w:bidi="fa-IR"/>
        </w:rPr>
        <w:t>بالهاء،بَلَحات یخرجن فی قمع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لَهِّجوا ضَیْفَکم و غَبِّروه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عُصَیْفِیر أَغْبَر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المُغْبور ،بضم المیم؛ عن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المُغْثور،و الثاء أَعلی</w:t>
      </w:r>
      <w:r>
        <w:rPr>
          <w:rFonts w:eastAsia="IRNazanin" w:cs="IRNazanin"/>
          <w:color w:val="111111"/>
          <w:sz w:val="28"/>
          <w:szCs w:val="28"/>
          <w:rtl w:val="true"/>
          <w:lang w:bidi="fa-IR"/>
        </w:rPr>
        <w:t>.</w:t>
      </w:r>
    </w:p>
    <w:p>
      <w:pPr>
        <w:pStyle w:val="Heading4"/>
        <w:numPr>
          <w:ilvl w:val="3"/>
          <w:numId w:val="1"/>
        </w:numPr>
        <w:rPr/>
      </w:pPr>
      <w:bookmarkStart w:id="17" w:name="__RefHeading___Toc2574943_73709187"/>
      <w:bookmarkStart w:id="18" w:name="_Toc6"/>
      <w:bookmarkEnd w:id="17"/>
      <w:r>
        <w:rPr>
          <w:rtl w:val="true"/>
        </w:rPr>
        <w:t>غثر</w:t>
      </w:r>
      <w:bookmarkEnd w:id="18"/>
    </w:p>
    <w:p>
      <w:pPr>
        <w:pStyle w:val="BookText"/>
        <w:rPr/>
      </w:pPr>
      <w:r>
        <w:rPr>
          <w:rFonts w:ascii="Amiri" w:hAnsi="Amiri" w:eastAsia="Amiri" w:cs="Amiri"/>
          <w:color w:val="111111"/>
          <w:sz w:val="28"/>
          <w:sz w:val="28"/>
          <w:szCs w:val="28"/>
          <w:rtl w:val="true"/>
          <w:lang w:bidi="ar-SA"/>
        </w:rPr>
        <w:t xml:space="preserve">الغَثَرة و الغَثْراء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المختلطة،و کذلک الغَیْثرة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الغَیْثَرة الجماعة من الناس المختلطون من الناس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الغَثْراء و الغُثْر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سَفِلة الناس،الواحد أَغْثَر ،مثل أَحْمَر و حُمْر و أَسْوَدَ و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رَعاع غَثرة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یروی،قیل و أَصله غَیْثرة حذفت منه الیاء،و قیل</w:t>
      </w:r>
    </w:p>
    <w:p>
      <w:pPr>
        <w:pStyle w:val="BookText"/>
        <w:rPr/>
      </w:pPr>
      <w:r>
        <w:rPr>
          <w:rFonts w:ascii="Amiri" w:hAnsi="Amiri" w:eastAsia="Amiri" w:cs="Amiri"/>
          <w:color w:val="111111"/>
          <w:sz w:val="28"/>
          <w:sz w:val="28"/>
          <w:szCs w:val="28"/>
          <w:rtl w:val="true"/>
          <w:lang w:bidi="ar-SA"/>
        </w:rPr>
        <w:t>فی حدیث عثمان،رضی الله عنه ،حین دخل علیه القومُ لیَقْتُلوه،فقال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رَعاعٌ غَثَرة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جُهَّال؛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الأَغْثَر الأَغْبَر،و قیل للأَحمق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أَغْثَر ،استعارةً و تشبیهاً بالضبع الغَثْراء للونها،قال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 غاثِر ،و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غاثِراً ،و إِنما یقال رجل أَغْثَر إِذا کان جاهلاً،قال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فی غَثَرة أَن یقال هو جمع غاثِرٍ مثل کافرٍ و کَفَرة،و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أَغْثَر فجُمِعَ جمْع فاعِل کما قالوا أَعْزَل و عُزَّل،فجاءَ مثل شاهدٍ و شُهَّد،و قیاسه أَن یقال فیه أَعْزَل و عُزْل و أَغْثَر و غُثْر ،فلو لا حملهما علی معنی فاعل لم یجمعا علی غَثَرة و عُزَّل؛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عُزَّل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مِیلٍ،و لا عَواوِیر فی الهَیْجا، و لا عُزَّلٍ و لا أَکْفال 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الإِِسلامَ و أَهلَه و أُحِبّ الغَثْراءَ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عامّة الناس و جماعتهم،و أَراد بالمحبة المُناصَحةَ لهم و الشفقة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فی غَثْراء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جاء فی روایة،أَی فی العامّة المجهولین،و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الجماعة المختلطة من قبائل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 القوم غَیْثرة شدیدة؛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مُداوَسة القوم بعضهم بعضاً فی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فی غَیْثَرة و غَیْثَمةٍ أَی فی قتال و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من الأَغْبَر؛ و یسمی الطُّحْلُبُ الأَغْثَرَ ،و الغُثْرةُ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إِلی خضرة،و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الغُثْرة شبیهة بالغُبْشة یخلطها حمرة،و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الغُبْرة،الذکر أَغْثَر و الأُنثی غَثْراء ؛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اکْتَسَیْتُ مِنَ المَشیبِ عِمامةً غَثْراء ،أُعْفِرَ لَوْنُها بخِضاب و الغَثْراءُ و غَثَارِ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الضبع،کلتاهما لِلَوْنها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فیها شُکْلة و غُثْرة أَی لونان من سواد و صفرة سَمْجة،و ذئب أَغْثَر کذلک؛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فیه غُبْرة و طُلْسة و غُثْرة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 أَغْثَر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بأَحْمر و لا أَسود و لا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بالموت کأَنه کبش أَغْثَر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الکَدِر اللون کالأَغْبَر و الأَرْبَدِ و الأَغْثَر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الغَثْراء من الأَکْسِیة و القطائف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صوفه و زِئْبِرُه،و به شبِّه الغَلْفَق فوق الماء؛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غَثراء مِنْ أَجَن طالی أَی من ماء ذی أَجَنٍ علیه طلوة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الأَغْثَر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ملتبس الریش طویل العنق فی لونه غُبْرة،و هو من طیر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أَغْثَر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الوَخِم،نونه زائدة؛ و منه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أَبی بکر الصدیق،رضی الله عنه،لابنه عبد الرحمن، </w:t>
      </w:r>
      <w:bookmarkStart w:id="19" w:name="pg16726_371983"/>
    </w:p>
    <w:p>
      <w:pPr>
        <w:pStyle w:val="BookText"/>
        <w:rPr/>
      </w:pPr>
      <w:bookmarkEnd w:id="19"/>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القومُ من دُنیاهم غَثَرة أَی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غَثَرةٌ من مال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المَغافِیر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أَغْثَر الرِّمْثُ و أَغْفَرَ إِذا سال منه صمغ حلو،و یقال له المُغْثور و المِغْثَر ،و جمعه المَغاثِیر و المغافیر،یؤکل و ربما سال لثَاه علی الثَّری مثل الدِّبس،و له ریح کریهة،و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یَنْضَحُه الثُّمام و الرِّمْثُ و العُرْفُط و العُشَر حُلْوٌ کالعسل،واحدها مُغٌثور و مِغْثار و مِغْثَر ؛ الأَخیرة عن یعقوب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الناس یَتَمَغْثَرُون ،مثل یَتَمَغْفَرون أَی یَجْتَنُون المَغافِیرَ</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574945_73709187"/>
      <w:bookmarkStart w:id="21" w:name="_Toc7"/>
      <w:bookmarkEnd w:id="20"/>
      <w:r>
        <w:rPr>
          <w:rtl w:val="true"/>
        </w:rPr>
        <w:t>غثمر</w:t>
      </w:r>
      <w:bookmarkEnd w:id="21"/>
    </w:p>
    <w:p>
      <w:pPr>
        <w:pStyle w:val="BookText"/>
        <w:rPr/>
      </w:pPr>
      <w:r>
        <w:rPr>
          <w:rFonts w:ascii="Amiri" w:hAnsi="Amiri" w:eastAsia="Amiri" w:cs="Amiri"/>
          <w:color w:val="111111"/>
          <w:sz w:val="28"/>
          <w:sz w:val="28"/>
          <w:szCs w:val="28"/>
          <w:rtl w:val="true"/>
          <w:lang w:bidi="ar-SA"/>
        </w:rPr>
        <w:t xml:space="preserve">المُغَثْمَر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الخَشِن الردیء النسج؛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کَسَوْتُ مُرْهِباً مُغَثْمَرا ، و لو أَشاءُ حِکْتُه مُحَبَّرا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المُغَثْمَر لأَدفع به عنه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غَثْمَر الرجلُ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لَنَبْتٌ مُغَثْمَرٌ و مُغَذْرَم و مَغْثُوم أَی مُخَلَّط لیس بجید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مُغَثْمَرٌ إِذا کان بقشره لم یُنَقَّ و لم یُنْخَل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المُغَثْمِر الذی یَحْطِم الحقوقَ و یتهَضَّمها؛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مُغَثْمِر لحقُوقِها هضّامها و رواه أَبو عبید و مُغَذْمِر</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574947_73709187"/>
      <w:bookmarkStart w:id="23" w:name="_Toc8"/>
      <w:bookmarkEnd w:id="22"/>
      <w:r>
        <w:rPr>
          <w:rtl w:val="true"/>
        </w:rPr>
        <w:t>غدر</w:t>
      </w:r>
      <w:bookmarkEnd w:id="23"/>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ضدُّ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ترک الوفاء؛ غدَرَهُ و غَدَر به یَغْدِرُ غَدْراً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إِذا نقض العهد،و رجل غادِرٌ و غَدَّارٌ و غِدِّیرٌ و غَدُور ،و کذلک الأُنثی بغیر هاء،و غُدَرُ و أَکثر ما یستعمل هذا فی النداء فی الشتم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غُدَرُ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غُدَرُ أَ لَسْتُ أَسْعَی فی غَدْرَتک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یالَ 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مسعود للمُغِیرة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غُدَرُ ،و هل غَسَلْتَ غَدْرَتک إِلا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معدول عن غادِر للمبالغة،و یقال للذکر غُدَر و الأُنثی غَدارِ کقَطامِ،و هما مختصّان بالنداء فی الغالب؛ و منه</w:t>
      </w:r>
    </w:p>
    <w:p>
      <w:pPr>
        <w:pStyle w:val="BookText"/>
        <w:rPr/>
      </w:pP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یا غُدَرُ فحذفت حرفَ النداء؛ و منه</w:t>
      </w:r>
    </w:p>
    <w:p>
      <w:pPr>
        <w:pStyle w:val="BookText"/>
        <w:rPr/>
      </w:pPr>
      <w:r>
        <w:rPr>
          <w:rFonts w:ascii="Amiri" w:hAnsi="Amiri" w:eastAsia="Amiri" w:cs="Amiri"/>
          <w:color w:val="111111"/>
          <w:sz w:val="28"/>
          <w:sz w:val="28"/>
          <w:szCs w:val="28"/>
          <w:rtl w:val="true"/>
          <w:lang w:bidi="ar-SA"/>
        </w:rPr>
        <w:t xml:space="preserve">حدیث عاتکة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لَغُدَر یا 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یقال للرجل یا غُدَر و یا مَغْدَر و یا مَغْدِر و یا ابن مَغْدِر و مَغْدَر ،و الأُنثی یا غَدارِ لا یستعمل إِلا فی النداء؛ و امرأَة غَدّار و غدّارة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العرب هذا رجل غُدَر لأَن الغُدَر فی حال المعرفة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غُدَرٌ أَی غادِرٌ ،و رجل نُصَرٌ أَی ناصرٌ،و رجل لُکَعٌ أَی لَئیم؛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نَوَّنها کلها خلاف ما قال اللیث و هو الصواب،إِنما یترک صَرْف باب فُعَل إِذا کان اسماً معرفة مثل عُمَر و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الساعة سِنونَ غدّارةٌ یَکثُر المطرُ و یَقِلّ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فَعّالة من الغَدْر أَی تُطْمِعُهم فی الخِصْب بالمطر ثم تُخْلِف فجعل ذلک غَدْراً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بأَرض یقال لها غَدِرة فسماها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کانت لا تسمح بالنبات،أَو تنبت ثم تُسْرِع إِلیه الآفةُ،فشبِّهَت بالغادر لأَنه لا یَفِی؛ و قد تکرر ذکر الغَدْرِ علی اختلاف تصرُّفه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غدرَ الرجلُ غَدْراً و غَدَراناً ؛ عن اللحیانی؛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غادرٌ أَی لا عهد له،کما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المغادَرة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 بقّاه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أَعاننی فُلانٌ فأَغْدَرَ له ذلک فی قلبی مَوَدَّةً أَی أَبْقاها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أُغْدِرَ من شیء،و هی الغُدَارة ؛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مُضَرَ الحَمْراء لم یَتَّرکْ غُدَارةً ،غیر النِّساء الجُلوس و علی بنی فلان غَدَرةٌ من الصدقَة و غَدَرٌ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أَلْقَت الناقةُ غَدَرَها أَی ما أَغْدَرَتْه رَحِمُها من الدم و الأَذی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الشاة غُدُورَها و هی بقایا و أَقذاءٌ تبقی فی الرحم تلقیها بعد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الغِدَر غِدْرة و یجمع غِدَراً و غِدَرات ؛ و روی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غِدَرات و اللواحِقُ تَلْحَق و به غادِرٌ من مرض و غابِرٌ 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الشیء مُغَادَرة و غِداراً و أَغْدَرَه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غُودِرْت مع أَصحاب نُحْصِ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یا لیتنی اسْتُشْهدْتُ معهم،النُّحْص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 و سَفْحُه،و أَراد بأَصحاب النُّحْصِ قَتْلی أُحُد و غیرهم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الله،صلی الله علیه و سلم،فی أَصحابه حتی بلغ قَرْقَرةَ الکُدْر فأَغْدَرُوه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ترکوه و خلَّفوه،و هو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ذکر حسن سیاستِه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ذلک لأَغْدَرْتُ بعضَ ما أَسُوق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خَلَّفْت؛ شَبَّه نَفْسَه بالراعی و رَعِیَّتَه بالسَّرْح،و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لأَلْقَیْتُ الناس فی الغَدَر ،و هو مکان کثیر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یُغٰادِرُ صَغِیرَةً وَ لاٰ کَبِیرَةً ؛ أَی لا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غادَرَ و أَغْدَرَ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الماء یُغادِرُها السیل أَی یترکها؛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عبید فهو إِذاً فَعِیل فی معنی مفعول علی اطِّراح الزائد،و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الغَدْر لأَنه یَخُونُ وُرَّادَه فیَنْضُب عنهم و یَغْدر بأَهله فینقطع عند شدة الحاجة إِلیه؛ و یقوّی ذلک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غَدْره نَبَزَ الأَوّلون، بأَنْ لَقَّبوه، الغَدِیر ، الغدِیرا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غَدْرِهِ نَبَزَ الأَولون الغَدیر بأَن لقَّبوه الغَدِیر ، فالغدیر الأَول مفعول نَبَزَ،و الثانی مفعول لقَّبوه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اسم و لا یقال هذا ماء غَدِیر ،و الجمع غُدُرٌ و غُدرَانٌ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اسْتَغْدَرَتْ ثَمَّ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هناک غُدْرَانٌ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قادماً قدم علی النبی،صلی الله علیه و سلم،فسأَله عن خِصْب البلاد فحدّث أَن سحابة وقعت فاخضرَّت لها الأَرض،و فیها غُدُرٌ تَنَاخَسُ و الصیدُ قد ضَوَی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غُدُرٌ تَناخَسُ أَی یَصُبّ بعضُها فی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مستنقع الماء ماءِ المطر،صغیراً کان أَو کبیراً،غیر أَنه لا یبقی إِلی القیظ إِلا ما یتخذه الناس من عِدّ أَو وَجْدٍ أَو وَقْطٍ أَو صِهْریجٍ أَو 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الماءُ الدائم الذی لا انقطاع له،و لا یسمی الماء الذی یجمع فی غَدِیر أَو صهریج أَو صِنْعٍ عِدّاً،لأَن العِدّ ما یدوم مثل ماء العین و الرَّکِیَّةِ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الرجلُ یَغْدِرُ غَدْراً إِذا شرب من ماء الغَدِیرِ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غَدِرَ یَغْدَرُ بهذا المعنی لا غَدَرَ مثل کَرِعَ إِذا شرب الکَرَعَ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السیف،علی التشبیه،کما یقال له اللُّجّ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النبات،علی التشبیه أَیضاً،و الجمع غُدْران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غَدِر فلانٌ بعد إِخْوته أَی ماتوا و بقی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غَدِر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غَدِرَت الناقةُ عن الإِِبل و الشاةُ عن الغنم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تخلفت عنها،فإِن ترکها </w:t>
      </w:r>
    </w:p>
    <w:p>
      <w:pPr>
        <w:pStyle w:val="BookText"/>
        <w:rPr/>
      </w:pPr>
      <w:r>
        <w:rPr>
          <w:rFonts w:ascii="Amiri" w:hAnsi="Amiri" w:eastAsia="Amiri" w:cs="Amiri"/>
          <w:color w:val="111111"/>
          <w:sz w:val="28"/>
          <w:sz w:val="28"/>
          <w:szCs w:val="28"/>
          <w:rtl w:val="true"/>
          <w:lang w:bidi="ar-SA"/>
        </w:rPr>
        <w:t>الراعی،فهی غَدیرة ،و قد أَغدَرها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طَارَدَ حتی أَغْدَرَا وسْطَ الغُبَارِ،خَرِباً مُجَوَّرَا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غَدِرَةٌ غَبِرَةٌ غَمِرةٌ إِذا کانت تخلّف عن الإِِبل فی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الغَدُور من الدوابّ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 الذی لم یلحق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أَغْدَرَ فلان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غَدِرَةٌ بَیّنَةُ الغَدَرِ ،و مُغْدِرَةٌ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تحبس الناس فی منازلهم و کِنِّهِمْ فیَغْدَرون أَی یتخلفون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عنه،علیه الصلاة و السلام،أَنه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اللیلة المظلمة المُغْدِرَة إِلی المسجد یوجب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غَدِرَت اللیلة،بالکسر، تَغْدَر غَدَراً و أَغْدَرَتْ ،و هی مُغْدِرَةٌ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العشاء فی جماعة فی اللیلة المُغْدِرَة فقد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الظلمة التی تُغْدِرُ الناس فی بیوتهم أَی تترکهم،و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مُغْدِرَةً لطرحها من یخرج فیها فی الغَدَر ،و هی الجِرَفَةُ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من الحُور العِینِ اطَّلعت إِلی الأَرض فی لیلة ظلماء مُغْدِرَةٍ لأَضاءت ما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النهر غَدَرٌ ،و هو أَن یَنْضُبَ الماء و یبقی الوَحْل،فقالوا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الغدراءُ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فی الغدراءِ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غَدِرَت الغنم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شبعت فی المَرْج فی أَول نبته و لم یُسْل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أَحظّها لأَن النبت قد ارتفع أَن یذکر فیه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الجَرَل و النَّقَل کلُّ هذه الحجارةُ مع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الظَّلِف الکثیر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واراک و سدّ بصَرَک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الرِّخْوَة ذات الجِحَرَة و الجِرَفةِ و اللَّخَاقیقِ المُتَعادِیة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الجِحَرَة و الجِرَفَة فی الأَرض و الأَخَاقیق و الجَراثِیم فی الأَرض،و الجمع أَغْدار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غَدِرَت الأَرض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غَدَرُها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موضع صعب لا تکاد الدابة تنفُذ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غَدَرَهُ أَی ما أَثبته فی الغَدَر ،و یقال ذلک للفرس و الرجل إِذا کان لسانه یثبت فی موضع الزَّلَل و الخصومة؛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سَنابِکُ الخیل یُصَدّعْنَ الأَیَرّ، من الصَّفا القاسی و یَدْعَسْنَ الغَدَرْ و رجل ثَبْتُ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فی مواضع القتال و الجَدَل و الکلام،و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لثَبْت الغَدَر إِذا کان ثَبْتاً فی جمیع ما یأْخذ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أَثبت حجته و أَقل ضرر الزَّلَق و العِثار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غَدَرَ فلان أَی ما بقی من عقله،قال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یعجبنی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الجِحَرَةُ و الجِرَفَة و الأَخاقیق فی الأَرض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حجته و أَقل زَلَقه و عِثاره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لثَبْتُ الغَدَر إِذا کان ناطَقَ الرجالَ و نازَعَهم کان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ثَبْت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فی موضع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الذوائب،واحدتها غَدِیرة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عَقِیصة غَدِیرة ،و الغَدِیرتان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الذُّؤابتان اللتان تسقطان علی الصدر،و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الغَدائِرُ للنساء و هی المضفورة و الضفائر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مکّة و له أَربعُ غَدائِرَ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الذوائب،واحدتها غَدِیرة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جَلْداً أَشْعَرَ ذا غَدِیرتین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الغَدِیرة و الرَّغیدة واحدة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اغْتَدَر القومُ إِذا جعلوا الدقیقَ فی إِناء و صبُّوا </w:t>
      </w:r>
      <w:bookmarkStart w:id="24" w:name="pg16726_371986"/>
    </w:p>
    <w:p>
      <w:pPr>
        <w:pStyle w:val="BookText"/>
        <w:rPr/>
      </w:pPr>
      <w:bookmarkEnd w:id="24"/>
      <w:r>
        <w:rPr>
          <w:rFonts w:ascii="Amiri" w:hAnsi="Amiri" w:eastAsia="Amiri" w:cs="Amiri"/>
          <w:color w:val="111111"/>
          <w:sz w:val="28"/>
          <w:sz w:val="28"/>
          <w:szCs w:val="28"/>
          <w:rtl w:val="true"/>
          <w:lang w:bidi="ar-SA"/>
        </w:rPr>
        <w:t>علیه اللبن ثم رَضَفُوه بالرِّضاف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المُغْدِرة البئر تُحْفَر فی آخر الزرع لتسقی مَذانِبَه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غَیْدارٌ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الظن یَظُنّ فیُصِیب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آل غُدْرانٍ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574949_73709187"/>
      <w:bookmarkStart w:id="26" w:name="_Toc9"/>
      <w:bookmarkEnd w:id="25"/>
      <w:r>
        <w:rPr>
          <w:rtl w:val="true"/>
        </w:rPr>
        <w:t>غذر</w:t>
      </w:r>
      <w:bookmarkEnd w:id="26"/>
    </w:p>
    <w:p>
      <w:pPr>
        <w:pStyle w:val="BookText"/>
        <w:rPr/>
      </w:pPr>
      <w:r>
        <w:rPr>
          <w:rFonts w:ascii="Amiri" w:hAnsi="Amiri" w:eastAsia="Amiri" w:cs="Amiri"/>
          <w:color w:val="111111"/>
          <w:sz w:val="28"/>
          <w:sz w:val="28"/>
          <w:szCs w:val="28"/>
          <w:rtl w:val="true"/>
          <w:lang w:bidi="ar-SA"/>
        </w:rPr>
        <w:t xml:space="preserve">الغَذِیرة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یُحْلب علیه لبن ثم یُحْمی بالرَّضْف،و قد اغْتَذَر ؛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یأْمُر العبد بلَیلٍ یَغْتَذِرْ مِیراثَ شَیْخٍ عاشَ دَهْراً،غیر حُرّ و الغَیْذَرة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للحِمار غَیْذارٌ ،و جمعه غَیاذِیرُ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إِلا فی هذا الکتاب،قال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عَیْذار أَم غَیْذار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یُلْقی المُنافِقُ إِلا غَذْوَریًّا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کذا ذکروه،و هو الجافی الغلیظ</w:t>
      </w:r>
      <w:r>
        <w:rPr>
          <w:rFonts w:eastAsia="IRNazanin" w:cs="IRNazanin"/>
          <w:color w:val="111111"/>
          <w:sz w:val="28"/>
          <w:szCs w:val="28"/>
          <w:rtl w:val="true"/>
          <w:lang w:bidi="fa-IR"/>
        </w:rPr>
        <w:t>.</w:t>
      </w:r>
    </w:p>
    <w:p>
      <w:pPr>
        <w:pStyle w:val="Heading4"/>
        <w:numPr>
          <w:ilvl w:val="3"/>
          <w:numId w:val="1"/>
        </w:numPr>
        <w:rPr/>
      </w:pPr>
      <w:bookmarkStart w:id="27" w:name="__RefHeading___Toc2574951_73709187"/>
      <w:bookmarkStart w:id="28" w:name="_Toc10"/>
      <w:bookmarkEnd w:id="27"/>
      <w:r>
        <w:rPr>
          <w:rtl w:val="true"/>
        </w:rPr>
        <w:t>غذمر</w:t>
      </w:r>
      <w:bookmarkEnd w:id="28"/>
    </w:p>
    <w:p>
      <w:pPr>
        <w:pStyle w:val="BookText"/>
        <w:rPr/>
      </w:pPr>
      <w:r>
        <w:rPr>
          <w:rFonts w:ascii="Amiri" w:hAnsi="Amiri" w:eastAsia="Amiri" w:cs="Amiri"/>
          <w:color w:val="111111"/>
          <w:sz w:val="28"/>
          <w:sz w:val="28"/>
          <w:szCs w:val="28"/>
          <w:rtl w:val="true"/>
          <w:lang w:bidi="ar-SA"/>
        </w:rPr>
        <w:t>المُغَذْمِر من الرجال،و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المُغَذْمِرُ الذی یرکب الأُمور فیأْخذ من هذا و یعطی هذا و یدع لهذا من حقِّه،و یکون ذلک فی الکلام أَیضاً إِذا کان یُخَلِّط فی کلامه،یقال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غَذامِیرَ ؛ کذا حکی،و نظیره الخناسِیر و هو الهلاک،کلاهما لا نعرف له واحداً،و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المُغَذْمِر الذی یَهبُ الحقوق لأَهلها،و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یتحمل علی نفسه 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یَحْکُم علی قومه ما شاء فلا یُرَدُّ حکمُه و لا یُعْصی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الغَشْمَرة،و منه قیل للرئیس الذی یَسُوس عشیرته بما شاء من عدل و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مُغَذْمِر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مُقَسِّم یُعْطِی العَشِیرة حقَّها، و مُغَذْمِر لحُقوقها،هضّامها و غِذْمِیر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أَحد هذه الأَشیاء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اللفظ،و هی الغَذامِر ،و إِذا رَدَّد لفظَه فهو مُتَغَذْمِر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أَهل الطَّائف أَن یکتُبَ لهم الأَمانَ بتحلِیل الربا و الخمرِ فامتنع،فقاموا و لهم تَغذْمُرٌ و بَرْبَرةٌ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سوء اللفظ و التخلیط فی الکلام،و کذلک البَرْبرة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المُغَثْمِر الذی یَحْطم الحُقوق و یَتَهَضَّمُها،و هو المُغَذْمِر ؛ و أَنشد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مُغَثْمر لحقوقها،هَضّامها و الغَذْمَرة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الصَّخَب و الصِّیاح و الغضب و الزجْرُ و اختلاط الکلام مثل الزَّمْجَرة،و فلان ذو غذامِیرَ؛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تَبَصَّرْتهم،حتی إِذا حالَ دُونَهم رُکامٌ،و حادٍ ذو غَذامِیرَ صَیْدَحُ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الغَذْمَرة أَن یحمل بعض کلامه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تَغَذْمَر السبُع إِذا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غَذامِیرَ و غَذْمَرةً أَی صوتاً،یکون ذلک للسبع و الحادی،و کذلک التَّغَذْمُر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غَذْمَر الرجلُ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فاخِراً أَو مُوعِداً و أَتبع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الغَذْرَمة،و هو بیع الشیء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غَذْمَره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جِزافاً کغَذْرَمه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الغُذامِرُ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الغُذارِم،و هو الکثیر من الماء؛ حکاهما أَبو عبید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574953_73709187"/>
      <w:bookmarkStart w:id="30" w:name="_Toc11"/>
      <w:bookmarkEnd w:id="29"/>
      <w:r>
        <w:rPr>
          <w:rtl w:val="true"/>
        </w:rPr>
        <w:t>غرر</w:t>
      </w:r>
      <w:bookmarkEnd w:id="30"/>
    </w:p>
    <w:p>
      <w:pPr>
        <w:pStyle w:val="BookText"/>
        <w:rPr/>
      </w:pPr>
      <w:r>
        <w:rPr>
          <w:rFonts w:ascii="Amiri" w:hAnsi="Amiri" w:eastAsia="Amiri" w:cs="Amiri"/>
          <w:color w:val="111111"/>
          <w:sz w:val="28"/>
          <w:sz w:val="28"/>
          <w:szCs w:val="28"/>
          <w:rtl w:val="true"/>
          <w:lang w:bidi="ar-SA"/>
        </w:rPr>
        <w:t>غرّه</w:t>
      </w:r>
    </w:p>
    <w:p>
      <w:pPr>
        <w:pStyle w:val="BookText"/>
        <w:rPr/>
      </w:pPr>
      <w:r>
        <w:rPr>
          <w:rFonts w:ascii="Amiri" w:hAnsi="Amiri" w:eastAsia="Amiri" w:cs="Amiri"/>
          <w:color w:val="111111"/>
          <w:sz w:val="28"/>
          <w:sz w:val="28"/>
          <w:szCs w:val="28"/>
          <w:rtl w:val="true"/>
          <w:lang w:bidi="ar-SA"/>
        </w:rPr>
        <w:t>یغُرُّه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 و غُروراً و غِرّة ؛ الأَخیرة عن اللحیانی،فهو مَغرور و 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 أَطعمه بالباطل؛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غَرّه منکن واحدةٌ، بَعْدِی و بعدَکِ فی الدنیا، لمغرور أَراد لمغرور جدًّا أَو لمغرور جِدَّ مغرورٍ و حَقَّ </w:t>
      </w:r>
    </w:p>
    <w:p>
      <w:pPr>
        <w:pStyle w:val="BookText"/>
        <w:rPr/>
      </w:pPr>
      <w:r>
        <w:rPr>
          <w:rFonts w:ascii="Amiri" w:hAnsi="Amiri" w:eastAsia="Amiri" w:cs="Amiri"/>
          <w:color w:val="111111"/>
          <w:sz w:val="28"/>
          <w:sz w:val="28"/>
          <w:szCs w:val="28"/>
          <w:rtl w:val="true"/>
          <w:lang w:bidi="ar-SA"/>
        </w:rPr>
        <w:t>مغرورٍ ،و لو لا ذلک لم یکن فی الکلام فائدة لأَنه قد علم أَن کل من غُرّ فهو مَغْرور ،فأَیُّ فائدة فی قوله لمغرور ،إِنما هو علی ما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غَرَرٌ منک،أَی مغرور و أَنا غَرِیرُک من هذا أَی أَنا الذی غَرَّک منه أَی لم یکن الأَمر علی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بذی نُکْر،فهو ینْخَدِع لانقیاده و لِینِه،و هو ضد الخَبّ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غِرٌّ ،و فتاة غِرٌّ ،و قد غَرِرْتَ تَغَرُّ غَرارةً ؛ یرید أَن المؤمن المحمودَ منْ طَبْعُه الغَرارةُ و قلةُ الفطنة للشرّ و ترکُ البحث عنه،و لیس ذلک منه جهلاً،و لکنه کَرَمٌ و حسن خُلُق؛ و منه</w:t>
      </w:r>
    </w:p>
    <w:p>
      <w:pPr>
        <w:pStyle w:val="BookText"/>
        <w:rPr/>
      </w:pPr>
      <w:r>
        <w:rPr>
          <w:rFonts w:ascii="Amiri" w:hAnsi="Amiri" w:eastAsia="Amiri" w:cs="Amiri"/>
          <w:color w:val="111111"/>
          <w:sz w:val="28"/>
          <w:sz w:val="28"/>
          <w:szCs w:val="28"/>
          <w:rtl w:val="true"/>
          <w:lang w:bidi="ar-SA"/>
        </w:rPr>
        <w:t xml:space="preserve">حدیث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یَدْخُلُنی غِرّةُ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البُلْه الذین لم یُجَرِّبوا الأُمور فهم قلیلو الشرِّ منقادون،فإِنَ منْ آثرَ الخمولَ و إِصلاحَ نفسه و التزوُّدَ لمعاده و نَبَذَ أُمور الدنیا فلیس غِرًّا فیما قَصَد له و لا مذموماً بنوع من الذم؛ و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مُنْذِرٍ،کانت غُروراً صَحِیفتی، و لم أُعْطِکم،فی الطَّوْعِ،مالی و لا عِرْضِی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غُرورٍ لا تکون إِلا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ابن سیدة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الغُرور عرض و الصحیفة جوهر و الجوهر لا یکون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من إِنسان و شیطان و غیرهما؛ و خص یعقوب به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یَغُرَّنَّکُمْ بِاللّٰهِ اَلْغَرُورُ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الشیطان،قال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الغُرور ،بضم الغین،و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الأَباطیل،و یجوز أَن یکون الغُرور جمع غارٍّ مثل شاهد و شُهود و قاعد و قُعود،و الغُرور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اغْتُرَّ به من متاع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الْحَیٰاةُ الدُّنْیٰا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الدنیا فإِن کان لکم حظ فیها یَنْقُص من دینکم فلا تُؤْثِروا ذلک الحظّ وَ لاٰ یَغُرَّنَّکُمْ بِاللّٰهِ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یَغُرُّ الناس بالوعد الکاذب و التَّمْنِیة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الذی یَغُرُّک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الأَباطیل،کأَنها جمع غَرٍّ مصدر غَرَرْتُه 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من أَن یجعل غَرَرْت غُروراً لأَن المتعدی من الأَفعال لا تکاد تقع مصادرها علی فُعول إِلا شاذّاً،و قد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غَرَرْتُه غُروراً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یَغُرَّنَّکُمْ بِاللّٰهِ اَلْغَرُورُ ،یرید به زینة الأَشیاء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الدنیا،صفة 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مٰا غَرَّکَ بِرَبِّکَ الْکَرِیمِ ؛ أَی ما خدَعَک و سوَّل لک حتی أَضَعْتَ ما وجب علیک؛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غَرَّکَ أَی ما خدعک بربِّک و حملک علی معصِیته و الأَمْنِ من عقابه فزیَّن لک المعاصی و الأَمانیَّ الکاذبة فارتکبت الکبائر،و لم تَخَفْه و أَمِنْت عذابه،و هذا توبیخ و تبکیت للعبد الذی یأْمَنُ مکرَ الله و لا یخافه؛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غَرَّک بفلان أَی کیف اجترأْت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غَرَّک مِنْ فلان و مَنْ غَرَّک بفلان أَی من أَوْطأَک منه عَشْوةً فی أَمر فلان؛ و أَنشد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هشاماً،من أَخیه ابن أُمِّه، قَوادِمُ ضَأْنٍ یَسَّرَت و 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أَجْسَرَه علی فراق أَخیه لأُمِّه کثرةُ غنمِه و أَلبانِها،قال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القوادم و الأَواخر فی الأَخْلاف لا تکون فی ضروع الضأْن لأَن للضأْن و المعز خِلْفَیْنِ مُتحاذِیَینِ وما له أَربعة أَخلاف غیرهما،و القادِمان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الخِلْفان اللذان یَلیان البطن و الآخِران اللذان یلیان الذَّنَب فصیّره مثلاً للضأْن،ثم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هشاماً لضأْن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یَسَّرت و ظن أَنه قد استغنی عن أَخیه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الغَریر المَغْرور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سارِق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غِرّتِه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اغترارِه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الغَرارة من الغِرِّ ،و الغِرّة من الغارّ ،و التَّغرّة من التَّغْریر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بایعَ آخَرَ علی مشورة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فی النهایة بایع آخر فانه لا یؤمر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یُؤَمَّرُ واحدٌ منهما تَغرَّةَ أَن یُقْتَلا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التَّغرَّة مصدر غَرَرْته إِذا أَلقیته فی الغَرَر و هو من التَّغْریر کالتَّعِلّة من التعلیل؛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الکلام مضاف محذوف تقدیره خوف تَغرَّةٍ فی أَن یُقْتَلا أَی خوف وقوعهما فی القتل فحَذَف المضافَ الذی هو الخوف و أَقام المضاف إِلیه الذی هو ثَغِرّة مقامه،و انتصب علی أَنه مفعول له،و یجوز أَن یکون قوله أَن یُقْتَلا بدلاً من تَغِرّة ،و یکون المضاف محذوفاً کالأَول،و من أَضاف ثَغِرّة إِلی أَن یُقْتَلا فمعناه خوف تَغِرَّةِ قَتْلِهما؛ 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البیعة حقها أَن تقع صادرة عن المَشُورة و الاتفاقِ،فإِذا اسْتبدَّ رجلان دون الجماعة فبایَع أَحدُهما الآخرَ،فذلک تَظاهُرٌ منهما بشَقّ العصا و اطِّراح الجماعة،فإِن عُقدَ لأَحد بیعةٌ فلا یکون المعقودُ له واحداً منهما،و لیْکونا معزولین من الطائفة التی تتفق علی تمییز الإِِمام منها،لأَنه لو عُقِد لواحد منهما و قد ارتکبا تلک الفَعْلة الشنیعة التی أَحْفَظَت الجماعة من التهاوُن بهم و الاستغناء عن رأْیهم،لم یُؤْمَن أَن یُقْتلا؛ هذا قول ابن الأَثیر،و هو مختصر قول الأَزهری،فإِنه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یُبایع الرجل إِلا بعد مشاورة الملإِِ من أَشراف الناس و اتفاقهم،ثم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بایع رجلاً عن غیر اتفاق من الملإِِ لم یؤمَّرْ واحدٌ منهما تَغرّةً بمکر المؤمَّر منهما،لئلا یُقْتَلا أَو أَحدهما،و نَصب تَغِرّة لأَنه مفعول له و إِن شئت مفعول من أَجله؛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یقتلا أَی حِذارَ أَن یقتلا و کراهةَ أَن یقتلا؛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أَحداً فسر من حدیث عمر،رضی الله عنه،ما فسرته،فافهمه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غَرِیر فلان أَی کفیله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غَرِیرُک من فلان أَی أُحذِّرُکَه،و قال أَبو نصر فی کتاب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یأْتیک منه ما تَغْتَرُّ به،کأَنه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القیم لک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أَنا الکفیل لک بذلک؛ و أَنشد الأَصمعی فی الغَرِیر الکفیل رواه ثعلب عن أَبی نصر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لخیرِ أُمّةٍ مُجیرُها، و أَنت مما ساءها غَرِیرُها أَبو زید فی کتاب الأَمثال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الخِبْرة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غَرِیرُک من هذا الأَمر أَی اغْترَّنی فسلنی منه علی غِرّةٍ أَی أَنی عالم به،فمتی سأَلتنی عنه أَخبرتک به من غیر استعداد لذلک و لا روِیّة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 لستَ بمغرور منی لکنِّی أَنا المَغْرور ،و ذلک أَنه بلغنی خبرٌ کان باطلاً فأَخْبَرْتُک به،و لم یکن علی ما قلتُ لک و إِنما أَدَّیت 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أَعرابیا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غریرک مِن تقولَ ذلک،یقول من أَن تقول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اغْترَّنی فسَلْنی عن خبره فإِنی عالم به أُخبرک عن أمره علی الحق و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الباطل؛ وما اغْتَرَرْتَ به من شیء،فهو 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غَرَّرَ بنفسه و مالِه تَغْریراً و تَغِرّةً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عرَّضهما للهَلَکةِ من غیر أَن یَعْرِف،و الاسم الغَرَرُ ،و الغَرَرُ الخَطَرُ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نهی رسول اللَّه،صلی الله علیه و سلم،عن بیع الغَرَرِ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مثل بیع السمک فی الماء و الطیر فی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النفس علی الغَرَرِ ،و قد غرَّرَ بنفسه تَغْرِیراً و تَغِرّة کما یقال حَلَّل تَحْلِیلاً و تَحِلَّة و عَلّل تَعِلیلاً و تَعِلّة،و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الغَررِ المنهیُّ عنه ما کان له ظاهرٌ یَغُرُّ المشتری و باطنٌ مجهول،یقال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بیعَ الغَرَرِ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الغَرَر أَن یکون علی غیر عُهْدة و 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فی بیع الغَرَرِ البُیوعُ المجهولة التی لا یُحیط بکُنْهِها المتبایِعان حتی تکون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نفساً واحدة و إِنی أَکْرهُ أَن أُغَرِّرَ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أَحملها علی غیر ثقة،قال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الشیطان غَرُوراً لأَنه یحمل الإِِنسان علی مَحابِّه و وراءَ ذلک ما یَسوءه،کفانا الله 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تَعاطِی ما نهیت عنه تَغْریراً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مُخاطرةً و غفلة عن عاقِبة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أَغْتَرَّ بهذه الآیة و لا أُقاتلَ أَحَبُّ إِلیّ مِنْ أَن أَغْتَرَّ بهذه الأَیة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الَّتِی تَبْغِی حَتّٰی تَفِیءَ إِلیٰ أَمْرِ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 المعنی أَن أُخاطِرَ بترکی مقتضی الأَمر بالأُولی أَحَبُّ إِلیّ مِن أَن أُخاطِرَ بالدخول تحت الآیة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الجبهة،و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جبهة الفرس؛ فرس أَغَرُّ و غَرّاء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 من الخیل الذی غُرّتُه أَکبر من الدرهم،قد وَسَطَت جبهَته و لم تُصِب واحدة من العینین و لم تَمِلْ علی واحد من الخدّینِ و لم تَسِلْ سُفْلاً،و هی أَفشی من القُرْحة،و القُرْحة قدر الدرهم فما دونه؛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یقال للأَغَرّ أَغَرُّ أَقْرَح لأَنک إِذا قلت أَغَرُّ فلا بد من أَن تَصِف الغُرَّة بالطول و العِرَض و الصِّغَر و العِظَم و الدّقّة،و کلهن غُرَر ، فالغرّة جامعة لهن لأَنه یقال أَغرُّ أَقْرَح،و أَغَرُّ مُشَمْرَخُ الغُرّة ،و أَغَرُّ شادخُ الغُرّة ، فالأَغَرُّ لیس بضرب واحد بل هو جنس جامع لأَنواع من قُرْحة و شِمْراخ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یکون فی وجهه،فإن کانت مُدَوَّرة فهی وَتِیرة،و إن کانت طویلة فهی شادِخةٌ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أَن الغُرّة نفس القَدْر الذی یَشْغَله البیاض من الوجه لا أَنه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الغُرْغُرة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غُرغُرة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بِمَ غُرّرَ فرسُک؟ فیقول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بشادِخةٍ أَو بوَتِیرةٍ أَو بِیَعْسوبٍ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أَغَرُّ ،و به غَرَرٌ ،و قد غَرّ یَغَرُّ غَرَراً ،و جمل أَغَرُّ و فیه غَرَرٌ و 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غَرَّ وجهُه یَغَرُّ ،بالفتح، غَرَراً و غُرّةً و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غُرّة أَو ابیضَّ؛ عن ابن الأَعرابی،و فکَّ مرةً الإِِدغام لیُری أَن غَرَّ فَعِل فقال غَرِرْتَ غُرّة ،فأَنت أَغَرُّ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أَن غُرّة لیس بمصدر کما ذهب إِلیه ابن الأَعرابی هاهنا،إِنما هو اسم و إِنما کان حکمه أَن یقول غَرِرْت غَرَراً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أَنی لا أُشاحُّ ابنَ الأَعرابی فی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تعالی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الکلبَ الأَسْودَ ذا الغُرّتین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النُّکْتتان البَیْضاوانِ فوق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الأَفعال واضحها،و هو علی المثل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أَغَرُّ الوجه إذا کان أَبیض الوجه من قوم غُرٍّ و غُرّان ؛ قال إمرؤ القیس یمدح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بنی عَوْفٍ طَهارَی نَقِیّةٌ، و أَوجُهُهم بِیضُ المَسافِر غُرّانُ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قَوْمی بَهالِیلُ غُرّ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أَوجُههم عند المَشاهِد غُرّانُ أَی إذا اجتمعوا لِغُرْم حَمالةٍ أَو لإِِدارة حَرْب وجدتَ وجوههم مستبشرة غیر منکرة،لأَن اللئیم یَحْمَرُّ وجهه عندها یسائله السائل،و الکریم لا یتغیّر وجهُه عن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المعنی هو الذی أَراده من روی بیض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بنی عوف طهارَی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بثیابهم قلوبهم؛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محجلون من آثارِ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الأَغَرّ من الغُرّة بیاضِ الوجه،یرید بیاضَ وجوههم بنور الوُضوء یوم القیامة؛ و قول أُمّ خالد الخَثْعَمِیّة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لیَشْرَبَ منه جَحْوَشٌ،و یَشِیمهُ بِعَیْنی قُطامِیٍّ أَغَرّ شآمی یجوز أَن تعنی قطامیًّا أَبیض،و إِن کان القطامی قلما یوصف بالأَغَرّ ،و قد یجوز أَن تعنی عنُقَه فیکون کالأَغَرّ بین الرجال،و الأَغَرُّ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أَخَذت اللحیَةُ جمیعَ وجهه إِلا قلیلاً کأَنه غُرّة ؛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تُزانُ بک المَجالِسُ، لا أَغَرّ و لا عُلاکزْ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لا علاکز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فی الأَصل فلعله علاکد،بالدال بلد الزای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أَکرمُه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لما فَعَل هذا فی غُرَّةِ الإِِسلام مَثَلاً إِلا غنماً وَرَدَتْ فرُمِیَ أَوّلُها فنَفَر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أَول کل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استهلال القمر لبیاض أَولها،و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الهلال طَلْعَتُه،و کل ذلک من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غُرّةَ شهر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لثلاث لیال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و الغُرُّ ،و کل ذلک لبیاضها و طلوع القمر فی أَولها،و قد یقال ذلک للأَیام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غیر واحد و لا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لثلاث لیال من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غُرَر ،و الواحدة غُرّة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غُرَراً واحدتها غُرّة تشبیهاً بغُرّة الفرس فی جبهته لأَن البیاض فیه أَول شیء فیه،و کذلک بیاض الهلال فی هذه اللیالی أَول شیء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صوم الأَیام الغُرِّ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البیض اللیالی بالقمر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اللَّیالی الغُرّ التی أَمر النبی،صلی الله علیه و سلم،بصومها فهی لیلة ثلاثَ عَشْرةَ و أَربعَ عَشْرةَ و خمسَ عَشْرةَ،و یقال لها البیض،و أَمر النبی،صلی الله علیه و سلم،بصومها لأَنه خصها بالفضل؛ و فی قول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اللیالی الغُرّ التی أَمر النبی،صلی الله علیه و سلم،بصومها نَقْدٌ و کان حقُّه أَن یقول بصوم أَیامها فإِن الصیام إِنما هو للأَیام لا للیالی،و یوم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هاجرة غَرّاء و وَدِیقة غَرّاء ؛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کلون المِلْحِ ضاحِی تُرابه، إذا اسْتَوْدَقَت حِزانُه و ضیاهِبُه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ضیاهبه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ضیهب کصیقل،و هو کل قف أو حزن أو موضع من الجبل تحمی علیه الشمس حتی یشوی علیه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سباسبه،و هی جمع سبسب بمعنی المفازة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أنشد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سَمُومٍ کأَنّها لَفحُ نارٍ، شَعْشَعَتْها ظَهیرةٌ غَرّاء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وَدِیقة غَرّاء شدیدة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هاجرة غَرّاء قاسَیْتُ حَرّها إلیک،و جَفْنُ العینِ بالماء سابحُ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ظَهِیرة غَرّاء أَی هی بیضاء من شدّة حر الشمس،کما یقال هاجرة 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أَوّلُ أَسنانه کأَنه أَظهر غُرّةَ أَسنانِه أَی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طلعت أُولی أَسنانه و رأَیت غُرّتَها ،و هی أُولی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ثَنِیَّتا الغلام إذا طلعتا أَول ما یطلعُ لظهور بیاضهما،و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الأَبیض،و قوم غُرّان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غُرّة من غُرَرِ المتاع،و غُرّةُ المتاع خیارُه و رأْسه،و فلان غُرّةٌ من غُرَرِ قومه أَی شریف من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شریف،و الجمع غُرٌّ و غُرَّان ؛ 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أَوْجُهُهم عند المشاهد غُرّان و هو غرة قومِه أَی سیّدهُم،و هم غُرَرُ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تَسَرُّعُ الکَرْمِ إلی بُسُوقِه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 و غُرّةُ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بُسوقه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بدا لک من ضوء أَو صُبْح،فقد بدت لک غُرّته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 جمعه غُرّان؛ و الغِرُّ و الغرِیرُ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الذی لا تجربة له،و الجمع أَغِرّاء و أَغِرّة و الأُنثی غِرٌّ و غِرّة و غَریرة ؛ و قد غَرِرْتَ غَرارَةٌ ،و رجل غِرٌّ ،بالکسر،و غریر أَی غیر مجرّب؛ و قد غَرّ یَغِرُّ ،بالکسر، غرارة ،و الاسم الغِرّة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کالغِمْر و المصدر الغَرارة ،و جاریة 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کَریم و الکافرُ خَبٌّ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أَنه لیس بذی نَکراء، فالغِرُّ الذی لا یَفْطَن للشرّ و یغفلُ عنه،و الخَبُّ ضد الغِرّ ،و هو الخَدّاع المُفْسِد،و یَجْمَع الغِرَّ أَغْرارٌ ،و جمع الغَرِیر أَغرّاء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ظبیان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ملوک حِمْیر مَلَکُوا مَعاقِلَ الأَرض و قرَارَها و رؤوسَ المُلوکِ و غِرارَها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الغِرار و الأَغْرارُ جمع الغِرّ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ما أَخَذْتَها بَیْضاءَ غَرِیرة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الشابة الحدیثة التی لم تجرِّب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الجاریة الحدیثة السِّنِّ التی لم تجرِّب الأُمور و لم تکن تعلم ما یعلم النساء من الحُبِّ،و هی أَیضاً غِرٌّ ،بغیر هاء؛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صَغِیرةٌ غِرٌّ ،فلا یُسْرَی بها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 و امرأَة غِرٌّ بیِّنة الغَرارة ،بالفتح،من قوم أَغِرّاء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من الإِنسان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یا رجل تَغِرُّ غَرارة ،و من الغارّ و هو الغافل اغْتَرَرْت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غَرَرْت بَعْدی تَغِرُّ غَرارَة فأَنت غِرٌّ و الجاریة غِرٌّ إذا تَصابَی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الغَریرُ المَغْرور و الغَرارة من الغِرّة و الغِرَّة من الغارّ و الغَرارةُ و الغِرّة واحدٌ؛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الغافل و الغِرَّة الغفلة،و قد اغْتَرّ ،و الاسم منهما الغِرة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تَجْلُب الدِّرَّة أَی الغفلة تجلب الرزق،حکاه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غَرارتی و حَداثتی أَی فی غِرّتی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اغْتَرّه أَی أَتاه علی غِرّة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عیش 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أَبْله یُفَزِّع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الغَریِر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 إِذا شاخَ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غَریرهُ و أَقْبَل هَریرُه أَی قد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الرمح و السیف و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الغِراران ناحیتا المِعْبلة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الغِراران شَفْرتا السیف و کل شیء له حدٌّ،فحدُّه غِرارُه ،و الجمع أَغِرّة ،و غَرُّ السیف حدّه؛،منه قول هِجْرِس بن کلیب حین رأَی قاتِلَ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سَیْفِی و غَرَّیْه أَی و حَدّیه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لَبِثَ فلان غِرارَ شهر أَی مکث مقدارَ شهر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الیومُ غِرارَ </w:t>
      </w:r>
    </w:p>
    <w:p>
      <w:pPr>
        <w:pStyle w:val="BookText"/>
        <w:rPr/>
      </w:pPr>
      <w:r>
        <w:rPr>
          <w:rFonts w:ascii="IRNazanin" w:hAnsi="IRNazanin" w:eastAsia="IRNazanin"/>
          <w:color w:val="111111"/>
          <w:sz w:val="28"/>
          <w:sz w:val="28"/>
          <w:szCs w:val="28"/>
          <w:rtl w:val="true"/>
          <w:lang w:bidi="fa-IR"/>
        </w:rPr>
        <w:t xml:space="preserve">شهر أَی مِثالَ شهر أَی طُول شهر،و الغِرارُ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القلیل،و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القلیل من النوم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الأَوزاعی عن الزهری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یَرَون بغرار النَّوْم بأْساً حتی لا یَنْقض الوضوءَ أَی لا ینقض قلیلُ النوم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النوم قلّتُه؛ قال الفرزدق فی مرثیة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الرَّزِیّة من ثَقیفٍ هالکٌ تَرَک العُیونَ،فنَوْمُهُن غِرارُ أَی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غِرار فی صلاة و لا 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 فی الصلاة النقصان فی رکوعها و سجودها و طُهورها و هو أَن لا یُتِمَّ رکوعها و سجودها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الحدیث لا غِرار فی صلاة أَی لا یُنْقَص من رکوعها و لا من سجودها و لا أَرکانها،</w:t>
      </w:r>
    </w:p>
    <w:p>
      <w:pPr>
        <w:pStyle w:val="BookText"/>
        <w:rPr/>
      </w:pPr>
      <w:r>
        <w:rPr>
          <w:rFonts w:ascii="Amiri" w:hAnsi="Amiri" w:eastAsia="Amiri" w:cs="Amiri"/>
          <w:color w:val="111111"/>
          <w:sz w:val="28"/>
          <w:sz w:val="28"/>
          <w:szCs w:val="28"/>
          <w:rtl w:val="true"/>
          <w:lang w:bidi="ar-SA"/>
        </w:rPr>
        <w:t xml:space="preserve">کقول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مکیال فمن وَفَّی وُفِّیَ له،و من طَفّفَ فقد علمتم ما قال الله فی المُطَفِّفِین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الغِرَارُ فی التسلیم فنراه أَن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علیکم،فَیَرُدَّ علیه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علیکم،و لا یقول و علیکم السلام؛ هذا من التهذیب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الغِرارُ فی التّسلیم فنراه أَن یقول سَلامٌ علیکَ أَو یَرُدَّ فیقول و علیک و لا یقول و علیکم،و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غِرَارَ فی الصلاة و لا تَسلیم فیها أَی لا قلیل من النوم فی الصلاة و لا تسلیم أَی لا یُسَلِّم المصلّی و لا یَسَلَّم علیه؛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بالنصب و الجر،فمن جرّه کان معطوفاً علی الصلاة،و من نصبه کان معطوفاً علی الغِرار ،و 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 و لا تسلیمَ فی صلاة لأَن الکلام فی الصلاة بغیر کلامها لا یجوز ؛ 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تُغارُّ التحیّةُ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یُنْقَص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علی غِرارٍ أَی علی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غِراراً أَی علی عجلة،و أَصله القلَّةُ فی الرَّوِیة للعجلة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أَقمت عنده إلا غِراراً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اغْتَرَرْتُه و اسْتَغْرَرْتُه أَی أَتیته علی غِرّة أَی علی غفلة،و 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لبن الناقة،و فی لبنها غِرارٌ ؛ و منه غِرارُ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عرَّضه للهلَکة و البَوارِ،من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مُغارٌّ إذا ذهب لبنها لحَدث أَو 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فلان فلاناً معناه نَقَصه،من الغِرار و هو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غَرَّ فلان فلاناً فعل به ما یشبه القتلَ و الذبح بِغرار الشّفْرة،و غارَّت الناقةُ بلبنها تُغارُّ غِراراً ،و هی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 و منهم من قال ذلک عند کراهیتها للولد و إنکارها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الناقةِ أَنْ تُمْرَی فَتَدِرّ فإن لم یُبادَرْ دَرُّها رفَعَت دَرَّها ثم لم تَدِرّ حتی تُفِیق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فی تعَجُّلِ الشیء قبل أوانِه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درَّتُه غِرارَه ،و مثله سَبَقَ سَیْلُه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الناقةُ غراراً إِذا دَرَّت،ثم نفرت فرجعت الدِّرَة؛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مُغارٌّ ،بالضم،و نُوق مَغارُّ یا هذا،بفتح المیم،غیر 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تُغارَّ أَی لا تَنْقُصْ،و لکن قُلْ کما یُقال لک أَو رُدَّ،و هو أَن تمرَّ بجماعة فتخصَّ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لِسُوقنا غِرارٌ إذا لم یکن لمتاعها نَفاقٌ ؛ کله علی المثل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غارَّت السوقُ تُغارُّ غِراراً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کسَدَت،و دَرَّت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 و قول أَبی خراش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فغارَرت شیئاً و الدَّرِیسُ،کأَنّما یُزَعْزِعُه وَعْکٌ من المُومِ مُرْدِمُ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غارَرْت تَلَبَّثت،و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تنبهت </w:t>
      </w:r>
    </w:p>
    <w:p>
      <w:pPr>
        <w:pStyle w:val="BookText"/>
        <w:rPr/>
      </w:pPr>
      <w:r>
        <w:rPr>
          <w:rFonts w:ascii="Amiri" w:hAnsi="Amiri" w:eastAsia="Amiri" w:cs="Amiri"/>
          <w:color w:val="111111"/>
          <w:sz w:val="28"/>
          <w:sz w:val="28"/>
          <w:szCs w:val="28"/>
          <w:rtl w:val="true"/>
          <w:lang w:bidi="ar-SA"/>
        </w:rPr>
        <w:t>و وَلَدَت ثلاثةً علی غِرارٍ واحد أَی بعضُهم فی إثْر بعض لیس بینهم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 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ثلاثة أَسْهُم علی غِرار واحد أَی علی مَجْرًی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 القومُ بیوتهم علی غِرارٍ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الذی یَضْرَب علیه النصالُ لتصلح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نِصالَه علی غِرارٍ واحد؛ قال الهُذَلی یصف نصلاً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سَدید العَیْر لم یَدْحَضْ علیه الغِرارُ ، فقِدْحُه زَعِلٌ دَرُوجُ قوله سدید،بالسین،أَی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لعمرو بن الداخل،و قوله سَدِید العَیْر أَی 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الناتئ فی وسط النصل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یَدْحَضْ أَی لم یَزْلَقْ علیه الغِرارُ ،و هو المثال الذی یضرب علیه النصل فجاء مثل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الجُوالِق،واحدة الغَرائِر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غرارةٌ مَلأَی حَثَی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الغِرارةُ واحدة الغَرائِر التی للتّبْن،قال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الغِرارُ أَیضاً غرارُ الحَمامِ فرْخَه إذا زَقّه،و قد غرَّتْه تَغُرُّه غَرًّا و غِراراً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القُمْرِیُّ أُنْثاه غِراراً إذا 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 الطائرُ فَرْخَه یَغُرُّه غِراراً أَی 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 یَغُرُّ علیًّا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یُلْقِمُه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الطائرُ فَرْخَه أَی 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یَغُرّه کما یغُرّهُ الغُرابُ 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و ذکر الحسن و الحسین،رضوان اللّه علیهم أَجمعین،فقال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کانا یُغَرّان العِلْمَ 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زقَّتْه به،و جمعه غُرورٌ ؛ قال عوف بن ذروة فاستعمله فی سیر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احْتَسَی،یومَ هَجِیر هائِفِ، غُرورَ عِیدِیّاتها الخَوانِفِ یعنی أَنه أَجهدها فکأَنه احتَسَی تلک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فلانٌ من العِلْمِ ما لم یُغَرَّ غیرهُ أَی زُقَّ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 علیه الماءُ و قُرَّ علیه الماء أَی صُبَّ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 فی حوضک أَی صُبَّ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غَرَّرَ السقاء إِذا ملأَه؛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غَرَّرَه حتی اسْتَدارَ کأَنَّه، علی الفَرْو،عُلْفوفٌ من التُّرْکِ راقِدُ یرید مَسْک شاةٍ بُسِطَ تحت الوَطْب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غَرَرْتُ الأَساقِیَ ملأْتها؛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تَسْقی الماءَ فی قِلاتِ، فی قُصُبٍ یُغَرُّ فی وأْباتِ، غَرَّکَ فی المِرارِ مُعْصَماتِ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الوَأْباتُ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لآخر غُرَّ فی سِقائک و ذلک إِذا وضعه فی الماء و ملأَه بیده یدفع الماء فی فیه دفعاً بکفه و لا یستفیق حتی یملأَه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طَیْرٌ سُود بیضُ الرءوس من طیر الماء،الواحدة غَرَّاء ،ذکراً کان أَو 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 ضرب من طیر الماء،و وصفه کما وصفناه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أَو الأَمة کأَنه عُبِّر عن الجسم کله بالغُرَّة ؛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قَتیلٍ فی کُلَیْبٍ غُرَّه ، حتی ینال القَتْلَ آلُ مُرَّه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لیسوا بکفء لکلیب إِنما هم بمنزلة العبید و الإِِماء إن قَتَلْتُهُمْ حتی أَقتل آل مُرَّة فإِنهم الأَکفاء حینئذ</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 xml:space="preserve">قَضَی فی ولد المَغْرور بغُرَّة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الرجل یتزوج امرأَة علی أَنها حرة فتظهر مملوکة فیَغْرَم الزوجُ لمولی الأَمة غُرَّةً ،عبداً أو أَمة،و یرجع بها علی من غَرَّه و یکون ولدُه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عند العرب أَنْفَسُ شیء یُمْلک و أَفْضلُه،و الفرس غُرَّةُ مال الرجل،و العبد غرَّةُ ماله،و البعیر النجیب غُرَّةُ مالِهِ،و الأَمة الفارِهَةُ من غُرَّة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النبی،صلی الله علیه و سلم ،أَن حَمَلَ بن مالک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بین جاریتین لی فَضَرَبتْ إِحداهما الأُخری بِمِسْطَحٍ فأَلقت جَنِیناً میتاً و ماتت،فقَضَی رسول الله،صلی الله علیه و سلم بدیَةِ المقتولة علی عاقلة القاتلة،و جَعَلَ فی الجَنِین غُرَّةً عبداً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الغُرَّة البیاض الذی یکون فی وجه الفرس و کأَنه عُبّر عن الجسم کله بالغُرَّة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یقصد النبی،صلی الله علیه و سلم،فی جعله فی الجنین غُرَّةً إِلا جنساً واحداً من أَجناس الحیوان بِعینه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عمرو بن العلاء أَنه قال فی تفسیر الغُرّة الجنین،قال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عَبْدٌ أَبیض أَو أَمَةٌ 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إِلا بیضَ الرقیق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فی الدیة عبدٌ أَسود و لا جاریةٌ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شرطاً عند الفقهاء،و إنما الغُرَّة عندهم ما بلغ ثمنُها عُشْر الدیة من العبید و 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و تفسیر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الغرة من العبید الذی یکون ثمنُه عُشْرَ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تجب الغُرّة فی الجنین إِذا سقط میّتاً،فإِن سقط حیًّا ثم مات ففیه الدیة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w:t>
      </w:r>
    </w:p>
    <w:p>
      <w:pPr>
        <w:pStyle w:val="BookText"/>
        <w:rPr/>
      </w:pPr>
      <w:r>
        <w:rPr>
          <w:rFonts w:ascii="Amiri" w:hAnsi="Amiri" w:eastAsia="Amiri" w:cs="Amiri"/>
          <w:color w:val="111111"/>
          <w:sz w:val="28"/>
          <w:sz w:val="28"/>
          <w:szCs w:val="28"/>
          <w:rtl w:val="true"/>
          <w:lang w:bidi="ar-SA"/>
        </w:rPr>
        <w:t xml:space="preserve">فی بعض روایات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عبد أَو أَمة أَو فَرَسٍ أَو بَغْلٍ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الفرس و البَغْل غلط من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ذی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لأَقْضِیَه الیوم بغٌرّة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 الفرس فی هذا الحدیث غُرّة ؛ و أَکثرُ ما یطلق علی العبد و الأَمة،و یجوز أَن یکون أَراد بالغُرّة النِّفِیسَ من کل شیء،فیکون التقدیر ما کنت لأَقْضِیَه بالشیء النفیس المرغوب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مُشارّةَ الناس فإِنها تَدْفِنُ الغُرّةَ و تُظْهِرُ العُرّةَ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العملُ الصالح،شبهه بغُرّة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تُرْفَع قیمتُه،فهو غُرّة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بالأَبْکارِ فإِنّهُنّ أَغَرُّ 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یحتمل أَن یکون من غُرَّة البیاض و صفاء اللون،و یحتمل أَن یکون من حسن الخلُق و العِشْرةِ؛ و یؤیده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بالأَبْکار فإِنّهُنّ أَغَرُّ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إِنهن أَبْعَدُ من فطْنةِ الشرّ و معرفتِه من الغِرّة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کَسْرٍ مُتَثَنٍّ فی ثوب أَو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المُلْک لمُسْتَقَرّه و لانَ جِلْدُ الأَرضِ بعد غَرّه و جمعه غُرور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طَار منْ خَبِیرِها، عن جُدَدٍ صُفْرٍ،و عن غُرورِها الواحد غَرٌّ ،بالفتح؛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 الثوبَ علی غَرِّه أَی علی کَسْرِه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عن رؤبة أَنه عُرِضَ علیه ثوبٌ فنظر إلیه و قَلَّبَه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الغُرورُ فی الفخذین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کالأَخادِید بین الخصائل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غُرورُ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ما تَثَنَّی منها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المَتْنِ؛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غَرَّ مَتْنِه،إِذ تَجْنُبُهْ، سَیْرُ صَناعٍ فی خَرِیرٍ تَکْلُبُهْ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الکَسْرُ فی الجلد من السِّمَن، </w:t>
      </w:r>
    </w:p>
    <w:p>
      <w:pPr>
        <w:pStyle w:val="BookText"/>
        <w:rPr/>
      </w:pPr>
      <w:r>
        <w:rPr>
          <w:rFonts w:ascii="Amiri" w:hAnsi="Amiri" w:eastAsia="Amiri" w:cs="Amiri"/>
          <w:color w:val="111111"/>
          <w:sz w:val="28"/>
          <w:sz w:val="28"/>
          <w:szCs w:val="28"/>
          <w:rtl w:val="true"/>
          <w:lang w:bidi="ar-SA"/>
        </w:rPr>
        <w:t xml:space="preserve">و الغَرُّ تکسُّر الجلد،و جمعه غُرور،و کذلک غُضونُ الجلْد 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مَکاسِرُ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نَشْرَ الإِِسلام علی 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طَیِّه و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الثَّوْبَ علی غَرِّه الأَول کما کان مَطْویاًّ؛ أَرادت تَدْبیرَه أَمرَ الردة و مُقابَلة دَائِها بدوائها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غُرورُ الذراعین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الأَثْناءُ التی بین حِبالِهما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دقیق فی الأَرض،و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النهر،و لم یُعَیِّن الدَّقِیقَ و لا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سَقِیّة غَرٍّ فی الحِجال دَمُوج هکذا فی المحکم؛ و أَورده الأَزهری،قال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ابن الأَعرابی فی صفة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سقیّة غَرٍّ فی الحِجال دَمُوج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أَنها تُخْدَمُ و لا 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 النهر الصغیر،و جمعه غُرور ،و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الطریق،کلُّ طُرْقة منها غَرٌّ ؛ و من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الکتابَ و الثوبَ علی غَرّه و خِنْثِه أَی علی کَسْره؛ و قال ابن السکیت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غَرَّ مَتْنِهِ إِذ تَجْنُبُهْ غَرُّ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طریقتُه تَبْرُق کأَنها سَیْرٌ فی خَرِیز،و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یُبَقَّی السَّیْرُ فی القربة تُخْرَز فتُدْخِل الجاریةُ یدها و تجعل معها عقبة أو شعرة فتدخلها من تحت السیر ثم تخرق خرقاً بالإِِشْفَی فتخرج رأْس الشعرة منه،فإِذا خرج رأْسها جَذَبَتْها فاسْتَخْرَجَت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الغَرّانِ خَطّانِ یکونان فی أَصل العَیْر من جانبیه؛ قال ابن مقروم و ذکر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نافِذَ الغَرَّیْن حَشْراً، فخیَّبه من الوَتَرِ انْقِطاعُ و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لا ینبت إِلاّ فی الأَجارِع و سُهولةِ الأَرض و وَرَقُها تافِهٌ و عودها کذلک یُشْبِه عودَ القَضْب إلاّ أَنه أُطَیْلِس،و هی شجرة صدق و زهرتها شدیدة البیاض طیبة الریح؛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یُحبّها المال کله و تَطِیب علیها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الغُرَیْراء کالغَرّاء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ذکرنا الغُرَیْراء لأَن العرب تستعمله مصغراً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عشب الربیع،و هو محمود،و لا ینبت إِلا فی الجبل له ورق نحو ورق الخُزامی و زهرته خضراء؛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القَتُودَ علی قارِحٍ، أَطاع الرَّبِیعَ له الغِرْغِرُ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زمن الربیع،واحدته غِرْغِرة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الغِرْغِر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 الحبشة و تکون مُصِلّةً لاغتذائها بالعَذِرة و الأَقْذار،أَو الدجاجُ البرّی،الواحدة غِرْغرة ؛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أَلُفُّهُمُ بالسَّیفِ من کلِّ جانبٍ، کما لَفَّت العِقْبانُ حِجْلی و غِرغِرا حِجْلی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الحَجَلِ،و ذکر الأَزهری قوماً أَبادهم الله فجعل عِنَبَهم الأَراک و رُمَّانَهم المَظَّ و دَجاجَهم الغِرْغِرَ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الغَرْغَرَةُ و التَّغَرْغُر بالماء فی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یتردد فیه و لا یُسیغه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یُتَغَرْغَرُ به من الأَدْویة،مثل قولهم لَعُوق و لَدُود و سَعُوط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غَرْغَر فلانٌ بالدواء و تَغَرْغَرَ غَرْغَرةً و تَغَرْغُراً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تَغَرْغَرَت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فیهما الدمع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 و غَرْغَرَ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جادَ بنفسه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الروح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غَرْغَرَ اللحمُ علی النار إِذا صَلَیْتَه فسمعت له نشِیشاً؛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مَرْضُوفة لم تُؤْنِ فی الطَّبْخِ طاهِیاً، عَجِلْتُ إلی مُحْوَرِّها حین غَرْغَرا 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القدر إذا غَلَتْ،و قد غَرْغَرت ؛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تَزالُ لکم مُغَرْغِرة تَغْلی،و أَعْلی لَوْنِها صَهْرُ أَی حارٌّ فوضع المصدر موضع الاسم،و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لونِها لونُ 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قصبة الأَنف و کَسْرُ رأْس القارورة؛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خَضْراء فی وکرَیْنِ غَرْغَرْت رأْسها لأُبْلِیَ إن فارَقْتُ فی صاحِبی عُذْرا 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و حکاها کراع بالفتح؛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الحوصلة و الغُرْغُرة و الغُراوی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ملأْت غَراغِرَک أَی جَوْفَک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غَرْغَرَه بالسکین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غَرْغَرَه بالسّنان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الراعی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یُغَرْغِرُ بصوته أَی یردِّده فی حلقه؛ و یَتَغَرْغَرُ صوته فی حلقه أَی یتردد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همیان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أَمْشِی،و بِغَرٍّ کُورِی، و کان غَرٌّ مَنْزِلَ الغرور و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 تَرْعاه فَجَنْبَی جَفَرَهْ و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طریف بن تمیم،صفة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ضُبَیْعة بن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قُرَی الغَرّاء حتی اهْتَدَتْ لنا، و دُونی خَراتیّ الطَّوِیّ فیَثْقُب </w:t>
      </w:r>
      <w:r>
        <w:rPr>
          <w:rStyle w:val="FootnoteAnchor"/>
          <w:rtl w:val="true"/>
        </w:rPr>
        <w:footnoteReference w:id="11"/>
      </w:r>
      <w:r>
        <w:rPr>
          <w:rFonts w:ascii="Amiri" w:hAnsi="Amiri" w:eastAsia="Amiri" w:cs="Amiri"/>
          <w:color w:val="111111"/>
          <w:sz w:val="28"/>
          <w:sz w:val="28"/>
          <w:szCs w:val="28"/>
          <w:rtl w:val="true"/>
          <w:lang w:bidi="ar-SA"/>
        </w:rPr>
        <w:t>و فی حبال الرمل المعترض فی طریق مکة حبلان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الأَغَرَّان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قَطَعْنا الرَّمْلَ غیر حَبْلَیْن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حَبْلَی زَرُودٍ و نَقا الأَغَرَّیْن و الغُرَیْرُ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من الإِِبل،و هو ترخیم تصغیر أَغَرّ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کقولک فی أَحْمَد حُمَید،و الإِِبل الغُرَیْریّة منسوبة إِلیه؛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حَراجیج مما ذَمَّرَتْ فی نتاجِها، بناحیة الشّحْرِ الغُرَیْر و شَدْقَم یعنی أَنها من نتاج هذین الفحلین،و جعل الغریر و شدقماً اسمین للقبیلتین؛ و قول الفرزدق یصف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بعد أَتْرابِ الخَلِیط،و قد نَرَی و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المَناقعُ،و هی الأَماکن التی یستنقع فیها الماء،و قیل فی رَشْفِ الغُرَیْرِیّات إِنها نوق منسوبات إِلی فحل؛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غُرَیْریّة الأَنْساب أَو شَدْقَمِیَّة، یَصِلْن إِلی البِید الفَدافِد فَدْفدا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قاتَلَ مُحَارِبَ خَصَفَة فرأَوْا من المسلمین غِرَّةً فصلَّی صلاةَ الخوف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bookmarkStart w:id="31" w:name="pg16726_371997"/>
    </w:p>
    <w:p>
      <w:pPr>
        <w:pStyle w:val="BookText"/>
        <w:rPr/>
      </w:pPr>
      <w:bookmarkEnd w:id="31"/>
      <w:r>
        <w:rPr>
          <w:rFonts w:ascii="Amiri" w:hAnsi="Amiri" w:eastAsia="Amiri" w:cs="Amiri"/>
          <w:color w:val="111111"/>
          <w:sz w:val="28"/>
          <w:sz w:val="28"/>
          <w:szCs w:val="28"/>
          <w:rtl w:val="true"/>
          <w:lang w:bidi="ar-SA"/>
        </w:rPr>
        <w:t>أَی کانوا غافلین عن حِفْظِ مقامِهم و ما هم فیه من مُقابلة العَدُوِّ؛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أَغارَ علی بنِی المُصْطَلِق و هم غارُّون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أَبی عُبَیدة،رضی الله عنهما،أَن لا یُمْضِیَ أَمْرَ الله تعالی إِلا بَعِیدَ الغِرّة حَصِیف العُقْدة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بعد حفظه لغفلة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تطْرُقُوا النساء و لا تَغْتَرّوهُنّ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تدخلوا إِلیهن علی 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اغْتَرَرْت الرجل إِذا طلبت غِرّتَه أَی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غَرِیراً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مُلْصَقاً مُلازماً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المتأَخرین هکذا الروایة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غَرِیًّا أَی مُلْصَقاً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فلانٌ بالشیء إِذا لزمه؛ و منه الغِراء الذی یُلْصَقُ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الهروی فی 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عَرِیراً،قال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تصحیف منه؛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الهروی فلم یصحف و لا شرح إِلا الصحیح،فإِن الأَزهری و الجوهری و الخطابی و الزمخشری ذکروا هذه اللفظة بالعین المهملة فی تصانیفهم و شرحوها بالغریب و کفاک بواحد منهم حجة للهروی فیما روی و شرح،و الله تعالی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غَرْغَرْتُ رأْسَ القارورة إِذا استخرجْتَ صِمامَها،و قد تقدم فی العین المهملة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574955_73709187"/>
      <w:bookmarkStart w:id="33" w:name="_Toc12"/>
      <w:bookmarkEnd w:id="32"/>
      <w:r>
        <w:rPr>
          <w:rtl w:val="true"/>
        </w:rPr>
        <w:t>غزر</w:t>
      </w:r>
      <w:bookmarkEnd w:id="33"/>
    </w:p>
    <w:p>
      <w:pPr>
        <w:pStyle w:val="BookText"/>
        <w:rPr/>
      </w:pPr>
      <w:r>
        <w:rPr>
          <w:rFonts w:ascii="Amiri" w:hAnsi="Amiri" w:eastAsia="Amiri" w:cs="Amiri"/>
          <w:color w:val="111111"/>
          <w:sz w:val="28"/>
          <w:sz w:val="28"/>
          <w:szCs w:val="28"/>
          <w:rtl w:val="true"/>
          <w:lang w:bidi="ar-SA"/>
        </w:rPr>
        <w:t xml:space="preserve">الغَزارةُ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الکثرة،و قد غَزُرَ الشیء،بالضم، یَغْزُر ،فهو غَزِیرٌ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 الکثیر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مغزورةٌ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مطرٌ غَزِیرُ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الغزِیرة من الإِِبل و الشاء و غیرهما من ذوات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غَزُرَت الماشیةُ عن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الرِّعْیُ مُغْزِرةٌ 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یَغزُر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یُشْبِه ورَقُه وَرَقَ الحُرْف غُبْرٌ صغار و لها زهرة حمراء شبیهة بالجُلَّنار،و هی تعجب البقر جِدًّا و تَغْزُر علیها،و هی ربْعیَّة،سمیت بذلک لسرعة غَزْرِ الماشیة علیها؛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غَزُرَت الناقةُ و الشاة کثُرَ لبنُها،فهی تَغْزُرُ غَزارةً ،و هی غَزِیرة کثیرة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مَنَحَ مَنیحةَ لَبَنٍ بَکِیئةً کانت أَو غَزِیرةً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کثیرة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یَثْبُت لکم العَدُوُّ حَلْبَ شاةٍ؟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أَرْبَعِ شِیَاهٍ غُزرٍ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جمع غَزِیرة کثیرة اللبن؛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و المعروف بالعین المهملة و الزایین جمع عزوز،و سیأْتی ذکره؛ و مطر غَزِیرٌ و معروف غَزِیرٌ و عینٌ غَزیرة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ناقة ذات غُزْرٍ أَی ذات غزارةٍ و کثرة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المُغازَرةُ أَن یُهْدِیَ الرجلُ شیئاً تافِهاً لآخر لیُضاعِفَه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المُسْتَغْزِرُ یثاب من هبته؛ المُسْتَغْزِرُ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أَکثر مما یعطی،و هی المُغازَرة ؛ و معنی الحدیث أَن الغَریب الذی لا قرابة بینه و بینک إِذا أَهدی لک شیئاً یطلب أَکثر منه فإِنه یثاب منْ هَدِیّتهِ أَی أَعْطِه فی مقابلة هدیته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أَکثر مما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بئر غَزِیرة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الماء،و کذلک عین الماء و الدمع،و الجمع غِزارٌ ،و قد غَزُرَت غَزارةً و غَزْراً و غُزْراً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الغُزْرُ من جمیع ذلک المصدر،و الغَزْرُ الاسم مثل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أَغزَرَ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غَزیراً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أَغْزَرَ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غَزُرَت إِبلُهم و شاؤُهم و کثرت أَلبانها؛ و نوق غِزَار ،و الجمع غُزْر مثل جَوْن و جُون و أُذن حَشْرٌ و آذانٌ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مُغْزَرٌ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غزُرت إِبلُهم أَو أَلْبانُهم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التَّغْزِیر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 حَلْبة بین حَلْبتین و ذلک إِذا </w:t>
      </w:r>
      <w:bookmarkStart w:id="34" w:name="pg16726_371998"/>
    </w:p>
    <w:p>
      <w:pPr>
        <w:pStyle w:val="BookText"/>
        <w:rPr/>
      </w:pPr>
      <w:bookmarkEnd w:id="34"/>
      <w:r>
        <w:rPr>
          <w:rFonts w:ascii="Amiri" w:hAnsi="Amiri" w:eastAsia="Amiri" w:cs="Amiri"/>
          <w:color w:val="111111"/>
          <w:sz w:val="28"/>
          <w:sz w:val="28"/>
          <w:szCs w:val="28"/>
          <w:rtl w:val="true"/>
          <w:lang w:bidi="ar-SA"/>
        </w:rPr>
        <w:t>أَدبَر لبنُ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574957_73709187"/>
      <w:bookmarkStart w:id="36" w:name="_Toc13"/>
      <w:bookmarkEnd w:id="35"/>
      <w:r>
        <w:rPr>
          <w:rtl w:val="true"/>
        </w:rPr>
        <w:t>غسر</w:t>
      </w:r>
      <w:bookmarkEnd w:id="36"/>
    </w:p>
    <w:p>
      <w:pPr>
        <w:pStyle w:val="BookText"/>
        <w:rPr/>
      </w:pPr>
      <w:r>
        <w:rPr>
          <w:rFonts w:ascii="Amiri" w:hAnsi="Amiri" w:eastAsia="Amiri" w:cs="Amiri"/>
          <w:color w:val="111111"/>
          <w:sz w:val="28"/>
          <w:sz w:val="28"/>
          <w:szCs w:val="28"/>
          <w:rtl w:val="true"/>
          <w:lang w:bidi="ar-SA"/>
        </w:rPr>
        <w:t>تَغَسَّرَ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أَمر التبس و عسُر المخرجُ منه،فقد تغَسَّر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غَسِرٌ أَی ملتبس مُلْتاثٌ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تَغَسَّرَ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و الْتَبَس و لم یُقْدر علی تخلیصه؛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حرف صحیح مسموع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تَغَسَّر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الریحُ فیه العِیدانَ؛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الغَسْرُ التَّشْدِید علی الغَریم،بالغین معجمة،و هو العَسْر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غَسَره عن الشیء و عَسَره بمعنی واحد؛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تأْبِرُ و اسْتَعْفاها، کأَنّها،من غَسْرِه إِیّاها، سُرِّیّةٌ نَغَّصَها مولاها</w:t>
      </w:r>
    </w:p>
    <w:p>
      <w:pPr>
        <w:pStyle w:val="Heading4"/>
        <w:numPr>
          <w:ilvl w:val="3"/>
          <w:numId w:val="1"/>
        </w:numPr>
        <w:rPr/>
      </w:pPr>
      <w:bookmarkStart w:id="37" w:name="__RefHeading___Toc2574959_73709187"/>
      <w:bookmarkStart w:id="38" w:name="_Toc14"/>
      <w:bookmarkEnd w:id="37"/>
      <w:r>
        <w:rPr>
          <w:rtl w:val="true"/>
        </w:rPr>
        <w:t>غشمر</w:t>
      </w:r>
      <w:bookmarkEnd w:id="38"/>
    </w:p>
    <w:p>
      <w:pPr>
        <w:pStyle w:val="BookText"/>
        <w:rPr/>
      </w:pPr>
      <w:r>
        <w:rPr>
          <w:rFonts w:ascii="Amiri" w:hAnsi="Amiri" w:eastAsia="Amiri" w:cs="Amiri"/>
          <w:color w:val="111111"/>
          <w:sz w:val="28"/>
          <w:sz w:val="28"/>
          <w:szCs w:val="28"/>
          <w:rtl w:val="true"/>
          <w:lang w:bidi="ar-SA"/>
        </w:rPr>
        <w:t xml:space="preserve">الغَشْمَرة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التهضُّم و الظلم،و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الغَشْمرة التهضم فی الظلم و الأَخْذُ من فوق من غیر تثبُّت کما یَتَغَشْمَر السیلُ و الجیش،کما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تَغَشْمَر 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الغَشْمَرةُ إِتیان الأَمر من غیر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غَشْمَر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التغشمور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رکوب الإِِنسان رأْسه فی الحق و الباطل لا یُبالی ما صنع؛ و فیه غَشْمَرِیّةٌ و فیهم غَشْمَرِیّة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تَغَشْمَرَ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 بالغِشْمِیرِ أَی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تَغَشْمَره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جَبْر بن حبیب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لقد تَغَشْمَرها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أَخَذها بجفَاءٍ و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مُتَغَشْمِراً أَی غضبان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574961_73709187"/>
      <w:bookmarkStart w:id="40" w:name="_Toc15"/>
      <w:bookmarkEnd w:id="39"/>
      <w:r>
        <w:rPr>
          <w:rtl w:val="true"/>
        </w:rPr>
        <w:t>غضر</w:t>
      </w:r>
      <w:bookmarkEnd w:id="40"/>
    </w:p>
    <w:p>
      <w:pPr>
        <w:pStyle w:val="BookText"/>
        <w:rPr/>
      </w:pPr>
      <w:r>
        <w:rPr>
          <w:rFonts w:ascii="Amiri" w:hAnsi="Amiri" w:eastAsia="Amiri" w:cs="Amiri"/>
          <w:color w:val="111111"/>
          <w:sz w:val="28"/>
          <w:sz w:val="28"/>
          <w:szCs w:val="28"/>
          <w:rtl w:val="true"/>
          <w:lang w:bidi="ar-SA"/>
        </w:rPr>
        <w:t xml:space="preserve">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الغَضارةُ الطین الحر،و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اللاَّزب الأَخضر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 المتخذة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الغُضْرة و الغَضْراء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الطَّیّبة العَلِکة الخَضراء،و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فیها طین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فلانٌ بئرَه فی غَضْراءَ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العرب أَنبَطَ فی غَضْراءَ أَی استخرَج الماء من أَرض سهلة طیّبة التُّربة عَذْبة الماء،و سمی النَّبَطُ نَبَطاً لاستنباطهم ما یخرج من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الغَضْراء المکان ذو الطین الأَحمر،و الغَضْراء طینةٌ خضراء عَلِکة،و الغَضَارُ خَزَفٌ أَخضر یُعَلَّق علی الإِِنسان یَقی العَین؛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یُغْنی تَوَقِّی المَرْء شیئاً، و الغَضْراء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الغَضارةُ الطین الحر نفسه و منه یتخذ الخزف الذی یسمی الغَضارَ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الغَضْراءُ و الغُضْرة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لا ینبت فیها النخل حتی تُحْفَر و أَعلاها کَذّان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لَزِجٌ یلتزق بالرِّجْل لا تکاد تذهب الرّجْلُ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السَّعة فی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خضراءَهم؛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غَضْراءَهم و غَضارَتَهم أَی نِعْمَتهم و خیرَهم و خِصْبَهم و بَهْجَتَهم و سعة عیشهم،من الغَضارة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طِینَتهم التی منها 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أَبادَ الله خَضْراءَهم و لکن أَبادَ اللّه غَضْراءَهم أَی أَهْلَک خیرَهم و غَضارتهم ؛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بخالِصة الأَرْدانِ خُضْرِ المَناکِبِ عنی بخُضْرِ المناکب ما هم فیه من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خَضْراءَهم أَی سوادَهم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أَحمد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اللّه خَضْراءَهم و غَضْراءَهم أَی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غَضِرَ الرجل بالمال و السَّعةِ و الأَهلِ غَضراً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 بعد إِقطارٍ ؛ و غَضَره اللّه یَغْضُره غَضْراً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مَغْضورون إذا کانوا فی خیر 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غَضِرٌ مَضِرٌ؛ فغَضرٌ ناعمٌ رافِةٌ،و مَضِرٌ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لفی غَضارةٍ من العیش و فی غَضْراءَ من العَیْشِ و فی غَضارةِ عَیْش أَی فی خصب و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العیش؛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فلان مغضورون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ابن 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 غَضارَةَ عیشها أَی طِیبها وَ 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فی غَضارةٍ من العیْش أَی فی خِصْبٍ و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لفی غَضْراءِ عَیْشٍ و خَضْراءِ عَیْشٍ أَی فی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لفی غَضْراءَ من خَیْرٍ،و قد غَضَرَهم اللّه یَغْضُرهم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اخْتُضِرَ الرجلُ و اغْتُضِرَ إذا مات شابًّا مُصَحَّحاً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من کل شیء،و قد غَضُرَ غَضارةً ؛ و نَبات غَضیرٌ و غَضِرٌ و غاضِرٌ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الغَضِیر الرَّطْبُ الطَّرِیّ؛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ذابِلِ الأَرْضِ و مِنْ غَضیرِها و الغَضارةُ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نام لِغَضْرٍ أَی لم یکد ینام؛ و غَضَر عنه یَغْضِر ،و غَضِر ،و تَغَضَّر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غَضَرْتُ عن صَوْبی أَی ما جُرْتُ عنه؛ قال ابن أَحمر یصف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تَواعَدْنَ أَن لا وَعْیَ عن فَرْجِ راکِسٍ، فَرُحْنَ و لم یَغْضِرْنَ ،عن ذاکَ، مَغْضَرا أَی لم یَعْدِلن و لم یجرن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غَضَرَه أَی حبسه و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فما غَضَرَ أَی ما کذب و 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غَضَرَ عن شتمی أَی ما تأَخّر و لا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غَضَرَ علیه یَغْضِر غضراً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غَضَر 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الذی أُجِیدَ دباغُه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جلد 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جید الدباغ؛ عن أَبی حنیفة،و الغَضِیر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الخَضیر؛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ذابل الأَرْطی و من غضیرها و الغَضْرةُ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الغَضْوَرةُ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غبراء تَعْظُم،و الجمع غَضْوَرٌ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الغَضْوَرُ نبات لا یعقد علیه شحم،و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یُشْبِه الضَّعَةَ و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یأْکل غَضْرةً و یربض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الغَضْوَرُ ،بتسکین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السّبَط؛ قال الراعی یصف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تَثِیر الدواجِنَ فی قَصَّة عِراقِیّة،حَوْلها الغَضْوَرُ و غَضْوَر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بین المدینة و بلاد خزاعة،و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لطیِّء؛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کأَثْلٍ من الأَعْراضِ من دون بِئشة و دُونَ الغَمِیر،عامداتٍ لِغَضْوَرا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الشبابَ کانَ رَوْحةَ راکبٍ، قضی حاجةً من سُقْفَ فی آلِ غَضْوَرا و الغاضِرُ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المانِعُ،و کذلک العاضِرُ،بالعین و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 المانع و الغاضِرُ الناعم و الغاضِرُ المُبَکِّرُ فی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آتیکَ فَغَضَرَنی أَمرٌ أَی منعنی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بنی أَسد و حیٌّ من بنی صَعْصَعَة،و بطن من ثَقِیف و فی بنی کِنْدة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غاضِرةَ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بالبصرة منسوب إِلی امرأَة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غُضَیْرٌ و غَضْران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 xml:space="preserve">. </w:t>
      </w:r>
      <w:bookmarkStart w:id="41" w:name="pg16726_372000"/>
    </w:p>
    <w:p>
      <w:pPr>
        <w:pStyle w:val="Heading4"/>
        <w:numPr>
          <w:ilvl w:val="3"/>
          <w:numId w:val="1"/>
        </w:numPr>
        <w:rPr/>
      </w:pPr>
      <w:bookmarkStart w:id="42" w:name="__RefHeading___Toc2574963_73709187"/>
      <w:bookmarkStart w:id="43" w:name="_Toc16"/>
      <w:bookmarkEnd w:id="41"/>
      <w:bookmarkEnd w:id="42"/>
      <w:r>
        <w:rPr>
          <w:rtl w:val="true"/>
        </w:rPr>
        <w:t>غضفر</w:t>
      </w:r>
      <w:bookmarkEnd w:id="43"/>
    </w:p>
    <w:p>
      <w:pPr>
        <w:pStyle w:val="BookText"/>
        <w:rPr/>
      </w:pPr>
      <w:r>
        <w:rPr>
          <w:rFonts w:ascii="Amiri" w:hAnsi="Amiri" w:eastAsia="Amiri" w:cs="Amiri"/>
          <w:color w:val="111111"/>
          <w:sz w:val="28"/>
          <w:sz w:val="28"/>
          <w:szCs w:val="28"/>
          <w:rtl w:val="true"/>
          <w:lang w:bidi="ar-SA"/>
        </w:rPr>
        <w:t xml:space="preserve">الغَضْفَرُ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الغلیظ،و رجل غَضَنْفَرٌ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سَیِّدٌ لم یَرْفَع اللّه ذِکْرَه، أَزَبُّ غَضُوبُ الساعِدَین غَضَنْفَرُ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الغَضَنْفرُ الغلیظ المُتَغَضِّن؛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دِرْحایةٌ کَوَأْلَلٌ غَضَنْفَر و أُذُنٌ غضَنْفَرةٌ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کثیرة الشعر؛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غَضَنْفَرة و هی التی غلظت و کثر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الخَلْقِ مُتَغَضِّنه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الغَضَنْفَر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غَضَنْفَرٌ إذا کان غلیظاً أَو غلیظ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الغَضْفَر ،و 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نَغْضَلٌ و غَضَنْفَرٌ ،و قد غَضْفَرَ و قَنْدَلَ إِذا ثَقُل؛ و ذکره الأَزهری فی الخماسی أَیضاً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574965_73709187"/>
      <w:bookmarkStart w:id="45" w:name="_Toc17"/>
      <w:bookmarkEnd w:id="44"/>
      <w:r>
        <w:rPr>
          <w:rtl w:val="true"/>
        </w:rPr>
        <w:t>غطر</w:t>
      </w:r>
      <w:bookmarkEnd w:id="45"/>
    </w:p>
    <w:p>
      <w:pPr>
        <w:pStyle w:val="BookText"/>
        <w:rPr/>
      </w:pPr>
      <w:r>
        <w:rPr>
          <w:rFonts w:ascii="Amiri" w:hAnsi="Amiri" w:eastAsia="Amiri" w:cs="Amiri"/>
          <w:color w:val="111111"/>
          <w:sz w:val="28"/>
          <w:sz w:val="28"/>
          <w:szCs w:val="28"/>
          <w:rtl w:val="true"/>
          <w:lang w:bidi="ar-SA"/>
        </w:rPr>
        <w:t>الغَطْرُ لغة فی الخَطْرِ؛ مَرَّ یَغْطِرُ بذَنَبِه أَی یَخْطِرُ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الغِطْیَرُّ المتظاهر اللحم،المربوع؛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مُودَناً غِطْیَرّا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ناظرت أَبا حمزة فی هذا الحرف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الغِطْیَرّ القصیر،بالغین و الطاء</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574967_73709187"/>
      <w:bookmarkStart w:id="47" w:name="_Toc18"/>
      <w:bookmarkEnd w:id="46"/>
      <w:r>
        <w:rPr>
          <w:rtl w:val="true"/>
        </w:rPr>
        <w:t>غفر</w:t>
      </w:r>
      <w:bookmarkEnd w:id="47"/>
    </w:p>
    <w:p>
      <w:pPr>
        <w:pStyle w:val="BookText"/>
        <w:rPr/>
      </w:pPr>
      <w:r>
        <w:rPr>
          <w:rFonts w:ascii="Amiri" w:hAnsi="Amiri" w:eastAsia="Amiri" w:cs="Amiri"/>
          <w:color w:val="111111"/>
          <w:sz w:val="28"/>
          <w:sz w:val="28"/>
          <w:szCs w:val="28"/>
          <w:rtl w:val="true"/>
          <w:lang w:bidi="ar-SA"/>
        </w:rPr>
        <w:t>الغَفُورُ</w:t>
      </w:r>
    </w:p>
    <w:p>
      <w:pPr>
        <w:pStyle w:val="BookText"/>
        <w:rPr/>
      </w:pPr>
      <w:r>
        <w:rPr>
          <w:rFonts w:ascii="IRNazanin" w:hAnsi="IRNazanin" w:eastAsia="IRNazanin"/>
          <w:color w:val="111111"/>
          <w:sz w:val="28"/>
          <w:sz w:val="28"/>
          <w:szCs w:val="28"/>
          <w:rtl w:val="true"/>
          <w:lang w:bidi="fa-IR"/>
        </w:rPr>
        <w:t>الغَفّارُ ،جلّ ثناؤه،و هما من أَبنیة المبالغة و معناهما الساتر لذنوب عباده المتجاوز عن خطایاهم و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مَغْفرة و غَفْراً و غُفْراناً ،و إنک أَنت الغَفُور الغَفّار یا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الغَفْرِ التغطیة 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الله ذنوبه أَی سترها؛ 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خرج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مصدرٌ،و هو منصوب بإضمار أَطلُبُ،و فی تخصیصه بذلک قولان أَحدهما التوبة من تقصیره فی شکر النعم التی أَنعم بها علیه بإطعامه و هضمه و تسهیل مخرجه،فلجأَ إِلی الاستغفار من التقصیر و تَرْکِ الاستغفار من ذکر الله تعالی مدة لبثه علی الخلاء،فإِنه کان لا یترک ذکر اللّه بلسانه و قلبه إِلا عند قضاء الحاجة،فکأَنه رأَی ذلک تقصیراً فتدارکه بالاستغفار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غَفَرَه یَغْفِرُه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سترته،فقد غَفَرْته ؛ و منه قیل للذی یکون تحت بیضة الحدید علی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ثوبَک بالسَّوادِ فهو أَغْفَرُ لوَسَخِه أَی أَحْمَلُ له و أَغطی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ذنوبه أَی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غَفَرْتُ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فی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المتاعَ فی الوعاء یَغْفِرُه غَفْراً و أَغْفَرَه أَدخله و ستره و أَوعاه؛ و کذلک غَفَرَ الشیبَ بالخِضاب و أَغْفَرَه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اکْتَسَیْتُ من المَشِیب عِمامةً غَفراءَ ، أُغْفِر لَوْنُها بِخِضابِ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أَغْفِرُ لونها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ثوب یغطَّی به شیء،فهو غِفارة ؛ و منه غِفارة الزِّنُون تُغَشَّی بها الرحالُ،و جمعها غِفارات و غَفائِر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لمَّا حَصَّبَ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أَغْفَرُ للنُّخامة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أَسْتَرُ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 و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التغطیة علی الذنوب و العفوُ عنها،و قد غَفَرَ ذنبه یَغْفِرُه غَفْراً و غِفْرةً حَسَنة؛ عن اللحیانی،و غُفْراناً و مَغْفِرة و غُفوراً ؛ الأَخیرة عن اللحیانی،و غَفیراً و غَفیرةً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الغفیرة ،و الناقةَ الغَزیرة،و العزَّ فی العَشیرة،فإِنها علیک یَسیرة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اغْتَفَر ذنبَه مثله،فهو غَفُور ،و الجمع غُفُرٌ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غَفَرْنا و کانت من سَجِیّتِنا الغَفْرُ </w:t>
      </w:r>
    </w:p>
    <w:p>
      <w:pPr>
        <w:pStyle w:val="BookText"/>
        <w:rPr/>
      </w:pPr>
      <w:r>
        <w:rPr>
          <w:rFonts w:ascii="Amiri" w:hAnsi="Amiri" w:eastAsia="Amiri" w:cs="Amiri"/>
          <w:color w:val="111111"/>
          <w:sz w:val="28"/>
          <w:sz w:val="28"/>
          <w:szCs w:val="28"/>
          <w:rtl w:val="true"/>
          <w:lang w:bidi="ar-SA"/>
        </w:rPr>
        <w:t xml:space="preserve">فإِنما أَنَث الغَفْرَ لأَنه فی معنی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اسْتَغْفَرَ اللَّه من ذنبه و لذنبه بمعنی، فغَفَرَ له ذنبه مَغْفِرةً و غَفُراً و غُفْراناً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 غَفَرَ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دعاءً لها بالمَغْفِرة أَو إِخباراً أَن اللَّه تعالی قد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 رسولُ اللَّه،صلی اللَّه علیه و سلم بمکة؟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یقول بِضْعَ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قال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اللَّه ذنبَه،علی حذف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غَفْرَه ؛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ذنباً لَسْتُ مُحْصِیَه، ربّ العباد إلیه القولُ و العملُ و تَغافَرَا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کلُّ واحد منهما لصاحبه بالمَغْفِرة ؛ و امرأَة غَفُور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 المعنی لَیَغْفِرَنَّ لک اللهُ،فلما حذف النون کسر اللام و أَعْملها إِعمال لامِ 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المعنی فتحنا لک لکی یغفر اللهُ لک،و أَنْکَر الفتح سبباً للمغفرة،و أَنکر أَحمد بن یحیی هذا القول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لام 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لکی یجتَمِع لک مع المغفرة تمامُ النعمة فی الفتح،فلما انضم إِلی المغفرة شیء حادث حَسُنَ فیه معنی کی؛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یغطَّی به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غَفَرَ الأَمْرَ بِغُفْرته و غَفیرتِه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بما ینبغی أَن یَصْلَح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اغْفِروا هذا الأَمرَ بِغُفْرتِه و غَفیرتِه أَی أَصْلحوه بما ینبغی أَن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عندهم عَذیرةٌ و لا غَفِیرة أَی لا یَعْذِرون و لا یَغفِرون ذنباً لأَحد؛</w:t>
      </w:r>
    </w:p>
    <w:p>
      <w:pPr>
        <w:pStyle w:val="BookText"/>
        <w:rPr/>
      </w:pPr>
      <w:r>
        <w:rPr>
          <w:rFonts w:ascii="Amiri" w:hAnsi="Amiri" w:eastAsia="Amiri" w:cs="Amiri"/>
          <w:color w:val="111111"/>
          <w:sz w:val="28"/>
          <w:sz w:val="28"/>
          <w:szCs w:val="28"/>
          <w:rtl w:val="true"/>
          <w:lang w:bidi="ar-SA"/>
        </w:rPr>
        <w:t>قال صخر الغَیّ ،و کان خرج هو و جماعة من أَصحابها إلی بعض متوجّهاتهم فصادفوا فی طریقهم بنی المصطلق،فهرب أَصحابه فصاح بهم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لَیْسَت فیهمُ غَفِیرهْ ، فامْشُوا کما تَمْشی جِمالُ الحِیرهْ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یَغفرون ذنب أَحد منکم إِن ظفروا به،فامشوا کما تمشی جمالُ الحیرة أَی تَثاقَلوا فی سیرکم و لا تُخِفّوه،و خصّ جمالَ الحیرة لأَنها کانت تحمل الأَثقال،أَی مانِعوا عن أَنفسکم و لا تَهْرُبوا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المِغْفرُ و المِغْفرةُ و الغِفارةُ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ینسج من الدروع علی قدر الرأْس یلبس تحت القلنسوة،و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رَفْرَفُ البیضة،و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حَلقٌ یَتَقَنَّعُ به المُتَسَلِّح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 حِلَقٌ یجعلُها الرجل أَسفلَ البیضة تُسْبَغ علی العنُق فتَقِیه،قال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 المِغْفَرُ مثلَ القلنسوة غیر أَنها أَوسع یُلْقِیها الرجل علی رأْسه فتبلغ الدرع،ثم یَلْبَس البیضة فوقها،فذلک المِغْفرُ یُرفّلُ علی العاتقین،و ربما جُعل المِغْفَرُ من دیباج و خَزٍّ أَسفلَ البیضة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المغیرة بن شعبة علیه المِغْفَرُ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یلبَسُه الدارع علی رأْسه من الزرد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الغِفارةُ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تلبسها المرأَة فتغطی رأْسها ما قَبَلَ منه وما دَبَرَ غیر وَسْطِ رأْسها،و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الغِفارةُ خرقة تکون دون المِقْنَعة تُوَقِّی بها المرأَة الخمارَ من الدُّهْن،و الغِفارةُ الرقعة التی تکون علی حزّ القوس الذی یجری علیه الوتر،و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الغِفارةُ جلدة تکون علی رأْس القوس یجری علیها الوتر،و الغِفارةُ السحابة فوق السحابة،و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تراها کأَنها فَوق سحابة،و الغِفارةُ رأْسُ الجبل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الغَفْرُ البَطْنُ؛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القارِبُ التالی له کلُّ قاربٍ، و ذو الصَّدَرِ النامی،إذا بَلَغَ الغَفْرا </w:t>
      </w:r>
    </w:p>
    <w:p>
      <w:pPr>
        <w:pStyle w:val="BookText"/>
        <w:rPr/>
      </w:pPr>
      <w:r>
        <w:rPr>
          <w:rFonts w:ascii="Amiri" w:hAnsi="Amiri" w:eastAsia="Amiri" w:cs="Amiri"/>
          <w:color w:val="111111"/>
          <w:sz w:val="28"/>
          <w:sz w:val="28"/>
          <w:szCs w:val="28"/>
          <w:rtl w:val="true"/>
          <w:lang w:bidi="ar-SA"/>
        </w:rPr>
        <w:t xml:space="preserve">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زِئْبِرُ الثوب و ما شاکله،واحدته 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غَفِر الثوبُ،بالکسر، یَغْفَرُ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زِئْبِرُه؛ و اغْفارَّ اغْفِیراراً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 و الغَفارُ و الغَفیرُ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العنُقِ و اللحیین و الجبهة و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غَفَرُ الجسدِ و غُفارُه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الصغیر القصیر الذی هو مثل الزَّغَب،و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 شعر کالزغب یکون علی ساق المرأة و الجبهة و نحو ذلک،و کذلک الغَفَرُ ،بالتحریک؛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خَوْدٌ بساقَیْها الغَفَرْ لَیَرْوِیَنْ أَو لَیَبِیدَنَّ الشَّجَرْ و الغُفارُ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الغَفْر ،و هو الزغب؛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 نَقیًّا زانَها خِمارُها، و قُسْطةً ما شأنَها غُفارُها القُسْطة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أَرویه عن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یکون علی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رجل غَفِرُ القفا،فی قفاه 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غَفِرةُ الوجهِ إِذا کان فی وجهها 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فی موضع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 الثوب و هدبُ الخمائص و هی القُطُ دِقاقُها و لِینُها و لیس هو أَطرافَ الأَرْدِیةِ و لا الملاحفِ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غَفَرُ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 و أَغْفَرت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فیها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التَّفِرة رِبْعِیٌّ ینبت فی السَّهْل و الآکام کأَنه عصافیرُ خُضْرٌ قِیامٌ إِذا کان أَخضر،فإِذا یبس فکأَنه حُمْرٌ غیر 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جَمًّا غَفیراً و جَمَّاءَ غَفیراً ،ممدود،و جَمَّ الغَفِیرِ و جمّاء الغَفیرِ و الجَمّاءَ الغَفیرَ أَی جاؤوا بجماعتهم الشریفُ و الوضیع و لم یتخلّفْ أَحد و کانت فیهم کثرة؛ و لم یَحْکِ سیبویه إِلا الجَمَّاءَ الغَفیرَ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الأَحوال التی دخلها الأَلف و اللام،و هو نادر،و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الغَفیر وصفٌ لازم للجَمّاء یعنی أَنک لا تقول الجَمّاء و تسکت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جَمّاءَ الغَفیرة و جاؤوا بجَمَّاءِ الغَفیر و الغَفیرة ،لغات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الجَمّاء الغَفیر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لیس بفعل إِلاَّ أَنه ینصب کما تنصب المصادر التی هی فی معناه،کقولک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جاؤونی جمیعاً و قاطبةً و طُرًّا و کافَّةً،و أَدخلوا فیه الأَلف و اللام کما أَدخلوهما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العِراکَ أَی أَوردها عِراکاً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أَحدُکم لأَخِیه غَفِیرةً فی أَهلٍ أَو مالٍ فلا یکونَنَّ له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الکثرةُ و الزیادةُ،من قولهم للجمع الکثیر الجَمّ الغَفِیر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الله،کم الرسلف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خمسة عَشر جَمِّ الغَفِیر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جماعة کثیرة،و قد ذکر فی جمم مبسوطاً مستقصی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غَفَرَ المریضُ و الجریحُ یَغْفِرُ غَفْراً و غُفِرَ علی صیغة ما لم یسمَّ فاعله،کلُّ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و کذلک العاشِقُ إِذا عادَه عیدُه بعد السَّلْوة؛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إِن الدارَ غَفْرٌ لِذِی الهَوَی، کما یَغْفِرُ المَحْمُومُ،أَو صاحِبُ الکَلْمِ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 الدار؛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للمرّار الفقعسی،قال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خلیلی إِن الدار بدلالة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فاسأَلا منْ مَنْزِلِ الحَیِّ دِمْنةً، و بالأَبْرَقِ البادِی أَلِمّا علی رَسْمِ و غَفَرَ الجرحُ یَغْفِرُ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و انتقض،و غَفِرَ ،بالکسر،لغة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قام من مرضه ثم نُکِسَ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یَغْفِرُ غَفْراً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غَفَرَ </w:t>
      </w:r>
    </w:p>
    <w:p>
      <w:pPr>
        <w:pStyle w:val="BookText"/>
        <w:rPr/>
      </w:pPr>
      <w:r>
        <w:rPr>
          <w:rFonts w:ascii="Amiri" w:hAnsi="Amiri" w:eastAsia="Amiri" w:cs="Amiri"/>
          <w:color w:val="111111"/>
          <w:sz w:val="28"/>
          <w:sz w:val="28"/>
          <w:szCs w:val="28"/>
          <w:rtl w:val="true"/>
          <w:lang w:bidi="ar-SA"/>
        </w:rPr>
        <w:t xml:space="preserve">الجَلَبُ السُّوقَ یَغْفِرُها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الغُفْرُ و الغَفْرُ ،الأَخیرة قلیلة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الأُرْوِیّة،و الجمع أَغْفارٌ و غِفَرةٌ و غُفورٌ ؛ عن کراع،و الأُنثی غُفْرة و أُمُّهُ مُغْفِرةٌ و الجمع مُغْفِرات ؛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صَعْب یَزِلّ الغُفْرُ عن قُذُفاتِه، بحافاته بانٌ طِوالٌ و عَرْعَرُ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 اسم للواحد منها و الجمع؛ 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غُفْرٌ کثیر و هی أَرْوَی مُغْفِرٌ لها غُفْرٌ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حکاه أَبو عبید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أُرْوِیّةٌ مُغْفِر لأَن الأَرْوَی جمع أَو اسمُ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یکون علی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المَغافرُ و 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شبیه بالناطِفِ ینضحه العُرْفط فیوضع فی ثوب ثم یُنْضَح بالماء فیُشْرب،واحدها مِغْفَر و مَغْفَر و مُغْفُر و مُغْفور و مِغْفار و مِغْفِیر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المَغْفوراءُ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المَغافِیر ؛ و حکی أَبو حنیفة ذلک فی الرباعی؛ و أَغْفَر العُرْفُط و 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فیهما ذلک،و أَخرج مَغافِیرَه و خرج الناس یَتَغَفَّرُون و یَتَمَغْفَرُون أَی یجتَنُون المَغافیرَ من شجره؛ و من قال مُغْفور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نتَمَغْفَر ؛ و من قال مُغْفُر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نتَغَفَّر ،و قد یکون المُغْفورُ أَیضاً للعُشَر و السَّلَم و الثُّمام و الطلح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لصمغ الرِّمْث و العرفط مَغافِیر و مَغاثِیرُ،الواحد مُغْثور و مُغْفور و مِغْفَر و مِغْثَر،بکسر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عائشة،رضی الله عنها ،أَن النبی،صلی الله علیه و سلم،شَرِبَ عند حَفْصة عسلاً فتواصَیْنا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مغافِیرَ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سَوْدة أَکلتَ مغافِیرَ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 أَیضاً مَغاثِیر،بالثاء المثلثة،و له ریح کریهة منکرة؛ أَرادت صَمْغَ العرفط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المَغافِیر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یسیل من شجر العرفط غیر أَن رائحته لیست بطیبة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المِغْفارُ ذَوْبةٌ تخرج من العرفط حلوة تُنْضح بالماء فتشرب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صَمْغُ الإِِجّاصةِ مِغفارٌ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المَغافیرُ الصمغ یکون فی الرمث و هو حلو یؤکلُ،واحدُها مُغْفور ،و قد أَغْفَر الرِّمْثُ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الرمث من بین الحمض له مَغافیرُ ،و 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یسیل من طرف عِیدانها مثل الدِّبْس فی لونه،تراه حُلواً یأْکله الإِِنسان حتی یَکْدَن علیه شِدْقاه،و هو یُکْلِع شَفته و فَمه مثل الدِّبْق و الرُّبّ یعلق به،و إِنما یُغْفِر الرمثُ فی الصفَریَّة إِذا أَوْرَسَ؛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مَغافیرَ هذا الرمث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الحمض یُورِس عند البرد و هو بروحه و ارباده یخرج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مغافیره تجدُ ریحَه من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حلو مثل الرُّبّ إِلا أَنه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الجَنی لا أَن یُکَدَّ المُغْفُر ؛ یقال ذلک للرجل یصیب الخیر الکثیر،و المُغْفُرُ هو العود من شجر الصمغ یمسح به ما ابیضّ فیتخذ منه شیء طیب؛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من الصمغ یقال له المُغْفُر ،وما استدار مثل الإِِصبع یقال له الصُّعْرور،و ما سال منه فی الأَرض یقال له الذَّوْبُ،و قالت الغنویة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منه فبقی شَبیه الخیوط بین الشجر و الأَرض یقال له شَآبِیب الصمغ؛ و أَنشدت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سَیْلَ مَرْغِه المُلَعْلِعِ شُؤْبوبُ صَمْغٍ،طَلْحُه لم یُقْطَعِ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قادِماً قَدِم علیه من 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الحَزْوَرة؟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جادَها المطرُ فأَغْفَرَتْ بَطْحاؤها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المطر نزل علیها حتی صار </w:t>
      </w:r>
      <w:bookmarkStart w:id="48" w:name="pg16726_372004"/>
    </w:p>
    <w:p>
      <w:pPr>
        <w:pStyle w:val="BookText"/>
        <w:rPr/>
      </w:pPr>
      <w:bookmarkEnd w:id="48"/>
      <w:r>
        <w:rPr>
          <w:rFonts w:ascii="Amiri" w:hAnsi="Amiri" w:eastAsia="Amiri" w:cs="Amiri"/>
          <w:color w:val="111111"/>
          <w:sz w:val="28"/>
          <w:sz w:val="28"/>
          <w:szCs w:val="28"/>
          <w:rtl w:val="true"/>
          <w:lang w:bidi="ar-SA"/>
        </w:rPr>
        <w:t>کالغَفَر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الزِّئْبِرُ علی الثوب،و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رِمْثَها قد أَغْفَرت أَی أَخرجت مَغافیرَها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ینضحه شجر العرفط حلو کالناطف،قال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أَشْبَه،أَ لا تراه وصف شجرها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أَبْرَم سَلمُها و أَغْدَق إِذْخِرُها؟ 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القمر ثلاثةُ أَنْجُم صغار،و هی من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 غُفَیرة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غِفارٍ ،من کنانة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أَبی ذر الغِفَارِیّ</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574969_73709187"/>
      <w:bookmarkStart w:id="50" w:name="_Toc19"/>
      <w:bookmarkEnd w:id="49"/>
      <w:r>
        <w:rPr>
          <w:rtl w:val="true"/>
        </w:rPr>
        <w:t>غمر</w:t>
      </w:r>
      <w:bookmarkEnd w:id="50"/>
    </w:p>
    <w:p>
      <w:pPr>
        <w:pStyle w:val="BookText"/>
        <w:rPr/>
      </w:pP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غَمْر کثیرٌ مُغَرِّقٌ بیّن الغُمورةِ ،و جمعه غِمار و غُمور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الصلوات الخَمْسِ کمَثَلِ نهْرٍ غَمْر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 ،بفتح الغین و سکون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الکثیرُ،أَی یَغْمُر مَنْ دخله و یُغطِّیه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مَوْتِ الغَمْر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غَمْرُ الرِّداء و غَمْرُ الخُلُقِ أَی واسع الخلُق کثیر المعروف سخیّ،و إِن کان رداؤه صغیراً،و هو بیّن الغُمورة من قوم غِمارٍ و غُمورٍ ؛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الرِّداء،إِذا تبَسَّمَ ضاحِکاً غَلِقَتْ لِضَحْکَتِه رِقابُ المالِ و کله علی المثل،و بَحْر غَمْر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غُمورةَ هذا النهر و بحار غِمارٌ و غُمورٌ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معظمه،و جمعه غِمارٌ و غُمورٌ ؛ و قد غَمُرَ الماءُ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غَمارةً و غُمورةً ،و کذلک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غَمَره الماء یَغْمُرُه غَمْراً و اغْتَمَره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و غَطّاه؛ و منه قیل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 القومُ یَغْمُرونه إِذا عَلَوْه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جیش یَغْتَمرُ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یُغطِّیه و یستغرقه،علی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المَغْمورُ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نخل مُغْتَمِر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فی الغَمْرة ؛ عن أَبی حنیفة؛ و أَنشد قول لبید فی صفة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یَشْرَبْنَ رِفْهاً عِراکاً غیرَ صادِرةٍ فکلُّها کارِعٌ،فی الماء، مُغْتَمِرُ 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خُضْتُ برجل غَمْرةً إِلاَّ قَطَعْتُها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 فضربه مثلا لقوّة رأْیه عند الشدائد،فإِن من خاضَ الماءَ فقطَعَه عرضاً لیس کمن ضَعُفَ و اتَّبَع الجِرْیةَ حتی یخرج بعیداً من الموضع الذی 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إِذا 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کثیر غَمیرٌ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کثیر العَدْو واسع الجَرْی؛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الأَجارِیِّ مِسَحًّا مِهْرَجا و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غَمْرةُ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مُنْهَمَکه و شدَّتُه کغَمْرةِ الهمّ و الموت و نحوهما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غَمَراتُ الحَرْب و الموت و غِمارُها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 فی غِمارِ المَوْتِ مُنْغَمِس، إِذا تَأَلَّی علی مَکْروهةٍ صَدَقا و جمع الغَمْرة غُمَرٌ مثل نَوْبة و نُوَب؛ قال القطامی یصف سفینة نوح،علی نبینا و علیه الصلاة و السلام،و یذکر قصته مع قومه و یذکر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صاحبُ التَّنُّورِ نوحٌ، </w:t>
      </w:r>
    </w:p>
    <w:p>
      <w:pPr>
        <w:pStyle w:val="BookText"/>
        <w:rPr/>
      </w:pPr>
      <w:r>
        <w:rPr>
          <w:rFonts w:ascii="Amiri" w:hAnsi="Amiri" w:eastAsia="Amiri" w:cs="Amiri"/>
          <w:color w:val="111111"/>
          <w:sz w:val="28"/>
          <w:sz w:val="28"/>
          <w:szCs w:val="28"/>
          <w:rtl w:val="true"/>
          <w:lang w:bidi="ar-SA"/>
        </w:rPr>
        <w:t>و عامَتْ،و هی قاصِدةٌ،بإِذْنٍ،</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الذی له حاجز،قال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السلامة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شجاع 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غَمَراتِ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غَمْرةٍ من لَهْوٍ و شَبِیبة و سُکْرٍ،کله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 ؛ قال الفراء أَی فی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فی غَمَراتِهم أَی فی عَمایَتِهم و حَیْرتِهم؛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فِی غَمْرَةٍ مِنْ هٰذٰا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 هؤلاء فی عَمایةٍ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غطاء و 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حَیْرةُ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 مُنْهَمَک الباطل،و مُرْتَکضُ الهولِ غَمْرةُ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یضرب فی غَمْرَةِ اللَّهْو و یَتَسَکَّع فی غمرة الفتنة،و غَمْرةُ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همومِه؛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ضاربٌ فی غَمْرةٍ لَعِبُ أَی سابح فی ماء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فیقذِفُهم فی غَمَراتِ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المواضع التی تکثر فیها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فی غَمَراتٍ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واحدتها غَمْرةٌ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المُغامِرُ و المُغَمِّرُ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المُلْقی بنفسه فی الغَمَراتِ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الزَّحْمةُ من الناس و الماء،و الجمع غِمارٌ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أَکُون فی غِمارِ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جَمْعِهم المتکاثف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صاحِبُکم فقد غامَرَ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خاصَم غیرَه،و معناه دخل فی غَمْرةِ الخصومة و هی 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رمی بنفسه فی الأُمور المُهْلکة،و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الغِمْر ،بالکسر،و هو الحِقْد،أَی حاقد غیره؛ 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شاکی السِّلاحِ بَطَلٌ مُغامِرُ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مُخاصِمٌ أَو مُحاقِدٌ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ذی غِمْرٍ علی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ضِغْنٍ و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غَمْرةُ الناس و الماء و غَمْرُهم و غُمارُهم و غِمارهم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 و لَفیفُهم و زحمتهم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فی غُمارِ الناس و غَمارِهم ،یضم و یفتح،و خُمارِهم و خَمارِهم و غَمَرِهم و خَمَرِهم أَی فی زحمتهم و 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اغْتَمَر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الاغْتِمارُ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الانْغِماسُ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مُغْتَمِرٌ إِذا کان بقشره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یخرج فی البُهْمَی فی أَول المطر رطباً فی یابس،و لا یعرف الغَمیرُ فی غیر البهمی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حبُّ البهمی الساقط من سنبله حین یَیْبَس،و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ما کان فی الأَرض من خُضْرة قلیلاً إِمَّا ریحةً و إِمَّا نباتاً،و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النبت ینبت فی أَصل النبت حتی یَغْمُره الأَول،و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الأَخضر الذی غَمَرَه الیبیس یذهبون إِلی اشتقاقه،و لیس بقویّ،و الجمع أَغْمِراء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الغَمیرة الرَّطْبة و القتُّ الیابس و الشعیر تعلفه الخیل عند تضمیرها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نبات قد غَمَره الیَبِیس؛ قال زهیر یصف 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کأَقْواسِ السَّراءِ و ناشِطٌ، قد اخْضَرَّ من لَسِّ الغَمیر جَحافِلُهْ و فی حدیث 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مطرٌ ظهر منه الغَمیرُ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الغین و کسر المیم،هو نبت البقل </w:t>
      </w:r>
    </w:p>
    <w:p>
      <w:pPr>
        <w:pStyle w:val="BookText"/>
        <w:rPr/>
      </w:pPr>
      <w:r>
        <w:rPr>
          <w:rFonts w:ascii="Amiri" w:hAnsi="Amiri" w:eastAsia="Amiri" w:cs="Amiri"/>
          <w:color w:val="111111"/>
          <w:sz w:val="28"/>
          <w:sz w:val="28"/>
          <w:szCs w:val="28"/>
          <w:rtl w:val="true"/>
          <w:lang w:bidi="ar-SA"/>
        </w:rPr>
        <w:t>عن المطر بعد الیُبْس،و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أَخْضَر قد غَمَرَ ما قبله من الیَبِیس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غَمیرُ حَوْذانٍ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المستور بالحَوْذان لکثرة نباته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تَغَمَّرت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الغَمیر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بفضله و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مع القوم غَمَرَهم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کان فوق کلِّ مَنْ معه؛ و فی حدیث حُجَیْر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لمَغْمورٌ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لست بمشهور کأَنّهم قد غَمَرُوه ؛ و فی حدیث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أَغْمَرَ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وارَی التُّرابُ جِلْدَه و ستَره؛ و فی حدیث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اشتدّ به حتی غُمِرَ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أُغْمِیَ علیه حتی کأَنه غُطِّی علی عقله و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بَلَّت الأَغْمارا و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صغیر یَتصافَنُ به القومُ فی السفر إِذا لم یکن معهم من الماء إلا یسیرٌ علی حصاة یُلْقونها فی إِناء ثم یصبّ فیه من الماء قدر ما یَغْمُر الحصاة فیعطاها کلُّ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سَفَرٍ فشُکِیَ إِلیه العَطَشُ،فقال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أَطْلقوا لی غُمَرِی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ائتونی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أَصغر الأَقداح؛ قال أَعشی باهلة یرثی أَخاه المُنتَشِر بن وهب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 حُزّةُ فِلْذٍ،إن أَلَمَّ بها، من الشِّواءِ،و یُرْوِی شُرْبَه الغُمَرُ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القَعْبُ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تجعلونی کغُمَرِ الراکب،صَلُّوا علیَّ أَوّلَ الدعاء و أَوْسَطَه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 ،بضم الغین و 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الصغیر؛ أَراد أَن الراکب یحمل رَحْلَه و أَزوادَه و یترک قَعْبَه إلی آخر تَرْحالِه ثم یعلّقه علی رحله کالعِلاوة فلیس عنده بمُهمٍّ،فنهاهم أَن یجعلوا الصلاة علیه کالغُمَرِ الذی لا یُقدَّم فی المُهامّ و یجعل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 یأْخذ کَیْلَجَتیْنِ أَو ثلاثاً،و القَعْب أَعظمُ منه و هو یُرْوی الرجلَ،و جمع الغُمَرِ أَغْمارٌ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تَغَمّرْت أَی شربت قلیلاً من الماء؛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بَلّت الأَغْمارا رِیٍّا و لمَّا،یَقْصَعِ الأَصْرَارَا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الخیلُ فغَمِّروها و أَما الرجالُ فأَرْوُوهم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نَقْعُ المُغَمَّرِ و العَذُوبِ المُغَمَّر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فی الغُمَر إذا ضاق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التَّغَمُّر الشرب بالغُمَرِ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التَّغَمُّر أَقل الشُّرْب دون الریّ،و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تَغَمَّرْت ،من الغُمَرِ ،و هو القَدَح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یَرْوَ من الماء،و کذلک العَیْر،و قد غَمَّرَه الشُّرْب؛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بصادِرٍ عن بَیْت جارِی، صُدورَ العَیْر غَمَّرَه الوُرودُ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ابن الأَعرابی غَمَّره أَصْحُناً سقاه إِیاها،فعدَّاه إِلی مفعولین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الغامِرةُ النخلُ التی لا تحتاج إِلی السقی،قال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هذا القول معروفاً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صبیّ غُمْرٌ و غَمْرٌ و غَمَرٌ و غَمِرٌ و مُغَمَّر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یُجرِّب الأُمور بیّنُ الغمارة من قوم أَغْمارٍ ،و قد غَمُر ،بالضم، یَغْمُر غَمارةً ؛ و کذلک المُغَمَّر من الرجال إِذا استجهله الناس،و قد غُمِّرَ تَغْمیراً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قالوا للنبی،صلی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یَغُرّک أَن </w:t>
      </w:r>
    </w:p>
    <w:p>
      <w:pPr>
        <w:pStyle w:val="BookText"/>
        <w:rPr/>
      </w:pPr>
      <w:r>
        <w:rPr>
          <w:rFonts w:ascii="Amiri" w:hAnsi="Amiri" w:eastAsia="Amiri" w:cs="Amiri"/>
          <w:color w:val="111111"/>
          <w:sz w:val="28"/>
          <w:sz w:val="28"/>
          <w:szCs w:val="28"/>
          <w:rtl w:val="true"/>
          <w:lang w:bidi="ar-SA"/>
        </w:rPr>
        <w:t xml:space="preserve">قَتَلْتَ نَفَراً من قُریش أَغْماراً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الأَغْمارُ جمع غُمْر ،بالضم،و هو الجاهل الغِرُّ الذی لم یُجَرِّب الأُمور؛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یُقْتاس من ذلک لکل من لا غَناء عنده و لا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غُمْر و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تجربة له بحرب و لا أَمر و لم تحنِّکه التَّجارب؛ و قد روی بیت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تَحْسَبَنّی،و إِن کُنْتُ امْرأً غَمِراً ، کحیّة الماء بین الصَّخْرِ و الشِّیدِ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أَدری أَ هو إِتباع أَم لغة؛ و هم الأَغمار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غامَرَه أَی باطَشَه و قاتَلَه و لم یبال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مُغامِرٌ إذا کان یقتحم 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تَطْلی به العروس یتخذ من 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العمیثل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 و الغُمْنة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تمر و لبن یطلی به وجه المرأَة و یداها حتی ترِقَّ بشرتها،و جمعها الغُمَر و الغُمَنُ؛ و قال ابن سیدة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 و الغُمْرُ الزعفران،و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مُغَمَّرةٌ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مغْتَمِرة و مُتَغَمِّرة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غَمَّرت المرأَةُ وجهها تَغْمِیراً أَی طلت به وجهها لیَصْفُو لونها،و تَغَمَّرَت مثله؛ و غَمَّر فلانٌ جاریته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السَّهَکُ و ریحُ اللحم وما یَعْلَق بالید من دَسَمِه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غَمِرَت یدُه من اللحم غَمَراً ،فهی غَمِرةٌ أَی زَهِمةٌ،کما تقول من السَّهَک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سَهِکةٌ؛ و منه مندیل الغَمَر ،و یقال لمندیل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 فی یده غَمَرٌ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الدسم،بالتحریک،و هو الزهومة من اللحم کالوَضَرِ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الغِمْرُ و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 الغلّ،و الجمع غُمورٌ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غَمِرَ صدرُه علیّ،بالکسر، یَغْمَرُ غِمْراً و غَمَراً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الغامر من الأَرض و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الغامِرُ من الأَرض کلِّها ما لم یستخرج حتی یصلح للزرع و الغرس،و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الغامِرُ من الأَرض ما لم یزرع مما یحتمل الزراعة،و إنما قیل له غامِرٌ لأَن الماء یبلغه فیَغْمُره ،و هو فاعلٌ بمعنی مفعول،کقولهم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کاتمٌ و ماءٌ دافقٌ،و إنما بنی علی فاعِلٍ لیقاَبل به العامر،و ما لا یبلغه الماء من موات الأَرض لا یقال له غامِرٌ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الغامِر المعاشُ الذی أَهله بخیر،قال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یقول الناسُ إِن الغامِرَ الأَرض التی لم تُعْمَر ،لا أَدری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عنه فلم یبینه لی أَحد؛ یرید قولهم العامِر و الغامِر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مَسَحَ السَّوادَ عامِرَه و غامِرَه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عامِرَه و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علی کلِّ جَرِیبٍ عامِرٍ أَو غامِرٍ دِرْهماً و قفیزاً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فعل عمر،رضی الله عنه،ذلک لئلا یُقَصِّرَ الناسُ فی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للخراب غامِرٌ لأَن الماء قد غَمَرَه فلا تمکن زراعتُه أَو کَبَسَه الرمل و التراب،أَو غَلب علیه النَّزُّ فنبت فیه الأَباءُ و البَرْدِیّ فلا ینبت شیئاً،و قیل له غامِرٌ لأَنه ذو غَمْرٍ من الماء و غیره للذی غَمَره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ناصبٌ أَی ذو نصَب؛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قُورَها یَغْرَقْن فی الآلِ مَرَّةً، و آوِنةً یَخْرُجْنَ من غامِرٍ ضَحْلِ أی من سراب قد غَمَرَها و علاها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الغَمْرُ و ذات الغَمْر و ذو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مواضع،و کذلک الغُمَیرْ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هَجَرْتُک أَیّاماً بذی الغَمْرِ ،إنَّنی علی هَجْرِ أَیّامٍ بذی الغَمْرِ نادِمُ </w:t>
      </w:r>
      <w:bookmarkStart w:id="51" w:name="pg16726_372008"/>
    </w:p>
    <w:p>
      <w:pPr>
        <w:pStyle w:val="BookText"/>
        <w:rPr/>
      </w:pPr>
      <w:bookmarkEnd w:id="51"/>
      <w:r>
        <w:rPr>
          <w:rFonts w:ascii="Amiri" w:hAnsi="Amiri" w:eastAsia="Amiri" w:cs="Amiri"/>
          <w:color w:val="111111"/>
          <w:sz w:val="28"/>
          <w:sz w:val="28"/>
          <w:szCs w:val="28"/>
          <w:rtl w:val="true"/>
          <w:lang w:bidi="ar-SA"/>
        </w:rPr>
        <w:t>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کأَثْلٍ منَ الأَعْراضِ من دون بِئْشةٍ و دُون الغُمَیرِ عامِدات لِغَضْوَرا و غَمْرٌ و غُمَیْرٌ و 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بطریق مکة؛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منزل من مَناهِل طریق مکة،شرفها الله تعالی،و هو فَصْلُ ما بین نجد و تهامة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غَمْر ،بفتح الغین و سکون المیم،بئر قدیمة بمکة حفرها بنو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 قال الراجز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یَجتَبْنَ أَثْناءَ بَهیِمٍ غَمْرِ ، داجی الرِّواقَیْنِ غُدافِ السِّتْرِ و ثوب غَمْرٌ إذا کان ساتراً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574971_73709187"/>
      <w:bookmarkStart w:id="53" w:name="_Toc20"/>
      <w:bookmarkEnd w:id="52"/>
      <w:r>
        <w:rPr>
          <w:rtl w:val="true"/>
        </w:rPr>
        <w:t>غمجر</w:t>
      </w:r>
      <w:bookmarkEnd w:id="53"/>
    </w:p>
    <w:p>
      <w:pPr>
        <w:pStyle w:val="BookText"/>
        <w:rPr/>
      </w:pPr>
      <w:r>
        <w:rPr>
          <w:rFonts w:ascii="Amiri" w:hAnsi="Amiri" w:eastAsia="Amiri" w:cs="Amiri"/>
          <w:color w:val="111111"/>
          <w:sz w:val="28"/>
          <w:sz w:val="28"/>
          <w:szCs w:val="28"/>
          <w:rtl w:val="true"/>
          <w:lang w:bidi="ar-SA"/>
        </w:rPr>
        <w:t xml:space="preserve">الغِمْجارُ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یجعل علی القوس من وَهْیٍ بها،و قد غَمْجَرها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الغِمْجارُ شیء یصنع علی القوس من وَهْیٍ بها،و هو غراء و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غَمْجِرْ قوسَک،و هی الغَمْجرةُ ،و رواه ثعلب عن ابن الأَعرابی قِمْجار،بالقاف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المطرُ الروضةَ حتی غَمْجَرها غَمْجَرة أَی ملأَها،و الله أَعلم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574973_73709187"/>
      <w:bookmarkStart w:id="55" w:name="_Toc21"/>
      <w:bookmarkEnd w:id="54"/>
      <w:r>
        <w:rPr>
          <w:rtl w:val="true"/>
        </w:rPr>
        <w:t>غمدر</w:t>
      </w:r>
      <w:bookmarkEnd w:id="55"/>
    </w:p>
    <w:p>
      <w:pPr>
        <w:pStyle w:val="BookText"/>
        <w:rPr/>
      </w:pPr>
      <w:r>
        <w:rPr>
          <w:rFonts w:ascii="Amiri" w:hAnsi="Amiri" w:eastAsia="Amiri" w:cs="Amiri"/>
          <w:color w:val="111111"/>
          <w:sz w:val="28"/>
          <w:sz w:val="28"/>
          <w:szCs w:val="28"/>
          <w:rtl w:val="true"/>
          <w:lang w:bidi="ar-SA"/>
        </w:rPr>
        <w:t xml:space="preserve">الغَمَیْدَرُ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الناعم،و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المتنعّم،و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سِمَناً؛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أَبِیک رَبِّ غَمَیْدَرٍ حَسَنِ الرُّواء،و قَلْبُه مَدْکوکُ المَدْکوکُ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یفهم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شابٌّ غَمَیْدَرٌ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یَبْعُدَنْ عَصْرُ الشّباب الأَنْضَرِ و الخَبْط فی غَیْسانِه الغَمَیْدَرِ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الأَعرابی قال مرة الغَمَیْذَر،بالذال المعجمة،ثم رجع عنه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574975_73709187"/>
      <w:bookmarkStart w:id="57" w:name="_Toc22"/>
      <w:bookmarkEnd w:id="56"/>
      <w:r>
        <w:rPr>
          <w:rtl w:val="true"/>
        </w:rPr>
        <w:t>غمذر</w:t>
      </w:r>
      <w:bookmarkEnd w:id="57"/>
    </w:p>
    <w:p>
      <w:pPr>
        <w:pStyle w:val="BookText"/>
        <w:rPr/>
      </w:pPr>
      <w:r>
        <w:rPr>
          <w:rFonts w:ascii="Amiri" w:hAnsi="Amiri" w:eastAsia="Amiri" w:cs="Amiri"/>
          <w:color w:val="111111"/>
          <w:sz w:val="28"/>
          <w:sz w:val="28"/>
          <w:szCs w:val="28"/>
          <w:rtl w:val="true"/>
          <w:lang w:bidi="ar-SA"/>
        </w:rPr>
        <w:t xml:space="preserve">الغَمَیْذَرُ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سمناً کالغَمَیْدَرِ؛ و قد روی ابن الأَعرابی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أبیک ربّ غمیذر بالذال المعجمة و الدال المهملة معاً و فسرهما تفسیراً واحداً،و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الممتلئ سمناً؛ و قال ثعلب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الخبط فی غیسانه الغمیذر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الأَعرابی قال مرة الغَمَیْذَر ،بالذال،ثم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الغَمَیْذَر ،بالذال،المُخَلِّطُ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غذرم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الغَذْرَمَةُ کَیْلٌ فیه زیادة علی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بعض العرب غَمْذَرَ غَمْذَرَةً بمعنی غَذْرَمَ إذا کالَ فأَکثر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574977_73709187"/>
      <w:bookmarkStart w:id="59" w:name="_Toc23"/>
      <w:bookmarkEnd w:id="58"/>
      <w:r>
        <w:rPr>
          <w:rtl w:val="true"/>
        </w:rPr>
        <w:t>غنثر</w:t>
      </w:r>
      <w:bookmarkEnd w:id="59"/>
    </w:p>
    <w:p>
      <w:pPr>
        <w:pStyle w:val="BookText"/>
        <w:rPr/>
      </w:pPr>
      <w:r>
        <w:rPr>
          <w:rFonts w:ascii="Amiri" w:hAnsi="Amiri" w:eastAsia="Amiri" w:cs="Amiri"/>
          <w:color w:val="111111"/>
          <w:sz w:val="28"/>
          <w:sz w:val="28"/>
          <w:szCs w:val="28"/>
          <w:rtl w:val="true"/>
          <w:lang w:bidi="ar-SA"/>
        </w:rPr>
        <w:t>تَغَنْثَرَ الرجلُ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عن غیر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بعینه؛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قال لابنه عبد الرحمن،رضی الله عنهما،و قد وَبَّخَه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الثقیلَ الوَخِمَ،و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الجاهل من الغَثارةِ و الجَهْل،و النون زائدة،و یروی بالعین المهملة،و قد تقدم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574979_73709187"/>
      <w:bookmarkStart w:id="61" w:name="_Toc24"/>
      <w:bookmarkEnd w:id="60"/>
      <w:r>
        <w:rPr>
          <w:rtl w:val="true"/>
        </w:rPr>
        <w:t>غندر</w:t>
      </w:r>
      <w:bookmarkEnd w:id="61"/>
    </w:p>
    <w:p>
      <w:pPr>
        <w:pStyle w:val="BookText"/>
        <w:rPr/>
      </w:pPr>
      <w:r>
        <w:rPr>
          <w:rFonts w:ascii="Amiri" w:hAnsi="Amiri" w:eastAsia="Amiri" w:cs="Amiri"/>
          <w:color w:val="111111"/>
          <w:sz w:val="28"/>
          <w:sz w:val="28"/>
          <w:szCs w:val="28"/>
          <w:rtl w:val="true"/>
          <w:lang w:bidi="ar-SA"/>
        </w:rPr>
        <w:t xml:space="preserve">غلام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للغلام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 غُنْدُرٌ و غَمَیْدَرٌ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574981_73709187"/>
      <w:bookmarkStart w:id="63" w:name="_Toc25"/>
      <w:bookmarkEnd w:id="62"/>
      <w:r>
        <w:rPr>
          <w:rtl w:val="true"/>
        </w:rPr>
        <w:t>غور</w:t>
      </w:r>
      <w:bookmarkEnd w:id="63"/>
    </w:p>
    <w:p>
      <w:pPr>
        <w:pStyle w:val="BookText"/>
        <w:rPr/>
      </w:pPr>
      <w:r>
        <w:rPr>
          <w:rFonts w:ascii="Amiri" w:hAnsi="Amiri" w:eastAsia="Amiri" w:cs="Amiri"/>
          <w:color w:val="111111"/>
          <w:sz w:val="28"/>
          <w:sz w:val="28"/>
          <w:szCs w:val="28"/>
          <w:rtl w:val="true"/>
          <w:lang w:bidi="ar-SA"/>
        </w:rPr>
        <w:t>غَوْرُ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بعید الغَوْر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ناساً یذکرون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قد أُخذتم فی شِعْبَین بَعیدَی الغَوْرِ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 و بُعْده،أَی یَبْعُد </w:t>
      </w:r>
    </w:p>
    <w:p>
      <w:pPr>
        <w:pStyle w:val="BookText"/>
        <w:rPr/>
      </w:pPr>
      <w:r>
        <w:rPr>
          <w:rFonts w:ascii="Amiri" w:hAnsi="Amiri" w:eastAsia="Amiri" w:cs="Amiri"/>
          <w:color w:val="111111"/>
          <w:sz w:val="28"/>
          <w:sz w:val="28"/>
          <w:szCs w:val="28"/>
          <w:rtl w:val="true"/>
          <w:lang w:bidi="ar-SA"/>
        </w:rPr>
        <w:t>أَن تدرکوا حقیقةَ علمه کالماء الغائرِ الذی لا یُقْدَر علیه؛ و منه</w:t>
      </w:r>
    </w:p>
    <w:p>
      <w:pPr>
        <w:pStyle w:val="BookText"/>
        <w:rPr/>
      </w:pPr>
      <w:r>
        <w:rPr>
          <w:rFonts w:ascii="Amiri" w:hAnsi="Amiri" w:eastAsia="Amiri" w:cs="Amiri"/>
          <w:color w:val="111111"/>
          <w:sz w:val="28"/>
          <w:sz w:val="28"/>
          <w:szCs w:val="28"/>
          <w:rtl w:val="true"/>
          <w:lang w:bidi="ar-SA"/>
        </w:rPr>
        <w:t xml:space="preserve">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أَبْعَدُ غَوْراً فی الباطل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غَوْرُ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ذات عرْق و البحرِ و هو الغَوْرُ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تهامةُ و ما یلی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ذات عرق إلی البحر غَوْرٌ و تهامة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انحدر مسیله،فهو غَوْرٌ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غارَ القومُ غَوْراً و غُؤُوراً و أَغارُوا و غَوَّرُوا و تَغَوَّرُوا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الغَوْرَ ؛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حزْرة،ما رأَینا مِثْلَکم فی المُنْجدِینَ،و لا بِغَوْرِ الغائِرِ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یَرَی ما لا تَرَون،و ذِکْرُه أَغارَ ،لَعَمْری،فی البلاد و أَنْجدا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غارُوا و أَغاروا أَخذوا نَحْوَ الغَوْر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لغة بمعنی غارَ ،و احتج ببیت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بیتُ الأَعشی مخروم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،لَعَمْرِی،فی البلاد و أَنْجَدا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یَغُورُ غَوْراً أَی أَتی الغَور ،فهو غائِرٌ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أَغارَ ؛ و قد اختلف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،لعمرِی،فی البلاد و أَنجدا فقال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بمعنی أَسرع و أَنجد أَی ارتفع و لم یرد أَتی الغَوْرَ و لا نَجْداً؛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عنده فی إتیان الغَوْر إلا غارَ ؛ و زعم الفراء أَنها لغة و احتج بهذا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یقولون أَغارَ و أَنجد،فإِذا أَفْرَدُوا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هَنَأَنی الطعامُ و مَرَأَنی،فإِذا أَفردوا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ما أَدری أَغارَ فلانٌ أَم مار؛ أَغارَ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الغَوْرَ ،و 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أَقطع بلالَ بنَ الحرث مَعادِنَ القَبَلِیَّة جَلْسِیَّها و غَوْرِیَّها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ما انخفض من الأَرض،و الجَلْسُ ما ارتفع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إذا أَتی الغَوْرَ ،و أَغارَ أَیضاً،و هی لغة قلیلة؛ و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امرؤٌ من أَهل نَجْدٍ،و أَهْلُنا تِهامٌ،و ما النَّجْدِیّ و المُتَغَوّرُ ؟ و التَّغْوِیرُ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إتیان الغَوْر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غَوَّرْنا و غُرْنا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الرجلُ یَغُورُ إذا سارَ فی بلاد الغَورِ؛ هکذا قال الکسائی؛ و أَنشد بیت جریر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المنْجِدینَ و لا بِغَوْر الغائر و غارَ فی الشیء غَوْراً و غُؤوراً و غِیاراً ،عن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غُرْتَ فی غیر مَغارٍ ؛ معناه طَلَبْتَ فی غیر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بعید الغَوْرِ أَی قَعِیرُ الرأْی جیّدُه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أَغارَ عَیْنَه و غارَت عینُه تَغُورُ غَوْراً و غُؤوراً و 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الرأْس،و غَارت تَغارُ لغة فیه؛ 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سائلة بظَهْر الغَیْبِ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غارَت عینُه أَم لم تَغارا ؟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رُبَّتَ سائلٍ عنِّی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غارت عینهُ أَمْ لم تَغارا ؟ و غار الماءُ غَوْراً و غُؤوراً و 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 و سَفَلَ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الماءُ و غَوَّرَ ذهب فی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غائر،وصف بالمصدر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 سمی بالمصدر،کما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سَکْبٌ و أُذُنٌ حَشْرٌ </w:t>
      </w:r>
    </w:p>
    <w:p>
      <w:pPr>
        <w:pStyle w:val="BookText"/>
        <w:rPr/>
      </w:pPr>
      <w:r>
        <w:rPr>
          <w:rFonts w:ascii="Amiri" w:hAnsi="Amiri" w:eastAsia="Amiri" w:cs="Amiri"/>
          <w:color w:val="111111"/>
          <w:sz w:val="28"/>
          <w:sz w:val="28"/>
          <w:szCs w:val="28"/>
          <w:rtl w:val="true"/>
          <w:lang w:bidi="ar-SA"/>
        </w:rPr>
        <w:t>و درهم ضَرْبٌ أَی ضُرب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غارَت الشمسُ تَغُور غِیاراً و غُؤوراً و 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غربت،و کذلک القمر و النجوم؛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الدَّهْرُ إلا لَیْلةٌ و نَهارُها، و إلا طلُوع الشمس ثم غِیارُها ؟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مَغارةٌ فی الجبل کالسَّرْب،و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کالکَهْف فی الجبل،و الجمع الغِیرانُ ؛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البیت فیه،و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المنخفض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سِناناً،و کم دُونه من الأَرض مُحْدَوْدِباً غارُها 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الجُحْرُ الذی یأْوی إلیه الوحشیّ،و الجمع من کل ذلک،القلیل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أَغوارٌ ؛ عن ابن جنی،و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کالغار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المَغارُ و المَغارةُ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کالغارِ ؛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یَجِدُونَ مَلْجَأً أَوْ مَغٰارٰاتٍ أَوْ مُدَّخَلاً ؛ و ربما سَمَّوْا مکانِسَ الظباء مَغاراً ؛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ظِباءَ أَسْنُمةٍ علیها کَوانِس،قالصاً عنها المَغارُ و تصغیر الغارِ غُوَیْرٌ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 فی الأَرض یَغُورُ غَوْراً و غُؤوراً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الفَراشة من أَعلی الفم،و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الأُخدود الذی بین اللَّحْیین،و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داخل الفم،و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الفم نِطْعاه فی الحنکین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الغارانِ العَظْمان اللذان فیهما العینان،و الغارانِ فمُ الإِِنسان و فرجُه،و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البطن و الفرج؛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یسعی لِغارَیْه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الدهْرَ یومٌ و لیلة، و أَنَّ الفتَی یَسْعَیْ لِغارَیْهِ دائبا؟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 الجمع الکثیر من الناس،و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الکثیر؛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الغاران أَی الجیشان؛ و منه</w:t>
      </w:r>
    </w:p>
    <w:p>
      <w:pPr>
        <w:pStyle w:val="BookText"/>
        <w:rPr/>
      </w:pPr>
      <w:r>
        <w:rPr>
          <w:rFonts w:ascii="Amiri" w:hAnsi="Amiri" w:eastAsia="Amiri" w:cs="Amiri"/>
          <w:color w:val="111111"/>
          <w:sz w:val="28"/>
          <w:sz w:val="28"/>
          <w:szCs w:val="28"/>
          <w:rtl w:val="true"/>
          <w:lang w:bidi="ar-SA"/>
        </w:rPr>
        <w:t xml:space="preserve">قول الأَحْنَفِ فی انصراف الزبیر عن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 إن کان جَمَعَ بین غارَیْنِ من الناس ثم ترکهم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الکَرْمِ؛ و به فسر بعضهم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 إلی النِّصف مِنْ کَلفاءَ أَترَعَها عِلْجٌ،و لَثَّمها بالجَفْنِ و الغارِ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عظام له ورق طوال أَطول من ورق الخِلاف و حَمْلٌ أَصغر من البندق،أَسود یقشر له لب یقع فی الدواء،ورقُه طیب الریح یقع فی العِطر،یقال لثمره الدهمشت،واحدته غارةٌ ،و منه دُهْنُ الغارِ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نارٍ بِتُّ أَرْمُقُها، تَقْضَمُ الهِنْدِیَّ و الغارا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نبات طیب الریح علی الوُقود،و منه السُّوس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عن کراع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فی الشیء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أَغار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 الاسم الغارة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عَدَا الرجلُ غارةَ الثعلب أَی مثل عَدْوِه فهو مصدر کالصَّماء،من قولهم اشْتَملَ الصَّماءَ؛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طِلابَها،و تَعَدَّ عنها بِحَرْفٍ،قد تُغِیرُ إذا تَبُوعُ و الاسم الغَویِرُ ؛ قال ساعدة یبن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بَساقٍ إذا أُولی العَدیِّ تَبَدَّدُوا، یُخَفِّضُ رَیْعانَ السُّعاةِ غَوِیرُها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المُغِیرة ؛ قال الکمیت بن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صَبَحْنا آلَ نَجْرانَ غارةً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تَمِیمَ بنَ مُرٍّ و الرِّماحَ النَّوادِسا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سقیناهم خَیْلاً مُغِیرة ،و نصب تمیم بن مر علی أَنه بدل من غارة ؛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أَن یکون بدلاً من آل نجران لفساد المعنی،إِذ المعنی أَنهم صَبَحُوا أَهلَ نجران بتمیم بن مُرٍّ و برماح أَصحابه،فأَهل نجران هم المطعونون بالرماح،و الطاعن لهم تمیم و أَصحابه،فلو جعلته بدلاً من آل نَجْران لانقلب المعنی فثبت أَنها بدل من غارة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أَغار علی القوم إِغارَةً و 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علیهم الخیل،و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الإِِغارة المصدر و الغارة الاسم من الإِِغارة علی العدوّ؛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تغاوَرَ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غاوَرَهم مُغاورة ،و أَغار علی العدوّ یُغیر إِغارة و مُغاراً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إلی طعامٍ لم یُدْعَ إِلیه دَخل سارقاً و خرج مُغیراً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المُغیر اسم فاعل من أَغار یُغیر إِذا نَهَب،شبَّه دُخوله علیهم بدُخول السارق و خروجَه بمَن أَغارَ علی قوم و نَهَبَهُم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أُغاوِرُهم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أُغِیر علیهم و یُغِیرُون علیّ،و المُغاورَة مُفاعلة؛ و فی قول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 تَلالا فی أَکُفِّ المَغاوِرِ المَغاوِرُ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مُغاوِر بالضم،أَو جمع مِغْوار بحذف الأَلف أَو حذْفِ الیاء من المَغاوِیر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فی الغارة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الله،صلی الله علیه و سلم،فی غَزارةٍ فلما بَلَغْنا المُغارَ اسْتَحْثَثْتُ فرَسِی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 ،بالضم،موضع الغارةِ کالمُقامِ موضع الإِِقامة،و هی الإِِغارةُ نفسها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ظَنُّکَ بامرئٍ جمعَ بین هذین الغارَیْنِ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الجَیشین؛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موسی فی الغین و الواو؛ و ذکره الهروی فی الغین و الیاء،و ذکر حدیث الأَحْنَف و قوله فی الزبیر،رضی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الجوهری ذکره فی الواو،قال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الواوُ و الیاءُ متقاربان فی الانقلاب؛ و منه</w:t>
      </w:r>
    </w:p>
    <w:p>
      <w:pPr>
        <w:pStyle w:val="BookText"/>
        <w:rPr/>
      </w:pPr>
      <w:r>
        <w:rPr>
          <w:rFonts w:ascii="Amiri" w:hAnsi="Amiri" w:eastAsia="Amiri" w:cs="Amiri"/>
          <w:color w:val="111111"/>
          <w:sz w:val="28"/>
          <w:sz w:val="28"/>
          <w:szCs w:val="28"/>
          <w:rtl w:val="true"/>
          <w:lang w:bidi="ar-SA"/>
        </w:rPr>
        <w:t xml:space="preserve">حدیث فِتْنة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لیَجْمعا بین هذین الغارَیْن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الخیل إِذا أَغارَتْ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مِغْوار بیّن الغِوار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کثیر الغاراتِ علی أَعدائِه،و مُغاورٌ کذلک؛ و قومٌ مَغاوِیرُ و خیل مغیرةٌ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مِغوارٌ شدید العَدْوِ؛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عَناجِیج من آل الوَجِیه،و لاحِقٍ، مَغاویرُ فیها للأَریب مُعَقَّبُ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مُغارٌ شدید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شدَّة الأَسْر کأَنه فُتِل فَتْلاً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أَی شدَّ العَدْوَ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أَغارَ الفرسُ إِغارةً و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عَدْوُه و أَسرع فی الغارةِ و غیرها،و المُغِیرة و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التی تُغِیر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حدیث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ثَبِیر کَیْما نُغِیر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نَنْفِر و نُسْرِع للنحر و ندفع للحجارة؛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الإِِغارةُ هنا الدفع أَی ندفع للنفر،و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نُغِیر علی لُحوم الأَضاحی،من 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فی الغَوْرِ ،و هو المنخفض من الأَرض علی لغة من قال أَغارَ إِذا أَتی الغَوْرَ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إِغارَة الثعلبِ إِذا أَسْرع و دفع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للخیل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العرب تقول للخیل إذا شُنَّت علی حیٍّ نازلین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فِیحِی فَیاحِ أَی اتَّسِعی و تفرّقی أَیتُها الخیل بالحیّ،ثم قیل للنهب غارة ، </w:t>
      </w:r>
    </w:p>
    <w:p>
      <w:pPr>
        <w:pStyle w:val="BookText"/>
        <w:rPr/>
      </w:pPr>
      <w:r>
        <w:rPr>
          <w:rFonts w:ascii="Amiri" w:hAnsi="Amiri" w:eastAsia="Amiri" w:cs="Amiri"/>
          <w:color w:val="111111"/>
          <w:sz w:val="28"/>
          <w:sz w:val="28"/>
          <w:szCs w:val="28"/>
          <w:rtl w:val="true"/>
          <w:lang w:bidi="ar-SA"/>
        </w:rPr>
        <w:t>و أَصلها الخیل المُغیرة ؛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غارةُ سِرْحانٍ و تقرِیبُ تَتْفُل و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الذئب،و غارتهُ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غارَنی الرجلُ یَغیرُنی و یَغُورُنی إذا أَعطاه الدّیة؛ رواه ابن السکیت فی باب الواو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أَغارَ فلانٌ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لینصروه،و قد تُعَدَّی بإلی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غارَهُ بخیر یَغُورُه و یَغِیرُه أَی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غُرْنا غِرْنا منک بغیث و بخیر أَی أَغِثْنا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غارَهم الله بخیر یَغُورُهم و یَغِیرُهم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بِخصْب و مطر و سقاهم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غارَهم یَغُورُهم غَوْراً و یَغِیرُهم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الغِیرةَ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تَعْجلا،و اسْتَغْوِرا اللهَ،إِنّه إذا الله سَنَّی عقْد شیء تَیَسَّرا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اسْتَغْوِرا من المیرَةِ؛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معناه اسأَلوه الخِصْبَ إِذ هو مَیْرُ الله خَلْقَه و الاسم الغِیرةُ ،و هو مذکور بالیاء أَیضاً لأَن غار هذه یائیة و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 النهار أَی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غوِّروا أَی انزلوا للقائلة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غَوَّر القوم تَغْویراً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غَوَّروا نزلوا فی القائلة؛ قال إمرؤ القیس یصف الکلاب 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غَوَّرْنَ فی ظِلِّ الغضا،و تَرَکْنَه کقَرْم الهِجان الفادِرِ المُتَشَمِّس و غَوَّروا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فی القائلة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التغویر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ذلک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غَوِّروا بنا فقد أَرْمَضْتُمونا أَی انزلوا وقت الهاجرة حتی تَبْرُد ثم تَرَوّحوا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التغویر أَن یسیر الراکب إلی الزّوال ثم ینزل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المُغَوِّر النازل نصف النهار هُنَیْهة ثم یرحل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النهار إذا زالت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علی عمر،رضی الله عنه،بِفَتْحِ 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ما وراءک؟ فو الله ما بِتُّ هذه اللیلة إلا تَغْوِیراً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النومة القلیلة التی تکون عند القائلة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القوم إذا قالوا،و من رواه تَغْرِیراً جعله من الغِرار،و هو النوم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الجیش مُغَوِّرِین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روایةٍ،أَی و قد نزلوا للقائلة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التَّغْوِیر یکون نُزولاً للقائلة و یکون سیراً فی ذلک الوقت؛ و الحجةُ للنزول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إلی دُفُوفِ مُغَوِّراتٍ ، یَقِسْنَ علی الحَصی نُطَفاً لقینا و قال ذو الرمة فی التَّغْویر فجعله 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بَرَاهُنَّ تَغْوِیری ،إذا الآلُ أَرْفَلَتْ به الشمسُ أَزْرَ الحَزْوَراتِ العَوانِکِ و رواه أَبو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أَرْقَلَت ،و معناه حرکت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 الشمس أَوساط الحَزْوَراتِ؛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و قد غَارَ النهارُ،و أَوْقَدَتْ، علینا حصی المَعزاءِ،شمسٌ تَنالُها أَی من قربها کأَنک تنالها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الغَوْرَة هی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 العرب لبنت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تشفینی من الصَّوْرَة،و تسترنی من الغَوْرة ؛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غارَتِ الشمس غِیاراً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أَجَنَّ الشَّمْسَ عنیّ غیارُها </w:t>
      </w:r>
    </w:p>
    <w:p>
      <w:pPr>
        <w:pStyle w:val="BookText"/>
        <w:rPr/>
      </w:pPr>
      <w:r>
        <w:rPr>
          <w:rFonts w:ascii="Amiri" w:hAnsi="Amiri" w:eastAsia="Amiri" w:cs="Amiri"/>
          <w:color w:val="111111"/>
          <w:sz w:val="28"/>
          <w:sz w:val="28"/>
          <w:szCs w:val="28"/>
          <w:rtl w:val="true"/>
          <w:lang w:bidi="ar-SA"/>
        </w:rPr>
        <w:t xml:space="preserve">و 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حبل 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الفَتْل،و شدید الغَارَةِ أَی شدید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أَغَرْتُ الحبلَ أَی فتلته،فهو مُغارٌ ؛ و ما أَشد غارَتَه و الإِِغارَةُ مصدر حقیقی،و الغَارَة اسم یقوم مقام المصدر؛ و مثله أَغَرْتُ الشیء إِغارَةً و غارَة و أَطعت الله إِطاعةً و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فرس مُغارٌ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المفاصل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اسْتَغار فیه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اسْتغارت الجَرْحَةُ و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تورَّمت؛ و أَنشد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رَعَتْهُ أَشهراً و حَلا علیها، فطارَ النِّیُّ فیها و اسْتَغارا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النِّیُّ فیها أَی ارتفع،و استغار أَی هبط؛ و هذا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الحسنُ علیها و ارْتَقَی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اسْتَغار فی بیت الراعی هذا أَی اشتد و صَلُب،یعنی شحم الناقة و لحمها إذا اکْتَنَز،کما یَسْتَغیر الحبلُ إذا أُغِیرَ أَی شدَّ فتله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اسْتَغار شحم البعیر إِذا دخل جوفه،قال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اسْتغار أی سمن و دخل فیه الشحمُ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مِغِیرَةُ ،فلیس اتباعُه لأَجل حرف الحلق کشِعِیرٍ و بِعِیرٍ؛ إِنما هو من باب مِنْتِن،و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أُخْؤُوک و ابنؤُوک و القُرُفُصاء و السُّلُطان و هو مُنْحُدُر من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المغیریة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 السبائیة نسبوا إلی مغیرة بن سعید مولی بجیلة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الغَیْرَة ؛ و قال أَبو ذؤیب یشّبه غَلَیان القدور بصخب الضرائر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نَشِیجٌ بالنَّشِیل کأَنها ضَرائر حِرْمیٍّ،تَفَاحشَ غارُها قوله لهن،هو ضمیر قُدورٍ قد تقدم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نَشِیجٌ غَلَیانٌ أَی تَنْشِج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أَهل الحَرَم؛ شبّه غلیان القُدُور و ارتفاعَ صوتها باصْطِخاب الضرائر،و إنما نسبهنّ إلی الحَرم لأَن أَهل الحَرم أَول من اتخذ الضرائر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أَغار فلانٌ أَهلَه أَی تزوّج علیها؛ حکاه أَبو عبید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شدید الغَارِ علی أَهله،من الغَیْرَة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الحبْلَ إغارة و غارَة إذا شدَّ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الغارُ موضع بالشام،و الغَوْرة و الغوَیْر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لکلب فی ناحیة السَّماوَة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بمَنْبُوذٍ؛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أَی عسی الریبة من قَبَلِکَ،قال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یوافق مذهب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عمر اتَّهَمَه أَن یکون صاحب المَنْبوذ حتی أَثْنَی علی الرجُل عَرِیفُهُ خیراً،فقال عمر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وَلاؤه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عسی الغُوَیْر أَن یُحْدِث أَبؤُساً و أَن یأْتی بأَبؤُس؛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بَنُو کُرْزٍ،فقلتُ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بِإِبْآسٍ و إِغْوارِ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الغُوَیر تصغیر غارٍ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أَنه کان غارٌ فیه ناس فانهارَ علیهم أَو أَتاهم فیه عدوّ فقتلوهم فیه،فصار مثلاً لکل شیءٍ یُخاف أَن یأْتی منه شرّ ثم صغِّر الغارُ فقیل غُوَیر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الکلبی بغیر هذا،زعم أَن الغُوَیْر ماء لکلب معروف بناحیة السَّماوَة،و هذا المثل إِنما تکلَّمت به الزِّباء لما وجَّهَت قَصِیراً اللَّخْمِیَّ بالعِیر إلی العِراق لیَحْمل لها من بَزِّه،و کان قَصِیر یطلُبها بثأْر جذِیمَة الأَبْرَش فحمَّل الأَجْمال صنادیقَ فیها الرجالُ و السلاح،ثم </w:t>
      </w:r>
      <w:bookmarkStart w:id="64" w:name="pg16726_372014"/>
    </w:p>
    <w:p>
      <w:pPr>
        <w:pStyle w:val="BookText"/>
        <w:rPr/>
      </w:pPr>
      <w:bookmarkEnd w:id="64"/>
      <w:r>
        <w:rPr>
          <w:rFonts w:ascii="Amiri" w:hAnsi="Amiri" w:eastAsia="Amiri" w:cs="Amiri"/>
          <w:color w:val="111111"/>
          <w:sz w:val="28"/>
          <w:sz w:val="28"/>
          <w:szCs w:val="28"/>
          <w:rtl w:val="true"/>
          <w:lang w:bidi="ar-SA"/>
        </w:rPr>
        <w:t>عدَل عن الجادَّة المأْلوفة و تَنَکَّب بالأَجْمال الطَّریقَ المَنْهَج،و أَخذ علی الغُوَیْر فأَحسَّت الشرَّ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أَبؤُسا،جمع بأْس،أَی عَساه أَن یأْتی بالبأْس و الشرِّ،و معنی عسی هاهنا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 فی المَنْبُوذ الذی</w:t>
      </w:r>
    </w:p>
    <w:p>
      <w:pPr>
        <w:pStyle w:val="BookText"/>
        <w:rPr/>
      </w:pPr>
      <w:r>
        <w:rPr>
          <w:rFonts w:ascii="Amiri" w:hAnsi="Amiri" w:eastAsia="Amiri" w:cs="Amiri"/>
          <w:color w:val="111111"/>
          <w:sz w:val="28"/>
          <w:sz w:val="28"/>
          <w:szCs w:val="28"/>
          <w:rtl w:val="true"/>
          <w:lang w:bidi="ar-SA"/>
        </w:rPr>
        <w:t xml:space="preserve">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الغُوَیْر أَبؤُسا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قدیم یقال عند التُّهَمة،و الغُوَیْر تصغیر غار ،و معنی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جاء الشرّ من مَعْدن الخیر،و أَراد عمر بالمثَل لعلَّک زَنَیت بأُمِّه و ادّعیته لَقِیطاً،فشهد له جماعة بالسَّتْر فترکه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زکریا،علیهما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فَسَاحَ و لَزِم أَطراف الأَرض و غِیرانَ الشِّعاب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الغِیران جمع غارٍ و هو الکَهْف،و انقلبت الواو یاء لکسرة الغین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IRNazanin" w:hAnsi="IRNazanin" w:eastAsia="IRNazanin"/>
          <w:color w:val="111111"/>
          <w:sz w:val="28"/>
          <w:sz w:val="28"/>
          <w:szCs w:val="28"/>
          <w:rtl w:val="true"/>
          <w:lang w:bidi="fa-IR"/>
        </w:rPr>
        <w:t xml:space="preserve">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هاهنا غُرْت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فمعناه إِلی هذا ذهبت،و اللَّه أَعلم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574983_73709187"/>
      <w:bookmarkStart w:id="66" w:name="_Toc26"/>
      <w:bookmarkEnd w:id="65"/>
      <w:r>
        <w:rPr>
          <w:rtl w:val="true"/>
        </w:rPr>
        <w:t>غیر</w:t>
      </w:r>
      <w:bookmarkEnd w:id="6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 حروف المعانی،تکون نعتاً و تکون بمعنی لا،و له باب علی 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 ؛ المعنی ما لکم غیر مُتَناصرین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غیرُک ،مرفوع علی خبر التَّبْرِئة،قال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لا إِله غیرَک بالنصب أَی لا إِله إِلاَّ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کلَّما أَحللت غیراً محلّ إِلا نصبتها،و أَجاز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غیرُک علی معنی ما جاءنی إِلا أَنت؛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عَیْبَ فیها غیرُ شُهْلَة عَیْنِها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بمعنی سِوَی،و الجمع أَغیار ،و هی کلمة یوصف بها و یستثنی،فإِن وصفت بها أَتبعتها إِعراب ما قبلها،و إِن استثنیت بها أَعربتها بالإِِعراب الذی یجب للاسم الواقع بعد إِلا،و ذلک أَن أَصل غیر صفة و الاستثناء عارض؛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بنی أَسد و قُضاعة ینصبون غیراً إِذا کان فی معنی إِلاَّ،تمَّ الکلام قبلها أَو لم یتم،یقولون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غیرَک و ما جاءنی أَحد غیرَک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تکون بمعنی لا فتنصبها علی الحال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،کأَنه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خائفاً لا باغیاً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نٰاظِرِینَ إِنٰاهُ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مُحِلِّی الصَّیْدِ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تکون استثناء مثل قولک هذا درهم غیرَ دانق،معناه إِلا دانقاً،و تکون غیر اسماً،تقول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بغیرک و هذا غیرک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 خفضت غَیْرِ لأَنها نعت للذین جاز أَن تکون نعتاً لمعرفة لأَن الذین غیر مَصْمود صَمْده و إِن کان فیه الأَلف و اللام؛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الأَلف و اللام فیهما بمنزلة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أَن تکون غیرٌ نعتاً للأَسماء التی فی قوله أَنْعَمْتَ عَلَیْهِمْ و هی غیر مَصْمود صَمْدها؛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بعضهم و الفراء یأْبی أَن یکون غیر نعتاً إِلا للّذین لأَنها بمنزلة النکرة،و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بَدل،قال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بممتنع ما قال و معناه التکریر کأَنه أَراد صراط غیرِ المغضوب علیهم،و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غیر معنی لا،و فی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غیر فی قوله غَیْرِ الْمَغْضُوبِ عَلَیْهِمْ معنی لا،و لذلک رُدّت علیها لا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غیر محسِن و لا مُجْمِل،قال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غیر بمعنی سِوی لم یجز أَن یکرّر علیها،أَ لا تری أَنه لا یجوز أَن تقول عندی سوی عبد الله و لا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مَنْ لا یعرِف العربیة إِن معنی غَیر هاهنا بمعنی سوی و إِنّ لا صِلَة؛ 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لا حُورٍ سَرَی وما شَعَرْ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أَبی عبیدة،و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قوله غَیْرِ الْمَغْضُوبِ فهو قطْع،و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غیراً ،فهو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الحال،و الآخر الاستثناء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الفراء و الزجاج </w:t>
      </w:r>
    </w:p>
    <w:p>
      <w:pPr>
        <w:pStyle w:val="BookText"/>
        <w:rPr/>
      </w:pP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مُحِلِّی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لا،جعلا معاً غَیْرَ بمعنی لا،و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مُتَجٰانِفٍ لِإِثْمٍ ، غیرَ حال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غیرٌ بمعنی لیس کما تقول العرب کلامُ الله غیرُ مخلوق و لیس بمخلوق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غَیْرُ اللّٰهِ یَرْزُقُکُمْ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الله ،فمن خفض ردَّه علی خالق،و من رفعه فعلی المعنی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خالقٌ؛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جائز هل من خالق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الله،و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إِله غیرَه ،هل مِنْ خالقٍ إِلا الله و ما لکم من إِله إِلا هُوَ،فتنصب غیر إِذا کانت محلَّ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أَرانی الله بک غِیَراً ؛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الحال،و هو اسم بمنزلة القِطَع و العنَب وما أَشبههما،قال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جمعاً واحدته غِیرَةٌ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اللهَ یَلْقَ الغِیَرْ و تغیَّر الشیءُ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و بدّله کأَنه جعله غیر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حتی یبدِّلوا ما أَمرهم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التغیُّر ؛ عن اللحیانی؛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مَغْلوب قلیلُ الغَیْر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إِلا غَیَّرْت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اللحیانی إِلی أَن الغَیْرَ لیس بمصدر إِذ لیس له فعل ثلاثی غیر مزید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تَغَایرتِ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یُغَیِّر علی بَعیره أَداتَه لیخفف عنه و یُریحه؛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اسْتُحِثَّ المُغَیِّرُونَ من القَوْمِ، و کان النِّطافُ ما فی العَزَالی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غَیَّر فلان عن بعیره إِذا حَطّ عنه رَحْله و أَصلح من شأْنه؛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مُغَیِّرنا و المُسْتَقِی العَجِلُ و غِیَرُ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المتغیِّرة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p>
    <w:p>
      <w:pPr>
        <w:pStyle w:val="BookText"/>
        <w:rPr/>
      </w:pPr>
      <w:r>
        <w:rPr>
          <w:rFonts w:ascii="Amiri" w:hAnsi="Amiri" w:eastAsia="Amiri" w:cs="Amiri"/>
          <w:color w:val="111111"/>
          <w:sz w:val="28"/>
          <w:sz w:val="28"/>
          <w:szCs w:val="28"/>
          <w:rtl w:val="true"/>
          <w:lang w:bidi="ar-SA"/>
        </w:rPr>
        <w:t xml:space="preserve">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یَکْفُرِ اللهَ یَلْقَ الغِیَرَ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 الحال و انتقالَها من الصلاح إِلی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قولک غَیَّرْت الشیء فتغیَّر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تَغْیِیر الشَّیْب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نَتْفَه،فإِنّ تغییر لونِه قد أُمِر به فی غیر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غارَهُم الله بخیر و مطَرٍ یَغِیرُهم غَیْراً و غِیاراً و یَغُورهم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بمَطر و خِصْب،و الاسم الغِیرة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مَغِیرة ،بفتح المیم،و مَغْیُورة أَی مَسْقِیَّة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غِرْنا بخیر و غُرْنا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 الغیثُ الأَرض یَغِیرها أَی سقاها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غارَهُم الله بمطر أَی سقاهم، یَغِیرهم و یَغُورهم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غارَنا الله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أَعطانا خیراً؛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 البُخْتِیُّ عام غِیَارهِ ، علیه الوُسُوقُ بُرُّها و شَعِیرُها و غارَ الرجلَ یَغُورُه و یَغِیره 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 قال عبد مناف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ربعیّ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یَغیر ابْنَتَیْ رِبْعٍ عَوِیلُهُما لا تَرْقُدانِ،و لا بُؤْسَی لِمَنْ رَقَدَا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بُکاؤهما علی أَبیهما من طلب ثأْرِه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الغِیرة ،بالکسر،و الغِیارُ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غارَهم یَغِیرهم و غارَ لهم غِیاراً أَی مارَهُم و نفعهم؛ </w:t>
      </w:r>
    </w:p>
    <w:p>
      <w:pPr>
        <w:pStyle w:val="BookText"/>
        <w:rPr/>
      </w:pPr>
      <w:r>
        <w:rPr>
          <w:rFonts w:ascii="Amiri" w:hAnsi="Amiri" w:eastAsia="Amiri" w:cs="Amiri"/>
          <w:color w:val="111111"/>
          <w:sz w:val="28"/>
          <w:sz w:val="28"/>
          <w:szCs w:val="28"/>
          <w:rtl w:val="true"/>
          <w:lang w:bidi="ar-SA"/>
        </w:rPr>
        <w:t>قال مالک بن زُغْبة الباهِلیّ یصِف امرأَة قد کبِرت و شاب رأْسها تؤمِّل بنیها أَن یأْتوها بالغنیمة و قد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نَهْدِیَّةٍ شَمْطاءَ أَو حارِثِیَّةٍ، تُؤَمِّل نَهْباً مِنْ بَنِیها یَغِیرُها أَی یأْتِیها بالغَنیمة فقد قُتِلوا؛ و قول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فی مَنْکَظَةٍ و سَیْرِ لِصِبْیَةٍ أَغِیرُهم بِغَیْرِ قد یجوز أَن یکون أَراد أَغِیرُهم بِغَیرٍ ،فغیَّر للقافیة،و قد یکون غَیْر مصدر غارَهُم إِذا 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فلان یَغیرُ أَهله أَی یَمِیرهم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 یَغِیره 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غارَنی الرجل یَغُورُنی و یَغیرُنی إِذا وَداک،من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غارَه من أَخیه یَغِیره و یَغُوره 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الدیة،و الاسم منها الغِیرة ،بالکسر،و الجمع غِیَر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 اسم واحد مذکَّر،و الجمع أَغْیار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لرجل طلَب القَوَد بِوَلیٍّ له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تَقْبَل الغِیَر ؟و فی روایة أَ لا الغِیَرَ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الدیة،و جمعه أَغْیار مثل ضِلَع و 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الغِیَرُ جمع غِیرةٍ و هی الدِّیَةُ؛ قال بعض بنی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لَنَجْدَعَنَّ بأَیدِینا أُنُوفَکُمُ، بَنِی أُمَیْمَةَ،إِنْ لم تَقْبَلُوا الغِیَرَا </w:t>
      </w:r>
      <w:r>
        <w:rPr>
          <w:rStyle w:val="FootnoteAnchor"/>
          <w:rtl w:val="true"/>
        </w:rPr>
        <w:footnoteReference w:id="17"/>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و جمعه أَغْیار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غَیَّرَه إِذا أَعطاه الدیة،و أَصلها من المُغایَرة و هی المُبادَلة لأَنها بدَل من القتل؛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الدِّیة غِیَراً فیما أَری لأَنه کان یجب القَوَد فغُیّر القَوَد دیةً،فسمّیت الدیة غِیَراً ،و أَصله من التَّغْییر ؛ 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الدیة غِیَراً لأَنها غُیِّرت عن القَوَد إِلی غیره ؛ رواه ابن السکِّیت فی الواو و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مُحَلِّم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هامش النهایة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جثَّامة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أَجد لِمَا فعَل هذا فی غُرَّة الإِِسلام مثلاً إِلا غَنَماً وردَتْ فَرُمِیَ أَوَّلُها فنَفَرَ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اسْنُن الیومَ و غَیِّر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مثَل مُحَلِّمٍ فی قتْله الرجلَ و طلَبِه أَن لا یُقْتَصَّ منه و تُؤخذَ منه الدِّیة،و الوقتُ أَول الإِِسلام و صدرُه،کمَثل هذه الغَنَم النافِرة؛ یعنی إِنْ جَری الأَمر مع أَوْلِیاء هذا القتیل علی ما یُرید مُحَلِّم ثَبَّطَ الناسَ عن الدخول فی الإِِسلام معرفتُهم أَن القَوَد یُغَیَّر بالدِّیة،و العرب خصوصاً،و همُ الحُرَّاص علی دَرْک الأَوْتار،و فیهم الأَنَفَة من قبول الدیات،ثم حَثَّ رسولَ الله،صلی الله علیه و سلم،علی الإِِقادة منه</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اسْنُن الیوم و غَیِّرْ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تقتَصَّ منه غَیَّرْت سُنَّتَک،و لکنَّه أَخرج الکلام علی الوجه الذی یُهَیّج المخاطَب و یحثُّه علی الإِِقْدام و الجُرْأَة علی المطلوب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لعمر،رضی الله عنهما،فی رجل قتل امرأَة و لها أَولیاء فعَفَا بعضهم و أَراد عمر،رضی الله عنه،أَن یُقِیدَ لمن لم یَعْفُ،فقال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غَیَّرت بالدیة کان فی ذلک وفاءٌ لهذا الذی لم یَعْفُ و کنتَ قد أَتممت لِلْعافی عَفْوَه،فقال 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کَنِیفٌ مُلئ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 الاسم من قولک غَیَّرت الشیء فتَغَیَّر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الغَیْرة ،بالفتح،المصدر من قولک غار الرجل علی أَهْلِه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 الرجل علی امرأَته،و المرأَة علی بَعْلها تَغار غَیْرة و غَیْراً </w:t>
      </w:r>
      <w:bookmarkStart w:id="67" w:name="pg16726_372017"/>
    </w:p>
    <w:p>
      <w:pPr>
        <w:pStyle w:val="BookText"/>
        <w:rPr/>
      </w:pPr>
      <w:bookmarkEnd w:id="67"/>
      <w:r>
        <w:rPr>
          <w:rFonts w:ascii="Amiri" w:hAnsi="Amiri" w:eastAsia="Amiri" w:cs="Amiri"/>
          <w:color w:val="111111"/>
          <w:sz w:val="28"/>
          <w:sz w:val="28"/>
          <w:szCs w:val="28"/>
          <w:rtl w:val="true"/>
          <w:lang w:bidi="ar-SA"/>
        </w:rPr>
        <w:t>و غاراً و غِیاراً ؛ قال أَبو ذؤیب یصِف 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نَشِیجٌ بالنَّشِیلِ کأَنَّها ضَرائِرُ حِرْمِیٍّ،تَفاحَشَ غارُها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لاحَهُ الصَّیْفُ و الغِیارُ و إِشْفاقٌ علی سَقْبَةٍ،کقَوْسِ الضَّالِ و رجل غَیْران ،و الجمع غَیارَی و غُیَارَی ،و غَیُور ،و الجمع غُیُرٌ ،صحَّت الیاء لخفّتها علیهم و أَنهم لا یستثقلون الضمة علیها استثقالهم لها علی الواو،و من قال رُسْل قال غُیْرٌ ،و امرأَة غَیْرَی و غَیُور ،و الجمع کالجمع؛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غَیُور و نسوة غُیُرٌ و امرأَة غَیْرَی و نسوة غَیارَی ؛ و فی حدیث أُم سلمة،رضی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بِنْتاً و أَنا غَیُور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فَعُول من الغَیْرة و هی الحَمِیّة و الأَنَفَة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غَیور و امرأَة غَیُور بلا هاء لأَنّ فَعُولاً یشترِک فیه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فَعْلی من الغَیْرة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الغَیْرة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موانِعُ کُلِّ لَیْلَةِ حُرَّةٍ، یُخْلِفْنَ ظَنَّ الفاحِشِ المِغْیارِ و رجل مِغْیار أَیضاً و قوم مَغایِیر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یَتَغَیَّر علی أَهله أَی لا یَغار و أَغارَ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علیها فغارت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أَغْیَرُ من الحُمَّی أَی أَنها تُلازِم المحموم مُلازَمَةَ الغَیُور لبعْلها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غایَرَه مُغایَرة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بالبیع و بادَلَه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تَحْسَبَنّی لکمْ کافِراً، و لا تَحْسبَنّی أُرِیدُ الغِیارَا تقول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تحسَبَنّی کافراً لِنعْمتک و لا مِمَّن یرید بها تَغْیِیراً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القوم یُغَیِّرون أَی یُصْلِحون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574985_73709187"/>
      <w:bookmarkStart w:id="69" w:name="_Toc27"/>
      <w:bookmarkEnd w:id="68"/>
      <w:r>
        <w:rPr>
          <w:rtl w:val="true"/>
        </w:rPr>
        <w:t>فصل الفاء</w:t>
      </w:r>
      <w:bookmarkEnd w:id="69"/>
    </w:p>
    <w:p>
      <w:pPr>
        <w:pStyle w:val="Heading4"/>
        <w:numPr>
          <w:ilvl w:val="3"/>
          <w:numId w:val="1"/>
        </w:numPr>
        <w:rPr/>
      </w:pPr>
      <w:bookmarkStart w:id="70" w:name="__RefHeading___Toc2574987_73709187"/>
      <w:bookmarkStart w:id="71" w:name="_Toc28"/>
      <w:bookmarkEnd w:id="70"/>
      <w:r>
        <w:rPr>
          <w:rtl w:val="true"/>
        </w:rPr>
        <w:t>فأر</w:t>
      </w:r>
      <w:bookmarkEnd w:id="71"/>
    </w:p>
    <w:p>
      <w:pPr>
        <w:pStyle w:val="BookText"/>
        <w:rPr/>
      </w:pPr>
      <w:r>
        <w:rPr>
          <w:rFonts w:ascii="Amiri" w:hAnsi="Amiri" w:eastAsia="Amiri" w:cs="Amiri"/>
          <w:color w:val="111111"/>
          <w:sz w:val="28"/>
          <w:sz w:val="28"/>
          <w:szCs w:val="28"/>
          <w:rtl w:val="true"/>
          <w:lang w:bidi="ar-SA"/>
        </w:rPr>
        <w:t>الفَأْرُ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فَأْرَةٍ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 معروف،و جمعه فِئْرانٌ و فِئَرَةٌ ،و الأُنثی فَأْرَةٌ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 للذکر و الأُنثی کما قالوا للذکر و الأُنثی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لذکر الفَأْرِ الفُؤْرور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العَضَل،و یقال للحمِ المَتْنِ فَأْرُ المَتْنِ و یَرابیعُ المَتْنِ؛ و قال الراجز یصف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جَحْمَ حَجَرٍ إِلی حَجَرْ نِیطَ بمَتْنَیْه من الفَأْرِ الفُؤَرْ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فَواسِق یُقْتَلْنَ فی الحلّ و الحَرَم،منها الفَأْرة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مهموزة و قد یترک همزها تخفیفاً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فَئِرَةٌ ،علی فَعِلة،و مَفْأَرة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الفِئْران ،و جَرِذةٌ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فَئِر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فیه الفَأْرةُ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حفرَ الفَأْرِ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 حفر و دفن؛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صُبَیْحَ ابنَ الزِّنا قد فَأَرَا فی الرَّضم،لا یَتْرُکُ منهُ حَجَرَا و ربما سُمِّی المسک فَأْراً لأَنه من الفَأْرِ ،یکونُ فی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فَأْرَةُ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ابن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عَطّاراً من المعتزلة عن فَأْرَةِ المسکِ،فقال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بالفَأْرة و هو بالخِشْفِ أَشبه،ثم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المسک تکون بناحیة تُبَّت یصیدها الصیاد فیعصب سُرَّتها بعصاب شدید و سرتها مُدَلاّة فیجتمع فیها دمها ثم تذبح،فإِذا سکنت قَوَّر السرة </w:t>
      </w:r>
      <w:bookmarkStart w:id="72" w:name="pg16726_372018"/>
    </w:p>
    <w:p>
      <w:pPr>
        <w:pStyle w:val="BookText"/>
        <w:rPr/>
      </w:pPr>
      <w:bookmarkEnd w:id="72"/>
      <w:r>
        <w:rPr>
          <w:rFonts w:ascii="Amiri" w:hAnsi="Amiri" w:eastAsia="Amiri" w:cs="Amiri"/>
          <w:color w:val="111111"/>
          <w:sz w:val="28"/>
          <w:sz w:val="28"/>
          <w:szCs w:val="28"/>
          <w:rtl w:val="true"/>
          <w:lang w:bidi="ar-SA"/>
        </w:rPr>
        <w:t>المُعَصَّرة ثم دفنها فی الشعیر حتی یستحیل الدم الجامد مسکاً ذکیّاً بعد ما کان دماً لا یُرام نَتْناً،قال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النبی،صلی الله علیه و سلم،قد تطیَّب بالمسک ما تطیبت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یقع اسم الفَأْر علی فَأْرَة التَّیْس و فَأْرَة البیت و فَأْرَة المِسْک و فَأْرَة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فَأْرَةُ الإِِبل أن تُفوح منها رائحة طیبة،و ذلک إِذا رعت العشب و زهره ثم شربت و صدرت عن الماء نَدِیَتْ جلودها ففاحت منها رائحة طیبة،فیقال لتلک فأْرة الإِِبل؛ عن یعقوب؛ قال الراعی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فَأْرَة ذَفْراء کلَّ عشیةٍ، کما فَتَقَ الکافورَ بالمسک فاتِقُهْ و عقیل تهمز الفأْرة و الجُؤْنة و المُؤْسی و الحُؤْت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فَئِرٌ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الفَأْر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فَأْرٍ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الفَأْرة و الفُؤْرة ،تهمز و لا تهمز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تکون فی رُسْغ البعیر،و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رسغ الدابة تَنْفَشُّ إِذا مُسِحت،و تَجْتمع إِذا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الفِئْرةُ و الفُؤَارةُ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و تمر یطبخ و تسقاه النُّفَساء؛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الفِئْرةُ حلبة تطبخ حتی إِذا قارب فَوَرانها أُلقیت فی مِعْصَر فصُفِّیت ثم یُلْقی علیها تمر ثم تَتَحَسَّاها المرأَة النفساء؛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الفِئْرَةُ و الفَئِیرةُ و الفَرِیقةُ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الشجر،یهمز و لا 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الأَثیر فی هذه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ذکر فاران ،هو اسم عبرانی لجبال مکة،شرفها الله،له ذکر فی أَعلام النبوة،قال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أَلفه الأُولی لیست همزة</w:t>
      </w:r>
      <w:r>
        <w:rPr>
          <w:rFonts w:eastAsia="IRNazanin" w:cs="IRNazanin"/>
          <w:color w:val="111111"/>
          <w:sz w:val="28"/>
          <w:szCs w:val="28"/>
          <w:rtl w:val="true"/>
          <w:lang w:bidi="fa-IR"/>
        </w:rPr>
        <w:t>.</w:t>
      </w:r>
    </w:p>
    <w:p>
      <w:pPr>
        <w:pStyle w:val="Heading4"/>
        <w:numPr>
          <w:ilvl w:val="3"/>
          <w:numId w:val="1"/>
        </w:numPr>
        <w:rPr/>
      </w:pPr>
      <w:bookmarkStart w:id="73" w:name="__RefHeading___Toc2574989_73709187"/>
      <w:bookmarkStart w:id="74" w:name="_Toc29"/>
      <w:bookmarkEnd w:id="73"/>
      <w:r>
        <w:rPr>
          <w:rtl w:val="true"/>
        </w:rPr>
        <w:t>فتر</w:t>
      </w:r>
      <w:bookmarkEnd w:id="74"/>
    </w:p>
    <w:p>
      <w:pPr>
        <w:pStyle w:val="BookText"/>
        <w:rPr/>
      </w:pP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الانکسار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فَتَر الشیءُ و الحرّ و فلان یَفْتُر و یَفْتِر فُتُوراً و فُتاراً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بعد حدّة و لانَ بعد شدة؛ و فَتَّره الله تَفْتِیراً و فَتَّر هو؛ قال ساعدة بن جؤیة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أُخِیلُ بَرْقاً متی حابٍ له زَجَلٌ، إِذا یُفَتِّرُ من تَوْماضِه حَلَجَا یرید من سحاب </w:t>
      </w:r>
      <w:r>
        <w:rPr>
          <w:rStyle w:val="FootnoteAnchor"/>
          <w:rtl w:val="true"/>
        </w:rPr>
        <w:footnoteReference w:id="20"/>
      </w:r>
      <w:r>
        <w:rPr>
          <w:rFonts w:ascii="IRNazanin" w:hAnsi="IRNazanin" w:eastAsia="IRNazanin"/>
          <w:color w:val="111111"/>
          <w:sz w:val="28"/>
          <w:sz w:val="28"/>
          <w:szCs w:val="28"/>
          <w:rtl w:val="true"/>
          <w:lang w:bidi="fa-IR"/>
        </w:rPr>
        <w:t>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 و قول ابن مقبل یصف 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خَلیلی،هَلْ تَرَی ضَوْءَ بارِقٍ یَمانٍ،مَرَتْه ریحُ نَجْدٍ فَفَتَّرا ؟ قال حماد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أَی أَقام و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مَطَر و فَرغ ماؤُه و کَفَّ و 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فَتَر جسمُه یَفْتِرُ فُتوراً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 مفاصله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 نفسی فَتْرةً ،و هی کالضَّعفة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عَلَتْه کَبْرة و عَرَتْه 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أفْتَرَه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أَضعفه،و کذلک أَفْتَره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النَّشْوة؛ عن أَبی حنیفة،و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تَجَرَّدَتْ بعد الهَدیر،و صَرَّحَتْ صَهْباء،ترمی شَرْبَها بفُتارِ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سلم،نهی عن کل مُسْکر و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فالمسکر الذی یزیل العقل إِذا شُرب،و المُفَتِّر الذی یُفَتِّر الجسد إِذا شُرب أَی یحمی الجسد و یصیِّر فیه فُتُوراً ؛ فإِما أَن یکون أَفْتَره بمعنی فَتَّره أَی جعله فاتراً ،و إِما أَن یکون أَفْتَرَ الشرابُ إِذا فَتَرَ شاربُه کأَقْطَفَ إِذا قَطَفَتْ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ماءٌ 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الحار و 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ماء فاتورٌ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طَرْف 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bookmarkStart w:id="75" w:name="pg16726_372019"/>
    </w:p>
    <w:p>
      <w:pPr>
        <w:pStyle w:val="BookText"/>
        <w:rPr/>
      </w:pPr>
      <w:bookmarkEnd w:id="75"/>
      <w:r>
        <w:rPr>
          <w:rFonts w:ascii="Amiri" w:hAnsi="Amiri" w:eastAsia="Amiri" w:cs="Amiri"/>
          <w:color w:val="111111"/>
          <w:sz w:val="28"/>
          <w:sz w:val="28"/>
          <w:szCs w:val="28"/>
          <w:rtl w:val="true"/>
          <w:lang w:bidi="ar-SA"/>
        </w:rPr>
        <w:t>فُتور و سُجُوّ لیس بحادّ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 الرجلُ،فهو مُفْتِرٌ إِذا ضعفت جفونه فانکسر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فاتر إِذا لم یکن حدیداً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 الإِِبهام و طرف المُشیرة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الإِِبهام و السبابة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 ما بین طرف السَّبَّابة و الإِِبهام إِذا فتحتهما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و کاله بِفتْرِه ،کشَبَره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 بِشبْره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کل نَبِیَّیْنِ،و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کل رسولین من رسل الله،عز و جل،من الزمان الذی انقطعت فیه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ما بین عیسی و محمد،علیهما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مسعود،رضی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مرض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أَبکی لأَنه أَصابنی علی حال فَتْرة و لم یصبنی علی حال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سکون و تقلیل من العبادات و المجاهدات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فَتْرٌ و 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المسیب بن علس و یروی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صَرَمْتَ حبل الوَصْلِ من فَتْرِ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الرواة من فتر ،بفتح الفاء،و ذکر بعضهم أَنها قد تکسر و لکن الأَشهر فیها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فی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أُذنُه تَوْقَرُ وَقْراً و وَقَرَتْ تَوْقِرُ أَیضاً،و جواب إِن الشرطیة أَغنی عنه ما تقدم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بک صمم فقد سمعت حلفتها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 النَّبِیَّة،و هو الذی یُعْمل من خُوص یُنخل علیه الدقیق کالسُّفْرة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574991_73709187"/>
      <w:bookmarkStart w:id="77" w:name="_Toc30"/>
      <w:bookmarkEnd w:id="76"/>
      <w:r>
        <w:rPr>
          <w:rtl w:val="true"/>
        </w:rPr>
        <w:t>فتکر</w:t>
      </w:r>
      <w:bookmarkEnd w:id="77"/>
    </w:p>
    <w:p>
      <w:pPr>
        <w:pStyle w:val="BookText"/>
        <w:rPr/>
      </w:pPr>
      <w:r>
        <w:rPr>
          <w:rFonts w:ascii="Amiri" w:hAnsi="Amiri" w:eastAsia="Amiri" w:cs="Amiri"/>
          <w:color w:val="111111"/>
          <w:sz w:val="28"/>
          <w:sz w:val="28"/>
          <w:szCs w:val="28"/>
          <w:rtl w:val="true"/>
          <w:lang w:bidi="ar-SA"/>
        </w:rPr>
        <w:t>لقیت منه الفِتَکْرِینَ و الفُتَکْرِینَ ،بکسر الفاء و ضمها و التاء مفتوحة و النون للجمع،أَی الدواهی و الشدائد،و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الأَمر العَجَب العظیم کأَن واحد الفِتَکْرِینَ فِتَکْر ،و لم ینطق به إِلا أَنه مقدر کان سبیله أَن یکون الواحد فِتَکْرة ،بالتأْنیث،کما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و منکرة،فلما لم تظهر الهاء فی الواحد جعلوا جمعه بالواو و النون عوضاً من الهاء المقدرة،و جری ذلک مجری أَرض و أَرضین،و إِنما لم یستعملوا فی هذه الأَسماء الإِِفراد فیقولوا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فِتَکْر و بِرَح و أَقْوَر،و اقتصروا فیه علی الجمع دون الإِِفراد،من حیث کانوا یصفون الدواهی بالکثرة و العموم و الاشتمال و الغلبة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574993_73709187"/>
      <w:bookmarkStart w:id="79" w:name="_Toc31"/>
      <w:bookmarkEnd w:id="78"/>
      <w:r>
        <w:rPr>
          <w:rtl w:val="true"/>
        </w:rPr>
        <w:t>فثر</w:t>
      </w:r>
      <w:bookmarkEnd w:id="79"/>
    </w:p>
    <w:p>
      <w:pPr>
        <w:pStyle w:val="BookText"/>
        <w:rPr/>
      </w:pPr>
      <w:r>
        <w:rPr>
          <w:rFonts w:ascii="Amiri" w:hAnsi="Amiri" w:eastAsia="Amiri" w:cs="Amiri"/>
          <w:color w:val="111111"/>
          <w:sz w:val="28"/>
          <w:sz w:val="28"/>
          <w:szCs w:val="28"/>
          <w:rtl w:val="true"/>
          <w:lang w:bidi="ar-SA"/>
        </w:rPr>
        <w:t>الفَاثور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أَو الخِوان یتخذ من رُخامٍ أَو فضة أَو ذهب؛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انْجَلی فاثُور عَیْن الشَّمسِ و قال أَبو حاتم فی الخِوان الذی یتخذ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نَحْراً کفَاثُورِ اللُّجَیْنِ،یَزینُه تَوَقُّدُ یاقوتٍ،و شَذْراً مُنَظَّما و مثله لمعن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نحراً، کفاثور اللجین،و ناهداً و بَطْناً کغِمْدِ السیف،لم یَدْرِ ما الحَمْلا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یعرف الحَمْلا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الأَرض کفَاثُور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الفاثور الخِوان،و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طست أَو جامٌ من فضة أَو ذهب؛ و منه قولهم لقُرْص الشمس فاثورها ؛ و فی حدیث علی،رضی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یدیه یوم عید فَاثُور علیه خبزُ السَّمْراءِ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خِوان،و قد یشبَّه </w:t>
      </w:r>
      <w:bookmarkStart w:id="80" w:name="pg16726_372020"/>
    </w:p>
    <w:p>
      <w:pPr>
        <w:pStyle w:val="BookText"/>
        <w:rPr/>
      </w:pPr>
      <w:bookmarkEnd w:id="80"/>
      <w:r>
        <w:rPr>
          <w:rFonts w:ascii="Amiri" w:hAnsi="Amiri" w:eastAsia="Amiri" w:cs="Amiri"/>
          <w:color w:val="111111"/>
          <w:sz w:val="28"/>
          <w:sz w:val="28"/>
          <w:szCs w:val="28"/>
          <w:rtl w:val="true"/>
          <w:lang w:bidi="ar-SA"/>
        </w:rPr>
        <w:t>الصدر الواسع به فیسمی فاثوراً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جِیدُ ریمٍ فوق فاثُور فِضَّةٍ، و فَوقَ مَناطِ الکَرْمِ وَجْهٌ مُصَوَّر و عمَّ بعضهم به جمیع الأَخْونَة،و خص التهذیب به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یتخذون خِواناً من رُخام یسمونه الفاثور ،فأَقام فی مقام علی </w:t>
      </w:r>
      <w:r>
        <w:rPr>
          <w:rStyle w:val="FootnoteAnchor"/>
          <w:rtl w:val="true"/>
        </w:rPr>
        <w:footnoteReference w:id="21"/>
      </w:r>
      <w:r>
        <w:rPr>
          <w:rFonts w:ascii="Amiri" w:hAnsi="Amiri" w:eastAsia="Amiri" w:cs="Amiri"/>
          <w:color w:val="111111"/>
          <w:sz w:val="28"/>
          <w:sz w:val="28"/>
          <w:szCs w:val="28"/>
          <w:rtl w:val="true"/>
          <w:lang w:bidi="ar-SA"/>
        </w:rPr>
        <w:t>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حَقائِبُهُمْ راحٌ عَتیقٌ و دَرْمَکٌ، و رَیْطٌ و فاثُورِیَّةٌ و سُلاسِل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الفاثوریة هنا أَخْوِنة و جَاماتٌ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الأَرض یوم القیامة کفَاثورِ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خوان من فضة،و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من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المِصْحَاةُ و هی النَّاجُود و الباطِیةُ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 فی کلام ذکره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الشام و الجزیرة علی فاثُورٍ واحد،کأَنه عَنی علی بساط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سیدة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الفاثور الجَفْنةُ،عند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 فاثور واحد أَی بُسُطٍ واحدة و مائدة واحدة و منزلة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لأَهل الشام و الجزیرة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کراع؛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فاثُورٍ أُفاقٍ فالدَّحَلْ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574995_73709187"/>
      <w:bookmarkStart w:id="82" w:name="_Toc32"/>
      <w:bookmarkEnd w:id="81"/>
      <w:r>
        <w:rPr>
          <w:rtl w:val="true"/>
        </w:rPr>
        <w:t>فجر</w:t>
      </w:r>
      <w:bookmarkEnd w:id="82"/>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الصباح و هو حُمْرة الشمس فی سواد اللیل،و هما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المُسْتطیل و هو الکاذب الذی یسمی ذَنَبَ السِّرْحان،و الآخر المُسْتطیر و هو الصادق المُنتَشِر فی الأُفُقِ الذی یُحَرِّم الأَکل و الشرب علی الصائم و لا یکون الصبحُ إِلا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فی آخر اللیل کالشَّفَقِ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انْفَجَر الصبح و تَفَجَّر و انْفَجَر عنه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الفَجْر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أَصبحنا،من الصبح؛ و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أَفْجَرَتْ حتی أَهَبَّ بسُدْفةٍ عَلاجیمُ،عَیْنُ ابْنَیْ صُباحٍ تُثیرُها و فی کلام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أَحُلّ إِذا أَسحرْت،و أَرْحَلُ إِذا أَفْجَرْت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 إِذا أَفْجَرْت ،و أَرْتَحِل إِذا أَسْفَرْت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أَنزل للنوم و التعریس إِذا قربت من الفجر ،و أَرتحل إِذا 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مُفْجِرٌ من ذلک الوقت إِلی أَن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فَجْرٌ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مثل الفِجاج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مُنْفَجَرُ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یکون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تَفْجیرُکَ الماء،و المَفْجَرُ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یَنْفَجِرُ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انْفَجَر الماءُ و الدمُ و نحوهما من السیّال و تَفَجَّرَ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انبعث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فَجَرَه هو یَفْجُره ،بالضم، فَجْراً فانْفَجَرَ أَی بَجَسه فانْبَجَس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للکثرة؛ 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نسبتها إِلی الفُجورِ کما یقال فَسَّقْته و کَفَّرْته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المَفْجَرةُ و الفُجْرةُ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مُنْفَجَر الماء من الحوض و غیره،و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تَفَتُّح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مُتَّسعه الذی ینفجر إِلیه الماء کثُجْرَته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تطمئنّ فتنفجر فیها 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أَفْجَرَ یَنْبُوعاً من ماء أَی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مَفاجر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مَرَافضه حیث یرفضُّ إِلیه السیل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انْفَجَرَتْ علیهم 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من کل وجه کثیرة بَغْتة؛ و انْفَجَر علیهم القومُ،و کله علی التشبیه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المُتَفَجِّر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الحرث بن وَعْلَةَ کأَنه یَتَفَجَّرُ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 الکرم و الجود و المعروف؛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مَطاعیمُ للضَّیْفِ حین الشِّتاءِ، شُمُّ الأُنوفِ،کثِیرُ و الفَجَرْ و قد تَفَجَّرَ بالکَرم و انْفَجَرَ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الجود الواسع و الکرم،من التَّفَجُّرِ فی الخیر؛ قال عمرو بن إمرئ القیس الأَنصاری یخاطب مالک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مالِ،و السَّیِّدُ المُعَمَّمُ قد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الاستشهاد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فی الرأْی کلَّ ذی فَجَرٍ ، و البَغْیُ،یا مالِ،غیرُ ما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الحق،یا مال،غیر ما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هذا الشعر أَنه کان لمالک بن العَجْلان مَوْلی یقال له بُجَیْر،جلس مع نَفَرٍ من الأَوْس من بنی عمرو بن عوف فتفاخروا،فذکر بُجَیْر مالک بن العجلان و فضله علی قومه،و کان سید الحیَّیْنِ فی زمانه،فغضب جماعة من کلام بُجیر و عدا علیه رجل من الأَوس یقال له سُمَیْر بن زید بن مالک أَحد بنی عمرو بن عوف فقتله،فبعث مالک إِلی عمرو بن عوف أَن ابعثوا إِلیَّ بسُمَیْر حتی أَقتله بَمَوْلایَ،و إِلا جَرَّ ذلک الحرب بیننا،فبعثوا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نعطیک الرضا فخذ منا عَقْله،فقال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دِیَةَ الصَّریحِ،و کانت دیة الصَّریح ضعف دیة المَوْلی،و هی عشر من الإِِبل،و دِیةُ المولی خمس،فقالوا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منک استذلال لنا و بَغْیٌ علینا،فأَبی مالک إِلا أَخْذَ دِیَةِ الصریح،فوقعت بینهم الحرب إِلی أَن اتفقوا علی الرضا بما یحکم به عمرو بن إمرئ القیس،فحکم بأَن یُعْطی دیة المولی،فأَبی مالک،و نَشِبَت الحرب بینهم مدة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أَفْجَر الرجلُ إِذا جاء بالفَجَرِ ،و هو المال الکثیر،و أَفْجَرَ إِذا کذب،و أَفْجَرَ إِذا عصی،و أَفْجَرَ إِذا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المال؛ قال أَبو مِحْجن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أَجُودُ،و ما مَالی بذی فَجَرٍ ، و أَکْتُم السرَّ فیه ضَرْبَةُ العُنُقِ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فَنَعٍ،و هو الکثرة،و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المالِ،و هو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فَجَرَ الإِِنسانُ یَفْجُرُ فَجْراً و فُجوراً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انْبَعَثَ فی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یُبْعثون یوم القیامة فُجَّاراً إِلا من اتقی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 و هو المْنْبَعِث فی المعاصی و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عنهما،فی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یَرَوْنَ العمرة فی أَشهر الحج من أَفْجَرِ الفُجورِ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من أَعظم الذنوب؛ و قول أَبی ذؤیب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تَخْنُوا عَلَیَّ و لا تَشِطُّوا</w:t>
      </w:r>
    </w:p>
    <w:p>
      <w:pPr>
        <w:pStyle w:val="BookText"/>
        <w:rPr/>
      </w:pPr>
      <w:r>
        <w:rPr>
          <w:rFonts w:ascii="Amiri" w:hAnsi="Amiri" w:eastAsia="Amiri" w:cs="Amiri"/>
          <w:color w:val="111111"/>
          <w:sz w:val="28"/>
          <w:sz w:val="28"/>
          <w:szCs w:val="28"/>
          <w:rtl w:val="true"/>
          <w:lang w:bidi="ar-SA"/>
        </w:rPr>
        <w:t>بقَوْل الفَجْرِ ،إِنَّ الفَجْر حُوبُ</w:t>
      </w:r>
    </w:p>
    <w:p>
      <w:pPr>
        <w:pStyle w:val="BookText"/>
        <w:rPr/>
      </w:pPr>
      <w:r>
        <w:rPr>
          <w:rFonts w:ascii="Amiri" w:hAnsi="Amiri" w:eastAsia="Amiri" w:cs="Amiri"/>
          <w:color w:val="111111"/>
          <w:sz w:val="28"/>
          <w:sz w:val="28"/>
          <w:szCs w:val="28"/>
          <w:rtl w:val="true"/>
          <w:lang w:bidi="ar-SA"/>
        </w:rPr>
        <w:t>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 الفَخْر،فمن قال الفَجْر فمعناه الکذب،و من قال الفَخر فمعناه التَّزَیُّد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 فُجُوراً أَی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 إِذا کذب،و أَصله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فتًی لا یَفْجُر اللهَ عامداً، و لا یَحْتَویه جارُه حین یُمْحِلُ أَی لا یَفْجُر أَمرَ الله أَی لا یمیل عنه و لا یترکه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الافْتِجارُ فی الکلام اخْتِراقُه من غیر أَن تَسْمعه من أَحد فَتَتَعَلَّمَهُ؛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 القومَ،إِذا نازَعْتَهُمْ، و فَجَرَ الرجلُ بالمرأَة یَفْجُر فُجوراً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فاجِرٌ من قوم فُجَّارٍ و فَجَرَةٍ ،و فَجورٌ من قوم فُجُرٍ ،و کذلک الأُنثی بغیر هاء؛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 أَی یقول سوف أَتوب؛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الذنوبَ و یؤخّر التوبة،و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یسوِّف بالتوبة و یقدم الأَعمال السیئة؛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یجوز،و الله أَعلم،لیَکْفُر بما قدّامه من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إِذا رکب رأْسه فمضی غیر مُکْتَرِثٍ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لِیَفْجُرَ ،لیمضی أَمٰامَهُ راکباً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 أَخطأَ فی الجواب،و فَجَرَ من مرضه إِذا برأَ،و فَجَرَ إِذا کلَّ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الرکوب إِلی ما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فلان علی فَجْرَةَ و اشتمل علی فَجْرَةَ إِذا رکب أَمراً قبیحاً من یمین کاذبة أَو زِناً أَو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فالفَجْرُ أَصله الشق،و منه أُخِذَ فَجْرُ السِّکْرِ،و هو بَثْقُه،و یسمی الفَجْرُ فَجْراً لانْفِجارِه ،و هو انصداع الظلمة عن نور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المیل عن الحق؛ قال لبید یخاطب عمه أَبا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ازْدَجِرْ أَحْناءَ طَیْرِکَ،و اعْلَمَنْ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الردیف مائل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أَحْناءَ طَیرِک أَی جوانب طَیْشِکَ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الکاذب فاجرٌ و المکذب فاجرٌ و الکافر فاجرٌ لمیلهم عن الصدق و القصد؛ و قول الأَعرابی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له،اللهمَّ،إِن کان فَجَرْ أَی مال عن الحق،و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لیُکَذِّبَ بما أَمامه من البعث و الحساب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الناس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نَخْلَع و نترک مَنْ یَفْجُرُک ؛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یَفْجُرُک من یعصیک و من یخالفک،و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یضع الشیء فی غیر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استأْذنه فی الجهاد فمنعه لضعف بدنه،فقال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أَطلقتنی و إِلا فَجَرْتُکَ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فَجَرْتُکَ أَی عصیتک و خالفتک و مضیت إِلی الغَزْوِ،یقال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و الفاجِرُ المائل و الساقط عن الطریق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فَجارِ </w:t>
      </w:r>
      <w:bookmarkStart w:id="83" w:name="pg16726_372023"/>
    </w:p>
    <w:p>
      <w:pPr>
        <w:pStyle w:val="BookText"/>
        <w:rPr/>
      </w:pPr>
      <w:bookmarkEnd w:id="83"/>
      <w:r>
        <w:rPr>
          <w:rFonts w:ascii="Amiri" w:hAnsi="Amiri" w:eastAsia="Amiri" w:cs="Amiri"/>
          <w:color w:val="111111"/>
          <w:sz w:val="28"/>
          <w:sz w:val="28"/>
          <w:szCs w:val="28"/>
          <w:rtl w:val="true"/>
          <w:lang w:bidi="ar-SA"/>
        </w:rPr>
        <w:t>معدول عن الفاجِرةِ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عائشة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الذی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معدول عن فاجِرٍ للمبالغة و لا یستعمل إِلا فی النداء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للفَجْرَة و الفُجورِ مثل قَطامِ،و هو معرفة؛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اقْتَسَمْنا خُطَّتَیْنا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بَرَّةَ،و احتملتَ فَجارِ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 معدولة عن فَجْرَةَ ،و فَجْرَةُ علم غیر مصروف،کما أَن بَرَّةَ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سیبویه إِنها معدولة عن الفَجْرَةِ تفسیر علی طریق المعنی لا علی طریق اللفظ،و ذلک أَن سیبویه أَراد أَن یعرِّف أَنه معدول عن فَجْرَةَ علماً فیریک ذلک فعدل عن لفظ العلمیة المراد إِلی لفظ التعریف فیها المعتاد،و کذلک لو عدلتَ عن بَرَّةَ قلت بَرَارِ کما قلت فَجارِ ،و شاهد ذلک أَنهم عدلوا حَذام و قَطام عن حاذمة و قاطمة،و هما علمان،فکذلک یجب أَن تکون فَجارِ معدولة عن فَجْرَةَ علماً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أَفْجَرَ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فاجِراً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الرِّیبة،و الکذب من 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رکب فلان فَجْرَةَ و فَجارِ ،لا یُجْرَیان،إِذا کذب و 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بکر،رضی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الکذب فإِنه مع الفُجُورِ ،و 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المیل عن الصدق و أَعمال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أَیامُ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کانت بین قَیْسٍ و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أَیام الفِجارِ أَنْبُلُ علی عمومتی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الفِجارِ أَیام وقائع کانت بین العرب تفاجروا فیها بعُکاظَ فاسْتَحَلُّوا الحُرُمات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الفِجارُ یوم من أَیام العرب،و هی أَربعة أَفْجِرَةٍ کانت بین قریش و مَن معها من کِنانَةَ و بین قَیْس عَیْلان فی الجاهلیة،و کانت الدَّبْرة علی قیس،و إِنما سَمَّتْ قریش هذه الحرب فِجاراً لأَنها کانت فی الأَشهر الحرم،فلما قاتلوا فیها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فَجَرْنا فسمیت فِجاراً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فِجاراتُ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مفاخراتها،واحدها 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الفِجاراتُ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 الرجل،و فِجار المرأَة،و فِجار القِرْد،و فِجار البَرَّاضِ،و لکل فِجار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فَجَرَ الراکبُ فُجوراً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الحق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و فَجَرَ ؛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اسْتَحْمَلَه 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ناقتی قد نَقِبتْ،فقال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کذبتَ،و لم یحمله،فقال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أَبو حَفْصٍ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مَسَّها من نَقَبٍ و لا دَبَرْ، فاغفر له،اللهمَّ،إِن کان 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کذب و مال عن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یُقَدَّمَ أَحدُکم فتُضْرَب عُنُقُه خیر له من أَن یَخُوض غَمَراتِ الدنیا،یا هادی الطریق جُرْتَ،إِنما هو الفَجْر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انتظرت حتی یضیء لک الفجرُ أَبْصَرْتَ قصدک،و إِن خَبَطت الظلماء و رکبت العَشْواء هجما بک علی المکروه؛ یضرب الفَجْر و البحر مثلاً لغمرات الدنیا،و قد تقدم البحرُ فی موضعه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574997_73709187"/>
      <w:bookmarkStart w:id="85" w:name="_Toc33"/>
      <w:bookmarkEnd w:id="84"/>
      <w:r>
        <w:rPr>
          <w:rtl w:val="true"/>
        </w:rPr>
        <w:t>فخر</w:t>
      </w:r>
      <w:bookmarkEnd w:id="85"/>
    </w:p>
    <w:p>
      <w:pPr>
        <w:pStyle w:val="BookText"/>
        <w:rPr/>
      </w:pPr>
      <w:r>
        <w:rPr>
          <w:rFonts w:ascii="Amiri" w:hAnsi="Amiri" w:eastAsia="Amiri" w:cs="Amiri"/>
          <w:color w:val="111111"/>
          <w:sz w:val="28"/>
          <w:sz w:val="28"/>
          <w:szCs w:val="28"/>
          <w:rtl w:val="true"/>
          <w:lang w:bidi="ar-SA"/>
        </w:rPr>
        <w:t xml:space="preserve">الفَخْرُ و الفَخَرُ ،مثل نَهْرٍ و نَهَرٍ،و الفُخْر و الفَخار و الفَخارةُ و الفِخِّیرَی و الفِخِّیراءُ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التمدُّح بالخصال و الافتِخارُ و عَدُّ القدیم؛ و قد فَخَرَ یَفْخَرُ فَخْراً و فَخْرَةً حسنة؛ عن اللحیانی،فهو فاخِرٌ و فَخُورٌ ،و کذلک افْتَخَرَ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تَفاخَرَ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بعضُهم علی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التعظم و 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مُتَفَخِّرٌ مُتَفَجِّسٌ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فاخَرَه مُفاخَرَةً و فِخاراً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بالفَخْر فَفَخَره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فأَصْمَتُّ عَمْراً و أَعْمَیْتُه، عن الجودِ و الفَخْرِ ،یومَ الفِخار کذا أَنشده بالکسر،و هو نشر المناقب و ذکر الکرام بالکَرَمِ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یُفاخِرُک ،و مثاله الخَصِیمُ و الفِخِّیر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الفَخْر ،و مثاله السِّکِّیر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الافتخار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کَمَشْیِ الفَرِحِ الفِخِّیر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کُلَّ مُخْتٰالٍ فَخُورٍ ؛ الفَخُور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فاخَرَه ففَخَره یَفْخُره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أَفْخَرَ منه و أَکرم أَباً و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فَخَره علیه یَفْخَره فَخْراً و أَفْخَره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علیه فی 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فلان الیوم علی فلان فی الشرف و الجَلَد و المنطق أَی فَضَل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ولد آدم و لا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العظم و الکبر و الشرف،أَی لا أَقوله تَبَجُّحاً،و لکن شکراً لله و تحدثاً بنعمه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المغلوب بالفَخْر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المَفْخَرَة و المَفْخُرة ،بفتح الخاء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المَأْثُرة وما فُخِرَ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فُخْرَة أَی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لذو فُخْرةٍ علیهم أَی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 فُخْرَةُ هذا أَی فَخْرُه ؛عن اللحیانی،و فَخَر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بالفَخْر ؛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تَزَیَّنَت الجِواءُ بفاخِرٍ قَصِفٍ،کأَلوان الرِّحال،عَمیمِ عنی بالفاخر الذی بلغ و جاد من النبات فکأَنه فَخَرَ علی ما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الفاخرُ من 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یعْظُم و لا نوی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الجید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اسْتَفْخَر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فاخراً ،و کذلک فی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اسْتَفْخَر فلان ما شاء و أَفْخَرَت المرأَةُ إِذا لم تلد إِلا فاخراً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فی الفَخْر من الفعل ما یکون فی المَجْد إِلا أَنک لا تقول فَخِیرٌ مکان مَجید،و لکن فَخُور ،و لا أَفْخَرْتُه مکان أَمْجَدْته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الفَخُور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الضرع القلیلة اللبن،و من الغنم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تعطیک ما عندها من اللبن و لا بقاء للبنها،و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الفَخُورُ العظیمة الضَّرْع الضیّقة الأَحالیل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ضَرْع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ضیِّق الأَحالیل قلیل اللبن،و الاسم الفُخْر و الفُخُرُ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حَنْدَلِسٌ غَلْباءُ مِصْباح البُکُرْ، واسعة الأَخْلافِ فی غیر فُخُرْ و نخلة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الجِذْع غلیظة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الجُرْدانِ طویله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غُرْمُول فَیْخَر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فَیْخَر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ذلک منه،و قد یقال بالزای،و هی قلیلة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الکِبْر و الفَخْر فَخِزَ الرجلُ،بالزای؛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الفَخْر و الفَخْز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فَیْخَر و فَیْخَزٌ،بالراء و الزای،إِذا کان عظیم الجُرْدانِ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الرجل یَفْخَر إِذا أَنِفَ؛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یَفْخَرُ أَنْ تَحُلّ بیوتُه، بمَحَلَّة الزَّمِر القصیرِ،عِنانا و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یَتَبَرَّز فاتبعه عمر بإِداوةٍ و فَخَّارة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bookmarkStart w:id="86" w:name="pg16726_372025"/>
    </w:p>
    <w:p>
      <w:pPr>
        <w:pStyle w:val="BookText"/>
        <w:rPr/>
      </w:pPr>
      <w:bookmarkEnd w:id="86"/>
      <w:r>
        <w:rPr>
          <w:rFonts w:ascii="Amiri" w:hAnsi="Amiri" w:eastAsia="Amiri" w:cs="Amiri"/>
          <w:color w:val="111111"/>
          <w:sz w:val="28"/>
          <w:sz w:val="28"/>
          <w:szCs w:val="28"/>
          <w:rtl w:val="true"/>
          <w:lang w:bidi="ar-SA"/>
        </w:rPr>
        <w:t>من الخَزَف معروف تعمل منه الجِرارُ و الکِیزان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الجَرَّة،و جمعها فَخَّار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کَالْفَخّٰارِ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الریح،و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المَرْوُ العریض الورقِ،و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خرجت له جَمامِیحُ فی وسطه کأَنه أَذناب الثعالب،علیها نَوْرٌ أَحمر فی وسطه،طیب الریح،یسمیه أَهْل البصرة رَیْحان الشیوخ،زعم أَطباؤهم أَنه یقطع السُّباتَ؛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لجَارَةً فُناخِره ، تَکْدَحُ للدنیا و تَنْسی الآخره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التی تتدحرج فی مشیتها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574999_73709187"/>
      <w:bookmarkStart w:id="88" w:name="_Toc34"/>
      <w:bookmarkEnd w:id="87"/>
      <w:r>
        <w:rPr>
          <w:rtl w:val="true"/>
        </w:rPr>
        <w:t>فدر</w:t>
      </w:r>
      <w:bookmarkEnd w:id="88"/>
    </w:p>
    <w:p>
      <w:pPr>
        <w:pStyle w:val="BookText"/>
        <w:rPr/>
      </w:pPr>
      <w:r>
        <w:rPr>
          <w:rFonts w:ascii="Amiri" w:hAnsi="Amiri" w:eastAsia="Amiri" w:cs="Amiri"/>
          <w:color w:val="111111"/>
          <w:sz w:val="28"/>
          <w:sz w:val="28"/>
          <w:szCs w:val="28"/>
          <w:rtl w:val="true"/>
          <w:lang w:bidi="ar-SA"/>
        </w:rPr>
        <w:t xml:space="preserve">فَدَر الفحلُ یَفْدِر فُدُوراً ،فهو فادِرٌ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و انقطع و جَفَر عن الضراب و عدل،و الجمع فُدْر و فَوادِر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للفحل إِذا انقطع عن الضراب فَدَّرَ و فَدَر و أَفْدَرَ ،و أَصله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مُفْدِرٌ و مَفْدَرةٌ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عن الجماع؛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البطیخ مَفْدَرة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الفَدُور و الفادر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العاقل فی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الوَعِل الشابّ التام،و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الفَدَر أَیضاً،فجمع الفادِرِ فَوادر و فُدورٌ ،و جمع الفَدَر فُدورٌ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فُدْر و فُدور ،و المَفْدرة اسم الجمع،کما قالوا مَشْیَخة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مَفْدرة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الفُدْر ،و قیل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 ؛ و أَنشد الأَزهری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انْبَطَحَتْ،علی أَثْباجِها، فُدُر تَشابَهُ قد یَمَمْنَ وُعُولا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الفادِرُ من الوُعول الذی قد أَسَنَّ بمنزلة القارِح من الخیل و البازِل من الإِِبل و من البقر و الغنم و فی حدیث مجاهد قال فی الفادر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الأَرْوَی،بقرة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الفادِر و الفَدُور المُسِن من الوُعول،و هو من فَدَر الفحل فُدوراً إِذا عجز عن الضِّراب؛ یعنی فی فِدْیته بقرة الضمیر عائد إِلی مجاهد؛ یرید أن فدیة الفادر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الضخمة الصَّمَّاء فی رأْس الجبل،شبهت بالوَعِل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البارد المطبوخ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 إِذا کانت مجتمعة؛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أَطْعَمَتْ کِرْدِیدةً و فِدْرَة 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لی فِدْرةٌ من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قطعة و الفِدْرة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کل شیء؛ و منه</w:t>
      </w:r>
    </w:p>
    <w:p>
      <w:pPr>
        <w:pStyle w:val="BookText"/>
        <w:rPr/>
      </w:pPr>
      <w:r>
        <w:rPr>
          <w:rFonts w:ascii="Amiri" w:hAnsi="Amiri" w:eastAsia="Amiri" w:cs="Amiri"/>
          <w:color w:val="111111"/>
          <w:sz w:val="28"/>
          <w:sz w:val="28"/>
          <w:szCs w:val="28"/>
          <w:rtl w:val="true"/>
          <w:lang w:bidi="ar-SA"/>
        </w:rPr>
        <w:t xml:space="preserve">حدیث جیش 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فکنا نقتطع منه الفِدَرَ کالثور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الفِدْرة القطعة من اللحم المطبوخ الباردة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فِدْرَةً من اللحم و هَبْرَةً إِذا أَعطاه قطعة مجتمعة،و جمعها فِدَرٌ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اللیل،و الفِدْرة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الکعب،و الفِدْرة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مشرفة منه،و الفِنْدیرةُ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الأَحمق،بکسر الدال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575001_73709187"/>
      <w:bookmarkStart w:id="90" w:name="_Toc35"/>
      <w:bookmarkEnd w:id="89"/>
      <w:r>
        <w:rPr>
          <w:rtl w:val="true"/>
        </w:rPr>
        <w:t>فرر</w:t>
      </w:r>
      <w:bookmarkEnd w:id="90"/>
    </w:p>
    <w:p>
      <w:pPr>
        <w:pStyle w:val="BookText"/>
        <w:rPr/>
      </w:pPr>
      <w:r>
        <w:rPr>
          <w:rFonts w:ascii="Amiri" w:hAnsi="Amiri" w:eastAsia="Amiri" w:cs="Amiri"/>
          <w:color w:val="111111"/>
          <w:sz w:val="28"/>
          <w:sz w:val="28"/>
          <w:szCs w:val="28"/>
          <w:rtl w:val="true"/>
          <w:lang w:bidi="ar-SA"/>
        </w:rPr>
        <w:t xml:space="preserve">الفَرّ و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الرَّوَغان و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یَفِرُّ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فَرورٌ و فَرورةٌ و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کَرَّارٍ،و فَرٌّ ،وصف بالمصدرْ،فالواحد و الجمع فیه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سُراقةُ بن مالک حین نظر إِلی النبی،صلی الله علیه و سلم،و إِلی أَبی بکر،رضی الله عنه،مُهاجِرَیْنِ إِلی المدینة فمرّا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فَرُّ قریشٍ،أَ فلا أَردّ علی قریش 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یرید الفارَّین من قریش؛ یقال منه رجل فَرٌّ و رجلان فَرٌّ ،لا یثنی و لا یجمع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 ،و کذلک الاثنان و الجمع و المؤنث،یعنی هذان الفَرّان ؛ قال أَبو ذؤیب یصف صائداً أَرسل کلابه علی ثور وحشی فحمل علیها فَفَرَّت منه فرماه الصائد بسهم فأَنفذ به طُرَّتَیْ جنبیه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لیُنْفِذَ فرَّها ،فهَوی له سَهْم،فأَنْفَذ طُرَّتَیْهِ المِنْزَعُ و قد یکون الفَرُّ جمع فارٍّ کشارب و شَرْبٍ و صاحب و صَحْبٍ؛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طُرَّتیه السهم فلما لم یستقم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المنهزمة،و کذلک الفُلَّی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أَفَرَّه غیرُه و تَفارُّوا أَی تهاربوا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مِفَرٌّ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للفِرار علیه؛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 ،بکسر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فِعْلاً یَفِرُّ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لعدی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یُفِرُّک عن الإِِسلام إِلا أَن یقال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أَفْرَرْتُ الرَّجُلَ أُفِرُّه إِفْرَاراً إِذا عملت به عملاً یَفِرُّ منه و یهرب،أَی یحملک علی الفرار إِلا التوحید؛ و کثیر من المحدثین یقولونه بفتح الیاء و ضم الفاء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الصحیح الأَول؛ و فی حدیث عاتکة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صِیاحُ القومِ عَزْمَ قلوبهم، فَهُنَّ هَواء،و الحُلوم عَوازِبُ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حملها علی الفرار و جعلها خالیة بعیدة غائبة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الفَرورُ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اَلْمَفَرُّ ؛ أَی أَین الفِرارُ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المَفِرّ ،أَی أَین موضع الفرار ؛ عن الزجاج؛ و قد أَفْرَرْته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الدابةَ یَفُرُّها ،بالضم، فَرّاً کشف عن أَسنانها لینظر ما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عن أَسنان الدابة أَفُرُّ عنها فَرّاً إِذا کشفت عنها لتنظر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ربعی و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فُرُّ بنی فلانٍ و هو وجههم و خیارهم الذی یَفْترُّونَ عنه؛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یَفْتَرُّ منکَ عن الواضِحات، إِذا غیرُکَ القَلِحُ الأَثْعَلُ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عینُه فُرارُهُ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عینُه فرُارُه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الجودة فی عینه کما تَعرف سنَّ الدابة إِذا فَرَرْتَها ،و کذلک تعرف الخبث فی عینه إِذا أَبصرته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عینُه فُراره ،و قد یفتح،أَی یُغْنیک شخصه و مَنْظَرُه عن أَن تختبره و أَن تَفُرَّ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فَرَرْتُ الفرس أَفُرُّه فرّاً إِذا نظرت إِلی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فُرِرْت عن ذَکاءٍ و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عمر،رضی الله عنهما ،أَراد أَن یشتری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یبلغنی عنک أَشیاء کرهتُ أَن أَفُرَّک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أَکشفک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للفرس الجواد عینه فِرارُه ؛ تقوله إِذا رأَیته،بکسر الفاء،و هو مثل یضرب للإِِنسان یسأَل عنه أَی أَنه مقیم لم یبرح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 الأَمرَ و 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بحث،و فُرَّ الأَمرُ جَذَعاً أَی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الأَمرُ جَذَعاً أَی رجع عوده علی بدئه؛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ارْتَقَیْتُ علی أَرجاءِ مَهْلَکةٍ، إِلا مُنیتُ بأَمرٍ فُرَّ لی جَذَعا و أَفَرَّت الخیلُ و الإِِبل للإِِثْناءِ،بالأَلف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رواضعُها و طلع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ضَحِکاً حسناً و افْتَرَّ فلان ضاحکاً أَی أَبدی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 عن ثَغْره إِذا کَشَرَ ضاحکاً؛ و منه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فی صفة النبی، </w:t>
      </w:r>
    </w:p>
    <w:p>
      <w:pPr>
        <w:pStyle w:val="BookText"/>
        <w:rPr/>
      </w:pPr>
      <w:r>
        <w:rPr>
          <w:rFonts w:ascii="Amiri" w:hAnsi="Amiri" w:eastAsia="Amiri" w:cs="Amiri"/>
          <w:color w:val="111111"/>
          <w:sz w:val="28"/>
          <w:sz w:val="28"/>
          <w:szCs w:val="28"/>
          <w:rtl w:val="true"/>
          <w:lang w:bidi="ar-SA"/>
        </w:rPr>
        <w:t xml:space="preserve">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یَکْشِرُ إِذا تبسم من غیر قَهْقَهَة،و أَراد بحب الغمام البَرَدَ؛ شبَّه بیاض أَسنانه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افْتَرَّ یَفْتَرُّ ،افتعل،من فَرَرْتُ أَفُرُّ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فلاناً عما فی نفسه أَی استنطقه لیدل بنطقه عما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افْتَرَّ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تلأْلأَ،و هو فوق الانْکِلالِ فی الضحک و البرق،و استعاروا ذلک للزمن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الصَّرْفةَ نابُ الدهرِ الذی یَفْتَرُّ عنه،و ذلک أَن الصَّرْفة إِذا طلعت خرج الزهر و اعْتَمَّ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استنشقه؛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افْتَرَّ نشُوقاً مَنْشَقا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فُرَّةُ قومِه أَی خیارهم،و هذا فُرَّةُ مالی أَی خِیرته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أَفْرَرْتُ رأْسه بالسیف إِذا فلقته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الفَرِیرُ و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النعجة و الماعزة و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الفَریرُ ولد البقر؛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بنو عَلْکَمٍ هَزْلی و إِخوتُهم، علیکم مثل فحلِ الضأْنِ، فُرْفُور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فُرَار فقال فُرْفُور ،و الأُنثی فُرارةٌ ،و جمعها فُرارٌ أَیضاً،و هو من أَولاد المعز ما صغر جسمه؛ و عَمَّ ابن الأَعرابی بالفَرِیرِ ولد الوحشیة من الظِّباء و البقر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الخِرْفان و الحُمْلان؛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الفُرارِ اسْتَجْهل الفُرارا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البقرة الوحشیة یقال له فُرارٌ و فَرِیرٌ ،مثل طُوالٍ و طَویلٍ،فإِذا شبَّ و قوی أَخذ فی النَّزَوان،فمتی ما رآه غیرُه نَزا لِنَزْوِه؛ یضرب مثلاً لمن تُتَّقی مصاحبته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صاحبتَه فعلتَ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جمع فُرارةٍ و هی الخِرْفان،و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الفَریر واحد و الفُرارُ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یأْت علی فُعالٍ شیء من الجمع إِلا أَحرف هذا أَحدها،و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الفَرِیرُ و الفُرارُ و الفُرارَةُ و الفُرْفُر و الفُرْفُورُ و الفَرورُ و الفُرافِرُ الحَمَل إِذا فطم و استَجْفر و أَخصب و سَمِن؛ و أَنشد ابن الأَعرابی فی الفُرارِ الذی هو واحد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لقد هانتْ علیکَ ظَعِینةٌ، فَرَیْتَ برجلیها الفُرارَ المُرَنَّقا و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للجماعة 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 الکبار،واحدها فُرْفُور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المَجَسَّة من مَعْرفة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مَعْرفة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الرجلُ إِذا استعجل بالحماقة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القوم فی فُرَّةٍ و أُفُرَّة أَی اختلاط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فُرَّةُ الحرّ و أُفُرَّتهُ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فی أُفُرَّةِ الحر أَی فی أَوله،و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شدته،بضم الهمزة و فتحها و الفاء مضمومة فیهما؛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فُرَّةِ الحر،و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أَفُرَّةِ الحر،بفتح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الکسائی أَن منهم من یجعل الأَلف عیناً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عَفُرَّة الحرِّ و عُفُرّةِ الحر؛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أُفُرَّةٌ عندی من باب أَفَرَ یأْفِر،و الأَلف أَصلیة علی فُعُلَّةٍ مثل الخُضُلَّةِ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فی أُفُرَّةِ شَرٍّ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 قال أَوس بن مغراء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فَرْفَروه رَغَا و بالا و الفَرْفَرةُ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یَفِرُّ إِذا </w:t>
      </w:r>
      <w:bookmarkStart w:id="91" w:name="pg16726_372028"/>
    </w:p>
    <w:p>
      <w:pPr>
        <w:pStyle w:val="BookText"/>
        <w:rPr/>
      </w:pPr>
      <w:bookmarkEnd w:id="91"/>
      <w:r>
        <w:rPr>
          <w:rFonts w:ascii="IRNazanin" w:hAnsi="IRNazanin" w:eastAsia="IRNazanin"/>
          <w:color w:val="111111"/>
          <w:sz w:val="28"/>
          <w:sz w:val="28"/>
          <w:szCs w:val="28"/>
          <w:rtl w:val="true"/>
          <w:lang w:bidi="fa-IR"/>
        </w:rPr>
        <w:t>عقل بعد استرخاء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الطیش و الخفة؛ و رجلٌ فَرْفارٌ و امرأَة فَرْفارةٌ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 کالثَّرْثارِ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الفُرافِرُ و الفَرْفار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یُفَرْفِرُ کل شیء أَی یکسره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مثل هَرْهَرْته؛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فَرْفَرَ الفرسُ إِذا ضرب بفأْس لجامه أَسنانه و حرک رأْسه؛ و ناس یَرْوُونه فی شعر إمرئ القیس بالقاف،قال ابن بری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زُعْتُه من جانِبَیْهِ کِلَیْهما، مشی الهَیْذَبی فی دَفِّه ثم فَرْفَرا و یروی قَرْقَرا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الهَیْذَبی،بالذال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سریع من أَهْذَبَ الفرسُ فی سیره إِذا أَسرع،و یروی الهَیْدَبی،بدال غیر معجمة،و هی مِشْیة فیها تبختر،و أَصله من الثوب الذی له هدب لأَن الماشی فیه یتبختر؛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الصحیحة فَرْفَر ،بالفاء،علی ما فسره؛ و من رواه قَرْقَر،بالقاف،فبمعنی 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بالجید عندهم لأَن الخیل لا توصف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فَرْفَر الدابةُ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فُرافِرٌ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یُفَرْفِرُ اللجام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فَرْفَرَنی فَرْفاراً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نفضنی و حرکنی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قارب الخَطْو؛ 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الهَیْذَبی فی دَفِّه ثم فَرْفَرا و فَرْفَر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إِذا شقق الزِّقاقَ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تتخذ منه العِساسُ و القِصاعُ؛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البَلْطُ یَبْرِی حُبَرَ الفَرْفارِ البَلط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الرجل إِذا أَوقد بالفَرْفار ،و هی شجرة صَبُور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فَرْفَر إِذا عمل الفَرْفار ،و هو مَرْکب من مراکب النساء و الرِّعاءِ شِبْه الحَوِیَّة و 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الفُرْفُور و الفُرافِرُ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یتخذ من الیَنْبُوتِ،و فی مکان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یَنْبوتِ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الفُرْفُر و الفُرْفُور العصفور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الفُرْفُور طائر؛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حجازیَّة لم تَدْرِ ما طَعْمُ فُرْفُرٍ ، و لم تأْتِ یوماً أَهلَها بِتُبُشِّرِ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التُّبُشِّر الصَّعْوة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عون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یُفَرْفِرُ الدنیا فَرْفَرَةَ هذا الأَعرج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أَبا حازم،أَی یذمها و یمزِّقها بالذم و الوقیعة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الذئب یُفَرْفِرُ الشاة أَی یمزقها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575003_73709187"/>
      <w:bookmarkStart w:id="93" w:name="_Toc36"/>
      <w:bookmarkEnd w:id="92"/>
      <w:r>
        <w:rPr>
          <w:rtl w:val="true"/>
        </w:rPr>
        <w:t>فزر</w:t>
      </w:r>
      <w:bookmarkEnd w:id="93"/>
    </w:p>
    <w:p>
      <w:pPr>
        <w:pStyle w:val="BookText"/>
        <w:rPr/>
      </w:pPr>
      <w:r>
        <w:rPr>
          <w:rFonts w:ascii="IRNazanin" w:hAnsi="IRNazanin" w:eastAsia="IRNazanin"/>
          <w:color w:val="111111"/>
          <w:sz w:val="28"/>
          <w:sz w:val="28"/>
          <w:szCs w:val="28"/>
          <w:rtl w:val="true"/>
          <w:lang w:bidi="fa-IR"/>
        </w:rPr>
        <w:t>الفَزْر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فی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فَزَرَ الثوب فَزْراً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تَفَزَّر الثوب 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و تقطع و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 الجُلَّة و أَفْزَرْتُها و فَزَّرْتُها إِذا فَتَّتَّها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الفَزْر الکسر؛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بالبادیة فرأَیت قِباباً مضروبة،فقلت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فَزارَةَ ، فَزَر اللهُ ظهورهم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تَعْنی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و الصُّدوع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 أَنف فلان فَزْراً أَی ضربته بشیء فشققته،فهو مَفْزُورُ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قریب من الفَزْر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فَرَزْت الشیء من الشیء أَی فَصَلته،و فَزَرْت الشیءَ صَدَعْته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أَخذ لَحْیَ جَزورٍ فضرب به أَنف سعد فَفَزَره أَی شقه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طارق بن </w:t>
      </w:r>
    </w:p>
    <w:p>
      <w:pPr>
        <w:pStyle w:val="BookText"/>
        <w:rPr/>
      </w:pP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فأَوطأَ رجل راحلته ظبیاً فَفَزَر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شقه و فسخه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فَزَرَ الشیء یَفْزُره فَزْراً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بالعصا،و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فَزَرَه بالعصا ضربه بها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الحَدبة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أَفْزَرُ بیِّن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الأَحدب الذی فی ظهره عُجْرة عظیمة،و هو المَفْزور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العُجْرة العظیمة فی الظهر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فَزِرَ فَزَراً ،و هو أَفْزَر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فَزْراء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شحماً و لحماً،و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قاربت الإِِدراک؛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أَری الفَزْراءَ إِلا تَطَلُّعاً، و خِیفةَ یَحْمِیها بنو أُم عَجْرَدِ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خیفة أَن یحمیها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الفِزْرُ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الفِزرُ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العشرة إِلی الأَربعین،و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الثلاثة إِلی العشرین،و الصُّبَّةُ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 إلی الأَربعین من المِعْزَی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الفِزْرُ الجدی؛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أَفعله ما نَزَا فِزْرٌ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مِعْزَی الفِزْر ؛ الفزر لقب لسعد بن زید مَناةَ بن تمیم،و کان وَافی الموسم بمِعْزَی فأَنْهَبَها هناک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منها واحدة فهی له،و لا یؤخذ منها فِزْرٌ ،و هو الاثنان فأَکثر،و قال أَبو عبیدة نحو ذلک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الفِزْرُ هو الجدی نفسه،فضربوا به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مِعْزَی الفِزْرِ أَی حتی تجتمع تلک،و هی لا تجتمع أَبداً؛ هذا قول ابن الکلبی؛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رأَیت أَحداً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 سعد بن زید مناة بذلک لأَنه قال لولده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 هذه المِعْزَی،فأَبوا علیه فنادی فی الناس أَن اجتمعوا فاجتمعوا،فقال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انتهبوها و لا أُحِلُّ لأَحد أَکثر من واحدة،فتقطَّعوها فی ساعة و تفرقت فی البلاد،فهذا أَصل المثل،و هو من أَمثالهم فی ترک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مِعْزَی الفِزْرِ ؛ فمعناه فی مِعْزَی الفِزْر أَن یقولوا حتی تجتمع تلک و هی لا تجتمع الدهر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الفِزْرُ أَبو قبیلة من و هو تمیم سعد بن زید مناة بن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من النِّمِر،و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البَبْرِ و الفَزارةُ أُمه و الفِزْرَةُ أُخته و الهَدَبَّسُ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البَبْرُ یقال له الهَدَبَّس و أُنثاه الفَزارةُ ؛ و أَنشد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هَدَبَّساً و فَزارةً ، و الفِزْرُ یَتْبَعُ فِزْرَه کالضَّیْوَنِ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ثعلباً عن البیت فلم یعرفه؛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هذه الحروف فی کتاب اللیث و هی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فازِرٌ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واسع؛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 مَعْزَاءَ الطریقِ الفازِرِ ، دَقَّ الدَّیاسِ عَرَمَ الأَنادِرِ و الفازِرةُ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تأْخذ فی رملة فی دَکادِکَ لینةٍ کأَنها صدع فی الأَرض منقاد طویل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الفَازِرُ الطریق تعلو النِّجَافَ و القُورَ فتَفْزِرُها کأَنها تَخُدُّ فی رؤوسها خُدُوداً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الفازِرَ و أَخذنا طریقَ فازِرٍ ،و هو طریق أَثَّرَ فی رؤوس الجبال و فَقَرها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کَنَبْخَةٍ تخرج فی مَغْرِز الفخذ دُوَیْنَ منتهی العانة کغُدَّةٍ من قرحة تخرج بالرجل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جراحة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النمل فیه حمرة و فَزَارة </w:t>
      </w:r>
      <w:r>
        <w:rPr>
          <w:rFonts w:eastAsia="Amiri" w:cs="Amiri" w:ascii="Amiri" w:hAnsi="Amiri"/>
          <w:color w:val="111111"/>
          <w:sz w:val="28"/>
          <w:szCs w:val="28"/>
          <w:rtl w:val="true"/>
          <w:lang w:bidi="ar-SA"/>
        </w:rPr>
        <w:t xml:space="preserve">. </w:t>
      </w:r>
      <w:bookmarkStart w:id="94" w:name="pg16726_372030"/>
    </w:p>
    <w:p>
      <w:pPr>
        <w:pStyle w:val="BookText"/>
        <w:rPr/>
      </w:pPr>
      <w:bookmarkEnd w:id="94"/>
      <w:r>
        <w:rPr>
          <w:rFonts w:ascii="Amiri" w:hAnsi="Amiri" w:eastAsia="Amiri" w:cs="Amiri"/>
          <w:color w:val="111111"/>
          <w:sz w:val="28"/>
          <w:sz w:val="28"/>
          <w:szCs w:val="28"/>
          <w:rtl w:val="true"/>
          <w:lang w:bidi="ar-SA"/>
        </w:rPr>
        <w:t xml:space="preserve">و بنو الأَفْزرِ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أَبو حیّ من غَطَفان،و هو فَزارَةُ بن ذُبْیان بن بَغِیض بن رَیْث بن غَطَفان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575005_73709187"/>
      <w:bookmarkStart w:id="96" w:name="_Toc37"/>
      <w:bookmarkEnd w:id="95"/>
      <w:r>
        <w:rPr>
          <w:rtl w:val="true"/>
        </w:rPr>
        <w:t>فسر</w:t>
      </w:r>
      <w:bookmarkEnd w:id="96"/>
    </w:p>
    <w:p>
      <w:pPr>
        <w:pStyle w:val="BookText"/>
        <w:rPr/>
      </w:pPr>
      <w:r>
        <w:rPr>
          <w:rFonts w:ascii="Amiri" w:hAnsi="Amiri" w:eastAsia="Amiri" w:cs="Amiri"/>
          <w:color w:val="111111"/>
          <w:sz w:val="28"/>
          <w:sz w:val="28"/>
          <w:szCs w:val="28"/>
          <w:rtl w:val="true"/>
          <w:lang w:bidi="ar-SA"/>
        </w:rPr>
        <w:t xml:space="preserve">الفَسْرُ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الشیءَ یفسِرُه ،بالکَسر،و یفْسُرُه ،بالضم، فَسْراً و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أَبانه،و التَّفْسیرُ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و التأْویل و 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تَفْسِیراً ؛ الفَسْرُ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المُغَطّی،و التَّفْسیر کَشف المُراد عن اللفظ المُشْکل،و 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أَحد المحتملین إلی ما یطابق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اسْتَفْسَرْتُه کذا أَی سأَلته أَن یُفَسِّره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الطبیب إلی الماء،و کذلک التَّفْسِرةُ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مولَّداً،و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التَّفْسِرةُ البول الذی یُسْتَدَلُّ به علی المرض و ینظر فیه الأَطباء یستدلون بلونه علی علة العلیل،و هو اسم کالتَّنْهِیَةِ،و کل شیء یعرف به تفسیر الشیء و معناه،فهو تَفْسِرَتُه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575007_73709187"/>
      <w:bookmarkStart w:id="98" w:name="_Toc38"/>
      <w:bookmarkEnd w:id="97"/>
      <w:r>
        <w:rPr>
          <w:rtl w:val="true"/>
        </w:rPr>
        <w:t>فطر</w:t>
      </w:r>
      <w:bookmarkEnd w:id="98"/>
    </w:p>
    <w:p>
      <w:pPr>
        <w:pStyle w:val="BookText"/>
        <w:rPr/>
      </w:pPr>
      <w:r>
        <w:rPr>
          <w:rFonts w:ascii="Amiri" w:hAnsi="Amiri" w:eastAsia="Amiri" w:cs="Amiri"/>
          <w:color w:val="111111"/>
          <w:sz w:val="28"/>
          <w:sz w:val="28"/>
          <w:szCs w:val="28"/>
          <w:rtl w:val="true"/>
          <w:lang w:bidi="ar-SA"/>
        </w:rPr>
        <w:t xml:space="preserve">فطَرَ الشیءَ یَفْطُرُه فَطْراً فانْفَطَر و 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 جمعه فُطُور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فُطُورٍ ؛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القلبَ ثم ذَرَرْتِ فیه هواکِ،فَلِیمَ،فالتَأَمَ الفُطُورُ و أَصل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 أَی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الله،صلی الله علیه و سلم،حتی تَفَطَّرَتْ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انشقتا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تَفَطَّرَتْ و انْفَطَرتْ بمعنی؛،منه أُخذ فِطْرُ الصائم لأَنه یفتح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الشیءُ و فَطَر و انْفَطَر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 ذکّر علی النسب کما قالوا دجاجة مُعْضِلٌ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صدوع و شقوق؛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سیفی کالعَقِیقَةِ،و هو کِمْعِی، سلاحی لا أَفَلَّ و لا فُطارا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الفُطَارِیّ من الرجال الفَدْم الذی لا خیر عنده و لا شر،مأْخوذ من السیف الفُطارِ الذی لا یَقْطع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 نابُ البعیر یَفْطُر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 طلع،فهو بعیر فاطِر ؛ و قول همیان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أن یَحْمِلَنی أَمِیری علی عَلاةٍ لأْمَةِ الفُطُور یجوز أَن یکون الفُطُور فیه الشُّقوق أَی أَنها مُلْتَئِمةُ ما تباین من غیرها فلم یَلْتَئِم،و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شدیدة عند فُطورِ نابها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 الناقة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سواه من باب نصر فقط أَفاده شرح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الشاة یَفْطِرُها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بأَطراف أَصابعه،و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یحلبها کما تَعْقِد ثلاثین بالإِِبهامین و السبابتین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حلب الناقة بالسبابة و الإِِبهام،و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اللبن حین یُحْلب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 شیء قلیل من اللبن یحلب ساعتئذٍ؛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حلبنا إلا فُطْراً ؛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لم یُحْتلب منها فُطُرْ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الفَطِیرُ اللبن ساعة یحلب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 شُبِّه بالفَطْر فی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الناقة أَفْطُرُها أَفْطِرُها فَطْراً ،و هو الحلب بأَطراف الأَصابع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المذی،شبه بالحَلْب لأَنه لا یکون إِلا بأَطراف الأَصابع فلا یخرج اللبن إِلا قلیلاً،و کذلک المذی یخرج قلیلاً،و لیس المنیّ کذلک؛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مأْخوذ من تَفَطَّرَتْ قدماه دماً أَی سالَتا،و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فَطْراً لأَنه شبّه بفَطْرِ ناب البعیر 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نابُه طلع،فشبّه طلوع هذا من الإِِحْلیلِ بطلوع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عمر،رضی الله عنه،عن المذی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رواه أَبو عبید بالفتح،و رواه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الفُطْر ،بضم الفاء؛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بالفتح و الضم،فالفتح من مصدر فَطَرَ نابُ البعیر فَطْراً إذا شَقّ اللحم و طلع فشُبِّه به خروج المذی فی قلته،أَو هو مصدر فَطَرْتُ الناقة أَفْطُرُها إذا حلبتها بأَطراف الأَصابع،و أَما الضم فهو اسم ما یظهر من اللبن علی حَلَمة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 نابُه إِذا بَزَل؛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نَهَی رائِضَه عن فَرِّهِ أَنیابُ عاسٍ شَاقِئٍ عن فَطْرِهِ و انْفَطر الثوب إِذا انشق،و کذلک تَفَطَّر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تَفَطَّرَت الأَرض بالنبات إِذا تصدعت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تحلبها مَصْراً أَم فَطْراً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هو أَن تحلبها بإصبعین بطرف الإِِبهام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تَفَطَّر من النبات،و الفُطْر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الکَمْءِ أَبیض عظام لأَن الأَرض تَنْفطر عنه،واحدته 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بدت رؤوسه لأَن القُضْبان تتَفَطَّر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نبات الوَسْمِیّ،و نظیره التَّعاشِیب و التَّعاجیب و تَباشیرُ الصبحِ و لا واحد لشیء من هذه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التَّفاطیر و النَّفاطیر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تخرج فی وجه الغلام و الجاریة؛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نَفاطیرُ الجنونِ بوجه سَلْمَی، قدیماً،لا تفاطیرُ الشبابِ واحدتها نُفْطور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 أَصابعَه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 الله الخلق یَفْطُرُهم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 بدأَهم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w:t>
      </w:r>
    </w:p>
    <w:p>
      <w:pPr>
        <w:pStyle w:val="BookText"/>
        <w:rPr/>
      </w:pPr>
      <w:r>
        <w:rPr>
          <w:rFonts w:ascii="Amiri" w:hAnsi="Amiri" w:eastAsia="Amiri" w:cs="Amiri"/>
          <w:color w:val="111111"/>
          <w:sz w:val="28"/>
          <w:sz w:val="28"/>
          <w:szCs w:val="28"/>
          <w:rtl w:val="true"/>
          <w:lang w:bidi="ar-SA"/>
        </w:rPr>
        <w:t xml:space="preserve">قال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أَدری ما فٰاطِرُ السَّمٰاوٰاتِ وَ الْأَرْضِ حتی أَتانی أَعرابیّان یختصمان فی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أَی أَنا ابتدأْت 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العباس أَنه سمع ابن الأَعرابی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فَطَرَ هذا أَی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فقد نال الغِنَی رجلٌ، فی فِطْرةِ الکَلْب،لا بالدِّینِ و الحَسَب و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فَطَرَ الله علیه الخلقَ من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فَطَرهُ یَفْطُرُه ،بالضم، فَطْراً أَی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عَلَیْهٰا،لاٰ تَبْدِیلَ لِخَلْقِ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علی الفعل،و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الخلقة التی یُخْلقُ علیها المولود فی بطن أُمه؛ قال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فَطَرَنِی فَإِنَّهُ سَیَهْدِینِ ؛ أَی خلقنی؛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الخِلْقة التی فُطِرَ علیها فی الرحم من سعادةٍ أَو شقاوة،فإِذا ولَدَهُ یهودیان هَوَّداه فی حُکْم الدنیا،أَو نصرانیان نَصَّرَاه فی الحکم،أَو مجوسیان مَجَّساه فی الحُکم،و کان حُکْمُه حُکْمَ أَبویه حتی یُعَبِّر عنه لسانُه،فإِن مات قبل بلوغه مات علی ما سبق له من الفِطْرةِ التی فُطرَ علیها فهذه فِطْرةُ المولود؛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فِطْرةٌ ثانیة و هی الکلمة التی یصیر بها العبد مسلماً و هی شهادةُ أَن لا إله إلا الله و أَن محمداً رسوله جاء بالحق من عنده فتلک الفِطْرةُ للدین؛ و الدلیل علی ذلک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البَرَاءِ بن عازِب،رضی الله عنه،عن النبی،صلی الله علیه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علَّم رجلاً أَن یقول إذا 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إن مُتَّ من لیلتک مُتَّ علی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فَأَقِمْ وَجْهَکَ لِلدِّینِ حَنِیفاً فِطْرَتَ اللّٰهِ الَّتِی فَطَرَ النّٰاسَ عَلَیْهٰا ؛ فهذه فِطْرَة فُطِرَ علیها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فُطِرَ کلُّ إنسان علی معرفته بأَن الله ربُّ کلِّ شیء و خالقه،و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کل مولود یُولَدُ علی الفِطْرة التی فَطَرَ الله علیها بنی آدم حین أَخرجهم من صُلْب آدم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ذُرّیاتهم وَ أَشْهَدَهُمْ عَلیٰ أَنْفُسِهِمْ أَ لَسْتُ بِرَبِّکُمْ قٰالُوا 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ابن المبارک أَنه سئل عن تأْویل هذا الحدیث،فقال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سلم،سُئِل عن أَطفال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کانوا عاملین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یَذْهَبُ إلی أَنهم إنما یُولدون علی ما یَصیرون إلیه من إسلامٍ أَو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محمد بن الحسن عن تفسیر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فی أول الإِِسلام قبل نزول الفرائض؛ یذهب إلی أَنه لو کان یُولدُ علی الفِطْرَةِ ثم مات قبل أَن یُهَوِّدَه أَبوان ما وَرِثَهُما و لا وَرِثَاه لأَنه مسلم و هما کافران؛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علی محمد بن الحسن معنی قوله الحدیث فذهب إلی أَنَّ</w:t>
      </w:r>
    </w:p>
    <w:p>
      <w:pPr>
        <w:pStyle w:val="BookText"/>
        <w:rPr/>
      </w:pPr>
      <w:r>
        <w:rPr>
          <w:rFonts w:ascii="Amiri" w:hAnsi="Amiri" w:eastAsia="Amiri" w:cs="Amiri"/>
          <w:color w:val="111111"/>
          <w:sz w:val="28"/>
          <w:sz w:val="28"/>
          <w:szCs w:val="28"/>
          <w:rtl w:val="true"/>
          <w:lang w:bidi="ar-SA"/>
        </w:rPr>
        <w:t xml:space="preserve">قول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من النبی،صلی الله علیه و سلم،قبل نزول الفرائض ثم نسخ ذلک الحُکْم من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الأَمرُ علی ما ذهب إلیه لأَن معنی</w:t>
      </w:r>
    </w:p>
    <w:p>
      <w:pPr>
        <w:pStyle w:val="BookText"/>
        <w:rPr/>
      </w:pPr>
      <w:r>
        <w:rPr>
          <w:rFonts w:ascii="Amiri" w:hAnsi="Amiri" w:eastAsia="Amiri" w:cs="Amiri"/>
          <w:color w:val="111111"/>
          <w:sz w:val="28"/>
          <w:sz w:val="28"/>
          <w:szCs w:val="28"/>
          <w:rtl w:val="true"/>
          <w:lang w:bidi="ar-SA"/>
        </w:rPr>
        <w:t>قوله کلُّ مولود یُولد علی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أَخبر به النبی،صلی الله علیه و سلم،عن قضاءٍ سبقَ من الله للمولود،و کتابٍ کَتَبَه المَلَکُ بأَمر الله جل و عز من سعادةٍ أَو شقاوةٍ،و النَّسْخ لا یکون فی الأَخْبار إنما النسخ فی الأَحْکام؛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شمر فی تفسیر هذین الحدیثین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إِسحاق بن إِبراهیم الحَنْظلی روی حدیثَ أَبی هریرة،رضی الله عنه،عن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أَبو هریرة بعدما حَدَّثَ بهذا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عَلَیْهٰا،لاٰ تَبْدِیلَ لِخَلْقِ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 النبی،صلی الله علیه و سلم،علی ما فَسَّر أَبو هریرة حین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لَتلْکَ الخلقةُ التی خَلَقهم علیها إِمَّا لجنةٍ أَو لنارٍ حین أَخْرَجَ من صُلْب آدم کل ذریة هو خالِقُها إلی یوم القیامة،فقال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للجنة و هؤلاء للنار،فیقول کلُّ مولودٍ یُولَدُ علی تلک الفِطْرةِ ،أَ لا تری غلامَ الخَضِر،علیه السلام؟</w:t>
      </w:r>
    </w:p>
    <w:p>
      <w:pPr>
        <w:pStyle w:val="BookText"/>
        <w:rPr/>
      </w:pP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الله یوم طَبَعه کافراً و هو بین أَبوین مؤمنین فأَعْلَمَ اللهُ الخضرَ،علیه السلام،بِخلْقته التی خَلَقَه لها،و لم یُعلم موسی،علیه السلام،ذلک فأَراه الله تلک الآیة لیزداد عِلْماً إلی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فأَبواهُ یُهوِّدانِهِ و یُنَصِّرانِه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بالأَبوین یُبَیِّن لکم ما تحتاجون إلیه فی أَحکامکم من المواریث و غیرها،یقول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الأَبوان مؤمنین فاحْکُموا لِولدهما بحکم الأَبوین فی الصلاة و المواریث و الأَحکام،و إن کانا کافرین فاحکموا لولدهما بحکم الکفر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فی المواریث و الصلاة؛ و أَما خِلْقَته التی خُلِقَ لها فلا عِلْمَ لکم بذلک،أَ لا تری</w:t>
      </w:r>
    </w:p>
    <w:p>
      <w:pPr>
        <w:pStyle w:val="BookText"/>
        <w:rPr/>
      </w:pPr>
      <w:r>
        <w:rPr>
          <w:rFonts w:ascii="Amiri" w:hAnsi="Amiri" w:eastAsia="Amiri" w:cs="Amiri"/>
          <w:color w:val="111111"/>
          <w:sz w:val="28"/>
          <w:sz w:val="28"/>
          <w:szCs w:val="28"/>
          <w:rtl w:val="true"/>
          <w:lang w:bidi="ar-SA"/>
        </w:rPr>
        <w:t>أَن ابن عباس،رضی الله عنهما،حین کَتَبَ إلیه نَجْدَةُ فی قتل صبیان المشرکین،کتب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من صبیانهم ما عَلِمَ الخضُر من الصبی الذی قتله فاقْتُلْهُم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أَراد به أَنه لا یعلم عِلْمَ الخضرِ أَحدٌ فی ذلک لما خصه الله به کما خَصَّه بأَمر السفینة و الجدار،و کان مُنْکَراً فی الظاهر فَعَلَّمه الله علم الباطن،فَحَکَم بإرادة الله </w:t>
      </w:r>
    </w:p>
    <w:p>
      <w:pPr>
        <w:pStyle w:val="BookText"/>
        <w:rPr/>
      </w:pPr>
      <w:r>
        <w:rPr>
          <w:rFonts w:ascii="Amiri" w:hAnsi="Amiri" w:eastAsia="Amiri" w:cs="Amiri"/>
          <w:color w:val="111111"/>
          <w:sz w:val="28"/>
          <w:sz w:val="28"/>
          <w:szCs w:val="28"/>
          <w:rtl w:val="true"/>
          <w:lang w:bidi="ar-SA"/>
        </w:rPr>
        <w:t>تعالی فی ذلک؛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أَطفال قوم نوح،علیه السلام،الذین دعا علی آبائهم و علیهم بالغَرَقِ،إنما استجاز الدعاء علیهم بذلک و هم أَطفال لأَن الله عز و جل أَعلمه أَنهم لا یؤمنون حیث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یُؤْمِنَ مِنْ قَوْمِکَ إِلاّٰ مَنْ قَدْ آمَنَ ،فأَعْلَمه أَنهم فُطِروا علی الکفر؛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قاله إِسحاق هو القول الصحیح الذی دَلَّ علیه الکتابُ ثم السنَّةُ؛ و قال أَبو إسحاق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بمعنی اتَّبِعْ فِطْرَةَ الله،لأَن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،اتَبِعِ الدینَ القَیّم اتَّبِعْ فِطْرَةَ الله أَی خِلْقةَ الله التی خَلَق علیها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الله فَطَرَ الخلق علی الإِِیمان به علی ما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 من صلب آدم ذریتَه کالذَّرِّ وَ أَشْهَدَهُمْ عَلیٰ أَنْفُسِهِمْ بأَنه خالِقُهم،و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شَهِدْنٰا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مولودٍ هو من تلک الذریَّةِ التی شَهِدَتْ بأَن الله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فِطْرَتَ اللّٰهِ أَی دینَ الله اَلَّتِی فَطَرَ النّٰاسَ عَلَیْهٰا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إِسحاقُ بن إِبراهیم فی تفسیر الآیة و معنی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،اعلَمْ فِطْرَتَ اللّٰهِ الَّتِی فَطَرَ النّٰاسَ عَلَیْهٰا من الشقاء و السعادة،و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لِخَلْقِ اللّٰهِ ؛ أَی لا تبدیل لما خَلَقَهم له من جنة أَو نار؛ و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الخلقة هاهنا؛ کما قال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الابتداء و الاختراع،و الفِطرَةُ منه الحالة،کالجِلْسةِ و الرِّکْبةِ،و المعنی أَنه یُولَدُ علی نوع من الجِبِلَّةِ و الطَّبْعِ المُتَهَیِّئ لقبول الدِّین،فلو تُرک علیها لاستمر علی لزومها و لم یفارقها إلی غیرها،و إنما یَعْدل عنه من یَعْدل لآفة من آفات البشر و التقلید،ثم مثّل بأَولاد الیهود و النصاری فی اتباعهم لآبائهم و المیل إلی أَدیانهم عن مقتضی الفِطْرَةِ السلیمة؛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کلُّ مولودٍ یُولد علی معرفة الله تعالی و الإِِقرار به فلا تَجِد أَحداً إلا و هو یُقِرّ بأَن له صانعاً،و إن سَمَّاه بغیر اسمه،و لو عَبَدَ معه غیره،و تکرر ذکر الفِطْرةِ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فِطْرَة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دین الإِسلام الذی هو منسوب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السُّنّة یعنی سُنن الأَنبیاء،علیهم الصلاة و السلام،التی أُمِرْنا أَن نقتدی بهم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جَبَّار القلوب علی فِطَراتِها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خِلَقِها،جمع فِطَر ،و فِطرٌ جمع فِطْرةٍ ،و هی جمع فِطْرةٍ ککِسْرَةٍ و کِسَرَات،بفتح طاء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فِطْرات و فِطَرَات و فِطِرَات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فَطَر الشیء أَنشأَه،و فَطَر الشیء بدأَه،و فَطَرْت إصبع فلان أَی ضربتها فانْفَطَرتْ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للصائم،و الاسم الفِطْر ،و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الصوم،و قد أَفْطَرَ و فَطَر و أَفْطَرَهُ و فَطَّرَه تَفْطِیراً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 فأَفْطَرَ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المُفْطِرون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فِطْرٌ ،وصف بالمصدر،و مُفْطِرٌ من قوم مَفاطیر ؛ عن سیبویه،مثل مُوسِرٍ و مَیاسیر؛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ذکرت مثل هذا الجمع لأَن حکم مثل هذا أَن یجمع بالواو و النون فی المذکَّر،و بالأَلف و التاء فی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یُفْطَرُ علیه،و کذلک الفَطُورِیّ ،کأَنه منسوب إلیه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bookmarkStart w:id="99" w:name="pg16726_372034"/>
    </w:p>
    <w:p>
      <w:pPr>
        <w:pStyle w:val="BookText"/>
        <w:rPr/>
      </w:pPr>
      <w:bookmarkEnd w:id="99"/>
      <w:r>
        <w:rPr>
          <w:rFonts w:ascii="Amiri" w:hAnsi="Amiri" w:eastAsia="Amiri" w:cs="Amiri"/>
          <w:color w:val="111111"/>
          <w:sz w:val="28"/>
          <w:sz w:val="28"/>
          <w:szCs w:val="28"/>
          <w:rtl w:val="true"/>
          <w:lang w:bidi="ar-SA"/>
        </w:rPr>
        <w:t>أَقبل اللیل و أَدبر النهار فقد أَفْطَرَ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دخل فی وقت الفِطْر و حانَ له أَن یُفْطِرَ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قد صار فی حکم المُفْطِرین ،و إن لم یأْکل و لم یشرب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تَعرَّضا للإِفطارِ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لهما أَن یُفْطِرَا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جهة التغلیظ لهما و الدعاء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فَطَرَتِ المرأَةُ العجینَ حتی استبان فیه الفُطْرُ ،و الفَطِیر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الخَمِیر،و هو العجین الذی لم یختمر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فَطَرْتُ العجینَ أَفْطِره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فَطْراً إذا أَعجلته عن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خُبْزٌ خَمِیرٌ و حَیْسٌ فَطِیرٌ أَی 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نَمِیرٌ و حَیْسٌ فَطِیر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طَریٌّ قَرِیبٌ حَدِیثُ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الصائمَ فأَفْطَر ،و مثله بَشَّرْتُه فأَبْشَر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 العجینَ یَفْطِرُه و یَفْطُره ،فهو فطیر إذا اختبزه من ساعته و لم یُخَمّرْه،و الجمع فَطْرَی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خَمَرْتُ العجین و فَطَرْته ،بغیر أَلف،و خُبْز فَطِیر و خُبْزة فَطِیر ،کلاهما بغیر هاء؛ عن اللحیانی،و کذلک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أُعْجِلَ عن إدراکه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العجینَ و الطین،و هو أَن تَعْجِنَه ثم تَخْتَبزَه من ساعته،و إذا ترکته لیَخْتَمِرَ فقد خَمَّرْته،و اسمه الفَطِیر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أَعجلته عن إدراکه،فهو فَطِیر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و الرأْیَ الفَطِیر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الرأْیِ الفَطِیر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فَطَرَ جِلْدَه،فهو فَطِیرٌ ،و أَفْطَره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یُرْوِه من دِباغٍ؛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أَفْطَرْتَ جلدک إذا لم تُرْوِه من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الفَطِیرُ من 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الذی لم یُجَدْ دباغُه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 ،من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 هو فِطْرُ بن خلیفة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575009_73709187"/>
      <w:bookmarkStart w:id="101" w:name="_Toc39"/>
      <w:bookmarkEnd w:id="100"/>
      <w:r>
        <w:rPr>
          <w:rtl w:val="true"/>
        </w:rPr>
        <w:t>فعر</w:t>
      </w:r>
      <w:bookmarkEnd w:id="101"/>
    </w:p>
    <w:p>
      <w:pPr>
        <w:pStyle w:val="BookText"/>
        <w:rPr/>
      </w:pPr>
      <w:r>
        <w:rPr>
          <w:rFonts w:ascii="Amiri" w:hAnsi="Amiri" w:eastAsia="Amiri" w:cs="Amiri"/>
          <w:color w:val="111111"/>
          <w:sz w:val="28"/>
          <w:sz w:val="28"/>
          <w:szCs w:val="28"/>
          <w:rtl w:val="true"/>
          <w:lang w:bidi="ar-SA"/>
        </w:rPr>
        <w:t xml:space="preserve">الفَعْرُ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یمانیة،و هو ضرب من النبت،زعموا أَنه الهَیْشُ؛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الأَزهری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الفَعْرُ أَکل الفَعارِیر،و هی صغارُ الذآنین؛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یُقَوِّی قولَ ابن درید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575011_73709187"/>
      <w:bookmarkStart w:id="103" w:name="_Toc40"/>
      <w:bookmarkEnd w:id="102"/>
      <w:r>
        <w:rPr>
          <w:rtl w:val="true"/>
        </w:rPr>
        <w:t>فغر</w:t>
      </w:r>
      <w:bookmarkEnd w:id="103"/>
    </w:p>
    <w:p>
      <w:pPr>
        <w:pStyle w:val="BookText"/>
        <w:rPr/>
      </w:pPr>
      <w:r>
        <w:rPr>
          <w:rFonts w:ascii="Amiri" w:hAnsi="Amiri" w:eastAsia="Amiri" w:cs="Amiri"/>
          <w:color w:val="111111"/>
          <w:sz w:val="28"/>
          <w:sz w:val="28"/>
          <w:szCs w:val="28"/>
          <w:rtl w:val="true"/>
          <w:lang w:bidi="ar-SA"/>
        </w:rPr>
        <w:t xml:space="preserve">فَغَر فاه یَفْغَرُه و یَفْغُره ؛ الأَخیرة عن أبی زید، فَغْراً و فُغُوراً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 شحَاه؛ و هو واسعُ فَغْرِ الفَمِ؛ قال حُمَیْدُ بن ثور یصف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لها أَنَّی یَکُونُ غِناؤُها فَصیحاً،و لم تَفْغَرْ بمَنْطقها فَمَا؟ یعنی بالمَنْطِق بکاءها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فَغَرَ الفَمُ نفْسُه و انْفَغَر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فیَفْغَرُ فاه فیُلْقِمه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تمراتٍ فَلاکَهُنَّ ثم فَغَر فَا الصبیِّ و ترکها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عصا موسی،علی نبینا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حیة عظیمة فاغِرَةٌ 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النابغة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سقطت له سِنٌّ فَغَرَتْ له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فغرت أَی طلعت،من قولک فَغَر فاه إذا فتحه،کأَنها تَتَفَطَّرُ و تَتَفَتَّح کما یَنْفَطِرُ و یَنْفَتِحُ النبات؛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ثَغَرَتْ،بالثاء،إلا أَن تکون الفاء مبدلة من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فَغْرُ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أَفْغَرَ النجمُ،و ذلک فی الشتاء،لأَن الثُّرَیَّا إِذا کَبَّدَ السماءَ مَنْ نَظَر إلیه فَغَر فاه أَی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النجمُ،و هو الثُّرَیَّا إذا حَلَّقَ فصار علی قِمَّةِ رأْسِک،فمن نظر إلیه فَغَر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إذا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الفَغْرُ الوردُ إذا فَغَمَ و فَقَّحَ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إخاله أَراد الفَغْوَ،بالواو،فصحَّفه و جعله راء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انْفَغَر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bookmarkStart w:id="104" w:name="pg16726_372035"/>
    </w:p>
    <w:p>
      <w:pPr>
        <w:pStyle w:val="BookText"/>
        <w:rPr/>
      </w:pPr>
      <w:bookmarkEnd w:id="104"/>
      <w:r>
        <w:rPr>
          <w:rFonts w:ascii="Amiri" w:hAnsi="Amiri" w:eastAsia="Amiri" w:cs="Amiri"/>
          <w:color w:val="111111"/>
          <w:sz w:val="28"/>
          <w:sz w:val="28"/>
          <w:szCs w:val="28"/>
          <w:rtl w:val="true"/>
          <w:lang w:bidi="ar-SA"/>
        </w:rPr>
        <w:t xml:space="preserve">و المَفْغَرَةُ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الواسعة،و ربما سمیت الفَجْوَةُ فی الجبل إِذا کانت دون الکَهْف مَفْغَرةً ،و کلُّه من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الأَوْدِیة،الواحدة فُغرَةٌ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کالبیضِ فی الرَّوْضِ المُنَوِّرِ قد أَفْضَی إِلیه،إِلی الکَثِیبِ، فُغَرْ و الفَغَّار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 من فرسان العرب سمی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فَغَرْتُ لَدَی النعمانِ لما لقیته، کما فَغَرتْ للحَیْض شَمْطاءُ عارِکُ و الفَاغِرةُ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أُصول النَّیْلُوفَرِ الهندی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أَبرق الأَنفِ یَلْکَعُ الناسَ،صفة غالبة کالغارِب،و دُوَیْبَّة لا تزال فاغِرةً فاها یقال لها الفاغر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أَتْبَعْتُها عَیْنَیَّ،حتی رأَیتُها أَلَمَّتْ بفِغْرَی و القِنَان تَزُورُها</w:t>
      </w:r>
    </w:p>
    <w:p>
      <w:pPr>
        <w:pStyle w:val="Heading4"/>
        <w:numPr>
          <w:ilvl w:val="3"/>
          <w:numId w:val="1"/>
        </w:numPr>
        <w:rPr/>
      </w:pPr>
      <w:bookmarkStart w:id="105" w:name="__RefHeading___Toc2575013_73709187"/>
      <w:bookmarkStart w:id="106" w:name="_Toc41"/>
      <w:bookmarkEnd w:id="105"/>
      <w:r>
        <w:rPr>
          <w:rtl w:val="true"/>
        </w:rPr>
        <w:t>فقر</w:t>
      </w:r>
      <w:bookmarkEnd w:id="106"/>
    </w:p>
    <w:p>
      <w:pPr>
        <w:pStyle w:val="BookText"/>
        <w:rPr/>
      </w:pPr>
      <w:r>
        <w:rPr>
          <w:rFonts w:ascii="Amiri" w:hAnsi="Amiri" w:eastAsia="Amiri" w:cs="Amiri"/>
          <w:color w:val="111111"/>
          <w:sz w:val="28"/>
          <w:sz w:val="28"/>
          <w:szCs w:val="28"/>
          <w:rtl w:val="true"/>
          <w:lang w:bidi="ar-SA"/>
        </w:rPr>
        <w:t xml:space="preserve">الفَقْر 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الغِنی،مثل الضَّعْفِ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لغة ردیئة؛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ذلک أَن یکون له ما یَکْفی عیالَه،و رجل فَقِیرٌ من المال،و قد فَقُرَ ،فهو فَقیر ،و الجمع فُقَراءُ ،و الأُنثی فَقِیرةٌ من نسوة فَقَائِر ؛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فُقَراءُ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قائل هذا من العرب لم یَعْتدّ بهاء التأْنیث فکأَنه إِنما جمع فقیراً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نسوة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له بُلْغَةٌ من العیش؛ قال الراعی یمدح عبد الملک بن مَرْوان و یشکو إِلیه سُعاته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الفَقِیرُ الذی کانت حَلُوبَتُهُ وَفْقَ العِیال،فلم یُتْرَکْ له سَبَدُ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الذی لا شیء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أَحسن حالاً من 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لأَعرابی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فَقِیرٌ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بل مسکین؛ فالمسکین أَسوأُ حالاً من الفقیر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شیء 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المسکین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الحاجة،و فعله الافْتِقارُ ،و النعت 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 سئل أَبو العباس عن تفسیر الفَقِیر و المسکین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 فیما یَروی عنه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له ما یَأْکل،و المسکین الذی لا شیء له؛ و روی ابن سلام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یکون له بعض ما یُقیمه،و المسکین الذی لا شیء له؛ و یُرْوی عن خالد بن یزید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الفَقِیرَ إِنما سُمِّی فَقِیراً لِزَمانةٍ تصیبه مع حاجة شدیدة تمنعه الزَّمانةُ من التَّقَلُّب فی الکسب علی نفسه فهذا هو الفَقِیرُ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المسکین أَحسن حالاً من الفَقِیرِ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قال أَحمد بن عبید،قال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عندنا لأَن الله تعالی سَمَّی من له الفُلْک مسکیناً،فقال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 و هی تساوی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احتج به یونس من أَنه قال لأَعرابی أَ فَقیرٌ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بل مسکین،یجوز أَن یکون أَراد لا و الله بل انا أَحسن حالاً من الفقیر،و البیت الذی احتج به لیس فیه حجة،لأَن المعنی کانت لهذا الفَقِیرِ حَلوبةٌ فیما تقدم،و لیست له فی هذه الحالة حَلوبَةٌ؛ و قیل الفَقِیرُ الذی لا شیء له،و المسکین الذی له بعض ما </w:t>
      </w:r>
    </w:p>
    <w:p>
      <w:pPr>
        <w:pStyle w:val="BookText"/>
        <w:rPr/>
      </w:pPr>
      <w:r>
        <w:rPr>
          <w:rFonts w:ascii="Amiri" w:hAnsi="Amiri" w:eastAsia="Amiri" w:cs="Amiri"/>
          <w:color w:val="111111"/>
          <w:sz w:val="28"/>
          <w:sz w:val="28"/>
          <w:szCs w:val="28"/>
          <w:rtl w:val="true"/>
          <w:lang w:bidi="ar-SA"/>
        </w:rPr>
        <w:t>یَکْفِیه؛ و إِلیه ذهب الشافعی رضی الله عنه،و قیل فیهما بالعکس،و إِلیه ذهب أَبو حنیفة،رحمه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الفَقِیرُ مبنیّ علی فَقُرَ قیاساً و لم یُقَلْ فیه إِلا افْتَقَر یَفْتَقِرُ ،فهو 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البراءَ بنَ مالکٍ،رضی الله عنه،فی فَقَارة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فی 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صُفَّةِ النبی،صلی الله علیه و سلم،کانوا لا عشائر لهم،فکانوا یلتمسون الفضل فی النهار و یأْوون إِلی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المساکین الطَوَّافون علی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الشافعی،رضی الله عنه،أَنه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الزَّمْنَی الضعاف الذین لا حرفة لهم،و أَهل الحِرْفةِ الضعیفة التی لا تقع حرْفتُهم من حاجتهم موقعاً،و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ممن له حرفةٌ تقع مَوْقِعاً و لا تغنیه و عیالَهُ،قال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أَشد حالاً عند الشافعی،رحمه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،عند العرب،المحتاج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إِلَی اللّٰهِ ؛ أَی المحتاجون إِلیه،فأَما المسکین فالذی قد أَذلَّه الفَقْرُ،فإِذا کان هذا إِنما مَسْکَنَتُه من جهة الفَقْر حلَّتْ له الصدقة و کان فَقیراً مسکیناً،و إِذا کان مسکیناً قد أَذلَّهُ سوی الفَقْرِ فالصدقة لا تحل له،إِذ کان شائعاً فی اللغة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المسکینُ و ظُلِمَ المسکینُ،و هو من أَهل الثَّرْوَةِ و الیَسار،و إِنما لحقه اسم المسکین من جهة الذِّلَّةِ،فمن لم تکن مسکنتُه من جهة الفَقْر فالصدقةُ علیه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محمد بن المکرم،عفا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هذه الملةِ الشریفة و إِنْصافُها و کَرَمُها و إِلطافها إِذا حَرَّمَت صدقةَ المال علی مسکین الذِّلَّةِ أَباحَتْ له صدقةَ القُدْرةِ،فانتقلت الصدقةُ علیه من مال ذی الغِنَی إِلی نُصْرة ذی الجَاهِ،فالدِّینُ یَفْرِضُ للمسکین الفَقِیرِ مالاً علی ذوی الغِنَی،و هو زکاة المال،و المُرُوءةُ تَفْرِضُ للمسکین الذلیلِ علی ذوی القدرة نُصْرَةً،و هو زکاة الجاه،لیتساوی مَنْ جَمَعَتْهُ أُخُوَّةُ الإِِیمانِ فیما جعله الله تعالی للأَغنیاء من تَمْکینٍ و إِمکان،و الله سبحانه هو ذو الغِنَی و القدرةِ و المُجازِی علی الصدقة علی مسکین الفَقْرِ و النُّصْرَةِ لمسکین الذِّلَّةِ،و إِلیه الرغبة فی الصدقة علی مِسْکِینَیْنَا بالنُّصرةِ و الغِنَی و نَیْلِ المُنَی،إِنه غنیٌّ 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افْتَقَر کما قالوا اشتَدَّ،و لم یقولوا فَقُر کما لم یقولوا شَدُدَ،و لا یستعمل بغیر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أَفْقَرَهُ الله من الفَقْرِ فافْتَقَرَ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الفَقْرِ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شَکَا إِلیه فُقُورَه أَی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فُقُورَه أَی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أَغنی الله مَفَاقِرَه أَی وُجُوه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الله مَفاقِره أَی أَغناه و سَدَّ وُجوه فَقْره؛ و فی حدیث معاویة أَنه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المَرْءِ یُصْلِحه،فیُغْنی مَفاقِرَه ،أَعفّ من القُنُوعِ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فَقْر علی غیر قیاس کالمَشابه و المَلامحِ،و یجوز أَن یکون جمع مَفْقَر مصدر أَفْقَره أَو جمع مُفْقِرٍ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أَفْقَره و ما أَغْناه،شاذ لأَنه یقال فی فِعْلَیْهما افتقر و استغنی،فلا یصح التعَجُّب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و الفَقْرة و الفَقَارة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فَقَار الظهر،و هو ما انتضد من عِظام الصلب من لَدُن الکاهِل إِلی العَجْب،و الجمع فِقَر و فَقَارٌ ،و قیل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و فِقَرات و 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فِقَر البَعِیر ثمانی عشرة و أَکثرها إِحدی و عشرون إِلی ثلاث و عشرین،و فَقَار الإِِنسان سبع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مَفقُور و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 الفَقَار ؛ </w:t>
      </w:r>
    </w:p>
    <w:p>
      <w:pPr>
        <w:pStyle w:val="BookText"/>
        <w:rPr/>
      </w:pPr>
      <w:r>
        <w:rPr>
          <w:rFonts w:ascii="Amiri" w:hAnsi="Amiri" w:eastAsia="Amiri" w:cs="Amiri"/>
          <w:color w:val="111111"/>
          <w:sz w:val="28"/>
          <w:sz w:val="28"/>
          <w:szCs w:val="28"/>
          <w:rtl w:val="true"/>
          <w:lang w:bidi="ar-SA"/>
        </w:rPr>
        <w:t>قال لبید یصف لُبَداً و هو السابع من نُسُور لُقْمان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لُبَدُ النُّسورَ تطایَرَتْ، رَفَعَ القَوادِم کالفَقِیرِ الأَعْزَلِ و الأَعْزَلُ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المکسور الفَقَار ؛ یضرب مثلاً لکل ضعیفٍ لا ینفُذ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معناه المَفْقُور الذی نُزِعت فِقَره من ظهره فانقطع صُلْبه من شدة الفَقْر،فلا حال هی أَوکد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أَربع و عشرون فَقَارةً و أَربع و عشرون ضِلَعاً،ست فَقَاراتٍ فی العنق و ست فَقَاراتٍ فی الکاهل،و الکاهل بین الکتفین،بین کل ضِلَعَینِ من أَضلاع الصدر فَقَارةٌ من فَقَاراتِ الکاهل الست ثم ستُّ فَقَاراتٍ أَسفلُ من فَقَاراتِ الکاهل،و هی فَقَاراتُ الظهرِ التی بِحِذاء البطن،بین کلِ ضِلَعَیْنِ من أَضلاع الجنبین فَقَارةٌ منها،ثم یقال لِفَقَارةٍ واحدة تفرق بین فَقَارِ الظهر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القَطاةُ،و یلی القَطاةَ رأْسا الوَرِکَیْنِ،و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الغُرابانِ أَبعدُهما تمامُ فَقارِ العَجُز،و هی ست فَقَاراتٍ آخرها القُحْقُحُ و الذَّنَبُ متصل بها،و عن یمینها و یسارها الجَاعِرتانِ،و هما رأْسا الورکین اللذان یلیان آخر فَقَارةٍ من فَقَاراتِ العَجُز،قال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الفَهْقَةُ فَقارةٌ فی أَصل العنق داخلة فی کُوَّةِ الدماغ التی إِذا فُصِلَتْ أَدخل الرجل یده فی مَغْرزِها فیخرج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عَجْبِ الذَّنَب إِلی فِقْرةِ القفا ثنتان و ثلاثون فِقْرَة فی کل فِقْرَةٍ أَحد و ثلاثون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خَرَز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فَقارَهُ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تَلْسُنُنی أَلْسُنُها، إِنَّنی لسْتُ بمَوْهونٍ فَقِرْ و أَجود بیت فی القصیدة یسمی فِقْرَةً ،تشبیهاً بفِقْرةِ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الکاسرة للفَقَارِ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الفاقِرةَ أَی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 ؛ المعنی توقن أَن یُفْعَلَ بها داهیة من العذاب،و نحو 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جاءت أَسماء القیامة و العذاب بمعنی الدواهی و أَسمائها؛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الفاقِرةُ داهیة تکسر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و هو الوسم </w:t>
      </w:r>
      <w:r>
        <w:rPr>
          <w:rStyle w:val="FootnoteAnchor"/>
          <w:rtl w:val="true"/>
        </w:rPr>
        <w:footnoteReference w:id="27"/>
      </w:r>
      <w:r>
        <w:rPr>
          <w:rFonts w:ascii="Amiri" w:hAnsi="Amiri" w:eastAsia="Amiri" w:cs="Amiri"/>
          <w:color w:val="111111"/>
          <w:sz w:val="28"/>
          <w:sz w:val="28"/>
          <w:szCs w:val="28"/>
          <w:rtl w:val="true"/>
          <w:lang w:bidi="ar-SA"/>
        </w:rPr>
        <w:t>الذی یَفْقِرُ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فَقَرَتْه الفاقِرةُ أَی کسرت فَقَارَ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أَصابته فاقِرةٌ و هی التی فَقَرَتْ فَقَارَه أَی خَرَز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أَفْقَرَک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أَمْکَنَک من فَقارِه أَی فارْمِه،و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قَرُبَ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الولید بن یزید بن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بعد مَسْلَمَةَ الصیدُ لمن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أَمکن الصیدُ من فَقارِه لرامیه؛ أَراد أَن عمه مسلمة کان کثیر الغزو یَحْمی بیضةَ الإِِسلام و یتولی سِدادَ الثغور،فلما مات اختل ذلک و أَمکن الإِِسلامُ لمن یتعرّض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أَفقرک الصیدُ فارْمِه أَی أَمکنک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عبیدة وجوهَ العَوارِیّ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الإِِفقارُ فأَن یعطی الرجلُ الرجلَ دابته فیرکبها ما أَحب فی سفر ثم یردّها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أَفْقَرْتُ فلاناً بعیراً إِذا أَعرته بعیراً یرکب ظهره فی سفر ثم یرده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أَفْقَرَنی ناقتَه أَو بعیره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أَعارنی ظهره للحمل أَو للرکوب،و هی الفُقْرَی علی مثال العُمْرَی؛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رَبَّةٌ قد أَحْرَمَتْ حِلَّ ظَهْرِه، فما فیه لِلفُقْرَی و لا الحَجِّ مَزْعَمُ </w:t>
      </w:r>
    </w:p>
    <w:p>
      <w:pPr>
        <w:pStyle w:val="BookText"/>
        <w:rPr/>
      </w:pPr>
      <w:r>
        <w:rPr>
          <w:rFonts w:ascii="Amiri" w:hAnsi="Amiri" w:eastAsia="Amiri" w:cs="Amiri"/>
          <w:color w:val="111111"/>
          <w:sz w:val="28"/>
          <w:sz w:val="28"/>
          <w:szCs w:val="28"/>
          <w:rtl w:val="true"/>
          <w:lang w:bidi="ar-SA"/>
        </w:rPr>
        <w:t xml:space="preserve">و أَفقرتُ فلاناً ناقتی أَی أَعرته فَقَارَها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أَن یُفْقِرَ البعیرَ من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یُعیره للرکوب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 البعیرَ یُفْقِرُه إِفقاراً إِذا أَعاره،مأْخوذ من رکوب فَقارِ الظهر،و هو خَرَزَاتُه،الواحدة فَقارَة 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حَقِّها إِفْقارُ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اشتری منه بعیراً و أَفْقَره ظهرَه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استقرض من رجل دراهم ثم إِنه أَفْقَر المُقْرِضَ دابتَه،فقال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ظهر دابته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أَفْقِرْها أَخاک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أَعِرْه أَرضک للزراعة،استعاره للأَرض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أَفْقَرَ ظهرُ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مُفْقِر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الظهر،و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لَمُفْقِرٌ لذلک الأَمر أَی مُقْرنٌ له ضابط؛ مُفْقِرٌ لهذا العَزْم و هذا القِرْنِ و مُؤْدٍ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المُفَقَّر من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حُزُوز مطمئنة عن متنه؛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مُفَقَّر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حُزَّ أَو أُثِّرَ فیه،فقد 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 سیف النبی،صلی الله علیه و سلم،ذا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شبهوا تلک الحزوز بالفَقارِ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سیف النبی،صلی الله علیه و سلم،ذا الفَقار لأَنه کانت فیه حُفَرٌ صِغار حِسانٌ،و یقال للحُفْرة فُقْرة ،و جمعها فُقَر ؛ و استعاره بعض الشعراء للرُّمْح،فقال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ذُو فَقارٍ لا ضُلُوعَ لجوفِه، له آخِرٌ من غیره و مُقَدَّمُ؟ عنی بالآخر و المُقَدَّم الزُّجَّ و السِّنانَ،و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غیره لأَنهما من حدید،و العصا لیست بحدید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الجانب،و الجمع فُقَر ،نادر؛ عن کراع،و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أَفْقَرَکَ الصیدُ أَمکنکَ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فَقَرَ الأَرضَ و فَقَّرَها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و رَکِیَّة فَقِیرةٌ مَفْقُورةٌ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التی تغرس فیها الفَسِیلةُ ثم یکبس حولَها بتُرْنُوقِ المَسِیل،و هو الطین،و بالدِّمْنِ و هو البعر،و الجمع فُقُر ،و قد فَقَّرَ لها تَفْقِیراً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الوَدِیَّة إِذا غرست حفر لها بئر فغرست ثم کبس حولها بتُرْنُوق المَسِیلِ و الدِّمْنِ،فتلک البئر هی الفَقِیرُ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حفیر یحفر حول الفَسِیلة إِذا غرست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فَقِیرُ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حفیرة تحفر للفسیلة إِذا حوّلت لتغرس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ففَقّر الفسیل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احْفِرْ لها موضعاً تُغْرَسُ فیه،و اسم تلک الحفرة فُقْرَةٌ و 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الآبار المجتمعة الثلاث فما زادت،و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آبار تُحْفَرُ و ینفذ بعضها إِلی بعض،و جمعه 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البئر العتیقة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 ،و جمعها 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الله بن أنیس،رضی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جمعنا المفاتیح فترکناها فی فَقِیرٍ من فُقُر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بئر من آبارها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عثمان،رضی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یشرب و هو محصور من فَقِیرٍ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بئر،و هی القلیلة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إمرأَ القیس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عن مَعانٍ عُورٍ أَصَحَّ 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فتح عن معان غامضة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ناسٌ یتَفَقَّرون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روایة،بتقدیم الفاء علی القاف،قال و المشهور بالعکس؛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المتأَخرین هی عندی أَصح الروایات و أَلیَقها بالمعنی،یعنی أَنهم یستخرجون غامضه و یفتحون مُغْلَقَه،و أَصله من فَقَرْتُ البئر إِذا حفرتها لاستخراج مائها،فلما کان القَدَرِیَّةُ بهذه الصفة من البحث و التَتَبُّع لاستخراج المعانی الغامضة بدقائق التأْویلات وصفهم بذلک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بعینها معروفة؛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لَیْلَةُ الفَقِیرِ إِلا شَیْطان،</w:t>
      </w:r>
    </w:p>
    <w:p>
      <w:pPr>
        <w:pStyle w:val="BookText"/>
        <w:rPr/>
      </w:pPr>
      <w:r>
        <w:rPr>
          <w:rFonts w:ascii="Amiri" w:hAnsi="Amiri" w:eastAsia="Amiri" w:cs="Amiri"/>
          <w:color w:val="111111"/>
          <w:sz w:val="28"/>
          <w:sz w:val="28"/>
          <w:szCs w:val="28"/>
          <w:rtl w:val="true"/>
          <w:lang w:bidi="ar-SA"/>
        </w:rPr>
        <w:t>مجنونةٌ تُودِی بِرُوح الإِِنسانْ</w:t>
      </w:r>
    </w:p>
    <w:p>
      <w:pPr>
        <w:pStyle w:val="BookText"/>
        <w:rPr/>
      </w:pPr>
      <w:r>
        <w:rPr>
          <w:rFonts w:ascii="IRNazanin" w:hAnsi="IRNazanin" w:eastAsia="IRNazanin"/>
          <w:color w:val="111111"/>
          <w:sz w:val="28"/>
          <w:sz w:val="28"/>
          <w:szCs w:val="28"/>
          <w:rtl w:val="true"/>
          <w:lang w:bidi="fa-IR"/>
        </w:rPr>
        <w:t>لأَن السیر إِلیها متعب،و العرب تقول للشیء إِذا استصعبوه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القَناةِ التی تجری تحت الأَرض،و الجمع کالجمع،و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مَخْرَجُ الماء من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سَهْل قُتِلَ و طُرِحَ فی عین أَو 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یُحَزَّ أَنفُ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فَقَر أَنفَ البعیر یَفْقِرُه و یَفْقُره فَقْراً ،فهو مَفْقُورٌ و فَقِیرٌ إِذا حَزَّه بحدیدة حتی یَخْلُصَ إِلی العظم أَو قریب منه ثم لوی علیه جَریراً لیُذلِّلَ الصعبَ بذلک و یَرُوضَه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إِلی فَقْرٍ فی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شق و حَزٍّ کان فی أَنفه؛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بهم الفاقرة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إِنما یکون للبعیر الضعیف،قال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ثلاث 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الفَواقِرِ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الدواهی،واحدتها فاقِرَةٌ ،کأَنها تَحْطِمُ فَقارَ الظَّهْرِ کما یقال قاصمة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 أَنفِ البعیر الفَقِیر من الجرِیرِ؛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 إِلی النَّجاءِ بفَضْلِ غَرْبٍ، و تَقْذَعُه الخِشَاشَةُ و الفَقارُ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تکون الحُرْقة فی اللِّهْزِمَة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یُفْقَرُ الصعْب من الإِِبل ثلاثةَ أَفْقُرٍ فی خَطْمِه،فإِذا أَراد صاحبه أَن یُذِله و یمنعه من مَرَحِه جعل الجَرِیرَ علی فَقْرِه الذی یلی مِشْفَره فَمَلَکه کیف شاء،و إِن کان بین الصعب و الذلول جعل الجریر علی فَقْره الأَوسط فَتَرَیَّد فی مشیته و اتسع،فإِذا أَراد أَن ینبسط و یذهب بلا مؤونة علی صاحبه جعل الجریر علی فَقْره الأَعلی فذهب کیف شاء،قال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حُزَّ الأَنف حَزًّا فذلک الفَقْرُ ،و بعیر مَفْقُور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مُجالِدٌ عن عامر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یَوْمَ وُلِدْتُ وَ یَوْمَ أَمُوتُ وَ یَوْمَ أُبْعَثُ حَیًّا ؛</w:t>
      </w:r>
    </w:p>
    <w:p>
      <w:p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ابن آدم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ولد و یوم یموت و یوم یبعث حیاً،هی التی ذکر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الهیثم الفُقرات هی الأُمور العظام جمع فُقْرة ،بالضم،کما</w:t>
      </w:r>
    </w:p>
    <w:p>
      <w:pPr>
        <w:pStyle w:val="BookText"/>
        <w:rPr/>
      </w:pPr>
      <w:r>
        <w:rPr>
          <w:rFonts w:ascii="IRNazanin" w:hAnsi="IRNazanin" w:eastAsia="IRNazanin"/>
          <w:color w:val="111111"/>
          <w:sz w:val="28"/>
          <w:sz w:val="28"/>
          <w:szCs w:val="28"/>
          <w:rtl w:val="true"/>
          <w:lang w:bidi="fa-IR"/>
        </w:rPr>
        <w:t xml:space="preserve">قیل فی قتل عثمان،رضی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استَحَلُّوا الفُقَر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الشهر الحرام و حرمة البلد الحرام و حرمة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القتیبی قول عائشة،رضی الله عنها،فی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المرکوبُ منه الفِقَرُ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بکسر الفاء،و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خَرَزَات الظهر،الواحدة فِقْرَة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فِقَرَ الظهر مثلاً لما ارْتُکِبَ منه لأَنها موضع الرکوب،و أَرادت أَنه رُکِبَ منه أَربعُ حُرَمٍ عِظَامٍ تجب له بها الحقوقُ فلم یَرْعَوْها و انتهکوها،و هی حرمته بصحبة النبی،صلی الله علیه و سلم،و صهره و حرمة البلد و حرمة الخلافة و حرمة الشهر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الصحیحة الفُقَر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الفاء،علی ما فسره ابن الأَعرابی و أَبو الهیثم،و هو الأَمر الشنیع العظیم،و یؤید قولهما ما قاله الشعبی فی تفسیر الآیة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ابن آدم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العباس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یُقْرَمُ أَنفه،و تلک القُرْمَة یقال لها الفُقْرَة ،فإِن لم یَسْکُنْ قُرِمَ أُخری ثم 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عائشة فی عثمان،رضی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 منه الفُقَرَ الثلاث،و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استعتبتموه ثم عَدَوْتُمْ علیه الفُقَرَ الثلاثَ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 به کفعلکم هذا البعیر الذی لم تُبْقُوا فیه غایة؛ </w:t>
      </w:r>
      <w:bookmarkStart w:id="107" w:name="pg16726_372040"/>
    </w:p>
    <w:p>
      <w:pPr>
        <w:pStyle w:val="BookText"/>
        <w:rPr/>
      </w:pPr>
      <w:bookmarkEnd w:id="107"/>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له ثلاثة مواضع </w:t>
      </w:r>
      <w:r>
        <w:rPr>
          <w:rStyle w:val="FootnoteAnchor"/>
          <w:rtl w:val="true"/>
        </w:rPr>
        <w:footnoteReference w:id="28"/>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ناحیةَ فَقِیر بنی فلان،یکون الماء فیه هاهنا رَکِیَّتان لقوم فهم علیه،و هاهنا ثلاث و هاهنا أَکثر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بنی فلان أَی حصتهم منها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تَوَزَّعْنا فَقِیرَ مِیاهِ أُقْرٍ، و الثانی أَفواه سَقْفِ القُنِیّ؛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فَوَرَدَتْ،و اللیلُ لما یَنْجَلِ، فَقِیرَ أَفْواهِ رَکِیَّاتِ القُنی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فی النِّضال أُرامیک من أَدنی فِقْرةٍ و من أَبعد فِقْرة أَی من أَبعد مَعْلَمٍ یتعلمونه من حفِیرة أَو هَدَف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حُفْرة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مُتَفَقِّرة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فُقَرٌ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العَلم من جبل أَو هَدَفٍ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المُظَفَّر فی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التَّفْقِیر فی رِجْل الدواب بیاضٌ مخالط للأَسْؤُقِ إِلی الرُّکَبِ،شاة مُفَقَّرة و فرس مُفَقَّر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عندی تصحیف و الصواب بهذا المعنی التقفیز،بالزای و القاف قبل الفاء،و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فَقَرَ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 للنَّظْم؛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غَرائِرُ فی کِنٍّ و صَوْنٍ و نَعْمةٍ، یُحَلَّیْنَ یاقُوتاً و شَذْراً مُفَقَّرا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مأْخوذ من الفَقارِ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فُقْرَةُ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الرأْس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أَفْقَرَکَ الرَّمْیُ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منک فُقْرَةً أَی قریبٌ؛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رامیتُ شَیْبی،کِلانا مُوضِعٌ حِجَجاً سِتِّینَ،ثم ارْتَمَیْنا أَقربَ الفُقَرِ و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نبت،و جمعها فَقُرٌ ؛ حکاها سیبویه،قال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یکسر لقلة فَعُلَةٍ فی کلامهم و التفسیر لثعلب،و لم یحکِ الفَقُرَة إِلا سیبویه ثم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فُقُورُ النَّفْس و شُقُورُها هَمُّها،و واحد الفُقُورِ 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الإِِیلاء علی فَقِیرٍ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فی الحدیث بأَنه جِذْعٌ یُرْقی علیه إِلی غُرْفة أَی جعل فیه کالدَّرَج یُصْعَدُ علیها و ینزل،قال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نَفِیر،بالنون،أَی منقور</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575015_73709187"/>
      <w:bookmarkStart w:id="109" w:name="_Toc42"/>
      <w:bookmarkEnd w:id="108"/>
      <w:r>
        <w:rPr>
          <w:rtl w:val="true"/>
        </w:rPr>
        <w:t>فکر</w:t>
      </w:r>
      <w:bookmarkEnd w:id="109"/>
    </w:p>
    <w:p>
      <w:pPr>
        <w:pStyle w:val="BookText"/>
        <w:rPr/>
      </w:pPr>
      <w:r>
        <w:rPr>
          <w:rFonts w:ascii="Amiri" w:hAnsi="Amiri" w:eastAsia="Amiri" w:cs="Amiri"/>
          <w:color w:val="111111"/>
          <w:sz w:val="28"/>
          <w:sz w:val="28"/>
          <w:szCs w:val="28"/>
          <w:rtl w:val="true"/>
          <w:lang w:bidi="ar-SA"/>
        </w:rPr>
        <w:t xml:space="preserve">الفَکْرُ و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الخاطر فی الشیء؛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یجمع الفِکْرُ و لا العِلْمُ و لا النظرُ،قال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حکی ابن درید فی جمعه أَفکاراً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کالفِکْر و قد فَکَرَ فی الشیء </w:t>
      </w:r>
      <w:r>
        <w:rPr>
          <w:rStyle w:val="FootnoteAnchor"/>
          <w:rtl w:val="true"/>
        </w:rPr>
        <w:footnoteReference w:id="29"/>
      </w:r>
      <w:r>
        <w:rPr>
          <w:rFonts w:ascii="Amiri" w:hAnsi="Amiri" w:eastAsia="Amiri" w:cs="Amiri"/>
          <w:color w:val="111111"/>
          <w:sz w:val="28"/>
          <w:sz w:val="28"/>
          <w:szCs w:val="28"/>
          <w:rtl w:val="true"/>
          <w:lang w:bidi="ar-SA"/>
        </w:rPr>
        <w:t>و أَفْکَرَ فیه و تَفَکَّرَ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فِکِّیر ،مثال فِسِّیق،و فَیْکَر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الفِکْر؛ الأَخیرة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اسم التَّفْکِیر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الفِکْرَة ،و الفِکْری علی فِعْلی اسم،و هی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التأَمل،و الاسم الفِکْرُ و الفِکْرَة ،و المصدر الفَکْر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فی هذا الأَمرِ فکْرٌ أَی لیس لی فیه حاجة،قال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الفتح فیه أَفصح من الکسر</w:t>
      </w:r>
      <w:r>
        <w:rPr>
          <w:rFonts w:eastAsia="IRNazanin" w:cs="IRNazanin"/>
          <w:color w:val="111111"/>
          <w:sz w:val="28"/>
          <w:szCs w:val="28"/>
          <w:rtl w:val="true"/>
          <w:lang w:bidi="fa-IR"/>
        </w:rPr>
        <w:t>.</w:t>
      </w:r>
    </w:p>
    <w:p>
      <w:pPr>
        <w:pStyle w:val="Heading4"/>
        <w:numPr>
          <w:ilvl w:val="3"/>
          <w:numId w:val="1"/>
        </w:numPr>
        <w:rPr/>
      </w:pPr>
      <w:bookmarkStart w:id="110" w:name="__RefHeading___Toc2575017_73709187"/>
      <w:bookmarkStart w:id="111" w:name="_Toc43"/>
      <w:bookmarkEnd w:id="110"/>
      <w:r>
        <w:rPr>
          <w:rtl w:val="true"/>
        </w:rPr>
        <w:t>فلر</w:t>
      </w:r>
      <w:bookmarkEnd w:id="111"/>
    </w:p>
    <w:p>
      <w:pPr>
        <w:pStyle w:val="BookText"/>
        <w:rPr/>
      </w:pPr>
      <w:r>
        <w:rPr>
          <w:rFonts w:ascii="Amiri" w:hAnsi="Amiri" w:eastAsia="Amiri" w:cs="Amiri"/>
          <w:color w:val="111111"/>
          <w:sz w:val="28"/>
          <w:sz w:val="28"/>
          <w:szCs w:val="28"/>
          <w:rtl w:val="true"/>
          <w:lang w:bidi="ar-SA"/>
        </w:rPr>
        <w:t xml:space="preserve">الفَلاوِرَةُ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الصَّیادِلة،فارسی معرّب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575019_73709187"/>
      <w:bookmarkStart w:id="113" w:name="_Toc44"/>
      <w:bookmarkEnd w:id="112"/>
      <w:r>
        <w:rPr>
          <w:rtl w:val="true"/>
        </w:rPr>
        <w:t>فنخر</w:t>
      </w:r>
      <w:bookmarkEnd w:id="113"/>
    </w:p>
    <w:p>
      <w:pPr>
        <w:pStyle w:val="BookText"/>
        <w:rPr/>
      </w:pPr>
      <w:r>
        <w:rPr>
          <w:rFonts w:ascii="Amiri" w:hAnsi="Amiri" w:eastAsia="Amiri" w:cs="Amiri"/>
          <w:color w:val="111111"/>
          <w:sz w:val="28"/>
          <w:sz w:val="28"/>
          <w:szCs w:val="28"/>
          <w:rtl w:val="true"/>
          <w:lang w:bidi="ar-SA"/>
        </w:rPr>
        <w:t xml:space="preserve">الفِنْخِیرة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صخرة تنقلع فی أَعلی الجبل،فیها رَخاوة و هی أَصغر من الفِنْدِیرة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للمرأَة إِذا </w:t>
      </w:r>
      <w:bookmarkStart w:id="114" w:name="pg16726_372041"/>
    </w:p>
    <w:p>
      <w:pPr>
        <w:pStyle w:val="BookText"/>
        <w:rPr/>
      </w:pPr>
      <w:bookmarkEnd w:id="114"/>
      <w:r>
        <w:rPr>
          <w:rFonts w:ascii="Amiri" w:hAnsi="Amiri" w:eastAsia="Amiri" w:cs="Amiri"/>
          <w:color w:val="111111"/>
          <w:sz w:val="28"/>
          <w:sz w:val="28"/>
          <w:szCs w:val="28"/>
          <w:rtl w:val="true"/>
          <w:lang w:bidi="ar-SA"/>
        </w:rPr>
        <w:t>تَدَحْرَجت فی مِشْیَتِها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لفُناخِرة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الباقی علی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فُنْخُر و فُناخِرٌ ،و هو العظیم الجُثَّة؛ قال و أَنشدنی بعض أَهل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لَجارةً فُناخِره ، تَکْدَحُ للدنیا و تَنْسی الآخره</w:t>
      </w:r>
    </w:p>
    <w:p>
      <w:pPr>
        <w:pStyle w:val="Heading4"/>
        <w:numPr>
          <w:ilvl w:val="3"/>
          <w:numId w:val="1"/>
        </w:numPr>
        <w:rPr/>
      </w:pPr>
      <w:bookmarkStart w:id="115" w:name="__RefHeading___Toc2575021_73709187"/>
      <w:bookmarkStart w:id="116" w:name="_Toc45"/>
      <w:bookmarkEnd w:id="115"/>
      <w:r>
        <w:rPr>
          <w:rtl w:val="true"/>
        </w:rPr>
        <w:t>فندر</w:t>
      </w:r>
      <w:bookmarkEnd w:id="116"/>
    </w:p>
    <w:p>
      <w:pPr>
        <w:pStyle w:val="BookText"/>
        <w:rPr/>
      </w:pPr>
      <w:r>
        <w:rPr>
          <w:rFonts w:ascii="Amiri" w:hAnsi="Amiri" w:eastAsia="Amiri" w:cs="Amiri"/>
          <w:color w:val="111111"/>
          <w:sz w:val="28"/>
          <w:sz w:val="28"/>
          <w:szCs w:val="28"/>
          <w:rtl w:val="true"/>
          <w:lang w:bidi="ar-SA"/>
        </w:rPr>
        <w:t xml:space="preserve">الفِنْدِیرة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ضَخْمة من تمر 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الفِنْدیرة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تنقلع عن عُرْضِ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الفِنْدِیر و الفِنْدِیرة الصخرة العظیمة تَنْدُرُ من رأْس الجبل،و الجمع فَنادِیر ؛ قال الشاعر فی صفة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ذُری هَضْبٍ فَنادیرُ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الفُنْدُورَةُ هی أُمُّ عِزْمٍ و أُم سُوَیْدٍ،یعنی السَّوْأَةَ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575023_73709187"/>
      <w:bookmarkStart w:id="118" w:name="_Toc46"/>
      <w:bookmarkEnd w:id="117"/>
      <w:r>
        <w:rPr>
          <w:rtl w:val="true"/>
        </w:rPr>
        <w:t>فنزر</w:t>
      </w:r>
      <w:bookmarkEnd w:id="118"/>
    </w:p>
    <w:p>
      <w:pPr>
        <w:pStyle w:val="BookText"/>
        <w:rPr/>
      </w:pPr>
      <w:r>
        <w:rPr>
          <w:rFonts w:ascii="Amiri" w:hAnsi="Amiri" w:eastAsia="Amiri" w:cs="Amiri"/>
          <w:color w:val="111111"/>
          <w:sz w:val="28"/>
          <w:sz w:val="28"/>
          <w:szCs w:val="28"/>
          <w:rtl w:val="true"/>
          <w:lang w:bidi="ar-SA"/>
        </w:rPr>
        <w:t xml:space="preserve">الفَنْزَرُ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صغیر یتخذ علی خشبة طولها ستون ذراعاً یکون الرجل فیها رَبِیئة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575025_73709187"/>
      <w:bookmarkStart w:id="120" w:name="_Toc47"/>
      <w:bookmarkEnd w:id="119"/>
      <w:r>
        <w:rPr>
          <w:rtl w:val="true"/>
        </w:rPr>
        <w:t>فنقر</w:t>
      </w:r>
      <w:bookmarkEnd w:id="120"/>
    </w:p>
    <w:p>
      <w:pPr>
        <w:pStyle w:val="BookText"/>
        <w:rPr/>
      </w:pPr>
      <w:r>
        <w:rPr>
          <w:rFonts w:ascii="Amiri" w:hAnsi="Amiri" w:eastAsia="Amiri" w:cs="Amiri"/>
          <w:color w:val="111111"/>
          <w:sz w:val="28"/>
          <w:sz w:val="28"/>
          <w:szCs w:val="28"/>
          <w:rtl w:val="true"/>
          <w:lang w:bidi="ar-SA"/>
        </w:rPr>
        <w:t xml:space="preserve">الفُنْقُورة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الفَقْحة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575027_73709187"/>
      <w:bookmarkStart w:id="122" w:name="_Toc48"/>
      <w:bookmarkEnd w:id="121"/>
      <w:r>
        <w:rPr>
          <w:rtl w:val="true"/>
        </w:rPr>
        <w:t>فهر</w:t>
      </w:r>
      <w:bookmarkEnd w:id="122"/>
    </w:p>
    <w:p>
      <w:pPr>
        <w:pStyle w:val="BookText"/>
        <w:rPr/>
      </w:pPr>
      <w:r>
        <w:rPr>
          <w:rFonts w:ascii="Amiri" w:hAnsi="Amiri" w:eastAsia="Amiri" w:cs="Amiri"/>
          <w:color w:val="111111"/>
          <w:sz w:val="28"/>
          <w:sz w:val="28"/>
          <w:szCs w:val="28"/>
          <w:rtl w:val="true"/>
          <w:lang w:bidi="ar-SA"/>
        </w:rPr>
        <w:t xml:space="preserve">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قَدْرَ ما یُدَقُّ به الجَوْزُ و نحوه،أُنْثی؛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العرب تؤنث الفِهْرَ ،و تصغیرها فُهَیْر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 یذکر و یؤنث،و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حجر یملأ الکف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تَبَّتْ یَدٰا أَبِی لَهَبٍ جاءت امرأَته و فی یدها 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مِلْءَ الکف،و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مطلقاً،و الجمع أَفْهار و فُهُورٌ ،و کان الأَصمعی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فِهْرَة و فِهْرٌ ،و تصغیرها فُهَیْرة ،و عامر بن فُهَیْرة سمی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تَفَهَّر الرجلُ فی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فَهَّرَ الفرسُ و فَیْهَرَ و تَفَیْهَر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اعتراه بُهْرٌ و انقطاع فی الجری و 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ینکح الرجل المرأَة ثم یتحوّل عنها قبل الفَراغ إِلی غیرها فَیُنْزِل،و قد نهی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الفَهَر ،مثل نَهْرٍ و نَهَر،بالسکون و التحریک؛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أَفْهَرَ یُفْهِرُ إِفْهاراً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أَفْهَر الرجلُ إذا خلا مع جاریته لقضاء حاجته و معه فی البیت أُخری من جواریه،فأَکْسَلَ عن هذه أَی أَوْلَجَ و لم یُنْزِل،فقام من هذه إِلی أُخری فأَنزل معها،و قد نهی عنه فی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أَفْهَر الرجل إذا کان مع جاریته و الأُخری تسمع حِسَّه،و قد 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تسمی هذا الفَهْرَ و الوَجْسَ و الرَّکْزَ و الحَفْحَفَةَ؛ و قال غیره فی تفسیر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التَّفْهیر ،و هو أَن یُحْضِرَ الفرسُ فیعتریه انقطاع فی الجری من کَلال أَو غیره؛ و کأَنه مأْخوذ من الإِِفْهارِ و هو الإِِکْسال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فَهَّر الرجلُ تَفْهِیراً أَی أَعیا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نقصان حُضْرِ الفرس التَّرادُّ ثم الفُتُور ثم التَّفْهیر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تَفَهَّر الرجل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فیه،کأَنه مبدل من تَبَحَّر أَو أَنه لغة فی الإِِعیاء و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أَفْهَر بعیرُه إِذا أَبْدَع فأُبْدِعَ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هی أَصل قریش و هو فِهْرُ بن غالب بن النَّضْر بن کنانة،و قریش کلهم ینسبون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 یلقی فیه الرَّضْف فإِذا هو غلی ذُرَّ علیه الدقیق و سِیطَ به ثم أُکل،و قد حکیت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فُهْرُ الیهود،بالضم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مِدْراسِهم الذی یجتمعون إِلیه فی عیدهم یصلون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یأْکلون فیه و یشربون؛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کلمة نَبَطِیَّة أَصلها بُهْر أَعجمی،عرّب بالفاء فقیل فُهْر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عبرانیة عرّبت أَیضاً،و النصاری یقولون فُخْر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الفُهْر عربیّاً صحیحاً</w:t>
      </w:r>
      <w:r>
        <w:rPr>
          <w:rFonts w:eastAsia="Amiri" w:cs="Amiri" w:ascii="Amiri" w:hAnsi="Amiri"/>
          <w:color w:val="111111"/>
          <w:sz w:val="28"/>
          <w:szCs w:val="28"/>
          <w:rtl w:val="true"/>
          <w:lang w:bidi="ar-SA"/>
        </w:rPr>
        <w:t xml:space="preserve">. </w:t>
      </w:r>
      <w:bookmarkStart w:id="123" w:name="pg16726_372042"/>
    </w:p>
    <w:p>
      <w:pPr>
        <w:pStyle w:val="BookText"/>
        <w:rPr/>
      </w:pPr>
      <w:bookmarkEnd w:id="123"/>
      <w:r>
        <w:rPr>
          <w:rFonts w:ascii="IRNazanin" w:hAnsi="IRNazanin" w:eastAsia="IRNazanin"/>
          <w:color w:val="111111"/>
          <w:sz w:val="28"/>
          <w:sz w:val="28"/>
          <w:szCs w:val="28"/>
          <w:rtl w:val="true"/>
          <w:lang w:bidi="fa-IR"/>
        </w:rPr>
        <w:t>و فی حدیث علی،علیه السلام ،و رأَی قوماً قد سَدَلوا ثیابهم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الیهود خرجوا من فُهْرهم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موضع مِدْراسهم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أَفْهَرَ إِذا شهد الفُهْر ،و هو عید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أَفهر إِذا شهد مِدْراس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مفاهرُ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بَآدِلُه،و هو لحم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أَفْهَر إِذا اجتمع لحمه زِیَماً زِیَماً و تَکَتَّل فکان مُعَجَّراً،و هو أَقبح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ناقة فَیْهرة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صلبة عظیمة</w:t>
      </w:r>
      <w:r>
        <w:rPr>
          <w:rFonts w:eastAsia="IRNazanin" w:cs="IRNazanin"/>
          <w:color w:val="111111"/>
          <w:sz w:val="28"/>
          <w:szCs w:val="28"/>
          <w:rtl w:val="true"/>
          <w:lang w:bidi="fa-IR"/>
        </w:rPr>
        <w:t>.</w:t>
      </w:r>
    </w:p>
    <w:p>
      <w:pPr>
        <w:pStyle w:val="Heading4"/>
        <w:numPr>
          <w:ilvl w:val="3"/>
          <w:numId w:val="1"/>
        </w:numPr>
        <w:rPr/>
      </w:pPr>
      <w:bookmarkStart w:id="124" w:name="__RefHeading___Toc2575029_73709187"/>
      <w:bookmarkStart w:id="125" w:name="_Toc49"/>
      <w:bookmarkEnd w:id="124"/>
      <w:r>
        <w:rPr>
          <w:rtl w:val="true"/>
        </w:rPr>
        <w:t>فور</w:t>
      </w:r>
      <w:bookmarkEnd w:id="125"/>
    </w:p>
    <w:p>
      <w:pPr>
        <w:pStyle w:val="BookText"/>
        <w:rPr/>
      </w:pPr>
      <w:r>
        <w:rPr>
          <w:rFonts w:ascii="Amiri" w:hAnsi="Amiri" w:eastAsia="Amiri" w:cs="Amiri"/>
          <w:color w:val="111111"/>
          <w:sz w:val="28"/>
          <w:sz w:val="28"/>
          <w:szCs w:val="28"/>
          <w:rtl w:val="true"/>
          <w:lang w:bidi="ar-SA"/>
        </w:rPr>
        <w:t xml:space="preserve">فارَ الشیء فَوْراً و فُؤُوراً و فُواراً و فَوَراناً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أَفَرْته و فُرْتُه المتعدّیان؛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تَسْأَلِینی و اسأَلی عن خَلِیقَتی، یُفِیرُها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یوقد تحتها،و یروی یَفُورها علی فُرْتُها ،و رواه غیره یُغِیرها أَی یشدّ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فارتِ القِدْرُ تَفُور فَوْراً و فَوَراناً إِذا غلت و جاشت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 العِرْقُ فَوَراناً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 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فَوَّار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رَغِیبٌ واسع؛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یُخَفِّتُ فوَّارُه ، یُخَفِّتُ فَوَّارُه أَی أَنها واسعة فدمها یسیل و لا صوت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له خَلْفَه أَن یعیشا ،یعنی أَنه یُدْرَکُ بثأْره فکأَنه لم یُقتل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الماءُ من العین یَفُورُ إِذا جاش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الماءُ یَفُور من بین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یَغْلی و یظهر متدفِّقاً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 المسکُ یَفُورُ فُوَاراً و فَواراناً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فارةُ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 وعاؤُه،و أَما فأْرَةُ المسک،بالهمز،فقد تقدم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 جلودها إِذا نَدِیَتْ بعد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فارةٌ ذَفْراءُ کلَّ عشیةٍ، کما فَتَقَ الکافورَ،بالمسکِ،فاتِقُه و جاؤوا من فَوْرِهمْ أَی من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الغَضَب من الدواب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فائرُه و ثارَ ثائرُه أَی انتشر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فی فَوْرَةِ النهار أَی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کلا،بل هی حُمَّی تَثُور أَو تَفُور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یظهر حرها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الحرّ من فَوْرِ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وَهَجِها و غلیاها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فَوْرَةُ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یسقط فَوْرُ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بقیة حمرة الشمس فی الأُفُق الغربی،سمِّی فَوْراً لسطوعه و حمرته،و یروی بالثاء 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مِعْصار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هو و فلان فضربوا الخیام و قالوا أَخْرِجْنا من فَوْرَةِ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مجتَمَعِهم و حیث یَفُورونَ فی أَسواقهم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نعطیکم خمسین من الإِِبل فی فَوْرِنا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فی حاجةٍ ثم أَتیتُ فُلاناً من فَوْری أَی قبل أَن أَسکن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یَأْتُوکُمْ مِنْ فَوْرِهِمْ هٰذٰا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وجههم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 تخلط للنفساء؛ و قد فَوَّر لها،و قد تقدم ذلک فی الهمز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عَضَل الإِِنسان؛ 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نارَکَ </w:t>
      </w:r>
      <w:bookmarkStart w:id="126" w:name="pg16726_372043"/>
    </w:p>
    <w:p>
      <w:pPr>
        <w:pStyle w:val="BookText"/>
        <w:rPr/>
      </w:pPr>
      <w:bookmarkEnd w:id="126"/>
      <w:r>
        <w:rPr>
          <w:rFonts w:ascii="Amiri" w:hAnsi="Amiri" w:eastAsia="Amiri" w:cs="Amiri"/>
          <w:color w:val="111111"/>
          <w:sz w:val="28"/>
          <w:sz w:val="28"/>
          <w:szCs w:val="28"/>
          <w:rtl w:val="true"/>
          <w:lang w:bidi="ar-SA"/>
        </w:rPr>
        <w:t>و إِن هَزَلْت فارَکَ أَی أَطعم الطعام و إِن أَضررت ببدنک،و حکاه کراع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سِکَّتانِ بین الورکین و القُحْقُحِ إِلی عُرْض الوَرِکِ لا تحولان دون الجوف،و هما اللتان تَفُوران فتتحرکان إِذا 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الفَوَّارةُ خرق فی الورک إِلی الجوف لا یحجبه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فَوَّارةُ الورک،بالفتح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ثقبها؛ و فُوَارة القِدْر،بالضم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یَفُور من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للکرش فَوَّارتان و فی باطنهما عُذَّتان من کل ذی لحم،و یزعمون أَن ماء الرجل یقع فی الکُلْیة ثم فی الفَوَّارة ثم فی الخُصْیة،و تلک الغُدَّةُ لا تؤکل،و هی لحمة فی جوف لحم أَحمر؛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عوف بن الخَرِع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رُسُغٌ أَیِّدٌ مُکْرَبٌ، فلا العَظْمُ واهٍ و لا العِرْقُ فارا المُکْرَبُ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فأَراد أَنه ممتلئ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العِرْق فارا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من الفرس فَوْرُ العِرْقِ،و هو أَن یظهر به نَفْخ أَو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فارتْ عروقه تَفُور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للمَوْجة و البِرْکة فَوَّارة ،و کل ما کان غیرَ الماء قیل له فوارة </w:t>
      </w:r>
      <w:r>
        <w:rPr>
          <w:rStyle w:val="FootnoteAnchor"/>
          <w:rtl w:val="true"/>
        </w:rPr>
        <w:footnoteReference w:id="31"/>
      </w: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دَوَّارة و فَوَّارة لکل ما لم یتحرّک و لم یدر،فإِذا تحرّک و دار فهی دُوارة و فُوارة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الفُورُ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الظباء،لا واحد لها من لفظها؛ هذا قول یعقوب،و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فائر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ما لأْلأَتِ الفُورُ أَی بَصْبصَت بأَذنابها،أَی لا أَفعله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الظباء،لا یفرد لها واحد من لفظها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أَمرَ کذا و کذا من فَوْری أَی من ساعتی،و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سَراتُه و مَتْنُه؛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فأَطْلَعَتْ فَوْرَةَ الآجامِ جافِلةً، لم تَدْرِ أَنَّی أَتاها أَوَّلُ الذُّعرِ و الفِیارُ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جانبی حائط لسان المیزان،و لسان المیزان الحدیدة التی یکتنفها الفِیارانِ ،یقال لأَحدهما فِیارٌ ،و الحدیدةُ المعترِضة التی فیها اللسان المِنْجَمُ،قال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الکِظامَةُ الحَلْقة التی تجتمع فیها الخیوط فی طرفی الحدیدة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الفِیارانِ حدیدتان تکتنفان لسان المیزان،و قد فُرْتُه ؛ عن ثعلب،قال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نجد الفعل لقضینا علیه بالواو و لعدمنا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متناسقة</w:t>
      </w:r>
      <w:r>
        <w:rPr>
          <w:rFonts w:eastAsia="IRNazanin" w:cs="IRNazanin"/>
          <w:color w:val="111111"/>
          <w:sz w:val="28"/>
          <w:szCs w:val="28"/>
          <w:rtl w:val="true"/>
          <w:lang w:bidi="fa-IR"/>
        </w:rPr>
        <w:t>.</w:t>
      </w:r>
    </w:p>
    <w:p>
      <w:pPr>
        <w:pStyle w:val="Heading3"/>
        <w:numPr>
          <w:ilvl w:val="2"/>
          <w:numId w:val="1"/>
        </w:numPr>
        <w:rPr/>
      </w:pPr>
      <w:bookmarkStart w:id="127" w:name="__RefHeading___Toc2575031_73709187"/>
      <w:bookmarkStart w:id="128" w:name="_Toc50"/>
      <w:bookmarkEnd w:id="127"/>
      <w:r>
        <w:rPr>
          <w:rtl w:val="true"/>
        </w:rPr>
        <w:t>فصل القاف</w:t>
      </w:r>
      <w:bookmarkEnd w:id="128"/>
    </w:p>
    <w:p>
      <w:pPr>
        <w:pStyle w:val="Heading4"/>
        <w:numPr>
          <w:ilvl w:val="3"/>
          <w:numId w:val="1"/>
        </w:numPr>
        <w:rPr/>
      </w:pPr>
      <w:bookmarkStart w:id="129" w:name="__RefHeading___Toc2575033_73709187"/>
      <w:bookmarkStart w:id="130" w:name="_Toc51"/>
      <w:bookmarkEnd w:id="129"/>
      <w:r>
        <w:rPr>
          <w:rtl w:val="true"/>
        </w:rPr>
        <w:t>قبر</w:t>
      </w:r>
      <w:bookmarkEnd w:id="130"/>
    </w:p>
    <w:p>
      <w:pPr>
        <w:pStyle w:val="BookText"/>
        <w:rPr/>
      </w:pP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الإِِنسان،و جمعه قُبُور ،و المَقْبَرُ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المَقْبرَة ،بفتح الباء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المَقْبُرة لیس علی الفعل و لکنه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المَقْبَرُ أَیضاً موضع القبر،و هو المَقْبَریّ و المَقْبُرِیّ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و المَقْبُرة واحدة المقابر ،و قد جاء فی الشعر المَقْبَرُ ؛ قال عبد الله بن ثعلبة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و أَعْتادُ القُبورَ ،و لا أَرَی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فی الشعر </w:t>
      </w:r>
    </w:p>
    <w:p>
      <w:pPr>
        <w:pStyle w:val="BookText"/>
        <w:rPr/>
      </w:pPr>
      <w:r>
        <w:rPr>
          <w:rFonts w:ascii="Amiri" w:hAnsi="Amiri" w:eastAsia="Amiri" w:cs="Amiri"/>
          <w:color w:val="111111"/>
          <w:sz w:val="28"/>
          <w:sz w:val="28"/>
          <w:szCs w:val="28"/>
          <w:rtl w:val="true"/>
          <w:lang w:bidi="ar-SA"/>
        </w:rPr>
        <w:t>المَقْبَرُ ،یقتضی أَنه من الشاذ،قال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کذلک بل هو قیاس فی اسم المکان من قَبَرَ یَقْبُرُ المَقْبَرُ ،و من خرج یَخْرُجُ المَخْرَج،و من دخل یَدْخُلُ المَدْخَل،و هو قیاس مطَّرد لم یَشِذَّ منه غیرُ الأَلفاظِ المعروفة مثل المَبِیتِ و المَسْقِطِ و المَطْلِع و المَشْرِقِ و المَغْرِب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 الدار،قال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همزته منقلبة عن واو بدلیل قولهم شجرة فَنْواء أَی واسعة الفناء لکثرة أَغصانها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الصلاة فی المَقْبُرَة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موضع دفن الموتی،و تضم باؤها و تفتح،و إِنما نهی عنها لاختلاط ترابها بصدید الموتی و نجاساتهم،فإِن صلی فی مکان طاهر منها صحت صلاته؛ 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بیوتَکم مَقابر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تجعلوها لکم کالقبور لا تصلون فیها لأَن العبد إِذا مات و صار فی قبره لم یُصَلّ،و یشهد له</w:t>
      </w:r>
    </w:p>
    <w:p>
      <w:pPr>
        <w:pStyle w:val="BookText"/>
        <w:rPr/>
      </w:pPr>
      <w:r>
        <w:rPr>
          <w:rFonts w:ascii="IRNazanin" w:hAnsi="IRNazanin" w:eastAsia="IRNazanin"/>
          <w:color w:val="111111"/>
          <w:sz w:val="28"/>
          <w:sz w:val="28"/>
          <w:szCs w:val="28"/>
          <w:rtl w:val="true"/>
          <w:lang w:bidi="fa-IR"/>
        </w:rPr>
        <w:t xml:space="preserve">قوله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من صلاتکم فی بیوتکم و لا تتخذوها قبوراً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تجعلوها کالمقابر لا تجوز الصلاة فیها،قال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قَبَره یَقْبِره و یَقْبُره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أَقْبَرَ إِذا أَمر إِنساناً بحفر 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بنو تمیم للحجاج و کان قتل صالح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أَقْبِرْنا صالحاً أَی ائذن لنا فی أَن نَقْبره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 ،أَی جعله مقبوراً ممن یُقْبَرُ و لم یجعله ممن یُلْقَی للطیر و السباع و لا ممن یُلْقَی فی النواویس،کان القبر مما أُکرم به المسلم،و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أُکرم به بنو آدم،و لم یقل فقَبَره لأَن القابر هو الدافن بیده،و المُقْبِرُ هو الله لأَنه صیره ذا قَبْر،و لیس فعله کفعل الآدمی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یُهَیِّئَ له قبراً أَو یُنْزِلَهُ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ابن عباس،رضی الله عنهما ،أَن الدجال وُلِدَ مقبوراً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 xml:space="preserve">قوله ولد مقبوراً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أُمه وضعته و علیه جلدة مُصْمَتة لیس فیها شق و لا نَقْبٌ،فقالت 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سِلْعة و لیس ولداً،فقالت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فیها ولد و هو مقبور فیها،فشقوا عنه فاستهلَّ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قبراً یُوارَی فیه و یدفن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بأَن یُقْبَر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أَقْبَر القومَ قتیلَهم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إِیاه یَقْبُرونه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نخلة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 الحمل،و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یکون حملها فی سَعَفها،و مثلها کبَوس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مُتأَکِّل فی عُود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رامِعاً قِبِرّاه و رامِعاً أَنفه إِذا جاء مُغْضَباً،و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نافخاً قِبِرَّاه و وارماً خَوْرَمَتُه؛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رامِعاً قِبِرَّاه ، لا یَعْرِفُ الحقَّ و لیس یَهْواه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القُبَیْرَةُ تصغیر القِبِرَّاة ،و هی رأْس القَنْفاء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القِبِرَّاة أَیضاً طَرَفُ الأَنف،تصغیره قُبَیرة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أَبیض فیه طُولٌ و عناقیده متوسطة و یُزَبَّب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القُبَّرُ و القُبَّرة و القُنْبَرُ و القُنْبَرة و القُنْبَراء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الحُمَّرة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القُبَّرة واحدة القُبَّر ،و هو ضرب من الطیر؛ قال طَرَفَة و کان یصطاد هذا الطیر فی 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لکِ من قُبَّرةٍ بمَعْمَرِ، </w:t>
      </w:r>
      <w:bookmarkStart w:id="131" w:name="pg16726_372045"/>
    </w:p>
    <w:p>
      <w:pPr>
        <w:pStyle w:val="BookText"/>
        <w:rPr/>
      </w:pPr>
      <w:bookmarkEnd w:id="131"/>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من قُبَّرَةٍ بمعمر لکُلَیْبِ بن ربیعة التغلبی و لیس لطَرَفَة کما ذکر،و ذلک أَن کلیب بن ربیعة خرج یوماً فی حِماه فإِذا هو بقُبَّرَة علی بیضها،و الأَکثر فی الروایة بحُمَّرَةٍ علی بیضها،فلما نظرت إِلیه صَرْصَرَتْ و خَفَقَتْ بجناحیها،فقال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رَوْعُک،أَنت و بیضک فی ذمتی ثم دخلت ناقة البَسُوس إِلی الحِمَی فکسرت البیض فرماها کلیب فی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امرأَة،و هی خالة جَسَّاس بن مُرَّة الشیبانی،فوثب جسَّاس علی کُلَیْب فقتله،فهاجت حرب بکر و تَغْلِب ابنی وائل بسببها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فیها،و الجمع القَنَابر مثل العُنْصَلاءِ و العَناصل،قال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القُنْبُرَةُ،و قد جاء ذلک فی الرجز،أَنشد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الشِّتاءُ و اجْثأَلَّ القُنْبُرُ، و جَعَلَتْ عینُ الحَرَورِ تَسْکُرُ أَی یسکن حرها و تخْبو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یتجمعون لجَرِّ ما فی الشِّبَاکِ من الصید؛ عُمانیة؛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تَجَمَّعُوا قُبَّارَا</w:t>
      </w:r>
    </w:p>
    <w:p>
      <w:pPr>
        <w:pStyle w:val="Heading4"/>
        <w:numPr>
          <w:ilvl w:val="3"/>
          <w:numId w:val="1"/>
        </w:numPr>
        <w:rPr/>
      </w:pPr>
      <w:bookmarkStart w:id="132" w:name="__RefHeading___Toc2575035_73709187"/>
      <w:bookmarkStart w:id="133" w:name="_Toc52"/>
      <w:bookmarkEnd w:id="132"/>
      <w:r>
        <w:rPr>
          <w:rtl w:val="true"/>
        </w:rPr>
        <w:t>قبتر</w:t>
      </w:r>
      <w:bookmarkEnd w:id="133"/>
    </w:p>
    <w:p>
      <w:pPr>
        <w:pStyle w:val="BookText"/>
        <w:rPr/>
      </w:pPr>
      <w:r>
        <w:rPr>
          <w:rFonts w:ascii="Amiri" w:hAnsi="Amiri" w:eastAsia="Amiri" w:cs="Amiri"/>
          <w:color w:val="111111"/>
          <w:sz w:val="28"/>
          <w:sz w:val="28"/>
          <w:szCs w:val="28"/>
          <w:rtl w:val="true"/>
          <w:lang w:bidi="ar-SA"/>
        </w:rPr>
        <w:t xml:space="preserve">القُبْتُرُ و القُباتِرُ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القصیر</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575037_73709187"/>
      <w:bookmarkStart w:id="135" w:name="_Toc53"/>
      <w:bookmarkEnd w:id="134"/>
      <w:r>
        <w:rPr>
          <w:rtl w:val="true"/>
        </w:rPr>
        <w:t>قبثر</w:t>
      </w:r>
      <w:bookmarkEnd w:id="135"/>
    </w:p>
    <w:p>
      <w:pPr>
        <w:pStyle w:val="BookText"/>
        <w:rPr/>
      </w:pPr>
      <w:r>
        <w:rPr>
          <w:rFonts w:ascii="Amiri" w:hAnsi="Amiri" w:eastAsia="Amiri" w:cs="Amiri"/>
          <w:color w:val="111111"/>
          <w:sz w:val="28"/>
          <w:sz w:val="28"/>
          <w:szCs w:val="28"/>
          <w:rtl w:val="true"/>
          <w:lang w:bidi="ar-SA"/>
        </w:rPr>
        <w:t xml:space="preserve">رجل قَبْثَر و قُباثِرٌ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 خامل</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575039_73709187"/>
      <w:bookmarkStart w:id="137" w:name="_Toc54"/>
      <w:bookmarkEnd w:id="136"/>
      <w:r>
        <w:rPr>
          <w:rtl w:val="true"/>
        </w:rPr>
        <w:t>قبشر</w:t>
      </w:r>
      <w:bookmarkEnd w:id="13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القُبْشُور المرأَة التی لا تحیض</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575041_73709187"/>
      <w:bookmarkStart w:id="139" w:name="_Toc55"/>
      <w:bookmarkEnd w:id="138"/>
      <w:r>
        <w:rPr>
          <w:rtl w:val="true"/>
        </w:rPr>
        <w:t>قبطر</w:t>
      </w:r>
      <w:bookmarkEnd w:id="139"/>
    </w:p>
    <w:p>
      <w:pPr>
        <w:pStyle w:val="BookText"/>
        <w:rPr/>
      </w:pPr>
      <w:r>
        <w:rPr>
          <w:rFonts w:ascii="Amiri" w:hAnsi="Amiri" w:eastAsia="Amiri" w:cs="Amiri"/>
          <w:color w:val="111111"/>
          <w:sz w:val="28"/>
          <w:sz w:val="28"/>
          <w:szCs w:val="28"/>
          <w:rtl w:val="true"/>
          <w:lang w:bidi="ar-SA"/>
        </w:rPr>
        <w:t xml:space="preserve">القُبْطُرِیُّ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کَتَّانٍ بیضٌ،و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بیض؛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لَوْنَ القِهْزِ فی خُصورِها، و القُبْطُرِیّ البِیض فی تَأْزِیرِها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القُبْطُرِیَّةُ ،بالضم،ضرب من الثیاب؛ 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زُرورَ القُبْطُرِیَّةِ عُلِّقَتْ بَنَادِکُهَا مِنْه بجِذْعٍ مُقَوَّمِ</w:t>
      </w:r>
    </w:p>
    <w:p>
      <w:pPr>
        <w:pStyle w:val="Heading4"/>
        <w:numPr>
          <w:ilvl w:val="3"/>
          <w:numId w:val="1"/>
        </w:numPr>
        <w:rPr/>
      </w:pPr>
      <w:bookmarkStart w:id="140" w:name="__RefHeading___Toc2575043_73709187"/>
      <w:bookmarkStart w:id="141" w:name="_Toc56"/>
      <w:bookmarkEnd w:id="140"/>
      <w:r>
        <w:rPr>
          <w:rtl w:val="true"/>
        </w:rPr>
        <w:t>قبعر</w:t>
      </w:r>
      <w:bookmarkEnd w:id="141"/>
    </w:p>
    <w:p>
      <w:pPr>
        <w:pStyle w:val="BookText"/>
        <w:rPr/>
      </w:pPr>
      <w:r>
        <w:rPr>
          <w:rFonts w:ascii="Amiri" w:hAnsi="Amiri" w:eastAsia="Amiri" w:cs="Amiri"/>
          <w:color w:val="111111"/>
          <w:sz w:val="28"/>
          <w:sz w:val="28"/>
          <w:szCs w:val="28"/>
          <w:rtl w:val="true"/>
          <w:lang w:bidi="ar-SA"/>
        </w:rPr>
        <w:t>رأَیت فی نسختین من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قَبْعَرِیّ شدید علی الأَهْل بخیل سیِّئ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فیه حدیث مرفوع لم یذکره؛ و الذی رأَیته فی غریب الحدیث و الأَثر لابن الأَثیر رجل قَعْبَرِیّ،بتقدیم العین علی الباء،و الله أَعلم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575045_73709187"/>
      <w:bookmarkStart w:id="143" w:name="_Toc57"/>
      <w:bookmarkEnd w:id="142"/>
      <w:r>
        <w:rPr>
          <w:rtl w:val="true"/>
        </w:rPr>
        <w:t>قبعثر</w:t>
      </w:r>
      <w:bookmarkEnd w:id="143"/>
    </w:p>
    <w:p>
      <w:pPr>
        <w:pStyle w:val="BookText"/>
        <w:rPr/>
      </w:pPr>
      <w:r>
        <w:rPr>
          <w:rFonts w:ascii="Amiri" w:hAnsi="Amiri" w:eastAsia="Amiri" w:cs="Amiri"/>
          <w:color w:val="111111"/>
          <w:sz w:val="28"/>
          <w:sz w:val="28"/>
          <w:szCs w:val="28"/>
          <w:rtl w:val="true"/>
          <w:lang w:bidi="ar-SA"/>
        </w:rPr>
        <w:t xml:space="preserve">القَبَعْثَرَی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العظیم،و الأُنثی قَبَعْثَراةٌ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القَبَعْثَرَی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المهزول؛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قَبَعْثَرَی قسم ثالث من الأَلفات الزوائد فی آخر الکَلِم لا للتأْنیث و لا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الدُّقَیْش عن تصغیره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قُبَیْعِثٌ؛ ذهب إِلی الترخیم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قَبَعْثَرَی و ناقة قَبَعْثَراةٌ ،و هی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القَبَعْثَرُ العظیم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القَبَعْثَری العظیم الشدید،و الأَلف لیست للتأْنیث و إِنما زیدَتْ لتُلْحِقَ بناتِ الخمسةِ ببنات الستة،لأَنک تقول قَبَعْثَراةٌ ،فلو کانت الأَلف للتأْنیث لما لحقه تأْنیث آخر،فهذا و ما أَشبهه لا ینصرف فی المعرفة و ینصرف فی النکرة،و الجمع قَباعِثُ ،لأَن ما زاد علی أَربعة أَحرف لا یبنی منه الجمع و لا التصغیر حتی یُرَدَّ إِلی الرباعی إِلا أَن یکون الحرف الرابع منه أَحد حروف المدّ و اللین نحو أُسْطُوَانة و حانوت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فجاءنی طائر کأَنه جمل قَبَعْثَرَی فحملنی علی خافیةٍ من خَوَافِیه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القَبَعْثَرَی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العظیم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575047_73709187"/>
      <w:bookmarkStart w:id="145" w:name="_Toc58"/>
      <w:bookmarkEnd w:id="144"/>
      <w:r>
        <w:rPr>
          <w:rtl w:val="true"/>
        </w:rPr>
        <w:t>قتر</w:t>
      </w:r>
      <w:bookmarkEnd w:id="145"/>
    </w:p>
    <w:p>
      <w:pPr>
        <w:pStyle w:val="BookText"/>
        <w:rPr/>
      </w:pPr>
      <w:r>
        <w:rPr>
          <w:rFonts w:ascii="Amiri" w:hAnsi="Amiri" w:eastAsia="Amiri" w:cs="Amiri"/>
          <w:color w:val="111111"/>
          <w:sz w:val="28"/>
          <w:sz w:val="28"/>
          <w:szCs w:val="28"/>
          <w:rtl w:val="true"/>
          <w:lang w:bidi="ar-SA"/>
        </w:rPr>
        <w:t xml:space="preserve">القَتْرُ و التَّقْتِیرُ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الرُّمْقةُ من العیش</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قَتَرَ یَقْتِرُ و یَقْتُر قَتْراً و قُتوراً ،فهو قاتِرٌ و قَتُور و أَقْتَرُ ،و أَقْتَرَ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لکم مَسْجِدا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المَزورانِ،و الحَصی</w:t>
      </w:r>
    </w:p>
    <w:p>
      <w:pPr>
        <w:pStyle w:val="BookText"/>
        <w:rPr/>
      </w:pPr>
      <w:r>
        <w:rPr>
          <w:rFonts w:ascii="Amiri" w:hAnsi="Amiri" w:eastAsia="Amiri" w:cs="Amiri"/>
          <w:color w:val="111111"/>
          <w:sz w:val="28"/>
          <w:sz w:val="28"/>
          <w:szCs w:val="28"/>
          <w:rtl w:val="true"/>
          <w:lang w:bidi="ar-SA"/>
        </w:rPr>
        <w:t>لکم قِبْصُهُ من بین أَثْرَی و أَقْتَرَا</w:t>
      </w:r>
    </w:p>
    <w:p>
      <w:pPr>
        <w:pStyle w:val="BookText"/>
        <w:rPr/>
      </w:pPr>
      <w:r>
        <w:rPr>
          <w:rFonts w:ascii="Amiri" w:hAnsi="Amiri" w:eastAsia="Amiri" w:cs="Amiri"/>
          <w:color w:val="111111"/>
          <w:sz w:val="28"/>
          <w:sz w:val="28"/>
          <w:szCs w:val="28"/>
          <w:rtl w:val="true"/>
          <w:lang w:bidi="ar-SA"/>
        </w:rPr>
        <w:t>یرید من بین مَنْ أَثْرَی و أَقْتَر ؛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أُقْتِرْ لَدُنْ أَنی غلامُ و قَتَّر و أَقْتَرَ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 وَ لَمْ یَقْتُرُوا ؛</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یُقَتِّروا عما یجب علیهم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و أَقْتَر و قَتَّر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قَتَرَ علی عیاله یَقْتُرُ و یَقْتِرُ قَتْراً و قُتُوراً أَی ضیق علیهم فی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التَّقْتیرُ و الإِِقْتارُ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 الرُّمْقةُ فی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ینفق علی عیاله إِلا رُمْقةً أَی ما یمسک إِلا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لَقَتُور مُقَتِّرٌ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أَقْتر الرجلُ إِذا أَقَلَّ،فهو مُقتِرٌ ،و قُتِرَ فهو مَقْتُور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 المُکْثرِ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بسُقْمٍ فی بدنه و إِقْتارٍ فی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التضییق علی الإِِنسان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 الله رزقه أَی ضَیَّقه و 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علیه فی الدنیا و مَقْتُور علیه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فأَقْتَر أَبواه حتی جَلسَا مع الأَوْفاضِ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افتقرا حتی جلسا مع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العیش،و کذلک الإِِقْتار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 و له بقیة 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القَتَرةِ ،و هی الغَبَرة؛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عَلَیْهٰا غَبَرَةٌ تَرْهَقُهٰا قَتَرَةٌ ؛ عن أَبی عبیدة،و أَنشد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 برِداء المُلْکِ یَتْبَعُه مَوْجٌ،تَری فوقَه الرَّایاتِ و القَتَرا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القَتَرةُ غَبَرة یعلوها سواد کالدخان،و القُتارُ ریح القِدْر،و قد یکون من الشِّواءِ و العظم المُحْرَقِ و ریح اللحم المشویّ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لحمٌ قاترٌ إِذا کان له قُتار لدَسَمه،و ربما جعلت العرب الشحم و الدسم قُتاراً ؛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تَعَرَّفْنَا الذُّرَی بِرحالِنا، و کلِّ قُتارٍ فی سُلامَی و فی صُلْبِ و فی حدیث جابر،رضی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جارَک بقُتار قِدْرک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ریح القِدْر و الشِّواءِ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قَتِرَ اللحمُ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قَتَرَ یَقْتِرُ ،بالکسر،و یَقْتُر و 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سطعت ریح قُتارِهِ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قَتَّرَ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له لحماً فی الزُّبْیةِ یجد قُتارَهُ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العُودِ الذی یُحْرق فَیُدَخَّنُ به؛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صحیح و قد قاله غیره،و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رائحة العُود إِذا بُخِّرَ به؛ قاله فی کتاب المصادر،قال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القُتارُ عند العرب ریح الشِّواءِ إِذا ضُهّبَ علی الجَمْر،و أَما رائحة العُود إِذا أُلقی علی النار فإِنه لا یقال له القُتارُ ،و لکن العرب وصفت استطابة المُجْدِبین رائحةَ الشِّواءِ أَنه عندهم لشدّة قَرَمِهم إِلی أَکله کرائحة العُود لِطیبِهِ فی أُنوفهم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تهییج القُتارِ ،و القُتارُ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البَخُور؛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القومُ فی مَجْلِسِهمْ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قُتَارٌ ذاک أَم رِیحُ قُطُرْ؟ و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الدُّخان شُبِّهَ بالآنُفِ یوماً بشَتْوَةٍ أَهْضامَا و الأَهْضام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یوقد لیُسْتَجْمَر به؛ قال لبید فی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أَضِنُّ بمَغْبوطِ السَّنَامِ،إِذا کان القُتَارُ کما یُسْتَرْوحُ القُطُرُ </w:t>
      </w:r>
    </w:p>
    <w:p>
      <w:pPr>
        <w:pStyle w:val="BookText"/>
        <w:rPr/>
      </w:pPr>
      <w:r>
        <w:rPr>
          <w:rFonts w:ascii="Amiri" w:hAnsi="Amiri" w:eastAsia="Amiri" w:cs="Amiri"/>
          <w:color w:val="111111"/>
          <w:sz w:val="28"/>
          <w:sz w:val="28"/>
          <w:szCs w:val="28"/>
          <w:rtl w:val="true"/>
          <w:lang w:bidi="ar-SA"/>
        </w:rPr>
        <w:t>أَخْبَرَ أَنه یَجُود بإِطعام اللحم فی المَحْل إِذا کان ریح قُتارِ اللحم عند القَرِمینَ کرائحة العود یُبَخَّر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کِباءٌ مُقَتَّر ،و قَتَرت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دَخَّنَت،و أَقْتَرْتُها أَنا؛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تَراها،الدَّهْرَ، مُقْتِرةً کِباءً، و مِقْدَحَ صَفْحةٍ،فیها نَقِیعُ </w:t>
      </w:r>
      <w:r>
        <w:rPr>
          <w:rStyle w:val="FootnoteAnchor"/>
          <w:rtl w:val="true"/>
        </w:rPr>
        <w:footnoteReference w:id="33"/>
      </w:r>
      <w:r>
        <w:rPr>
          <w:rFonts w:ascii="Amiri" w:hAnsi="Amiri" w:eastAsia="Amiri" w:cs="Amiri"/>
          <w:color w:val="111111"/>
          <w:sz w:val="28"/>
          <w:sz w:val="28"/>
          <w:szCs w:val="28"/>
          <w:rtl w:val="true"/>
          <w:lang w:bidi="ar-SA"/>
        </w:rPr>
        <w:t>و أَقْتَرَت المرأَةُ،فهی مُقْترةٌ إِذا تبخرت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خَلَفَتْهم قَتَرةُ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الجیش،و خَلَفَتْهم أَی جاءت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قَتَّر الصائدُ للوحش إِذا دَخَّن بأَوبار الإِِبل لئلا یجد الصیدُ ریحَه فَیهْرُبَ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 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و الجانب،لغة فی القُطْر،و هی الأَقْتار و الأَقْطار،و جمع القُتْر و القُتُر أَقْتار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علی قُتْرة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تَقَتَّر فلانٌ أَی تهیأَ للقتال مثل 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تَقَتَّر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له و غضب،و تَقَتَّرهُ و اسْتَقْتَرهُ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خَتْلَه و الاسْتِمکانَ به؛ الأَخیرة عن الفارسی،و التَّقَاتُر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التَّخاتل؛ عنه أَیضاً،و قد تَقَتَّر فلان عنا و تَقَطَّر إِذا تَنَحَّی؛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بهِ مُسْتَأْنِسین،کأَنّهُ أَخٌ أَو خَلِیطٌ عن خَلیطٍ تَقَتَّرَا و 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عن ثعلب،و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أَجَزْنا کلَّ ذَیَّالٍ قَتِرْ فی الحَجِّ،من قَبْلِ دَآدِی المُؤْتَمِرْ و قَتَرَ ما بین الأَمرین و قَتَّره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التَّقتیرُ أَن تدنی متاعک بعضه من بعض أَو بعضَ رِکابک إِلی بعض،تقول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بینها أَی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صُنْبور القناة،و قیل هو الخَرْق الذی یدخل منه الماء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الصائد،و قد اقتتر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القُتْرةُ البئر یحتفرها الصائد یَکْمُن فیها،و جمعها قُتَر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کُثْبَةٌ من بعر أَو حصًی تکون قُتَراً قُتَراً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یکون تصحیفاً و صوابه القُمْزة،و الجمع القُمَزُ،و الکُثْبة من الحصی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القاترُ من الرحال و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الوقوعِ علی ظهر البعیر،و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یَسْتَقْدمُ و لا یَسْتَأْخِرُ،و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أَصغر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قاتِرٌ أَی قَلِقٌ لا یَعْقِرُ ظهرَ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امرأَة أَراد نکاحها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 أَیّ النساء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رَأَتِ القَتِیرَ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المَشیب،و أَصلُ القَتِیر رؤوسُ مسامیر حَلَق الدروع تلوح فیها،شُبّه بها الشیب إِذا نَقَبَ فی سواد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القَتِیرُ رؤوس المسامیر فی الدرع؛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جَوارناً تَرَی لها قَتِیرَا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ضَبْرٌ لباسُهُمُ القَتِیرُ مُؤَلَّب القَتِیرُ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مسامیر الدرع،و أَراد به هاهنا الدرع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أمامة،رضی الله تعالی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من قُتْرةٍ فَفُقِئَتْ عینه فهی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 النافذة و عین التَّنُّور و حلقة الدرع و بیت الصائد،و المراد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جَوْبٌ قاتِرٌ أَی تُرْس حسن التقدیر؛ و منه قول </w:t>
      </w:r>
      <w:bookmarkStart w:id="146" w:name="pg16726_372048"/>
    </w:p>
    <w:p>
      <w:pPr>
        <w:pStyle w:val="BookText"/>
        <w:rPr/>
      </w:pPr>
      <w:bookmarkEnd w:id="146"/>
      <w:r>
        <w:rPr>
          <w:rFonts w:ascii="Amiri" w:hAnsi="Amiri" w:eastAsia="Amiri" w:cs="Amiri"/>
          <w:color w:val="111111"/>
          <w:sz w:val="28"/>
          <w:sz w:val="28"/>
          <w:szCs w:val="28"/>
          <w:rtl w:val="true"/>
          <w:lang w:bidi="ar-SA"/>
        </w:rPr>
        <w:t>أَبی دَهْبَلٍ الجُمَحی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دِرْعِی دِلاصٌ شَکُّها شَکٌّ عَجَبْ، و جَوْبُها القاتِرُ من سَیْرِ الیَلَبْ و القِتْرُ و 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نِصال الأَهْداف،و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نَصْل کالزُّجّ حدیدُ الطرف قصیر نحو من قدر الأُصبع،و هو أَیضاً القصب الذی ترمی به الأَهداف،و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القِتْرةُ واحد و القِتْرُ جمع،فهو علی هذا من باب سِدْرة و سِدْرٍ؛ قال أَبو ذؤیب یصف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نَهَضَتْ فیه تَصَعَّدَ نَفْرُها، کقِتْرِ الغِلاءِ مُسْتَدِرٌّ صِیَابُها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القِتْرُ ،بالکسر،ضرب من النِّصال نحو من المَرْماة و هی سهم الهَدَف،و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الأَقْتار و هی سِهام صغار؛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أُغالیک إِلی عشر أَو أَقلّ و ذلک القِتْرُ بلغة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فعلتم قِتْرَکُمْ ،و أَنشد بیت 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یَکْسُومُ ابن أَخی الأَشْرَم للنبی،صلی الله علیه و سلم،سلاحاً فیه سَهْمُ لَعِبٍ قد رُکِّبَتْ مِعْبَلَةٌ فی رُعْظِهِ فَقَوَّم فُوقَهُ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مستحکم الرِّصافِ،و سماه قِتْرَ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بن سلمة عن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کان یَرْمی و النبی،صلی الله علیه و سلم، یُقَتِّر بین یدیه و کان رامیاً،فکان أَبو طلحة،رضی الله تعالی عنه،یَشُور نَفْسَه و یقول له إِذا رَفَع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نَحْری دون نَحْرِک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یقتر بین یدیه،قال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یُقَتِّر بین یدیه أَی یُسَوّی له النصالَ و یَجْمع له السهامَ،من التَّقْتِیر ،و هو المقاربة بین الشیئین و إِدناء أَحدهما من الآخر،قال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من القِتْر ،و هو نَصْل الأَهداف،و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 سهم صغیر،و الغِلاءُ مصدر غَالَی بالسهم إِذا رماه غَلْوةً؛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 من السهام مثل القُطْب،واحدته قِتْرةٌ ؛ و القِتْرَة و السِّرْوَةُ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خبیث إِلی الصغر ما هو لا یسلم من لدغها،مشتق من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بِکْر الأَفْعی،و هو نحو من الشِّبْرِ یَنْزو ثم یقع؛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قِتْرَةَ حیة صغیرة تنطوی ثم تَنْزو فی الرأْس،و الجمع بنات قِتْرةَ ؛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أُغَیْبِرُ اللون صغیر أَرْقَطُ ینطوی ثم یَنْقُز ذراعاً أَو نحوها،و هو لا یُجْرَی؛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قِتْرَة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 أَنْفُ ابنِ قِتْرَةَ یَقْتَری به السَّمَّ،لم یَطْعَمْ نُقاخاً و لا بَرْدَا و قِتْرَةُ معرفة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قِتْرةَ وما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بکسر القاف و سکون التاء،اسم إِبلیس</w:t>
      </w:r>
      <w:r>
        <w:rPr>
          <w:rFonts w:eastAsia="IRNazanin" w:cs="IRNazanin"/>
          <w:color w:val="111111"/>
          <w:sz w:val="28"/>
          <w:szCs w:val="28"/>
          <w:rtl w:val="true"/>
          <w:lang w:bidi="fa-IR"/>
        </w:rPr>
        <w:t>.</w:t>
      </w:r>
    </w:p>
    <w:p>
      <w:pPr>
        <w:pStyle w:val="Heading4"/>
        <w:numPr>
          <w:ilvl w:val="3"/>
          <w:numId w:val="1"/>
        </w:numPr>
        <w:rPr/>
      </w:pPr>
      <w:bookmarkStart w:id="147" w:name="__RefHeading___Toc2575049_73709187"/>
      <w:bookmarkStart w:id="148" w:name="_Toc59"/>
      <w:bookmarkEnd w:id="147"/>
      <w:r>
        <w:rPr>
          <w:rtl w:val="true"/>
        </w:rPr>
        <w:t>قثر</w:t>
      </w:r>
      <w:bookmarkEnd w:id="148"/>
    </w:p>
    <w:p>
      <w:pPr>
        <w:pStyle w:val="BookText"/>
        <w:rPr/>
      </w:pPr>
      <w:r>
        <w:rPr>
          <w:rFonts w:ascii="Amiri" w:hAnsi="Amiri" w:eastAsia="Amiri" w:cs="Amiri"/>
          <w:color w:val="111111"/>
          <w:sz w:val="28"/>
          <w:sz w:val="28"/>
          <w:szCs w:val="28"/>
          <w:rtl w:val="true"/>
          <w:lang w:bidi="ar-SA"/>
        </w:rPr>
        <w:t>ابن الأَعربی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القَثَرةُ قماش البیت،و تصغیرها قُثَیْرة ؛ و اقْتَثَرْتُ الشیء </w:t>
      </w:r>
      <w:r>
        <w:rPr>
          <w:rStyle w:val="FootnoteAnchor"/>
          <w:rtl w:val="true"/>
        </w:rPr>
        <w:footnoteReference w:id="34"/>
      </w:r>
    </w:p>
    <w:p>
      <w:pPr>
        <w:pStyle w:val="Heading4"/>
        <w:numPr>
          <w:ilvl w:val="3"/>
          <w:numId w:val="1"/>
        </w:numPr>
        <w:rPr/>
      </w:pPr>
      <w:bookmarkStart w:id="149" w:name="__RefHeading___Toc2575051_73709187"/>
      <w:bookmarkStart w:id="150" w:name="_Toc60"/>
      <w:bookmarkEnd w:id="149"/>
      <w:r>
        <w:rPr>
          <w:rtl w:val="true"/>
        </w:rPr>
        <w:t>قحر</w:t>
      </w:r>
      <w:bookmarkEnd w:id="150"/>
    </w:p>
    <w:p>
      <w:pPr>
        <w:pStyle w:val="BookText"/>
        <w:rPr/>
      </w:pPr>
      <w:r>
        <w:rPr>
          <w:rFonts w:ascii="Amiri" w:hAnsi="Amiri" w:eastAsia="Amiri" w:cs="Amiri"/>
          <w:color w:val="111111"/>
          <w:sz w:val="28"/>
          <w:sz w:val="28"/>
          <w:szCs w:val="28"/>
          <w:rtl w:val="true"/>
          <w:lang w:bidi="ar-SA"/>
        </w:rPr>
        <w:t xml:space="preserve">القَحْر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و فیه بقیة و جَلَدٌ،و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فوق المُسِن و هَرِمَ،فهو قَحْرٌ و إِنْقَحْرٌ فهو ثانٍ لإِِنْقَحْلٍ الذی قد نَفی سیبویه أَن یکون له نظیرٌ،و کذلک جمل قَحْر ،و الجمع أَقْحُرٌ و قُحُورٌ ،و إِنْقَحْرٌ کَقَحْرٍ ،و الأُنثی بالهاءْ،و الاسم القَحارةُ و القُحُورة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قَحْرٌ و قَهْبٌ إِذا أَسنّ و کَبِرَ،و إِذا ارتفع الجمل عن العَوْد فهو قَحْر ،و الأُنثی قَحْرة فی أَسنان الإِِبل؛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قُحارِیَةٌ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القُحارِیَةُ من الإِِبل کالقَحْرِ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القُحارِیَةُ منها العَظیم الخَلْق،و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فی </w:t>
      </w:r>
      <w:bookmarkStart w:id="151" w:name="pg16726_372049"/>
    </w:p>
    <w:p>
      <w:pPr>
        <w:pStyle w:val="BookText"/>
        <w:rPr/>
      </w:pPr>
      <w:bookmarkEnd w:id="151"/>
      <w:r>
        <w:rPr>
          <w:rFonts w:ascii="Amiri" w:hAnsi="Amiri" w:eastAsia="Amiri" w:cs="Amiri"/>
          <w:color w:val="111111"/>
          <w:sz w:val="28"/>
          <w:sz w:val="28"/>
          <w:szCs w:val="28"/>
          <w:rtl w:val="true"/>
          <w:lang w:bidi="ar-SA"/>
        </w:rPr>
        <w:t>الرجل إِلاَّ قَحْرٌ ؛ فأَما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رُؤوس القاحِراتِ القُحَّرِ ، إِذا هَوَتْ بین اللُّهَی و الحَنْجَرِ فعلی التشنیع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القَحْرُ الشیخ الکبیر الهَرِمُ و البعیر المُسِنُّ،و یقال للأُنثی نابٌ وشارِفٌ،و لا یقال قَحْرَةٌ ،و بعضهم یقوله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لَحْمُ جَمَل قَحْر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الهَرِمُ القلیل اللحم،أَرادت أَن زوجها هزیل قلیل المال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575053_73709187"/>
      <w:bookmarkStart w:id="153" w:name="_Toc61"/>
      <w:bookmarkEnd w:id="152"/>
      <w:r>
        <w:rPr>
          <w:rtl w:val="true"/>
        </w:rPr>
        <w:t>قحثر</w:t>
      </w:r>
      <w:bookmarkEnd w:id="15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قَحْثَرْتُ الشیءَ من یدی إِذا رَدَدْته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575055_73709187"/>
      <w:bookmarkStart w:id="155" w:name="_Toc62"/>
      <w:bookmarkEnd w:id="154"/>
      <w:r>
        <w:rPr>
          <w:rtl w:val="true"/>
        </w:rPr>
        <w:t>قخر</w:t>
      </w:r>
      <w:bookmarkEnd w:id="155"/>
    </w:p>
    <w:p>
      <w:pPr>
        <w:pStyle w:val="BookText"/>
        <w:rPr/>
      </w:pPr>
      <w:r>
        <w:rPr>
          <w:rFonts w:ascii="Amiri" w:hAnsi="Amiri" w:eastAsia="Amiri" w:cs="Amiri"/>
          <w:color w:val="111111"/>
          <w:sz w:val="28"/>
          <w:sz w:val="28"/>
          <w:szCs w:val="28"/>
          <w:rtl w:val="true"/>
          <w:lang w:bidi="ar-SA"/>
        </w:rPr>
        <w:t xml:space="preserve">القَخْرُ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بالشیء الیابس علی الیابس؛ قَخَره یَقْخَرُه قَخْراً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575057_73709187"/>
      <w:bookmarkStart w:id="157" w:name="_Toc63"/>
      <w:bookmarkEnd w:id="156"/>
      <w:r>
        <w:rPr>
          <w:rtl w:val="true"/>
        </w:rPr>
        <w:t>قدر</w:t>
      </w:r>
      <w:bookmarkEnd w:id="157"/>
    </w:p>
    <w:p>
      <w:pPr>
        <w:pStyle w:val="BookText"/>
        <w:rPr/>
      </w:pPr>
      <w:r>
        <w:rPr>
          <w:rFonts w:ascii="Amiri" w:hAnsi="Amiri" w:eastAsia="Amiri" w:cs="Amiri"/>
          <w:color w:val="111111"/>
          <w:sz w:val="28"/>
          <w:sz w:val="28"/>
          <w:szCs w:val="28"/>
          <w:rtl w:val="true"/>
          <w:lang w:bidi="ar-SA"/>
        </w:rPr>
        <w:t xml:space="preserve">القَدِیرُ و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عز و جل یکونان من القُدْرَة و یکونان من التقدیر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 من القُدْرة ،فالله عز و جل علی کل شیء قدیر ،و الله سبحانه مُقَدِّرُ کُلِّ شیء و قاضیه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أَسماء الله تعالی اَلْقٰادِرُ و المُقْتَدِرُ و اَلْقَدِیرُ ، فالقادر اسم فاعل من قَدَرَ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القَدِیر فعیل منه،و هو للمبالغة،و المقتدر مُفْتَعِلٌ من اقْتَدَرَ ،و هو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القَضاء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الإِِله کذا تقدیراً ،و إِذا و افق الشیءُ 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القَدَرُ القضاء و الحُکْم،و هو ما یُقَدِّره الله عز و جل من القضاء و یحکم به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 أَی الحُکْمِ،کما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 و أَنشد الأَخفش لهُدْبَة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لَقَوْمی للنوائبِ و القَدْرِ تودّأَت علیه أَی استوت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یَلْمع فیها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ذا 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انتصب ذا بإِضمار فعل یفسره ما بعده أَی فلا هِبْنَ ذا جَلال،و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 ضَیاع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 بقوله یترکن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الضَّیاعُ،بفتح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الضَّیْعَةُ،و المعنی أَن المنایا لا تَغْفُلُ عن أَحد،غنیّاً کان أَو فقیراً،جَلیلَ القَدْر کان أَو وضیعاً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 أَی أَلف شهر لیس فیها لیلة القدر؛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صَبَّ رِجْلی فی حدیدِ مُجاشِعٍ، مَعَ القَدْرِ ،إِلا حاجَةٌ لی أُرِیدُها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کالقَدْرِ ،و جَمْعُهما جمیعاً أَقْدار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الاسم،و القَدْرُ المصدر؛ و أَنشد کُلُّ شیء حتی أَخِیکَ مَتاعُ؛ و بِقَدْرٍ تَفَرُّقٌ و اجْتِماعُ و أَنشد فی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أَحَلَّکَ ذا النخیلِ،و قد أَری، و أَبیکَ،ما لَکَ،ذُو النَّخیلِ بدارِ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بالفتح و الوزن یقبل الحرکة و السکون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ذکر لیلة القدر ،و هی اللیلة التی تُقَدَّر فیها الأَرزاقُ و تُقْضی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یَجْحَدُون القَدَرَ ،مُوَلَّدةٌ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القَدَرِیَّة قوم ینسبون إِلی التکذیب بما قَدَّرَ اللهُ من الأَشیاء،و قال بعض متکلمیهم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یلزمنا هذا اللَّقَبُ لأَنا ننفی القَدَرَ عن الله عز و جل و من أَثبته فهو أَولی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تمویه منهم لأَنهم یثبتون القَدَرَ لأَنفسهم و لذلک سموا؛ و قول أَهل السنَّة إِن علم الله سبق فی البشر فَعَلِم کفْرَ مَن کَفَر منهم کما عَلِم إِیمان مَن آمن،فأَثبت علمه السابق فی الخلق و کتبه،و کلُّ میسر لما خلق له و کتب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 الله الخلق تیسیره کلاًّ منهم لما علم أَنهم صائرون إِلیه من السعادة و الشقاء،و ذلک أَنه علم منهم قبل خلقه إِیاهم،فکتب علمه الأَزلیّ السابق فیهم و قَدَّره تقدیراً ؛ و قَدَرَ الله علیه ذلک یَقْدُرُه و یَقْدِرُه قَدْراً و قَدَراً ،و قَدَّره علیه و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یَوْمَیَّ من الموتِ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یَومَ لم یُقْدَرَ أَمْ یومَ قُدِرْ ؟ فإِنه أَراد النون الخفیفة ثم حذفها ضرورة فبقیت الراء مفتوحة کأَنه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یُقْدَرَنْ ،و أَنکر بعضهم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النون لا تحذف إِلا لسکون ما بعدها و لا سکون هاهنا بعدها؛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أَراه أَنا فی هذا و ما علمت أَن أَحداً من أَصحابنا و لا غیرهم ذکره،و یشبه أَن یکونوا لم یذکروه للُطْفِه،هو أَنْ یکون أَصله أَ یوم لم یُقْدَرْ أَم بسکون الراء للجزم،ثم إِنها جاوَرَتِ الهمزة المفتوحة و هی ساکنة،و قد أَجرت العرب الحرف الساکن إِذا جاور الحرف المتحرّک مجری المتحرک،و ذلک قولهم فیما حکاه سیبویه من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الکَماةُ و المَراة،یریدون الکَمْأَةَ و المَرْأَةَ و لکن المیم و الراء لما کانتا ساکنتین،و الهمزتان بعدهما مفتوحتان،صارت الفتحتان اللتان فی الهمزتین کأَنهما فی الراء و المیم،و صارت المیم و الراء کأَنهما مفتوحتان،و صارت الهمزتان لما قدّرت حرکاتهما فی غیرهما کأَنهما ساکنتان،فصار التقدیر فیهما مَرَأْةٌ و کَمَأْةٌ،ثم خففتا فأُبدلت الهمزتان أَلفین لسکونهما و انفتاح ما قبلهما،فقالوا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مَرَاةٌ و کَماةٌ،کما قالوا فی رأْس و فأْس لما خففتا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و فاس،و علی هذا حمل أَبو علی قول عبد یَغُوثَ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 مِنّی شَیْخَةٌ عَبْشَمِیَّةٌ، کَأَنْ لم تَرَا قَبْلی أَسیراً یمَانِیا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علی أَن تقدیره مخففاً کأَن لم تَرْأَ،ثم إِن الراء الساکنة لما جاورت الهمزة و الهمزة متحرّکة صارت الحرکة کأَنها فی التقدیر قبل الهمزة و اللفظُ بها لم تَرَأْ،ثم أَبدل الهمزة أَلفاً لسکونها و انفتاح ما قبلها فصارت تَرا،فالأَلف علی هذا التقدیر بدل من الهمزة التی هی عین الفعل،و اللام محذوفة للجزم علی مذهب التحقیق،و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یَرْأَی،و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ترا،علی التخفیف السائغ،إِلا أَنه أَثبت الأَلف فی موضع الجزم تشبیهاً بالیاء فی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یأْتیک،و الأَنباءُ تَنْمِی، بما لاقَتْ لَبُونُ بنی زِیادِ؟ و رواه بعضهم أَ لم یأْتک علی ظاهر الجزْم؛ و أَنشده أَبو العباس عن أَبی عثمان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أَتاکَ و الأَنباءُ تَنْمِی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علمنا أَنها لمن الغابرین،و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دَبَّرنا أنها لمن الغابرین أَی الباقین فی العذاب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اسْتَقْدِرِ اللهَ خیراً،و اسْتَقْدَرَ اللهَ خَیْراً سأَله أَن </w:t>
      </w:r>
    </w:p>
    <w:p>
      <w:pPr>
        <w:pStyle w:val="BookText"/>
        <w:rPr/>
      </w:pPr>
      <w:r>
        <w:rPr>
          <w:rFonts w:ascii="Amiri" w:hAnsi="Amiri" w:eastAsia="Amiri" w:cs="Amiri"/>
          <w:color w:val="111111"/>
          <w:sz w:val="28"/>
          <w:sz w:val="28"/>
          <w:szCs w:val="28"/>
          <w:rtl w:val="true"/>
          <w:lang w:bidi="ar-SA"/>
        </w:rPr>
        <w:t>یَقْدُرَ 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فاسْتَقْدِرِ اللهَ خیراً و ارضَیَنَّ به، فبَیْنَما العُسْرُ إِذ دارتْ مَیاسِیرُ و فی حدیث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أَسْتَقْدِرُکَ بقُدْرَتک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أَطلب منک أَن تجعل لی علیه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الرزقَ یَقْدِرُهُ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و القُدْرَةُ </w:t>
      </w:r>
      <w:r>
        <w:rPr>
          <w:rStyle w:val="FootnoteAnchor"/>
          <w:rtl w:val="true"/>
        </w:rPr>
        <w:footnoteReference w:id="35"/>
      </w:r>
      <w:r>
        <w:rPr>
          <w:rFonts w:ascii="Amiri" w:hAnsi="Amiri" w:eastAsia="Amiri" w:cs="Amiri"/>
          <w:color w:val="111111"/>
          <w:sz w:val="28"/>
          <w:sz w:val="28"/>
          <w:szCs w:val="28"/>
          <w:rtl w:val="true"/>
          <w:lang w:bidi="ar-SA"/>
        </w:rPr>
        <w:t xml:space="preserve">و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قَدَرَ علیه یَقْدِرُ و یَقْدُرُ و قَدِرَ ،بالکسر، قُدْرَةً و قَدارَةً و قُدُورَةً و قُدُوراً و قِدْراناً و قِداراً ؛ هذه عن اللحیانی،و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قَدَراناً ،و اقْتَدَرَ و هو قادِرٌ و قَدِیرٌ و أَقْدَرَه اللهُ علیه،و الاسم من کل ذلک المَقْدَرَة و المَقْدُرَة و المَقْدِرَةُ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علیک مَقْدُرَة و مَقْدَرَة و مَقْدِرَة أَی 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الذَّکاة فی الحَلْقِ و اللَّبَّة لمن قَدَرَ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أَی لمن أَمکنه الذبْحُ فیهما،فأَما النَّادُّ و المُتَرَدِّی فأَیْنَ اتَّفَقَ من جسمهما؛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الحَفِیظَةَ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الاقتدارُ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علیه،و القُدْرَةُ مصدر قولک قَدَرَ علی الشیء قُدْرَة أَی مَلَکه،فهو قادِرٌ و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مَلِیکٍ مُقْتَدِرٍ ؛ أَی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الیَسارُ،و هو من ذلک لأَنه کُلَّه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قُدْرَةٍ أَی ذو 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ذو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یسار أَیضاً؛ و أَما من القَضاء و القَدَرِ فالمَقدَرَةُ ،بالفتح،لا غیر؛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یَبْقَی علی الأَیّامِ شَیءٌ، فیا عَجَباً لمَقْدَرَةِ الکتابِ و قدْرُ کل شیء و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الشیءَ بالشیء یَقْدُرُه قَدْراً 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قادَرْتُ الرجل مُقادَرَةً إِذا قایسته و فعلت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علی وجوه من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الترویة و التفکیر فی تسویة أَمر و تهیئته،و الثانی تقدیره بعلامات یقطعه علیها،و الثالث أَن تَنْوِیَ أَمراً بِعَقْدِک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أَمر کذا و کذا أَی نویتُه و عَقَدْتُ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لأَمْرِ کذا أَقْدِرُ له و أَقْدُرُ قَدْراً إِذا نظرت فیه و دَبَّرْتَه و قایسته؛ و منه</w:t>
      </w:r>
    </w:p>
    <w:p>
      <w:pPr>
        <w:pStyle w:val="BookText"/>
        <w:rPr/>
      </w:pPr>
      <w:r>
        <w:rPr>
          <w:rFonts w:ascii="Amiri" w:hAnsi="Amiri" w:eastAsia="Amiri" w:cs="Amiri"/>
          <w:color w:val="111111"/>
          <w:sz w:val="28"/>
          <w:sz w:val="28"/>
          <w:szCs w:val="28"/>
          <w:rtl w:val="true"/>
          <w:lang w:bidi="ar-SA"/>
        </w:rPr>
        <w:t xml:space="preserve">قول عائشة،رضوان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فاقْدُرُوا قَدْرَ الجاریةِ الحدیثة السِّنِّ المستهیئة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قَدِّرُوا و قایسوا و انظروه و افْکِرُوا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قَدَرْتُ أَی هیأْت و قَدَرْتُ أَی أَطَقْتُ و قَدَرْتُ أَی مَلَکْتُ و قَدَرْتُ أَی وَقَّتُّ؛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فَقَدَرْتُ للوِرْدِ المُغَلِّسَ غُدْوَةً، فَوَرَدْتُ قبل تَبَیُّنِ الأَلْوانِ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 بذَرْعِکَ بینَنا، إِن کنتَ بَوَّأْتَ القَدارَهْ بَوَّأْتَ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اقْدُر بذَرْعِک بیننا أَی أَبْصِرْ و اعْرِفْ قَدْرَک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عَلیٰ قَدَرٍ یٰا مُوسیٰ ؛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من تکلیمی إِیاک؛ هذا عن الزجاج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له؛ قال لبید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هَجِّدْنا،فقد طال السُّرَی،</w:t>
      </w:r>
    </w:p>
    <w:p>
      <w:pPr>
        <w:pStyle w:val="BookText"/>
        <w:rPr/>
      </w:pPr>
      <w:r>
        <w:rPr>
          <w:rFonts w:ascii="Amiri" w:hAnsi="Amiri" w:eastAsia="Amiri" w:cs="Amiri"/>
          <w:color w:val="111111"/>
          <w:sz w:val="28"/>
          <w:sz w:val="28"/>
          <w:szCs w:val="28"/>
          <w:rtl w:val="true"/>
          <w:lang w:bidi="ar-SA"/>
        </w:rPr>
        <w:t>و قَدَرْنا إِنْ خَنی اللیل غَفَلْ</w:t>
      </w:r>
    </w:p>
    <w:p>
      <w:pPr>
        <w:pStyle w:val="BookText"/>
        <w:rPr/>
      </w:pPr>
      <w:r>
        <w:rPr>
          <w:rFonts w:ascii="Amiri" w:hAnsi="Amiri" w:eastAsia="Amiri" w:cs="Amiri"/>
          <w:color w:val="111111"/>
          <w:sz w:val="28"/>
          <w:sz w:val="28"/>
          <w:szCs w:val="28"/>
          <w:rtl w:val="true"/>
          <w:lang w:bidi="ar-SA"/>
        </w:rPr>
        <w:t xml:space="preserve">و قَدَر القومُ أَمرهم یَقْدِرُونه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دَبَّروه و قَدَرْتُ علیه الثوبَ قدراً فانْقَدَر أَی جاءَ علی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أَرضک و أَرض فلان لیلة قادرة إِذا کانت لینة السیر مثل قاصدةٍ و رافِهةٍ؛ عن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علیه الشیءَ یَقْدِرُه و یَقْدُره قَدْراً و قَدَراً 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 وَ عَلَی الْمُقْتِرِ قَدَرُهُ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قَدَرُهُ و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نصب کان صواباً علی تکرر الفعل فی النیة،أَی لیُعْطِ المُوسِعُ قَدْرَه و المُقْتِرُ قَدْرَه ؛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 أَی طاقته؛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المنذری عن أَبی العباس فی قوله عَلَی الْمُقْتِرِ قَدَرُهُ و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التثقیل أَعلی اللغتین و أَکثر،و لذلک اختیر؛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الأَخفش التسکین،قال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اخترنا التثقیل لأَنه اسم،و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بالتخفیف و التثقیل و کلٌّ صواب،و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هو یَقْدِر مَقْدِرة و مَقْدُرة و مَقْدَرَة و قِدْراناً و قَدَاراً و قُدْرةً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سمعناه من العرب،قال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لغة أُخری لقوم یضمون الدال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قَدَرْتُ الشیء فأَنا أَقْدِرُه ،خفیف،فلم أَسمعه إِلا مکسوراً،قال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 خفیفٌ و لو ثُقِّلَ کان صواباً،و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 ،مُثَقَّلٌ،و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أَوْدِیَةٌ بِقَدَرِهٰا ؛ مُثَقَّلٌ و لو خفف کان صواباً؛ و أَنشد بیت الفرزدق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صَبَّ رِجْلِی فی حَدِیدِ مُجاشِعٍ، مع القَدْر ،إِلا حاجةٌ لی أُرِیدُها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 ؛ یفسر بالقُدرة و یفسر بالضِّیق،قال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فَظَنَّ أَنْ لَنْ نَقْدِرَ عَلَیْهِ من العقوبة ما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ذَهَبَ مُغٰاضِباً لقومه،و روی أَنه ذَهَبَ مُغٰاضِباً لربه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 اعتقد أَن یونس،علیه السلام،ظن أَن لن یقدر الله علیه فهو کافر لأَن من ظن ذلک غیر مؤمن،و یونس،علیه السلام،رسول لا یجوز ذلک الظن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 العقوبة،قال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نُضَیِّقَ علیه،من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 أَی ضُیِّقَ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 معنی فَقَدَرَ عَلَیْهِ فَضَیَّقَ علیه،و قد ضیق الله علی یونس،علیه السلام،أَشدَّ تَضْیِیق ضَیَّقَه علی مُعَذَّب فی الدنیا لأَنه سجنه فی بطن حوت فصار مَکْظُوماً أُخِذَ فی بَطْنِه بکَظَمِهِ؛ و قال الزجاج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 ؛ أَی لن نُقَدِّرَ علیه ما قَدَّرنا من کونه فی بطن الحوت،قال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نَقْدِرُ بمعنی نُقَدِّرُ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هذا فی التفسیر؛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إِسحق صحیح،و المعنی ما قَدَّرَه الله علیه من التضییق فی بطن الحوت،و یجوز أَن یکون المعنی لن نُضَیِّق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ذلک شائع فی اللغة،و الله أَعلم بما أَراد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یکون قوله أَنْ لَنْ نَقْدِرَ عَلَیْهِ من القدرة فلا یجوز،لأَن من ظن هذا کفر،و الظن شک و الشک فی قدرة الله تعالی کفر،و قد عصم الله أَنبیاءه عن مثل ما ذهب إِلیه هذا المُتَأَوِّلُ،و لا یَتَأَوَّلُ مثلَه إِلا الجاهلُ بکلام العرب و لغاتها؛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المُنْذِرِیَّ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أَفادنی ابن الیَزیدیّ عن أَبی حاتم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عَلَیْهِ ؛ أَی لن نضیق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یدر الأَخفش ما معنی نَقْدِر و ذهب إِلی موضع القدرة إِلی معنی فظن أَن یَفُوتَنَا و لم یعلم کلام العرب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المفسرین قال أَراد الاستفهام،أَ فَظَنَّ أَن لن نَقْدِرَ علیه،و لو علم أَن معنی نَقْدِر نُضَیِّق لم یخبط هذا الخبط،قال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عالماً بکلام العرب،و کان عالماً بقیاس النحو؛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عَلَیْهِ رِزْقُهُ ؛ أَی ضُیِّقَ علیه عِلْمُه،و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 ،فإِن الفراء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قرأَها علیّ،کرم الله وجهه، فَقَدَّرْنٰا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خففها عاصم،قال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یبعد أَن یکون المعنی فی التخفیف و التشدید واحداً لأَن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علیه الموتُ و قُدِرَ علیه الموتُ،و قُدِّر علیه و قُدِرَ ،و احتج الذین خففوا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کذلک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المُقَدِّرون ،و قد تجمع العربُ بین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علی عیاله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علی الإِِنسان رِزْقُه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قُتِرَ؛ و قَدَّرْتُ الشیء تَقْدِیراً و قَدَرْتُ الشیء أَقْدُرُه و أَقْدِرُه قَدْراً من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رؤیة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لرؤیته و أَفطروا لرؤیته فإِن غُمَّ علیکم فاقْدُرُوا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 علیکم فأَکملوا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فاقْدُرُوا له أَی قَدِّرُوا له عَدَدَ الشهر حتی تکملوه ثلاثین یوماً،و اللفظان و إن اختلفا یرجعان إِلی معنی واحد؛ و روی عن ابن شریح أَنه فسر قوله فاقْدُرُوا له أَی قَدِّرُوا له منازلَ القمر فإِنها تدلکم و تبین لکم أَن الشهر تسع و عشرون أَو ثلاثون،قال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خطاب لمن خصه الله تعالی بهذا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فأَکْمِلُوا العِدَّة خطاب العامَّة التی لا تحسن تقدیر المنازل،و هذا نظیر النازلة تنزل بالعالِمِ الذی أَمر بالاجتهاد فیها و أَن لا یُقَلِّدَ العلماء أَشکال النازلة به حتی یتبین له الصواب کما بان لهم،و أَما العامة التی لا اجتهاد لها فلها تقلید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أَصح؛ و قال الشاعر إِیاس بن مالک بن عبد الله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ثَقَلَیْنا طامعٌ بغنِیمةٍ،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قادرُ أَی مُقَدِّرٌ ،و ثَقَلُ الرجل،بالثاء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و متاع بیته،و أَراد بالثَّقَل هاهنا النساء أَی نساؤنا و نساؤهم طامعات فی ظهور کل واحد من الحَیَّیْنِ علی صاحبه و الأَمر فی ذلک جار علی قدر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مُسْتَلَباً سِرْبالَه لا یُناکِرُ أَی یُسْتَلَبُ سِرْبالَه و هو لا یُنْکِرُ ذلک لأَنه مصروع قد قتل،و انتصب سرباله بأَنه مفعول ثان لمُسْتَلَب،و فی مُسْتَلَب ضمیر مرفوع به،و من رفع سرباله جعله مرتفعاً به و لم یجعل فیه ضمیراً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المُتَرَعْرِعُ الداخلُ فی عَصْرِ شبابه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اللابس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درع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تَقَدَّر له الشیءُ أَی 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فاقْدُرْه لی و یَسِّرْه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اقض لی به و هیئه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قَدَرْتُ الشیء أَی هیأْته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کل شیء و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 أَی ما عظموا الله </w:t>
      </w:r>
    </w:p>
    <w:p>
      <w:pPr>
        <w:pStyle w:val="BookText"/>
        <w:rPr/>
      </w:pPr>
      <w:r>
        <w:rPr>
          <w:rFonts w:ascii="Amiri" w:hAnsi="Amiri" w:eastAsia="Amiri" w:cs="Amiri"/>
          <w:color w:val="111111"/>
          <w:sz w:val="28"/>
          <w:sz w:val="28"/>
          <w:szCs w:val="28"/>
          <w:rtl w:val="true"/>
          <w:lang w:bidi="ar-SA"/>
        </w:rPr>
        <w:t>حق تعظیمه،و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وَصَفوه حق صِفَتِه،و القَدَرُ و القَدْرُ هاهنا بمعنی واحد،و قَدَرُ الله و قَدْرُه بمعنًی،و هو فی الأَصل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اسم القَدْر إِذا بلغ العبدُ المِقْدارَ مات؛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خَلْفَک أَو أَمامَک هائِباً بَشَراً سِواکَ،لَهابَک المِقْدارُ یعنی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الأَشیاء مقادیرُ لکل شیء مِقْدارٌ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الهِنْداز،تقول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المطر بمِقْدار أَی بقَدَرٍ و قَدْرٍ ،و هو مبلغ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مُقْتَدِرٌ ،فهو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المُقْتَدِر الوسط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مُقْتَدِرُ الخَلْق أَی وَسَطُه لیس بالطویل و القصیر،و کذلک الوَعِلُ و الظبی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من الرحال و السروج و نحوهما؛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سرجٌ قَدْرٌ ،یخفف و یثقل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قادرٌ قاترٌ،و هو الواقی الذی لا یَعْقِرُ،و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بین الصغیر و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العُنُق، قَدِرَ قَدَراً ،و هو أَقدرُ ؛ و الأَقْدَر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 قال صَخْرُ الغَیّ یصف صائداً و یذکر وُعُولاً قد وردت لتشرب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الأَیامَ لا تُبْقِی کریماً، معنی أُتیح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الضمیر فی لها یعود علی العُصْم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و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مَلَقَةٍ،و هی الصخرة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التی تأَبَّدَتْ أَی توحشت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أَعْصَمَ و 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 یکون بذراعیه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الخَلاخِیلُ،و أَراد الخطوطَ السُّودَ التی فی یدیه؛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رأَوْکَ أُقَیْدِرَ حِنْزَقْرَةً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الأَقْدَر من الرجال القصیر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الأَقْدَرُ من الخَیل الذی إِذا سار وقعت رجلاه مواقع یدیه؛ قال رجل من الأَنصار،و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عَدِیُّ بن خَرَشَةَ 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یَکْشِفُ نَخْوَةَ المُخْتالِ عَنِّی 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الماضی فی الضَّرِیبة؛ شبهه بالعقیقة من البرق فی لَمَعانه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صَهْوَة،و هو موضع اللِّبْدِ من 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الشئیب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یَقْصُرُ حافرا رجلیه عن حافِرَی یدیه بخلاف الأَقْدَرِ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یُطَبِّقُ حافِرا رجلیه حافِرَیْ یدیه،و ذکر أَبو عبید أَن الأَحَقَّ الذی لا یَعْرَقُ،و الشَّئیتُ العَثُور،و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الأَقدر الذی یُجاوِزُ حافرا رجلیه مَواقعَ حافِرَیْ یدیه؛ ذکره أَبو عبید،و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الأَقْدَرُ الذی یضع رجلیه حیث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أُنْثَی و تصغیرها قُدَیْرٌ ،بلا هاء علی غیر قیاس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مؤنثة عند جمیع العرب،بلا هاء،فإِذا صغرت قلت لها قُدَیرة </w:t>
      </w:r>
      <w:bookmarkStart w:id="158" w:name="pg16726_372055"/>
    </w:p>
    <w:p>
      <w:pPr>
        <w:pStyle w:val="BookText"/>
        <w:rPr/>
      </w:pPr>
      <w:bookmarkEnd w:id="158"/>
      <w:r>
        <w:rPr>
          <w:rFonts w:ascii="Amiri" w:hAnsi="Amiri" w:eastAsia="Amiri" w:cs="Amiri"/>
          <w:color w:val="111111"/>
          <w:sz w:val="28"/>
          <w:sz w:val="28"/>
          <w:szCs w:val="28"/>
          <w:rtl w:val="true"/>
          <w:lang w:bidi="ar-SA"/>
        </w:rPr>
        <w:t>و قُدَیْر ،بالهاء و غیر الهاء،و أَما ما حکاه ثعلب من قول العرب ما رأَیت قِدْراً غلا أَسْرَعَ منها فإِنه لیس علی تذکیر القِدْرِ و لکنهم أَرادوا ما رأَیت شیئاً غلا؛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الفعل لأَن معناه معنی شیء،کأَنه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شیء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الملائکة ،فإِنما بناه علی الواحد عندی کقول العرب ما رأَیت قِدْراً غلا أَسْرَعَ منها،و لا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الملائکة ،لیس بجحد فیکون شیء مُقَدَّر فیه کما قُدِّرَ فی ما رأَیت قِدْراً غَلا أَسْرَعَ،و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،و إِنما استعمل تقدیر شیء فی النفی دون الإِِیجاب لأَن قولنا شیء عام لجمیع المعلومات،و کذلک النفی فی مثل هذا أَعم من الإِِیجاب،أَ لا تری أَن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کل رجل،کذب لا محالة 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رجلاً قد یجوز أَن یکون صدقاً و کذباً،فعلی هذا و نحوه یوجد النفی أَعم من الإِِیجاب،و من النفی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یَنٰالَ اللّٰهَ لُحُومُهٰا وَ لاٰ دِمٰاؤُهٰا ،إِنما أَراد لن ینالَ اللهَ شیءٌ من لحومها و لا شیء من دمائها؛ و جَمْعُ القِدْرِ قُدورٌ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القِدْرَ یَقْدِرُها و یَقْدُرُها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طَبَخَها،و اقْتَدَر أَیضاً بمعنی قَدَرَ مثل طَبَخَ و اطَّبَخَ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مَرَقٌ مَقْدُور و قَدِیرُ أَی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یطبخ فی القِدْرِ ،و الاقتدارُ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الطَّبْخُ فیها،و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تَقْتَدِرُون أَم تَشْتَوُون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القدیرُ ما طُبِخَ من اللحم بتَوابِلَ،فإِن لم یکن ذا تَوابِلَ فهو طبیخ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طَبَخوا فی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الجَزَّارُ،و قیل الجَزَّار هو الذی یلی جَزْرَ الجَزُور و طَبْخَها؛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لنَضْرِبُ بالصَّوارِم هامَها، ضَرْبَ القُدارِ نَقِیعةَ القُدَّامِ 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قادم،و قیل هو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عُمَیْر مولی آبی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مولای أَن أَقْدُرَ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أَطْبُخَ قِدْراً من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الخفیف الروح الثَّقِفُ اللَّقِفُ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الحیة،کل ذلک بتخفیف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الثعبان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یَتَقَدَّرُ فی مرضه أَین أَنا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یُقَدِّرُ أَیامَ أَزواجه فی الدَّوْرِ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قُدارُ بن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یقال له أَحْمَرُ ثمود عاقر ناقة صالح،علیه السلام؛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العرب للجَزَّارِ قُدارٌ تشبیهاً به؛ و منه قول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القُدارِ نَقِیعةَ القُدَّامِ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أَقمت عنده قَدْرَ أَن یفعل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أَسمعهم یطرحون أَن فی المواقیت إِلا حرفاً حکاه هو و الأَصمعی،و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قعدت عنده إلاَّ رَیْثَ أَعْقِد شِسْعی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575059_73709187"/>
      <w:bookmarkStart w:id="160" w:name="_Toc64"/>
      <w:bookmarkEnd w:id="159"/>
      <w:r>
        <w:rPr>
          <w:rtl w:val="true"/>
        </w:rPr>
        <w:t>قدحر</w:t>
      </w:r>
      <w:bookmarkEnd w:id="160"/>
    </w:p>
    <w:p>
      <w:pPr>
        <w:pStyle w:val="BookText"/>
        <w:rPr/>
      </w:pPr>
      <w:r>
        <w:rPr>
          <w:rFonts w:ascii="Amiri" w:hAnsi="Amiri" w:eastAsia="Amiri" w:cs="Amiri"/>
          <w:color w:val="111111"/>
          <w:sz w:val="28"/>
          <w:sz w:val="28"/>
          <w:szCs w:val="28"/>
          <w:rtl w:val="true"/>
          <w:lang w:bidi="ar-SA"/>
        </w:rPr>
        <w:t>اقْدَحَرَّ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للسِّباب و القتال،و هو القِنْدَحْرُ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القَنْدَحورُ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ذهبوا شَعالِیلَ بقِدَّحْرَةٍ و قِنْدَحْرةٍ أَی بحیث لا یُقْدَرُ علیهم؛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تفرّقوا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575061_73709187"/>
      <w:bookmarkStart w:id="162" w:name="_Toc65"/>
      <w:bookmarkEnd w:id="161"/>
      <w:r>
        <w:rPr>
          <w:rtl w:val="true"/>
        </w:rPr>
        <w:t>قذر</w:t>
      </w:r>
      <w:bookmarkEnd w:id="162"/>
    </w:p>
    <w:p>
      <w:pPr>
        <w:pStyle w:val="BookText"/>
        <w:rPr/>
      </w:pPr>
      <w:r>
        <w:rPr>
          <w:rFonts w:ascii="Amiri" w:hAnsi="Amiri" w:eastAsia="Amiri" w:cs="Amiri"/>
          <w:color w:val="111111"/>
          <w:sz w:val="28"/>
          <w:sz w:val="28"/>
          <w:szCs w:val="28"/>
          <w:rtl w:val="true"/>
          <w:lang w:bidi="ar-SA"/>
        </w:rPr>
        <w:t xml:space="preserve">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النظافة؛ و شیء قَذِرٌ بَیِّنُ القَذارةِ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قَذِرَ الشیءُ قَذَراً و قَذَر و قَذُرَ یقْذُرُ قَذارةً ،فهو قَذِرٌ و قَذُرٌ و قَذَرٌ و قَذْرٌ ،و قد </w:t>
      </w:r>
    </w:p>
    <w:p>
      <w:pPr>
        <w:pStyle w:val="BookText"/>
        <w:rPr/>
      </w:pPr>
      <w:r>
        <w:rPr>
          <w:rFonts w:ascii="Amiri" w:hAnsi="Amiri" w:eastAsia="Amiri" w:cs="Amiri"/>
          <w:color w:val="111111"/>
          <w:sz w:val="28"/>
          <w:sz w:val="28"/>
          <w:szCs w:val="28"/>
          <w:rtl w:val="true"/>
          <w:lang w:bidi="ar-SA"/>
        </w:rPr>
        <w:t>قَذِرَه</w:t>
      </w:r>
    </w:p>
    <w:p>
      <w:pPr>
        <w:pStyle w:val="BookText"/>
        <w:rPr/>
      </w:pPr>
      <w:r>
        <w:rPr>
          <w:rFonts w:ascii="Amiri" w:hAnsi="Amiri" w:eastAsia="Amiri" w:cs="Amiri"/>
          <w:color w:val="111111"/>
          <w:sz w:val="28"/>
          <w:sz w:val="28"/>
          <w:szCs w:val="28"/>
          <w:rtl w:val="true"/>
          <w:lang w:bidi="ar-SA"/>
        </w:rPr>
        <w:t xml:space="preserve">قَذَراً و تَقَذَّره و اسْتَقْذره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قَذِرتُ الشیء،بالکسر،إِذا استقذرته و تَقَذَّرْت منه،و قد یقال للشیء القَذِرِ قَذْرٌ أَیضاً،فمن قال قَذِرٌ جعله علی بناء فَعِل من قَذِرَ یَقْذَرُ ،فهو قَذِرٌ ،و من جزم قال قَذُرَ یَقْذُر قَذارةً ،فهو قَذْرٌ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هذه القاذُورةَ التی نهی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القاذورة التی نهی الله عنها الفعل القبیح و اللفظ السیء؛ و رجل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أَقْذَرْتَنا یا فلان أَی أَضْجَرْتَنا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القَذُورُ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المتنحیة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زادنی حُبّاً لسَمْراء أَنها عَیُوفٌ لإِِصهارِ اللِّئامِ، قَذُورُ و القَذُورُ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تتنزه عن الأَقذار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تجتنبه الناس،و هو فی شعر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قَذُورٌ و قاذُورٌ و 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یخالط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فی الأَرض شِرارُ أَهلها تَلْفِظُهم أَرَضُوهم و تَقْذَرُهم نَفْسُ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یکره خروجهم إِلی الشام و مَقامَهم بها فلا یوفقهم لذلک،کقوله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اللّٰهُ انْبِعٰاثَهُمْ فَثَبَّطَهُمْ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قَذِرْتُ الشیء أَقْذَرُه إِذا کَرِهْته و اجتنبته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القَذُورُ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القذورُ و القاذورةُ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تَبْرُک ناحیة منها و تَستبعِدُ و تُنافِرُها عند الحلب،قال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الکَنُوفُ مثلها إِلا أَنها لا تستبعد؛ قال الحُطَیْئة یصف إِبلاً عازبة لا تسمع أَصوات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بَرَکَتْ لم یُؤْذِها صوتُ سامِرٍ، و لم یَقْصُ عن أَدنی المَخاض قَذُورُها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القاذورة من الرجال الفاحش السیئ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القاذورة الغَیُورُ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القاذورة السیئ الخلق الغیور،و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یُخالُّ الناسَ لسوء خُلُقه و لا ینازلهم؛ قال مُتَمِّمُ بنُ نُوَیْرَة یرثی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تَلْقَه فی الشَّرْب،لا تَلْقَ فاحِشاً علی الکاسِ،ذا قاذُورَةٍ متَرَیِّعا و القاذورة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یبالی ما قال و ما صنع؛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أَصْغَتْ إِلیه نَظَرَ الحَیِیّ، مَخافَةً من قَذِرٍ حَمِیِّ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القَذِرُ القاذُورَة ،عنی ناقةً و فَحْلاً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الوهاب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القاذُورة المُتَطَرِّسُ،و هو الذی یَتَقَذَّرُ کلِّ شیء لیس بنَظیف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القاذورة الذی یتقذر الشیء فلا یأْکله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النبی،صلی الله علیه و سلم،کان قاذُورةً لا یأْکل الدجاج حتی تُعْلَفَ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القاذورة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یَقْذُرُ الأَشیاءَ،و أَراد بعَلْفِها أَن تُطْعَم الشیءَ الطاهر،و 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فی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یأْکل شیئاً فَقَذِرْتُه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کرهتُ أَکله کأَنه رآه یأْکل القَذَر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قَذِرْتُ الشیء أَقْذَرُه قَذْراً ،فهو مَقْذور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قَذَری ما لیس بالمَقْذُورِ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أَقْذَرُ ما لم أَکن أَقْذَره فی الشباب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رَجَمَ النبی،صلی الله علیه و سلم،ماعِزَ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هذه القاذورة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الزنا؛ 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من هذه القاذورة شیئاً فلْیَسْتَتِرْ بسِتْرِ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bookmarkStart w:id="163" w:name="pg16726_372057"/>
    </w:p>
    <w:p>
      <w:pPr>
        <w:pStyle w:val="BookText"/>
        <w:rPr/>
      </w:pPr>
      <w:bookmarkEnd w:id="163"/>
      <w:r>
        <w:rPr>
          <w:rFonts w:ascii="Amiri" w:hAnsi="Amiri" w:eastAsia="Amiri" w:cs="Amiri"/>
          <w:color w:val="111111"/>
          <w:sz w:val="28"/>
          <w:sz w:val="28"/>
          <w:szCs w:val="28"/>
          <w:rtl w:val="true"/>
          <w:lang w:bidi="ar-SA"/>
        </w:rPr>
        <w:t>أُراه عنی به الزنا و سماه قاذورةً کما سماه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فٰاحِشَةً وَ مَقْتاً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فیه حدّ کالزنا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یَتَبَرَّمُ بالناس و یجلس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هذه القاذورة التی نهی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القاذورة هاهنا الفعل القبیح و القول 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المُقَذِّرُونَ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الذین یأْتون القاذورات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قُذَرَة ،مثال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یتنزه عن المَلائِم ملائم الأَخلاق و یکرهها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أَنشد أَبو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لأَکْنی عن قَذُورٍ بغیرها، و أُعْرِبُ أَحیاناً بها فأُصارِحُ و قَیْذَر بن إِسمعیل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العرب،و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قَیْذار ،و هو جَدُّ العرب،یقال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بنت ابن إِسمعیل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لرومِیَّةَ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أُقْسِمُ بعِزَّتی لأَهَبَنَّ سَبیَکِ لبنی قاذِرٍ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بنی إِسمعیل بن إِبراهیم،علیهما السلام،یرید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ابن إِسمعیل،و یقال له قَیْذَر و قَیْذار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575063_73709187"/>
      <w:bookmarkStart w:id="165" w:name="_Toc66"/>
      <w:bookmarkEnd w:id="164"/>
      <w:r>
        <w:rPr>
          <w:rtl w:val="true"/>
        </w:rPr>
        <w:t>قذحر</w:t>
      </w:r>
      <w:bookmarkEnd w:id="165"/>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الاقْذِحْرارُ سوء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تَعْتَعةٍ و لا اقْذِحْرارِ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لَکَ،لا جُزِیتَ غیرَ شَرِّ من قاعدٍ فی البیت مُقْذَحِرِّ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قِذَّحْرَةً ،بالذال،إِذا تفرّقوا من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قِذَّحْرَةً و قِذَّحْمَةً،بالراء و المیم،إِذا ذهبوا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المُقْذَحِرُّ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المتهیِّءُ للسِّباب و الشر تراه الدَّهْرَ مُنْتَفخاً شِبْهَ الغضبان،و هو بالدال و الذال جمیعاً؛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خَلَفاً الأَحْمَرَ عنه فلم یتهیأْ له أَن یُخْرِجَ تفسیره بلفظ واحد،و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سِنَّوْراً مُتَوَحِّشاً فی أَصلِ راقُود؟ و أَنشد الأَصمعی لعمرو بن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الشُّیَیْخِ المُقْذَحِرِّ الباذی، أَوفی علی رُباوَةٍ یُباذِی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القِنْذَحْرُ و المُقْذَحِرّ المتهیء للسباب المُعِدُّ للشر،و قیل المُقْذَحِرُّ العابسُ الوجه؛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ذهبوا شَعالیلَ بقِذَّحْرَةٍ و قِنْذَحْرةٍ أَی بحیث لا یُقْدَرُ علیهم؛ عن اللحیانی،و هو بالدال أَیضاً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575065_73709187"/>
      <w:bookmarkStart w:id="167" w:name="_Toc67"/>
      <w:bookmarkEnd w:id="166"/>
      <w:r>
        <w:rPr>
          <w:rtl w:val="true"/>
        </w:rPr>
        <w:t>قذعر</w:t>
      </w:r>
      <w:bookmarkEnd w:id="167"/>
    </w:p>
    <w:p>
      <w:pPr>
        <w:pStyle w:val="BookText"/>
        <w:rPr/>
      </w:pPr>
      <w:r>
        <w:rPr>
          <w:rFonts w:ascii="Amiri" w:hAnsi="Amiri" w:eastAsia="Amiri" w:cs="Amiri"/>
          <w:color w:val="111111"/>
          <w:sz w:val="28"/>
          <w:sz w:val="28"/>
          <w:szCs w:val="28"/>
          <w:rtl w:val="true"/>
          <w:lang w:bidi="ar-SA"/>
        </w:rPr>
        <w:t>المُقْذَعِرُّ مثل المُقْذَحِرِّ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للقوم لیدخل فی أَمرهم و حدیثهم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اقْذَعَرَّ نحوهم یَقْذَعِرّ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بالکلمة بعد الکلمة و تَزَحَّفَ إِلیهم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575067_73709187"/>
      <w:bookmarkStart w:id="169" w:name="_Toc68"/>
      <w:bookmarkEnd w:id="168"/>
      <w:r>
        <w:rPr>
          <w:rtl w:val="true"/>
        </w:rPr>
        <w:t>قذمر</w:t>
      </w:r>
      <w:bookmarkEnd w:id="169"/>
    </w:p>
    <w:p>
      <w:pPr>
        <w:pStyle w:val="BookText"/>
        <w:rPr/>
      </w:pPr>
      <w:r>
        <w:rPr>
          <w:rFonts w:ascii="Amiri" w:hAnsi="Amiri" w:eastAsia="Amiri" w:cs="Amiri"/>
          <w:color w:val="111111"/>
          <w:sz w:val="28"/>
          <w:sz w:val="28"/>
          <w:szCs w:val="28"/>
          <w:rtl w:val="true"/>
          <w:lang w:bidi="ar-SA"/>
        </w:rPr>
        <w:t xml:space="preserve">القُذْمُورُ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من الفِضَّةِ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575069_73709187"/>
      <w:bookmarkStart w:id="171" w:name="_Toc69"/>
      <w:bookmarkEnd w:id="170"/>
      <w:r>
        <w:rPr>
          <w:rtl w:val="true"/>
        </w:rPr>
        <w:t>قرر</w:t>
      </w:r>
      <w:bookmarkEnd w:id="171"/>
    </w:p>
    <w:p>
      <w:pPr>
        <w:pStyle w:val="BookText"/>
        <w:rPr/>
      </w:pP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عامةً،بالضم،و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فی الشتاء و البرد فی الشتاء و الصیف،یقال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ذو قُرٍّ أَی ذو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الإِِنسانَ و غیره من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العطش حِرَّةٌ علی قِرَّةٍ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حِرَّةً علی قِرَّةٍ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قِرَّتُها أَی الوقتُ الذی یأْتی فیه المرض،و الهاء للعلة،و مَثَلُ العرب للذی یُظهر خلاف ما یُضْمِرُ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تحت قِرَّةٍ ،و جعلوا الحارّ الشدیدَ من قولهم اسْتَحَرَّ القتلُ أَی اشتدّ،و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أَسْخَنَ اللهُ عینه 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القَرُورُ الماء البارد یغسل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 w:name="__RefHeading___Toc2575071_73709187"/>
      <w:bookmarkStart w:id="173" w:name="_Toc70"/>
      <w:bookmarkEnd w:id="172"/>
      <w:r>
        <w:rPr>
          <w:rtl w:val="true"/>
        </w:rPr>
        <w:t>یقال</w:t>
      </w:r>
      <w:bookmarkEnd w:id="173"/>
    </w:p>
    <w:p>
      <w:pPr>
        <w:pStyle w:val="BookText"/>
        <w:rPr/>
      </w:pPr>
      <w:r>
        <w:rPr>
          <w:rFonts w:ascii="Amiri" w:hAnsi="Amiri" w:eastAsia="Amiri" w:cs="Amiri"/>
          <w:color w:val="111111"/>
          <w:sz w:val="28"/>
          <w:sz w:val="28"/>
          <w:szCs w:val="28"/>
          <w:rtl w:val="true"/>
          <w:lang w:bidi="ar-SA"/>
        </w:rPr>
        <w:t xml:space="preserve">قد اقْتَرَرْتُ به و هو البَرُودُ،و قرَّ یومنا،من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 ،فهو مَقْرُورٌ علی غیر قیاس کأَنه بنی علی قُرٍّ ،و لا یقال 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فی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مقرورٌ و قَرٌّ و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قَرَّةٌ و قارَّةٌ أَی باردة؛ و قد قَرَّتْ تَقَرّ و تَقِرُّ 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ذاتُ قَرَّةٍ أَی لیلة ذات برد؛ و أَصابنا قَرَّةٌ و قِرَّةٌ ،و طعام 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عمر أَنه قال لابن مسعود البدری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تُفْتی،وَلِّ حارَّها من تَوَلَّی قارَّها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وَلِّ شَرَّها من تَولَّی خَیْرَها و وَلِّ شدیدَتها من تولی هَیِّنَتها،جعل الحرّ کنایة عن الشر،و الشدّةَ و البردَ کنایة عن الخیر و الهَیْنِ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القُرِّ البرد؛ و منه</w:t>
      </w:r>
    </w:p>
    <w:p>
      <w:pPr>
        <w:pStyle w:val="BookText"/>
        <w:rPr/>
      </w:pPr>
      <w:r>
        <w:rPr>
          <w:rFonts w:ascii="Amiri" w:hAnsi="Amiri" w:eastAsia="Amiri" w:cs="Amiri"/>
          <w:color w:val="111111"/>
          <w:sz w:val="28"/>
          <w:sz w:val="28"/>
          <w:szCs w:val="28"/>
          <w:rtl w:val="true"/>
          <w:lang w:bidi="ar-SA"/>
        </w:rPr>
        <w:t xml:space="preserve">قول الحسن بن علی فی جَلْدِ الولید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تولَّی قارَّها ،و امتنعَ من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قَرٌّ و لا أَقول قارٌّ و لا أَقول یوم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تَحَرَّقت الأَرضُ و الیوم 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نَثَرَ أَسنانَک؟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الحارّ و شُرْبُ القارِّ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 و لا 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البَرْدُ،أَرادت أَنه لا ذو حر و لا ذو برد فهو معتدل،أَرادت بالحر و البرد الکنایة عن الأَذی،فالحرّ عن قلیله و البرد عن کثیره؛ و منه</w:t>
      </w:r>
    </w:p>
    <w:p>
      <w:pPr>
        <w:pStyle w:val="BookText"/>
        <w:rPr/>
      </w:pPr>
      <w:r>
        <w:rPr>
          <w:rFonts w:ascii="Amiri" w:hAnsi="Amiri" w:eastAsia="Amiri" w:cs="Amiri"/>
          <w:color w:val="111111"/>
          <w:sz w:val="28"/>
          <w:sz w:val="28"/>
          <w:szCs w:val="28"/>
          <w:rtl w:val="true"/>
          <w:lang w:bidi="ar-SA"/>
        </w:rPr>
        <w:t xml:space="preserve">حدیث حُذَیفة فی غزوة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أَخبرتُه خَبَرَ القوم و قَرَرْتُ قَرِرْتُ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لما سکنتُ وجَدْتُ مَسَّ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لَقُرْصٌ بُرِّیٌّ بأَبْطَحَ 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شمر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إِلا أَن یکون من القُرِّ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یومُنا یَقُرُّ ،و یَقَرُّ لغة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القِدْرِ بعد الغَرْفِ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 القِدْرَ یَقُرُّها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ما فیها من الطبیخ و صب فیها ماء بارداً کیلا تحترق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القَرَرَةُ و القُرَرَة و القَرارة و القِرارة و القُرورةُ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لَزِقَ بأَسفل القِدْر من مَرَقٍ أَو حُطامِ تابِلٍ محترق أَو سمن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و قُرارة و قُرُرَة ،بضم القاف و الراء،و قُرَرة ،و تَقَرَّرَها و اقْتَرَّها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 ائْتَدَمَ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اقْتَرَّتِ القِدْرُ و قد قَرَرْتُها إِذا طبخت فیها حتی یَلْصَقَ بأَسفلها،و أَقْرَرْتها إِذا نزعت ما فیها مما لَصِقَ بها؛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بولها علی أَرجلها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الیَبِسَ فتَخَثَّرت أَبوالُها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تأْکل الناقةُ الیبیسَ و الحِبَّةَ فَیَتَعَقَّدَ علیها الشحمُ فتبول فی رجلیها من خُثُورة 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تَقَرَّرت الإِِبل فی أَسْؤُقها،و قَرّت 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نَهِلَتْ و لم تَعُلَّ؛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قَرَّتْ و لمّا تَقْرِرِ ، و جَهَرَت آجِنَةً،لم تَجْهَرِ و یروی 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متغیرة،و من رواه أَجِنَّةَ أَراد أَمْواهاً مندفنة،علی التشبیه بأَجنَّة الحوامل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قَرَّرت الناقةُ ببولها تَقْریراً إِذا رمت به قُرَّةً بعد قُرَّةٍ أَی دُفْعَةً بعد دُفْعة خاثراً من أَکل الحِبّة؛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یُنْشِقْنَه فَضْفاضَ بَوْلٍ کالصَّبَرْ، فی مُنْخُرَیْه، قُرَراً بَعْدَ قُرَرْ قرراً بعد قرر أَی حُسْوَة بعد حُسْوَة و نَشْقَةً بعد نَشْقة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لَقِحَت الناقة فهی مُقِرٌّ و قارِحٌ،و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الاقْترارَ السِّمنُ،تقول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اقْتَرَّتِ الناقةُ سَمِنَتْ؛ و أَنشد لأَبی ذؤیب الهذلی یصف 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أَبِلَتْ شَهْرَی رَبیعٍ کلاهما، فقد مارَ فیها نَسْؤُها و اقترارُها نسؤها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سمنها،و ذلک إِنما یکون فی أَوّل الربیع إِذا أَکلت الرُّطْبَ،و اقترارُها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سمنها،و ذلک إِنما یکون إِذا أَکلت الیبیس و بُزُور الصحراء فعَقَّدَتْ علیها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 الکلامَ و الحدیث فی أُذنه یَقُرُّه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فَرَّغه و صَبَّه فیها،و قیل هو إِذا 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تَرْدِیدُک الکلام فی أُذن الأَبکم حتی یفهمه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الکلامَ فی أُذنه أَقُرُّه قَرّاً ،و هو أَن تضع فاک علی أُذنه فتجهر بکلامک کما یُفعل بالأَصم،و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الکلامَ لفلان إِقراراً أَی بینته حتی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استراق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الشیطانُ فَیَتَسَمَّعُ الکلمةَ فیأْتی بها إِلی الکاهن فَیُقِرُّها فی أُذنه کما تُقَرُّ القارورةُ إِذا أُفرغ فیها،و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فیَقْذفها فی أُذن وَلِیِّه کقَرِّ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تردیدک الکلام فی أُذن المخاطَب حتی یفهمه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إِذا قطعته،یقال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تَقِرُّ قَرّاً و قَرِیراً ،فإِن رَدَّدَتْه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قَرْقَرَتْ قَرْقَرَةً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کقَزِّ الزجاجة،بالزای،أَی کصوتها إِذا صُبَّ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فی العَنانِ و هی السحابُ فیتحدثون ما علموا به مما لم ینزل من الأَمر،فیأْتی الشیطان فیستمع فیسمع الکلمة فیأْتی بها إِلی الکاهن فیُقِرُّها فی أُذنه کما تُقَرُّ القارورةُ إِذا أُفرغ فیها مائة کِذْبةٍ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یُغْتَسل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اقْتَرَرْتُ بالقَرُور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 علیه الماءَ یَقُرُّه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قَرَّ علیه دَلْوَ ماء یَقُرُّها قَرّاً ،و قَرَرْتُ علی رأْسه دلواً من ماء بارد أَی 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فی المکان،تقول منه قَرِرْتُ بالمکان،بالکسر، أَقَرُّ قَراراً و قَرَرْتُ أَیضاً،بالفتح، أَقِرُّ قراراً و قُروراً ،و قَرَّ بالمکان یَقِرُّ و یَقَرُّ ،و الأُولی أَعلی؛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أَن فَعَلَ یَفْعِلُ هاهنا أَکثر من فَعَلَ یَفْعَلُ قَراراً و قُروراً و قَرّاً و تَقْرارةً و تَقِرَّة ،و الأَخیرة شاذة؛ و اسْتَقَرَّ و تَقارَّ و اقْتَرَّه فیه و علیه و قَرَّره و أَقَرَّه فی مکانه فاستقرَّ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ما یَتَقارُّ فی مکانه أَی ما یستقرّ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الصلاة بالبر و الزکاة؟،و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اسْتَقَرَّت معهما و قُرِنت بهما،یعنی أَن الصلاة مقرونة بالبر،و هو الصدق و جماع الخیر،و أَنها مقرونة بالزکاة فی القرآن مذکورة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أَتَقارَّ أَن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أَلْبَثْ،و أَصله أَتَقارَر،فأُدغمت الراء فی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نائل مولی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لرَباح بن المُغْتَرِف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غَنِّنا غِناءَ أَهل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 الحَضَر المستقرِّین فی منازلهم لا غِناءَ أَهل البَدْو الذین لا یزالون متنقلین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الشیء فی مَقَرِّه لیَقِرّ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ساکنٌ،و ما یَتَقَارُّ فی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 أَی قَرار و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نَبَإٍ مُسْتَقَرٌّ ؛ أَی لکل ما أَنبأْتکم عن الله عز و جل غایة و نهایة ترونه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تَجْرِی لِمُسْتَقَرٍّ لَهٰا ؛ أَی لمکان لا تجاوزه وقتاً و محلاًّ و قیل لأَجَلٍ قُدِّر 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وَ قِرْنَ ،هو کقولک ظَلْنَ و ظِلْنَ؛ فقَرْنَ علی أَقْرَرْنَ کظَلْنَ علی </w:t>
      </w:r>
    </w:p>
    <w:p>
      <w:pPr>
        <w:pStyle w:val="BookText"/>
        <w:rPr/>
      </w:pPr>
      <w:r>
        <w:rPr>
          <w:rFonts w:ascii="Amiri" w:hAnsi="Amiri" w:eastAsia="Amiri" w:cs="Amiri"/>
          <w:color w:val="111111"/>
          <w:sz w:val="28"/>
          <w:sz w:val="28"/>
          <w:szCs w:val="28"/>
          <w:rtl w:val="true"/>
          <w:lang w:bidi="ar-SA"/>
        </w:rPr>
        <w:t>أَظْلَلْنَ و قِرنَ علی أَقْرَرنَ کظِلْنَ علی أَظْلَلنَ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فِی بُیُوتِکُنَّ ؛ هو من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عاصم و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 قال و لا یکون ذلک من الوَقار و لکن یُرَی أَنهم إِنما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اقْرَرْنَ فی بیوتکن،فحذف الراء الأُولی و حُوّلت فتحتها فی القاف،کما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أَحَسْتَ صاحِبَک،و کما یقال فَظِلْتم،یرید فَظَلِلْتُمْ؛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اقْرِرْنَ فی بیوتکن،فإِن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،یرید و اقْرِرْنَ فتُحَوَّلُ کسرة الراء إِذا أُسقطت إِلی القاف،کان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ذلک فی الوجهین مستعملاً فی کلام العرب إِلا فی فعَلْتم و فَعَلْتَ و فَعَلْنَ،فأَما فی الأَمر و النهی و المستقبل فلا،إِلا أَنه جوّز ذلک لأَن اللام فی النسوة ساکنة فی فَعَلْن و یَفْعَلن فجاز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أَعرابی من بنی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یَنْحِطْنَ من الجبل،یرید ینْحَطِطْنَ،فهذا یُقَوِّی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،عندی من القَرارِ،و کذلک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،فهو من القَرارِ،و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بالمکان أَقِرُّ و قَرَرْتُ أَقَرُّ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قارّه مُقارَّةً أَی قَرّ معه و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القَرارِ لا من الوَقارِ،و معناه السکون،أَی اسکنوا فیها و لا تتحرّکوا و لا تَعْبَثُوا،و هو تَفَاعُلٌ،من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تَقْرِیرُ الإِِنسان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فی قَراره ؛ و قَرَّرْتُ عنده الخبر حتی اسْتَقَرَّ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القَرُور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یُصْنَعُ بها لا تَرُدّ المُقَبِّلَ و المُراوِدَ؛ عن اللحیانی،کأَنها تَقِرُّ و تسکن و لا تَنْفِرُ من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الأَمْلَسُ،و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الأَملس الذی لا شیء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القَرارة و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القَرارُ و القَرارةُ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المستقرّ،و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 المستدیر،و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کل مطمئن اندفع إِلیه الماء فاستقَرّ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مکارم الأَرض إِذا کانت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و ذکر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 إِلی علمه کالقَرارة فی المُثْعَنْجَرِ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القَرارةُ المطمئن من الأَرض وما یستقرّ فیه ماء المطر،و جمعها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لحقت طائفةٌ بقَرارِ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 له بِقاعٍ قَرْقَرٍ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المکان المستوی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زَمیلَه فی غَزْوة قَرقَرةِ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غزوة معروفة،و 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الکُدْرِ طیر غُبْرٌ سمی الموضعُ أَو الماء بها؛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بقَرارِ قِیعانٍ سقَاها وابلٌ واهٍ،فأَثْجَمَ بُرْهَةً لا یُقْلِعُ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هاهنا جمع قَرارةٍ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 الأَصمعی علی هذا قولُه قِیعان لیضیف الجمع إِلی الجمع،أَ لا تری أَن قراراً هاهنا لو کان واحداً فیکون من باب سَلٍّ و سَلَّة لأَضاف مفرداً إِلی جمع و هذا فیه ضرب من التناکر و التنافر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الأَرض قَرارُها لأَن الماء یستقرّ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مُسْتَقَرُّ الماء فی الروضة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المَقَرَّةُ الحوض الکبیر یجمع فیه الماء،و القَرارة القاعُ المستدیر،و القَرْقَرة الأَرض الملساء لیست بجِدِّ واسعةٍ،فإِذا اتسعت غلب علیها اسم التذکیر فقالوا قَرْقَرٌ ؛ و قال عبید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تُرْخِی مَرابِعَها فی قَرْقَرٍ ضاحِی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القَرْقَرِ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القَرْقَرة وسطُ القاع و وسطُ الغائط المکانُ الأَجْرَدُ منه لا شجر فیه و لا دَفَّ و لا حجارة،إِنما هی طین لیست بجبل و لا قُفٍّ،و عَرْضُها نحو من عشرة أَذرع أَو أَقل،و کذلک طولها؛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قَرٰارٍ وَ مَعِینٍ ؛ هو المکان المطمئن الذی یستقرّ فیه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للروضة المنخفضة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صار الأَمر إِلی قَراره و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تَناهَی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عند شدّة تصیبهم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صابتْ بقُرٍّ أَی صارت الشدّةُ إِلی قَرارها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بقُرٍّ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وقعت فی الموضع الذی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باب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صابتْ بقُرٍّ إِذا نزلت بهم شدّة،قال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الأَمرُ بقُرِّه أَی بمُسْتَقَرّه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لعَمْرُکَ،ما قَلْبی علی أَهله بحُرّ، و لا مُقْصِرٍ،یوماً،فیأْتیَنی بقُرّ أَی بمُسْتَقَرّه ؛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تُرَجِّیها،و قد وقَعَتْ بقُرٍّ ، کما تَرْجُو أَصاغِرَها عَتِیبُ و یقال للثائر إِذا صادفَ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بقُرِّکَ أَی صادَفَ فؤادُک ما کان مُتَطَلِّعاً إِلیه فتَقَرّ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و ابنَ أَیامٍ تُؤَبِّنُه، من قُرَّةِ العَیْنِ،مُجْتابا دَیابُوذِ أَی کأَنهما من رضاهما بمرتعهما و ترک الاستبدال به مُجتابا ثوبٍ فاخِرٍ فهما مسروران به؛ قال المنذریّ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هذا القولُ علی ثعلب فقال هذا الکلام أَی سَکَّنَ اللهُ عینَه بالنظر إِلی ما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 أَی قِرَّ و اسکنْ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عینُه تَقَرّ ؛ هذه أَعلی عن ثعلب،أَعنی فَعِلَتْ تَفْعَلُ،و قَرَّت تَقِرُّ قَرَّة و قُرَّةً ؛ الأَخیرة عن ثعلب،و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مصدر،و قُرُوراً ،و هی ضدُّ سَخِنتْ،قال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اختار بعضهم أَن یکون قَرَّت فَعِلَت لیجیء بها علی بناء ضدّها،قال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اشتقاق ذلک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بَرَدَتْ و انقطع بکاؤها و استحرارُها بالدمع فإِن للسرور دَمْعَةً باردةً و للحزن دمعة حارة،و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القَرارِ ،أَی رأَت ما کانت متشوّقة إِلیه فقَرَّتْ و 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اللهُ عینَه و بعینه،و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حتی تَقَرَّ فلا تَطْمَحَ إِلی من هو فوقه،و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تَبْرُدَ و لا تَسْخَنَ،و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عینُه مأْخوذ من القَرُور ،و هو الدمع البارد یخرج مع الفرح،و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القَرارِ ،و هو الهُدُوءُ،و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اللهُ دَمْعَتَه لأَن دَمْعَة السرور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الله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القَرُور ،و هو الماء البارد،و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عینک أَی صادفت ما یرضیک فتقرّ عینک من النظر إِلی غیره،و رضی أَبو العباس هذا القول و اختاره،و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عینه أَنام الله عینه،و المعنی صادف سروراً یذهب سهره فینام؛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موالیک العُیونا أَی نامت عیونهم لما ظَفِرُوا بما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أَی طیبی نفساً،قال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نصبت العین لأَن الفعل کان لها فصیرته للمرأَة،معناه لِتَقَرَّ عینُک،فإِذا حُوِّل الفعلُ عن صاحبه نصب صاحب الفعل علی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قَرِیرةٌ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قارَّة ،و قُرَّتُها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قَرَّت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قَرَّت به عینک،و القُرَّةُ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مصدر قَرَّت العین 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w:t>
      </w:r>
    </w:p>
    <w:p>
      <w:pPr>
        <w:pStyle w:val="BookText"/>
        <w:rPr/>
      </w:pPr>
      <w:r>
        <w:rPr>
          <w:rFonts w:ascii="Amiri" w:hAnsi="Amiri" w:eastAsia="Amiri" w:cs="Amiri"/>
          <w:color w:val="111111"/>
          <w:sz w:val="28"/>
          <w:sz w:val="28"/>
          <w:szCs w:val="28"/>
          <w:rtl w:val="true"/>
          <w:lang w:bidi="ar-SA"/>
        </w:rPr>
        <w:t>و قرأَ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قُرَّاتِ أَعْیُن ،و رواه عن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رآک لقَرَّتْ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لَسُرَّ بذلک و فَرِحَ،قال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حقیقته أَبْرَدَ اللهُ دَمْعَةَ عینیه لأَن دمعة الفرح باردة،و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عینک أَی بَلَّغَک أُمْنِیَّتک حتی تَرْضَی نَفْسُک و تَسْکُنَ عَیْنُک فلا تَسْتَشْرِفَ إِلی غیره؛ و رجل قَرِیرُ العین و قَرِرْتُ به عیناً فأَنا أَقَرُّ و قَرَرْتُ أَقِرُّ و 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الموضع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الذی یلی عید النحر لأَن الناس یَقِرُّونَ فی منازلهم،و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یَقِرُّون بمنًی؛ عن کراع،أَی یسکنون و یقیمون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الأَیام عند الله یومُ النحر ثم یوم القَرِّ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بیوم القَرِّ الغَدَ من یوم النحر،و هو حادی عشر ذی الحجة،سمی یومَ القَرِّ لأَن أَهل المَوْسِمِ یوم الترویة و یوم عرفة و یوم النحر فی تعب من الحج،فإِذا کان الغدُ من یوم النحر قَرُّوا بمنًی فسمی یومَ القَرِّ ؛ و منه</w:t>
      </w:r>
    </w:p>
    <w:p>
      <w:pPr>
        <w:pStyle w:val="BookText"/>
        <w:rPr/>
      </w:pPr>
      <w:r>
        <w:rPr>
          <w:rFonts w:ascii="Amiri" w:hAnsi="Amiri" w:eastAsia="Amiri" w:cs="Amiri"/>
          <w:color w:val="111111"/>
          <w:sz w:val="28"/>
          <w:sz w:val="28"/>
          <w:szCs w:val="28"/>
          <w:rtl w:val="true"/>
          <w:lang w:bidi="ar-SA"/>
        </w:rPr>
        <w:t xml:space="preserve">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الأَنفس حتی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سَکِّنوا الذبائح حتی تُفارقها أَرواحها و لا تُعْجِلُوا سَلْخها و تقطیعها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استصعبَ ثم ارْفَضَّ و أَقَرَّ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سکن و انقاد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آخِرُها،و مُسْتَقَرُّ الحَمْل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 أَی فلکم فی الأَرحام مستقر و لکم فی الأَصلاب مستودع،و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أَی مستقرّ فی الرحم،و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فی الدنیا موجود،و مستودعَ فی الأَصلاب لم یخلق بَعْدُ؛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ما ولد من الخلق و ظهر علی الأَرض،و المستودَع ما فی الأَرحام،و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مستقرّها فی الأَصلاب و مستودعها فی الأَرحام،و سیأْتی ذکر ذلک مستوفی فی حرف العین،إِن شاءَ الله تعالی،و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فی الأَحیاء وَ مُسْتَوْدَعٌ فی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القَواریر من الزُّجاج،و العرب تسمی المرأَة القارورة و تکنی عنها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 فیه الشرابُ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من الزجاج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قَوٰارِیرَا مِنْ فِضَّةٍ ؛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أَوانیَ زُجاج فی بیاض الفضة و صفاء القواریر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حسن،فأَما من أَلحق الأَلف فی قواریر الأَخیرة فإِنه زاد الأَلف لتَعْدِلَ رؤوس الآی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حَدَقة العین،علی التشبیه بالقارورة من الزجاج لصفائها و أَن المتأَمّل یری شخصه فیها؛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قَدَحَتْ من سَلْبِهِنَّ سَلْبا قارورةُ العینِ،فصارتْ وَقْبا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القَوارِیرُ شجر یشبه الدُّلْبَ تُعمل منه الرِّحالُ و الموائد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لأَنْجَشةَ و هو یَحْدُو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بالقَواریر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أَراد،صلی الله علیه و سلم، بالقواریر النساء،شبههن بالقواریر لضعف عزائمهن و قلة دوامهن علی العهد،و القواریرُ من الزُّجاج یُسْرِع إِلیها الکسر و لا تقبل الجَبْرَ،و کان أَنْجَشَةُ یحدو بهن رِکابَهُنَّ و یرتجز بنسیب الشعر و الرجز وراءهن،فلم یُؤْمَنْ أَن یصیبهن ما یسمعن من رقیق الشعر فیهن أَو یَقَعَ فی قلوبهن حُداؤه،فأَمر أَنجشَةَ بالکف عن نشیده و حُدائه حِذارَ صَبْوَتِهن إِلی غیر الجمیل،و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الإِِبل إِذا سمعت الحُداء أَسرعت فی المشی و اشتدت فأَزعجت الراکبَ فأَتعبته فنهاه عن ذلک لأَن النساء یضعفن عن شدة الحرکة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واحدةُ </w:t>
      </w:r>
    </w:p>
    <w:p>
      <w:pPr>
        <w:pStyle w:val="BookText"/>
        <w:rPr/>
      </w:pPr>
      <w:r>
        <w:rPr>
          <w:rFonts w:ascii="IRNazanin" w:hAnsi="IRNazanin" w:eastAsia="IRNazanin"/>
          <w:color w:val="111111"/>
          <w:sz w:val="28"/>
          <w:sz w:val="28"/>
          <w:szCs w:val="28"/>
          <w:rtl w:val="true"/>
          <w:lang w:bidi="fa-IR"/>
        </w:rPr>
        <w:t xml:space="preserve">القواریر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قارورةٌ ،سمیت بها لاستقرار الشراب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مُنْذُ وَلِیتُ عملی إِلا هذه القُوَیْرِیرةَ أَهداها إِلیّ الدِّهْقانُ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تصغیر قارورة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الحُطَیْئة أَنه نزل بقوم من العرب فی أَهله فسمع شُبَّانَهم یَتَغَنَّوْنَ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أَغْنُوا أَغانیَّ شُبَّانِکم فإِن الغِناء رُقْیَةُ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سلیمانُ بن عبد الملک غِناءَ راکب لیلاً،و هو فی مِضْرَبٍ له،فبعث إِلیه من یُحْضِرُه و أَمر أَن یُخْصَی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أُنثی غِناءه إِلا صَبَتْ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شَبَّهْتُه إِلا بالفحل یُرْسَلُ فی الإِِبل یُهَدِّرُ فیهن فیَضْبَعُهنّ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ما فی بطن الوادی من باقی الرُّطْبِ،و ذلک إِذا هاجت الأَرض و یَبِستْ مُتونُها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الاقترارُ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ماء الفحل فی رحم الناقة؛ قال أَبو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مار فیها نسؤها و اقترارها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مثل هذا،اللهم إِلا أَن یکون مصدراً و إِلا فهو غریب ظریف،و إِنما عبر بذلک عنه أَبو عبید و لم یکن له بمثل هذا علم،و الصحیح أَن الاقترار تَتَبُّعُها فی بطون الأَوْدِیة النباتَ الذی لم تصبه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الاقترارُ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 ماءُ الفحل فی الرحم أَی استقرَّ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اقترارُ ماء الفحل فی الرحم أَن تبولَ فی رجلیها،و ذلک من خُثورة البول بما جری فی لحمها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اقْتَرَّت ،و قد اقْتَرَّ المالُ إذا 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ذلک فی الناس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ماء الفحل فأَمسکته فی رحمها و لم تُلْقِه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للحق و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بالحق أَی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قَرَّرَه علیه و قَرَّره بالحق غیرُه حتی أَقَرَّ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للرجال بین الرَّحْل و السَّرْج،و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الهَوْدَجُ؛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 ناسَتْ فوقَه الجَزاجِزُ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تَرَیْنی فی رِحالةِ جابرٍ علی حَرَجٍ کالقَرِّ ،تَخْفِقُ أَکفانی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مَرْکَبٌ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عامَّةً؛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فی قَرارِ ، کأَنما ضِرارِی أَرَدْتِ یا جَعارِ و خصَّ ثعلبٌ به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 القَرارةُ النَّقَدُ،و هو ضربٌ من الغَنَمِ قصار الأَرْجُل قِباح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النَّقَدُ من الشاء و هی صغارٌ،و أَجودُ الصوف صوف النَّقَدِ؛ و أَنشد لعلقمة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صُوفُ قَرارٍ یَلْعَبونَ به، علی نِقادَتِه،وافٍ و مَجْلُومُ أَی یقل عند ذا و یکثر عند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الحَسا،واحدتها قُرَّة ؛ حکاها أَبو حنیفة؛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أَیَّ الحَسا عنی أَ حَسَا الماء أَم غیره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طَوَی الثَّوْبَ علی 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علی غَرّه أَی علی کَسْرِه،و القَرُّ و الغَرُّ و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طَیِّ الثوب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وسطَ کاظمةَ،و به قبر غالب أَبی الفرزدق و قبر امرأَة جریر؛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فصَبَّحْنَ المَقَرَّ ،و هنّ خُوصٌ، علی رَوَحٍ یُقَلِّبْنَ المَحارا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ثنیةُ کاظِمةَ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النُّمَیْرِی أَن المَقَرّ جبل لبنی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قَرَّتِ الدَّجاجةُ تَقِرّ قَرًّا و قَرِیراً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صوتَها و قَرْقَرَتْ رَدَّدَتْ صوتَها؛ حکاه ابن سیدة عن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مثل الجِرِّیَّة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 بین قَوادِمٍ زُعْرِ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العَجُزُ مُغَیَّر،قال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 إِنشاد البیت علی ما روته الرواة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بنو غَزْوانَ جُؤْجُؤَه قال هذا یصف ظلیماً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الجن،یرید أَن جُؤْجُؤَ هذا الظلیم أَجربُ و أَن رأْسه أَقرع،و الزُّعْرُ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جناحاه،و الهاء فی له ضمیر البیض،أَی یجعل جناجیه حرساً لبیضه و یضمه إِلی نحره،و هو معنی قوله یلجئه إِلی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قُرَّی و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إِذا اسْتُغْرِبَ فیه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الهدیر،و الجمع القَراقِرُ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الإِِبل،و الإِِنْقاضُ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الشاء و الحمیر؛ قال 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عَجُوزٍ من نُمَیْرٍ شَهْبَرَهْ، عَلَّمْتُها الإِِنْقاضَ بعد القَرْقَره أَی سبیتها فحوّلتها إِلی ما 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قَرْقَر البعیرُ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هَدَر،و ذلک إِذا هَدَلَ صوتَه و رَجَّع،و الاسم القَرْقارُ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قَرْقارُ الهَدِیر صافی الصوت فی هَدیرِه؛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بها الوُرَّادُ یَحْجِزُ بینَها سُدًی،بین قَرْقارِ الهَدِیر،و أَعْجَما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 ،بُنِیَ علی الکسر و هو معدول،قال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العدل من الرباعی إِلا فی عَرْعارِ و قَرْقارِ ؛ قال أَبو النجم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علی مَطارِ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لسحاب قَرْقارِ کأَنه یأْمر السحاب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مَطارِ و الثَّرْثارُ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صار یُمْنی السحاب علی مَطارِ و یُسْراه علی الثَّرْثارِ قالت له ریح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ما عندک من الماء مقترناً بصوت الرعد،و هو قَرْقَرَته ،و المعنی ضربته ریح الصَّبا فدَرَّ لها،فکأَنها قالت له و إِن کانت 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اختلط المعروف بالإِِنکار أَی اختلط ما عرف من الدار بما أُنکر أَی جَلَّلَ الأَرضَ کلَّها المطرُ فلم یعرف منها المکان المعروف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الضحک،و جعلوا حکایة صوت الریح قَرْقاراً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بالتبسم ما لم یُقَرْقِرْ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القَرْقَرة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سعد الذی کان یضحک منه النعمان بن المنذر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الحمام،و قد قَرْقَرَتْ قَرْقَرَةً و قَرْقَرِیراً نادرٌ؛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القَرْقِیرُ فَعْلِیلٌ،جعله رُباعیّاً،و القَرْقارَة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إِناء،سمیت بذلک لقَرْقَرَتها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قَرْقَرَ الشرابُ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قَرْقَرَ بطنُه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القَرْقَرة قَرْقَرةُ البطن،و القَرْقَرة نحو القَهْقهة،و القَرْقَرة قَرْقَرةُ الحمام إِذا هَدَر،و القَرْقَرة قَرْقَرة الفحل إِذا هَدَر،و هو القَرْقَرِیرُ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قُراقرِیٌّ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جَهیرُ الصوت؛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هَدَّاراً قُراقِرِیَّا و القُراقِرُ و القُراقِرِیّ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عِشاشُ الهُدْهُدِ القُراقِر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قُراقِرٌ و قُراقِرِیٌّ جید الصوت من القَرْقَرة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صَوْتُ عامِرٍ صَئِیَّا، من بعدِ ما کان قُراقِرِیّا ، فمن یُنادی بعدَک المَطِیّا؟ و القُراقِرُ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عامر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حدَّاءً قُراقِرِیَّا و القَرارِیُّ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الحَضَریّ الذی لا یَنْتَجِعُ یکون من أَهل الأَمصار،و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صانع عند العرب قَرارِیّ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الخَیَّاط؛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 الأُمُورَ و یَجْتابُها کشَقِّ القَرارِیِّ ثوبَ الرَّدَنْ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الخَیَّاطَ؛ و قد جعله الراعی قَصَّاباً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دَارِیٍّ سَلَخْتُ الجِلْدَ عنه، کما سَلَخ القَرارِیُّ الإِِهابا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للخیاط القَرارِیُّ و الفُضُولِیُّ،و هو البَیطَرُ و الشَّاصِرُ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السفینة العظیمة أَو الطویلة،و القُرْقُورُ من أَطول السفن،و جمعه قَراقیر ؛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قَراقِیرُ النَّبیطِ علی التِّلالِ و فی حدیث صاحب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فاحْمِلُوه فی قُرْقُورٍ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السفینة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أَهل الجنةِ الجنةَ رکب شهداءُ البحر فی قَراقیرَ من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رَکِبُوا القَراقِیرَ حتی أَتوا آسِیَةَ امرأَة فرعون بتابُوتِ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قُراقِرُ و قَرْقَری و قَرَوْری و قُرَّان و قُراقِریّ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کلها بأَعیانها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ذات نخل و سُیُوحٍ جاریةٍ؛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سُلاَّءَة کَعصَا النَّهْدِیِّ غُلَّ لَها ذُو فِیئَةٍ،من نَوی قُرَّانَ ،مَعْجومُ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و قَرْقَری ،علی فَعْلَلی،موضعان،و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،علی فُعالل،بضم القاف،اسم ماء بعینه،و منه غَزَاةُ قُراقِر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ضَرَبُوا بالحِنْوِ،حِنْوِ قُراقِرٍ ، مُقَدِّمَةَ الهامُرْزِ حَتَّی تَوَلَّتِ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للأَعشی،و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ضربوا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 لبنی دُهْلِ بنِ شَیْبانَ ناقَتِی، و راکبُها یومَ اللقاء،و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یذکِّر فعل بنی ذهل یوم ذی قار و جعل النصر لهم خاصة دون بنی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العجم،و هو قائد من قُوَّاد کِسْری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البصرة و دون الکوفة قریب من ذی قار،و الضمیر فی قلت یعود علی الفدیة أَی قَلَّ لهم أَن أَفدیهم بنفسی و ناقتی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ذکر </w:t>
      </w:r>
      <w:bookmarkStart w:id="174" w:name="pg16726_372066"/>
    </w:p>
    <w:p>
      <w:pPr>
        <w:pStyle w:val="BookText"/>
        <w:rPr/>
      </w:pPr>
      <w:bookmarkEnd w:id="174"/>
      <w:r>
        <w:rPr>
          <w:rFonts w:ascii="IRNazanin" w:hAnsi="IRNazanin" w:eastAsia="IRNazanin"/>
          <w:color w:val="111111"/>
          <w:sz w:val="28"/>
          <w:sz w:val="28"/>
          <w:szCs w:val="28"/>
          <w:rtl w:val="true"/>
          <w:lang w:bidi="fa-IR"/>
        </w:rPr>
        <w:t>قُراقِرَ ،بضم القاف الأُولی،و هی مفازة فی طریق الیمامة قطعها خالد بن الولید،و هی بفتح القاف،موضع من أَعراض المدینة لآل الحسن بن علیّ،علیهما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أَتاناً علیها قَرْصَف لم یبق منه إِلا قَرْقَرُها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قُرِّبُ المُهْلُ منه سَقَطَتْ قَرْقَرَةُ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حکاه ابن سیدة عن الغریبین للهروی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قَرقَرَةُ وجهه أَی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القَرْقَرُ من لباس النساء،شبهت بشرة الوجه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رَقْرَقَةُ وجهه،و هو ما تَرَقْرَقَ من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وجهه،بالفاء؛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ظاهر وجهه و ما بدا منه،و منه قیل للصحراء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القَرْقَرُ و 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مطمئنة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العَشِیُّ؛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جَوارِنٌ بیضٌ و کلُّ طِمِرَّةٍ، یَعْدُو علیها، القَرَّتَیْنِ ،غُلامُ الجَوارِنُ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یأْتی فلاناً القَرَّتین أَی یأْتیه بالغداة و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أَیوب بن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الضِّفْدَعَة و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قُرَّانُ فی شعر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القُرَیْرَةُ تصغیر القُرَّة ،و هی ناقة تؤْخذ من المَغْنَم قبل قسمة الغنائم فتنحر و تُصْلَح و یأْکلها الناس یقال لها قُرَّة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عُیِّرَتْ هَوازِنُ و بنو أَسد بأَکل القُرَّة ،و ذلک أَن أَهل الیمن کانوا إِذا حلقوا رؤوسهم بمنًی وَضَع کلُّ رجل علی رأْسه قُبْضَةَ دقیق فإِذا حلقوا رؤوسهم سقط الشعر مع ذلک الدقیق و یجعلون ذلک الدقیق صدقة فکان ناس من أَسد و قیس یأْخذون ذلک الشعر بدقیقه فیرمون الشعر و ینتفعون بالدقیق؛ و أَنشد لمعاویة بن أَبی معاویة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جَرْماً أَنْجَدَتْ و أَبوکُمُ،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تخرج من آخر حروف من الکلمة حرفاً مثلها،کما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رَمْدَدٌ،و رجل رَعِشٌ رِعْشِیشٌ،و فلان دَخیلُ فلان و دُخْلُله،و الیاء فی رِعْشِیشٍ مَدَّة،فإِن جعلتَ مکانها أَلفاً أَو واواً جاز؛ و أَنشد یصف إِبلاً و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جَرْعِهِنّ المُنْحَدِرْ صَوْتُ شِقِرَّاقٍ،إِذا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فأَظهر حرفی التضعیف،فإِذا صَرَّفوا ذلک فی الفعل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 فیظهرون حرف المضاعف لظهور الراءین فی قَرْقَر ،کما قالوا صَرَّ یَصِرُّ صَرِیراً،و إِذا خفف الراء و أَظهر الحرفین جمیعاً تحوّل الصوت من المد إِلی الترجیع فضوعف،لأَن الترجیع یُضاعَفُ کله فی تصریف الفعل إِذا رجع الصائت،قالوا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و صَلْصَل،علی توهم المدّ فی حال،و الترجیع فی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قَرِقٌ و قَرْقَرٌ و قَرَقُوْسٌ أَی أَملس،و القَرَق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القُرْقُور و الصُّرْصُور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575073_73709187"/>
      <w:bookmarkStart w:id="176" w:name="_Toc71"/>
      <w:bookmarkEnd w:id="175"/>
      <w:r>
        <w:rPr>
          <w:rtl w:val="true"/>
        </w:rPr>
        <w:t>قزبر</w:t>
      </w:r>
      <w:bookmarkEnd w:id="17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الذَّکر القَسْبَرِیّ و القَزْبَرِیّ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للذکر القَزْبَرُ و الفَیْخَر و المُتْمَئِرُّ و العُجارِمُ و الجُرْدانُ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575075_73709187"/>
      <w:bookmarkStart w:id="178" w:name="_Toc72"/>
      <w:bookmarkEnd w:id="177"/>
      <w:r>
        <w:rPr>
          <w:rtl w:val="true"/>
        </w:rPr>
        <w:t>قسر</w:t>
      </w:r>
      <w:bookmarkEnd w:id="178"/>
    </w:p>
    <w:p>
      <w:pPr>
        <w:pStyle w:val="BookText"/>
        <w:rPr/>
      </w:pPr>
      <w:r>
        <w:rPr>
          <w:rFonts w:ascii="Amiri" w:hAnsi="Amiri" w:eastAsia="Amiri" w:cs="Amiri"/>
          <w:color w:val="111111"/>
          <w:sz w:val="28"/>
          <w:sz w:val="28"/>
          <w:szCs w:val="28"/>
          <w:rtl w:val="true"/>
          <w:lang w:bidi="ar-SA"/>
        </w:rPr>
        <w:t xml:space="preserve">القَسْرُ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علی الکُرْه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قَسَرَه یَقْسِرُه قَسْراً و اقْتَسَرَه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و قَهَره،و قَسَرَه علی </w:t>
      </w:r>
    </w:p>
    <w:p>
      <w:pPr>
        <w:pStyle w:val="BookText"/>
        <w:rPr/>
      </w:pPr>
      <w:r>
        <w:rPr>
          <w:rFonts w:ascii="Amiri" w:hAnsi="Amiri" w:eastAsia="Amiri" w:cs="Amiri"/>
          <w:color w:val="111111"/>
          <w:sz w:val="28"/>
          <w:sz w:val="28"/>
          <w:szCs w:val="28"/>
          <w:rtl w:val="true"/>
          <w:lang w:bidi="ar-SA"/>
        </w:rPr>
        <w:t xml:space="preserve">الأَمر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أَکرهه علیه،و اقْتَسَرْته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مَرْبُوبونَ اقْتِساراً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الاقْتِسارُ افْتِعال من القَسْر ،و هو القهر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یَقْتَسِر غیرَه أَی یَقْهَرُه،و الجمع قَساوِرُ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شَرْشَرٍ و قَسْوَرٍ نَصْرِیِّ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الشَّرْشَرُ الکلب و القَسْوَرُ الصیاد و القَسْوَرُ الأَسد،و الجمع قَسْوَرَةٌ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 و تحریره أَن القَسْوَرَ و القَسْوَرَة اسمان للأَسد،أَنثوه کما قالوا أُسامة إِلا أَن أُسامة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الرماة من الصیادین؛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فی غیر شیء مما فَسَّر،فمنها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الشَّرْشَرُ الکلب،و إِنما الشرشر نبت معروف،قال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 فی البادیة تسمن الإِِبل علیه و تَغْزُر،و قد ذکره ابن الأَعرابی و غیره فی أَسماء نُبُوت البادیة؛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 الصیاد خطأٌ إِنما القَسْوَر نبت معروف ناعم؛ روی ثعلب عن ابن الأَعرابی أَنه أَنشده لِجُبَیها فی صفة مِعْزَی بحسن القُبول و سُرْعة السِّمَن علی أَدْنی المَرْتَعِ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أَنها طافَتْ بطُنْبٍ مُعَجَّمٍ،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القَسْوَرُ ضرب من الشجر،واحدتُهُ قَسْوَرَةٌ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اللیث القَسْوَرُ الصَّیَّادُ و الجمع قَسْوَرَة ،و هو خطأٌ لا یجمع قَسْوَرٌ علی قَسْوَرة إِنما القَسْورة اسم جامع للرُّماة،و لا واحد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 الرُّماة و القَسْوَرَة الأَسد و القَسْوَرة الشجاعُ و القَسْوَرة أَول اللیل و القَسْوَرة 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الرُّماة،و قال الکلبی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عکرمة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 ،بلسان الحبشة،الأَسد،فقال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 الرُّماة،و الأَسَدُ بلسان الحبشة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عُیَیْنَة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عباس یقول القَسْوَرة نُکْرُ الناس،یرید حِسَّهُم و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فَعْوَلَةٌ من القَسْر ،فالمعنی کأَنهم حُمُرٌ أَنفرها مَنْ نَفَّرَها برمی أَو صید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القَسْوَرة فی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 الرُّماة من الصیادین،و قیل الأَسد،و قیل کل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القَیَاسِرُ و القَیاسِرَةُ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العظام؛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القَیاسِرِ فی الخُدُورِ کَواعِبٌ رُجُحُ الرَّوادِفِ، فالقَیاسِرُ دُلَّفُ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قَیْسَریٌّ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قَسْوَرَةُ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الأَول،و قیل مُعْظَمه؛ قال تَوْبَةُ بن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قَسْوَرَةُ اللیلِ التی بین نِصْفِهِ و بین العِشاءِ،قد دَأَبْتُ أَسِیرُها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أَوله إِلی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سُهْلِیٌّ،واحدته قَسْوَرة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 حَمْضَة من النَّجِیل،و هو مثل جُمَّةِ الرجل یطول و یَعْظُم و الإِِبل حُرَّاص علیه؛ قال جُبَیْها الأَشْجَعِیّ فی صفة شاة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أُشْلِیَتْ فی لَیْلَةٍ رَحَبِیَّةٍ، لأَرْواقِها قَطْرٌ من الماءِ سافِحُ </w:t>
      </w:r>
      <w:bookmarkStart w:id="179" w:name="pg16726_372068"/>
    </w:p>
    <w:p>
      <w:pPr>
        <w:pStyle w:val="BookText"/>
        <w:rPr/>
      </w:pPr>
      <w:bookmarkEnd w:id="179"/>
      <w:r>
        <w:rPr>
          <w:rFonts w:ascii="Amiri" w:hAnsi="Amiri" w:eastAsia="Amiri" w:cs="Amiri"/>
          <w:color w:val="111111"/>
          <w:sz w:val="28"/>
          <w:sz w:val="28"/>
          <w:szCs w:val="28"/>
          <w:rtl w:val="true"/>
          <w:lang w:bidi="ar-SA"/>
        </w:rPr>
        <w:t>لجاءتْ کأَنَّ القَسْوَر الجَوْنَ بَجَّها</w:t>
      </w:r>
    </w:p>
    <w:p>
      <w:pPr>
        <w:pStyle w:val="BookText"/>
        <w:rPr/>
      </w:pPr>
      <w:r>
        <w:rPr>
          <w:rFonts w:ascii="Amiri" w:hAnsi="Amiri" w:eastAsia="Amiri" w:cs="Amiri"/>
          <w:color w:val="111111"/>
          <w:sz w:val="28"/>
          <w:sz w:val="28"/>
          <w:szCs w:val="28"/>
          <w:rtl w:val="true"/>
          <w:lang w:bidi="ar-SA"/>
        </w:rPr>
        <w:t>عَسالِیجَه،و الثَّامِرُ المُتَناوِحُ</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دُعیت هذه المعز فی مثل هذه اللیلة الشَّتَوِیَّةِ الشدیدة البرد لأَقْبَلتْ حتی تُحْلَب،و لجاءَت کأَنها تَمَأّتْ من القَسْوَر أَی تجیء فی الجَدْب و الشتاء من کَرَمها و غَزَارتها کأَنها فی الخِصْب و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الجِعْلانِ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القَیْسَرِیّ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الشدید القویّ،و هی القَیَاسِرَة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أَن رأَتْنی أَشْهَقُ، و الخُبْزُ فی حَنْجَرَتی مُعَلَّقُ، و قد یَغَضُّ القَیْسَرِیُّ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ذلک علیه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القَیْسَرِیّ هنا الشدید القوی؛ و أَما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طَرَباً و أَنتَ قَیْسَرِیُّ ؟ و الدَّهْرُ بالإِِنسان دَوَّارِیُّ فهو الشیخ الکبیر أَیضاً،و یروی قِنِّسْرِیّ،بکسر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القَیْسَرِیُّ الضخم المنیع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أَن یذکر فی فصل قنسر لأَنه لا یقوم له دلیل علی زیادة النون،و سنذکره هناک مُسْتَوْفی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القَوْسَرَة و القَوْسَرَّة ،کلتاهما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القَوْصَرَة و القَوْصَرَّة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بَجِیلَة،إِلیهم ینسب خالد بن عبد الله القَسْرِیُّ من العرب و هم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قیل هو راعی ابنِ أَحْمَرَ،و إِیاه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سَمِعتْ عَزْفاً،فتَحْسِبُه أَشاعَه القَسْرُ لیلاً حین یَنْتَشِرُ و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بماء الذَّوْب یَجْمَعُه فی طَوْدِ أَیْمَنَ من قُرَی قَسْرِ</w:t>
      </w:r>
    </w:p>
    <w:p>
      <w:pPr>
        <w:pStyle w:val="Heading4"/>
        <w:numPr>
          <w:ilvl w:val="3"/>
          <w:numId w:val="1"/>
        </w:numPr>
        <w:rPr/>
      </w:pPr>
      <w:bookmarkStart w:id="180" w:name="__RefHeading___Toc2575077_73709187"/>
      <w:bookmarkStart w:id="181" w:name="_Toc73"/>
      <w:bookmarkEnd w:id="180"/>
      <w:r>
        <w:rPr>
          <w:rtl w:val="true"/>
        </w:rPr>
        <w:t>قسبر</w:t>
      </w:r>
      <w:bookmarkEnd w:id="181"/>
    </w:p>
    <w:p>
      <w:pPr>
        <w:pStyle w:val="BookText"/>
        <w:rPr/>
      </w:pPr>
      <w:r>
        <w:rPr>
          <w:rFonts w:ascii="Amiri" w:hAnsi="Amiri" w:eastAsia="Amiri" w:cs="Amiri"/>
          <w:color w:val="111111"/>
          <w:sz w:val="28"/>
          <w:sz w:val="28"/>
          <w:szCs w:val="28"/>
          <w:rtl w:val="true"/>
          <w:lang w:bidi="ar-SA"/>
        </w:rPr>
        <w:t xml:space="preserve">القِسْبارُ و القُسْبُرِیّ و القُسابریُّ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رُباعِیِّ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عِنْفاش اللحیة و عَنْفَشِیُّ اللحیة و قِسْبارُ اللحیة إِذا کان طویلها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رُباعِیِّ الحاء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للعصا القِزْرَحْلةُ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القِرْزَحْلَة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القِحْرَبَةُ و القِشْبارَة و القِسْبارة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العصا القِسْبارُ و منهم من یقول القِشْبار؛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یَلْتَوی من الوَبیل القِسْبارْ ، و إِن تَهَرَّاه بها العبدُ الهارْ</w:t>
      </w:r>
    </w:p>
    <w:p>
      <w:pPr>
        <w:pStyle w:val="Heading4"/>
        <w:numPr>
          <w:ilvl w:val="3"/>
          <w:numId w:val="1"/>
        </w:numPr>
        <w:rPr/>
      </w:pPr>
      <w:bookmarkStart w:id="182" w:name="__RefHeading___Toc2575079_73709187"/>
      <w:bookmarkStart w:id="183" w:name="_Toc74"/>
      <w:bookmarkEnd w:id="182"/>
      <w:r>
        <w:rPr>
          <w:rtl w:val="true"/>
        </w:rPr>
        <w:t>قسطر</w:t>
      </w:r>
      <w:bookmarkEnd w:id="183"/>
    </w:p>
    <w:p>
      <w:pPr>
        <w:pStyle w:val="BookText"/>
        <w:rPr/>
      </w:pPr>
      <w:r>
        <w:rPr>
          <w:rFonts w:ascii="Amiri" w:hAnsi="Amiri" w:eastAsia="Amiri" w:cs="Amiri"/>
          <w:color w:val="111111"/>
          <w:sz w:val="28"/>
          <w:sz w:val="28"/>
          <w:szCs w:val="28"/>
          <w:rtl w:val="true"/>
          <w:lang w:bidi="ar-SA"/>
        </w:rPr>
        <w:t xml:space="preserve">القَسْطَرُ و القَسْطَرِیّ و القَسْطارُ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مُنْتَقِدُ الدراهم،و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الجِهْبِذُ،بلغة أَهل الشام،و هم القَساطِرَة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دَنانِیرُنا من قَرْن ثَوْرٍ،و لم تکنْ من الذَّهَبِ المَصْرُوفِ عند القَساطِرَه و قد قَسْطَرها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575081_73709187"/>
      <w:bookmarkStart w:id="185" w:name="_Toc75"/>
      <w:bookmarkEnd w:id="184"/>
      <w:r>
        <w:rPr>
          <w:rtl w:val="true"/>
        </w:rPr>
        <w:t>قشر</w:t>
      </w:r>
      <w:bookmarkEnd w:id="185"/>
    </w:p>
    <w:p>
      <w:pPr>
        <w:pStyle w:val="BookText"/>
        <w:rPr/>
      </w:pP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سَحْقُک الشیء عن 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واحد القُشُور ،و القِشْرَة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قَشَرَ الشیءَ یَقْشِرُه و یَقْشُره قَشْراً فانْقَشَر و قَشَّرَهُ تَقْشیراً فَتَقَشَّر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لحاءَه أَو جِلْدَه،و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عنه قِشْرَه ،و اسم ما سُحی منه القُشارة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مُقَشَّر و فُسْتُقٌ مُقَشَّر ،و قِشْرُ کل شیء غشاؤه خِلْقَةً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انْقَشَر العُودُ و تَقَشَّر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تَقْشِرُه عن شجرة من شیء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حرکته ثارَ لی قُشارٌ أَی 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یَنْقَشِرُ عن الشیء الرقیق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الذی یُلْبَسُ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 کل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حَنیفةُ و اللَّهازِمُ منکمُ قِشْرَ العِراقِ،و ما یَلَذُّ الحَنْجَرُ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نبات العراق،و رواه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العراق،و الجمع من کل ذلک قُشورٌ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رأَیت رجلاً ذا رُواء أَو ذا قِشْرٍ طَمَحَ بَصَرِی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أَرسل إِلیه بحُلَّةٍ فباعها فاشتری بها خمسة أَرْؤس من الرقیق فأَعتقهم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آثر قِشْرَتَیْنِ یَلْبَسُهما علی عِتْقِ خمسة أَعْبُدٍ لغَبِینُ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بالقشرتین الحُلَّةَ لأَن الحلة ثوبان إِزار و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عُرِّیَ الرجلُ عن ثیابه،فهو مُقْتَشِر ؛ قال أَبو النجم یصف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یَقُلْنَ للأَهْتَمِ منا المُقْتَشِرْ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وارِ اسْتَکَ منا و اسْتَتِرْ و یقال للشیخ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مُقْتَشِرٌ لأَنه حین کَبِرَ ثَقُلَتْ علیه ثیابه فأَلقاها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 یقول للصبی المنفوش خرجت إِلی الدنیا و لیس علیک 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لیلةَ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عَوْرةً و لا قِشْراً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أَری منهم عورة منکشفة و لا أَری علیهم ثیاباً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وتَمْرٌ قَشِرٌ أَی کثیر القِشْر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قِشْرَةُ الهُبْرَةِ و قُشْرَتُها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 إِذا مص ماؤها و بقیت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 قَشِیر و 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انْقَشَر سِحاؤُه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یَنْقَشِرُ أَنفه من شدة الحر،و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الشدید الحمرة کأَنَّ بَشَرته مُتَقَشِّرَة ،و به سمی الأُقَیْشِرُ أَحد شعراء العرب کان یقال له ذلک فیغضب؛ و قد قَشِرَ قَشَراً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أَقْشَرُ بَیِّنُ القَشرِ ،بالتحریک،أَی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للأَبرص الأَبْقَعُ و الأَسْلَعُ و الأَقْشَرُ و الأَعْرَمُ و المُلَمَّع و الأَصْلَخُ و الأَذْمَلُ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قَشْراءُ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مُنْقَشِرَة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کأَنَّ بعضَها قد قُشِرَ و بعض لم یُقْشَرْ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أَقْشَرُ إِذا کان کثیر السؤال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قَشْراء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قد قُشِرَ بعضُ سَلْخِها و بعضٌ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القُشْرةُ و القُشَرةُ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مَطْرَةٌ شدیدة تَقْشِرُ وجهَ الأَرضِ و الحصی عن الأَرض،و مَطَرةٌ قاشِرةٌ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بلَبَنٍ قِشْرِیٍّ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منسوب إِلی القِشْرة ،و هی التی تکون فوق رأْس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القُشْرَة و القاشِرةِ ،و هی مطرة شدیدة تَقْشِرُ وجه الأَرض،یرید لبناً أَدَرَّه المَرْعَی الذی یُنْبِتُه مثلُ هذه المطرة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أَقْشَفُ أَقْشَرُ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قاشُور و قاشُورة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 تَقْشِرُ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علیهم سَنَةً قاشُورَه ، تَحْتَلِقُ المالَ احْتِلاقَ النُّورَه و القَشُورُ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یُقْشَرُ به الوجه لیَصْفُوَ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القاشرةُ و المَقْشُورة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تَقْشِرُ بالدواء بشرة وجهها لیصفو لونه و تعالج وجهها أَو وجه غیرها بالغُمْرة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یفعل بها ذلک کأَنها تَقْشِرُ أَعلی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القاشورُ و القُشَرةُ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المَشْؤوم،و قَشَرَهم قَشْراً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قاشر ؛ هو اسم فحل کان لبنی عُوَافةَ بن سعد بن زید مَناةَ بن تمیم،و کانت لقومه إِبل تُذْکِرُ فاستطرقوه رجاء أَن تُؤْنِثَ إِبلُهم فماتت الأُمهات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یجیء فی الحَلْبة آخر </w:t>
      </w:r>
      <w:bookmarkStart w:id="186" w:name="pg16726_372070"/>
    </w:p>
    <w:p>
      <w:pPr>
        <w:pStyle w:val="BookText"/>
        <w:rPr/>
      </w:pPr>
      <w:bookmarkEnd w:id="186"/>
      <w:r>
        <w:rPr>
          <w:rFonts w:ascii="Amiri" w:hAnsi="Amiri" w:eastAsia="Amiri" w:cs="Amiri"/>
          <w:color w:val="111111"/>
          <w:sz w:val="28"/>
          <w:sz w:val="28"/>
          <w:szCs w:val="28"/>
          <w:rtl w:val="true"/>
          <w:lang w:bidi="ar-SA"/>
        </w:rPr>
        <w:t>اللیل،و هو الفِسْکِلُ و السُّکَیْتُ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 الجرادة الرقیقانِ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الشِّجاج لأَنها تَقْشِرُ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هو قُشَیْرُ بن کعب بن ربیعة بن عامر بن صَعْصَعة بن مُعَاویة بن بکر بن هوزان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قُشَیر من قیس</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575083_73709187"/>
      <w:bookmarkStart w:id="188" w:name="_Toc76"/>
      <w:bookmarkEnd w:id="187"/>
      <w:r>
        <w:rPr>
          <w:rtl w:val="true"/>
        </w:rPr>
        <w:t>قشبر</w:t>
      </w:r>
      <w:bookmarkEnd w:id="188"/>
    </w:p>
    <w:p>
      <w:pPr>
        <w:pStyle w:val="BookText"/>
        <w:rPr/>
      </w:pPr>
      <w:r>
        <w:rPr>
          <w:rFonts w:ascii="Amiri" w:hAnsi="Amiri" w:eastAsia="Amiri" w:cs="Amiri"/>
          <w:color w:val="111111"/>
          <w:sz w:val="28"/>
          <w:sz w:val="28"/>
          <w:szCs w:val="28"/>
          <w:rtl w:val="true"/>
          <w:lang w:bidi="ar-SA"/>
        </w:rPr>
        <w:t>الأَزهری فی رُباعیِّ الحاء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للعصا القِرْزَحْلَة و القَحْرَبة و القِشْبارة و القِسْبارة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أَسماء العصا القِسْبارُ و القِشْبار ؛ و أَنشد أَبو زید للراجز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یَلْتَوِی من الوَبیلِ القِشْبارْ ، و إِن تَهَرَّاه بها العبدُ الهارْ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القِشْبارُ من العِصِیِّ الخَشِنةُ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575085_73709187"/>
      <w:bookmarkStart w:id="190" w:name="_Toc77"/>
      <w:bookmarkEnd w:id="189"/>
      <w:r>
        <w:rPr>
          <w:rtl w:val="true"/>
        </w:rPr>
        <w:t>قشعر</w:t>
      </w:r>
      <w:bookmarkEnd w:id="190"/>
    </w:p>
    <w:p>
      <w:pPr>
        <w:pStyle w:val="BookText"/>
        <w:rPr/>
      </w:pPr>
      <w:r>
        <w:rPr>
          <w:rFonts w:ascii="Amiri" w:hAnsi="Amiri" w:eastAsia="Amiri" w:cs="Amiri"/>
          <w:color w:val="111111"/>
          <w:sz w:val="28"/>
          <w:sz w:val="28"/>
          <w:szCs w:val="28"/>
          <w:rtl w:val="true"/>
          <w:lang w:bidi="ar-SA"/>
        </w:rPr>
        <w:t xml:space="preserve">القُشْعُر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القِثَّاء،واحدته قُشْعُرة ،بلغة أَهل الحَوْفِ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القُشَعْرِیرة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الرِّعْدَة و اقْشِعْرارُ الجلد؛ و أَخَذَتْه قُشَعْرِیرة و قد اقْشَعَرَّ جلدُ الرجل اقْشِعْراراً ،فهو مُقْشَعِرّ ؛ و رجل مُتَقَشْعِرٌ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مُقْشَعِرّ ،و الجمع قَشاعِرُ ،بحذف المیم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اقْشَعَرَّتِ الأَرضُ من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إِذا لم ینزل علیها المطرُ ارْبَدَّتْ و اقْشَعَرَّتْ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تَقَبَّضَت و تجمعت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هِنْد لما ضرب أَبا سیفان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یومٍ لو ضَرَبْتَه لاقْشَعَرَّ بطنُ مکة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اقْشَعَرَّ الجلدُ من الجَرَبِ و النباتُ إِذا لم یُصِبْ رِیًّا،فهو مُقْشَعِرٌّ ؛ و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البیتُ بیتُ آلِ بَیانٍ مُقْشَعِرًّا ،و الحَیُّ حَیٌّ خُلُوفُ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مُتَشٰابِهاً مَثٰانِیَ تَقْشَعِرُّ مِنْهُ جُلُودُ الَّذِینَ یَخْشَوْنَ رَبَّهُمْ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 آیة العذاب ثُمَّ تَلِینُ عند نزول آیة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 أَی اقْشَعَرَّت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و اقْشَعَرَّ جلدُه إِذا قَفَّ</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575087_73709187"/>
      <w:bookmarkStart w:id="192" w:name="_Toc78"/>
      <w:bookmarkEnd w:id="191"/>
      <w:r>
        <w:rPr>
          <w:rtl w:val="true"/>
        </w:rPr>
        <w:t>قصر</w:t>
      </w:r>
      <w:bookmarkEnd w:id="192"/>
    </w:p>
    <w:p>
      <w:pPr>
        <w:pStyle w:val="BookText"/>
        <w:rPr/>
      </w:pPr>
      <w:r>
        <w:rPr>
          <w:rFonts w:ascii="Amiri" w:hAnsi="Amiri" w:eastAsia="Amiri" w:cs="Amiri"/>
          <w:color w:val="111111"/>
          <w:sz w:val="28"/>
          <w:sz w:val="28"/>
          <w:szCs w:val="28"/>
          <w:rtl w:val="true"/>
          <w:lang w:bidi="ar-SA"/>
        </w:rPr>
        <w:t>القَصْرُ و القِصَرُ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مَحُورَتُه إِلی 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إِلی قِصَر ،و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قَصُرَ الشیءُ،بالضم، یَقْصُرُ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طال؛ و قَصَرْتُ من الصلاة أَقْصُر 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النساء القُصْرَی بعد الطُّولی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القُصْرَی تأْنیث الأَقْصَر ،یرید سورة الطلاق،و الطُّولی سورة البقرة لأَن عِدَّة الوفاة فی البقرة أَربعة أَشهر و عشر،و فی سورة الطلاق وَضْعُ الحمل،و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 یُدْخِلُنی الجنّة،فقال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کنتَ أَقْصَرْتَ الخِطْبة لقد أَعْرَضْتَ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جئت بالخِطْبةِ قصیرة و بالمسأَلة عریضة یعنی قَلَّلْتَ الخِطْبَةَ و أَعظمت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خَطَبَ فی نکاح قَصَّرَ دون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خَطَبَ إِلی من هو دونه و أَمسک عمن هو فوقه،و قد قَصُرَ قِصَراً و قَصارَةً ؛ الأَخیرة عن اللحیانی،فهو قَصِیر ،و الجمع قُصَراء و قِصارٌ ،و الأُنثی قَصِیرَة ،و الجمع قِصارٌ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قَصَّرْتُه تَقْصِیراً إِذا صَیَّرْته </w:t>
      </w:r>
    </w:p>
    <w:p>
      <w:pPr>
        <w:pStyle w:val="BookText"/>
        <w:rPr/>
      </w:pPr>
      <w:r>
        <w:rPr>
          <w:rFonts w:ascii="Amiri" w:hAnsi="Amiri" w:eastAsia="Amiri" w:cs="Amiri"/>
          <w:color w:val="111111"/>
          <w:sz w:val="28"/>
          <w:sz w:val="28"/>
          <w:szCs w:val="28"/>
          <w:rtl w:val="true"/>
          <w:lang w:bidi="ar-SA"/>
        </w:rPr>
        <w:t xml:space="preserve">قَصِیراً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فائتِ نَفَسِی القَصِیرِ ؛ یَعْنُون النَّفَسَ لقِصَرِ وقته،الفائِتُ هنا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أَقْصَر مثل أَصْغَر و أَصاغِر؛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ابنةَ الأَغْیارِ،خافی بَسالةَ الرِّجالِ،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تعیبینی بالقِصَرِ فإِن أَصْلالَ الرجال و دُهاتَهم أَقاصِرُهم ،و إِنما قال أَقاصره علی حدّ قولهم هو أَحسنُ الفتیان و أَجْمَله،یرید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أَجملهم،و کذا قوله فإِن الأَقصرین أَمازره یرید أَمازِرُهم،و واحدُ أَمازِرَ أَمْزَرُ،مثل أَقاصِرَ و أَقْصَر فی البیت المتقدم،و الأَمْزَرُ هو أَفعل،من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 الرجلُ مَزارة،فهو مَزِیرٌ،و هو أَمْزَرُ منه،و هو الصُّلْبُ الشدید و الشَّرْمَحُ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یُطاعُ لقَصِیرٍ أَمرٌ ،فهو قَصِیرُ بن سَعْد اللَّخْمِیّ صاحب جَذِیمَة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قَصِیرٌ أَی مُقْرَبَةٌ لا تُتْرَکُ أَن تَرُودَ لنفاستها؛ قال مالک بن زُغْبة،و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لزُغْبَةَ الباهلیّ و کنیته أَبو شقیق،یصف فرسه و أَنها تُصانُ لکرامتها و تُبْذَلُ إِذا نزلت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مَناسِبٍ جَرْداءَ بِکْرٍ، البَؤُوقُ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أَهْلَکَتْهم و دهَتْهم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مَناسب یرید فرساً منسوبة من قِبَلِ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الکَرُّ،بفتح الکاف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السَّحُوقُ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للمَحْبُوسة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حَبْلاً لَسَقَیْتُها بِیَهْ، أَو قاصِراً وَصَلْتُه بثَوْبِیَهْ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علی النَّسَب لا علی الفعل،و جاء قوله هابیه و هو منفصل مع قوله ثوبیه لأَن أَلفها حینئذ غیر تأْسیس،و إِن کان الرویُّ حرفاً مضمراً مفرداً،إِلا أَنه لما اتصل بالیاء قوی فأَمکن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قَصِیراً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القَصِیرُ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منه و غَضَّ حتی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مُحَلِّقِینَ رُؤُسَکُمْ وَ مُقَصِّرِینَ ؛ و الاسم منه القِصارُ ؛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من شعره تَقْصِیراً إِذا حذف منه شیئاً و لم یستأْصله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قد قَصَّر الشَّعَر فی السوق فعاقَبه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الشعَرَ إِذا جَزَّه،و إِنما عاقبه لأَن الریح تحمله فتلقیه فی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لأَعرابی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آلْقِصارُ أَحَبُّ إِلیک أَم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أَحَبُّ إِلیک أَم حلق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لقَصِیر العِلْم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المَدِّ،و الفعلُ کالفعل و المصدر کالمصدر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عروض المدید و الرمل ما أُسْقِطَ آخِرُه و أُسْکِنَ نحو فاعلاتن حذفت نونه و أُسکنت تاؤه فبقی فاعلات فنقل إِلی فاعلان،نحو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 امْرَأً عَیْشُه، کلُّ عَیْشٍ صائرٌ للزَّوالْ </w:t>
      </w:r>
    </w:p>
    <w:p>
      <w:pPr>
        <w:pStyle w:val="BookText"/>
        <w:rPr/>
      </w:pPr>
      <w:r>
        <w:rPr>
          <w:rFonts w:ascii="Amiri" w:hAnsi="Amiri" w:eastAsia="Amiri" w:cs="Amiri"/>
          <w:color w:val="111111"/>
          <w:sz w:val="28"/>
          <w:sz w:val="28"/>
          <w:szCs w:val="28"/>
          <w:rtl w:val="true"/>
          <w:lang w:bidi="ar-SA"/>
        </w:rPr>
        <w:t>و قوله فی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النُّعمانَ عَنِّی مَأْلُکاً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قد طالَ حَبْسِی و انْتِظارْ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الخلیل بتسکین الراء و لو أَطلقه لجاز،ما لم یمنع منه مخافةُ إِقواء؛ و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 أَلبابَها لُبِّی بمُقْتَصِرٍ من الأَحادِیثِ،حتی زِدْنَنی لِینا إِنما أَراد بقَصْر من الأَحادیث فزِدْنَنی بذلک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قاله أَبو زید و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ما بدا لک، قَصْرُکَ المَوْتُ،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الجمعة فصَلی و لم یُؤذ أَحداً بقَصْرِه إِن لم یُغْفَرْ له جُمْعَتَه تلک ذُنوبُه کلُّها أَن تکون کفارتُه فی الجمعة التی تلیها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قَصْرُک أَن تفعل کذا أَی حسبک و کفایتک و غایتک،و کذلک قُصارُک و قُصارَاک ،و هو من معنی القَصْرِ الحَبْسِ لأَنک إِذا بلغت الغایة حَبَسَتْک،و الباء زائدة دخلت علی المبتدإِ دُخُولَها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بحسبک قولُ السَّوْءِ،و جمعته منصوبة علی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ما قَصَرَ فی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أَسماء الأَشْهَلِیَّة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النساء،محصوراتٌ مقصوراتٌ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رَکْبٌ قد قَصَر بهم اللیلُ أَی 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الرجالُ علی أَربع من أَجل أَموال الیتامی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حُبِسُوا أَو منعوا عن نکاح أَکثر من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قَصْرُک و قُصارُک و قَصارُک و قُصَیْراکَ و قُصارَاکَ أَن تفعل کذا أَی جُهْدُک و غایتُک و آخرُ أَمرک و ما اقْتَصَرْتَ علیه؛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تَفِراتٌ تَحْتَها،و قُصارُها إِلی مَشْرَةٍ لم تُعْتَلَقْ بالمَحاجِنِ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أَنْفُسُنا عارِیَّةٌ، و العَوارِیُّ قُصارَی أَن تُرَدّ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المُتَمَنِّی قُصاراه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 کَفُّک نَفْسَک عن أَمر و کفُّکها عن أَن تطمح بها غَرْبَ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نفسی عن هذا أَقْصُرها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عن الشیءِ إِذا نَزَع عنه و هو یَقْدِر علیه،و قَصَر عنه إِذا عجز عنه و لم یستطعه،و ربما جاءَا بمعنی واحد إِلا أَن الأَغلب علیه الأَول؛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فلستُ،و إِن أَقْصَرْتُ عنه،بمُقْصِر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لستُ و إِن لمتنی حتی تُقْصِرَ بی بمُقْصِرٍ عما أُرید؛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فتُقْصِرُ عنها خَطْوَة و تَبوصُ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بمعنی قَصَّرْت؛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بَلَغْتُ لأَبْلُغَنْ مُتَکَلِّفاً، و لئن قَصَرْتُ لکارِهاً ما أَقْصُرُ و أَقْصَر فلان عن الشیء یُقْصِرُ إِقصاراً إِذا کفَّ عنه و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أَقْصَرْتُ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 و نَزَعْتُ مع القدرة علیه،فإِن عجزت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قَصَرْتُ،بلا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عن الشیء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عنه و لم أَبْلُغْهُ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عن الأَمر یَقْصُر قُصُوراً و أَقْصَر و قَصَّرَ و تَقَاصَر،کله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 خِرْشاءُ الثُّمالَةِ أَنْفَه، تَقاصَرَ منها للصَّرِیحَ فأَقْنَعا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التَّقاصُر هنا من القِصَر أَی قَصُر عُنُقُه عنها؛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عنه ترکه و هو لا یقدر علیه،و أَقْصَرَ ترکه و کف عنه و هو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التَّقْصِیرُ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الاقْتصارُ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اسْتَقْصَره أَی عَدَّه مُقَصِّراً،و کذلک إِذا عَدَّه قَصِیراً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فلانٌ فی حاجتی إِذا وَنی فیها؛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قد نَکَّبْتُها عن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لِصٌّ؛ یقول صاحب الإِِبل لهذا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إِبلی و قد عرفتها،و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قد کنت فیها مقصِّراً،یقول کنت لا تَهَبُ و لا تَسْقی منها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للرجل إِذا أَرسلته فی حاجة فَقَصَر دون الذی أَمرته به إِما لحَرّ و إِما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تدخل المکان الذی أَمرتک به إِلا أَنک أَحببت القَصْرَ و القَصَرَ و القُصْرَةَ أَی أَن تُقَصِّرَ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تَقاصَرتْ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تَقَاصَر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 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اختلاطُه،و کذلک المَقْصَر،و الجمع المَقاصر؛ عن أَبی عبید؛ و أَنشد لابن مقبل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فَبَعَثْتُها تَقِصُ المَقاصِرَ،و بعد ما کَرَبَتْ حیاةُ النارِ للمُتَنَوِّرِ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المقاصِرُ أُصولُ الشجر،الواحد مَقْصُور،و هذا البیت ذکره الأَزهری فی ترجمة وقص شاهداً علی وَقَصْتُ الشیء إِذا کَسَرْتَه،تَقِصُ المقاصر أَی تَدُقُّ و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 بمَقْصِرٍ،بکسر الصاد مما کان یُحاوِلُ أی بدونِ ما کان یَطْلُب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رضیت من فلان بمَقْصِرٍ و مَقْصَرٍ أَی أَمرٍ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سهمُه عن الهَدَف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 فلم ینته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عنی الوجعُ و الغَضَبُ یَقْصُر قُصُوراً 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سکن،و قَصَرْتُ أَنا عنه،و قَصَرْتُ له من قیده أَقْصُر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الشیء علی کذا إِذا لن تجاوز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اللِّقْحة علی فرسی إِذا جعلت دَرَّها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قاصِرَةُ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تَمُدُّه إِلی غیر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فلانٌ علی فرسه ثلاثاً أَو أَربعاً من حلائبه یَسْقِیه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مَقْصورة علی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یشربون لبنها؛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الصَّبوحَ لها فَشَرَّجَ لَحْمَها بالنِّیِّ،فهی تَتُوخُ فیه الإِِصْبَعُ قَصَره علی الأَمر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إِسلام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یُسْلِمَ قَصْراً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حَبساً علیه و إِجباراً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نفسی علی الشیء إِذا حبستها علیه و أَلزمتها إِیاه،و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قهراً و غلبةً،من القسْر،فأَبدل السین صاداً،و هما یتبادلان فی کثیر من الکلام،و من الأَول</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لتَقْصُرَنَّه علی الحق قَصْراً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قَصَرَ الشیءَ یَقْصُره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 منه مَقْصُورة الجامع؛ قال أَبو دُواد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فَقُصِرْنَ الشِّتاءَ بَعْدُ علیه، و هْو للذَّوْدِ أَن یُقَسَّمْنَ جارُ </w:t>
      </w:r>
    </w:p>
    <w:p>
      <w:pPr>
        <w:pStyle w:val="BookText"/>
        <w:rPr/>
      </w:pPr>
      <w:r>
        <w:rPr>
          <w:rFonts w:ascii="Amiri" w:hAnsi="Amiri" w:eastAsia="Amiri" w:cs="Amiri"/>
          <w:color w:val="111111"/>
          <w:sz w:val="28"/>
          <w:sz w:val="28"/>
          <w:szCs w:val="28"/>
          <w:rtl w:val="true"/>
          <w:lang w:bidi="ar-SA"/>
        </w:rPr>
        <w:t>أَی حُبِسْنَ علیه یَشْرَبُ أَلبانها فی شدة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کم،کأَنه قال کم قُصِرْن علیه،و کم ظرف و منصوبه الموضع،فکان قیاسه أَن یقول ستة أَشهر لأَن کم سؤال عن قدرٍ من العدد محصور،فنکرة هذا کافیة من معرفته،أَ لا تری أَن قولک عشرون و العشرون و عشروک فائدته فی العدد واحدة؟ لکن المعدود معرفة فی جواب کم مرة،و نکرة أُخری،فاستعمل الشتاء و هو معرفة فی جواب کم،و هذا تطوّع بما لا یلزم و لیس عیباً بل هو زائد علی المراد،و إِنما العیب أَن یُقَصِّرَ فی الجواب عن مقتضی السؤَال،فأَما إِذا زاد علیه فالفضل له،و جاز أَن یکون الشتاء جواباً لکم من حیث کان عدداً فی المعنی،أَ لا تراه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وافقنا أَبو علی،رحمه الله تعالی،و نحن بحلب علی هذا الموضع من الکتاب و فسره و نحن بحلب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هذا البلد فإِنه ثمانیة أَشهر؛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للذود أَن یقسَّمن جار أَی أَنه یُجیرها من أَن یُغار علیها فَتُقْسَمَ،و موضع أَن نصبٌ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یُقَسَّمْنَ و من أَن یُقَسَّمْنَ،فَحذف و أَوصل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مرأَة قَصُورَة و قَصیرة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محبوسة مقصورة فی البیت لا تُتْرَکُ أَن تَخْرُج؛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التی جَبَّبْتِ کلَّ قَصِیرَةٍ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عَنَیتُ قَصُوراتِ الحجالِ،و یقال للجاریة المَصونة التی لا بُروزَ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و قَصُورَة ؛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التی حببتِ کلَّ قَصُورة و شَرُّ النساءِ البَهاتِرُ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الحَبْسُ؛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 ،أَی محبوسات فی خیام من الدُّرِّ مُخَدَّرات علی أَزواجهن فی الجنات؛ و امرأَة مَقْصورة أَی 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تفسیر مَقْصُورٰاتٌ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قُصِرْنَ علی أَزواجهن أَی حُبِسْن فلا یُرِدْنَ غیرهم و لا یَطْمَحْنَ إِلی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 الحَجَلَةَ المقصورةَ و القَصُورَةَ ،و تسمی المقصورة من النساء القَصُورة،و الجمع القَصائِرُ،فإِذا أَرادوا قِصَرَ القامة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قَصِیرة،و تُجْمَعُ قِصاراً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 حُورٌ قد قَصَرْنَ أَنفسهنَّ علی أَزواجهن فلا یَطْمَحْنَ إِلی غیرهم؛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القاصراتِ الطَّرْفِ،لو دَبَّ مُحْوِلٌ من الذَّرِّ فوقَ الإِِتْبِ منها لأَثَّرا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مَقْصُورة الخَطْوِ،شبهت بالمقیَّد الذی قَصَرَ القیدُ خَطوَه،و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الخُطی؛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الخطی ما تَقْرُبُ الجِیرَةَ القُصَی، و لا الأَنَسَ الأَدْنَیْنَ إِلا تَجَشُّما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تُجْمَعُ القَصِیرةُ من النساء قِصارَةً؛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ناقِصِی حَسَبٍ و لا أَیْدٍ،إِذا مدَّتْ قِصارَه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تدخل الهاء فی کل جمع علی فِعالٍ، </w:t>
      </w:r>
    </w:p>
    <w:p>
      <w:pPr>
        <w:pStyle w:val="BookText"/>
        <w:rPr/>
      </w:pP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الجِمالَةُ و الحِبالَة و الذِّکارَة و الحِجارة،قال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جِمالاتٌ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أَهْوی من النِّسْوانِ کلَّ قَصِیرةٍ ، لها نَسَبٌ،فی الصالحین، قَصِیرُ فمعناه أَنه یَهْوی من النساء کل مقصورة یُغْنی بنسبها إِلی أَبیها عن نَسَبها إِلی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أَبْلِغ هذا الکلامَ بنی فلان قَصْرَةً و مَقْصُورةً أَی دون الناس،و قد سمیت المَقْصورة مَقْصُورَةً لأَنها قُصِرَت علی الإِِمام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قَصِیرُ النسب إِذا کان أَبوه معروفاً إِذ ذِکْره للابن کفایةٌ عن الانتماء إِلی الجد الأَبعد؛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العَجَّاجُ ذِکْری فادْعُنی باسْمٍ،إِذا الأَنْسابُ طالتْ،یَکفِنی و دخل رُؤْبةُ علی النَّسَّابة البَکْریّ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و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یُسِیل وادِیاً مُسَمًّی إِنما یُسِیلُ فُرُوعَ الأَوْدِیة و أَفْناءَ الشِّعابِ و عَزَازَ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بیت من حَجَر،قُرَشِیَّةٌ،سمی بذلک لأَنه تُقصَرُ فیه الحُرَمُ أَی تُحْبس،و جمعه 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لَکَ قُصُوراً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الواسعة المُحَصَّنَة،و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أَصغر من الدار،و هو من 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القَصُورَةُ و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مقام الإِِمام،و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دار واسعة مُحَصَّنة الحیطان فکل ناحیة منها علی حِیالِها مَقْصُورة ،و جمعها مَقاصِرُ و مَقاصِیرُ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لَیْلی مُصْمَتاتُ المَقاصِرِ 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منها لا یدخلها غیر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قُصارَةُ الأَرض طائفة منها قَصِیرَة قد علم صاحبها أَنها أَسْمَنُها أَرضاً و أَجودُها نبتاً قدر خمسین ذراعاً أَو أَکثر،و قُصارَةُ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منها لا یدخلها غیر صاحب الدار،قال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أَبی و عمی علی الحِمی فَقَصَرَا منها مقصورة لا یطؤها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قاصِرٌ أَی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المالُ حولَه لا یجاوزه،و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البعید عن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قاصِرٌ و مُقْصِرٌ إِذا کان مَرْعاه قریباً؛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مِیاهِی نُزُعاً قَواصِرَا ، و لم أَکنْ أُمارِسُ الجَرائرا و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النَّزُوعِ،و هی البئر التی یُنْزَعُ منها بالیدین نَزْعاً،و بئر 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یستقی منها علی بعیر؛ و قوله أَنشده ثعلب فی صفة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یَرْوَیْنَ بطَلٍّ قَاصِرِ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أَنها تشرب بعروقها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البعید من الکلإِِ قاصِرٌ ثم باسِطٌ ثم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 بین الماء نَبْحَةُ کلب أَو نَظَرُک باسِطاً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کَلأ 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ابْنَةَ الأَغْیارِ،خافی بَسالَةَ الرجالِ، و أَصْلالُ الرجالِ أَقاصِرُهْ 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أَنه عنی حَبائسَ قَصائِرَ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القُصارَةُ و القِصْرِیُّ و القَصَرَة و القُصْری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 الأَخیرة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یَبْقی فی المُنْخُلِ بعد </w:t>
      </w:r>
    </w:p>
    <w:p>
      <w:pPr>
        <w:pStyle w:val="BookText"/>
        <w:rPr/>
      </w:pPr>
      <w:r>
        <w:rPr>
          <w:rFonts w:ascii="Amiri" w:hAnsi="Amiri" w:eastAsia="Amiri" w:cs="Amiri"/>
          <w:color w:val="111111"/>
          <w:sz w:val="28"/>
          <w:sz w:val="28"/>
          <w:szCs w:val="28"/>
          <w:rtl w:val="true"/>
          <w:lang w:bidi="ar-SA"/>
        </w:rPr>
        <w:t>الانتخال،و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یَخْرُجُ من القَثِّ وما یبقی فی السُّنْبُل من الحب بعد الدَّوْسَةِ الأُولی،و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القِشْرتان اللتان علی الحَبَّة سُفْلاهما الحَشَرَةُ و عُلْیاهما القَصَرة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کَعابِرُ الزرع الذی یَخْلُص من البُرِّ و فیه بقیة من الحب،یقال له القِصْرَی ،علی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عبید حدیثاً عن النبی،صلی الله علیه و سلم،فی المُزارَعة أَن أَحدهم کان یَشْتَرِطُ ثلاثة جَداوِلَ و القُصارَةَ ؛ القُصارَةُ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سَقی الربیعُ،فنهی النبی،صلی الله علیه و سلم،عن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القُصارة ما بقی فی السنبل من الحب مما لا یتخلص بعد ما یداس،قال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یسمونه القِصْرِیَّ بوزن القِبْطِیِّ،قال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 ابن هاجَک عن ابن جَبَلة عن أَبی عبید،بکسر القاف و سکون الصاد و کسر الراء و تشدید الیاء،قال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یقول هی القُصَرَّی إِذا دِیسَ الزرعُ فغُرْبِل،فالسنابل الغلیظة هی القُصَرَّی ،علی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نُقِّیَتْ من قَصَره و قَصَلِه أَی من قُماشِه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القَصَلُ و القَصَرُ أَصل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القَصَرةُ قِشْر الحبة إِذا کانت فی السنبلة،و هی القُصارَةُ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النضر عن أَبی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علیها قشرتان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فالتی تلی الحبة الحَشَرَةُ،و التی فوق الحَشَرة القَصَرَةُ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الحنطة إِذا یبست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القُصَیْراة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یبقی فی السنبل بعد ما یداس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القَصَرَة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لأَصل العنق قَصَرَة إِذا غَلُظَت،و الجمع قَصَرٌ ؛ و به فسر ابن عباس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تَرْمِی بِشَرَرٍ کَالْقَصَرِ ،بالتحریک؛ و فسره قَصَرَ النخلِ یعنی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تَرْمِی بِشَرَرٍ کَالْقَصَرِ ؛ هو بالتحریک،قال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نرفع الخشب للشتاء ثلاث أَذرع أَو أَقل و نسمیه القَصَر ،و نرید قَصَر النخل و هو ما غَلُظَ من أَسفلها أَو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واحدتها قَصَرة ؛ و قیل فی قوله بِشَرَرٍ کَالْقَصْرِ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أَقصارٌ 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القَصَرة أَصل العنق،و الجمع أَقصار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نادر إِلا أَن یکون علی حذف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سفیان و قد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قَصَرة هذا موضع لسیوف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قبل أَن یسلم،فإِنهم کانوا حِراصاً علی قتله،و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فی بعض ما أُنْزِلَ من الکتب الأَقْبَلُ القَصِیرُ القَصَرةِ صاحبُ العِراقَیْنِ مُبَدِّلُ السُّنَّة یلعنه أَهلُ السماء و أَهل الأَرض،وَیْلٌ له ثم ویل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أَعناق الرجال و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تَدْلُکُ الشمسُ إِلاَّ حذْوَ مَنْکِبِه، فی حَوْمَةٍ تَحْتَها الهاماتُ و القَصَرُ 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تَرْمِی بِشَرَرٍ کَالْقَصْرِ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القَصْر من قُصُورِ میاه العرب،و توحیده و جمعه عربیان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 یُوَلُّونَ الدُّبُرَ ،معناه الأَدبار،قال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کالقَصَر ،فهو أَصل النخل،و 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هی أُصول الشجر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بالمدینة أَصلٌ فلْیَتَمَسَّک به،و من لم یکن فلیجعل له بها أَصلاً و لو 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القَصَرةُ ،بالفتح و 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الشجرة،و جمعها قَصَر ؛ أَراد فلیتخذ له بها و لو أَصل نخلة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 أَصل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الحسن کَالْقَصْرِ ،مخففاً،و فسره الجِذْل من الخشب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الواحدة قَصْرة مثل تمر و تمرة؛ و قال </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کالقَصَرِ یعنی أُصول النخل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 مِیْسَمٌ یُوسَمُ به قَصَرةُ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الجمل قَصْراً ،فهو مَقْصورٌ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إِبل مُقَصَّرة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سِمَة علی القَصَر و قد قَصَّرها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النخل و الشجر و سائر الخشب،و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بقایا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،و کالقَصَر ، فالقَصَر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النخل و الشجر،و القَصْر من البناء،و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هنا الحطب الجَزْلُ؛ حکاه اللحیانی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المِجْدَلُ و هو الفَدَنُ الضخمُ،و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فی القَصَرة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قَصَر النخل قَصَرة ،و ذلک أَن النخلة تُقْطَعُ قَدْرَ ذراع یَسْتَوْقِدُون بها فی الشتاء،و هو من قولک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لتَامُّ القَصَرَةِ إِذا کان ضَخْمَ الرَّقَبة،و القَصَرُ یُبْسٌ فی العنق؛ قَصِرَ ،بالکسر، یَقْصَرُ قَصَراً ،فهو قَصِرٌ و أَقْصَرُ ،و الأُنثی قَصْراء ؛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البعیر فی عنقه فیلتوی فَیُکْتَوَی فی مفاصل عنقه فربما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قَصِرَ الفرسُ یَقْصَرُ قَصَراً إِذا أَخذه وجع فی عنقه،یقال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الرجلُ إِذا اشتکی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البعیر،بالکسر، یَقْصَرُ 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التِّقْصارُ و التِّقْصارَة ،بکسر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للزومها قَصَرَةَ العُنق،و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شبیهة بالمِخْنَقَة،و الجمع التَّقاصِیرُ ؛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ظَبْیٌ یُؤَرِّثُها، عاقِدٌ فی الجِیدِ تِقْصارا و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نوائحُ مُعْوِلات بالضَّحی وُرْقٌ تَلُوحُ،فکُلُّهُنَّ قِصارُها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قِصارُها أَطواقها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 بقِصارِ المِیْسَمِ،و هو العِلاطُ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القَصَرَةُ أَصل العنق فی مُرَکَّبِهِ فی الکاهل و أَعلی اللِّیتَیْنِ،قال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لعُنُقِ الإِِنسانِ کلِّه 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زُبْرَةُ الحَدَّادِ؛ عن قُطْرُب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فلانٌ یَقْصُرُ قَصْراً إِذا ضم شیئاً إِلی أَصله الأَوّل؛ و قَصَرَ قَیْدَ بعیره قَصْراً إِذا ضیقه،و قَصَرَ فلانٌ صلاتَه یَقْصُرها قَصْراً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عَلَیْکُمْ جُنٰاحٌ أَنْ تَقْصُرُوا مِنَ الصَّلاٰةِ ،و هو أَن تصلی الأُولی و العصر و العشاء الآخرة رکعتین رکعتین،فأَما العشاءُ الأُولی و صلاة الصبح فلا قَصْرَ فیهما،و فیها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قَصَرَ الصلاةَ و أَقْصَرَها و قَصَّرَها ،کل ذلک جائز،و التقصیر من الصلاة و من الشَّعَرِ مثلُ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الصلاةَ،و منها یَقْصُر قَصْراً و قَصَّرَ نَقَصَ و رَخُصَ،ضِدٌّ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أَقْصَرْتُ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قَصَرْتُ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قَصُرَتِ الصلاةُ أَم نُسِیَت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یروی علی ما لم یسم فاعله و علی تسمیة الفاعل بمعنی النقص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إِقْصارَ الصلاةِ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w:t>
      </w:r>
    </w:p>
    <w:p>
      <w:pPr>
        <w:pStyle w:val="BookText"/>
        <w:rPr/>
      </w:pPr>
      <w:r>
        <w:rPr>
          <w:rFonts w:ascii="Amiri" w:hAnsi="Amiri" w:eastAsia="Amiri" w:cs="Amiri"/>
          <w:color w:val="111111"/>
          <w:sz w:val="28"/>
          <w:sz w:val="28"/>
          <w:szCs w:val="28"/>
          <w:rtl w:val="true"/>
          <w:lang w:bidi="ar-SA"/>
        </w:rPr>
        <w:t>فی روایة من أَقْصَرَ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شاذة فی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أَولاداً قِصاراً ،و أَطالت إِذا ولدت أَولاداً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الطویلة قد تُقْصِرُ و إِن القَصیرة قد تُطِیل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أَقْصَرتِ النعجةُ و المَعَزُ،فهی مُقْصِرٌ ،إِذا أَسَنَّتا حتی تَقْصُرَ أَطرافُ أَسنانهما؛ حکاها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 و المَقْصَرُ و المَقْصِرُ و المَقْصَرَةُ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یُحَقَّرُ القُصَیْرَ ،اسْتَغْنوا عن تَحْقیره بتحقیر المَساء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المَقاصِر و المَقاصِیر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العشایا؛ الأَخیرة نادرة،قال ابن مقبل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فبَعَثْتُها تَقِصُ المَقاصِرَ ،بعد ما</w:t>
      </w:r>
    </w:p>
    <w:p>
      <w:pPr>
        <w:pStyle w:val="BookText"/>
        <w:rPr/>
      </w:pPr>
      <w:r>
        <w:rPr>
          <w:rFonts w:ascii="Amiri" w:hAnsi="Amiri" w:eastAsia="Amiri" w:cs="Amiri"/>
          <w:color w:val="111111"/>
          <w:sz w:val="28"/>
          <w:sz w:val="28"/>
          <w:szCs w:val="28"/>
          <w:rtl w:val="true"/>
          <w:lang w:bidi="ar-SA"/>
        </w:rPr>
        <w:t>کَرَبَتْ حَیاةُ النارِ للمُتَنَوِّرِ</w:t>
      </w:r>
    </w:p>
    <w:p>
      <w:pPr>
        <w:pStyle w:val="BookText"/>
        <w:rPr/>
      </w:pPr>
      <w:r>
        <w:rPr>
          <w:rFonts w:ascii="Amiri" w:hAnsi="Amiri" w:eastAsia="Amiri" w:cs="Amiri"/>
          <w:color w:val="111111"/>
          <w:sz w:val="28"/>
          <w:sz w:val="28"/>
          <w:szCs w:val="28"/>
          <w:rtl w:val="true"/>
          <w:lang w:bidi="ar-SA"/>
        </w:rPr>
        <w:t xml:space="preserve">و قَصَرْنا و أَقْصَرْنا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فی قَصْرِ العَشِیِّ،کما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أَمْسَیْنا من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العَشِیُّ یَقْصُر قُصوراً إِذا أَمْسَیْتَ؛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قَصَرَ العَشِیُّ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قَصْراً أَی عَشِیّاً؛ و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قَصْراً مَصابیحُ راهِبٍ الأَردافُ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الملوک فی الجاهلیة،و الاسم منه الرِّدافة،و کانت الرِّدافَةُ فی الجاهلیة لبنی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یجلس الرِّدْف عن یمین الملک،فإِذا شَرِبَ المَلِکُ شَرِبَ الرِّدْفُ بعده قبل الناس،و إِذا غَزا المَلِکُ قعَدَ الرِّدْف مکانه فکان خلیفة علی الناس حتی یعود المَلِکُ،و له من الغنیمة المِرْباعُ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قَرابینُ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جُلَساؤه و خاصَّتُه،واحدهم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أَلواح السریر أَی یجلسون مع الملک علی سریره لنفاستهم و جلالتهم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فلان مُقْصِراً حین قَصْرِ العِشاء أَی کاد یَدْنُو من اللیل؛ و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نَبْأَةً و أَفْزَعَها القناصُ قَصْراً ،و قَدْ دنا الإِِمْساءُ و مَقاصِیرُ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نواحیها،واحدَتُها مَقْصَرة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القُصْرَیانِ و القُصَیْرَیانِ ضِلَعانِ تَلِیانِ الطِّفْطِفَة،و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اللتان تَلِیانِ التَّرْقُوَتَیْنِ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الأَضْلاعِ،و قیل هی الضِّلَعُ التی تلی الشاکلَةَ،و هی الواهِنةُ،و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آخر ضِلَعٍ فی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القُصْرَی و القُصَیْری الضِّلَعُ التی تلی الشاکلة بین الجنب و البطن؛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القُصَیْرَی یزینُهُ خُصَلُه و 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قُصْرَی شَنِجِ الأَنْساءِ نَبَّاحٍ من الشَّعْب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القُصْرَی أَسفل الأَضلاع،و القُصَیرَی أَعلی الأَضلاع؛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 تأْکالِ القَنِیصِ،شِواؤُه من اللحمِ قُصْرَی رَخْصَةٌ و طَفاطِفُ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قُصْرَی هاهنا اسم،و لو کانت نعتاً لکانت بالأَلف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القُصَیْرَی هی التی تلی الشاکلة،و هی ضِلَعُ الخَلْفِ؛ فأَما قوله أَنشده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تَعْدِلینی بظُرُبٍّ جَعْدِ، کَزِّ القُصَیْرَی ،مُقْرِفِ المَعَدِّ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 القُصَیْرَی أَحد هذه الأَشیاء التی ذکرنا فی القُصَیْرَی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اللحیانی فحکی أَن القُصَیْرَی هنا أَصلُ العُنُق،قال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غیر معروف فی اللغة إِلا أَن یرید القُصَیْرَة ،و هو تصغیر القَصَرة من العُنق،فأَبدل الهاء لاشتراکهما فی أَنهما علما تأْنیث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 قال الأَزهری أَنشدنی المُنْذرِیُّ روایة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صارِمٍ یَقْطَعُ أَغْلالَ القَصَرْ ، کأَنَّ فی مَتْنَتِهِ مِلْحاً یُذَرّ، أَوْ زَحْفَ ذَرٍّ دَبَّ فی آثارِ ذَرّ </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فَوْقَ مَتْنِهِ ملْحاً یُذَرّ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القَصارُ 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آتیک فمنعنی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القَصارُ و القُصارُ و القُصْرَی و القَصْرُ ،کله أُخْرَی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 و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لَنا قُصُورُ المَجْدِ دینا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رضیت من فلان بِمَقْصَرٍ و مَقْصِرٍ أَی بأَمر من دون أَی بأَمر یسیر،و من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جاری مُقاصِرِی أَی قَصْرُه بحذاء قَصْرِی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 إِلی أَقْصی مُباعَدةٍ جَسْرُ، فما بی إِلیها من مُقاصَرةٍ فَقْرُ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جوارهم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القُصَیْرَی و القُصْرَی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الأَفاعی،یقال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قُصْرَی قِبالٍ و قُصَیْرَی 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الثوبَ قِصارَةً ؛ عن سیبویه،و قَصَّرَه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حَوَّرَه و دَقَّهُ؛ و منه سُمِّی القَصَّارُ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الثوب تَقْصِیرا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القَصَّارُ و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للثیاب لأَنه یَدُقُّها بالقَصَرَةِ التی هی القِطْعَة من الخشب،و حرفته القِصارَةُ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القَصَّارُ یَقْصُر الثوبَ 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یُخسُّ العطاءَ و یقلِّله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إِخْساسُ 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ابن عمی قُصْرَةً ،بالضم،و مَقْصُورةً و ابن عمی دِنْیا و دُنْیا أَی دانی النسب و کان ابنَ عَمِّه لَحًّا؛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التِّلِبِّ هؤلا 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،أَی خَلَصُوا فلم یخالطهم غیرهم من قومهم؛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هذه الأَحرف فی ابن العمة و ابن الخالة و ابن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تَقَوْصَرَ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القَوْصَرَة و القَوْصَرَّةُ ،مخفف و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قصب یرفع فیه التمر من البَوارِی؛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ینسب إِلی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کانتْ له قَوْصَرَّه ، یأْکلُ منا کلَّ یومٍ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تَکْنِی عن المرأَة بالقارُورةِ و القَوْصَرَّة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الرجز ینسب إِلی علی؛ علیه السلام،و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بالقَوْصَرَّة المرأَة و بالأَکل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الجوهری أَن القَوْصرَّة قد تخفف راؤها و لم یذکر علیه شاهداً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بعضهم أَن شاهده قول أَبی یَعْلی المْهَلَّبِی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سَائِلِ الأَعْلَم ابنَ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رَأَی بی عن العُلی قَصْرا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ابن قَوْصَرة هنا المَنْبُوذ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یسمون المنبوذ ابن قَوْصَرة ،وجد فی قَوصَرة أَو فی غیرها،قال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البیت شاهد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یَلی الرُّومَ،و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قَیْصَرُ ملک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یعبد فی الجاهلیة؛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أَنْصابُ الأُقَیْصِرِ حین أَضْحَتْ تَسِیلُ،علی مَناکِبِها،الدِّماءُ و ابن أُقَیْصِر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بصیر بالخیل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قاصِرُونَ و قاصِرِینَ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فی النصب و الخفض قاصِرِینَ </w:t>
      </w:r>
      <w:r>
        <w:rPr>
          <w:rFonts w:eastAsia="Amiri" w:cs="Amiri" w:ascii="Amiri" w:hAnsi="Amiri"/>
          <w:color w:val="111111"/>
          <w:sz w:val="28"/>
          <w:szCs w:val="28"/>
          <w:rtl w:val="true"/>
          <w:lang w:bidi="ar-SA"/>
        </w:rPr>
        <w:t xml:space="preserve">. </w:t>
      </w:r>
      <w:bookmarkStart w:id="193" w:name="pg16726_372080"/>
    </w:p>
    <w:p>
      <w:pPr>
        <w:pStyle w:val="Heading4"/>
        <w:numPr>
          <w:ilvl w:val="3"/>
          <w:numId w:val="1"/>
        </w:numPr>
        <w:rPr/>
      </w:pPr>
      <w:bookmarkStart w:id="194" w:name="__RefHeading___Toc2575089_73709187"/>
      <w:bookmarkStart w:id="195" w:name="_Toc79"/>
      <w:bookmarkEnd w:id="193"/>
      <w:bookmarkEnd w:id="194"/>
      <w:r>
        <w:rPr>
          <w:rtl w:val="true"/>
        </w:rPr>
        <w:t>قطر</w:t>
      </w:r>
      <w:bookmarkEnd w:id="195"/>
    </w:p>
    <w:p>
      <w:pPr>
        <w:pStyle w:val="BookText"/>
        <w:rPr/>
      </w:pPr>
      <w:r>
        <w:rPr>
          <w:rFonts w:ascii="Amiri" w:hAnsi="Amiri" w:eastAsia="Amiri" w:cs="Amiri"/>
          <w:color w:val="111111"/>
          <w:sz w:val="28"/>
          <w:sz w:val="28"/>
          <w:szCs w:val="28"/>
          <w:rtl w:val="true"/>
          <w:lang w:bidi="ar-SA"/>
        </w:rPr>
        <w:t>قَطَرَ الماءُ و الدَّمْعُ و غیرهما من السَّیَّالِ یَقْطُر قَطْراً و قُطُوراً و قَطَراناً و أَقْطَر ؛ الأَخیرةُ عن أَبی حنیفة،و تَقاطَرَ ؛ أَنشد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تَهْتانُ یومٍ ماطرِ، من الربِیعِ،دائمُ التَّقاطُرِ و أَنشده دائب بالباء،و هو فی معنی دائم،و أَراد من أَیام الربیع؛ و قَطَره اللهُ و أَقْطَره و قَطَّره و قد قَطَرَ الماءُ و قَطَرْتُه أَنا،یَتَعَدَّی و لا یَتَعَدَّی؛ و قَطَرانُ الماء،بالتحریک،و تَقْطِیرُ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إِسالته قَطْرَةً قَطْرَةً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قَطْرٍ و هو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قَطَرَ من الماء و غیره،واحدته قَطْرة ،و الجمع 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قَطُورٌ و مِقْطار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القَطْرِ ؛ حکاهما الفارسی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مَقْطورة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قَطَرَانَه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أَن یَقْطُرَ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غیث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قَطَرَ الصَّمْغُ من الشجرة یَقْطُر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قُطَارةُ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قَطَرَ منه؛ و خص اللحیانی به قُطارةَ الحَبِّ،قال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القُطارة ،بالضم،ما قَطَر من الحَبِّ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قَطَرَتِ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مَصَلَتْ،و فی الإِِناء قُطارَة من ماء أَی قلیلٌ؛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القَطْرانُ و 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الأَبْهَلِ و الأَرْزِ و نحوهما یُطْبَخ فیُتحلب منه ثم تُهْنَأُ به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من ینظر فی کلام العرب أَن القَطِرانَ هو عَصیر ثمر الصَّنَوْبَر،و أَن الصَّنَوْبَر إِنما هو اسم لَوْزَةِ ذاک،و أَن شجرته به سمیت صَنَوْبراً؛ و سمع قول الشماخ فی وصف ناقته و قد رَشَحَتْ ذِفْراها فشبه ذفراها لما رشحت فاسْوَدَّت بمنادیلِ عُصارة الصَّنَوْبَر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بذِفْراها مَنادِیلَ فارقتْ أَکُفَّ رِجالٍ،یَعْصِرُونَ الصَّنَوْبَرا فظن أَن ثمره یعصر،و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 قیل،و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جعلت من القطران لأَنه یُبالِغُ فی اشْتِعالِ النار فی الجلود،و قرأَها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قِطْرٍ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و الآنی الذی قد انتهی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سمی 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القَطِرانُ و الشُّعَراءُ جَرْبی، و فی القَطِرانِ للجَرْبی هِناءُ و بعیر مَقْطُورٌ و مُقَطْرَنٌ ،بالنون کأَنه رَدُّوه إِلی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بالقَطِرانِ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بَکَرَتْ به جُرَشِیَّةٌ مَقْطُورَةٌ ، تَرْوِی المَحاجِرَ بازلٌ عُلْکُومُ و قَطَرْتُ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طَلَیْتُه بالقَطِرانِ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تَقْتُلنی،و قد شَغَفْتُ فؤادَها، کما قَطَرَ المَهْنُوءةَ الرَّجُلُ الطالی؟ قوله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شغفت فؤادها أَی بلغ حبی منها شِغافَ قلبها کما بلغ القَطِرانُ شِغافَ الناقة المهنوءة؛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تقتلنی و قد بلغ من حبها لی ما ذکرته،إِذ لو أَقدمت علی قتله لفسد ما بینه و بینها،و کان ذلک داعیاً إِلی الفرقة و القطیعة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القِطْرُ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الذائب،و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قِطْرٍ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القِطْرُ ،بالکسر،و القِطْرِیَّة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أَنه،علیه السلام،کان مُتَوَشِّحاً بثوبٍ </w:t>
      </w:r>
    </w:p>
    <w:p>
      <w:pPr>
        <w:pStyle w:val="BookText"/>
        <w:rPr/>
      </w:pPr>
      <w:r>
        <w:rPr>
          <w:rFonts w:ascii="Amiri" w:hAnsi="Amiri" w:eastAsia="Amiri" w:cs="Amiri"/>
          <w:color w:val="111111"/>
          <w:sz w:val="28"/>
          <w:sz w:val="28"/>
          <w:szCs w:val="28"/>
          <w:rtl w:val="true"/>
          <w:lang w:bidi="ar-SA"/>
        </w:rPr>
        <w:t>قِطْرِیّ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أَیْمَنُ دَخَلْتُ علی عائشة و علیها دِرْعٌ قِطْرِیٌّ ثَمَنُهُ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نوع من البُرود؛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کَساکَ الحَنْظَلیُّ کساءَ صُوفٍ و قِطْرِیّاً ،فأَنتَ به تَفِیدُ شمر عن البَکْراوِیّ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 القِطْرِیّة حُمْرٌ لها أَعلام فیها بعض الخشونة،و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حُلَلٌ تُعْمَلُ بمکان لا أَدری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جِیادٌ و قد رأَیتها و هی حُمْرٌ تأْتی من قِبَلِ البحرین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بالبحرین علی سِیف و عُمان </w:t>
      </w:r>
      <w:r>
        <w:rPr>
          <w:rStyle w:val="FootnoteAnchor"/>
          <w:rtl w:val="true"/>
        </w:rPr>
        <w:footnoteReference w:id="37"/>
      </w:r>
      <w:r>
        <w:rPr>
          <w:rFonts w:ascii="Amiri" w:hAnsi="Amiri" w:eastAsia="Amiri" w:cs="Amiri"/>
          <w:color w:val="111111"/>
          <w:sz w:val="28"/>
          <w:sz w:val="28"/>
          <w:szCs w:val="28"/>
          <w:rtl w:val="true"/>
          <w:lang w:bidi="ar-SA"/>
        </w:rPr>
        <w:t>مدینة یقال لها قَطَرٌ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 نسبوا هذه الثیاب إِلیها فخففوا و کسروا القاف للنسبة،و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قِطْرِیٌّ ،و الأَصل قَطَرِیٌّ کما قالوا فِخْذٌ لِلفَخِذِ؛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قَطَرِیَّاتٍ ،إِذا ما تَغَوَّلَتْ بها البِیدُ غاولنَ الحُزُومَ الفَیافِیا أَراد بالقَطَرِیَّاتِ نَجائبَ نسبها إِلی قَطَر و ما والاها من البَرِّ؛ قال الراعی و جعل النعام قَطَرِیَّةً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 أَوْبُ نَعائِمٍ قَطَریَّةٍ ، و الآلُ آلُ نَحائِصٍ حُقْبِ نسب النعائم إِلی قَطَرٍ لاتصالها بالبَرِّ و محاذاتها رِمالَ یَبْرِینَ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القُطْر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الناحیة و الجانب،و الجمع أَقْطار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قومُک أَقْطارَ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الظرف و هی من الحروف التی عزلها سیبویه لیفسر معانیها و لأَنها غرائب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أَقْطٰارِ السَّمٰاوٰاتِ وَ الْأَرْضِ ؛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نواحیها،واحدها قُطْر ،و کذلک أَقتارُها،واحدها 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یعجبنک ما تری من المرء حتی تنظر علی أَیِّ قُطْرَیْه یقع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أَی شِقَّیه یقع فی خاتمة عمله،أَ علی شق الإِِسلام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أَقطارُ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منه و هو کاثِبَتُه و عَجُزُه،و کذلک أَقطار الخیل و الجمل ما أَشْرَفَ من 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أَقطارُ الفَرس و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الأَقطارِ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فَقَطَّرَه أَی أَلقاه علی قُطْرِه أَی جانبه، فَتَقَطَّر أَی سقط،قال الهُذَلیُّ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التَّارِک القِرْنَ مُصْفَرّاً أَنامِلُه،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یتَکَسَّی جِلْدُه</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مُصْفَرّاً أَنامِلُه یرید أَنه نُزِفَ دَمُه فاصْفَرَّتْ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التی لازَمَتِ الدَّنَّ و عاقَرَتْه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أَخذ منه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سقط بالجَدالَةِ و هی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الدَّوْمِ و هو شجر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صَرَعْتَ الرجلَ صَرْعَةً شدیدة قلت قَطَّرْتُه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سَلْمَی و جاراتُها ما قَطَّرَ الفارِسَ إِلاَّ أَنا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نَقَدَةٌ فَقَطَّرَتِ الرجلَ فی الفُراتِ فغَرِقَ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أَلقته فی الفُرات علی أَحد قُطْرَیْه أَی شِقَّیْهِ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رمی امرأَةً یوم الطائف فما أَخطأَ أَن قَطَّرَها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حاشِیَتَیْه و ضَمَّ قُطْرَیْه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جمع جانبیه عن الانتشارِ و التَّبَدُّدِ و التَّفَرُّقِ،و الله </w:t>
      </w:r>
    </w:p>
    <w:p>
      <w:p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قَطَرَه فَرَسُه و أَقْطَرَه و تَقَطَّر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علی تلک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بنَفْسه من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تَقَطَّر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أَو انْجَعَبَ کَتَقَطَّلَ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البعیرُ القاطِرُ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یزال یَقْطُرُ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القُطارِیُّ الحَیّةُ مأْخوذ من القُطارِ و هو سَمُّه الذی یَقْطُرُ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القُطارِیَّةُ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قُطارِیَّةٌ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 إِلی قُطْرِ الجبل،بَنی فُعالاً منه و لیست بنسبة علی القُطْرِ و إِنما مَخْرَجُه مَخْرَجُ أُیارِیّ و فُخاذِیّ؛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قُطارِیٌّ یکونُ خروجُه، بُعَیْدَ غُروبِ الشمسِ،مُخْتَلِفَ الرَّمْسِ و تَقَطَّر للقتال تَقَطُّراً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و تحَرَّقَ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التَقَطُّر لغة فی التَّقَتُّر و هو التَّهَیُّؤُ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القُطْرُ و القُطُرُ ،مثل عُسْرٍ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 و قد قَطَّر ثوبَه و تَقَطَّرَتِ المرأَةُ،قال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المُدامَ و صَوْبَ الغَمامْ، شَبَّهَ ماءَ فیها فی طیبه عند السَّحَر بالمُدام و هی الخمر،و صَوْب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یُمْزَجُ به الخمر،و ریح الخُزامی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خِیْرِیُّ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رائحة العود،و الطائر المُسْتَحِرُ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المُصَوِّتُ عند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المِقْطَرُ و المِقْطَرَة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المِجْمَر؛ و أَنشد أَبو عُبید للمُرَقِّشِ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لها مِقْطَرَةٌ ، فیها کِباءٌ مُعَدٌّ و حَمِیمْ أَی ماء حارٌّ تُحَمُّ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تَهَیَّأَ النبتُ للیُبْسِ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اقْطارَّ اقْطِیراراً ،و هو الذی یَنْثَنی و یَعْوَجُّ ثم یَهِیجُ،یعنی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أَقْطَرَ النبتُ و اقْطارَّ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 أَخذ یَجِفُّ و تَهَیَّأَ للیُبْسِ؛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یستعمل إِلا مزیداً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قُطارِیٌّ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الحَیاةَ یا ابنَ بِشْرِ بنِ مُسْهِرٍ، و ناقة مِقْطار علی النسب،و هی الخَلِفةُ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اقْطارَّتْ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تَقْطُر الإِِبل بعضها إِلی بعض علی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تَقْطِیرُ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یکره القَطَرَ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بفتحتین أَن یَزِنَ جُلَّةً من تمر أَو عِدْلاً من متاع أَو حَبٍّ و نحوهما و یأْخُذَ ما بقی علی حساب ذلک و لا یزنه،و هو المُقاطَرة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یأْتی الرجل إِلی آخر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ما لک فی هذا البیت من التمر جُزافاً بلا کیل و لا وزن،فیبیعه،و کأَنه من قِطارِ الإِِبل لاتِّباع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هو البیع نفسه؛ و منه حدیث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 به قِطارةُ جمال؛ القِطارَةُ و القِطارُ أَن تُشَدَّ الإِِبلُ علی نَسَقٍ واحداً خَلفَ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قَطَرَ الإِِبلَ یَقْطُرها قَطْراً و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بعضَها إِلی بعض علی نَسَقٍ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النُّفاضُ یُقَطِّرُ الجَلَبَ ؛ معناه أَن القوم إِذا </w:t>
      </w:r>
      <w:bookmarkStart w:id="196" w:name="pg16726_372083"/>
    </w:p>
    <w:p>
      <w:pPr>
        <w:pStyle w:val="BookText"/>
        <w:rPr/>
      </w:pPr>
      <w:bookmarkEnd w:id="196"/>
      <w:r>
        <w:rPr>
          <w:rFonts w:ascii="Amiri" w:hAnsi="Amiri" w:eastAsia="Amiri" w:cs="Amiri"/>
          <w:color w:val="111111"/>
          <w:sz w:val="28"/>
          <w:sz w:val="28"/>
          <w:szCs w:val="28"/>
          <w:rtl w:val="true"/>
          <w:lang w:bidi="ar-SA"/>
        </w:rPr>
        <w:t xml:space="preserve">أَنْفَضُوا و نَفِدَتْ أَموالهُم قَطَروا إِبلهم فساقوها للبیع قِطاراً قِطاراً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قِطارُ الإِِبل؛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انْحَتَّ من حَرْشاءِ فَلْجٍ حَرْدَلُه، و أَقْبَلَ النملُ قِطاراً تَنْقُلُه و الجمع قُطُرٌ و قُطُراتٌ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تَقَاطَرَ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أَرسالاً،و هو مأْخوذ من قِطارِ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الإِِبل قطاراً أَی مَقْطورة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أَکْرَیْتُهُ مُقاطَرَةً إِذا أَکراه ذاهباً و جائیاً،و أَکریته وضعة و توضعة </w:t>
      </w:r>
      <w:r>
        <w:rPr>
          <w:rStyle w:val="FootnoteAnchor"/>
          <w:rtl w:val="true"/>
        </w:rPr>
        <w:footnoteReference w:id="38"/>
      </w:r>
      <w:r>
        <w:rPr>
          <w:rFonts w:ascii="Amiri" w:hAnsi="Amiri" w:eastAsia="Amiri" w:cs="Amiri"/>
          <w:color w:val="111111"/>
          <w:sz w:val="28"/>
          <w:sz w:val="28"/>
          <w:szCs w:val="28"/>
          <w:rtl w:val="true"/>
          <w:lang w:bidi="ar-SA"/>
        </w:rPr>
        <w:t>إِذا أَکراه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اقْطَرَّتِ الناقة اقْطِراراً ،فهی مُقْطَرَّةٌ ،و ذلک إِذا لَقِحتْ فشالتْ بذنبها و شَمَختْ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سمعت العرب تقول فی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اقْمَطَرَّت ،فهی مُقْمَطِرَّة ،و کأَن المیم زائدة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القُطْرَة و هو الشیء التافه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الفَلَقُ،و هی خشبة فیها خروق،کل خرق علی قدرِ سَعَةِ الساق،یُدْخَلُ فیها أَرجل المحبوسین،مشتق من قِطار الإِِبل لأَن المحبوسین فیها علی قِطارٍ واحد مضموم بعضهم إِلی بعض،أَرجلهم فی خروق خشبة مفلوقة علی قَدْرِ سَعَةِ 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قَطَرَ فی الأَرض قُطوراً و مَطَر مُطُوراً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ثوبی و بعیری فما أَدری من قَطَره و من قَطَرَ به أَی أَخذه،لا یستعمل إِلا فی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عنی أَی تَخَلَّفَ عنی،و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ما کانَ من تَقَطُّری عنکَ،و ما بی عنکَ من تأَسُّری و المُقطَئِرُّ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المُنْتَشِرُ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قَطُوراءُ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نبات،و هی سَوادِیَّة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القَطْراء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عن الفارسی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بالبحرین؛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ساداتُنا أَهْلَهُمْ، و خافوا عُمانَ و خافوا قَطَرْ و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قَطَرِیُّ بنُ فُجاءةَ المازنیُّ زعم بعضهم أَن أَصل الاسم مأْخوذ من قَطَریّ النِّعالِ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575091_73709187"/>
      <w:bookmarkStart w:id="198" w:name="_Toc80"/>
      <w:bookmarkEnd w:id="197"/>
      <w:r>
        <w:rPr>
          <w:rtl w:val="true"/>
        </w:rPr>
        <w:t>قطعر</w:t>
      </w:r>
      <w:bookmarkEnd w:id="198"/>
    </w:p>
    <w:p>
      <w:pPr>
        <w:pStyle w:val="BookText"/>
        <w:rPr/>
      </w:pPr>
      <w:r>
        <w:rPr>
          <w:rFonts w:ascii="Amiri" w:hAnsi="Amiri" w:eastAsia="Amiri" w:cs="Amiri"/>
          <w:color w:val="111111"/>
          <w:sz w:val="28"/>
          <w:sz w:val="28"/>
          <w:szCs w:val="28"/>
          <w:rtl w:val="true"/>
          <w:lang w:bidi="ar-SA"/>
        </w:rPr>
        <w:t>اقْطَعَرَّ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نَفَسُه من بُهْر،و کذلک اقْعَطَرَّ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575093_73709187"/>
      <w:bookmarkStart w:id="200" w:name="_Toc81"/>
      <w:bookmarkEnd w:id="199"/>
      <w:r>
        <w:rPr>
          <w:rtl w:val="true"/>
        </w:rPr>
        <w:t>قطمر</w:t>
      </w:r>
      <w:bookmarkEnd w:id="200"/>
    </w:p>
    <w:p>
      <w:pPr>
        <w:pStyle w:val="BookText"/>
        <w:rPr/>
      </w:pPr>
      <w:r>
        <w:rPr>
          <w:rFonts w:ascii="Amiri" w:hAnsi="Amiri" w:eastAsia="Amiri" w:cs="Amiri"/>
          <w:color w:val="111111"/>
          <w:sz w:val="28"/>
          <w:sz w:val="28"/>
          <w:szCs w:val="28"/>
          <w:rtl w:val="true"/>
          <w:lang w:bidi="ar-SA"/>
        </w:rPr>
        <w:t xml:space="preserve">القِطْمِیرُ و القِطْمارُ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النواة،و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القِطْمِیرُ الفُوفة التی فی النواة،و هی القِشْرة الدقیقة التی علی النواة بین النواة و التمر،و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النُّکْتة البیضاء التی فی ظهر النواة التی تنبت منها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أَصبتُ منه قِطْمیراً أَی شیئاً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575095_73709187"/>
      <w:bookmarkStart w:id="202" w:name="_Toc82"/>
      <w:bookmarkEnd w:id="201"/>
      <w:r>
        <w:rPr>
          <w:rtl w:val="true"/>
        </w:rPr>
        <w:t>قعر</w:t>
      </w:r>
      <w:bookmarkEnd w:id="202"/>
    </w:p>
    <w:p>
      <w:pPr>
        <w:pStyle w:val="BookText"/>
        <w:rPr/>
      </w:pPr>
      <w:r>
        <w:rPr>
          <w:rFonts w:ascii="Amiri" w:hAnsi="Amiri" w:eastAsia="Amiri" w:cs="Amiri"/>
          <w:color w:val="111111"/>
          <w:sz w:val="28"/>
          <w:sz w:val="28"/>
          <w:szCs w:val="28"/>
          <w:rtl w:val="true"/>
          <w:lang w:bidi="ar-SA"/>
        </w:rPr>
        <w:t>قَعْرُ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أَقصاه،و جمعه قُعُور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البئرَ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عَمَّقَها و نهر قَعِیرٌ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القَعْرِ ،و کذلک بئر قَعِیرة و قَعِیر ،و قد قَعُرَتْ قَعارةً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قصعة قَعیرة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قَعَر البئرَ یَقْعَرُها قَعْراً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إِلی قَعْرها ،و کذلک الإِِناء إِذا شَرِبْتَ جمیع ما فیه حتی تَنْتَهی إِلی قَعْره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الثریدةَ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أَکلها من قَعْرها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أَقْعَر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قَعْراً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قَعَر البئرَ یَقْعَرُها عَمَّقها،و قَعَر الحَفْرَ کذلک،و بئر قَعِیرةٌ و قد قَعُرَتْ قَعارةً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بعید القَعْرِ أَی الغَوْر،علی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فی کلامه و تَقَعَّرَ تَشَدَّقَ و تکلم بأَقصی قَعْر فمه،و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بأَقصی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قَیْعَرٌ و قَیْعار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مُتَقَعِّر فی کلامه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التعمیق</w:t>
      </w:r>
      <w:r>
        <w:rPr>
          <w:rFonts w:eastAsia="IRNazanin" w:cs="IRNazanin"/>
          <w:color w:val="111111"/>
          <w:sz w:val="28"/>
          <w:szCs w:val="28"/>
          <w:rtl w:val="true"/>
          <w:lang w:bidi="fa-IR"/>
        </w:rPr>
        <w:t xml:space="preserve">. </w:t>
      </w:r>
      <w:bookmarkStart w:id="203" w:name="pg16726_372084"/>
    </w:p>
    <w:p>
      <w:pPr>
        <w:pStyle w:val="BookText"/>
        <w:rPr/>
      </w:pPr>
      <w:bookmarkEnd w:id="203"/>
      <w:r>
        <w:rPr>
          <w:rFonts w:ascii="Amiri" w:hAnsi="Amiri" w:eastAsia="Amiri" w:cs="Amiri"/>
          <w:color w:val="111111"/>
          <w:sz w:val="28"/>
          <w:sz w:val="28"/>
          <w:szCs w:val="28"/>
          <w:rtl w:val="true"/>
          <w:lang w:bidi="ar-SA"/>
        </w:rPr>
        <w:t>و التَّقْعیر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الرجلُ إِذا رَوَّی فنظر فیما یَغْمُضُ من الرأْی حتی یستخرجه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القَعَرُ العقل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یَتَقَعَّر فی کلامه إِذا کان یَتَنَحَّی و هو لَحَّانة،و یَتعاقَلُ و هو هِلْباجة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خرج من أَهل هذا القَعْرِ أَحدٌ مثله،کقولک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هذا الغائط مثل البصرة أَو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إِناء قَعْرانُ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قَعْره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قصعة قَعْری و قَعِرة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ما یُغَطِّی قَعْرها،و الجمع قَعْری ،و اسم ذلک الشیء القَعْرَةُ و القُعْرَة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نَصْفانُ و شَطْرانُ بلغ ما فیه شَطْرَه،و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إِناء نَهْدانُ و هو الذی علا و أَشرف،و المؤنث من هذا کله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قَعْبٌ مِقْعار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بعید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جَوْبَةٌ تَنْجابُ من الأَرض و تنهبط یَصْعُب الانحدار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یبلغ قَعْرَ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قَعِرة و قَعِیرة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الشهوة؛ عن اللحیانی،و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تجد الغُلْمةَ فی قَعْر فرجها،و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ترید المبالغة،و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قَعِرَة و قَعِیرةٌ نَعْتُ سَوْء فی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القُعَرُ من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تَتَّخِذُ القُرَیَّاتِ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فقَعَرَه أَی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أَبو عبید یوماً فی مجلس واحد فی ثلاثة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فانْعَقَر ،و إِنما هو فانْقَعَر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 حَشَکٌ،و الصحیح حَسَکٌ،و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یَدُه،و الصواب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 النخلَةَ فانْقَعَرَتْ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من أَصلها فسقطت،و الشجرةُ انْجَعَفَتْ من أَصلها و انْصَرَعَتْ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أَعْجٰازُ نَخْلٍ مُنْقَعِرٍ ؛ و المُنْقَعِرُ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قَعَرْتُ النخلة إِذا قَلَعْتها من أَصلها حتی تَسْقُط،و قد انْقَعَرَتْ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تَقَعَّر عن مال له،و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انْقَعَر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انْقَلَع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قَعَرَه إِذا قَلَعَه،یعنی أَنه مات عن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لقی شیطاناً فصارَعَه فقَعَره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انْصَرَع،فقد انْقَعَر و تَقَعَّر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أَرْبَد فارِس الهَیْجا،إِذا ما تَقَعَّرَتِ المشاجِرُ بالفِئامِ أَی انقلبت فانصرعت،و ذلک فی شِدَّة القتال عند الإِنهزام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الدُّبَیْریَّةُ القَعْر الجَفْنَة و کذلک المِعْجَنُ و الشِّیزی و الدَّسِیعَةُ؛ روی ذلک کله الفراء عن الدُّبَیْریَّةِ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قَعَّرتِ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لغیر تمام؛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لنا اللهُ و تَقْعِیرُ المَجَرْ سُوداً غَرابیبَ،کأَظْلالِ الحَجَر و القَعْراء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المِقْعارِ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 قَعْرانُ أَی مُقَعَّرٌ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575097_73709187"/>
      <w:bookmarkStart w:id="205" w:name="_Toc83"/>
      <w:bookmarkEnd w:id="204"/>
      <w:r>
        <w:rPr>
          <w:rtl w:val="true"/>
        </w:rPr>
        <w:t>قعبر</w:t>
      </w:r>
      <w:bookmarkEnd w:id="205"/>
    </w:p>
    <w:p>
      <w:pPr>
        <w:pStyle w:val="BookText"/>
        <w:rPr/>
      </w:pPr>
      <w:r>
        <w:rPr>
          <w:rFonts w:ascii="Amiri" w:hAnsi="Amiri" w:eastAsia="Amiri" w:cs="Amiri"/>
          <w:color w:val="111111"/>
          <w:sz w:val="28"/>
          <w:sz w:val="28"/>
          <w:szCs w:val="28"/>
          <w:rtl w:val="true"/>
          <w:lang w:bidi="ar-SA"/>
        </w:rPr>
        <w:t xml:space="preserve">القَعْبَرِیّ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علی الأَهل و العشیرة و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الله،مَنْ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شدید قَعْبَرِیٍّ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الله،و ما القَعْبَرِیُّ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ففسره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الأَزهری فقال 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قلب عَبْقَرِیّ،یقال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عَبْقَریّ و ظُلْم عَبْقَریّ شدید فاحش</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575099_73709187"/>
      <w:bookmarkStart w:id="207" w:name="_Toc84"/>
      <w:bookmarkEnd w:id="206"/>
      <w:r>
        <w:rPr>
          <w:rtl w:val="true"/>
        </w:rPr>
        <w:t>قعثر</w:t>
      </w:r>
      <w:bookmarkEnd w:id="207"/>
    </w:p>
    <w:p>
      <w:pPr>
        <w:pStyle w:val="BookText"/>
        <w:rPr/>
      </w:pPr>
      <w:r>
        <w:rPr>
          <w:rFonts w:ascii="Amiri" w:hAnsi="Amiri" w:eastAsia="Amiri" w:cs="Amiri"/>
          <w:color w:val="111111"/>
          <w:sz w:val="28"/>
          <w:sz w:val="28"/>
          <w:szCs w:val="28"/>
          <w:rtl w:val="true"/>
          <w:lang w:bidi="ar-SA"/>
        </w:rPr>
        <w:t xml:space="preserve">القَعْثَرة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اقْتِلاعُ الشیء من أَصله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575101_73709187"/>
      <w:bookmarkStart w:id="209" w:name="_Toc85"/>
      <w:bookmarkEnd w:id="208"/>
      <w:r>
        <w:rPr>
          <w:rtl w:val="true"/>
        </w:rPr>
        <w:t>قعسر</w:t>
      </w:r>
      <w:bookmarkEnd w:id="209"/>
    </w:p>
    <w:p>
      <w:pPr>
        <w:pStyle w:val="BookText"/>
        <w:rPr/>
      </w:pPr>
      <w:r>
        <w:rPr>
          <w:rFonts w:ascii="Amiri" w:hAnsi="Amiri" w:eastAsia="Amiri" w:cs="Amiri"/>
          <w:color w:val="111111"/>
          <w:sz w:val="28"/>
          <w:sz w:val="28"/>
          <w:szCs w:val="28"/>
          <w:rtl w:val="true"/>
          <w:lang w:bidi="ar-SA"/>
        </w:rPr>
        <w:t xml:space="preserve">القَعْسَرة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 الشدة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القَعْسَرِیّ و القَعْسَر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الشدید</w:t>
      </w:r>
      <w:r>
        <w:rPr>
          <w:rFonts w:eastAsia="Amiri" w:cs="Amiri" w:ascii="Amiri" w:hAnsi="Amiri"/>
          <w:color w:val="111111"/>
          <w:sz w:val="28"/>
          <w:szCs w:val="28"/>
          <w:rtl w:val="true"/>
          <w:lang w:bidi="ar-SA"/>
        </w:rPr>
        <w:t xml:space="preserve">. </w:t>
      </w:r>
      <w:bookmarkStart w:id="210" w:name="pg16726_372085"/>
    </w:p>
    <w:p>
      <w:pPr>
        <w:pStyle w:val="BookText"/>
        <w:rPr/>
      </w:pPr>
      <w:bookmarkEnd w:id="210"/>
      <w:r>
        <w:rPr>
          <w:rFonts w:ascii="Amiri" w:hAnsi="Amiri" w:eastAsia="Amiri" w:cs="Amiri"/>
          <w:color w:val="111111"/>
          <w:sz w:val="28"/>
          <w:sz w:val="28"/>
          <w:szCs w:val="28"/>
          <w:rtl w:val="true"/>
          <w:lang w:bidi="ar-SA"/>
        </w:rPr>
        <w:t xml:space="preserve">و القَعْسَریّ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القَعْسَرِیّ فی صفة الدهر؛ قال العجاج فی وصف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بالإِِنسانِ دَوَّارِیُّ، أَفْنی القُرُونَ،و هو قَعْسَریُّ شبه الدهر بالجمل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تُدار بها الرَّحی الصغیرة یُطْحَنُ بها بالید؛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بقَعْسَرِیِّها ،و أَلْهِ فی خُرْتِیِّها،تُطْعِمْکَ من نَفِیِّها؛ أَی ما تَنْفی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فَمُها الذی تُلْقی فیه لَهْوَتُها،و یروی خُرْبِیِّها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القَعْسَرِیُّ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 علی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قَعْسَرِیٌّ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قَعْسَرَ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أَنشد فی صفة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تَمأَّی دُبِغَتْ بالحُلَّبِ،</w:t>
      </w:r>
    </w:p>
    <w:p>
      <w:pPr>
        <w:pStyle w:val="Heading4"/>
        <w:numPr>
          <w:ilvl w:val="3"/>
          <w:numId w:val="1"/>
        </w:numPr>
        <w:rPr/>
      </w:pPr>
      <w:bookmarkStart w:id="211" w:name="__RefHeading___Toc2575103_73709187"/>
      <w:bookmarkStart w:id="212" w:name="_Toc86"/>
      <w:bookmarkEnd w:id="211"/>
      <w:r>
        <w:rPr>
          <w:rtl w:val="true"/>
        </w:rPr>
        <w:t>قعصر</w:t>
      </w:r>
      <w:bookmarkEnd w:id="212"/>
    </w:p>
    <w:p>
      <w:pPr>
        <w:pStyle w:val="BookText"/>
        <w:rPr/>
      </w:pPr>
      <w:r>
        <w:rPr>
          <w:rFonts w:ascii="Amiri" w:hAnsi="Amiri" w:eastAsia="Amiri" w:cs="Amiri"/>
          <w:color w:val="111111"/>
          <w:sz w:val="28"/>
          <w:sz w:val="28"/>
          <w:szCs w:val="28"/>
          <w:rtl w:val="true"/>
          <w:lang w:bidi="ar-SA"/>
        </w:rPr>
        <w:t>ضربه حتی اقْعَنْصَر أَی تَقاصَرَ إِلی الأَرض</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575105_73709187"/>
      <w:bookmarkStart w:id="214" w:name="_Toc87"/>
      <w:bookmarkEnd w:id="213"/>
      <w:r>
        <w:rPr>
          <w:rtl w:val="true"/>
        </w:rPr>
        <w:t>قعطر</w:t>
      </w:r>
      <w:bookmarkEnd w:id="214"/>
    </w:p>
    <w:p>
      <w:pPr>
        <w:pStyle w:val="BookText"/>
        <w:rPr/>
      </w:pPr>
      <w:r>
        <w:rPr>
          <w:rFonts w:ascii="Amiri" w:hAnsi="Amiri" w:eastAsia="Amiri" w:cs="Amiri"/>
          <w:color w:val="111111"/>
          <w:sz w:val="28"/>
          <w:sz w:val="28"/>
          <w:szCs w:val="28"/>
          <w:rtl w:val="true"/>
          <w:lang w:bidi="ar-SA"/>
        </w:rPr>
        <w:t>اقْعَطَرَّ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نفسه من بُهْرٍ،و کذلک اقْطَعَرَّ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القَعْطَرة شدّة الوثاق،و کل شیء أَوثَقْتَه فقد قَعْطَرْتَه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قَعْطَره أَی صَرَعه و صَمَعه أَی صَرَعه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575107_73709187"/>
      <w:bookmarkStart w:id="216" w:name="_Toc88"/>
      <w:bookmarkEnd w:id="215"/>
      <w:r>
        <w:rPr>
          <w:rtl w:val="true"/>
        </w:rPr>
        <w:t>قفر</w:t>
      </w:r>
      <w:bookmarkEnd w:id="216"/>
    </w:p>
    <w:p>
      <w:pPr>
        <w:pStyle w:val="BookText"/>
        <w:rPr/>
      </w:pPr>
      <w:r>
        <w:rPr>
          <w:rFonts w:ascii="Amiri" w:hAnsi="Amiri" w:eastAsia="Amiri" w:cs="Amiri"/>
          <w:color w:val="111111"/>
          <w:sz w:val="28"/>
          <w:sz w:val="28"/>
          <w:szCs w:val="28"/>
          <w:rtl w:val="true"/>
          <w:lang w:bidi="ar-SA"/>
        </w:rPr>
        <w:t xml:space="preserve">القَفْرُ و القَفْرة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من الأَرض،و جمعه قِفارٌ و قُفُورٌ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یَخُوضُ أَمامَهُنَّ الماءَ حتی تَبَیَّن أَن ساحَتَه قُفورُ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قَفْرٌ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قَفرٌ و مَفازة قَفْر و قَفْرة أَیضاً؛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مَفازة لا نبات بها و لا ماء،و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مِقْفار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 القَفْر ،و أَقْفَرْنا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القَفْر کرجل نَهِر؛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غادَرْتُهم فی وَرْطَةٍ، لأَصِیرَنْ نُهْزَةَ الذئبِ القَفِرْ و قد أَقْفر المکانُ و أَقْفَر الرجلُ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طعامُه و 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قَفِرَ مالُه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مالُ فلان و زَمِرَ یَقْفَرُ و یَزْمَرُ قَفَراً و زَمَراً إِذا قَلَّ ماله،و هو قَفِرُ المال زَمِرُه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المکان الخَلاء من الناس،و ربما کان به کَلأٌ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أَقْفَرَتِ الأَرض من الکلإِِ و الناس و أَقْفَرتِ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خلت،و أَقْفَرت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قَفْرٌ و دار قَفْر ،و أَرض قِفارٌ و دار قِفارٌ تُجْمَعُ علی سَعَتها لتوهم المواضع،کلُّ موضع علی حِیالِه قَفْرٌ ،فإِذا سمیت أَرضاً بهذا الاسم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قَفْر و منزل قَفْر ،فإِذا أَفردت قلت انتهینا إِلی قَفْرة من الأَرض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فلان من أَهله إِذا انفرد عنهم و بقی وحده؛ و أَنشد 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من أَهلهِ عَبِیدُ، فالیومَ لا یُبْدِی و لا یُعِیدُ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جسدُه من اللحم،و أَقْفَر رأْسُه من الشعر،و إِنه لقَفِرُ الرأْس أَی لا شعر علیه،و إِنه لقَفِرُ الجسم من اللحم؛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قَفِراً غَشا و لا مُهَبَّجا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قَفِرُ الشعر و اللحم قلیلُهما؛ و الأُنثی قَفِرة و قَفْرة ،و کذلک الدابة؛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قَفِرَت المرأَة،بالکسر، تَقْفَرُ قَفَراً ،فهی قَفِرَة أَی قلیلة </w:t>
      </w:r>
    </w:p>
    <w:p>
      <w:pPr>
        <w:pStyle w:val="BookText"/>
        <w:rPr/>
      </w:pP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القَفِرة من النساء القلیلة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القَفَرُ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خَوْدٌ بساقَیها القَفَرْ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عرفناه بهذا المعنی الغَفَرُ،بالغین،قال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القَفَر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سَوِیق 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 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قَفِرَ الطعامُ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طعامَه بلا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أَکل خُبزَه قَفاراً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أَقْفَر الرجلُ إِذا لم یبق عنده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بیتٌ فیه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خلا من الأَدام و لا عَدِمَ أَهلُه الأُدْمَ؛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القَفَار ،و هو کل طعام یؤکل بلا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بلا أُدم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بلا أُدم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الیوم طعاماً قَفَاراً إِذا أَکله غیر مأْدوم؛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أَری أصله إِلا مأْخوذاً من القَفْر من البلد الذی لا شیء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القفار و القَفِیر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کان غیر مأْدوم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لم آتهم ثلاثة أَیام و أَحْسِبُهم مُقْفِرین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خالین من الطعام؛ و منه</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للأَعرابی الذی أَکل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کأَنک مُقْفِر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عامر أَحدُ بنی عَمِیرَة بن خُفَافِ بن إمرئ القیس،سمی بذلک لأَن قوماً نزلوا به فأَطعمهم الخبز قَفَاراً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أَطعمهم خبزاً بلبن و لم یذبح لهم فلامه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القَفَارُ خالدُ بن عامِرِ،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ببنی فلان فبِتْنا القَفْرَ إِذا لم یُقْرَوْا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الترابَ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القَفِیر القَلِیفُ و النجویة </w:t>
      </w:r>
      <w:r>
        <w:rPr>
          <w:rStyle w:val="FootnoteAnchor"/>
          <w:rtl w:val="true"/>
        </w:rPr>
        <w:footnoteReference w:id="39"/>
      </w:r>
      <w:r>
        <w:rPr>
          <w:rFonts w:ascii="Amiri" w:hAnsi="Amiri" w:eastAsia="Amiri" w:cs="Amiri"/>
          <w:color w:val="111111"/>
          <w:sz w:val="28"/>
          <w:sz w:val="28"/>
          <w:szCs w:val="28"/>
          <w:rtl w:val="true"/>
          <w:lang w:bidi="ar-SA"/>
        </w:rPr>
        <w:t>الجُلَّة العظیمة البَحْرانیة التی یُحْمَلُ فیها القِبابُ،و هو الکَنْعَدُ المالِحُ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قَفَرَ الأَثَرَ یَقْفُره قَفْراً و اقْتَفَرَه اقْتِفاراً و تَقَفَّره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اقْتَفاه و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یَرْمِی الصیدَ فَیَقْتَفِرُ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اقْتَفَرْتُ الأَثرَ و تَقَفَّرْته إِذا تتبعته و قَفَوْتَه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قبلنا أُناس یَتَقَفَّرُونَ العِلْم،و یروی یَقْتَفِرون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بنی إِسرائیل کانوا یَجِدُون محمداً،صلی الله علیه و سلم،مَنْعُوتاً عندهم و أَنه یَخْرُجُ من بعض هذه القُرَی العربیة و کانوا یَقْتَفِرُونَ الأَثَر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لأَعشی باهِلةَ یَرْثی أَخاه المُنْتَشِرَ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رَغائِبَ یُعْطِیها و یُسْأَلُها،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یأْبی الظلامة منه النوفل الزفر،یقضی ظاهره أَن النوفل الزفر بعضه و لیس کذلک، </w:t>
      </w:r>
      <w:bookmarkStart w:id="217" w:name="pg16726_372087"/>
    </w:p>
    <w:p>
      <w:pPr>
        <w:pStyle w:val="BookText"/>
        <w:rPr/>
      </w:pPr>
      <w:bookmarkEnd w:id="217"/>
      <w:r>
        <w:rPr>
          <w:rFonts w:ascii="IRNazanin" w:hAnsi="IRNazanin" w:eastAsia="IRNazanin"/>
          <w:color w:val="111111"/>
          <w:sz w:val="28"/>
          <w:sz w:val="28"/>
          <w:szCs w:val="28"/>
          <w:rtl w:val="true"/>
          <w:lang w:bidi="fa-IR"/>
        </w:rPr>
        <w:t>و إِنما النوفل الزفر هو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أَکثر ما یجیء فی کلام العرب بجعل الشیء نفسه بمنزلة البعض لنفسه،کقولهم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رأَیت زیداً لَتَرَیَنَّ منه السیدَ الشریفَ،و لئن أَکرمته لَتَلْقَیَنَّ منه مُجازیاً للکرامة؛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 ظاهر الآیة یقضی أَن الأُمة التی تدعو إِلی الخیر و یأْمرون بالمعروف و ینهون عن المنکر هی بعض المخاطبین،و لیس الأَمر علی ذلک بل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لْتَکُونوا کلُّکم أُمةً یدعون إِلی الخیر؛ و قال أَیوبُ بنُ عَیَایةَ فی اقْتفَر الأَثرَ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تَقْفُرُها فِتْیةٌ، کما یَقْفُر النِّیبَ فیها الفَصِیلُ و قال أَبو المُلَثَّمِ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عن تَقَفُّرکم مَکِیثُ و القَفُّور ،مثال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کافُورُ النخل،و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طَلْعِ النخل؛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الکافور وعاء النخل،و یقال له أَیضاً قَفُّورٌ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الکافور الطیب یقال له قَفُّور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ترعاه القَطا؛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یُحَلَّ لنا؛ و قد ذکره ابن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القَطاةُ البَقْل قَفُّورهُ ، ثم تَعُرُّ الماءَ فیمن یَعُرْ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القَفُّورُ شیء من أَفاوِیهِ الطیب؛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مَثْواة عَطَّارِینَ بالعُطُورِ أَهْضامِها و المِسْکِ و القَفُّورِ و قُفَیرةُ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قُفَیْرةُ اسم أُم الفرزدق؛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تصغیر القَفِرة من النساء،و قد مر تفسیره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575109_73709187"/>
      <w:bookmarkStart w:id="219" w:name="_Toc89"/>
      <w:bookmarkEnd w:id="218"/>
      <w:r>
        <w:rPr>
          <w:rtl w:val="true"/>
        </w:rPr>
        <w:t>قفخر</w:t>
      </w:r>
      <w:bookmarkEnd w:id="219"/>
    </w:p>
    <w:p>
      <w:pPr>
        <w:pStyle w:val="BookText"/>
        <w:rPr/>
      </w:pPr>
      <w:r>
        <w:rPr>
          <w:rFonts w:ascii="Amiri" w:hAnsi="Amiri" w:eastAsia="Amiri" w:cs="Amiri"/>
          <w:color w:val="111111"/>
          <w:sz w:val="28"/>
          <w:sz w:val="28"/>
          <w:szCs w:val="28"/>
          <w:rtl w:val="true"/>
          <w:lang w:bidi="ar-SA"/>
        </w:rPr>
        <w:t xml:space="preserve">القِنْفَخْرُ و القُفَاخِرُ ،بضم القاف،و القُفاخِریُّ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الناعم الضَّخْمُ الجُثَّة؛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مُعَذْلَجٌ بَضٌّ قُفاخِرِیُّ و رواه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مُعَذْلَجٌ بِیضٌ قُفاخِرِیُّ قوله بیض علی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بَناه قَصَبٌ فَعْمِیُّ و زاد سیبویه قُنْفَخْر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استدْل علی أَن نون قِنْفَخْر زائدة مع قُفاخِرِیّ لعدم مثل جِرْدَحْل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قِنْفَخْر أَیضاً مثل جردحل،و النون زائدة؛ عن محمد بن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القُنْفَخْرُ و القِنْفَخْرُ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فی نوعه؛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البَرْدِیّ،واحدته قِنْفَخْرة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قُفاخِرة حَسَنة الخَلْق حادِرتُه،و رجل قُفاخِرٌ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575111_73709187"/>
      <w:bookmarkStart w:id="221" w:name="_Toc90"/>
      <w:bookmarkEnd w:id="220"/>
      <w:r>
        <w:rPr>
          <w:rtl w:val="true"/>
        </w:rPr>
        <w:t>قفندر</w:t>
      </w:r>
      <w:bookmarkEnd w:id="221"/>
    </w:p>
    <w:p>
      <w:pPr>
        <w:pStyle w:val="BookText"/>
        <w:rPr/>
      </w:pPr>
      <w:r>
        <w:rPr>
          <w:rFonts w:ascii="Amiri" w:hAnsi="Amiri" w:eastAsia="Amiri" w:cs="Amiri"/>
          <w:color w:val="111111"/>
          <w:sz w:val="28"/>
          <w:sz w:val="28"/>
          <w:szCs w:val="28"/>
          <w:rtl w:val="true"/>
          <w:lang w:bidi="ar-SA"/>
        </w:rPr>
        <w:t xml:space="preserve">القَفَنْدَرُ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المَنْظَر؛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أَلُومُ البِیضَ أَلاَّ تَسْخَرا، لمَّا رَأَیْنَ الشَّمَطَ القَفَنْدَرا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نقل شارح القاموس عن الصاغانی أن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ذا الشیبة القفندرا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لأبی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تسخر و لا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الصغیر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القَفَنْدَرُ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الحادر،و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الضخم من الإِِبل و قیل الضخم الرأْس</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575113_73709187"/>
      <w:bookmarkStart w:id="223" w:name="_Toc91"/>
      <w:bookmarkEnd w:id="222"/>
      <w:r>
        <w:rPr>
          <w:rtl w:val="true"/>
        </w:rPr>
        <w:t>قلر</w:t>
      </w:r>
      <w:bookmarkEnd w:id="2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القِلاَّرُ و القِلاَّرِیّ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التین أَضخم من الطُّبَّار و الجُمَّیْزِ؛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تین أَبیض متوسط و یابسه أَصفر کأَنه یُدْهَنُ بالدِّهان لصفائه،و إِذا کثر لَزِمَ بعضُه بعضاً </w:t>
      </w:r>
      <w:bookmarkStart w:id="224" w:name="pg16726_372088"/>
    </w:p>
    <w:p>
      <w:pPr>
        <w:pStyle w:val="BookText"/>
        <w:rPr/>
      </w:pPr>
      <w:bookmarkEnd w:id="224"/>
      <w:r>
        <w:rPr>
          <w:rFonts w:ascii="Amiri" w:hAnsi="Amiri" w:eastAsia="Amiri" w:cs="Amiri"/>
          <w:color w:val="111111"/>
          <w:sz w:val="28"/>
          <w:sz w:val="28"/>
          <w:szCs w:val="28"/>
          <w:rtl w:val="true"/>
          <w:lang w:bidi="ar-SA"/>
        </w:rPr>
        <w:t>کالتمر،و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نَکْنِزُ منه فی الحِبابِ ثم نَصُبُّ علیه رُبَّ العنب العَقِید،و کلما تشربه فنقص زدناه حتی یَرْوَی ثم نُطَیِّنُ أَفواهها فیمکث ما بیننا السنة و السنتین فیَلْزَمُ بعضُه بعضاً و یتلبد حتی یُقْتَلَعَ بالصَّیاصِی،و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575115_73709187"/>
      <w:bookmarkStart w:id="226" w:name="_Toc92"/>
      <w:bookmarkEnd w:id="225"/>
      <w:r>
        <w:rPr>
          <w:rtl w:val="true"/>
        </w:rPr>
        <w:t>قمر</w:t>
      </w:r>
      <w:bookmarkEnd w:id="226"/>
    </w:p>
    <w:p>
      <w:pPr>
        <w:pStyle w:val="BookText"/>
        <w:rPr/>
      </w:pPr>
      <w:r>
        <w:rPr>
          <w:rFonts w:ascii="Amiri" w:hAnsi="Amiri" w:eastAsia="Amiri" w:cs="Amiri"/>
          <w:color w:val="111111"/>
          <w:sz w:val="28"/>
          <w:sz w:val="28"/>
          <w:szCs w:val="28"/>
          <w:rtl w:val="true"/>
          <w:lang w:bidi="ar-SA"/>
        </w:rPr>
        <w:t xml:space="preserve">القُمْرَة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الخُضْرة،و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فیه کُدْرَة؛ حِمارٌ أَقْمَرُ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فی السماء إِذا 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بطنُ أَتانٍ قَمْراءَ فهی أَمْطَرُ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سَنَمَةٌ 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بالسَّنَمَة أَطرافَ الصِّلِّیان التی یُنْسِلُها أَی یُلْقیها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سلم،ذکر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هِجانٌ أَقْمَرُ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الأَقمر الأَبیض الشدید البیاض،و الأُنثی قَمْراء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للسحاب الذی یشتدّ ضوءُه لکثرة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أَقمر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أَتان قمراء أَی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حلیمة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أَتانٌ قَمْراءُ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ذکر القُمْرة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السحابة کأَنها بطنُ أَتانٍ قَمْراءَ فذلک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قَمْراء أَی 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أَقْمَرَتْ لیلتنا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أَقْمَرْنا أَی طلع علینا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یکون فی اللیلة الثالثة من الشهر،و هو مشتق من القُمْرة ،و الجمع أَقْمار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قَمَراً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أَقْمَر اللیلُ و لا یکون إِلا فی الثالثة؛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العَرَصاتُ لَیلاً فی لَیالٍ مُقْمِرات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القمر للیلتین من أَول الشهر هلالاً،و للیلتین من آخره،لیلة ست و عشرین و لیلة سبع و عشرین،هلالاً،و یسمی ما بین ذلک قَمَراً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بعد ثلاث إِلی آخر الشهر یسمی قمراً لبیاضه،و فی کلام بعضهم قُمَیْرٌ ،و هو تصغیره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القَمَرِ،و لیلة مُقْمِرَة و لیلة قمراء مُقْمِرَة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القَمْراءُ و اللیلُ السَّاجْ، و طُرُقٌ مثلُ مُلاءِ النَّسَّاج 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قَمْراءُ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عنی باللیل اللیلة أَو أَنثه علی تأْنیث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ما حکاه من قولهم لیل ظَلْماءُ،قال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ظلماء أَسهل من قمراء،قال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لأَیِّ شیء استسهل ظلماء إِلا أَن یکون سمع العرب تقوله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قَمْراءُ ؛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النساء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بَهْتَرة،حالیةٌ عَطِرَة،حَیِیَّةٌ خَفِرَة،کأَنها لیلة قَمِرَة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قَمِرَة عندی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ارْتَقَبَ طُلوعَ القَمر؛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تُقْمِرَنَّ علی قَمْرٍ و لَیْلَتِه، لا عَنْ رِضاکَ،و لا بالکُرْه مُغْتَصبا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قَلَصَتْ قُلْفَته حتی بدا رأْس ذکره عَضَّه القَمَرُ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نِکْسٌ لا یَبِضُّ حَجَرُهْ،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أَقلف لیس بمختون إِلا ما نَقَصَ منه القَمَرُ،و شبه قلفته بالزُّبانی،و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وُلد و القمر فی العقرب فهو مشؤوم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اسْتَرْعَیْتُ مالی القَمَرَ إِذا ترکته هَمَلاً لیلاً بلا راع یحفظه،و اسْتَرْعَیْتُه الشمسَ إِذا أَهْمَلته نهاراً؛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لها جارانِ قابُوسُ منهما و بِشْرٌ،و لم أَسْتَرْعِها الشمسَ و القَمر أَی لم أُهْمِلْها؛ قال و أَراد البَعِیثُ هذا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 أَمیرِ المؤمنین سَرَحْتُها، و ما غَرَّنی منها الکواکبُ و القَمَرْ و تَقَمَّرْته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فی القَمْراء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تَقَمَّر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یطلب الصیدَ فی القَمْراء ؛ و منه قول عبد الله بن عَثْمةَ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عُثَیْمَةَ أَنَّ راعی إِبْلِهِ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لمن طلب خیراً فوقع فی 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یکون الرجل فی مَفازةٍ فیعوی لتجیبه الکلابُ بنُباحِها فیعلم إِذا نَبَحَتْه الکلابُ أَنه موضع الحَیِّ فیستضیفهم،فیسمع الأَسدُ أَو الذئب عُواءَه فیقصد إِلیه فیأْکله؛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إِن سرحان هاهنا اسم رجل کان مُغِیراً فخرج بعضُ العرب بإِبله لیُعَشِّیَها فهَجَم علیه سِرْحانُ فاستاقها؛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علی هذا أَن لا ینصرف سرحان للتعریف و زیادة الأَلف و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قَمَروا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عَشَّوْها فی اللیل بالنار لیَصِیدُوها،و هو منه؛ و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تَقَمَّرَها شیخٌ عِشاءً فأَصْبَحَتْ قُضاعِیَّةً،تأْتی الکواهِنَ ناشِصا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صادَها فی القَمْراء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بَصُرَ بها فی القَمْراء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اخْتَدَعها کما یُخْتَدَعُ الطیر،و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ابْتَنی علیها فی ضوء القمر،و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تَقَمَّرها أَتاها فی القَمْراء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تَقَمَّرها طلب غِرَّتَها و خَدَعها،و أَصله تَقَمَّر الصَّیَّادُ الظِّباءَ و الطَّیْرَ باللیل إِذا صادها فی ضوء القمر فَتَقْمَرُ أَبصارُها فتُصاد؛ و قال أَبو زُبَیْدٍ یصف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علی آثارهم یَتَقَمَّرُ أَی یتعاهد غِرَّتَهم،و کأَنَّ القِمارَ مأْخوذ من الخِدَاع؛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قامَره بالخِدَاعِ فَقَمَرَهُ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 فی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تَقَمَّرها تزوّجها و ذهب بها و کان قَلْبُها مع الأَعشی فأَصبحت و هی قضاعیة،و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 معنی قوله تَقَمَّرها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علیها و هو ساکت فظنته شیطاناً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 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دارَها جَوْنُ الرَّبابةِ مُخْضِلٌ، یَسُحُّ فَضِیضَ الماء مِن قَلَعٍ قُمْرِ و قَمِرَتِ القِرْبةُ تَقْمَرُ قَمَراً إِذا دخل الماء بین الأَدَمَةِ و البَشَرة فأَصابها فضاء و فساد؛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شیء یصیب القربة من القَمَرِ کالاحتراق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قَمِرَ السقاءُ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أَدَمَتُه من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قَمِرَ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فی القَمَر فلم ینم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عَشاؤها أَو طال فی القَمَر،و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البصر من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قَمِرَ الرجلُ یَقْمَرُ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بصره فی الثلج فلم 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قَمِرَتِ الإِِبلُ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قَمِرَ الکلأُ و الماءُ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نَطَّافةٌ ذاتُ أُشَرْ، کنَطَفانِ الشَّنِّ فی الماءِ القَمِرْ و أَقْمَرَتِ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 کَلإٍِ کثیر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أَقْمَر </w:t>
      </w:r>
      <w:bookmarkStart w:id="227" w:name="pg16726_372090"/>
    </w:p>
    <w:p>
      <w:pPr>
        <w:pStyle w:val="BookText"/>
        <w:rPr/>
      </w:pPr>
      <w:bookmarkEnd w:id="227"/>
      <w:r>
        <w:rPr>
          <w:rFonts w:ascii="Amiri" w:hAnsi="Amiri" w:eastAsia="Amiri" w:cs="Amiri"/>
          <w:color w:val="111111"/>
          <w:sz w:val="28"/>
          <w:sz w:val="28"/>
          <w:szCs w:val="28"/>
          <w:rtl w:val="true"/>
          <w:lang w:bidi="ar-SA"/>
        </w:rPr>
        <w:t>الثمرُ إِذا تأَخر إِیناعه و لم یَنْضَجْ حتی یُدْرِکَه البَرْدُ فتذهب حلاوته و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قامَرَ الرجلَ مُقامَرَةً و قِماراً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راهنه،و هو التقامرُ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یُقامِرُک ؛ عن ابن جنی،و جمعه أَقْمارٌ ؛ عنه أَیضاً،و هو شاذ کنصیر و أَنصارٍ،و قد قَمَره یَقْمِرُه قَمْراً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تَعالَ أُقامِرْکَ فلْیَتَصَدَّق بقَدْرِ ما أَراد أَن یجعله خَطَراً فی القِمار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قَمَرْتُ الرجل أَقْمِرُه ،بالکسر، قَمْراً إِذا لاعبته فیه فغلبته،و قامَرْتُه فَقَمَرْتُه أَقْمُرُه ،بالضم، قَمْراً إِذا فاخرته فیه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تَقَمَّر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من یُقامِرُه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یدی بین إِحدی مَقْمُورَتَینِ أَی بین إِحدی شَرَّتَیْنِ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من الدَّخاخِیلِ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القَمْراء دُخَّلَةٌ من الدُّخَّلِ،و القُمْرِیُّ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الحَمامَ القُمْرَ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القُمْرِیَّة ضرب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القُمْرِیُّ منسوب إِلی طَیْرٍ قُمْرٍ ،و قُمْرٌ إِما أَن یکون جمع أَقْمَرَ مثل أَحْمَرَ و حُمْرٍ،و إِما أَن یکون جمع قُمْرِیٍّ مثل رُومِیٍّ و رُومٍ و زِنْجِیٍّ و زِنْجٍ؛ قال أَبو عامر جَدُّ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 الیومَ و لا خُلَّةً،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الشعر أَن النعمان بن المنذر بعث جیشاً إِلی بنی سُلیم لشیء کان وَجَدَ علیهم من أَجله،و کان مُقَدَّمَ الجیش عمرو بنُ فَرْتَنا،فمرّ الجیش علی غَطَفَانَ فاستجاشوهم علی بنی سُلیم،فهزمت بنو سُلَیم جیشَ النعمان و أَسَرُوا عمرو بن فَرْتَنا،فأَرسلت غَطَفان إِلی بنی سُلَیم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ننشدکم بالرَّحِم التی بیننا إِلاَّ ما أَطلقتم عمرو بن فرتنا،فقال أَبو عامر هذه الأَبیات أَی لا نسب بیننا و بینکم و لا خُلَّة أَی و لا صداقة بعد ما أَعنتم جیش النعمان و لم تُراعُوا حرمة النسب بیننا و بینکم،و قد تَفاقَم الأَمرُ بیننا فلا یُرْجی صلاحُه فهو کالفَتْقِ الواسع فی الثوب یُتْعِبُ من یَرُومُ رَتْقَه،و قطع همزة اتسع ضرورة و حَسَّنَ له ذلک کونه فی أَول النصف الثانی لأَنه بمنزلة ما یبتدأُ به،و یروی البیت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الخرق علی الراقع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رواه علی هذا فهو لأَنَسِ بن العباس و لیس لأَبی عامر جد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الأُنثی من القَمارِیِّ قُمْرِیَّة ،و الذَّکَرُ ساقُ حُرٍّ،و الجمع قَمارِی ،غیر مصروف،و 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أَقْمَرَ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یَنْضَجْ حتی أَدرکه البرد فلم یکن له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أَقْمَر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البَرْدُ فذهبت حلاوته قبل أَن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مَهْرَةَ بن حَیْدانَ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موضع،إِلیه ینسب العُود القَمارِیّ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 قَمارِیٌّ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موضع ببلاد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قَمْرة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حَصَدْنا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صَرْخَدٍ بقُمْرةِ عَنْزٍ نَهْشَلاً أَیَّما حَصْدِ </w:t>
      </w:r>
      <w:r>
        <w:rPr>
          <w:rStyle w:val="FootnoteAnchor"/>
          <w:rtl w:val="true"/>
        </w:rPr>
        <w:footnoteReference w:id="41"/>
      </w:r>
    </w:p>
    <w:p>
      <w:pPr>
        <w:pStyle w:val="Heading4"/>
        <w:numPr>
          <w:ilvl w:val="3"/>
          <w:numId w:val="1"/>
        </w:numPr>
        <w:rPr/>
      </w:pPr>
      <w:bookmarkStart w:id="228" w:name="__RefHeading___Toc2575117_73709187"/>
      <w:bookmarkStart w:id="229" w:name="_Toc93"/>
      <w:bookmarkEnd w:id="228"/>
      <w:r>
        <w:rPr>
          <w:rtl w:val="true"/>
        </w:rPr>
        <w:t>قمجر</w:t>
      </w:r>
      <w:bookmarkEnd w:id="2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القَوَّاسُ،فارسیّ معرّب؛ قال أَبو الأَخْزَر الحُمانِیُّ و اسمه قتیبة و وصَفَ المَطایا</w:t>
      </w:r>
      <w:r>
        <w:rPr>
          <w:rFonts w:eastAsia="Amiri" w:cs="Amiri" w:ascii="Amiri" w:hAnsi="Amiri"/>
          <w:color w:val="111111"/>
          <w:sz w:val="28"/>
          <w:szCs w:val="28"/>
          <w:rtl w:val="true"/>
          <w:lang w:bidi="ar-SA"/>
        </w:rPr>
        <w:t xml:space="preserve">: </w:t>
      </w:r>
      <w:bookmarkStart w:id="230" w:name="pg16726_372091"/>
    </w:p>
    <w:p>
      <w:pPr>
        <w:pStyle w:val="BookText"/>
        <w:rPr/>
      </w:pPr>
      <w:bookmarkEnd w:id="230"/>
      <w:r>
        <w:rPr>
          <w:rFonts w:ascii="Amiri" w:hAnsi="Amiri" w:eastAsia="Amiri" w:cs="Amiri"/>
          <w:color w:val="111111"/>
          <w:sz w:val="28"/>
          <w:sz w:val="28"/>
          <w:szCs w:val="28"/>
          <w:rtl w:val="true"/>
          <w:lang w:bidi="ar-SA"/>
        </w:rPr>
        <w:t>و قد أَقَلَّتْنا المطایا الضُّمَّرُ،</w:t>
      </w:r>
    </w:p>
    <w:p>
      <w:pPr>
        <w:pStyle w:val="BookText"/>
        <w:rPr/>
      </w:pPr>
      <w:r>
        <w:rPr>
          <w:rFonts w:ascii="Amiri" w:hAnsi="Amiri" w:eastAsia="Amiri" w:cs="Amiri"/>
          <w:color w:val="111111"/>
          <w:sz w:val="28"/>
          <w:sz w:val="28"/>
          <w:szCs w:val="28"/>
          <w:rtl w:val="true"/>
          <w:lang w:bidi="ar-SA"/>
        </w:rPr>
        <w:t>مثْلَ القِسِیِّ عاجَها المُقَمْجِرُ</w:t>
      </w:r>
    </w:p>
    <w:p>
      <w:pPr>
        <w:pStyle w:val="BookText"/>
        <w:rPr/>
      </w:pPr>
      <w:r>
        <w:rPr>
          <w:rFonts w:ascii="Amiri" w:hAnsi="Amiri" w:eastAsia="Amiri" w:cs="Amiri"/>
          <w:color w:val="111111"/>
          <w:sz w:val="28"/>
          <w:sz w:val="28"/>
          <w:szCs w:val="28"/>
          <w:rtl w:val="true"/>
          <w:lang w:bidi="ar-SA"/>
        </w:rPr>
        <w:t>شبه ظهور إِبله بعد دُؤُوب السفر بالقِسِیّ فی تَقَوُّسها و انحنائها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عاجَها بمعنی عَوَّجَها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القَمَنْجَر أَیضاً،و أَصله بالفارسیة کمانْکَرْ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القَمْجَرة رَصْف بالعَقَب و الغِراء علی القَوْس إِذا خِیف علیها أَن تَضْعُفَ سِیاتُها،و قد قَمْجَروا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ترجمة غمجر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الغِمْجارُ شیء یصنع علی القوس من وَهْیٍ بها،و هی غِراءٌ و جِلْدٌ،و رواه ثعلب عن ابن الأَعرابی قِمْجار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لغلاف السکین القِمْجارُ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جری المُقَمْجِرُ فی کلام العرب؛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القَمْجَرة إِلباسُ ظهورِ السِّیَتَیْنِ العَقَبَ لیتغطی الشَّعَثُ الذی یَحْدُثُ فیهما إِذا حُنِیَتا،و الله أَعلم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575119_73709187"/>
      <w:bookmarkStart w:id="232" w:name="_Toc94"/>
      <w:bookmarkEnd w:id="231"/>
      <w:r>
        <w:rPr>
          <w:rtl w:val="true"/>
        </w:rPr>
        <w:t>قمدر</w:t>
      </w:r>
      <w:bookmarkEnd w:id="232"/>
    </w:p>
    <w:p>
      <w:pPr>
        <w:pStyle w:val="BookText"/>
        <w:rPr/>
      </w:pPr>
      <w:r>
        <w:rPr>
          <w:rFonts w:ascii="Amiri" w:hAnsi="Amiri" w:eastAsia="Amiri" w:cs="Amiri"/>
          <w:color w:val="111111"/>
          <w:sz w:val="28"/>
          <w:sz w:val="28"/>
          <w:szCs w:val="28"/>
          <w:rtl w:val="true"/>
          <w:lang w:bidi="ar-SA"/>
        </w:rPr>
        <w:t xml:space="preserve">القَمْدَرُ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575121_73709187"/>
      <w:bookmarkStart w:id="234" w:name="_Toc95"/>
      <w:bookmarkEnd w:id="233"/>
      <w:r>
        <w:rPr>
          <w:rtl w:val="true"/>
        </w:rPr>
        <w:t>قمطر</w:t>
      </w:r>
      <w:bookmarkEnd w:id="234"/>
    </w:p>
    <w:p>
      <w:pPr>
        <w:pStyle w:val="BookText"/>
        <w:rPr/>
      </w:pPr>
      <w:r>
        <w:rPr>
          <w:rFonts w:ascii="Amiri" w:hAnsi="Amiri" w:eastAsia="Amiri" w:cs="Amiri"/>
          <w:color w:val="111111"/>
          <w:sz w:val="28"/>
          <w:sz w:val="28"/>
          <w:szCs w:val="28"/>
          <w:rtl w:val="true"/>
          <w:lang w:bidi="ar-SA"/>
        </w:rPr>
        <w:t xml:space="preserve">القِمَطْرُ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القویّ السریع،و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القویّ؛ 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قِمَطْرٌ یَلُوحُ الوَدْعُ تحتَ لبَانِه، إِذا أَرْزَمَتْ من تحتِه الرِّیحُ أَرْزَما و رجل 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و أَنشد أَبو بکر 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قِمَطْرٌ کَحُوَّازِ الدَّحارِیج أَبْتَرُ و القِمَطْرُ و القِمَطْرِیُّ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مرأَة 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قصیرة عریضة؛ عن ابن الأَعرابی؛ و أَنشد وَهَبْتُه من وَثَبی قِمَطْرَه ، مَصْرورة الحَقْوَیْن مثلَ الدَّبْرَهْ و القِمَطْرُ و القِمَطْرَة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سَفَطٍ یُسَفُّ من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ذئب قِمَطْرُ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قِمَطْرُ الرِّجْل إِذا کان به عُقَّالٌ من اعْوِجاج ساقیه؛ قال الطِّرِمَّاح یصف کلباً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مُعِیدٌ قِمَطْرُ الرِّجْلِ مُخْتَلِفُ الشَّبا، شَرَنْبَثُ شَوْکِ الکَفِّ،شَثْنُ البَراثِن و شَرٌّ قِمَطْرٌ و قُماطِر و مُقْمَطِرّ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اقْمَطَرَّ علیه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اقْمَطَرَّ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اقْمَطَرَّت علیه الحجارة أَی تراکمت و أَظَلَّتْ؛ قالت خَنْساءُ تصف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مُقْمَطِرَّات و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اقْمَطَرَّتِ العقربُ إِذا عطفت ذنبها و جمعت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قَمْطَرَ المرأَةَ و قَمْطَرَ جاریته 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قَمْطَرَ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بالوِکاء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قَمْطَرَ القِرْبَة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قَمْطَرَ العدوُّ أَی هرب؛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مُقْمَطِرّ و قُماطِرٌ و قَمْطَرِیرٌ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 ما بین العینین لشدته،و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شدیداً غلیظاً؛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عَمِّنا،هَلْ تَذْکرونَ بلاءَنا علیکم،إِذا ما کان یومٌ قُماطِرُ ؟ بضم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اقْمَطَرّ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یُعَبِّسُ الوَجْهَ فیجمع ما بین العینین،و هذا شائع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قَمْطَرِیر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قُماطِرٌ و قِمَطْرٌ و قِمْطَرٌ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قومی رَمَوْنی رَمَیْتُهم بمُسْقِطَةِ الأَحْمالِ،فَقْماءَ قِمْطَرِ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اقْمَطَرَّتِ الناقةُ إِذا رفعت ذنبها و جمعت قُطْرَیْها و زَمَّتْ بأَنفها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 xml:space="preserve">. </w:t>
      </w:r>
      <w:bookmarkStart w:id="235" w:name="pg16726_372092"/>
    </w:p>
    <w:p>
      <w:pPr>
        <w:pStyle w:val="BookText"/>
        <w:rPr/>
      </w:pPr>
      <w:bookmarkEnd w:id="235"/>
      <w:r>
        <w:rPr>
          <w:rFonts w:ascii="Amiri" w:hAnsi="Amiri" w:eastAsia="Amiri" w:cs="Amiri"/>
          <w:color w:val="111111"/>
          <w:sz w:val="28"/>
          <w:sz w:val="28"/>
          <w:szCs w:val="28"/>
          <w:rtl w:val="true"/>
          <w:lang w:bidi="ar-SA"/>
        </w:rPr>
        <w:t>و اقْمَطَرَّ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کأَنه ضدّ؛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شَبْوَةُ تَزْبَئِرُّ، تَکْسُو اسْتَها لَحْماً و تَقْمَطِرُّ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أَبْیَضُ شَطْرا،أَسودُ ظَهْرا،یَمْشِی قِمَطْرا ،و یَبُول قَطْرا و هو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قمطراً أَی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جمعته،فقد قَمْطَرْتَه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القِمَطْرُ و القِمْطَرةُ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تُصان فیه الکتب؛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بالتشدید؛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بعِلْمٍ ما یَعی القِمَطْرُ ، ما العِلْمُ إِلا ما وَعاه الصَّدْرُ و الجمع قَماطِرُ </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575123_73709187"/>
      <w:bookmarkStart w:id="237" w:name="_Toc96"/>
      <w:bookmarkEnd w:id="236"/>
      <w:r>
        <w:rPr>
          <w:rtl w:val="true"/>
        </w:rPr>
        <w:t>قنبر</w:t>
      </w:r>
      <w:bookmarkEnd w:id="237"/>
    </w:p>
    <w:p>
      <w:pPr>
        <w:pStyle w:val="BookText"/>
        <w:rPr/>
      </w:pPr>
      <w:r>
        <w:rPr>
          <w:rFonts w:ascii="Amiri" w:hAnsi="Amiri" w:eastAsia="Amiri" w:cs="Amiri"/>
          <w:color w:val="111111"/>
          <w:sz w:val="28"/>
          <w:sz w:val="28"/>
          <w:szCs w:val="28"/>
          <w:rtl w:val="true"/>
          <w:lang w:bidi="ar-SA"/>
        </w:rPr>
        <w:t>قَنْبَرُ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القِنْبِیرُ و القُنَیْبیرُ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القُنَیْبِرُ نبات تسمیه أَهل العراق البقر یُمَشِّی کدَواء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القُنْبُرُ ضَرْبٌ من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دجاجة قُنْبُرانِیَّة و هی التی علی رأْسها قُنْبُرة أَی فضلُ ریشٍ قائمةٌ مثلَ ما علی رأْس القُنْبُر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قُنْبُرتها التی علی رأْسها؛ و القُنْبُراء ؛ لغة فیها،و الجمع القَنابِرُ ،و قد ذکر فی قبر</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2575125_73709187"/>
      <w:bookmarkStart w:id="239" w:name="_Toc97"/>
      <w:bookmarkEnd w:id="238"/>
      <w:r>
        <w:rPr>
          <w:rtl w:val="true"/>
        </w:rPr>
        <w:t>قنثر</w:t>
      </w:r>
      <w:bookmarkEnd w:id="239"/>
    </w:p>
    <w:p>
      <w:pPr>
        <w:pStyle w:val="BookText"/>
        <w:rPr/>
      </w:pPr>
      <w:r>
        <w:rPr>
          <w:rFonts w:ascii="Amiri" w:hAnsi="Amiri" w:eastAsia="Amiri" w:cs="Amiri"/>
          <w:color w:val="111111"/>
          <w:sz w:val="28"/>
          <w:sz w:val="28"/>
          <w:szCs w:val="28"/>
          <w:rtl w:val="true"/>
          <w:lang w:bidi="ar-SA"/>
        </w:rPr>
        <w:t xml:space="preserve">القَنْثَرُ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575127_73709187"/>
      <w:bookmarkStart w:id="241" w:name="_Toc98"/>
      <w:bookmarkEnd w:id="240"/>
      <w:r>
        <w:rPr>
          <w:rtl w:val="true"/>
        </w:rPr>
        <w:t>قنجر</w:t>
      </w:r>
      <w:bookmarkEnd w:id="24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القُنْجُورُ الرجل الصغیر الرأْس الضعیف العقل</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575129_73709187"/>
      <w:bookmarkStart w:id="243" w:name="_Toc99"/>
      <w:bookmarkEnd w:id="242"/>
      <w:r>
        <w:rPr>
          <w:rtl w:val="true"/>
        </w:rPr>
        <w:t>قنخر</w:t>
      </w:r>
      <w:bookmarkEnd w:id="243"/>
    </w:p>
    <w:p>
      <w:pPr>
        <w:pStyle w:val="BookText"/>
        <w:rPr/>
      </w:pPr>
      <w:r>
        <w:rPr>
          <w:rFonts w:ascii="Amiri" w:hAnsi="Amiri" w:eastAsia="Amiri" w:cs="Amiri"/>
          <w:color w:val="111111"/>
          <w:sz w:val="28"/>
          <w:sz w:val="28"/>
          <w:szCs w:val="28"/>
          <w:rtl w:val="true"/>
          <w:lang w:bidi="ar-SA"/>
        </w:rPr>
        <w:t xml:space="preserve">القِنَّخْرُ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الرأْس الباقی علی النِّطاحِ؛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صحته،قال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الصواب القِنَّحْر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القُناخِرِیّ و القِنَّخْرُ و القِنَّخْرة شِبْهُ صخرة تنقلع من أَعلی الجبل و فیها رَخاوة،و هی أَصغر من الفِنْدِیرة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القِنْخِیرَةُ و القُنْخُورَة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المُتَفَلِّقة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القِنَّخْر و القُناخِرُ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قُناخِرٌ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قُناخِرَة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القِنَّخْر الواسع المنْخَرَیْنِ و الفم الشدیدُ الصوت</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575131_73709187"/>
      <w:bookmarkStart w:id="245" w:name="_Toc100"/>
      <w:bookmarkEnd w:id="244"/>
      <w:r>
        <w:rPr>
          <w:rtl w:val="true"/>
        </w:rPr>
        <w:t>قندفر</w:t>
      </w:r>
      <w:bookmarkEnd w:id="245"/>
    </w:p>
    <w:p>
      <w:pPr>
        <w:pStyle w:val="BookText"/>
        <w:rPr/>
      </w:pPr>
      <w:r>
        <w:rPr>
          <w:rFonts w:ascii="Amiri" w:hAnsi="Amiri" w:eastAsia="Amiri" w:cs="Amiri"/>
          <w:color w:val="111111"/>
          <w:sz w:val="28"/>
          <w:sz w:val="28"/>
          <w:szCs w:val="28"/>
          <w:rtl w:val="true"/>
          <w:lang w:bidi="ar-SA"/>
        </w:rPr>
        <w:t>التهذیب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القَنْدَفِیرُ العجوز</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575133_73709187"/>
      <w:bookmarkStart w:id="247" w:name="_Toc101"/>
      <w:bookmarkEnd w:id="246"/>
      <w:r>
        <w:rPr>
          <w:rtl w:val="true"/>
        </w:rPr>
        <w:t>قنسر</w:t>
      </w:r>
      <w:bookmarkEnd w:id="247"/>
    </w:p>
    <w:p>
      <w:pPr>
        <w:pStyle w:val="BookText"/>
        <w:rPr/>
      </w:pPr>
      <w:r>
        <w:rPr>
          <w:rFonts w:ascii="Amiri" w:hAnsi="Amiri" w:eastAsia="Amiri" w:cs="Amiri"/>
          <w:color w:val="111111"/>
          <w:sz w:val="28"/>
          <w:sz w:val="28"/>
          <w:szCs w:val="28"/>
          <w:rtl w:val="true"/>
          <w:lang w:bidi="ar-SA"/>
        </w:rPr>
        <w:t xml:space="preserve">القِنَّسْرُ و القِنَّسْریّ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المُسِنّ الذی أَتی علیه الدهر؛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طَرَباً و أَنتَ قِنَّسْریُّ و الدَّهْرُ بالإِِنسان دَوّاریُّ أَفْنْی القرونَ،و هو قَعْسَریُّ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هذا إِلا فی بیت العجاج و ذکره الجوهری فی ترجمة قسر؛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أَن یذکر فی فصل قنسر لأَنه لا یقوم له دلیل علی زیادة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تلحق الإِِنسان عند السرور و عند الحزن،و المراد به فی هذا البیت السرور،یخاطب نفسه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تَطْرَبُ إِلی اللهو طَرَبَ الشُّبانِ و أَنت شیخ مُسِنّ؟و قوله دَوَّارِیُّ أَی ذو دَوَرانٍ یَدُورُ بالإِِنسان مرة کذا و مرة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 ،و قد تَقَنْسَرَ و قَنْسَرَتْه السِّنُّ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للشیخ إِذا وَلَّی و 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قَنْسَرَه الدهرُ؛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قَنْسَرَتْه أُمورٌ فاقْسَأَنَّ لها، و قد حَنی ظَهْرَه دَهْرٌ و قد کَبِرا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قِنَّسْرِینُ و قِنِّسْرینُ و قِنَّسْرونُ و قِنِّسْرونُ کُورة بالشام،و هی أَحدُ أَجنادها،فمن </w:t>
      </w:r>
      <w:bookmarkStart w:id="248" w:name="pg16726_372093"/>
    </w:p>
    <w:p>
      <w:pPr>
        <w:pStyle w:val="BookText"/>
        <w:rPr/>
      </w:pPr>
      <w:bookmarkEnd w:id="248"/>
      <w:r>
        <w:rPr>
          <w:rFonts w:ascii="Amiri" w:hAnsi="Amiri" w:eastAsia="Amiri" w:cs="Amiri"/>
          <w:color w:val="111111"/>
          <w:sz w:val="28"/>
          <w:sz w:val="28"/>
          <w:szCs w:val="28"/>
          <w:rtl w:val="true"/>
          <w:lang w:bidi="ar-SA"/>
        </w:rPr>
        <w:t xml:space="preserve">قال قِنَّسْرِینُ فالنسب إِلیه قِنَّسْرِینیّ ،و من قال قِنَّسْرون فالنسب إِلیه قِنَّسْریّ لأَن لفظه لفظ الجمع،و وجه الجمع أَنهم جعلوا کل ناحیة من قِنَّسْرِینَ کأَنه قِنَّسْرٌ،و إِن لم ینطق به مفرداً،و الناحیة و الجهة مؤنثتان و کأَنه قد کان ینبغی أَن یکون فی الواحد هاء فصار قِنَّسْرٌ المُقَدَّرُ کأَنه ینبغی أَن یکون قِنَّسْرة،فلما لم تظهر الهاء و کان قِنَّسْر فی القیاس فی نیة الملفوظ به عَوَّضُوا الجمع بالواو و النون،و أُجری فی ذلک مُجْرَی أَرض فی قولهم أَرَضُون،و القول فی فِلَسْطینَ و السَّیْلَحِیْنَ و یَبْرِینَ و نَصِیبین و صَرِیفِین و عانِدیْن </w:t>
      </w:r>
      <w:r>
        <w:rPr>
          <w:rStyle w:val="FootnoteAnchor"/>
          <w:rtl w:val="true"/>
        </w:rPr>
        <w:footnoteReference w:id="42"/>
      </w:r>
      <w:r>
        <w:rPr>
          <w:rFonts w:ascii="Amiri" w:hAnsi="Amiri" w:eastAsia="Amiri" w:cs="Amiri"/>
          <w:color w:val="111111"/>
          <w:sz w:val="28"/>
          <w:sz w:val="28"/>
          <w:szCs w:val="28"/>
          <w:rtl w:val="true"/>
          <w:lang w:bidi="ar-SA"/>
        </w:rPr>
        <w:t>کالقول فی قِنَّسْرِین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فی ترجمة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قِنَّسْرُونُ بلد بالشام،بکسر القاف و النون مشددة تکسر و تفتح؛ و أَنشد ثعلب بالفتح هذا البیت لعَکْرَشَةَ الضَّبِّی یرثی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اللهُ فِتْیاناً ورائِی تَرَکْتُهم بِحاضِرِ قِنَّسْرِینَ ،من سَبَلِ القَطْرِ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الله أَجداثاً ورائی ترکتها و حاضِرُ قِنَّسْرِینَ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الإِِقامة علی الماء من قِنَّسْرِین؛ و بعد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وارتْ و ضَمَّتْ قُبورُهُمْ یرید أَنهم کانوا یأْتون الخیر و یجتنبون الشر،فإِذا رأَیتُ من یأْتی خیراً ذَکَرْتُهم،و إِذا رأَیت من یأْتی شرّاً و لا ینهاه عنه أَحدٌ ذکرتهم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575135_73709187"/>
      <w:bookmarkStart w:id="250" w:name="_Toc102"/>
      <w:bookmarkEnd w:id="249"/>
      <w:r>
        <w:rPr>
          <w:rtl w:val="true"/>
        </w:rPr>
        <w:t>قنشر</w:t>
      </w:r>
      <w:bookmarkEnd w:id="250"/>
    </w:p>
    <w:p>
      <w:pPr>
        <w:pStyle w:val="BookText"/>
        <w:rPr/>
      </w:pPr>
      <w:r>
        <w:rPr>
          <w:rFonts w:ascii="Amiri" w:hAnsi="Amiri" w:eastAsia="Amiri" w:cs="Amiri"/>
          <w:color w:val="111111"/>
          <w:sz w:val="28"/>
          <w:sz w:val="28"/>
          <w:szCs w:val="28"/>
          <w:rtl w:val="true"/>
          <w:lang w:bidi="ar-SA"/>
        </w:rPr>
        <w:t xml:space="preserve">القُنْشُورَةُ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تحیض</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575137_73709187"/>
      <w:bookmarkStart w:id="252" w:name="_Toc103"/>
      <w:bookmarkEnd w:id="251"/>
      <w:r>
        <w:rPr>
          <w:rtl w:val="true"/>
        </w:rPr>
        <w:t>قنصر</w:t>
      </w:r>
      <w:bookmarkEnd w:id="252"/>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قُناصِرِینُ موضع بالشام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575139_73709187"/>
      <w:bookmarkStart w:id="254" w:name="_Toc104"/>
      <w:bookmarkEnd w:id="253"/>
      <w:r>
        <w:rPr>
          <w:rtl w:val="true"/>
        </w:rPr>
        <w:t>قنصعر</w:t>
      </w:r>
      <w:bookmarkEnd w:id="254"/>
    </w:p>
    <w:p>
      <w:pPr>
        <w:pStyle w:val="BookText"/>
        <w:rPr/>
      </w:pPr>
      <w:r>
        <w:rPr>
          <w:rFonts w:ascii="Amiri" w:hAnsi="Amiri" w:eastAsia="Amiri" w:cs="Amiri"/>
          <w:color w:val="111111"/>
          <w:sz w:val="28"/>
          <w:sz w:val="28"/>
          <w:szCs w:val="28"/>
          <w:rtl w:val="true"/>
          <w:lang w:bidi="ar-SA"/>
        </w:rPr>
        <w:t>القِنْصَعْرُ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العنق و الظهر المُکَتَّلُ؛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تَعْدِلی،بالشَّیْظَمِ السِّبَطْرِ الباسِطِ الباعِ الشَّدِیدِ الأَسْرِ، کلَّ لَئِیمٍ حَمِقٍ قِنْصَعْرِ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ضربته حتی اقْعَنْصَرَ أَی تَقاصَر إِلی الأَرض،و هو مُقْعَنْصرٌ ،قدّم العین علی النون حتی یحسن إِخفاؤه فإِنها لو کانت بجنب القاف ظهرت،و هکذا یفعلون فی افْعَنْلَلَ یقلبون البناء حتی لا تکون النون قبل الحروف الحلقیة،و إِنما أُدخلت هذه فی حدّ الرباعی فی قول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رباعی و النون زائدة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575141_73709187"/>
      <w:bookmarkStart w:id="256" w:name="_Toc105"/>
      <w:bookmarkEnd w:id="255"/>
      <w:r>
        <w:rPr>
          <w:rtl w:val="true"/>
        </w:rPr>
        <w:t>قنطر</w:t>
      </w:r>
      <w:bookmarkEnd w:id="256"/>
    </w:p>
    <w:p>
      <w:pPr>
        <w:pStyle w:val="BookText"/>
        <w:rPr/>
      </w:pPr>
      <w:r>
        <w:rPr>
          <w:rFonts w:ascii="Amiri" w:hAnsi="Amiri" w:eastAsia="Amiri" w:cs="Amiri"/>
          <w:color w:val="111111"/>
          <w:sz w:val="28"/>
          <w:sz w:val="28"/>
          <w:szCs w:val="28"/>
          <w:rtl w:val="true"/>
          <w:lang w:bidi="ar-SA"/>
        </w:rPr>
        <w:t>القَنْطَرة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أَزَجٌ یبنی بالآجُرّ أَو بالحجارة علی الماء یُعْبَرُ علیه؛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کقَنْطَرَةِ الرُّومِیِّ أَقْسَمَ رَبُّها لَتُکْتَنَفَنْ،حتی تُشادَ بِقَرْمَدِ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القَنْطَرة ما ارتفع من البنیان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قَنْطَرَ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البَدْوَ و أَقام بالأَمصار و القُرَی،و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 أَیّ موضع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مِعْیارٌ،قیل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أَربعین أُوقیة من ذهب،و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مائة دینار،و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 رطلاً،و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 أُوقیة،و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 دینار،و هو بلغة بَرْبَر أَلف مثقال من ذهب أَو فضة،و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کثیرة مجهولة من المال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رطل من ذهب أَو فضة،و هو </w:t>
      </w:r>
      <w:bookmarkStart w:id="257" w:name="pg16726_372094"/>
    </w:p>
    <w:p>
      <w:pPr>
        <w:pStyle w:val="BookText"/>
        <w:rPr/>
      </w:pPr>
      <w:bookmarkEnd w:id="257"/>
      <w:r>
        <w:rPr>
          <w:rFonts w:ascii="Amiri" w:hAnsi="Amiri" w:eastAsia="Amiri" w:cs="Amiri"/>
          <w:color w:val="111111"/>
          <w:sz w:val="28"/>
          <w:sz w:val="28"/>
          <w:szCs w:val="28"/>
          <w:rtl w:val="true"/>
          <w:lang w:bidi="ar-SA"/>
        </w:rPr>
        <w:t>بالسُّریانیة مِلءُ مَسْک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قَناطِیرُ مُقَنْطَرةٌ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اَلْقَنٰاطِیرِ اَلْمُقَنْطَرَةِ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بأَلف آیة کُتِبَ من المُقَنْطِرِینَ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أُعْطِیَ قِنْطاراً من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أَبو هریرة عن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القِنْطارُ اثنا عشر أَلف أُوقیة،الأُوقیة خیر مما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عباس عن النبی،صلی الله علیه و سلم،أَنه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أَربعمائة آیة کتب له قِنْطارٌ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القِنْطارُ مائة مثقال،المثقال عشرون قیراطاً،القیراط مثل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القَناطِیر واحدها قِنْطار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العرب تعرف وزنه و لا واحد له من لفظه،یقولون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 وَزْنِ مَسْکِ ثور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مُفَنْعَلة من لفظه أَی مُتَمَّمة،کما قالوا أَلف مُؤَلَّفة مُتَمَّمة،و یجوز القناطیر فی الکلام،و المُقَنْطَرةُ تسعة،و القناطیر ثلاثة،و معنی المُقَنْطَرة المُضَعَّفة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القنطار ما هو،فقالت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أُوقیة من ذهب،و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أُوقیة من الفضة،و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أُوقیة من الذهب،و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أُوقیة من الفضة،و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مَسْک ثور ذهباً،و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مسک ثور فضة،و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دینار،و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درهم،قال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المعمول علیه عند العرب الأَکثر أَنه أَربعة آلاف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اَلْمُقَنْطَرَةِ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قَنْطَرَ زیدٌ إِذا ملک أَربعة آلاف دینار،فإِذا قالوا قَناطِیرُ مُقَنْطَرة فمعناها ثلاثة أَدْوارٍ دَوْرٌ و دَوْرٌ و دَوْرٌ،فمحصولها اثنا عشر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أُمَیَّة قَنْطَر فی الجاهلیة و قَنْطَر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صار له قِنْطارٌ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 الرجلُ ملک مالاً کثیراً کأَنه یوزن بالقِنْطار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قِنْطار مُقَنْطَر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المُحْکَمة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فی سائر النسخ،و فی اللسان طلاء لعود البخور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لعُود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القِنْطِیرُ و القِنْطِر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الغَرِیفَ یَجُنُّ ذاتَ القِنْطِرِ الغریف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بالقِنْطِیر ،و هی الداهیة؛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امرئٍ لاقٍ من الأَمر قِنْطِرا و أَنشد محمد بن إِسحق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لاقَی الطُّلَیْلِیُّ قِنْطِراً من الدَّهْرِ،إِنَّ الدَّهْرَ جَمٌّ قَناطِرُه أَی دواهیه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الدُّبْسِیُّ من الطیر؛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قَنْطُوراءَ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التُّرْکُ،و ذکرهم حذیفة فیما روی عنه فی حدیثه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بنو قَنْطُوراءَ أَن یُخْرِجُوا أَهْل العراق من عِراقهم،و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منها،کأَنی بهم خُزْرَ العُیُون خُنْسَ الأُنُوف عِراضَ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 قَنْطوراء کانت جاریة لإِِبراهیم،علی نبینا و علیه السلام،فولدت له أَولاداً،و الترک و الصین من نسلها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بنو قَنْطُوراء أَن یُخْرِجوکم من أَرض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آخِرُ الزمان جاء بنو قَنْطُوراء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قَنْطوراء هم السُّودانُ</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575143_73709187"/>
      <w:bookmarkStart w:id="259" w:name="_Toc106"/>
      <w:bookmarkEnd w:id="258"/>
      <w:r>
        <w:rPr>
          <w:rtl w:val="true"/>
        </w:rPr>
        <w:t>قنغر</w:t>
      </w:r>
      <w:bookmarkEnd w:id="2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مثل الکَبَر إِلا أَنها أَغلظُ شَوْکاً و عُوداً و ثمرتها کثمرته و لا ینبت فی الصخر؛ حکاه أَبو حنیفة</w:t>
      </w:r>
      <w:r>
        <w:rPr>
          <w:rFonts w:eastAsia="Amiri" w:cs="Amiri" w:ascii="Amiri" w:hAnsi="Amiri"/>
          <w:color w:val="111111"/>
          <w:sz w:val="28"/>
          <w:szCs w:val="28"/>
          <w:rtl w:val="true"/>
          <w:lang w:bidi="ar-SA"/>
        </w:rPr>
        <w:t xml:space="preserve">. </w:t>
      </w:r>
      <w:bookmarkStart w:id="260" w:name="pg16726_372095"/>
    </w:p>
    <w:p>
      <w:pPr>
        <w:pStyle w:val="Heading4"/>
        <w:numPr>
          <w:ilvl w:val="3"/>
          <w:numId w:val="1"/>
        </w:numPr>
        <w:rPr/>
      </w:pPr>
      <w:bookmarkStart w:id="261" w:name="__RefHeading___Toc2575145_73709187"/>
      <w:bookmarkStart w:id="262" w:name="_Toc107"/>
      <w:bookmarkEnd w:id="260"/>
      <w:bookmarkEnd w:id="261"/>
      <w:r>
        <w:rPr>
          <w:rtl w:val="true"/>
        </w:rPr>
        <w:t>قنفر</w:t>
      </w:r>
      <w:bookmarkEnd w:id="262"/>
    </w:p>
    <w:p>
      <w:pPr>
        <w:pStyle w:val="BookText"/>
        <w:rPr/>
      </w:pPr>
      <w:r>
        <w:rPr>
          <w:rFonts w:ascii="Amiri" w:hAnsi="Amiri" w:eastAsia="Amiri" w:cs="Amiri"/>
          <w:color w:val="111111"/>
          <w:sz w:val="28"/>
          <w:sz w:val="28"/>
          <w:szCs w:val="28"/>
          <w:rtl w:val="true"/>
          <w:lang w:bidi="ar-SA"/>
        </w:rPr>
        <w:t xml:space="preserve">القِنفِیرُ و القُنافِرُ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575147_73709187"/>
      <w:bookmarkStart w:id="264" w:name="_Toc108"/>
      <w:bookmarkEnd w:id="263"/>
      <w:r>
        <w:rPr>
          <w:rtl w:val="true"/>
        </w:rPr>
        <w:t>قنور</w:t>
      </w:r>
      <w:bookmarkEnd w:id="264"/>
    </w:p>
    <w:p>
      <w:pPr>
        <w:pStyle w:val="BookText"/>
        <w:rPr/>
      </w:pPr>
      <w:r>
        <w:rPr>
          <w:rFonts w:ascii="Amiri" w:hAnsi="Amiri" w:eastAsia="Amiri" w:cs="Amiri"/>
          <w:color w:val="111111"/>
          <w:sz w:val="28"/>
          <w:sz w:val="28"/>
          <w:szCs w:val="28"/>
          <w:rtl w:val="true"/>
          <w:lang w:bidi="ar-SA"/>
        </w:rPr>
        <w:t>القَنَوَّرُ ،بتشدید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الضَّخْمُ الرأْس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فَظٍّ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أَثقالٍ بها قَنَوَّرُ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فیها سَبِطاً لم یَقْفَرِ، قَنَوَّراً زادَ علی القَنَوَّرِ و القَنَوَّر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الصعب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القِنَّوْرُ الدَّعِیّ،و لیس بثَبَتٍ؛ و بعیر قَنَوَّرٌ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الشَّرِسُ الصعب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یحیی فی باب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القِنَّوْرُ الطویل و القِنَّوْرُ العبد؛ قاله ابن الأَعرابی؛ و أَنشد 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حَلائِلُ قِنَّوْرٍ مُجَدَّعَةً، لِمَصْرَعِ العبدِ قِنَّوْر بن قِنَّورِ و القِنَّارُ و القِنَّارَةُ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یُعَلِّقُ علیها القَصَّابُ اللحم،لیس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الکَرِیُّ به بُعُورَ سَیُوفةٍ دَنَفاً،و غادَره علی قَنُّورِ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البادیة مَلاَّحةً تُدْعی قَنُّورَ ،بوزن سَفُّودٍ،قال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مِلْحها أَجود مِلْحٍ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مُقَنْوِرٌ و مُقَنِّرٌ و رجلٍ مُکَنْوِرٌ و مُکَنِّرٌ إِذا کان ضَخْماً سَمجاً أَو مُعْتَمّاً عِمَّةً جافیة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2575149_73709187"/>
      <w:bookmarkStart w:id="266" w:name="_Toc109"/>
      <w:bookmarkEnd w:id="265"/>
      <w:r>
        <w:rPr>
          <w:rtl w:val="true"/>
        </w:rPr>
        <w:t>قهر</w:t>
      </w:r>
      <w:bookmarkEnd w:id="266"/>
    </w:p>
    <w:p>
      <w:pPr>
        <w:pStyle w:val="BookText"/>
        <w:rPr/>
      </w:pP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الأَخذ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القاهرُ القَهّار ، قَهَرَ خَلْقَه بسلطانه و قدرته و صَرَّفهم علی ما أَراد طوعاً و کرهاً،و القَهَّار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هو الغالب جمیع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قَهَرَه یَقْهَرُه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قَهْراً أَی من غیر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أَصحابُه مَقْهُورین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مقهوراً ؛ و قال المُخَبَّل السَّعْدِی یهجو الزِّبْرِقانَ و قومه و هم المعروفون بالجِذاع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حُصَیْنٌ أَن یَسُودَ جِذاعَه، فأَمْسَی حُصَیْنٌ قد أُذلَّ و أُقْهِرا علی ما لم یسم فاعله أَی وجد کذلک،و الأَصمعی یرویه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أَذَلَّ و أَقْهَر أَی صار أَمره إِلی الذل و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أَصحابُه أَذِلاءَ مقهورین،و هو من قیاس قولهم أَحْمَدَ الرجلُ صار أَمره إِلی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الزِّبْرِقانِ،و جِذاعُه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فخذٌ قَهِرَةٌ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یلقی فیه الرَّضْفُ فإِذا غَلی ذُرَّ علیه الدقیقُ و سِیطَ به ثم أُکل؛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فی بعض نسخ لإِِصلاح لیعقوب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بنی جَعْدة؛ قال المُسَیَّبُ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سُفلی العراق و أَنتَ بالقَهْرِ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فلاناً قُهْرَةً ،بالضم،أَی اضطراراً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قُهِرَ اللحمُ إِذا أَخذته النار و سال ماؤه؛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تَلَهْوَجْنا شِواءً، به اللَّهْبانُ مقهوراً ضَبِیحا </w:t>
      </w:r>
      <w:bookmarkStart w:id="267" w:name="pg16726_372096"/>
    </w:p>
    <w:p>
      <w:pPr>
        <w:pStyle w:val="BookText"/>
        <w:rPr/>
      </w:pPr>
      <w:bookmarkEnd w:id="267"/>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ضبَحَتْه النارُ و ضَبَتْه و قَهَرَتْه إِذا غیرته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575151_73709187"/>
      <w:bookmarkStart w:id="269" w:name="_Toc110"/>
      <w:bookmarkEnd w:id="268"/>
      <w:r>
        <w:rPr>
          <w:rtl w:val="true"/>
        </w:rPr>
        <w:t>قهقر</w:t>
      </w:r>
      <w:bookmarkEnd w:id="269"/>
    </w:p>
    <w:p>
      <w:pPr>
        <w:pStyle w:val="BookText"/>
        <w:rPr/>
      </w:pPr>
      <w:r>
        <w:rPr>
          <w:rFonts w:ascii="Amiri" w:hAnsi="Amiri" w:eastAsia="Amiri" w:cs="Amiri"/>
          <w:color w:val="111111"/>
          <w:sz w:val="28"/>
          <w:sz w:val="28"/>
          <w:szCs w:val="28"/>
          <w:rtl w:val="true"/>
          <w:lang w:bidi="ar-SA"/>
        </w:rPr>
        <w:t>القَهْقَرُ و القَهْقَرُّ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الأَسود الصُّلْبُ،و کان أَحمد بن یحیی یقول وحده القَهْقارُ ؛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بأَخْضَرَ کالقَهْقَرِّ یَنْفُضُ رأْسَه، أَمامَ رِعالِ الخَیْلِ،و هی تُقَرَّبُ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القُهْقُور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 قِشْرَة حمراء تکون علی لُبّ النخلة؛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کالقُهْقُرِّ وضَّاحُ البَلَقْ 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 و القُهاقِرُ و هو ما سَهَکْتَ به الشیءَ؛ و فی 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الذی یُسْهَکُ به الشیء،قال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 أَعظم منه؛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کأَن،خَلْفَ حِجاجِها من رأْسِها و أَمامَ مَجْمَعِ أَخْدَعَیْها، القَهْقَرا و غراب 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حِنْطَةٌ قَهْقَرة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اسْوَدَّتْ بعد الخُضْرَة،و جمعها أَیضاً قَهْقَرٌ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الضخمة،و جمعها أَیضاً قَهْقَرٌ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إِلی خلف،فإِذا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القَهْقَرَی ،فکأَنک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الرجوعَ الذی یعرف بهذا الاسم لأَن القَهْقَرَی ضرب من الرجوع؛ و قَهْقَر الرجلُ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علی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القَهْقَرَی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یُقَهْقِرُ فی مِشْیَته إِذا تَراجَعَ علی قفاه قَهْقَرة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قَهْقَرَ إِذا رجع علی 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ثَنَّیْتَ القَهْقَرَی و الخَوْزَلی ثَنَّیْتَه بإِسقاط الیاء فقلت القَهْقَرانِ و الخَوْزَلانِ،استثقالاً للیاء مع أَلف التثنیة و یاء التثنیة،و قد جاء</w:t>
      </w:r>
    </w:p>
    <w:p>
      <w:pPr>
        <w:pStyle w:val="BookText"/>
        <w:rPr/>
      </w:pPr>
      <w:r>
        <w:rPr>
          <w:rFonts w:ascii="Amiri" w:hAnsi="Amiri" w:eastAsia="Amiri" w:cs="Amiri"/>
          <w:color w:val="111111"/>
          <w:sz w:val="28"/>
          <w:sz w:val="28"/>
          <w:szCs w:val="28"/>
          <w:rtl w:val="true"/>
          <w:lang w:bidi="ar-SA"/>
        </w:rPr>
        <w:t>فی حدیث رواه عکرمة عن ابن عباس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أُمْسِکُ بحُجَزکُمْ هَلُمَّ عن النار و تَقاحَمُونَ فیها تَقاحُمَ الفَراشِ و تَرِدُونَ عَلیَّ الحَوْضَ و یُذْهَبُ بکم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رب،أُمَّتی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یمشونَ بَعْدَک القَهْقَرَی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الإِرتداد عما کانوا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تکرر فی الحدیث ذکر القَهْقَرَی و هو المَشْیُ إِلی خَلْف من غیر أَن یُعیدَ وَجْهه إِلی جهة مشیه،قیل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 ،بالتخفیف،الطعام الکثیر الذی فی الأَوعیة مَنْضُوداً؛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ابنُ أَدْماءَ یُسامی القَهْقَرا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الکثیر الذی فی العَیْبَةِ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القُهَیْقِرانُ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 العَلْهَبُ،و هو التیس المُسِنُّ،قال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القَرْهَبَ</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575153_73709187"/>
      <w:bookmarkStart w:id="271" w:name="_Toc111"/>
      <w:bookmarkEnd w:id="270"/>
      <w:r>
        <w:rPr>
          <w:rtl w:val="true"/>
        </w:rPr>
        <w:t>قور</w:t>
      </w:r>
      <w:bookmarkEnd w:id="271"/>
    </w:p>
    <w:p>
      <w:pPr>
        <w:pStyle w:val="BookText"/>
        <w:rPr/>
      </w:pPr>
      <w:r>
        <w:rPr>
          <w:rFonts w:ascii="Amiri" w:hAnsi="Amiri" w:eastAsia="Amiri" w:cs="Amiri"/>
          <w:color w:val="111111"/>
          <w:sz w:val="28"/>
          <w:sz w:val="28"/>
          <w:szCs w:val="28"/>
          <w:rtl w:val="true"/>
          <w:lang w:bidi="ar-SA"/>
        </w:rPr>
        <w:t xml:space="preserve">قارَ الرجلُ یَقُورُ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أَطراف قدمیه لیُخْفِیَ مَشْیَه؛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زَحَفْتُ إِلیها،بَعْدَ ما کنتُ مُزْمِعاً علی صَرْمِها،و انْسَبْتُ باللیلِ قائِرا و قارَ القانصُ الصیدَ یَقُورُه 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الجُبَیْلُ الصغیر،و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الجُبَیْلُ الصغیر المُنْقَطع عن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السوداء،و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الصخرة العظیمة،و هی أَصغر من الجبل،و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الجبیل الصغیر الأَسود المنفردُ شِبْهُ الأَکَمَة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قارَةَ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جبلاً صغیراً فوق الجبل،کما یقال صَعِدَ قُنَّةَ الجبل أَی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جُبَیْلٌ مُسْتَدِقٌّ مَلْمُومٌ طویل فی السماء لا یَقُودُ فی الأَرض کأَنه جُثْوَةٌ،و هو عَظِیمٌ مُسْتَدِیر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قال منظور بن مَرْثَدٍ الأَسَدِیّ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تَعْرِفُ الدارَ بأَعلی ذی القُورْ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بأَعلی ذی القور أَی بأَعلی المکان الذی بالقور،و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درست غیر رماد مکفور أَی دَرَسَتْ مَعالِمُ الدار إِلا رماداً مکفوراً،و هو الذی سَفَتْ علیه الریحُ الترابَ فغطاه و کَفَره،و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مکتئب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یَضْرِبُ إِلی السواد کما یکونُ وَجْهُ الکئیب،و مَروحٌ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الریح،و ممطور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المطر،و عیناء مبتدأٌ و سُرور المَسْرورِ خبره،و الجملة فی موضع خفض بإِضافة أَزمان إِلیها،و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الدار فی الزمان الذی کانت فیه عیناء سُرور من رآها و أَحبها؟ 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الحَرَّةُ،و هی أَرض ذات حجارة سود،و الجمع قاراتٌ و قارٌ و قُورٌ و قِیرانٌ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مِثْلُ قُورِ حِسْمَی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تَلَفَّعَ بالقُورِ العَساقِیلُ 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 قُورٍ وَعْثٍ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القُورُ جمع القارة و القِیرانُ جمعُ القارَة ،و هی الأَصاغر من الجبال و الأَعاظم من الآکام،و هی متفرقة خشنة کثیرة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 قَوْراءُ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القطیع الضخم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للإِِبل،قال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رأَینا مَلِکاً أَغارا أَکثَرَ منه قِرَةً و قارا ، و فارِساً یَسْتَلِبُ الهِجارا القِرَة و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المَلِکِ،بلغة حِمْیَر؛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بالواو لأَن انقلاب الأَلف عن الواو عیناً أَکثر من انقلابها عن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 الشیءَ قَوْراً و قَوَّرَه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وَسَطه خرقاً مستدیراً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قَوَّرَ الجَیْبَ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 و اقْتَوَره و اقْتاره کله بمعنی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تَقَطَّع و تَفَرَّقَ فِرَقاً مستدیرة؛ و منه قُوارَةُ القمیص و الجَیْبِ و البِطِّیخ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فِنائِه أَعْنُزٌ دَرُّهُن غُبْرٌ یُحْلَبْنَ فی مثل قُوارَةِ حافِر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استدار من باطن حافره یعنی صِغَرَ المِحْلَب و ضِیقَه،وصفه باللُّؤم و الفقر و استعار للبعیر حافراً مجازاً،و إِنما یقال له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قُوِّرَ من الثوب و غیره،و خص اللحیانی به قُوارةَ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قَوِّرِی و الْطُفی ؛ إِنما یقوله الذی یُرْکَبُ بالظُّلْم فیسأَل صاحبه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أَبْقِ أَحْسِنْ؛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المثل رجل کان لامرأَته خِدْنٌ فطلب إِلیها أَن تتخذ له شِراکَیْن من شَرَجِ اسْتِ 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ففَظِعَتْ بذلک فأَبی أَن یَرْضَی دون فعل ما سأَلها،فنظرت فلم تجد لها وجهاً ترجو به السبیل إِلیه إِلا بفساد ابن لها،فَعَمَدَتْ فعَصَبَتْ علی مبَالِه عَقَبَةً فأَخْفَتْها فعَسُرَ علیه البولُ فاستغاث بالبکاء،فسأَلها أَبوه عَمَّ أَبکاه،فقالت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الأُسْرُ و قد نُعِتَ له دواؤه،فقال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طَرِیدَةٌ تُقَدُّ له من شَرَجِ اسْتِک،فاستعظم ذلک و الصبی یَتَضَوَّرُ،فلما رأَی ذلک بَخِعَ لها به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قَوِّرِی و الْطُفی ،فقطعتْ منه طَرِیدةً تَرْضِیَةً لخلیلها،و لم تَنْظُرْ سَدادَ بَعْلِها و أَطلقت عن الصبی و سَلَّمَتِ الطَّریدةَ إِلی خلیلها؛ یقال ذلک عند الأَمر بالاسْتِبْقاءِ من الغَرِیر أَو عند المَرْزِئة فی سُوء التدبیر و طَلَبِ ما لا یُوصَلُ إِلیه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خَتَنها،و هو من ذلک؛ </w:t>
      </w:r>
    </w:p>
    <w:p>
      <w:pPr>
        <w:pStyle w:val="BookText"/>
        <w:rPr/>
      </w:pPr>
      <w:r>
        <w:rPr>
          <w:rFonts w:ascii="Amiri" w:hAnsi="Amiri" w:eastAsia="Amiri" w:cs="Amiri"/>
          <w:color w:val="111111"/>
          <w:sz w:val="28"/>
          <w:sz w:val="28"/>
          <w:szCs w:val="28"/>
          <w:rtl w:val="true"/>
          <w:lang w:bidi="ar-SA"/>
        </w:rPr>
        <w:t>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تَفَلَّقَ عن أَنْفِ الفَرَزْدَقِ عارِدٌ، له فَضَلاتٌ لم یَجِدْ من یَقُورُها 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رُماة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و هم عَضَلٌ و الدِّیشُ ابنا الهُونِ بن خُزَیْمَةَ من کِنانَةَ،سُمُّوا قارَةً لاجتماعهم و الْتِفافِهم لما أَراد ابن الشَّدَّاخ أَن یُفَرِّقَهم فی بنی کنانة؛ 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قارَةً لا تُنْفِرُونا، فَنُجْفِلَ مثلَ إِجْفالِ الظَّلِیمِ و هم 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بَرْکَ الغَمَادِ لقیه ابن الدَّغِنَةِ و هو سَیِّدُ القارة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رُماةَ الحَدَقِ فی الجاهلیة و هم الیوم فی الیمن ینسبون إلی أَسْدٍ،و النسبة إِلیهم قارِیٌّ ،و زعموا أَن رجلین التقیا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قارِیٌّ و الآخر أَسْدِیّ،فقال القارِیّ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صارعتُک و إِن شئتَ سابقتُک و إِن شئتَ رامیتُک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المُراماةَ،فقال القارِیُّ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 القارَةَ من راماها، إِنَّا،إِذا ما فِئَةٌ نَلْقاها، نَرُدُّ أُولاها علی أُخْراها ثم انتزع له سهماً فَشَکَّ فُؤادَه؛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فی هذا المثل الدُّبَّةُ،و ذکر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اللغة إِنما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کانت بین قریش و بین بکر بن عبد مناة بن کنانة،قال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القارَةُ مع قریش فلما التقی الفریقان راماهم الآخرون حین رَمَتْهُم القارَةُ،فقیل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أَنصفکم هؤلاء الذین ساوَوْکم فی العمل الذی هو صناعَتُکم،و أَراد الشَّدَّاخُ أَن یُفَرِّق القارَةَ فی قبائل کنانة فأَبَوْا،و قیل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یَفْطُنُ الدُّبُّ 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القَیِّرُ الأُسْوارُ من الرُّماةِ الحاذقُ،من قارَ یَقُور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خُفَّ البعیر قَوْراً و اقْتَرْتُه إِذا قَوَّرْتَه ،و قُرْتُ البطیخة قَوَّرتها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قُوارَة الأَدِیم و القِرْطاس،و هو ما قَوَّرْتَ من وسطه و رَمَیْتَ ما حَوالَیْه کقُوارة الجَیْب إِذا قَوَّرْته و قُرْتَه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قطعت من جوانب الشیء المُقَوَّر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قطعت من وسطه خرقاً مستدیراً،فقد قَوَّرْتَه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الجلد و انحناءُ الصلب هُزالاً و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اقْوَرَّ الجلدُ اقوراراً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 کما قال 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انْعاجَ عُودِی کالشَّظِیفِ الأَخْشَنِ، بعد اقْورارِ الجِلْدِ و التَّشَنُّنِ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عُجْتُه فانعاج أَی عطفته فانعطف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الشظیف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یَجِدْ رِیَّه فصَلُبَ و فیه 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الإِِخلاقُ،و منه الشَّنَّةُ القِرْبةُ البالیة؛ و ناقة مُقوَرَّةٌ و قد اقْوَرَّ جلدُها و انحنَت و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مُقْوَرَّةُ الأَلْیاطِ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 فی الجُلُود،و الأَلْیاطُ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لِیطٍ،و هو قشر العُودِ،شبهه بالجلد لالتزاقه باللحم؛ أَراد غیر مسترخیة الجلود لهُزالها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کجلد البعیر المُقْوَرِّ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اقْتَرْتُ حدیثَ القوم إذا بَحَثْتَ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تَقَوَّرَ اللیلُ إِذا تَهَوَّرَ؛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تَرَی أَعْجازَه تَقَوَّرُ </w:t>
      </w:r>
      <w:bookmarkStart w:id="272" w:name="pg16726_372099"/>
    </w:p>
    <w:p>
      <w:pPr>
        <w:pStyle w:val="BookText"/>
        <w:rPr/>
      </w:pPr>
      <w:bookmarkEnd w:id="272"/>
      <w:r>
        <w:rPr>
          <w:rFonts w:ascii="Amiri" w:hAnsi="Amiri" w:eastAsia="Amiri" w:cs="Amiri"/>
          <w:color w:val="111111"/>
          <w:sz w:val="28"/>
          <w:sz w:val="28"/>
          <w:szCs w:val="28"/>
          <w:rtl w:val="true"/>
          <w:lang w:bidi="ar-SA"/>
        </w:rPr>
        <w:t>أَی تَذْهَبُ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انقارتِ الرَّکِیَّة انْقِیاراً إِذا تَهَدَّمتِ؛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قولک قُرْتُه فانْقارَ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و عَقَّتْ مُزْنَهُ الریحُ،و انْقارَ به العَرْضُ و لم یَشْمَلِ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عَرْضَ السحاب انْقارَ أَی وقعت منه قطعة لکثرة انصباب الماء،و أَصله من قُرْتُ عَیْنَه إِذا قلعتها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العَوَرُ،و قد قُرْتُ فلاناً إذا فقأْت عینه،و تَقَوَّرَتِ الحیةُ إذا تَثَنَّت؛ قال الشاعر یصف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تَسْرِی إلی الصَّوْتِ،و الظلماءُ داجِنَةٌ، تَقَوُّرَ السِّیْلِ لاقی الحَیْدَ فاطَّلَعا و انْقارَتِ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ذی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لبنی شَیْبانَ و کان أَبْرَوِیزُ أَغْزاهُمْ جیشاً فظَفِرَتْ بنو شیبان،و هو أَول یوم انتصرت فیه العرب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ابنُ عبدٍ القاریُّ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القارَة ،و عبد مُنَوَّنٌ و لا یضاف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 و التَّغیُّر،و هو أَیضاً السِّمَنُ ضِدٌّ؛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 مُقْوَرّاً کأَنَّ وَضِینَهُ بِنِیقٍ،إذا ما رامَه العُقْرَ أَحْجَما و القَوْرُ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الجَیِّدُ الحدیثُ من القطن؛ حکاه أَبو حنیفة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القطن ما زرع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لقیت منه الأَقْوَرِینَ و الأَمَرِّینَ و البُرَحِینَ و الأَقْوَرِیَّاتِ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الدواهی العظام؛ قال نَهارُ بن 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کنا،قَبْلَ مُلْکِ بنی سُلَیْمٍ، نَسُومُهُمُ الدَّواهِی الأَقْوَرِینا و القُورُ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القارِیَةُ طائر من السُّودانِیَّاتِ أَکْثَرُ ما تأْکل العِنَبُ و الزیتونُ،و جمعها قَوارِی ،سمیت قارِیَةً لسَوادها؛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غَلط،لو کان کما قال سمیت قارِیةً لسوادها تشبیهاً بالقارِ لقیل قارِیَّة،بتشدید الیاء،کما قالوا عارِیَّةٌ من أَعار یُعیر،و هی عند العرب قاریَةٌ،بتخفیف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القارِیَةُ طیر خُضْر،و هی التی تُدْعَی القَوارِیرَ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القَرِیِّ أَولُ طیر قُطُوعاً،خُضْرٌ سودُ المناقیر طِوالُها أَضْخَمُ من الخُطَّافِ،و روی أَبو حاتم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القارِیَةُ طیر أَخضر و لیس بالطائر الذی نعرف نحن،و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القارِیَةُ طائر مشؤوم عند العرب،و هو 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اقْوَرَّت الأَرضُ اقْوِراراً إذا ذهب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الإِِبل مُقْوَرَّة أَی شاسِفَةً؛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قَفَلْنَ قَفَلاً مُقْوَرّا قَفَلْنَ أَی ضَمَرْنَ و یَبِسْنَ؛ قال أَبو وَجْزةَ یصف ناقة قد ضَمُرَتْ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اقْوَرَّ فی أَنْساعِها لَهَقٌ مُرَمَّعٌ،بسوادِ اللیلِ،مَکْحُولُ و المُقْوَرُّ أَیضاً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یُضَمَّرُ بالأَصائِل فهو نَهْدٌ أَقَبُّ مُقَلَّصٌ،فیه اقْوِرارُ</w:t>
      </w:r>
    </w:p>
    <w:p>
      <w:pPr>
        <w:pStyle w:val="Heading4"/>
        <w:numPr>
          <w:ilvl w:val="3"/>
          <w:numId w:val="1"/>
        </w:numPr>
        <w:rPr/>
      </w:pPr>
      <w:bookmarkStart w:id="273" w:name="__RefHeading___Toc2575155_73709187"/>
      <w:bookmarkStart w:id="274" w:name="_Toc112"/>
      <w:bookmarkEnd w:id="273"/>
      <w:r>
        <w:rPr>
          <w:rtl w:val="true"/>
        </w:rPr>
        <w:t>قیر</w:t>
      </w:r>
      <w:bookmarkEnd w:id="274"/>
    </w:p>
    <w:p>
      <w:pPr>
        <w:pStyle w:val="BookText"/>
        <w:rPr/>
      </w:pPr>
      <w:r>
        <w:rPr>
          <w:rFonts w:ascii="Amiri" w:hAnsi="Amiri" w:eastAsia="Amiri" w:cs="Amiri"/>
          <w:color w:val="111111"/>
          <w:sz w:val="28"/>
          <w:sz w:val="28"/>
          <w:szCs w:val="28"/>
          <w:rtl w:val="true"/>
          <w:lang w:bidi="ar-SA"/>
        </w:rPr>
        <w:t xml:space="preserve">القیرُ و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لغتان،و هو صُعُدٌ یذابُ فیُسْتَخْرَجُ منه القارُ و هو شیء أَسود تطلی به الإِِبل و السفن یمنع الماء أَن یدخل،و منه ضرب تُحْشَی به الخَلاخیل و الأَسْوِرَةُ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قَیَّرْتُ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طلیتها بالقارِ،و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الزِّفت؛ و قد قَیَّرَ الحُبَّ و الزِّقَّ،و صاحبه قَیَّارٌ ،و ذکره الجوهری فی قور</w:t>
      </w:r>
      <w:r>
        <w:rPr>
          <w:rFonts w:eastAsia="Amiri" w:cs="Amiri" w:ascii="Amiri" w:hAnsi="Amiri"/>
          <w:color w:val="111111"/>
          <w:sz w:val="28"/>
          <w:szCs w:val="28"/>
          <w:rtl w:val="true"/>
          <w:lang w:bidi="ar-SA"/>
        </w:rPr>
        <w:t xml:space="preserve">. </w:t>
      </w:r>
      <w:bookmarkStart w:id="275" w:name="pg16726_372100"/>
    </w:p>
    <w:p>
      <w:pPr>
        <w:pStyle w:val="BookText"/>
        <w:rPr/>
      </w:pPr>
      <w:bookmarkEnd w:id="275"/>
      <w:r>
        <w:rPr>
          <w:rFonts w:ascii="Amiri" w:hAnsi="Amiri" w:eastAsia="Amiri" w:cs="Amiri"/>
          <w:color w:val="111111"/>
          <w:sz w:val="28"/>
          <w:sz w:val="28"/>
          <w:szCs w:val="28"/>
          <w:rtl w:val="true"/>
          <w:lang w:bidi="ar-SA"/>
        </w:rPr>
        <w:t xml:space="preserve">و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یَسُومونَ الصَّلاحَ بذات کَهْفٍ، و ما فیها لهم سَلَعٌ و قارُ و حکی أَبو حنیفة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أَقْیَرُ من ذلک أَی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أَیضاً اسم فرس؛ قال ضابِئٌ البُرْجُمِیُّ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 أَمْسَی بالمدینة رَحْلُه،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عاجلات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التی تُقَدَّمُ للطیران فَیَزْجُرُ بها الإِِنسانُ إذا خَرَجَ و إن أَبطأَت علیه و انتظرها فقد راثَتْ،و الأَول عندهم محمود و الثانی مذموم؛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النُّجْحُ بأَن تُعَجِّلَ الطیرُ و لیس الخَیْبَةُ فی إبطائها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الفرس قیَّاراً لسواده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قَیَّار قیل اسم جمل ضابئ بن الحرث البُرْجُمِیِّ؛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و قَیَّارٌ بها لَغَریبُ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فیرفع قَیَّارٌ علی الموضع،</w:t>
      </w:r>
    </w:p>
    <w:p>
      <w:pPr>
        <w:pStyle w:val="BookText"/>
        <w:rPr/>
      </w:pPr>
      <w:r>
        <w:rPr>
          <w:rFonts w:ascii="Amiri" w:hAnsi="Amiri" w:eastAsia="Amiri" w:cs="Amiri"/>
          <w:color w:val="111111"/>
          <w:sz w:val="28"/>
          <w:sz w:val="28"/>
          <w:szCs w:val="28"/>
          <w:rtl w:val="true"/>
          <w:lang w:bidi="ar-SA"/>
        </w:rPr>
        <w:t xml:space="preserve">قال ابن 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قَیّار قیل هو اسم لجمله،و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لفرسه؛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بالمدینة بیته و منزله فلست منها و لا لی بها منزل،و کان عثمان،رضی الله عنه،حَبَسهُ لفِرْیَة افترَاها و ذلک أَنه استعار کلباً من بعض بنی نَهْشَل یقال له قرْحانُ،فطال مکثه عنده و طلبوه،فامتنع علیهم فعَرَضُوا له و أَخذوه منه،فغضب فرَمَی أُمَّهم بالکلب،و له فی ذلک شعر معروف،فاعْتَقَله عثمانُ فی حبسه إلی أَن مات عثمان،رضی الله عنه،و کان هَمَّ بقتل عثمان لما أَمر بحبسه؛ و لهذا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هَمَمْتُ،و لم أَفْعَلْ،و کِدْتُ و لَیْتَنی تَرَکْتُ علی عثمانَ تَبْکِی حَلائِلُهْ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الشیطانُ بقَیْرَوانِه إلی السُّوق فلا یزال یهتز العرش مما یَعْلَم اللهُ ما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القَیْرَوان معظمُ العسکرِ و القافِلة من الجماعة،و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بالفارسیة القافلة،و أَراد بالقَیْرَوانِ أَصحابَ الشیطان و أَعوانه،و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الله ما لا یعلم یعنی أَنه یحمل الناس علی أَن یقولوا یعلم الله کذا لأَشیاءِ یعلم الله خلافها،فینسبون إلی الله علم ما یعلم خلافَه،و یعلم اللهُ من أَلفاظ القَسَم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575157_73709187"/>
      <w:bookmarkStart w:id="277" w:name="_Toc113"/>
      <w:bookmarkEnd w:id="276"/>
      <w:r>
        <w:rPr>
          <w:rtl w:val="true"/>
        </w:rPr>
        <w:t>باب الکاف</w:t>
      </w:r>
      <w:bookmarkEnd w:id="277"/>
    </w:p>
    <w:p>
      <w:pPr>
        <w:pStyle w:val="Heading4"/>
        <w:numPr>
          <w:ilvl w:val="3"/>
          <w:numId w:val="1"/>
        </w:numPr>
        <w:rPr/>
      </w:pPr>
      <w:bookmarkStart w:id="278" w:name="__RefHeading___Toc2575159_73709187"/>
      <w:bookmarkStart w:id="279" w:name="_Toc114"/>
      <w:bookmarkEnd w:id="278"/>
      <w:r>
        <w:rPr>
          <w:rtl w:val="true"/>
        </w:rPr>
        <w:t>کبر</w:t>
      </w:r>
      <w:bookmarkEnd w:id="279"/>
    </w:p>
    <w:p>
      <w:pPr>
        <w:pStyle w:val="BookText"/>
        <w:rPr/>
      </w:pPr>
      <w:r>
        <w:rPr>
          <w:rFonts w:ascii="Amiri" w:hAnsi="Amiri" w:eastAsia="Amiri" w:cs="Amiri"/>
          <w:color w:val="111111"/>
          <w:sz w:val="28"/>
          <w:sz w:val="28"/>
          <w:szCs w:val="28"/>
          <w:rtl w:val="true"/>
          <w:lang w:bidi="ar-SA"/>
        </w:rPr>
        <w:t>الکَبیر فی صفة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الجلیل و المُتَکَبِّر الذی تَکَبَّر عن ظلم عباده،و الکِبْرِیاء عَظَمَة الله،جاءتْ علی فِعْلِیاء؛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أَسماء الله تعالی اَلْمُتَکَبِّرُ و اَلْکَبِیرُ أَی العظیم ذو الکبریاء،و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المتعالی عن صفات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علی عُتاةِ خَلْقه،و التاء فیه للتفرّد و التَّخَصُّصِ لا تاء التَّعاطِی و التَّکَلُّف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الملک،و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عن کمال الذات و کمال الوجود و لا یوصف بها إلا الله </w:t>
      </w:r>
    </w:p>
    <w:p>
      <w:pPr>
        <w:pStyle w:val="BookText"/>
        <w:rPr/>
      </w:pPr>
      <w:r>
        <w:rPr>
          <w:rFonts w:ascii="IRNazanin" w:hAnsi="IRNazanin" w:eastAsia="IRNazanin"/>
          <w:color w:val="111111"/>
          <w:sz w:val="28"/>
          <w:sz w:val="28"/>
          <w:szCs w:val="28"/>
          <w:rtl w:val="true"/>
          <w:lang w:bidi="fa-IR"/>
        </w:rPr>
        <w:t>تعالی،و قد تکرر ذکرهما فی الحدیث،و هما من الکِبْرِ ،بالکسر،و هو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یقال کَبُرَ بالضم یَکْبُرُ أَی عَظُمَ،فهو 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نقیض الصِّغَرِ، کَبُرَ کِبَراً و کُبْراً فهو کبیر و کُبَار و کُبَّار ،بالتشدید إذا أَفرط،و الأُنثی بالهاء،و الجمع کِبارٌ و کُبَّارونَ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أَبو حنیفة الکِبَرَ فی البُسْر و نحوه من التمر،و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المَکْبِرُ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الکَبْرَةُ ،بالفتح،و کَبُرَ بالضم یَکْبُر أَی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کَبِیرُهُمْ أَ لَمْ تَعْلَمُوا أَنَّ أَبٰاکُمْ ؛ أَی أَعْلَمُهم لأَنه کان رئیسهم و أَما أَکبرهم فی السِّنِّ فَرُوبِیلُ و الرئیسُ کان شَمْعُونَ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الکسائی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کَبیرهم یَهُوذا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لَکَبِیرُکُمُ الَّذِی عَلَّمَکُمُ السِّحْرَ ؛ أَی مُعَلِّمکم و رئیسکم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الصبی بالحجاز إِذا جاء من عند مُعَلِّمه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 کَبیری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اسْتَکْبَر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کبیراً و عَظُمَ عنده؛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المَکْبُوراء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سادُوک کابِراً عن کابِرٍ أَی کبیراً عن کبیر،و وَرِثُوا المَجْدَ کابِراً عن کابِرٍ ،و أَکْبَرَ 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الأَقْرَعِ و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کابِراً عن کابِرٍ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ورثته عن آبائی و أَجدادی کبیراً عن کبیر فی العز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ورثوا المجد کابراً عن کابر أَی عظیماً و کبیراً عن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أَکْبَرْتُ الشیءَ أَی استعظمته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المُلوک الأَکابِرُ جماعة الأَکْبَرِ و لا تجوز النَّکِرَةُ فلا تقول مُلوک أَکابِرُ و لا رجالٌ أَکابِرُ لأَنه لیس بنعت إِنما هو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کبیراً،و اسْتَکْبَرَه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کبیراً؛ 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 ؛فأَکثر المفسرین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أَکْبَرْنَهُ حِضْنَ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ذلک بالمعروف فی اللغة؛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نَأْتی النساءَ علی أَطْهارِهِنّ،و لا نأْتی النساءَ إِذا أَکْبَرْنَ إِکْباراً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صحت هذه اللفظة فی اللغة بمعنی الحیض فلها مَخْرَجٌ حَسَنٌ،و ذلک أَن المرأَة أَوَّلَ ما تحیض فقد خرجت من حَدِّ الصِّغَرِ إِلی حد الکِبَر،فقیل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أَکْبَرَتْ أَی حاضت فدخلت فی حد الکِبَر المُوجِبِ علیها الأَمْرَ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رجلاً من طَیِّء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طیء،أَ لک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تزوّجت و قد وُعِدْتُ فی ابنة عم لی،قلت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أَکْبَرَتْ أَو کَبِرَت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أَکْبَرَتْ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فلغة الطائی تصحح أَن إِکْبارَ المرأَة أَول حیضها إِلا أَن هاء الکنایة فی قوله تعالی أَکْبَرْنَهُ تنفی هذا المعنی،فالصحیح أَنهن لما رأَین یوسف راعَهُنَّ جَمالُه فأَعظمنه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بسنده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الروایة عن ابن عباس سلمنا له و جعلنا الهاء فی قوله أَکْبَرْنَهُ هاء وقفة لا هاء کنایة،و 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اسْتِکْبارُ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لا إِله إِلاَّ اللهُ؛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قِیلَ لَهُمْ لاٰ إِلٰهَ إِلاَّ اللّٰهُ یَسْتَکْبِرُونَ ؛ و هذا هو الکِبْرُ الذی</w:t>
      </w:r>
    </w:p>
    <w:p>
      <w:pPr>
        <w:pStyle w:val="BookText"/>
        <w:rPr/>
      </w:pPr>
      <w:r>
        <w:rPr>
          <w:rFonts w:ascii="Amiri" w:hAnsi="Amiri" w:eastAsia="Amiri" w:cs="Amiri"/>
          <w:color w:val="111111"/>
          <w:sz w:val="28"/>
          <w:sz w:val="28"/>
          <w:szCs w:val="28"/>
          <w:rtl w:val="true"/>
          <w:lang w:bidi="ar-SA"/>
        </w:rPr>
        <w:t xml:space="preserve">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کان فی قلبه مِثْقالُ ذَرَّة من کِبْرٍ لم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الشرک،و الله أَعلم،لا أَن یتکبر الإِِنسان علی مخلوق مثله و هو مؤمن بربه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قبول الحق مُعاندة و تَکَبُّراً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هذه الجاریة من کُبْرَی بناتِ فلان و من صُغْرَی بناته،یریدون من صِغارِ بناته،و یقولون من وُسْطی بنات </w:t>
      </w:r>
    </w:p>
    <w:p>
      <w:pPr>
        <w:pStyle w:val="BookText"/>
        <w:rPr/>
      </w:pPr>
      <w:r>
        <w:rPr>
          <w:rFonts w:ascii="IRNazanin" w:hAnsi="IRNazanin" w:eastAsia="IRNazanin"/>
          <w:color w:val="111111"/>
          <w:sz w:val="28"/>
          <w:sz w:val="28"/>
          <w:szCs w:val="28"/>
          <w:rtl w:val="true"/>
          <w:lang w:bidi="fa-IR"/>
        </w:rPr>
        <w:t>فلان یریدون من أَوساط بنات فلان،فأَما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،فإِن بعضهم یجعله بمعنی کَبِیر،و حمله سیبویه علی الحذف أَی أَکبر من کل شیء،کما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المصلی الله أَکبر و کذلک قول المؤذن ففیه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معناه الله کبیر فوضع أَفعل موضع فَعِیل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عَلَیْهِ ؛ أَی هو هَیِّنٌ علیه؛ و مثله قول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أَدْرِی و إِنی لأَوْجَلُ معناه إِنی وَجِل،و القول الآخر أن فیه ضمیراً،المعنی الله أَکْبَرُ کَبیرٍ،و کذلک الله الأَعَزُّ أَی أَعَزُّ عَزیز؛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سَمَکَ السماءَ بَنَی لنا بیتاً،دَعائِمُه أَعَزُّ و أَطْوَلُ أَی عزیزة طویلة،و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أَکبر من کل شیء أَی أَعظم،فحذف لوضوح معناه،و أَکبر خبر،و الأَخبار لا ینکر حذفها،و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أَکبر من أن یُعْرف کُنْه کبریائه و عظمته،و إِنما قُدِّرَ له ذلک و أُوّلَ لأَن أَفعل فعل یلزمه الأَلف و اللام أَو الإِِضافة کالأَکْبَر و أَکْبَر القَوْمِ،و الراء فی أَکبر فی الأَذان و الصلاة ساکنة لا تضم للوقف،فإِذا وُصِلَ بکلام 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افتتح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کبیراً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کبیراً منصوب بإِضمار فعل کأَنه قال أُکَبِّرُ کَبیراً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علی القطع من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ابن جُبَیْر بن مُطْعِم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النبی،صلی الله علیه و سلم،یصلی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کبیراً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الحدیث بطوله؛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کبیراً لأَنه أَقامه مقام المصدر لأَن معنی قوله الله أَکْبَرُ أُکَبِّرُ اللهَ کَبیراً بمعنی تَکْبِیراً،یدل علی ذلک ما</w:t>
      </w:r>
    </w:p>
    <w:p>
      <w:pPr>
        <w:pStyle w:val="BookText"/>
        <w:rPr/>
      </w:pPr>
      <w:r>
        <w:rPr>
          <w:rFonts w:ascii="IRNazanin" w:hAnsi="IRNazanin" w:eastAsia="IRNazanin"/>
          <w:color w:val="111111"/>
          <w:sz w:val="28"/>
          <w:sz w:val="28"/>
          <w:szCs w:val="28"/>
          <w:rtl w:val="true"/>
          <w:lang w:bidi="fa-IR"/>
        </w:rPr>
        <w:t xml:space="preserve">روی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الله،صلی الله علیه و سلم،کان إِذا قام إِلی صلاته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الله،الله أَکبر کبیراً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کبیراً بمعنی تکبیراً فأَقام الاسم مقام المصدر الحقیقی،و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کثیراً أَی أَحْمَدُ الله حَمْداً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 و کَبِرَ الرجلُ و الدابةُ یَکْبَرُ کِبَراً و مَکْبِراً ،بکسر الباء،فهو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فی السن؛ و قد عَلَتْه کَبْرَةٌ و مَکْبُرة و مَکْبِرَة و مَکْبَرٌ و علاه الکِبَرُ إِذا 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الکبِیرِ فی السِّنِّ من الناس و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للسیف و النَّصْلِ العتیقِ الذی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کَبْرَة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سَلاجِمُ یَثْرِبَ اللاتی عَلَتْها، بِیَثْرِبَ، کَبْرَةٌ بعد المُرونِ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للنصل العتیق الذی قد علاه صَدَأٌ فأَفسده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کَبْرَةٌ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کَبَرَنی </w:t>
      </w:r>
      <w:r>
        <w:rPr>
          <w:rStyle w:val="FootnoteAnchor"/>
          <w:rtl w:val="true"/>
        </w:rPr>
        <w:footnoteReference w:id="44"/>
      </w:r>
      <w:r>
        <w:rPr>
          <w:rFonts w:ascii="Amiri" w:hAnsi="Amiri" w:eastAsia="Amiri" w:cs="Amiri"/>
          <w:color w:val="111111"/>
          <w:sz w:val="28"/>
          <w:sz w:val="28"/>
          <w:szCs w:val="28"/>
          <w:rtl w:val="true"/>
          <w:lang w:bidi="ar-SA"/>
        </w:rPr>
        <w:t>إِلا بسنة أَی ما زاد عَلَیَّ إِلا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عِجْزَةُ وَلَدِ أَبویه آخِرُهم و کذلک کِبْرَةُ ولد أَبویه أَی أَکبرهم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کِبْرَةُ ولد أَبویه إِذا کان آخرهم،یستوی فیه الواحد و الجمع،و المذکر و المؤنث فی ذلک سواء،فإِذا کان أَقعدَهم فی النسب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أَکْبَرُ قومه و إِکْبِرَّةُ قومه،بوزن إِفْعِلَّة،و المرأَة فی ذلک کالرجل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 الکسائی و کذلک کِبْرَةُ ولد أَبویه لیس معناه أَنه مثل عِجْزَة أَی أَنه آخرهم، </w:t>
      </w:r>
    </w:p>
    <w:p>
      <w:pPr>
        <w:pStyle w:val="BookText"/>
        <w:rPr/>
      </w:pPr>
      <w:r>
        <w:rPr>
          <w:rFonts w:ascii="Amiri" w:hAnsi="Amiri" w:eastAsia="Amiri" w:cs="Amiri"/>
          <w:color w:val="111111"/>
          <w:sz w:val="28"/>
          <w:sz w:val="28"/>
          <w:szCs w:val="28"/>
          <w:rtl w:val="true"/>
          <w:lang w:bidi="ar-SA"/>
        </w:rPr>
        <w:t>و لکن معناه أَن لفظه کلفظه،و أَنه للمذکر و المؤنث سواء،و کِبْرَة ضِدُّ عِجْزَة لأَن کِبْرة بمعنی الأَکْبَر کالصِّغْرَة بمعنی الأَصْغَر،فافهم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الإِِیادی عن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کِبْرَة ولد أَبویه للذکر و الأُنثی،و هو آخر ولد الرجل،ثم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کِبْرَة ولد أَبیه بمعنی 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المؤلف للکسائی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عِجْزَةُ ولَدِ أَبیه آخرهم،و کذلک کِبْرَة ولد أَبیه،قال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شمر إِلی أَن کِبْرَة معناه عِجْزَة و إِنما جعله الکسائی مثله فی اللفظ لا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صِغْرَةُ ولد أَبیه و کِبْرَتُهم أَی أَکبرهم،و فلان کِبْرَةُ القوم و صِغْرَةُ القوم إِذا کان أَصْغَرَهم و أَکبرهم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هو کُبْرُ قومه،بالضم،أَی هو أَقْعَدُهم فی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للکُبْرِ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یموت الرجل و یترک ابناً و ابن ابن،فالولاء للابن دون ابن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قوله الولاء للکُبْر أَی أَکْبَرِ ذریة الرجل مثل أَن یموت عن ابنین فیرثان الولاء،ثم یموت أحد الابنین عن أَولاد فلا یرثون نصیب أَبیهما من الولاء،و إِنما یکون لعمهم و هو الابن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کُبْر قومه بالضم إِذا کان أَقعدَهم فی النسب،و هو أَن ینتسب إِلی جده الأَکبر بآباء أَقل عدداً من باقی عشیرته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کُبْرَ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لم یبق من بنی هاشم أَقرب منه إِلیه فی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الکُبْرَ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لِیَبْدَإِ الأَکْبَرُ بالکلام أَو قَدِّموا الأَکْبَر إِرْشاداً إِلی الأَدب فی تقدیم الأَسَنِّ،و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قَدِّمِ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مات و لم یکن له 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ماله إِلی أَکْبَرِ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کبیرهم و هو أَقربهم إِلی الجد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الأَکْبَرُ مما یلی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الأَفضل،فإِن استووا فالأَسن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هدمه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أَبرَزَ عن رَبَضه دعا بکُبْرِه فنظروا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بمشایخه و کُبَرائه،و الکُبْرُ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الأَکْبَرِ کأَحْمَر و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إِکْبِرَّة قومه،بالکسر و الراء مشددة،أَی کُبْرُ قومه،و یستوی فیه الواحد و الجمع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 وَلَدِ الرجل أَکْبَرُهم من الذکور،و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للکُبْر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کِبْرَتُهم و إِکبِرَّتُهم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کُبُرُّ ولد أَبیه و کُبُرَّةُ ولد أَبیه،الراء مشددة،هکذا قیده أَبو الهیثم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کُبْرُ القوم و إِکْبِرَّتُهم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أَقعدهم بالنسب،و المرأَة فی ذلک کالرجل،و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فی الکلام علی إِفْعِلٍّ إِکْبِرٌّ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کَبُرَ الأَمْرُ کِبَراً و کَبارَةً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جَسُمَ،فقد 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 أَوْ خَلْقاً مِمّٰا یَکْبُرُ فِی صُدُورِکُمْ ؛ معناه کونوا أَشد ما یکون فی أَنفسکم فإِنی أُمِیتکم و أُبْلِیکم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 ؛ یعنی و إِن کان اتباعُ هذه القبلة یعنی قبلة بیت المقدس إِلاَّ فَعْلَة کبیرة؛ المعنی أَنها کبیرة علی غیر المخلصین،فأَما من أَخلص فلیست بکبیرة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عِظَمَ 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یَکْبُرُ کِبَراً ،کما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یَعظُم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الأَمْرُ یَکْبُر کَبارَةً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الکِبْرُ معظم الشیء،بالکسر،و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تَوَلّٰی کِبْرَهُ مِنْهُمْ لَهُ عَذٰابٌ عَظِیمٌ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معظم الإِِفک؛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القراء علی کسر الکاف و قرأَها حُمَیْدٌ الأَعرج </w:t>
      </w:r>
    </w:p>
    <w:p>
      <w:pPr>
        <w:pStyle w:val="BookText"/>
        <w:rPr/>
      </w:pPr>
      <w:r>
        <w:rPr>
          <w:rFonts w:ascii="Amiri" w:hAnsi="Amiri" w:eastAsia="Amiri" w:cs="Amiri"/>
          <w:color w:val="111111"/>
          <w:sz w:val="28"/>
          <w:sz w:val="28"/>
          <w:szCs w:val="28"/>
          <w:rtl w:val="true"/>
          <w:lang w:bidi="ar-SA"/>
        </w:rPr>
        <w:t>وحده کُبْرَه ،و هو وجه جید فی النحو لأَن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تولی عُظْمَ الأَمر،یریدون أَکثره؛ و قال ابن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لغة؛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الفراء الکُبْرَ علی العُظْمِ و کلام العرب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الشیء مُعْظَمُه،بالکسر؛ و أَنشد قول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عن کِبْرِ شأْنِها،فإِذا قامَتْ رُوَیْداً،تَکادُ تَنْغَرِفُ و ورد ذلک</w:t>
      </w:r>
    </w:p>
    <w:p>
      <w:pPr>
        <w:pStyle w:val="BookText"/>
        <w:rPr/>
      </w:pPr>
      <w:r>
        <w:rPr>
          <w:rFonts w:ascii="Amiri" w:hAnsi="Amiri" w:eastAsia="Amiri" w:cs="Amiri"/>
          <w:color w:val="111111"/>
          <w:sz w:val="28"/>
          <w:sz w:val="28"/>
          <w:szCs w:val="28"/>
          <w:rtl w:val="true"/>
          <w:lang w:bidi="ar-SA"/>
        </w:rPr>
        <w:t xml:space="preserve">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تَوَلّٰی کِبْرَهُ أَی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الإِِثم و هو من الکبیرة کالخِطْءِ من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حسان کان ممن کَبَّر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سِیاسَةِ الناس فی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الکِبْرُ من التَّکَبُّرِ أَیضاً،فأَما الکُبْرُ ،بالضم،فهو أَکْبَرُ ولد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الکِبْرُ الإِِثم الکبیر و ما وعد الله علیه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کالکِبْرِ ،التأْنیث علی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الأَحادیث ذکر الکبائر فی غیر موضع،واحدتها کبیرة ،و هی الفَعْلةُ القبیحةُ من الذنوب المَنْهِیِّ عنها شرعاً،العظیم أَمرها کالقتل و الزنا و الفرار من الزحف و غیر ذلک،و هی من الصفات الغالبة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عن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سَبْعٌ هی 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السبعمائة أَقْرَبُ إِلا أَنه لا کبیرة مع استغفار و لا صغیرة مع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 الله عن الکبائر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فاتحة النساء إِلی رأْس الثلثین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کَبِیر و کُبارٌ و کُبَّارٌ ؛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الحدیث فی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لیعذبان و ما یُعَذَّبان فی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لیس فی أَمر کان یَکْبُر علیهما و یشق فعله لو أَراداه،لا أَنه فی نفسه غیر کبیر،و کیف لا یکون کبیراً و هما یعذبان فیه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من فی قلبه مثقال حبة خردل من 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کِبْرَ الکفر و الشرک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 أَ لا تَری أَنه قابله فی نقیضه بالإِِیمان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 النارَ من فی قلبه مثل ذلک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دخول تأْبید؛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الجنةَ نُزِعَ ما فی قلبه من الکِبر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الکِبْرَ مَن بَطِرَ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علی الحذف،أَی و لکنّ ذا الکبر مَن بَطِرَ،أَو و لکنَّ الکِبْرَ کِبْرُ من بَطِر،کقوله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اتَّقیٰ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سُوءِ الکِبر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یروی بسکون الباء و فتحها،فالسکون من هذا المعنی،و الفتح بمعنی الهَرَم و الخَرَفِ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فی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الکِبْرِیاء الملک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لَکُمَا اَلْکِبْرِیٰاءُ فِی الْأَرْضِ ؛ أَی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،بالکسر،و الکبریاء العظمة و التجبر؛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إِلا السِّیمِیاءُ العَلامةُ،و الجِرْبِیاءُ الریحُ التی بین الصَّبا و الجَنُوب،قال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الکِیمیاء فکلمة أَحسبها أَعجمیة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تَکَبَّر و استکْبَر و تَکابَر و قیل 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الکِبْر،و تَکابَر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التکَبُّر و 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أَجْعَلُ جزاءَهم الإِِضلال عن هدایة آیاتی؛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یَتَکَبَّرُونَ أَی أَنهم </w:t>
      </w:r>
    </w:p>
    <w:p>
      <w:pPr>
        <w:pStyle w:val="BookText"/>
        <w:rPr/>
      </w:pPr>
      <w:r>
        <w:rPr>
          <w:rFonts w:ascii="Amiri" w:hAnsi="Amiri" w:eastAsia="Amiri" w:cs="Amiri"/>
          <w:color w:val="111111"/>
          <w:sz w:val="28"/>
          <w:sz w:val="28"/>
          <w:szCs w:val="28"/>
          <w:rtl w:val="true"/>
          <w:lang w:bidi="ar-SA"/>
        </w:rPr>
        <w:t xml:space="preserve">یَرَوْنَ أَنهم أَفضل الخلق و أَن لهم من الحق ما لیس لغیرهم،و هذه الصفة لا تکون إِلا لله خاصة لأَن الله،سبحانه و تعالی،هو الذی له القدرة و الفضل الذی لیس لأَحد مثله،و ذلک الذی یستحق أَن یقال له المُتَکَبِّر ،و لیس لأَحد أَن یَتَکَبَّرَ لأَن الناس فی الحقوق سواء،فلیس لأَحد ما لیس لغیره فالله الْمُتَکَبِّرُ ،و أَعْلَمَ اللهُ أَن هؤلاء یَتَکَبَّرُونَ فِی الْأَرْضِ بِغَیْرِ الْحَقِّ أَی هؤلاء هذه صفتهم؛ و روی عن ابن العباس أَنه قال فی قوله یَتَکَبَّرُونَ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الکِبَر لا من الکِبْرِ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یتفضلون و یَرَوْنَ أَنهم 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أَکْبَرُ مِنْ خَلْقِ النّٰاسِ ؛ أَی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الکابِرُ السیدُ،و الکابِرُ الجَدُّ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الإِِکْبِرُ و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کأَنه خبیص یابس فیه بعض اللین لیس بشمع و لا عسل و لیس بشدید الحلاوة و لا عذب،تجیء النحل به کما تجیء بالشمع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الأَکْبَر و الجمع الکُبَرُ ،و جمع الأَکْبَرِ الأَکابِرُ و الأَکْبَرُون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کُبْرٌ لأَن هذه البنیة جعلت للصفة خاصة مثل الأَحمر و الأَسود،و أَنت لا تصف بأَکبر کما تصف بأَحمر،لا تقول هذا رجل أَکبر حتی تصله بمن أَو تدخل علیه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الْحَجِّ اَلْأَکْبَرِ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النحر،و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الحج الأَکبر لأَنهم یسمون العمرة الحج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أَحدُ الأَکْبَرَیْنِ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الشیخین أَبا بکر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نبیّ من مُضَر بدین الله الکُبَر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الکبری ؛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 ،و فی الکلام مضاف محذوف تقدیره بشرائع دین الله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تُکابِرُوا الصلاةَ بمثلها من التسبیح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أَراد لا تغالبوها أَی خففوا فی التسبیح بعد التسلیم،و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التسبیح الذی فی الصلاة أَکثر منها و لتکن الصلاة زائدة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أَتانی فلان أَکْبَرَ النهار و شَبابَ النهار أَی حین ارتفع النهار،قال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أَکْبَرَ النهارُ،کما شدَّ مُحِیلٌ لَبُونَه إِعْتاما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أَول النهار فی ساعة قَدْرَ ما یَشُدّ المُحِیلُ أَخْلافَ إِبله لئلا یَرْضَعَها الفُصْلانُ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أَکْبَر الصبیُّ أَی تَغَوَّطَ،و هو کنایة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قولهم أَعَزُّ من الکبریت الأَحمر،إِنما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 بَیْضِ الأَنُوقِ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کِبْرِیتٌ أَی خالص؛ قال رُؤْبَةُ بنُ العَجَّاج بن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یَنْفَعَنّی کذبٌ سِخْتِیتُ، أَو فِضَّةٌ أَو ذَهَبٌ کِبْرِیتُ ؟ 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شوک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له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زید صاحب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عوداً فی منامه لیتخذ منه کَبَراً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شمر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بفتحتین الطبلُ فیما بَلَغَنا،و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الطبل ذو الرأْسین،و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الطبل الذی له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التعویذ یعلق علی الحائط،فقال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کَبَرٍ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فی طبل صغیر،و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 کِبارٌ مثل جَمَلٍ و جِمالٍ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من بکر بن وائل،و هم شَیْبانُ و عامر و طلحة من بنی تَیْم الله بن ثعلبة بن عُکابَة </w:t>
      </w:r>
      <w:bookmarkStart w:id="280" w:name="pg16726_372106"/>
    </w:p>
    <w:p>
      <w:pPr>
        <w:pStyle w:val="BookText"/>
        <w:rPr/>
      </w:pPr>
      <w:bookmarkEnd w:id="280"/>
      <w:r>
        <w:rPr>
          <w:rFonts w:ascii="Amiri" w:hAnsi="Amiri" w:eastAsia="Amiri" w:cs="Amiri"/>
          <w:color w:val="111111"/>
          <w:sz w:val="28"/>
          <w:sz w:val="28"/>
          <w:szCs w:val="28"/>
          <w:rtl w:val="true"/>
          <w:lang w:bidi="ar-SA"/>
        </w:rPr>
        <w:t>أَصابتهم سنة فانْتَجَعُوا بلادَ تَمیم و ضَبَّةَ و نزلوا علی بَدْرِ بن حمراء الضبی فأَجارهم و وفی لهم،فقال بَدْرٌ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وَفَیْتُ وفاءً لم یَرَ الناسُ مِثْلَهُ بتِعشارَ،إِذ تَحْبو إِلیَّ الأَکابِرُ و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الرِّفْعةِ و الشَّرَف؛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 الأَعْظَمُ من سُلاَّفِها، و لِیَ الهامَةُ فیها و الکُبُرْ و ذُو 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إِکْبِرَةُ و أَکْبَرَةُ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بنی أَسد؛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شَهِدَتْ کَوادِسُ إِذْ رَحَلْنا، و لا عَتَبَتْ بأَکْبَرَةَ الوُعُولُ</w:t>
      </w:r>
    </w:p>
    <w:p>
      <w:pPr>
        <w:pStyle w:val="Heading4"/>
        <w:numPr>
          <w:ilvl w:val="3"/>
          <w:numId w:val="1"/>
        </w:numPr>
        <w:rPr/>
      </w:pPr>
      <w:bookmarkStart w:id="281" w:name="__RefHeading___Toc2575161_73709187"/>
      <w:bookmarkStart w:id="282" w:name="_Toc115"/>
      <w:bookmarkEnd w:id="281"/>
      <w:r>
        <w:rPr>
          <w:rtl w:val="true"/>
        </w:rPr>
        <w:t>کتر</w:t>
      </w:r>
      <w:bookmarkEnd w:id="28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کلِّ شیء أَی أَوْسَطُه،و أَصْلُ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 کل شیء جَوْزُه؛ جَبَلٌ عظیم الکَتْرِ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للجمل الجسیم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لعظیم الکَتْر ،و رجل رفیع الکَتْرِ فی الحسب و نحوه،و الکَتْرُ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مثل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الکِتْرُ و الکَتْرُ و الکَتَرُ ،بالتحریک،و الکَتْرَةُ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العظیم شبه بالقبة،و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أَعلاه،و کذلک هو من الرأْس؛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مثل القبة یُشَبَّه السَّنامُ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أَکْتَرَتِ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کِتْرُها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عَلْقَمةُ بن عَبْدَةَ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عُرِّیَتْ حِقْبَةً حتی اسْتَظَفَّ لها کِتْرٌ ،کحافَةِ کِیرِ القَیْنِ،مَلْمُومُ قوله عُرِّیَتْ أَی عُرِّیَتْ هذه الناقة من رحلها فلم ترکب بُرْهَةً من الزمان فهو أَقوی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اسْتَظَفَّ ارتفع،و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 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زِقُّه أَو جلد غلیظ له حافات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الکِتْرَ إِلا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الکِتْرة القِطْعَة من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الکَتْر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الهَوْدَجُ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تَخَلُّجٌ</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575163_73709187"/>
      <w:bookmarkStart w:id="284" w:name="_Toc116"/>
      <w:bookmarkEnd w:id="283"/>
      <w:r>
        <w:rPr>
          <w:rtl w:val="true"/>
        </w:rPr>
        <w:t>کثر</w:t>
      </w:r>
      <w:bookmarkEnd w:id="284"/>
    </w:p>
    <w:p>
      <w:pPr>
        <w:pStyle w:val="BookText"/>
        <w:rPr/>
      </w:pPr>
      <w:r>
        <w:rPr>
          <w:rFonts w:ascii="Amiri" w:hAnsi="Amiri" w:eastAsia="Amiri" w:cs="Amiri"/>
          <w:color w:val="111111"/>
          <w:sz w:val="28"/>
          <w:sz w:val="28"/>
          <w:szCs w:val="28"/>
          <w:rtl w:val="true"/>
          <w:lang w:bidi="ar-SA"/>
        </w:rPr>
        <w:t xml:space="preserve">الکَثْرَةُ و الکِثْرَةُ و الکُثْرُ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تقل الکِثْرَةُ ،بالکسر،فإِنها لغة ردیئة،و قوم کثیر و هم کثیرون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الکَثْرَة نماء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الشیءُ یَکْثُر کَثْرَةً ،فهو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کُثْرُ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 ،و 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الکُثْرُ ،بالضم،من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قُلٌّ و لا کُثْرٌ ؛ و أَنشد أَبو عمرو لرجل من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الکُثْرَ أَعیانی قدیماً، و لم أُقْتِرْ لَدُنْ أَنِّی غُلامُ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لعمرو بن حَسَّان من بنی الحرث بن هَمَّام؛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أَعیانی طلبُ الکثرة من المال و إِن کنتُ غیرَ مُقْتِرٍ من صِغَرِی إِلی کِبَرِی،فلست من المُکْثِرِین و لا المُقْتِرِین؛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یقوله لامرأَته و کانت لامته فی نابین عقرهما لضیف نزل به یقال له إِساف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نابین نالهما إِسافٌ </w:t>
      </w:r>
    </w:p>
    <w:p>
      <w:pPr>
        <w:pStyle w:val="BookText"/>
        <w:rPr/>
      </w:pPr>
      <w:r>
        <w:rPr>
          <w:rFonts w:ascii="Amiri" w:hAnsi="Amiri" w:eastAsia="Amiri" w:cs="Amiri"/>
          <w:color w:val="111111"/>
          <w:sz w:val="28"/>
          <w:sz w:val="28"/>
          <w:szCs w:val="28"/>
          <w:rtl w:val="true"/>
          <w:lang w:bidi="ar-SA"/>
        </w:rPr>
        <w:t>و کِسْری،إِذ تَقَسَّمَهُ بَنُوهُ</w:t>
      </w:r>
    </w:p>
    <w:p>
      <w:pPr>
        <w:pStyle w:val="BookText"/>
        <w:rPr/>
      </w:pPr>
      <w:r>
        <w:rPr>
          <w:rFonts w:ascii="Amiri" w:hAnsi="Amiri" w:eastAsia="Amiri" w:cs="Amiri"/>
          <w:color w:val="111111"/>
          <w:sz w:val="28"/>
          <w:sz w:val="28"/>
          <w:szCs w:val="28"/>
          <w:rtl w:val="true"/>
          <w:lang w:bidi="ar-SA"/>
        </w:rPr>
        <w:t>بأَسیافٍ،کما اقْتُسِمَ اللِّحامُ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قبیس یعنی به النعمان بن المنذر و کنیته أَبو قابوس فصغره تصغیر الترخیم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کثرة المال تُخْلِدُ أَحداً لأَخْلَدَتْ أَبا قابوس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الأَبنیة التی تعقد بالآجُرِّ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کَثِیر و کُثارٌ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طَویل و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القُلِّ و الکُثْرِ و القِلِّ و الکِثْرِ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أَربعون و الکُثْرُ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الکُثْرُ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کالقُلِّ فی القلیل،و الکُثْرُ معظم الشیء و أَکْثَرُه؛ کَثُرَ الشیءُ کَثارَةً فهو کَثِیر و کُثارٌ و 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الْعَنْهم لَعْناً کثیراً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دُمْ علیه و هو راجع إِلی هذا لأَنه إِذا دام علیه 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کَثَّر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الشیء و أَکْثَره جعله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أَکْثَر اللهُ فینا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أَکثَر الرجلُ أَی 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لها ضَرائِرُ إِلا کَثَّرْنَ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کَثَّرْنَ القولَ فیها و العَنَتَ لها؛ 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حسانُ ممن کَثَّرَ علیها،و یروی بالباء الموحدة،و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کُثْرٍ من المال؛ و مِکْثارٌ و مِکْثیر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الکلام،و کذلک الأُنثی بغیر هاء؛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یجمع بالواو و النون لأَن مؤنثه لا تدخله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بالأَکْثَرِ منهم حَصًی، و إِنما العِزَّةُ للکاثِرِ الأَکثر هاهنا بمعنی الکثیر،و لیست للتفضیل،لأَن الأَلف و اللام و من یتعاقبان فی مثل هذا؛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تکون للتفضیل و تکون من غیر متعلقة بالأَکثر،و لکن علی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رَأَیْنا العِرْضَ أَحْوَجَ،ساعةً، إِلی الصِّدْقِ من رَیْطٍ یَمانٍ مُسَهَّمِ و رجل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کَثْرَة آبائه و ضُرُوبَ عَلْیائه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کَثیر و نساء کَثِیر و رجال کَثیرة و نساء کَثِیرة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الکُثارُ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الدار کُثار و کِثارٌ من الناس أَی جماعات،و لا یکون إِلا من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کاثَرْناهم فَکَثَرناهم أَی غلبناهم بالکَثْرَةِ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کاثَرُوهم فَکَثَرُوهُمْ یَکْثُرونَهُمْ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أَکْثَرَ منهم؛ و منه قول الکُمَیْتِ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فی غابِرٍ منها بعَثْعَثَةٍ نَحْرَ المُکافئِ،و المَکْثورُ یَهْتَبِلُ العَثْعَثَة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یَذْبَحُ شاتین إِحداهما مقابلة الأُخری للعقیقة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یَهْتَبِلُ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یَفْتَرِصُ و یَحْتال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لمع خَلِیقَتَیْنِ ما کانتا مع شیء إِلا کَثَّرتاه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غَلَبناه بالکَثْرَةِ و کانَتا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حَتّٰی زُرْتُمُ الْمَقٰابِرَ ؛ نزلت فی حَیَّیْنِ تَفاخَرُوا أَیُّهم أَکْثَرُ عَدداً و هم بنو عبد مناف و بنو سَهْم فکَثَرَتْ بنو عبد مناف بنی سهم،فقالت بنو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البَغْیَ أَهلکنا فی الجاهلیة فعادُّونا بالأَحیاء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فکَثَرَتْهم بنو سَهْم،فأَنزل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حَتّٰی زُرْتُمُ الْمَقٰابِرَ ؛ أَی حتی زرتم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التفاخر بکثرة العدد و المال حَتّٰی زُرْتُمُ الْمَقٰابِرَ أَی حتی متم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جریر للأَخطل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زَارَ القُبورَ أَبو مالکٍ،</w:t>
      </w:r>
    </w:p>
    <w:p>
      <w:pPr>
        <w:pStyle w:val="BookText"/>
        <w:rPr/>
      </w:pPr>
      <w:r>
        <w:rPr>
          <w:rFonts w:ascii="Amiri" w:hAnsi="Amiri" w:eastAsia="Amiri" w:cs="Amiri"/>
          <w:color w:val="111111"/>
          <w:sz w:val="28"/>
          <w:sz w:val="28"/>
          <w:szCs w:val="28"/>
          <w:rtl w:val="true"/>
          <w:lang w:bidi="ar-SA"/>
        </w:rPr>
        <w:t xml:space="preserve">فأَصْبَحَ أَلأَمَ زُوَّارِها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فجعل زیارةَ القبور بالموت؛ و فلان یَتَکَثَّرُ بمال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کاثَره الماءَ و اسْتَکْثَره إِیاه إِذا أَراد لنفسه منه کثیراً لیشرب منه،و إِن کان الماء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استکثر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فی الکثیر منه و أَکثر منه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مَکْثُورٌ علیه إِذا کَثُرَ علیه من یطلب منه المعروفَ،و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نَفِدَ ما عنده و کَثُرَتْ علیه الحُقوقُ مِثْل مَثْمُودٍ و مَشْفوهٍ و مَضْفوفٍ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و هو مَکْثُورٌ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مَکْثُورٌ علیه إِذا کَثُرَتْ علیه الحقوقُ و المطالَباتُ؛ أَراد أَنه کان عنده جمع من الناس یسأَلونه عن أَشیاء فکأَنهم کان لهم علیه حقوق فهم یطلبونها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الحسین،علیه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مَکْثُوراً أَجْرَأَ مَقْدَماً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المَکْثُورُ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المغلوب،و هو الذی تَکَاثَرَ علیه الناس فقهروه،أَی ما رأَینا مقهوراً أَجْرَأَ إِقْداماً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الملتف من الغبار إِذا سطع و کَثُرَ،هُذَلیةٌ؛ قال أُمَیَّةُ یصف حماراً و 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یُحامی الحَقِیقَ إِذا ما احْتَدَمْن، و حَمْحَمْنَ فی کَوْثَرٍ کالجَلالْ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غُبار کأَنه جَلالُ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تَکَوْثَر الغُبار إِذا کثر؛ قال حَسّان بن نُشْبَة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أَن یُبِیحوا جارَهُمْ لعَدُوِّهِمْ، و قد ثارَ نَقْعُ المَوْتِ حتی تَکَوْثَرا و قد تَکَوْثَرَ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العطاء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الکثیر الخیر؛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کَثِیرٌ ،یا ابنَ مَرْوانَ،طَیِّبٌ، و کان أَبوک ابنُ العقائِل کَوْثَرا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الرِّداعِ بیتُ آخرَ کَوْثَرُ و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فی الجنة یتشعب منه جمیع أَنهارها و هو للنبی،صلی الله علیه و سلم،خاصة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الکَوْثَر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نهر فی الجنة،و هو فَوْعَل من الکثرة و الواو زائدة،و معناه الخیر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الکَوْثَرَ القرآن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 هاهنا الخیر الکثیر الذی یعطیه الله أُمته یوم القیامة،و کله راجع إِلی معنی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النبی،صلی الله علیه و سلم ،أَن الکَوْثَرَ نهر فی الجنة أَشد بیاضاً من اللبن و أَحلی من العسل،فی حافَتَیه قِبابُ الدُّرِّ المُجَوَّفِ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أَیضاً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الکَوْثَرَ الإِِسلام 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جمیع ما جاء فی تفسیر الکوثر قد أُعطیه النبی،صلی الله علیه و سلم،أُعطی النبوّة و إِظهار الدین الذی بعث به علی کل دین و النصر علی أَعدائه و الشفاعة لأُمته،و ما لا یحصی من الخیر،و قد أُعطی من الجنة علی قدر فضله علی أَهل الجنة،صلی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الکریم أَبو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فلانٌ بکَوْثَرٍ کَثیر،و هو فوعل من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الکَیْثَرُ بمعنی الکَثِیر؛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العِزُّ إِلا اللُّهی و الثَّرَاءُ و العَدَدُ الکَیْثَرُ الأَعْظَمُ؟ فالکَیْثَرُ و الکَوْثَرُ واحد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الکَثْرُ و الکَثَرُ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جُمَّار النخل،أَنصاریة،و هو شحمه الذی </w:t>
      </w:r>
      <w:bookmarkStart w:id="285" w:name="pg16726_372109"/>
    </w:p>
    <w:p>
      <w:pPr>
        <w:pStyle w:val="BookText"/>
        <w:rPr/>
      </w:pPr>
      <w:bookmarkEnd w:id="285"/>
      <w:r>
        <w:rPr>
          <w:rFonts w:ascii="Amiri" w:hAnsi="Amiri" w:eastAsia="Amiri" w:cs="Amiri"/>
          <w:color w:val="111111"/>
          <w:sz w:val="28"/>
          <w:sz w:val="28"/>
          <w:szCs w:val="28"/>
          <w:rtl w:val="true"/>
          <w:lang w:bidi="ar-SA"/>
        </w:rPr>
        <w:t>فی وسط النخلة؛ فی کلام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الجَذَبُ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الکَثْرُ طلع النخل؛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فی ثَمَرٍ و لا 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 الجُمَّارُ عامَّةً،واحدته کَثَرَةٌ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أَکْثَرَ النخلُ أَی أَطْلَعَ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منه کُثَیِّرُ بن أَبی جُمْعَةَ،و قد غلب علیه لفظ 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الکَثِیراءُ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عِقِّیرٌ معروف</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575165_73709187"/>
      <w:bookmarkStart w:id="287" w:name="_Toc117"/>
      <w:bookmarkEnd w:id="286"/>
      <w:r>
        <w:rPr>
          <w:rtl w:val="true"/>
        </w:rPr>
        <w:t>کخر</w:t>
      </w:r>
      <w:bookmarkEnd w:id="287"/>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 و غیره؛ و قال أَبو زید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الفخذ الغُرُورُ،و هی غُضون فی ظاهر الفخذین،واحدها غَرٌّ،و فیه الکاخِرَةُ ،و هی أَسفل من الجاعرة فی أَعالی الغُرور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575167_73709187"/>
      <w:bookmarkStart w:id="289" w:name="_Toc118"/>
      <w:bookmarkEnd w:id="288"/>
      <w:r>
        <w:rPr>
          <w:rtl w:val="true"/>
        </w:rPr>
        <w:t>کدر</w:t>
      </w:r>
      <w:bookmarkEnd w:id="289"/>
    </w:p>
    <w:p>
      <w:pPr>
        <w:pStyle w:val="BookText"/>
        <w:rPr/>
      </w:pPr>
      <w:r>
        <w:rPr>
          <w:rFonts w:ascii="Amiri" w:hAnsi="Amiri" w:eastAsia="Amiri" w:cs="Amiri"/>
          <w:color w:val="111111"/>
          <w:sz w:val="28"/>
          <w:sz w:val="28"/>
          <w:szCs w:val="28"/>
          <w:rtl w:val="true"/>
          <w:lang w:bidi="ar-SA"/>
        </w:rPr>
        <w:t xml:space="preserve">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الصفاء،و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الصَّفْوِ؛ کَدَرَ و کَدُرَ ،بالضم، کَدارَةً و کَدِرَ ،بالکسر، کَدَراً و کُدُوراً و کُدْرَةً و کُدُورَةً و کَدارَةً و اکْدَرَّ ؛ قال ابن مَطِیرٍ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تَری من حال دُنْیا تَغَیَّرتْ، و حالٍ صَفا،بعد اکدِرارٍ ،غَدیرُها و هو أَکْدَرُ و کَدِرٌ و کَدِیرٌ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أَکْدَرُ کِدرٌ ،و ماءٌ أَکدَرُ کَدِرٌ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الماءُ بالکسر، یَکْدَرُ کَدَراً ،فهو کَدِرٌ و کَدْرٌ ،مثل فَخِذٍ و فَخْذٍ؛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ماءً کنتَ غیرَ کَدرِ و کذلک تَکَدَّر و کَدَّره غیرُه تَکْدیراً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کَدِراً ،و الاسم الکُدْرة و الکُدُورَة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الکُدْرَةُ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نَحا نَحوَ السواد و الغُبْرَةِ،قال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الکُدْرة فی اللون خاصةً،و الکُدُورة فی الماء و العیش،و الکَدَرُ فی 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کَدِرَ لونُ الرجل،بالکسر؛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عیش فلان و تَکَدَّرَتْ معیشته،و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الماء و کَدُرَ و لا یقال کَدَرَ إِلا فی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الشیءَ یَکْدُرُه کَدْراً إِذا صبه؛ قال العجاج یصف جیشاً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کَدَراً مَدَّ الکَدَرْ ، سَنابِکُ الخَیْلِ یُصَدِّعْنَ الأَیَرّ و 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الکَدَرَة ،و هی المَدَرَةُ التی یُثیرها السَّنُّ،و هی هاهنا تُثیرُ سَنابِکُ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نُطفة کَدْراء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حدیثة العهد بالسماء،فإِن أُخِذَ لبن حلیب فأُنْقِعَ فیه تمر بَرْنِیٌّ،فهو کُدَیْراء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کَدَرَةُ الحوض،بفتح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 و کدَرُه ؛ عن ابن الأَعرابی؛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کَدَرَتُه ما علاه من طُحْلُبٍ و عَرْمَضٍ و نحوهما؛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السحاب رقیقاً لا یواری السماء فهو الکَدَرة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خُذْ ما صفا و دَعْ ما کَدَرَ و کدُرَ و کَدِرَ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جُونِیَّة،و ضرب منها الغَطاطُ و الکُدْرِیُّ ،و الجُونیُّ ما کان أَکْدَرَ الظهر أَسود باطن الجناح مُصْفَرَّ الخلق قصیر الرجلین،فی ذنبه ریشتان أَطول من سائر الذنب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الکُدْرِیُّ و الکُدارِیّ ؛ الأَخیرة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القَطا قِصارُ الأَذناب فصیحة تُنادی باسمها و هی أَلطف من الجُونیّ؛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به بَیْضَ القَطا الکُدارِی تَوائماً،کالحَدَقِ الصِّغارِ واحدته کُدْرِیَّةٌ و کُدارِیَّة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الکُدْرِیّ فحرّک و زاد أَلفاً للضرورة،و رواه غیره </w:t>
      </w:r>
      <w:bookmarkStart w:id="290" w:name="pg16726_372110"/>
    </w:p>
    <w:p>
      <w:pPr>
        <w:pStyle w:val="BookText"/>
        <w:rPr/>
      </w:pPr>
      <w:bookmarkEnd w:id="290"/>
      <w:r>
        <w:rPr>
          <w:rFonts w:ascii="Amiri" w:hAnsi="Amiri" w:eastAsia="Amiri" w:cs="Amiri"/>
          <w:color w:val="111111"/>
          <w:sz w:val="28"/>
          <w:sz w:val="28"/>
          <w:szCs w:val="28"/>
          <w:rtl w:val="true"/>
          <w:lang w:bidi="ar-SA"/>
        </w:rPr>
        <w:t xml:space="preserve">الکَدَارِیّ ،و فسره بأَنه جمع کُدْرِیّة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الکُدْرِیّ منسوبٌ إِلی طیر کُدْرٍ ،کالدُّبْسِیّ منسوب إِلی طیر 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کُدْرِیٌّ و جُونیّ و غَطاطٌ، فالکُدْرِیّ ما وصفناه و هو أَلطف من الجُونیِّ،کأَنه نسب إِلی معظم القطا و هی کُدْرٌ ،و الضربان الآخران مذکوران فی موضعیهما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الأَکْدَرِ ،و هو الذی فی لونه کُدْرَة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أَکْدَرُ لَفَّافٌ عِنادَ الرُّوع و الکَدَرَةُ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القُلاعَة الضَّخْمَة المُثارة من مَدَر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القَبضات المحصودة المتفرّقة من الزرع و نحوه،واحدته کَدَرَة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انْکَدَرَ یَعْدُو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بعض الإِِسراع،و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انکَدَر علیهم القومُ إِذا جاؤوا أَرسالاً حتی یَنْصَبُّوا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انْکَدَرَتِ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حلیب یُنْقَع فیه تمر بَرْنیٌّ،و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لبن یُمْرَسُ بالتمر ثم تسقاه النساء لیَسْمَنَّ،و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الطعام،و لم یُحَلِّهِ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حمار کُدُرٌّ و کُنْدُر و کُنادِرٌ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کُدُرٍّ من حَمِیرِ أَتِیدَةٍ، بفائله و الصَّفْحَتَیْن نُدُوبُ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 کُدُرَّة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الشاب الحادر القوی المکتنز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 ،بتشدید الراء؛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یَدَعْنَ العَزَبَ الکُدُرَّا ، لا یَبْرَحُ المنزلَ إِلا حُرّا و روی أَبو تراب عن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قُدُرٌ و کُدُرٌ ،و هو التام دون المنخزل؛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خوص یدعن العزب الکدرا و رجل کُنْدُر و کُنادِرٌ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غلیظ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سیبویه إِلی أَن کُنْدُراً رباعی،و سنذکره فی الرباعی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الأَکْدَرِ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حَمیرُ وَحْشٍ منسوبة إِلی فحل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الکَدْراء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 عن الأَصمعی؛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دَعا وِلْدانَکم عِنْدَ کَوْدَرٍ ، فَخَالُوا لدی الدَّاعی ثَرِیداً مُفلْفَلا و تَکادَرت العین فی الشیء إِذا أَدامت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الأَکْدَرِیّة مسأَلة فی الفرائض،و هی زوج و أُم و جَدّ و أُخت لأَب و أُم</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575169_73709187"/>
      <w:bookmarkStart w:id="292" w:name="_Toc119"/>
      <w:bookmarkEnd w:id="291"/>
      <w:r>
        <w:rPr>
          <w:rtl w:val="true"/>
        </w:rPr>
        <w:t>کرر</w:t>
      </w:r>
      <w:bookmarkEnd w:id="292"/>
    </w:p>
    <w:p>
      <w:pPr>
        <w:pStyle w:val="BookText"/>
        <w:rPr/>
      </w:pPr>
      <w:r>
        <w:rPr>
          <w:rFonts w:ascii="Amiri" w:hAnsi="Amiri" w:eastAsia="Amiri" w:cs="Amiri"/>
          <w:color w:val="111111"/>
          <w:sz w:val="28"/>
          <w:sz w:val="28"/>
          <w:szCs w:val="28"/>
          <w:rtl w:val="true"/>
          <w:lang w:bidi="ar-SA"/>
        </w:rPr>
        <w:t xml:space="preserve">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و کَرَّ بنفسه،یتعدّی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کَرَّ علیه یَکُرُّ کرًّا و کُروراً و تَکْراراً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 کَرّ علی العدوّ یَکُرُّ ؛ و رجل کَرَّار و مِکَرّ ،و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کَرَّرَ الشیء و کَرْکَره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المَرَّةُ،و الجمع الکَرَّات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کَرَّرْتُ علیه الحدیث و کَرْکَرْتُه إِذا ردّدته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کَرکَرْتُه عن کذا کَرْکَرةً إِذا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علی الشیء،و منه التَّکْرارُ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التَّکِرَّةُ بمعنی التَّکْرارِ و کذلک التَّسِرَّة و التَّضِرَّة و التَّدِرَّة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کَرَّرْتُ الشیء تَکْرِیراً و تَکْراراً ؛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w:t>
      </w:r>
    </w:p>
    <w:p>
      <w:pPr>
        <w:pStyle w:val="BookText"/>
        <w:rPr/>
      </w:pPr>
      <w:r>
        <w:rPr>
          <w:rFonts w:ascii="Amiri" w:hAnsi="Amiri" w:eastAsia="Amiri" w:cs="Amiri"/>
          <w:color w:val="111111"/>
          <w:sz w:val="28"/>
          <w:sz w:val="28"/>
          <w:szCs w:val="28"/>
          <w:rtl w:val="true"/>
          <w:lang w:bidi="ar-SA"/>
        </w:rPr>
        <w:t>تِفْعالٍ و تَفْعال؟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تِفْعالٌ اسم،و تَفْعالٌ،بالفتح،مصدر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تَکَرْکَرَ الرجلُ فی أَمره أَی ثردّد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المُکَرر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الراء،و ذلک لأَنک إِذا وقفت علیه رأَیت طرف اللسان یتغیر بما فیه من التکریر،و لذلک احْتُسِبَ فی الإِِمالة بحرفین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 تَجْدیدُ الخَلْق بعد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 المریضُ یَکِرُّ کَرِیراً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بنفسه عند الموت و حَشْرَجَ،فإِذا عَدَّیته قلت کَرَّه یَکُرّه إِذا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الحَشْرَجَة،و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الحشرجة عند الموت،و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الکَرِیرُ صوت فی الصدر مثل الحَشْرَجَة و لیس بها؛ و کذلک هو من الخیل فی صدورها، کَرَّ یَکِرُّ ،بالکسر، کَرِیراً مثل کرِیرِ المُخْتَنِقِ؛ قال الشاعر </w:t>
      </w:r>
      <w:r>
        <w:rPr>
          <w:rStyle w:val="FootnoteAnchor"/>
          <w:rtl w:val="true"/>
        </w:rPr>
        <w:footnoteReference w:id="46"/>
      </w:r>
      <w:r>
        <w:rPr>
          <w:rFonts w:ascii="Amiri" w:hAnsi="Amiri" w:eastAsia="Amiri" w:cs="Amiri"/>
          <w:color w:val="111111"/>
          <w:sz w:val="28"/>
          <w:sz w:val="28"/>
          <w:szCs w:val="28"/>
          <w:rtl w:val="true"/>
          <w:lang w:bidi="ar-SA"/>
        </w:rPr>
        <w:t xml:space="preserve">یَکِرُّ کَرِیرَ البَکْرِ شُدَّ خِناقُه لیَقْتُلَنِی،و المرءُ لیسَ بقَتَّال و الکَرِیرُ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مثل صوت المُخْتَنِق أَو المَجْهُود؛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فأَهْلی الفِداءُ غَداةَ النِّزال، إِذا کان دَعْوَی الرجالِ الکَرِیرَا و الکَرِیرُ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بُحَّة تَعْتَرِی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سلم،و أَبا بکر و عمر،رضی الله عنهما،تَضَیَّفُوا أَبا الهَیْثَم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اطْحَنِی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یردّده الإِِنسان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من لیف أَو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یصعد به علی النخل،و جمعه کُرورٌ ؛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بذلک غیره من الحبال؛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سماعی من العرب فی الکَرّ و یُسَوَّی من حُرِّ اللِّیف؛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کالکَرِّ لا سَخْتٌ و لا فیه لَوَی و قد جعل العجاج الکَرّ حبلاً تُقاد به السفن فی الماء،فقال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الصَّرَارِیِّینَ بالکُرورِ و الصَّرارِیُّ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الحبل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من اللیف و من قِشْرِ العراجین و من العَسِیب،و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السَّفِینة،و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الحبل،فَعَمَّ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شِراعِ السفینة،و جمعه کُرورٌ ؛ و أَنشد بیت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الصراریِّین بالکرور و الکِرَارانِ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المِیرَکَةِ من الرَّحْل؛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فیها ذاتَ وَجْهٍ ساهِمِ سَجْحاءَ ذاتَ مَحْزِمٍ جُراضِمِ، تُنْبِی الکِرارَیْن بصُلْبٍ زاهِمِ 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 ظَلِفَتی الرَّحْلِ و جَمَع بینهما،و هو الأَدیم الذی تدخل فیه الظَّلِفاتُ من الرحل،و الجمع أَکرار ؛ و البِدادانِ فی القَتَبِ بمنزلة الکَرّ فی الرحل،غیر أَن البِدادَینِ لا یظهران من قُدّام الظَّلِفة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فی أَکْرارِ الرحل هذا،لا ما قاله فی الکِرارَیْن ما تحت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القَرَّتان،و هما الغداة و العشیّ؛ لغة حکاها یعقوب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الکَرّ 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الآبار،مذکر؛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یجمع فیه الماء الآجِنُ لیَصْفُوَ،و الجمع کِرارٌ ؛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أُحِبُّکِ،ما دامَتْ بنَجْدٍ وَشِیجَةٌ، و ما ثَبَتتْ أُبْلَی به و تِعَارُ </w:t>
      </w:r>
    </w:p>
    <w:p>
      <w:pPr>
        <w:pStyle w:val="BookText"/>
        <w:rPr/>
      </w:pPr>
      <w:r>
        <w:rPr>
          <w:rFonts w:ascii="Amiri" w:hAnsi="Amiri" w:eastAsia="Amiri" w:cs="Amiri"/>
          <w:color w:val="111111"/>
          <w:sz w:val="28"/>
          <w:sz w:val="28"/>
          <w:szCs w:val="28"/>
          <w:rtl w:val="true"/>
          <w:lang w:bidi="ar-SA"/>
        </w:rPr>
        <w:t>و ما دامَ غَیْثٌ من تِهامَةَ طَیِّبٌ،</w:t>
      </w:r>
    </w:p>
    <w:p>
      <w:pPr>
        <w:pStyle w:val="BookText"/>
        <w:rPr/>
      </w:pPr>
      <w:r>
        <w:rPr>
          <w:rFonts w:ascii="Amiri" w:hAnsi="Amiri" w:eastAsia="Amiri" w:cs="Amiri"/>
          <w:color w:val="111111"/>
          <w:sz w:val="28"/>
          <w:sz w:val="28"/>
          <w:szCs w:val="28"/>
          <w:rtl w:val="true"/>
          <w:lang w:bidi="ar-SA"/>
        </w:rPr>
        <w:t>به قُلُبٌ عادِیَّةٌ و کِرارُ</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العجز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قُلُبٌ عادیة،و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قُلُبٌ عادیة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قَلِیب و هو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القدیمة منسوبة إِلی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أُبْلی و 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مکیال لأَهل العراق؛ و فی حدیث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کُرًّا لم یَحْمِلْ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قَدْرَ کُرٍّ لم یَحْمِلِ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أَوقار حمار،و هو عند أَهل العراق ستون قفیزاً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 أَیضاً؛ 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أَکْرارِ الطعام؛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بالمصری أَربعین إِرْدَبًّا؛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سِتُّون قَفِیزاً،و القَفِیز ثمانیة مَکَاکِیکَ،و المَکُّوکُ صاع و نصف،و هو ثلاثُ کَیْلَجاتٍ؛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 من هذا الحساب اثنا عشر وَسْقاً،کل 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الکُرّةُ سِرْقینٌ و تراب یدق ثم تجلی به الدروع،و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الکُرّة البَعَرُ العَفِنُ تجلی به الدُّروع؛ و قال النابغة یصف دروعاً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 بکدْیَوْنٍ و أُشْعِرْنَ کُرَّةً ، فَهُنَّ إِضاءٌ صافیاتُ الغلائل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أُبْطِنَّ کُرَّةً فهنّ 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کَرارِ مثلُ قَطام خَرَزة یُؤَخِّذُ بها نِساءُ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الکَرَارُ خرزة یُؤَخِّذُ بها النساءُ الرجالَ؛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 تقول الساحرة یا کَرارِ کُرِّیه،یا هَمْرَةُ اهْمِرِیه،إِن أَقبل فَسُرِّیه،و إِن أَدْبَر فَضُرِّیه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تصریف الریح السحابَ إِذا جمعته بعد تفرُّق؛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تُکَرْکِرُه الجَنائبُ فی السِّدادِ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تُکَرْکِرُه الجَنُوب،و أَصله تُکَرِّره ،من التَّکْرِیر ،و کَرْکَرَتْهُ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تَدَعْهُ یَمْضِی؛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تُکَرْکِرُه نَجْدِیَّةٌ و تَمُدُّه مُسَفْسِفَةٌ،فَوْقَ التراب،مَعُوجُ و تکرْکَرَ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تَکَرْکَرَ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فی مَسِیلِه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بَعِیدُ القَعْرِ یَتَکَرْکَرُ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کَرْکَرَه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رَدَّه و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الشامَ و کان بها الطاعونُ تَکَرْکَرَ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رجع،من کَرْکَرْتُه عنِّی إِذا دَفَعْتَه و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تَکَرْکَرَ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الضحک،و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یَشْتَدَّ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یُکَرْکِرُ فی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کیُقَهْقِهُ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الکَرْکَرَةُ صوت یردّده الإِِنسانُ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 فی الضحک کَرْکَرَةً إِذا أَغْرَبَ،و کَرْکَرَ الرَّحی کَرْکَرَةً إِذا أَدارَها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عَکَکْتُه أَعُکُّه و کَرْکَرْتُه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الکَرْکَرَةُ من الإِِدارَةِ و التَّرْدِیدِ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کَرْکَرَ بالدَّجاجة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الغلیظ؛ عن کراع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 زَوْرِ البعیر و الناقةِ،و هی إِحدی الثَّفِنات الخمس،و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الصَّدْرُ من کل </w:t>
      </w:r>
      <w:bookmarkStart w:id="293" w:name="pg16726_372113"/>
    </w:p>
    <w:p>
      <w:pPr>
        <w:pStyle w:val="BookText"/>
        <w:rPr/>
      </w:pPr>
      <w:bookmarkEnd w:id="293"/>
      <w:r>
        <w:rPr>
          <w:rFonts w:ascii="Amiri" w:hAnsi="Amiri" w:eastAsia="Amiri" w:cs="Amiri"/>
          <w:color w:val="111111"/>
          <w:sz w:val="28"/>
          <w:sz w:val="28"/>
          <w:szCs w:val="28"/>
          <w:rtl w:val="true"/>
          <w:lang w:bidi="ar-SA"/>
        </w:rPr>
        <w:t>ذی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إِلی البَعِیر یکون بکِرْکِرَته نُکْتَة من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بالکسر زَوْرُ البعیر الذی إِذا برک أَصاب الأَرضَ،و هی ناتِئَة عن جسمه کالقُرْصَةِ،و جمعها کراکِرُ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أَجْهَلُ عن کَراکِرَ و أَسْنِمة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إِحضارها للأَکل فإِنها من أَطایب ما یؤکل من الإِِبل؛ 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عَطاؤکُمُ للضَّارِبِینَ رِقابَکُمْ، و نُدْعَی إِذا ما کان حَزُّ الکَراکِرِ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بالبعیر داء فلا یَسْتَوِی إِذا برک فَیُسَلُّ من الکِرْکِرَةِ عِرْقٌ ثم یُکْوَی؛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تَدْعونا إِذا بَلَغَ منکم الجُهْدُ لعلمنا بالحرب،و عند العَطاء و الدَّعة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کَرْکَر الضاحِکُ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بکَرْکَرَة البعیر إِذا رَدَّدَ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الکَرْکَرَةُ فی الضحک مثل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ضحک حتی یُکَرْکِرَ فی الصلاة فلْیُعِدِ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الکَرْکَرَةُ شِبْهُ القَهْقَهَة فوق القَرْقَرة؛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الکاف مبدلة من القاف لقرب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الإِِدارَةِ و التَّرْدید،و هو من کَرَّ و کَرْکَرَ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کَرْکَرَةُ الرَّحی تَرْدادُها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 علی أَعرابی بالسؤال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تُکَرْکِرُونی ؛ أَراد لا تُرَدّدوا عَلیَّ السؤال فأَغْلَطَ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عبد العزیز عن أَبیه عن سهل بن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نَفْرَحُ بیوم الجمعة و کانت عجوز لنا تَبْعَثُ إِلی بُضاعَة فتأْخُذُ من أُصول السِّلْقِ فَتَطْرَحُه فی قِدْرٍ و تُکَرْکِرُ حباتٍ من شعیر،فکنا إِذا صَلَّینا انصرفنا إِلیها فتُقَدِّمه إِلینا،فَنَفْرَحُ بیوم الجمعة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القَعْنَبی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تُکَرْکِرُ أَی تَطْحَنُ،و سمِّیت کَرْکَرَةً لتردید الرّحی علی الطَّحْن؛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کَرْکَرَتْه رِیاحُ الجَنوبِ، أَلْقَحَ منها عِجافاً حِیالا و الکَرْکَرُ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قضیب البعیر و التَّیْسِ و الثور و الکَراکِرُ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کرادِیسُ الخیل،و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بأَرْضِ الشَّرْقِ فینا کَراکِرٌ ، و خَیْلٌ جِیادٌ ما تَجِفُّ لُبودُها و الکَراکِرُ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الجماعاتُ،واحدتها کِرْکِرَةٌ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الکِرْکِرَة 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مِکَرٌّ مِفَرٌّ إِذا کان مؤَدَّباً طَیِّعاً خفیفاً،إِذا کُرَّ کَرَّ ،و إِذا أَراد راکبه الفِرارَ علیه 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مِکَرٌّ یصلح للکَرِّ و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کَرْکَرَ إِذا انهزم،و رَکْرَکَ 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سُهَیْلِ بنِ عَمْرٍو حین اسْتَهداه النبی،صلی الله علیه و سلم،ماءَ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فاستعانَت امرأَته بأُثَیْلَةَ ففَرَتا مَزَادَتَیْنِ و جعلتاهما فی کُرَّیْنِ غُوطِیَّینِ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جنس من الثیاب الغلاظ،قال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مالک عمرو بن 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علماء اللغة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575171_73709187"/>
      <w:bookmarkStart w:id="295" w:name="_Toc120"/>
      <w:bookmarkEnd w:id="294"/>
      <w:r>
        <w:rPr>
          <w:rtl w:val="true"/>
        </w:rPr>
        <w:t>کربر</w:t>
      </w:r>
      <w:bookmarkEnd w:id="295"/>
    </w:p>
    <w:p>
      <w:pPr>
        <w:pStyle w:val="BookText"/>
        <w:rPr/>
      </w:pPr>
      <w:r>
        <w:rPr>
          <w:rFonts w:ascii="IRNazanin" w:hAnsi="IRNazanin" w:eastAsia="IRNazanin"/>
          <w:color w:val="111111"/>
          <w:sz w:val="28"/>
          <w:sz w:val="28"/>
          <w:szCs w:val="28"/>
          <w:rtl w:val="true"/>
          <w:lang w:bidi="fa-IR"/>
        </w:rPr>
        <w:t>حکاه ابن جنی و لم یفسره</w:t>
      </w:r>
      <w:r>
        <w:rPr>
          <w:rFonts w:eastAsia="IRNazanin" w:cs="IRNazanin"/>
          <w:color w:val="111111"/>
          <w:sz w:val="28"/>
          <w:szCs w:val="28"/>
          <w:rtl w:val="true"/>
          <w:lang w:bidi="fa-IR"/>
        </w:rPr>
        <w:t>.</w:t>
      </w:r>
    </w:p>
    <w:p>
      <w:pPr>
        <w:pStyle w:val="Heading4"/>
        <w:numPr>
          <w:ilvl w:val="3"/>
          <w:numId w:val="1"/>
        </w:numPr>
        <w:rPr/>
      </w:pPr>
      <w:bookmarkStart w:id="296" w:name="__RefHeading___Toc2575173_73709187"/>
      <w:bookmarkStart w:id="297" w:name="_Toc121"/>
      <w:bookmarkEnd w:id="296"/>
      <w:r>
        <w:rPr>
          <w:rtl w:val="true"/>
        </w:rPr>
        <w:t>کرکر</w:t>
      </w:r>
      <w:bookmarkEnd w:id="297"/>
    </w:p>
    <w:p>
      <w:pPr>
        <w:pStyle w:val="BookText"/>
        <w:rPr/>
      </w:pPr>
      <w:r>
        <w:rPr>
          <w:rFonts w:ascii="Amiri" w:hAnsi="Amiri" w:eastAsia="Amiri" w:cs="Amiri"/>
          <w:color w:val="111111"/>
          <w:sz w:val="28"/>
          <w:sz w:val="28"/>
          <w:szCs w:val="28"/>
          <w:rtl w:val="true"/>
          <w:lang w:bidi="ar-SA"/>
        </w:rPr>
        <w:t>التهذیب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کَمْهَلْتُ المال کَمْهَلَةً و حَبْکَرْتُه حَبْکَرَةً و کَرْکَرْتُه إِذا جمعته و رَدَدت أَطراف ما انتشر منه،و کذلک کَبْکَبْتُه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575175_73709187"/>
      <w:bookmarkStart w:id="299" w:name="_Toc122"/>
      <w:bookmarkEnd w:id="298"/>
      <w:r>
        <w:rPr>
          <w:rtl w:val="true"/>
        </w:rPr>
        <w:t>کزبر</w:t>
      </w:r>
      <w:bookmarkEnd w:id="299"/>
    </w:p>
    <w:p>
      <w:pPr>
        <w:pStyle w:val="BookText"/>
        <w:rPr/>
      </w:pPr>
      <w:r>
        <w:rPr>
          <w:rFonts w:ascii="Amiri" w:hAnsi="Amiri" w:eastAsia="Amiri" w:cs="Amiri"/>
          <w:color w:val="111111"/>
          <w:sz w:val="28"/>
          <w:sz w:val="28"/>
          <w:szCs w:val="28"/>
          <w:rtl w:val="true"/>
          <w:lang w:bidi="ar-SA"/>
        </w:rPr>
        <w:t xml:space="preserve">الکُزْبَرة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الکُسْبَرة؛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الکُزْبَرة ،بفتح الباء،عربیة معروفة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الکُزْبُرَة من الأَبازیر،بضم الباء،و قد تفتح،قال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معرّباً</w:t>
      </w:r>
      <w:r>
        <w:rPr>
          <w:rFonts w:eastAsia="Amiri" w:cs="Amiri" w:ascii="Amiri" w:hAnsi="Amiri"/>
          <w:color w:val="111111"/>
          <w:sz w:val="28"/>
          <w:szCs w:val="28"/>
          <w:rtl w:val="true"/>
          <w:lang w:bidi="ar-SA"/>
        </w:rPr>
        <w:t xml:space="preserve">. </w:t>
      </w:r>
      <w:bookmarkStart w:id="300" w:name="pg16726_372114"/>
    </w:p>
    <w:p>
      <w:pPr>
        <w:pStyle w:val="Heading4"/>
        <w:numPr>
          <w:ilvl w:val="3"/>
          <w:numId w:val="1"/>
        </w:numPr>
        <w:rPr/>
      </w:pPr>
      <w:bookmarkStart w:id="301" w:name="__RefHeading___Toc2575177_73709187"/>
      <w:bookmarkStart w:id="302" w:name="_Toc123"/>
      <w:bookmarkEnd w:id="300"/>
      <w:bookmarkEnd w:id="301"/>
      <w:r>
        <w:rPr>
          <w:rtl w:val="true"/>
        </w:rPr>
        <w:t>کسر</w:t>
      </w:r>
      <w:bookmarkEnd w:id="302"/>
    </w:p>
    <w:p>
      <w:pPr>
        <w:pStyle w:val="BookText"/>
        <w:rPr/>
      </w:pPr>
      <w:r>
        <w:rPr>
          <w:rFonts w:ascii="Amiri" w:hAnsi="Amiri" w:eastAsia="Amiri" w:cs="Amiri"/>
          <w:color w:val="111111"/>
          <w:sz w:val="28"/>
          <w:sz w:val="28"/>
          <w:szCs w:val="28"/>
          <w:rtl w:val="true"/>
          <w:lang w:bidi="ar-SA"/>
        </w:rPr>
        <w:t>کَسَرَ الشیء یَکْسِرُه کَسْراً فانْکَسَرَ و تَکَسَّرَ شُدِّد للکثرة،و کَسَّرَه فتَکَسَّر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انکساراً و انْکَسَر کَسْراً ،وضعوا کل واحد من المصدرین موضع صاحبه لاتفاقهما فی المعنی لا بحسب التَّعَدِّی و عدم التَّعدِّی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کاسرٌ من قوم کُسَّرٍ ،و امرأَة کاسِرَة من نسوة کَواسِرَ ؛ و عبر یعقوب عن الکُرَّهِ من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 صَقْعَ القارِعاتِ الکُرَّهِ بأَنهن الکُسَّرُ ؛ و شیء مَکْسور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لانَ و اخْتَمر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فَتَر،فقد انْکسَر ؛ یرید أَنه صَلَح لأَنْ یُخْبَزَ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بسَوْطٍ مَکْسور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لَیِّنٍ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کَسَرَ الشِّعْرَ یَکْسِرُه کَسْراً فانْکسر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یُقِمْ وَزْنَه،و الجمع مَکاسِیرُ ؛ عن سیبویه؛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أَذکر مثل هذا الجمع لأَن حکم مثل هذا أَن یجمع بالواو و النون فی المذکر،و بالأَلف و التاء فی المؤنث،لأَنهم کَسَّروه تشبیهاً بما جاء من الأَسماء علی هذا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المَکْسور،و کذلک الأُنثی بغیر هاء،و الجمع کَسْرَی و کَسَارَی ،و ناقة کَسِیر کما قالوا کَفّ خَضِیب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الکَسیر من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المُنْکسرةُ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فی الأَضاحی الکَسِیرُ البَیِّنَةُ 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المُنْکَسِرَةُ الرِّجْل التی لا تقدر علی المشی،فعیل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أَحدهم کاسِراً وِسادَه عند امرأَة مُغْزِیَةٍ یَتَحَدَّثُ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یَثْنی وِسادَه عندها و یتکئ علیها و یأْخذ معها فی الحدیث؛ و المُغْزِیَةُ التی غَزا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تَکْسِرُ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المَکْسورة من الشیء،و الجمع کِسَرٌ مثل قِطْعَةٍ 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الکُسارَةُ و الکُسارُ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 و وَصَفَ السُّرْفَة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بیتاً من کُسارِ العِیدان،و کُسارُ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جَفْنَةٌ أَکْسارٌ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مُوَصَّلَة لکِبَرها أَو قِدمها،و إِناء أَکْسار کذلک؛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کَسْرٌ و أَکْسارٌ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جعلوا کل جزء منها کَسْراً ثم جمعوه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الکَسْر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مَکْسِرُ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حیث تُکْسَرُ منه أَغصانها؛ قال الشُّوَیْعِر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 اسْتَبْقَی و لم یَعْتَصِرْ من فَرْعِهِ مالاً،و لا المَکْسِرِ و عُود صُلْبُ المَکْسِر ،بکسر السین،إِذا عُرِفَتْ جَوْدَتُه بکسره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طَیِّبُ المَکْسِرِ إِذا کان محموداً عند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مَکْسِرُ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طیب المَکْسِرِ و رَدِیءُ المَکْسِر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صُلْبُ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علی الشِّدَّةِ،و أَصله من کَسْرِکَ العُودَ لتَخْبُرَه أَ صُلْبٌ أَم 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کانت خُبْرَتُه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لطیب المَکْسِرِ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هَشُّ المَکْسِرِ ،و هو مدح و ذم،فإِذا أَرادوا أَن یقولوا لیس بمُصْلِدِ القِدْحِ فهو مدح،و إِذا أَرادوا أَن یقولوا هو خَوَّارُ العُود فهو ذم،و جمع التکسیر ما لم یبنَ علی حرکة أَوَّله کقولک دِرْهم و دراهم و بَطْن و بُطُون و قِطْف و قُطُوف،و أَما ما یجمع علی حرکة أَوّله فمثل صالح و صالحون و مسلم و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کَسَرَ من بَرْدِ الماء و حَرِّه یَکْسِرُ کَسْراً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انْکَسَر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عَجَز عن شیء،فقد انْکَسَر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 فَتَر عن أَمر یَعْجِزُ عنه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 ،حتی یقال کَسَرْتُ </w:t>
      </w:r>
    </w:p>
    <w:p>
      <w:pPr>
        <w:pStyle w:val="BookText"/>
        <w:rPr/>
      </w:pPr>
      <w:r>
        <w:rPr>
          <w:rFonts w:ascii="Amiri" w:hAnsi="Amiri" w:eastAsia="Amiri" w:cs="Amiri"/>
          <w:color w:val="111111"/>
          <w:sz w:val="28"/>
          <w:sz w:val="28"/>
          <w:szCs w:val="28"/>
          <w:rtl w:val="true"/>
          <w:lang w:bidi="ar-SA"/>
        </w:rPr>
        <w:t xml:space="preserve">من برد الماء فانْکَسَر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کَسَرَ من طَرْفه یَکْسِرُ کَسْراً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فلان علی طرفه أَی غَضَّ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هذا کأَنه کُسِرَ من الکثیر،قال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مَرَئیٌّ باعَ بالکَسْرِ بِنْتَهُ، فما رَبِحَتْ کَفُّ امْرِئٍ یَسْتَفِیدُها و الکَسْرُ و الکِسْرُ ،و الفتح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العضو،و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العضو الوافر،و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العضو الذی علی حِدَتِه لا یخلط به غیره،و قیل هو نصف العظم بما علیه من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عاذِلةٍ هَبَّتْ عَلیَّ تَلُومُنی، و فی کَفِّها کَسْرٌ أَبَحُّ رَذُومُ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عظم کِسْرٌ و کَسْرٌ ،و أَنشد البیت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لعظم الساعد مما یلی النصف منه إِلی المِرْفَق کَسْرُ قَبیحٍ؛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عَیْراً،کنتَ عَیْرَ مَذَلَّةٍ، أَو کنتَ کِسْراً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کِسْرَ قَبیحِ و هذا البیت أَورد الجوهری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کِسْراً ،کنتَ کِسْرَ قَبیحِ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من الطویل و دخله الخَرْمُ من أَوله،قال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یرویه أَو کنت کسراً،و البیت علی هذا من الکامل؛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عیراً لکنت شرَّ الأَعیار و هو عیر المذلة،و الحمیر عندهم شرُّ ذوات الحافر،و لهذا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الدواب ما لا یُذَکَّی و لا یُزَکَّی،یَعْنُون الحمیر؛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من أَعضاء الإِِنسان لکنت شَرَّها لأَنه مضاف إِلی قبیح،و القبیح هو طرفه الذی یَلی طَرَفَ عظم العَضُدِ؛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الهجاء هو عندهم من أَقبح ما یهجی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کُنْتُمُ ماءً لکنتم وَشَلا، أَو کُنْتُمُ نَخْلاً لکُنْتُمْ دَقَلا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ماءً کنتَ قَمْطَرِیرا، أَو کُنْتَ رِیحاً کانَتِ الدَّبُورَا، أَو کنتَ مُخّاً کُنْتَ مُخّاً رِیرا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عظم لیس علیه کبیر لحم؛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کَفِّها 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 رَذُومُ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یکون ذلک إِلا و هو مکسور،و الجمع من کل ذلک أَکْسارٌ و کُسورٌ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عنه،قال سعدُ بنُ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و هو یُطْعم الناسَ من کُسورِ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أَعضائها،واحدها کَسْرٌ و کِسْرٌ ،بالفتح و الکسر،و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یقال ذلک له إِذا کان مکسوراً؛ 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بخُبْز یابس و أَکسارِ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أَکسار جمعُ قلة للکِسْرِ ،و کُسورٌ جمعُ کثرة؛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الکَسْرُ من الإِِنسان و غیره؛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أَنْتَحِی للناقَةِ العَسِیرِ، إِذِ الشَّبابُ لَیِّنُ الکُسورِ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أَعضائی تمکننی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الکَسْرُ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یبلغ سهماً تامّاً،و الجمع کُسورٌ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الکَسْر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البیت،و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انحدر من جانبی البیت عن الطریقتین،و لکل بیت کِسْرانِ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الکَسْرُ و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السُّفْلی من الخباء، </w:t>
      </w:r>
    </w:p>
    <w:p>
      <w:pPr>
        <w:pStyle w:val="BookText"/>
        <w:rPr/>
      </w:pPr>
      <w:r>
        <w:rPr>
          <w:rFonts w:ascii="Amiri" w:hAnsi="Amiri" w:eastAsia="Amiri" w:cs="Amiri"/>
          <w:color w:val="111111"/>
          <w:sz w:val="28"/>
          <w:sz w:val="28"/>
          <w:szCs w:val="28"/>
          <w:rtl w:val="true"/>
          <w:lang w:bidi="ar-SA"/>
        </w:rPr>
        <w:t>و الکِسْرُ أَسفل الشُّقَّة التی تلی الأَرض من الخباء،و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تَکَسَّر أَو تثنی علی الأَرض من الشُّقَّة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کِسْرا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ناحیتاه حتی یقال لناحیتی الصَّحراءِ کِسْراها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و 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الکِسْرُ ،بالکسر،أَسفلُ شُقَّةِ البیت التی تَلی الأَرضَ من حیثُ یُکْسَرُ جانباه من عن یمینک و یسارک؛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شاة فی کِسْرِ الخَیْمة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بیتٍ کِسْرانِ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 و شمال،و تفتح الکاف و تکسر،و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مُکاسِرِی أَی 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جاری مُکاسِرِی و مُؤاصِرِی أَی کِسْرُ بیتی إِلی جَنْبِ کِسْرِ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ذاتُ کُسُورٍ أَی ذات صُعودٍ و هُبُوطٍ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کُسُورُ الأَودیة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معاطفُها و جِرَفَتها و شِعابُها،لا یُفْرد لها واحدٌ،و لا یقال کِسْرُ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کُسُوره؛ و منه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مِلْنا إِلی وادی کذا فوجدناه مُکَسِّراً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بالفتح،کأَن الماء کسره أَی أَسال معَاطفَه و جِرَفَتَه،و روی قول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مُکَسَّراً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کُسُور الثوب 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کَسَرَ الطائرُ یَکْسِرُ کَسْراً و کُسُوراً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جناحیه حتی یَنْقَضَّ یرید الوقوعَ،فإِذا ذکرت الجناحین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جناحیه کَسْراً ،و هو إِذا ضم منهما شیئاً و هو یرید الوقوع أَو الانقضاض؛ و أَنشد الجوهری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تَقَضِّیَ البازِی إِذا البازِی کَسَرْ و الکاسِرُ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کاسِرٌ و عُقابٌ کاسر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کاسِرٌ فی الجَوّ فَتْخاءُ طرحوا الهاء لأَن الفعل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جناح عُقابٍ کاسِرٍ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التی تَکْسِرُ جناحیها و تضمهما إِذا أَرادت السقوط؛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 کاسر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کأَنها،بعدَ کلالِ الزاجرِ و مَسْحِه،مَرُّ عُقابٍ کاسِرِ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مَرَّها مَرُّ عُقابٍ؛ و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مَرُّ عُقابٍ کاسِرِ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مَسْحِه فأَخفی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سیبویه کلاماً یظن به فی ظاهره أَنه أَدغم الحاء فی الهاء بعد أَن قلب الهاء حاء فصارت فی ظاهر قوله و مَسْحّ،و استدرک أَبو الحسن ذلک علیه،و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یجوز إِدغامه لأَن السین ساکنة و لا یجمع بین ساکنین؛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لعمری تعلق بظاهر لفظه فأَما حقیقة معناه فلم یُرِدْ مَحْضَ الإِِدغام؛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ینبغی لمن نظر فی هذا العلم أَدنی نظر أَن یظنَّ بسیبویه أَنه یتوجه علیه هذا الغلط الفاحش حتی یخرج فیه من خطإِ الإِِعراب إِلی کسر الوزن،لأَن هذا الشعر من مشطور الرجز و تقطیع الجزء الذی فیه السین و الحاء و 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فالحاء بإِزاء عین مفاعلن،فهل یلیق بسیبویه أَن یکسر شعراً و هو ینبوع العروض و بحبوحة وزن التفعیل،و فی کتابه أَماکن کثیرة تشهد بمعرفته بهذا العلم و اشتماله علیه،فکیف یجوز علیه الخطأ فیما یظهر و یبدو لمن یَتَسانَدُ إِلی طبعه فضلاً عن سیبویه فی جلالة قدره؟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أَبا الحسن الأَخفش إِنما أَراد التشنیع علیه و إِلا فهو کان أَعرف الناس بجلاله؛ و یُعَدَّی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جَناحَیْه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ذو کَسَراتٍ و هَزَراتٍ،و هو الذی یُغْبَنُ فی کل شیء،و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bookmarkStart w:id="303" w:name="pg16726_372117"/>
    </w:p>
    <w:p>
      <w:pPr>
        <w:pStyle w:val="BookText"/>
        <w:rPr/>
      </w:pPr>
      <w:bookmarkEnd w:id="303"/>
      <w:r>
        <w:rPr>
          <w:rFonts w:ascii="Amiri" w:hAnsi="Amiri" w:eastAsia="Amiri" w:cs="Amiri"/>
          <w:color w:val="111111"/>
          <w:sz w:val="28"/>
          <w:sz w:val="28"/>
          <w:szCs w:val="28"/>
          <w:rtl w:val="true"/>
          <w:lang w:bidi="ar-SA"/>
        </w:rPr>
        <w:t>یَکْسِرُ علیه الفُوقَ إِذا کان غَضْبانَ علیه؛ و فلان یَکْسِرُ علیه الأَرْعاظَ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الرجلُ إِذا باع </w:t>
      </w:r>
      <w:r>
        <w:rPr>
          <w:rStyle w:val="FootnoteAnchor"/>
          <w:rtl w:val="true"/>
        </w:rPr>
        <w:footnoteReference w:id="47"/>
      </w:r>
      <w:r>
        <w:rPr>
          <w:rFonts w:ascii="Amiri" w:hAnsi="Amiri" w:eastAsia="Amiri" w:cs="Amiri"/>
          <w:color w:val="111111"/>
          <w:sz w:val="28"/>
          <w:sz w:val="28"/>
          <w:szCs w:val="28"/>
          <w:rtl w:val="true"/>
          <w:lang w:bidi="ar-SA"/>
        </w:rPr>
        <w:t>متاعه ثَوْباً ثَوْباً،و کَسِرَ إِذا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کِسْری و کَسْری ،جمیعاً بفتح الکاف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الفُرْس،معرّب،هو بالفارسیة خُسْرَوْ أَی واسع الملک فَعَرَّبَتْه العربُ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کِسْری ؛ و ورد ذلک فی الحدیث کثیراً،و الجمع أَکاسِرَةٌ و کَساسِرَةٌ و کُسورٌ علی غیر قیاس لأَن قیاسه کِسْرَوْنَ،بفتح الراء،مثل عِیسَوْنَ و مُوسَوْنَ،بفتح السین،و النسب إِلیه کِسْرِیّ ،بکسر الکاف و تشدید الیاء،مثل حِرْمیٍّ و کِسْرَوِیّ ،بفتح الراء و تشدید الیاء،و لا یقال کَسْرَوِیّ بفتح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سُمَیْدَعٍ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نُوِّمَتْ حتی ارتُقی بِنقالِها من اللیل قُصْوی لابَةٍ و المُکَسَّرِ و 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کالمُکَسِّرِ لا تَؤُوبُ جِیادُه إِلا غَوانِمَ،و هی غَیْرُ نِواء</w:t>
      </w:r>
    </w:p>
    <w:p>
      <w:pPr>
        <w:pStyle w:val="Heading4"/>
        <w:numPr>
          <w:ilvl w:val="3"/>
          <w:numId w:val="1"/>
        </w:numPr>
        <w:rPr/>
      </w:pPr>
      <w:bookmarkStart w:id="304" w:name="__RefHeading___Toc2575179_73709187"/>
      <w:bookmarkStart w:id="305" w:name="_Toc124"/>
      <w:bookmarkEnd w:id="304"/>
      <w:r>
        <w:rPr>
          <w:rtl w:val="true"/>
        </w:rPr>
        <w:t>کسبر</w:t>
      </w:r>
      <w:bookmarkEnd w:id="305"/>
    </w:p>
    <w:p>
      <w:pPr>
        <w:pStyle w:val="BookText"/>
        <w:rPr/>
      </w:pPr>
      <w:r>
        <w:rPr>
          <w:rFonts w:ascii="Amiri" w:hAnsi="Amiri" w:eastAsia="Amiri" w:cs="Amiri"/>
          <w:color w:val="111111"/>
          <w:sz w:val="28"/>
          <w:sz w:val="28"/>
          <w:szCs w:val="28"/>
          <w:rtl w:val="true"/>
          <w:lang w:bidi="ar-SA"/>
        </w:rPr>
        <w:t xml:space="preserve">الکُسْبُرَة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الجُلْجُلانِ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الکُسْبَرةُ ،بضم الکاف و فتح الباء عربیة معروفة</w:t>
      </w:r>
      <w:r>
        <w:rPr>
          <w:rFonts w:eastAsia="IRNazanin" w:cs="IRNazanin"/>
          <w:color w:val="111111"/>
          <w:sz w:val="28"/>
          <w:szCs w:val="28"/>
          <w:rtl w:val="true"/>
          <w:lang w:bidi="fa-IR"/>
        </w:rPr>
        <w:t>.</w:t>
      </w:r>
    </w:p>
    <w:p>
      <w:pPr>
        <w:pStyle w:val="Heading4"/>
        <w:numPr>
          <w:ilvl w:val="3"/>
          <w:numId w:val="1"/>
        </w:numPr>
        <w:rPr/>
      </w:pPr>
      <w:bookmarkStart w:id="306" w:name="__RefHeading___Toc2575181_73709187"/>
      <w:bookmarkStart w:id="307" w:name="_Toc125"/>
      <w:bookmarkEnd w:id="306"/>
      <w:r>
        <w:rPr>
          <w:rtl w:val="true"/>
        </w:rPr>
        <w:t>کشر</w:t>
      </w:r>
      <w:bookmarkEnd w:id="307"/>
    </w:p>
    <w:p>
      <w:pPr>
        <w:pStyle w:val="BookText"/>
        <w:rPr/>
      </w:pPr>
      <w:r>
        <w:rPr>
          <w:rFonts w:ascii="Amiri" w:hAnsi="Amiri" w:eastAsia="Amiri" w:cs="Amiri"/>
          <w:color w:val="111111"/>
          <w:sz w:val="28"/>
          <w:sz w:val="28"/>
          <w:szCs w:val="28"/>
          <w:rtl w:val="true"/>
          <w:lang w:bidi="ar-SA"/>
        </w:rPr>
        <w:t xml:space="preserve">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الأَسنان عند التبسم؛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الإِِخْوانِ إِخْوانَ کِشْرَةٍ ، و إِخْوانَ کَیْفَ الحالُ و البالُ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الفِعْلَة تجیء فی مصدر فاعَلَ،تقول هاجَرَ هِجْرَةً و عاشَرَ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یکون هذا التأْسیس </w:t>
      </w:r>
      <w:r>
        <w:rPr>
          <w:rStyle w:val="FootnoteAnchor"/>
          <w:rtl w:val="true"/>
        </w:rPr>
        <w:footnoteReference w:id="48"/>
      </w:r>
      <w:r>
        <w:rPr>
          <w:rFonts w:ascii="IRNazanin" w:hAnsi="IRNazanin" w:eastAsia="IRNazanin"/>
          <w:color w:val="111111"/>
          <w:sz w:val="28"/>
          <w:sz w:val="28"/>
          <w:szCs w:val="28"/>
          <w:rtl w:val="true"/>
          <w:lang w:bidi="fa-IR"/>
        </w:rPr>
        <w:t>فیما یدخل الافتعال علی تفاعلا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الکَشْرُ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 الرجلُ و انْکَلَّ و افْتَرَّ و ابْتَسَمَ کل ذلک تَبْدَوُ منه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 عن أَسنانه یَکْشِرُ کَشْراً أَبْدی،یکون ذلک فی الضحک و غیره،و قد کاشَرَهُ ،و الاسم الکِشْرَةُ کالعِشْرَةِ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کَشَرَ البعیرُ عن نابه أَی کَشَفَ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لَنَکْشِرُ فی وُجُوهِ أَقوام،و إِن قُلُوبَنا لتَقْلِیهم أَی نَبْسِمُ فی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کاشَرَه إذا ضَحِکَ فی وجهه و باسطه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کَشَرَ السبعُ عن نابه إذا هَرَّ الحِراش،و کَشَرَ فلانٌ لفلان إذا تَنَمَّرَ له و أَوْعَدَه کأَنه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العُنْقُود إذا أُکل ما علیه و أُلقی فهو الکَشَرُ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کَشِرَ إِذا هَرَبَ،و کَشَرَ إذا افْتَرَّ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النکاح،و البَضْعُ الکاشِرُ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 بُضْعاً کاشِراً ،و لا یُشْتَقُّ منه فِعْلٌ</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575183_73709187"/>
      <w:bookmarkStart w:id="309" w:name="_Toc126"/>
      <w:bookmarkEnd w:id="308"/>
      <w:r>
        <w:rPr>
          <w:rtl w:val="true"/>
        </w:rPr>
        <w:t>کشمر</w:t>
      </w:r>
      <w:bookmarkEnd w:id="309"/>
    </w:p>
    <w:p>
      <w:pPr>
        <w:pStyle w:val="BookText"/>
        <w:rPr/>
      </w:pPr>
      <w:r>
        <w:rPr>
          <w:rFonts w:ascii="Amiri" w:hAnsi="Amiri" w:eastAsia="Amiri" w:cs="Amiri"/>
          <w:color w:val="111111"/>
          <w:sz w:val="28"/>
          <w:sz w:val="28"/>
          <w:szCs w:val="28"/>
          <w:rtl w:val="true"/>
          <w:lang w:bidi="ar-SA"/>
        </w:rPr>
        <w:t>کَشْمَر أَنْفَه،بالشین بعد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575185_73709187"/>
      <w:bookmarkStart w:id="311" w:name="_Toc127"/>
      <w:bookmarkEnd w:id="310"/>
      <w:r>
        <w:rPr>
          <w:rtl w:val="true"/>
        </w:rPr>
        <w:t>کصر</w:t>
      </w:r>
      <w:bookmarkEnd w:id="311"/>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الکَصِیرُ لغة فی القَصِیر لبعض العرب</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575187_73709187"/>
      <w:bookmarkStart w:id="313" w:name="_Toc128"/>
      <w:bookmarkEnd w:id="312"/>
      <w:r>
        <w:rPr>
          <w:rtl w:val="true"/>
        </w:rPr>
        <w:t>کظر</w:t>
      </w:r>
      <w:bookmarkEnd w:id="313"/>
    </w:p>
    <w:p>
      <w:pPr>
        <w:pStyle w:val="BookText"/>
        <w:rPr/>
      </w:pPr>
      <w:r>
        <w:rPr>
          <w:rFonts w:ascii="Amiri" w:hAnsi="Amiri" w:eastAsia="Amiri" w:cs="Amiri"/>
          <w:color w:val="111111"/>
          <w:sz w:val="28"/>
          <w:sz w:val="28"/>
          <w:szCs w:val="28"/>
          <w:rtl w:val="true"/>
          <w:lang w:bidi="ar-SA"/>
        </w:rPr>
        <w:t xml:space="preserve">الکُظْرُ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الفَرْج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الکُظْرُ جانب الفرج،و جمعه أَکْظار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اکْتَشَفَتْ لِنَاشِئٍ دَمَکْمَکِ عن وارِمٍ، أَکْظارُه عَضَنَّکِ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النحاس أَن الکُظْرَ رَکَبُ المرأَة؛ و أَنشد</w:t>
      </w:r>
      <w:r>
        <w:rPr>
          <w:rFonts w:eastAsia="Amiri" w:cs="Amiri" w:ascii="Amiri" w:hAnsi="Amiri"/>
          <w:color w:val="111111"/>
          <w:sz w:val="28"/>
          <w:szCs w:val="28"/>
          <w:rtl w:val="true"/>
          <w:lang w:bidi="ar-SA"/>
        </w:rPr>
        <w:t xml:space="preserve">: </w:t>
      </w:r>
      <w:bookmarkStart w:id="314" w:name="pg16726_372118"/>
    </w:p>
    <w:p>
      <w:pPr>
        <w:pStyle w:val="BookText"/>
        <w:rPr/>
      </w:pPr>
      <w:bookmarkEnd w:id="314"/>
      <w:r>
        <w:rPr>
          <w:rFonts w:ascii="Amiri" w:hAnsi="Amiri" w:eastAsia="Amiri" w:cs="Amiri"/>
          <w:color w:val="111111"/>
          <w:sz w:val="28"/>
          <w:sz w:val="28"/>
          <w:szCs w:val="28"/>
          <w:rtl w:val="true"/>
          <w:lang w:bidi="ar-SA"/>
        </w:rPr>
        <w:t>و ذاتِ کُظْرٍ سَبِطِ المَشافِرِ</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الکُظْرُ و الکُظْرَةُ شَحْمُ الکُلْیَتَیْن المحیطُ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الکُظْرَة إَیضاً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الشحمة التی قُدّام الکُلْیة فإذا انْتُزِعَت الکُلْیة کان موضعُها کُظْراً ،و هما الکُظْرانِ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التَّرْقُوَتَیْنِ؛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نقلته من کتاب من غیر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 القوس </w:t>
      </w:r>
      <w:r>
        <w:rPr>
          <w:rStyle w:val="FootnoteAnchor"/>
          <w:rtl w:val="true"/>
        </w:rPr>
        <w:footnoteReference w:id="49"/>
      </w:r>
      <w:r>
        <w:rPr>
          <w:rFonts w:ascii="Amiri" w:hAnsi="Amiri" w:eastAsia="Amiri" w:cs="Amiri"/>
          <w:color w:val="111111"/>
          <w:sz w:val="28"/>
          <w:sz w:val="28"/>
          <w:szCs w:val="28"/>
          <w:rtl w:val="true"/>
          <w:lang w:bidi="ar-SA"/>
        </w:rPr>
        <w:t xml:space="preserve">الذی تقع فیه حَلَقَةُ الوَتَرِ،و جمعه کِظارٌ ،و قد کَظَرَ القوسَ کَظْراً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 فی سِیَةِ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الکُظْرُ ،و هو الفَرْضُ الذی فیه الوَتَرُ،و جمعه الکِظارَةُ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اکْظُرْ زَنْدَتک أَی حُز فیها حَزّاً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575189_73709187"/>
      <w:bookmarkStart w:id="316" w:name="_Toc129"/>
      <w:bookmarkEnd w:id="315"/>
      <w:r>
        <w:rPr>
          <w:rtl w:val="true"/>
        </w:rPr>
        <w:t>کعر</w:t>
      </w:r>
      <w:bookmarkEnd w:id="316"/>
    </w:p>
    <w:p>
      <w:pPr>
        <w:pStyle w:val="BookText"/>
        <w:rPr/>
      </w:pPr>
      <w:r>
        <w:rPr>
          <w:rFonts w:ascii="Amiri" w:hAnsi="Amiri" w:eastAsia="Amiri" w:cs="Amiri"/>
          <w:color w:val="111111"/>
          <w:sz w:val="28"/>
          <w:sz w:val="28"/>
          <w:szCs w:val="28"/>
          <w:rtl w:val="true"/>
          <w:lang w:bidi="ar-SA"/>
        </w:rPr>
        <w:t xml:space="preserve">کَعِرَ الصبیُّ کَعَراً ،فهو کَعِرٌ ،و أَکْعَرُ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 و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 من 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کَعِرَ البطنُ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الکَعَرُ تَمَلُّؤُ بطنِ الصبی من 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أَکْعَرَ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اکْتَنَزَ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کَعِر الفَصِیلُ و أَکْعَرَ و کَعَّرَ و کَوْعَرَ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فی سَنامه الشحمُ،فهو مُکْعِر ،و إِذا حَمَلَ الحُوارُ فی سَنامه شَحْماً،فهو مُکَعِّر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مُکْعِراً إِذا مَرَّ یَعْدُو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کالغُدَّة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ینبسط له وَرَقٌ کِبار أَمثال الذراع کثیرة الشوک ثم تخرج له شُعَبٌ و تظهر فی رؤوس شعبه هَناتٌ أَمثالُ الرَّاح یُطِیفُ بها شوک کثیر طِوالٌ،و فیها وردة حمراء مُشْرِقة تَجْرُسُها النحل،و فیها حَبٌّ أَمثال العُصْفُر إِلا أَنه شدید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الکَیْعَرُ من 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سَمِنَ و خَدِرَ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575191_73709187"/>
      <w:bookmarkStart w:id="318" w:name="_Toc130"/>
      <w:bookmarkEnd w:id="317"/>
      <w:r>
        <w:rPr>
          <w:rtl w:val="true"/>
        </w:rPr>
        <w:t>کعبر</w:t>
      </w:r>
      <w:bookmarkEnd w:id="318"/>
    </w:p>
    <w:p>
      <w:pPr>
        <w:pStyle w:val="BookText"/>
        <w:rPr/>
      </w:pPr>
      <w:r>
        <w:rPr>
          <w:rFonts w:ascii="Amiri" w:hAnsi="Amiri" w:eastAsia="Amiri" w:cs="Amiri"/>
          <w:color w:val="111111"/>
          <w:sz w:val="28"/>
          <w:sz w:val="28"/>
          <w:szCs w:val="28"/>
          <w:rtl w:val="true"/>
          <w:lang w:bidi="ar-SA"/>
        </w:rPr>
        <w:t>الکَعْبَرَةُ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الجافیة العِلْجَةُ الکَعْباءُ فی خَلْقِها؛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عَکْباءُ کَعْبَرَةُ اللَّحْیَینِ جَحْمَرِشٌ و الکُعْبُرَةُ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أُنْبوبِ الزَّرْع و السُّنبلِ و نحوه،و الجمع الکَعابِرُ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الکُعْبُرة و الکُعْبورةُ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مُجْتَمِعٍ مُکَتَّلٍ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حاد من الرأْس؛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کعابر الرؤوس منها أَو نسر </w:t>
      </w:r>
      <w:r>
        <w:rPr>
          <w:rStyle w:val="FootnoteAnchor"/>
          <w:rtl w:val="true"/>
        </w:rPr>
        <w:footnoteReference w:id="50"/>
      </w:r>
      <w:r>
        <w:rPr>
          <w:rFonts w:ascii="Amiri" w:hAnsi="Amiri" w:eastAsia="Amiri" w:cs="Amiri"/>
          <w:color w:val="111111"/>
          <w:sz w:val="28"/>
          <w:sz w:val="28"/>
          <w:szCs w:val="28"/>
          <w:rtl w:val="true"/>
          <w:lang w:bidi="ar-SA"/>
        </w:rPr>
        <w:t>و کُعْبُرة الکتف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المستدیرةُ فیها کالخرزة و فیها مَدارُ الوابِلَةِ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الکُعْبُرة من اللحم الفِدْرَةُ الیسیرة أَو عظم شدید مُتَعَقِّد؛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یَتَغَدَّی جَملاً لم یُسْئِرِ منه،سِوَی کُعْبُرةٍ و کُعْبُرِ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الکَعابِرُ رؤوس الفخذین،و هی الکَرادیسُ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یسمی الرأْسُ کله کُعْبُورَةً و کُعْبُرةً و الجمع کَعابِر و کَعابِیر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کُعْبُرة الوَظِیفِ مُجْتَمَعُ الوَظیفِ فی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الکُعْبُرة و الکُعْبورَة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یُرْمی من الطعام کالزُّؤانِ و نحوه،و حکی اللحیانی کُعْبُرَّة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الکَعابِر ،و هو شیء یخرج من الطعام إِذا نُقِّی غلیظ الرأْس مجتمع،و منه سمیت رؤوس العظام الکَعابر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من الطعام کَعابِرَه و سَعابِرَه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کَعْبَرَ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المُکَعْبِرُ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العَجَمِیُّ لأَنه یقطع الرؤوس،و المُکَعْبِرُ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العَرَبیُّ؛ کلتاهما عن ثعلب</w:t>
      </w:r>
      <w:r>
        <w:rPr>
          <w:rFonts w:eastAsia="Amiri" w:cs="Amiri" w:ascii="Amiri" w:hAnsi="Amiri"/>
          <w:color w:val="111111"/>
          <w:sz w:val="28"/>
          <w:szCs w:val="28"/>
          <w:rtl w:val="true"/>
          <w:lang w:bidi="ar-SA"/>
        </w:rPr>
        <w:t xml:space="preserve">. </w:t>
      </w:r>
      <w:bookmarkStart w:id="319" w:name="pg16726_372119"/>
    </w:p>
    <w:p>
      <w:pPr>
        <w:pStyle w:val="BookText"/>
        <w:rPr/>
      </w:pPr>
      <w:bookmarkEnd w:id="319"/>
      <w:r>
        <w:rPr>
          <w:rFonts w:ascii="Amiri" w:hAnsi="Amiri" w:eastAsia="Amiri" w:cs="Amiri"/>
          <w:color w:val="111111"/>
          <w:sz w:val="28"/>
          <w:sz w:val="28"/>
          <w:szCs w:val="28"/>
          <w:rtl w:val="true"/>
          <w:lang w:bidi="ar-SA"/>
        </w:rPr>
        <w:t xml:space="preserve">و المُکَعْبَرُ و المُکَعْبِرُ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بَعْکَرَ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ککَعْبَره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کَعْبَره بالسیف أَی قطعه،و منه سمی المُکَعْبِرُ الضَّبِّیُّ لأَنه ضرب قوماً بالسیف</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575193_73709187"/>
      <w:bookmarkStart w:id="321" w:name="_Toc131"/>
      <w:bookmarkEnd w:id="320"/>
      <w:r>
        <w:rPr>
          <w:rtl w:val="true"/>
        </w:rPr>
        <w:t>کعتر</w:t>
      </w:r>
      <w:bookmarkEnd w:id="321"/>
    </w:p>
    <w:p>
      <w:pPr>
        <w:pStyle w:val="BookText"/>
        <w:rPr/>
      </w:pPr>
      <w:r>
        <w:rPr>
          <w:rFonts w:ascii="Amiri" w:hAnsi="Amiri" w:eastAsia="Amiri" w:cs="Amiri"/>
          <w:color w:val="111111"/>
          <w:sz w:val="28"/>
          <w:sz w:val="28"/>
          <w:szCs w:val="28"/>
          <w:rtl w:val="true"/>
          <w:lang w:bidi="ar-SA"/>
        </w:rPr>
        <w:t>کَعْتَر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کالسکران</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575195_73709187"/>
      <w:bookmarkStart w:id="323" w:name="_Toc132"/>
      <w:bookmarkEnd w:id="322"/>
      <w:r>
        <w:rPr>
          <w:rtl w:val="true"/>
        </w:rPr>
        <w:t>کعور</w:t>
      </w:r>
      <w:bookmarkEnd w:id="32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الکَعْوَرَةُ من الرجال الضَّخْمُ الأَنفِ کهیئة الزِّنْجِیِّ</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575197_73709187"/>
      <w:bookmarkStart w:id="325" w:name="_Toc133"/>
      <w:bookmarkEnd w:id="324"/>
      <w:r>
        <w:rPr>
          <w:rtl w:val="true"/>
        </w:rPr>
        <w:t>کفر</w:t>
      </w:r>
      <w:bookmarkEnd w:id="325"/>
    </w:p>
    <w:p>
      <w:pPr>
        <w:pStyle w:val="BookText"/>
        <w:rPr/>
      </w:pP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الإِِیمان؛ آمنَّا بالله و کَفَرْنا بالطاغوت؛ کَفَرَ باللّٰه یَکْفُر کُفْراً و کُفُوراً و کُفْراناً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لأَهل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کَفَرُوا أَی عَصَوْا و امتنعوا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النعمة،و هو نقیض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النعمة،و هو ضِدُّ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بِکُلٍّ کٰافِرُونَ ؛ أَی جاحدون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کَفَرَ نَعْمَةَ الله یَکْفُرها کُفُوراً و کُفْراناً و کَفَر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جَحَدَها و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کافَرَه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مجحود النعمة مع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 لأَنْعُمِ الله،مشتق من السَّتْر،و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مُغَطًّی علی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فاعل فی معنی مفعول،و الجمع کُفَّار و کَفَرَة و کِفارٌ مثل جائع و جِیاعٍ و نائم و نِیَامٍ؛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 البَحْرُ عن أَصحاب موسی، و غُرِّقَتِ الفَراعِنةُ الکِفَارُ و جمعُ الکافِرَة کَوافِرُ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قلوبهم کقُلوبِ نساءٍ کوافِرَ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الکوافرُ جمع کافرة ،یعنی فی التَّعادِی و الاختلاف،و النساءُ أَضعفُ قلوباً من الرجال لا سیما إِذا کُنَّ کوافر ،و رجل کَفَّارٌ و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کافر،و الأُنثی کَفُورٌ أَیضاً،و جمعهما جمیعاً کُفُرٌ ،و لا یجمع جمع السلامة لأَن الهاء لا تدخل فی مؤنثه،إِلا أَنهم قد قالوا عدوة الله،و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الظّٰالِمُونَ إِلاّٰ کُفُوراً ؛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الکُفْر مثل بُرْدٍ و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المسلمِ کُفْرٌ و سِبابُه فِسْقٌ و من رغِبَ عن أَبیه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علی أَربعة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إِنکار بأَن لا یعرف الله أَصلاً و لا یعترف به،و کفر جحود،و کفر معاندة،و کفر نفاق؛ من لقی ربه بشیء من ذلک لم یغفر له و یغفر ما دون ذلک لمن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کفر الإِِنکار فهو أَن یکفر بقلبه و لسانه و لا یعرف ما یذکر له من التوحید،و کذلک روی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 أَی الذین کفروا بتوحید الله،و أَما کفر الجحود فأَن یعترف بقلبه و لا یقرّ بلسانه فهو کافر جاحد ککفر إِبلیس و کفر أُمَیَّةَ بن أَبی الصَّلْتِ،و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کَفَرُوا بِهِ ؛ یعنی کُفْرَ الجحود،و أَما کفر المعاندة فهو أَن یعرف الله بقلبه و یقرّ بلسانه و لا یَدِینَ به حسداً و بغیاً ککفر أَبی جهل و أَضرابه،و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یعترف بقلبه و یقرّ بلسانه و یأْبی أَن یقبل کأَبی طالب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بأَنَّ دینَ محمدٍ و أَما کفر النفاق فأَن یقرّ بلسانه و یکفر بقلبه و لا یعتقد بقلبه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الأَزهری عمن یقول بخلق القرآن أَ نسمیه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یقوله کفر، </w:t>
      </w:r>
    </w:p>
    <w:p>
      <w:pPr>
        <w:pStyle w:val="BookText"/>
        <w:rPr/>
      </w:pPr>
      <w:r>
        <w:rPr>
          <w:rFonts w:ascii="IRNazanin" w:hAnsi="IRNazanin" w:eastAsia="IRNazanin"/>
          <w:color w:val="111111"/>
          <w:sz w:val="28"/>
          <w:sz w:val="28"/>
          <w:szCs w:val="28"/>
          <w:rtl w:val="true"/>
          <w:lang w:bidi="fa-IR"/>
        </w:rPr>
        <w:t>فأُعید علیه السؤال ثلاثاً و یقول ما قال ثم قال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یقول المسلم کفراً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الکفر أَیضاً بمعنی البراءة،کقول الله تعالی حکایة عن الشیطان فی خطیئته إِذا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 أَی تبرأْتُ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عبدُ الملک إِلی سعید بن جُبَیْر یسأَله عن الکفر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علی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 هو شرک یتخذ مَعَ اللّٰهِ إِلٰهاً آخَرَ ،و کفر بکتاب الله و رسوله،و کفر بادِّعاء ولد الله،و کفر مُدَّعی الإِِسْلام،و هو أَن یعمل أَعمالاً بغیر ما أَنزل الله و یسعی فِی الْأَرْضِ فَسٰاداً و یقتل نفساً محرّمة بغیر حق،ثم نحو ذلک من الأَعمال کفرانِ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کفر نعمة الله،و الآخر التکذیب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فیه غیر قول،</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الیهود لأَنهم آمَنُوا بموسی،علیه السلام، ثُمَّ کَفَرُوا بعزیر ثُمَّ کَفَرُوا بعیسی ثُمَّ ازْدٰادُوا کُفْراً بکفرهم بمحمد؛ 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یکون مُحاربٌ آمن ثم کفر،و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یکون مُنافِقٌ أَظْهَرَ الإِِیمانَ و أَبطن الکفر ثم آمن بعد ثم کفر و ازداد کفراً بإِقامته علی الکفر،فإِن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لا یغفر کفر مرة،فلمَ قیل هاهنا فیمن آمن ثم کفر ثم آمن ثم کفر لَمْ یَکُنِ اللّٰهُ لِیَغْفِرَ لَهُمْ ،ما الفائدة فی هذا فالجواب فی هذا،و الله أَعلم،أَن الله یغفر للکافر إِذا آمن بعد کفره،فإِن کفر بعد إِیمانه لم یغفر الله له الکفر الأَول لأَن الله یقبل التوبة،فإِذا کَفَر بعد إِیمانٍ قَبْلَه کُفْرٌ فهو مطالبَ بجمیع کفره،و لا یجوز أَن یکون إِذا آمن بعد ذلک لا یغفر له لأَن الله عز و جل یغفر لکل مؤْمن بعد کفره،و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 و هذا سیئة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 ؛ معناه أَن من زعم أَن حکماً من أَحکام الله الذی أَتت به الأَنبیاء،علیهم السلام،باطل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فَأُولٰئِکَ هُمُ اَلْکٰافِرُونَ و لیسوا کمن کفر بالله و الیوم الآخر،قال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الفقهاء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المحصنَین لا یجب أَن یرجما إِذا زنیا و کانا حرین،کافر،و إِنما کفر من رَدَّ حُکماً من أَحکام النبی،صلی الله علیه و سلم،لأَنه مکذب له،و من کذب النبی،صلی الله علیه و سلم،فهو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مسعود،رضی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 أَنت لی عدوّ فقد کفر أَحدهما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کفر نعمته لأَن الله عز و جل أَلف بین قلوبهم فأَصبحوا بنعمته إِخواناً فمن لم یعرفها فقد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قتل الحیات خشیة النار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کفر النعمة،و کذلک</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حائضاً فقد 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حدیث الأَنْواء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یُنْزِلُ الغَیْثَ فیُصْبِحُ قومٌ به کافرین ؛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کافرین بذلک دون غیره حیث یَنْسبُون المطر إِلی النوء دون الله؛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أَکثر أَهلها النساء لکفرهن،قیل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یَکْفُرْنَ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یَکْفُرْنَ الإِِحسانَ و یَکْفُرْنَ العَشِیرَ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یجحدن إِحسان أَزواجهن؛ و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فسوق و قتاله کفر،و من رغب عن أَبیه فقد کفر و من ترک الرمی فنعمة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من هذا النوع کثیرة،و أَصل الکفر تغطیة الشیء تغطیة تستهلکه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إِنما سمی الکافر کافراً لأَن الکفر غطی قلبه کله؛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 اللیث هذا یحتاج إِلی بیان یدل علیه و إِیضاحه أَن الکفر فی </w:t>
      </w:r>
    </w:p>
    <w:p>
      <w:pPr>
        <w:pStyle w:val="BookText"/>
        <w:rPr/>
      </w:pPr>
      <w:r>
        <w:rPr>
          <w:rFonts w:ascii="IRNazanin" w:hAnsi="IRNazanin" w:eastAsia="IRNazanin"/>
          <w:color w:val="111111"/>
          <w:sz w:val="28"/>
          <w:sz w:val="28"/>
          <w:szCs w:val="28"/>
          <w:rtl w:val="true"/>
          <w:lang w:bidi="fa-IR"/>
        </w:rPr>
        <w:t>اللغة التغطیة،و الکافر ذو کفر أَی ذو تغطیة لقلبه بکفره،کما یقال للابس السلاح کافر ،و هو الذی غطاه السلاح،و مثله رجل کاسٍ أَی ذو کُسْوَة،و ماء دافق ذو دَفْقٍ،قال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قول آخر أَحسن مما ذهب إِلیه،و ذلک أَن الکافر لما دعاه الله إِلی توحیده فقد دعاه إِلی نعمة و أَحبها له إِذا أَجابه إِلی ما دعاه إِلیه،فلما أَبی ما دعاه إِلیه من توحیده کان کافراً نعمة الله أَی مغطیاً لها بإِبائه حاجباً لها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سلم،قال فی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تَرْجِعُنَّ بعدی کُفَّاراً یَضْرِب بعضُکم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کفاراً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لابسین السلاح متهیئین للقتال من کَفَرَ فوقَ دِرْعِه إِذا لبس فوقها ثوباً کأَنه أَراد بذلک النهیَ عن الحرب،و القول الثانی أَنه یُکَفِّرُ الناسَ فیَکْفُر کما تفعل الخوارجُ إِذا استعرضوا الناسَ فیُکَفِّرونهم،و هو کقوله،صلی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یا کافر فقد باء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یَصْدُقَ علیه أَو یَکْذِبَ،فإِن صدق فهو کافر،و إِن کذب عاد الکفر إِلیه بتکفیره أَخاه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الکفر بأَصل الإِِیمان و هو ضده،و الآخر الکفر بفرع من فروع الإِِسلام فلا یخرج به عن أَصل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من کفر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الردّة کانوا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ارتدوا عن الدین و کانوا طائفتین إِحداهما أَصحاب مُسَیْلِمَةَ و الأَسْودِ العَنْسِیّ الذین آمنوا بنبوتهما،و الأُخری طائفة ارتدوا عن الإِِسلام و عادوا إِلی ما کانوا علیه فی الجاهلیة و هؤلاء اتفقت الصحابة علی قتالهم و سبیهم و استولد علیّ،علیه السلام،من سبیهم أُمَّ محمدِ بن الحنفیة ثم لم ینقرض عصر الصحابة،رضی الله عنهم،حتی أَجمعوا أَن المرتد لا یُسْبی،و الصنف الثانی من أَهل الردة لم یرتدوا عن الإِِیمان و لکن أَنکروا فرض الزکاة و زعموا أَن الخطاب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 خاص بزمن النبی،صلی الله علیه و سلم،و لذلک اشتبه علی عمر،رضی الله عنه،قِتالهم لإِِقرارهم بالتوحید و الصلاة،و ثبت أَبو بکر،رضی الله عنه،علی قتالهم بمنع الزکاة فتابعه الصحابة علی ذلک لأَنهم کانوا قَرِیبی العهد بزمان یقع فیه التبدیل و النسخ،فلم یُقَرّوا علی ذلک،و هؤلاء کانوا أَهل بغی فأُضیفوا إِلی أَهل الردة حیث کانوا فی زمانهم فانسحب علیهم اسمها،فأَما بعد ذلک فمن أَنکر فرضیة أَحد أَرکان الإِِسلام کان کافراً بالإِِجماع؛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تَضْرِبُوا المسلمین فتُذِلُّوهم و لا تَمْنَعُوهم حَقَّهم فتُکَفِّروهم لأَنهم ربما ارتدُّوا إِذا مُنِعوا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الله،صلی الله علیه و سلم،و مُعَاویة کافر بالعُرُش 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مکة،و قیل معناه أَنه مقیم مُخْتَبِئٌ بمکة لأَن التمتع کان فی حجة الوداع بعد فتح مکة،و مُعاویة أَسلم عام الفتح،و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التکفیر 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أَکْفَرْتُ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تُکْفِرْ أَحداً من أَهل قبلتک أَی لا تَنْسُبْهم إِلی الکفر أَی لا تَدْعُهُم کفاراً و لا تجعلهم کفاراً بقولک و زعمک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ستر شیئاً،فقد کَفَرَه و کَفَّره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الکافر الزرَّاعُ لستره البذر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العرب للزَّرَّاعِ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لأَنه یَکْفُر البَذْر المَبْذورَ بتراب الأَرض المُثارة إِذا أَمَرّ علیها مالَقَهُ؛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غَیْثٍ أَعْجَبَ اَلْکُفّٰارَ نَبٰاتُهُ ؛ أَی أَعجب الزُّرَّاْعَ نباته،و إِذا أَعجب الزراع نباته مع علمهم به فهو غایة </w:t>
      </w:r>
    </w:p>
    <w:p>
      <w:pPr>
        <w:pStyle w:val="BookText"/>
        <w:rPr/>
      </w:pPr>
      <w:r>
        <w:rPr>
          <w:rFonts w:ascii="IRNazanin" w:hAnsi="IRNazanin" w:eastAsia="IRNazanin"/>
          <w:color w:val="111111"/>
          <w:sz w:val="28"/>
          <w:sz w:val="28"/>
          <w:szCs w:val="28"/>
          <w:rtl w:val="true"/>
          <w:lang w:bidi="fa-IR"/>
        </w:rPr>
        <w:t>ما یستحسن،و الغیث المطر هاهنا؛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فی هذه الآیة الکفار بالله و هم أَشد إِعجاباً بزینة الدنیا و حرثها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الکَفْرُ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کَفَرْتُ الشیء أَکْفِرُه ،بالکسر،أَی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المظلم لأَنه یستر بظلمته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 اللیلُ الشیءَ و کَفَرَ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کَفَرَ اللیلُ علی أَثَرِ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بسواده و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کَفَرَ الجهلُ علی علم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لسَتْرِه ما فیه،و یُجْمَعُ الکافِرُ کِفَاراً ؛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غُرِّقَتِ الفراعِنَةُ الکِفَارُ و قول ثعلب بن صُعَیْرة المازنی یصف الظلیم و النعامة و رَواحَهما إِلی بیضهما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فَتَذَکَّرا ثَقَلاً رثِیداً بَعْدَ ما أَلْقَتْ ذُکاءُ یمینَها فی کافِرِ و ذُکاء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أَلقت یمینها فی کافر أَی بدأَت فی المغیب،قال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أَراد اللیل؛ و ذکر ابن السکیت أَن لَبِیداً سَرَق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أَلْقَتْ یداً فی کافِرٍ ، و أَجَنَّ عَوْراتِ الثُّغُورِ ظَلامُها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سمی الکافر کافراً لأَنه ستر نعم الله عز و جل؛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نعمه آیاته الدالة علی توحیده،و النعم التی سترها الکافر هی الآیات التی أَبانت لذوی التمییز أَن خالقها واحد لا شریک له؛ و کذلک إِرساله الرسل بالآیات المعجزة و الکتب المنزلة و البراهین الواضحة نعمة منه ظاهرة،فمن لم یصدّق بها و ردّها فقد کفر نعمة الله أَی سترها و حجبها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کافرنی فلان حقی إِذا جحده حقه؛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نعمةَ الله و بنعمة الله کُفْراً و کُفْراناً و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بالکُفْر فَخَلِّ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بکفر من خالف بنی مَرْوانَ و خرج علیهم؛ و منه</w:t>
      </w:r>
    </w:p>
    <w:p>
      <w:pPr>
        <w:pStyle w:val="BookText"/>
        <w:rPr/>
      </w:pPr>
      <w:r>
        <w:rPr>
          <w:rFonts w:ascii="Amiri" w:hAnsi="Amiri" w:eastAsia="Amiri" w:cs="Amiri"/>
          <w:color w:val="111111"/>
          <w:sz w:val="28"/>
          <w:sz w:val="28"/>
          <w:szCs w:val="28"/>
          <w:rtl w:val="true"/>
          <w:lang w:bidi="ar-SA"/>
        </w:rPr>
        <w:t xml:space="preserve">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علیه رجلٌ من بنی تمیم لیقتله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رجلاً لا یُقِرّ الیوم بالکُفْر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دَمی تَخْدَعُنی؟ إِنّی أَکْفَرُ من حِمَارٍ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فی الزمان الأَول کفر بعد الإِِیمان و انتقل إِلی عبادة الأَوثان فصار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العظیم،و النهر کذلک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بالجزیرة؛ قال المُتَلَمِّسُ یذکر طَرْحَ صحیفته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أَلْقَیْتُها بالثِّنْی من جَنْبِ کافِرٍ ؛ کذلک أَقْنِی کلَّ قِطٍّ مُضَللِ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 الذی فی شعر المتلمس النهر العظیم؛ ابن بری فی ترجمة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 المطرُ؛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حَدَّثَها الرُّوَّادُ أَنْ لیس بینها، و بین قُرَی نَجْرانَ و الشامِ، کافِرُ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أَی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الکافِرُ من الأَرض ما بعد عن الناس لا یکاد ینزله أَو یمرّ به أحد؛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تَبَیَّنَتْ لَمْحَةً من فَرِّ عِکْرِشَةٍ فی کافرٍ ،ما به أَمْتٌ و لا عِوَجُ و فی روایة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 لمحةً من رأْس عِکْرِشَةٍ و قال ابن شمیل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 الغائطُ الوَطِیءُ،و أَنشد هذا البیت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المِحْسانُ </w:t>
      </w:r>
    </w:p>
    <w:p>
      <w:pPr>
        <w:pStyle w:val="BookText"/>
        <w:rPr/>
      </w:pPr>
      <w:r>
        <w:rPr>
          <w:rFonts w:ascii="Amiri" w:hAnsi="Amiri" w:eastAsia="Amiri" w:cs="Amiri"/>
          <w:color w:val="111111"/>
          <w:sz w:val="28"/>
          <w:sz w:val="28"/>
          <w:szCs w:val="28"/>
          <w:rtl w:val="true"/>
          <w:lang w:bidi="ar-SA"/>
        </w:rPr>
        <w:t>الذی لا تُشْکَرُ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المظلم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الکافر 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لأَنها تستر ما تحتها؛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فاجْرَمَّزَتْ ثم سارَتْ،و هی لاهِیَةٌ، فی کافِرٍ ما به أَمْتٌ و لا شَرَفُ یجوز أَن یکون ظلمةَ اللیل و أَن یکون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عن اللحیانی لأَنه یستر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رماد مَکْفُور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 تراباً أَی سَفَتْ علیه الریاحُ الترابَ حتی وارته و غطته؛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الدارَ بأَعْلی ذِی القُورْ؟ قد دَرَسَتْ غَیرَ رَمادٍ مَکْفُورْ مُکْتَئِبِ اللَّوْنِ مَرُوحٍ مَمْطُورْ 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 و سوادُه،و قد یکسر؛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قبل انْبِلاجِ الفَجْرِ، و ابْنُ ذُکاءٍ کامِنٌ فی کَفْرِ أَی فیما یواریه من سواد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کَفَر الرجلُ متاعَه أَی أَوْعاه فی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 الذی تُطْلی به السُّفُنُ لسواده و تغطیته؛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 الزِّفْتُ و القِیرُ، فالکُفْرُ تُطْلی به السُّفُنُ،و الزفت یُجْعَل فی الزقاق،و القِیرُ یذاب ثم یطلی به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کَفَر دِرْعَه بثوب أَی غطاه و لبسه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غطی شیئاً،فقد کفَرَه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 و الخَزْرَجَ ذکروا ما کان منهم فی الجاهلیة فثار بعضهم إِلی بعض بالسیوف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وَ أَنْتُمْ تُتْلیٰ عَلَیْکُمْ آیٰاتُ اللّٰهِ وَ فِیکُمْ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ذلک علی الکفر بالله و لکن علی تغطیتهم ما کانوا علیه من الأُلْفَة و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 دِرْعَه بثوب و کَفَّرَها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فوقها ثوباً فَغَشَّاها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لبس الرجل فوق درعه ثوباً فهو کافر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کَفَّرَ فوقَ دِرْعه؛ و کلُّ ما غَطَّی شیئاً،فقد کَفَره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قیل للیل کافر لأَنه ستر بظلمته کل شیء و غطاه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کافر و مُکَفَّر فی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فی الحدید کأَنه غُطِّیَ به و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فی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یَتَکَفَّرَ المُحارِبُ فی سلاحه؛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قد سَفِهَتْ أُمَیَّةُ رَأْیَها، رفع أَبناؤها بقوله تَرَدَّدُ،و رفع آباؤها بقوله قد کفَّرت أَی کَفَّرَتْ آباؤها فی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تَکَفَّر البعیر بحباله إِذا وقعت فی قوائمه،و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کُفِّرَ به من صدقة أَو صوم أَو نحو ذلک؛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غُطِّیَ علیه بالکَفَّارة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تَکْفِیرُ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یجب بالحنث فیها،و الاسم الکَفَّارةُ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التَّکْفِیرُ فی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کالإِِحْباطِ فی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الکَفَّاراتُ کفَّاراتٍ لأَنها تُکَفِّرُ الذنوبَ أَی تسترها مثل کَفَّارة الأَیْمان و کَفَّارة الظِّهارِ و القَتْل الخطإِ،و قد بینها الله تعالی فی کتابه و أَمر بها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الحدود فقد</w:t>
      </w:r>
    </w:p>
    <w:p>
      <w:pPr>
        <w:pStyle w:val="BookText"/>
        <w:rPr/>
      </w:pPr>
      <w:r>
        <w:rPr>
          <w:rFonts w:ascii="Amiri" w:hAnsi="Amiri" w:eastAsia="Amiri" w:cs="Amiri"/>
          <w:color w:val="111111"/>
          <w:sz w:val="28"/>
          <w:sz w:val="28"/>
          <w:szCs w:val="28"/>
          <w:rtl w:val="true"/>
          <w:lang w:bidi="ar-SA"/>
        </w:rPr>
        <w:t xml:space="preserve">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أَلْحُدُودُ کفاراتُ لأَهلها أَم 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قضاء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کَفَّارَتُها أَن تصلیها إِذا ذکرتها،و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کفارة لها إِلا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تکرر ذکر الکفارة فی الحدیث اسماً و فعلاً مفرداً و جمعاً،و هی عبارة عن الفَعْلَة و الخَصْلة التی من شأْنها أَن تُکَفِّرَ الخطیئة أَی تمحوها و تسترها،و هی فَعَّالَة للمبالغة،کقتالة و ضرابة من الصفات الغالبة فی باب الأَسمیة،و معنی حدیث قضاء الصلاة أَنه لا یلزمه فی ترکها غیر قضائها من غُرْم أَو صدقة أَو غیر ذلک،کما یلزم المُفْطِر فی رمضان من غیر عذر،و المحرم إِذا ترک شیئاً من نسکه فإِنه تجب علیه الفدیة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مُرَزَّأٌ فی نفسه و ماله لتُکَفَّر خَطایاه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القصیرة،و هی التی تُقْطَع من 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الخشبة الغلیظة 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العِنَب قبل أَن یُنَوِّر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و الکُفُرَّی و الکِفِرَّی و الکَفَرَّی و الکُفَرَّی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طلع النخل،و هو أَیضاً الکافُورُ ،و یقال له الکُفُرَّی و الجُفُرَّی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الطِّبِّیعُ فی کُفُرَّاه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الطِّبِّیعُ لُبُّ الطَّلْع و کُفُرَّاه ،بالضم و تشدید الراء و فتح الفاء و ضمها،هو وعاء الطلع و قشره الأَعلی،و کذلک کافوره،و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الطَّلْعُ حین یَنْشَقُّ و یشهد للأَول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الذی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للاول قوله فی قشر الکفری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p>
    <w:p>
      <w:pPr>
        <w:pStyle w:val="BookText"/>
        <w:rPr/>
      </w:pPr>
      <w:r>
        <w:rPr>
          <w:rFonts w:ascii="Amiri" w:hAnsi="Amiri" w:eastAsia="Amiri" w:cs="Amiri"/>
          <w:color w:val="111111"/>
          <w:sz w:val="28"/>
          <w:sz w:val="28"/>
          <w:szCs w:val="28"/>
          <w:rtl w:val="true"/>
          <w:lang w:bidi="ar-SA"/>
        </w:rPr>
        <w:t xml:space="preserve">فی الحدیث قِشْر الکُفُرَّی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کل شیء من النبات کافُوره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رَباح تقول هذه کُفُرَّی و هذا کُفُرَّی و کَفَرَّی و کِفِرَّاه و کُفَرَّاه ،و قد قالوا فیه کافر،و جمع الکافُور کوافیر ،و جمع الکافر کوافر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قِصارٌ و عَیْدانٌ یَنْوءُ به، من الکَوَافِرِ ،مَکْمُومٌ و مُهْتَصَرُ و الکافُور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کافُورُ الطلعة وعاؤُها الذی ینشق عنها،سُمِّی کافُوراً لأَنه قد کَفَرها أَی غطَّاها؛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کالکَرْم إِذ نَادَی من الکافُورِ کافورُ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المُغَطِّی لما فی جوفه من العُنْقُود،شبهه بکافور الطلع لأَنه ینفرج عمَّا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اسم کِنانَةِ النبی،صلی الله علیه و سلم، الکافُورَ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تشبیهاً بغِلاف الطَّلْع و أَکْمامِ الفَواکه لأَنها تسترها و هی فیها کالسِّهام فی الکِنانةِ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تجمع من الطیب تُرَکَّبُ من کافور الطَّلْع؛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 الکافور عَرَبیًّا لأَنهم ربما قالوا القَفُور و القافُور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عین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أَن لا ینصرف لأَنه اسم مؤنث معرفة علی أَکثر من ثلاثة أَحرف لکن إِنما صرفه لتعدیل رؤوس الآی،و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أَجراه لأَنه جعله تشبیهاً و لو کان اسماً للعین لم یصرفه؛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جعله تشبیهاً؛ أَراد کان مزاجُها مثل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إِنها عَیْنٌ تسمی الکافور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کان مِزاجُها کالکافور لطیب ریحه؛ 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اللغة أَن یکون طعم الطیب فیها و الکافور ،و جائز أَن یمزج بالکافور و لا یکون فی ذلک ضرر لأَن أَهل الجنة لا یَمَسُّهم فیها نَصَبٌ و لا وَصَبٌ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الکافور نبات له نَوْرٌ أَبیض کنَوْر الأُقْحُوَان،و الکافورُ عینُ ماءٍ فی الجنة طیبِ الریح،و الکافور </w:t>
      </w:r>
    </w:p>
    <w:p>
      <w:pPr>
        <w:pStyle w:val="BookText"/>
        <w:rPr/>
      </w:pPr>
      <w:r>
        <w:rPr>
          <w:rFonts w:ascii="IRNazanin" w:hAnsi="IRNazanin" w:eastAsia="IRNazanin"/>
          <w:color w:val="111111"/>
          <w:sz w:val="28"/>
          <w:sz w:val="28"/>
          <w:szCs w:val="28"/>
          <w:rtl w:val="true"/>
          <w:lang w:bidi="fa-IR"/>
        </w:rPr>
        <w:t>من أَخلاط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الطیب،و الکافور وعاء الطلع؛ و أَما قول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تَکْسُو المَفَارِقَ و اللَّبَّاتِ،ذَا أَرَجِ من قُصْبِ مُعْتَلِفِ الکافُورِ دَرَّاجِ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الذی یکون منه المسک إِنما یَرْعَی سُنْبُلَ الطیب فجعله کافوراً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الکافورُ نبت طیب الریح یُشَبَّه بالکافور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الکافورُ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الإِغْرِیضُ،و الکُفُرَّی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الکافُورُ الذی هو الإِِغْرِیضُ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یَجْرِی مَجْرَی الصُّمُوغ الکافورُ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الکافِرُ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و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 ؛ الکوافرُ النساءُ الکَفَرة ،و أَراد عقد نکاحهن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القَرْیة،سُرْیانیة،و منه قیل کَفرُ تُوثَی و کَفْرُ عاقِبٍ و کَفْرُ بَیَّا و إِنما هی قری نسبت إِلی رجال،و جمعه کُفُور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لَتُخرِجَنَّکم الرومُ منها کَفْراً کَفْراً إِلی سُنْبُکٍ من الأَرض،قیل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السُّنْبُکُ؟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حِسْمَی 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قری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کفراً کفراً یعنی قریة قریة،و أَکثر من یتکلم بهذا أَهل الشام یسمون القریة الکفر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مُعَاویة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الکُفُورِ هم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بالکفور القُرَی النائیةَ عن الأَمصار و مُجْتَمَعِ أهل العلم،فالجهل علیهم أَغلب و هم إِلی البِدَع و الأَهواء المُضِلَّة أَسرعُ؛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بمنزلة الموتی لا یشاهدون الأَمصارَ و الجُمعَ و الجماعاتِ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لأَهل الکُفُور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اکْتَفَر فلانٌ أَی لزم الکُفُورَ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تسکُنِ الکُفُورَ فإن ساکنَ الکُفور کساکن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الکُفور ما بَعُدَ من الأَرض عن الناس فلا یمرّ به أَحد؛ و أَهل الکفور عند أَهل المدن کالأَموات عند الأَحیاء فکأَنهم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رسول الله،صلی الله علیه و سلم،ما هو مفتوح علی أُمَّته من بعده کَفْراً کَفْراً فَسُرَّ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قریة قریة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علی کَفْرٍ أَی بعض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أَکْفَرَ الرجلُ مُطِیعَه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أَحْوَجَه أَن یَعْصِیَه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أَلجأْت مُطِیعَک إِلی أَن یعصیک فقد أَکْفَرْتَه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إِیماءُ الذمی برأْسه،لا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فلان لفلان و لکن کَفَّرَ له تَکْفِیراً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الفارسی لِمَلکه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التَّکْفِیرُ لأَهل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یُطَأْطئ أَحدُهم رأْسَه لصاحبه کالتسلیم عندنا،و قد کَفَّر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 یده أَو یدیه علی صدره؛ قال جریر یخاطب الأَخطل و یذکر ما فعلت قیس بتغلب فی الحروب التی کانت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 بحَرْبِ قیْسٍ بَعْدَها، فَضَعُوا السِّلاحَ و کَفِّرُوا تَکْفِیرَا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سِلاحَکم فلستم قادرین علی حرب قیس لعجزکم عن قتالهم، فکَفِّروا لهم کما یُکَفِّرُ العبد لمولاه،و کما یُکَفِّر العِلْجُ للدِّهْقانِ یضع یده علی صدره و یَتَطامَنُ له و اخْضَعُوا و انْقادُوا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أَبی سعید الخدریّ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ابن آدم فإن الأَعضاء کلها تُکَفِّرُ للسان،تقول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فینا فإِن استقمت استقمنا و إِن اعوججت اعوججنا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تکفر للسان أَی تَذِلّ و تُقِرّ بالطاعة له و تخضع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ینحنی الإِِنسان و یطأْطئ رأْسه قریباً من الرکوع کما یفعل من یرید تعظیم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تتویج الملک بتاج إِذا رؤی کُفِّرَ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أَن یخضع </w:t>
      </w:r>
      <w:bookmarkStart w:id="326" w:name="pg16726_372126"/>
    </w:p>
    <w:p>
      <w:pPr>
        <w:pStyle w:val="BookText"/>
        <w:rPr/>
      </w:pPr>
      <w:bookmarkEnd w:id="326"/>
      <w:r>
        <w:rPr>
          <w:rFonts w:ascii="Amiri" w:hAnsi="Amiri" w:eastAsia="Amiri" w:cs="Amiri"/>
          <w:color w:val="111111"/>
          <w:sz w:val="28"/>
          <w:sz w:val="28"/>
          <w:szCs w:val="28"/>
          <w:rtl w:val="true"/>
          <w:lang w:bidi="ar-SA"/>
        </w:rPr>
        <w:t>الإِِنسان لغیره کما یُکَفِّرُ العِلْجُ للدَّهاقِینِ،و أَنشد بیت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أُمیة و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الحبشة یدخلون من خَوْخَةٍ مُکَفِّرین فوَلاَّه ظهره و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یکره التکفیر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الانحناء الکثیر فی حالة القیام قبل الرکوع؛ و قال الشاعر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یُلاثُ برأْسِه تَکْفِیرُ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التکفیر هنا اسم للتاج سمّاه بالمصدر أَو یکون اسماً غیر مصدر کالتَّمْتِینِ و التَّنْبِیتِ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الکَفِرُ ،بکسر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من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الجمع کَفِراتٌ ؛ قال عبدُ الله بن نُمَیْرٍ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أَرَجٌ من مُجْمِرِ الهِنْدِ ساطِعٌ، تُطَلَّعُ رَیَّاهُ من الکَفِراتِ 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الثنایا العِقَاب،الواحدة کَفَرَةٌ ؛ قال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یَبْقَی لوَجْهِ اللهِ مُخْتَلَقٌ، إِلا السماءُ و إِلا الأَرْضُ و الکَفَرُ و رجل کِفِرِّینٌ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داهٍ،و کَفَرْنی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کِفِرِّینٌ عِفِرِّینٌ أَی عِفْریت 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یَلْهَجُونَ بها لمن یؤمر بأَمر فیعمل علی غیر ما أُمر به فیقولون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مَکْفورٌ بِکَ یا فلان عَنَّیْتَ و آذَیْتَ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الکافِرَتانِ و الکافِلَتانِ الأَلْیَتانِ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575199_73709187"/>
      <w:bookmarkStart w:id="328" w:name="_Toc134"/>
      <w:bookmarkEnd w:id="327"/>
      <w:r>
        <w:rPr>
          <w:rtl w:val="true"/>
        </w:rPr>
        <w:t>کفهر</w:t>
      </w:r>
      <w:bookmarkEnd w:id="328"/>
    </w:p>
    <w:p>
      <w:pPr>
        <w:pStyle w:val="BookText"/>
        <w:rPr/>
      </w:pPr>
      <w:r>
        <w:rPr>
          <w:rFonts w:ascii="Amiri" w:hAnsi="Amiri" w:eastAsia="Amiri" w:cs="Amiri"/>
          <w:color w:val="111111"/>
          <w:sz w:val="28"/>
          <w:sz w:val="28"/>
          <w:szCs w:val="28"/>
          <w:rtl w:val="true"/>
          <w:lang w:bidi="ar-SA"/>
        </w:rPr>
        <w:t>المُکْفَهِرُّ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یَغْلُظُ و یَسْوَدُّ و یرکب بعضُه بعضاً،و المُکْرَهِفُّ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مُتَراکِبٍ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مُکْفَهِرٌّ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 غلیظ الجلد لا یَسْتَحِی من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العَبُوسُ،و منه</w:t>
      </w:r>
    </w:p>
    <w:p>
      <w:pPr>
        <w:pStyle w:val="BookText"/>
        <w:rPr/>
      </w:pPr>
      <w:r>
        <w:rPr>
          <w:rFonts w:ascii="Amiri" w:hAnsi="Amiri" w:eastAsia="Amiri" w:cs="Amiri"/>
          <w:color w:val="111111"/>
          <w:sz w:val="28"/>
          <w:sz w:val="28"/>
          <w:szCs w:val="28"/>
          <w:rtl w:val="true"/>
          <w:lang w:bidi="ar-SA"/>
        </w:rPr>
        <w:t xml:space="preserve">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 الکافر فالْقَه بوجه مُکْفَهِرّ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بوجه منقبض لا طَلاقةَ فیه،یقول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تَلْقَه بوجه مُنْبَسِط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المُخالِفِین بوجه مُکْفَهِرٍّ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عابس قَطوبٍ،و عامٌ مُکْفَهِرٌّ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مُکْفَهِرَّ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اکْفَهَرَّ الرجلُ إِذا عَبَّسَ،و اکْفَهَرَّ النجم إِذا بدا وَجْهُه و ضوءُه فی شدة ظلمة اللیل؛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اللیل أَدْجَی و اکْفَهَرَّتْ نُجومُه، و صاحَ من الأَفْراطِ هامٌ جواثِمُ و المُکْرَهِفُّ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المُکْفَهِرّ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مُکْفَهِرُّ الوجه إِذا ضَرَبَ لوْنُه إِلی الغُبْرة مع الغِلَظ؛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 عَذْراءَ فی الغُطَاطِ یَمْشِی بمِثْلِ قائِم الفُسْطاطِ بمُکْفَهِرِّ اللَّوْنِ ذی حَطاطِ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مُکْفَهِرٌّ أَی منقبض کالح لا یُرَی فیه أَثرُ بِشْرٍ و لا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جَبَلٌ مُکْفَهِرٌّ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 لا یناله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الذی لا تغیره الحوادث</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575201_73709187"/>
      <w:bookmarkStart w:id="330" w:name="_Toc135"/>
      <w:bookmarkEnd w:id="329"/>
      <w:r>
        <w:rPr>
          <w:rtl w:val="true"/>
        </w:rPr>
        <w:t>کمر</w:t>
      </w:r>
      <w:bookmarkEnd w:id="330"/>
    </w:p>
    <w:p>
      <w:pPr>
        <w:pStyle w:val="BookText"/>
        <w:rPr/>
      </w:pPr>
      <w:r>
        <w:rPr>
          <w:rFonts w:ascii="Amiri" w:hAnsi="Amiri" w:eastAsia="Amiri" w:cs="Amiri"/>
          <w:color w:val="111111"/>
          <w:sz w:val="28"/>
          <w:sz w:val="28"/>
          <w:szCs w:val="28"/>
          <w:rtl w:val="true"/>
          <w:lang w:bidi="ar-SA"/>
        </w:rPr>
        <w:t xml:space="preserve">الکَمَرَةُ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الذکر،و الجمع کَمَرٌ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المَکْمُور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 الخاتنُ طَرَفَ کَمَرَته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أَصاب الخاتنُ کَمَرته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الکَمَرَة ،و هم المَکْمُوراء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کِمِرَّی إِذا کان ضخم الکَمَرَةِ ،مِثالُ الزِّمِکَّی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تَکامَرَ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أَیُّهما أَعظمُ کَمَرَةً ،و قد کامَرَه فکَمَرَه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بعِظَمِ الکَمَرَة ؛ قال</w:t>
      </w:r>
      <w:r>
        <w:rPr>
          <w:rFonts w:eastAsia="Amiri" w:cs="Amiri" w:ascii="Amiri" w:hAnsi="Amiri"/>
          <w:color w:val="111111"/>
          <w:sz w:val="28"/>
          <w:szCs w:val="28"/>
          <w:rtl w:val="true"/>
          <w:lang w:bidi="ar-SA"/>
        </w:rPr>
        <w:t xml:space="preserve">: </w:t>
      </w:r>
      <w:bookmarkStart w:id="331" w:name="pg16726_372127"/>
    </w:p>
    <w:p>
      <w:pPr>
        <w:pStyle w:val="BookText"/>
        <w:rPr/>
      </w:pPr>
      <w:bookmarkEnd w:id="331"/>
      <w:r>
        <w:rPr>
          <w:rFonts w:ascii="Amiri" w:hAnsi="Amiri" w:eastAsia="Amiri" w:cs="Amiri"/>
          <w:color w:val="111111"/>
          <w:sz w:val="28"/>
          <w:sz w:val="28"/>
          <w:szCs w:val="28"/>
          <w:rtl w:val="true"/>
          <w:lang w:bidi="ar-SA"/>
        </w:rPr>
        <w:t>تاللهِ لَو لا شَیْخُنا عَبَّادُ،</w:t>
      </w:r>
    </w:p>
    <w:p>
      <w:pPr>
        <w:pStyle w:val="BookText"/>
        <w:rPr/>
      </w:pPr>
      <w:r>
        <w:rPr>
          <w:rFonts w:ascii="Amiri" w:hAnsi="Amiri" w:eastAsia="Amiri" w:cs="Amiri"/>
          <w:color w:val="111111"/>
          <w:sz w:val="28"/>
          <w:sz w:val="28"/>
          <w:szCs w:val="28"/>
          <w:rtl w:val="true"/>
          <w:lang w:bidi="ar-SA"/>
        </w:rPr>
        <w:t>لَکامَرُونا الیومَ أَو لَکادُوا</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لَکَمَرونا الیومَ أَو لکادوا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مَکْمُورَة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الکِمْرُ من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یُرْطِبْ علی نخله و لکنه سقط فأَرْطَبَ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أَظنهم قالوا نخلة مِکْمارٌ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أَرْسَلَتْ فی عِیرها الکِمِرَّی و الکِمِرَّی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السیرافی</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575203_73709187"/>
      <w:bookmarkStart w:id="333" w:name="_Toc136"/>
      <w:bookmarkEnd w:id="332"/>
      <w:r>
        <w:rPr>
          <w:rtl w:val="true"/>
        </w:rPr>
        <w:t>کمتر</w:t>
      </w:r>
      <w:bookmarkEnd w:id="333"/>
    </w:p>
    <w:p>
      <w:pPr>
        <w:pStyle w:val="BookText"/>
        <w:rPr/>
      </w:pPr>
      <w:r>
        <w:rPr>
          <w:rFonts w:ascii="Amiri" w:hAnsi="Amiri" w:eastAsia="Amiri" w:cs="Amiri"/>
          <w:color w:val="111111"/>
          <w:sz w:val="28"/>
          <w:sz w:val="28"/>
          <w:szCs w:val="28"/>
          <w:rtl w:val="true"/>
          <w:lang w:bidi="ar-SA"/>
        </w:rPr>
        <w:t xml:space="preserve">الکَمْتَرَةُ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تَقارُبٌ مثل الکَرْدَحَة،و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قَمْطَرة و کمْتَرَة بمعنی،و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الکَمْتَرَةُ من عَدْوِ القصیر المُتَقارِبِ الخُطی المجتهدِ فی عَدْوِه؛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تَرَی الکَوَأْلَلَ الکُماتِرا ، کالهُبَعِ الصَّیْفیِّ و یَکْبُو عاثِرا و کَمْتَرَ إِناءَه و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کَمْتَر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سَدَّها بوِکائها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الکُمْتُرُ و الکُماتِرُ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مثل الکُنْدُرِ و الکُنادِر</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575205_73709187"/>
      <w:bookmarkStart w:id="335" w:name="_Toc137"/>
      <w:bookmarkEnd w:id="334"/>
      <w:r>
        <w:rPr>
          <w:rtl w:val="true"/>
        </w:rPr>
        <w:t>کمثر</w:t>
      </w:r>
      <w:bookmarkEnd w:id="335"/>
    </w:p>
    <w:p>
      <w:pPr>
        <w:pStyle w:val="BookText"/>
        <w:rPr/>
      </w:pPr>
      <w:r>
        <w:rPr>
          <w:rFonts w:ascii="Amiri" w:hAnsi="Amiri" w:eastAsia="Amiri" w:cs="Amiri"/>
          <w:color w:val="111111"/>
          <w:sz w:val="28"/>
          <w:sz w:val="28"/>
          <w:szCs w:val="28"/>
          <w:rtl w:val="true"/>
          <w:lang w:bidi="ar-SA"/>
        </w:rPr>
        <w:t xml:space="preserve">الکَمْثَرةُ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مُمات،و هو تداخل الشیء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من الفواکه هذا الذی تسمیه العامة الإِِجَّاصَ،مؤنث لا ینصرف؛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کُمَّثْرَی ،یَزِیدُ الحَلْقَ ضِیقاً، أَحَبُّ إِلیکَ أَم تِینٌ نَضِیجُ؟ واحدته کُمَّثْراة ،و تصغیرها کُمَیْمِثْرةٌ ،و حکی ثعلب فی تصغیر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کُمَیْمِثْراة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الأَقیس کُمَیْمِثْرة کما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جماعة من الأَعراب عن الکُمَّثْری فلم یعرفوها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الکَمْثَرة تداخلُ الشیء بعضه فی بعض و اجْتِماعُه،قال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الکُمَّثْرَی عربیّاً فمنه اشتقاقه؛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تصغیرها کُمَیْمِثْرَی و کُمَیْثِرَةٌ و کُمَیْمِثْراة ،و أَنشد بیت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کُمَیْمِثْرَی یزیدُ الحَلْقَ ضِیقاً</w:t>
      </w:r>
    </w:p>
    <w:p>
      <w:pPr>
        <w:pStyle w:val="Heading4"/>
        <w:numPr>
          <w:ilvl w:val="3"/>
          <w:numId w:val="1"/>
        </w:numPr>
        <w:rPr/>
      </w:pPr>
      <w:bookmarkStart w:id="336" w:name="__RefHeading___Toc2575207_73709187"/>
      <w:bookmarkStart w:id="337" w:name="_Toc138"/>
      <w:bookmarkEnd w:id="336"/>
      <w:r>
        <w:rPr>
          <w:rtl w:val="true"/>
        </w:rPr>
        <w:t>کمعر</w:t>
      </w:r>
      <w:bookmarkEnd w:id="337"/>
    </w:p>
    <w:p>
      <w:pPr>
        <w:pStyle w:val="BookText"/>
        <w:rPr/>
      </w:pPr>
      <w:r>
        <w:rPr>
          <w:rFonts w:ascii="Amiri" w:hAnsi="Amiri" w:eastAsia="Amiri" w:cs="Amiri"/>
          <w:color w:val="111111"/>
          <w:sz w:val="28"/>
          <w:sz w:val="28"/>
          <w:szCs w:val="28"/>
          <w:rtl w:val="true"/>
          <w:lang w:bidi="ar-SA"/>
        </w:rPr>
        <w:t>کَمْعَرَ سنامُ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أَکْعَرَ</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575209_73709187"/>
      <w:bookmarkStart w:id="339" w:name="_Toc139"/>
      <w:bookmarkEnd w:id="338"/>
      <w:r>
        <w:rPr>
          <w:rtl w:val="true"/>
        </w:rPr>
        <w:t>کنر</w:t>
      </w:r>
      <w:bookmarkEnd w:id="339"/>
    </w:p>
    <w:p>
      <w:pPr>
        <w:pStyle w:val="BookText"/>
        <w:rPr/>
      </w:pPr>
      <w:r>
        <w:rPr>
          <w:rFonts w:ascii="Amiri" w:hAnsi="Amiri" w:eastAsia="Amiri" w:cs="Amiri"/>
          <w:color w:val="111111"/>
          <w:sz w:val="28"/>
          <w:sz w:val="28"/>
          <w:szCs w:val="28"/>
          <w:rtl w:val="true"/>
          <w:lang w:bidi="ar-SA"/>
        </w:rPr>
        <w:t>الکِنَّارَةُ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الکِنَّارُ الشُّقَّة من ثیاب الکَتَّانِ،دَخیلٌ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الله،صلی الله علیه و سلم،عن لُبْسِ الکِنَّار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شُقة الکتان؛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الکِنَّاراتُ یختلف فیها فیقال هی العیدان التی یضرب بها،و یقال هی الدُّفُوف؛ و منه</w:t>
      </w:r>
    </w:p>
    <w:p>
      <w:pPr>
        <w:pStyle w:val="BookText"/>
        <w:rPr/>
      </w:pPr>
      <w:r>
        <w:rPr>
          <w:rFonts w:ascii="Amiri" w:hAnsi="Amiri" w:eastAsia="Amiri" w:cs="Amiri"/>
          <w:color w:val="111111"/>
          <w:sz w:val="28"/>
          <w:sz w:val="28"/>
          <w:szCs w:val="28"/>
          <w:rtl w:val="true"/>
          <w:lang w:bidi="ar-SA"/>
        </w:rPr>
        <w:t xml:space="preserve">حدیث عبد الله بن عمرو بن العاص،رضی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أَنزَلَ الحقَّ لیُذْهِبَ به الباطل و یُبْطِلَ به اللَّعِبَ و الزَّفْنَ و الزَّمَّاراتِ و المَزاهِرَ و الکِنَّارات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بعثتک تمحو المَعازِفَ و الکِنَّاراتِ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هی،بالفتح و الکسر،العیدان،و قیل البَرابِطُ،و قیل الطُّنْبُورُ،و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ینبغی أَن یقال الکِرانات ،فقدّمت النون علی 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الکِرانَ فارسیّاً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نصر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الکَرِینَةُ الضاربة بالعُود،سمیت به لضربها بالکِرانِ؛ 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بالباء،جمع کِبارٍ،و کبار جمع کَبَرٍ،و هو الطبل کجَمَل و جِمال و جِمالات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بکسر الکُوبَةِ و الکِنَّارة و الشِّیاع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الکَنانِیرُ واحدتها کِنَّارَة ، </w:t>
      </w:r>
      <w:bookmarkStart w:id="340" w:name="pg16726_372128"/>
    </w:p>
    <w:p>
      <w:pPr>
        <w:pStyle w:val="BookText"/>
        <w:rPr/>
      </w:pPr>
      <w:bookmarkEnd w:id="340"/>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العیدان،و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الطنابیر،و یقال الطُّبُول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 فی ترجمة قنر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مُقَنْوِرٌ و مُقَنِّرٌ و مُکَنْوِرٌ و مُکَنِّر إِذا کان ضَخْماً سَمِجاً أَو مُعْتَمًّا عِمَّةً جافیة</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575211_73709187"/>
      <w:bookmarkStart w:id="342" w:name="_Toc140"/>
      <w:bookmarkEnd w:id="341"/>
      <w:r>
        <w:rPr>
          <w:rtl w:val="true"/>
        </w:rPr>
        <w:t>کنبر</w:t>
      </w:r>
      <w:bookmarkEnd w:id="342"/>
    </w:p>
    <w:p>
      <w:pPr>
        <w:pStyle w:val="BookText"/>
        <w:rPr/>
      </w:pPr>
      <w:r>
        <w:rPr>
          <w:rFonts w:ascii="Amiri" w:hAnsi="Amiri" w:eastAsia="Amiri" w:cs="Amiri"/>
          <w:color w:val="111111"/>
          <w:sz w:val="28"/>
          <w:sz w:val="28"/>
          <w:szCs w:val="28"/>
          <w:rtl w:val="true"/>
          <w:lang w:bidi="ar-SA"/>
        </w:rPr>
        <w:t xml:space="preserve">الکِنْبارُ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النَّارَجِیلِ،و هو نخیل الهند تتخذ من لیفه حبال للسفن یبلغ منها الحبل سبعین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الأَرْنَبَة الضخمة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575213_73709187"/>
      <w:bookmarkStart w:id="344" w:name="_Toc141"/>
      <w:bookmarkEnd w:id="343"/>
      <w:r>
        <w:rPr>
          <w:rtl w:val="true"/>
        </w:rPr>
        <w:t>کنثر</w:t>
      </w:r>
      <w:bookmarkEnd w:id="344"/>
    </w:p>
    <w:p>
      <w:pPr>
        <w:pStyle w:val="BookText"/>
        <w:rPr/>
      </w:pPr>
      <w:r>
        <w:rPr>
          <w:rFonts w:ascii="Amiri" w:hAnsi="Amiri" w:eastAsia="Amiri" w:cs="Amiri"/>
          <w:color w:val="111111"/>
          <w:sz w:val="28"/>
          <w:sz w:val="28"/>
          <w:szCs w:val="28"/>
          <w:rtl w:val="true"/>
          <w:lang w:bidi="ar-SA"/>
        </w:rPr>
        <w:t xml:space="preserve">رجل کُنْثُرٌ و کُناثِرٌ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المجتمع الخلق</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575215_73709187"/>
      <w:bookmarkStart w:id="346" w:name="_Toc142"/>
      <w:bookmarkEnd w:id="345"/>
      <w:r>
        <w:rPr>
          <w:rtl w:val="true"/>
        </w:rPr>
        <w:t>کندر</w:t>
      </w:r>
      <w:bookmarkEnd w:id="346"/>
    </w:p>
    <w:p>
      <w:pPr>
        <w:pStyle w:val="BookText"/>
        <w:rPr/>
      </w:pPr>
      <w:r>
        <w:rPr>
          <w:rFonts w:ascii="Amiri" w:hAnsi="Amiri" w:eastAsia="Amiri" w:cs="Amiri"/>
          <w:color w:val="111111"/>
          <w:sz w:val="28"/>
          <w:sz w:val="28"/>
          <w:szCs w:val="28"/>
          <w:rtl w:val="true"/>
          <w:lang w:bidi="ar-SA"/>
        </w:rPr>
        <w:t>الکُنْدُرُ و الکُنادِرُ و الکُنَیدِرُ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القصیر مع شدّة،و یوصف به الغلیظ من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شمر لابن شمیل کُنَیْدِرٌ ،علی فعیلل،و کُنَیْدِرٌ تصغیر کُنْدُر ؛ و حمار کُنْدُر و کُنادِرٌ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عظیم،و قیل غلیظ؛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تَحْتی کُنْدُوراً کُنادِرا ، جَأْباً قَطَوْطی یَنْشِجُ المَشاجِرَا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کُدُرٌ و کُنْدُرٌ و کُنادِرٌ للغلیظ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الغلیظ،و القَطَوطی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مُقْطَوْطِیاً،و هو ضرب من المشی سریعٌ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یَنْشِجُ المَشاجر أَی یصوّت بالأَشجار،و ذهب سیبویه إِلی أَنه رباعی،و ذهب غیره إِلی أَنه ثلاثی بدلیل کَدَرَ،و هو مذکور فی موضعه،و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کِنْدِیرَة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ذا کِنْدِیرَةٍ عَجَنَّسا، إِذا الغرابانِ به تَمَرَّسا، لم یَجِدا إِلا أَدِیماً أَمْلَسا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الکُنْدُر الشدید الخَلْقِ،و فِتْیانٌ کَنادِرَة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العِلْکِ،الواحدة کُنْدُرة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الکُنْدُرة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کُنْدُرة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مَجْثِمُه الذی یُهَیَّأُ له من خَشَب أَو مَدَر،و هو دخیل لیس بعربی،و بیان ذلک أَنه لا یلتقی فی کلمة عربیة حرفان مثلان فی حشو الکلمة إِلا بِفَصْلٍ لازم کالعَقَنْقَل و الخَفَیْفَد و نحوه؛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یلتقی حرفان مثلان بلا فصل بینهما فی آخر الاسم؛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 رِمْدَدٌ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سُقْدُدٌ إِذا کان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الخَفَیْدَدُ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عُنْدُدٌ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حرفین من جنس واحد فلا إِدغام فیها إِذا کانت فی ملحقات الأَسماء لأَنها تنقص عن مقادیر ما أُلحقت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قَرْدَدٍ و مَهْدَدٍ لأَنه ملحق بجَعْفَر،و کذلک الجمع نحو قَرادِدَ و مهادِدَ مثل جَعافِرَ،فإِن لم یکن ملحقاً لزمه الإِِدغام نحو أَلَدّ و 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حساب الروم،و هو حساب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اسم،مثل به سیبویه و فسره السیرافی</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575217_73709187"/>
      <w:bookmarkStart w:id="348" w:name="_Toc143"/>
      <w:bookmarkEnd w:id="347"/>
      <w:r>
        <w:rPr>
          <w:rtl w:val="true"/>
        </w:rPr>
        <w:t>کنعر</w:t>
      </w:r>
      <w:bookmarkEnd w:id="348"/>
    </w:p>
    <w:p>
      <w:pPr>
        <w:pStyle w:val="BookText"/>
        <w:rPr/>
      </w:pPr>
      <w:r>
        <w:rPr>
          <w:rFonts w:ascii="Amiri" w:hAnsi="Amiri" w:eastAsia="Amiri" w:cs="Amiri"/>
          <w:color w:val="111111"/>
          <w:sz w:val="28"/>
          <w:sz w:val="28"/>
          <w:szCs w:val="28"/>
          <w:rtl w:val="true"/>
          <w:lang w:bidi="ar-SA"/>
        </w:rPr>
        <w:t xml:space="preserve">الکَنْعَرَةُ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العظیمة الجسیمة السمینة،و جمعها کناعِرُ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کَنْعَرَ سَنامُ الفصیل إِذا صار فیه شحم،و هو مثل أَکْعَرَ</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575219_73709187"/>
      <w:bookmarkStart w:id="350" w:name="_Toc144"/>
      <w:bookmarkEnd w:id="349"/>
      <w:r>
        <w:rPr>
          <w:rtl w:val="true"/>
        </w:rPr>
        <w:t>کنهر</w:t>
      </w:r>
      <w:bookmarkEnd w:id="3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الکَنَهْوَرُ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المتراکبُ الثخین؛ قال الأَصمعی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من السحاب أَمثالُ الجبال؛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کَنَهْوَر کان من أَعقاب السُّمِیّ </w:t>
      </w:r>
      <w:r>
        <w:rPr>
          <w:rStyle w:val="FootnoteAnchor"/>
          <w:rtl w:val="true"/>
        </w:rPr>
        <w:footnoteReference w:id="52"/>
      </w:r>
      <w:r>
        <w:rPr>
          <w:rFonts w:ascii="Amiri" w:hAnsi="Amiri" w:eastAsia="Amiri" w:cs="Amiri"/>
          <w:color w:val="111111"/>
          <w:sz w:val="28"/>
          <w:sz w:val="28"/>
          <w:szCs w:val="28"/>
          <w:rtl w:val="true"/>
          <w:lang w:bidi="ar-SA"/>
        </w:rPr>
        <w:t>واحدته کَنَهْوَرَة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الکَنَهْوَر السحاب المتراکم؛ قال ابن مُقْبِل</w:t>
      </w:r>
      <w:r>
        <w:rPr>
          <w:rFonts w:eastAsia="Amiri" w:cs="Amiri" w:ascii="Amiri" w:hAnsi="Amiri"/>
          <w:color w:val="111111"/>
          <w:sz w:val="28"/>
          <w:szCs w:val="28"/>
          <w:rtl w:val="true"/>
          <w:lang w:bidi="ar-SA"/>
        </w:rPr>
        <w:t xml:space="preserve">: </w:t>
      </w:r>
      <w:bookmarkStart w:id="351" w:name="pg16726_372129"/>
    </w:p>
    <w:p>
      <w:pPr>
        <w:pStyle w:val="BookText"/>
        <w:rPr/>
      </w:pPr>
      <w:bookmarkEnd w:id="351"/>
      <w:r>
        <w:rPr>
          <w:rFonts w:ascii="Amiri" w:hAnsi="Amiri" w:eastAsia="Amiri" w:cs="Amiri"/>
          <w:color w:val="111111"/>
          <w:sz w:val="28"/>
          <w:sz w:val="28"/>
          <w:szCs w:val="28"/>
          <w:rtl w:val="true"/>
          <w:lang w:bidi="ar-SA"/>
        </w:rPr>
        <w:t>لها قائدٌ دُهْمُ الرَّبابِ،و خَلْفَهُ</w:t>
      </w:r>
    </w:p>
    <w:p>
      <w:pPr>
        <w:pStyle w:val="BookText"/>
        <w:rPr/>
      </w:pPr>
      <w:r>
        <w:rPr>
          <w:rFonts w:ascii="Amiri" w:hAnsi="Amiri" w:eastAsia="Amiri" w:cs="Amiri"/>
          <w:color w:val="111111"/>
          <w:sz w:val="28"/>
          <w:sz w:val="28"/>
          <w:szCs w:val="28"/>
          <w:rtl w:val="true"/>
          <w:lang w:bidi="ar-SA"/>
        </w:rPr>
        <w:t>روایا یُبَجِّسْنَ الغَمامَ الکَنَهْورا</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وَمِیضُه فی کَنَهْوَرِ 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من السحاب،و الرَّبابُ الأَبیضُ منه،و النون و الواو زائداتان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نابٌ کَنَهْوَرَةٌ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کَنْهَرَةُ موضع بالدَّهْناء بین جبلین فیها قِلاتٌ یملؤها ماءُ السماء،و الکَنَهْوَرُ منه أُخِذَ</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575221_73709187"/>
      <w:bookmarkStart w:id="353" w:name="_Toc145"/>
      <w:bookmarkEnd w:id="352"/>
      <w:r>
        <w:rPr>
          <w:rtl w:val="true"/>
        </w:rPr>
        <w:t>کهر</w:t>
      </w:r>
      <w:bookmarkEnd w:id="353"/>
    </w:p>
    <w:p>
      <w:pPr>
        <w:pStyle w:val="BookText"/>
        <w:rPr/>
      </w:pPr>
      <w:r>
        <w:rPr>
          <w:rFonts w:ascii="Amiri" w:hAnsi="Amiri" w:eastAsia="Amiri" w:cs="Amiri"/>
          <w:color w:val="111111"/>
          <w:sz w:val="28"/>
          <w:sz w:val="28"/>
          <w:szCs w:val="28"/>
          <w:rtl w:val="true"/>
          <w:lang w:bidi="ar-SA"/>
        </w:rPr>
        <w:t>کَهَرَ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مُسْتَخِفِّینَ بلا أَزْوادِنا، یصف أَنه لا یحمل معه زاداً فی طریقه ثقة بما یصیده بمُهرِه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القطیع من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الذی فی حِقْوَیْهِ بیاض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لحم 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متفرق لیس بمجتمع فی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کَهَرَ النهارُ یَکْهَرُ کَهْراً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کَهْرُ النهارِ ارتفاعُه فی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کَهَرَه یَکْهَرُه کَهْراً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 و استقبله بوجه عابسٍ و انْتَهره تَهاوناً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الانْتِهارُ؛ قال ابنُ دارة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لا یَحْفِلُ ثَمَّ کَهْرا ، و لا یُبالی لو یُلاقی عَهْرا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الکَهْرُ الانْتِهارُ،و کَهَرَه و قَهَره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قراءة عبد الله بن مسعود،رضی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الیتیم فلا تَکْهَرْ ؛ و زعم یعقوب أَن کافه بدل من قاف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بن الحَکَمِ السّلَمِیّ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مُعَلِّماً أَحْسَنَ تعلیماً من النبی،صلی الله علیه و سلم،فبأَبی هو و أُمی ما کَهَرنی و لا شَتَمَنی و لا ضَرَبنی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لا یُدَعُّون عنه و لا یُکْهَرون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یروی فی کتب الغریب و بعض طرق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فی الأَکثر یُکْرَهُون بتقدیم الراء من الإِِکراه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کُهْرُورَةٌ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عابس،و قیل قبیح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ضحَّاک لعَّاب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فلان کُهْرُورةٌ أَی انْتِهارٌ لمن خاطبه و تعبیس للوجه؛ قال زَیْدُ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بذِی کُهْرورَةٍ غیرَ أَنَّنی، إِذا طَلَعَتْ أُولی المُغِیرَةِ،أَعْبَسُ و 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الکَهْرُ المُصاهَرة؛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یُرَحَّبُ بی عند بابِ الأَمِیر، و تُکْهَرُ سَعْدٌ و یُقْضی لها أَی تُصاهَرُ</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575223_73709187"/>
      <w:bookmarkStart w:id="355" w:name="_Toc146"/>
      <w:bookmarkEnd w:id="354"/>
      <w:r>
        <w:rPr>
          <w:rtl w:val="true"/>
        </w:rPr>
        <w:t>کور</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بأَداته،و الجمع أَکْوار و أَکْوُرٌ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بِرَمْلِ الکَوْمَحَیْن إِناخَةَ الْیَمانی قِلاصاً،حَطَّ عنهنّ أَکْوُرا و الکثیر کُورانٌ و کُؤُور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جِلَّةٍ کالهَضْبِ تَخْتالُ فی البُری، فأَحْمالُها مَقْصورَةٌ و کُؤُورُها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نادر فی المعتل من هذا البناء </w:t>
      </w:r>
    </w:p>
    <w:p>
      <w:pPr>
        <w:pStyle w:val="BookText"/>
        <w:rPr/>
      </w:pPr>
      <w:r>
        <w:rPr>
          <w:rFonts w:ascii="Amiri" w:hAnsi="Amiri" w:eastAsia="Amiri" w:cs="Amiri"/>
          <w:color w:val="111111"/>
          <w:sz w:val="28"/>
          <w:sz w:val="28"/>
          <w:szCs w:val="28"/>
          <w:rtl w:val="true"/>
          <w:lang w:bidi="ar-SA"/>
        </w:rPr>
        <w:t>و إِنما بابه الصحیح منه کبُنُودٍ و 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بأَکْوارِ المَیسِ تَرْتَمِی بنا العِیسُ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الأَکْوارُ جمع کُورٍ ،بالضم،و هو رَحْل الناقة بأَداته،و هو کالسَّرْج و آلتِه للفرس،و قد تکرّر فی الحدیث مفرداً و مجموعاً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 من الناس یفتح الکاف،و هو خطأ؛ و قول خالد بن زهیر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عَسِیراً لم تُدَیَّثْ عَرِیکَتی، و لم یَسْتَقِرَّ فوقَ ظَهْرِیَ کُورُها استعار الکُورَ لتذلیل نفسه إِذ کان الکُورُ مما یذلل به البعیر و یُوَطَّأُ و لا کُورَ هنالک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للکُورِ ،و هو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المَکْوَرُ ،و هو المُکْوَرُّ ،إِذا فتحت المیم خففت الراء،و إِذا ثقلت الراء ضممت المیم؛ و أَنشد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قِلاص یَمانٍ حَطَّ عنهن مَکْوَرا فخفف،و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الحَبْلَیْنِ من مُکْوَرِّه مِسْحَلَ عُونٍ قَصَدَتْ لضَرِّهِ و کُورُ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الجَمْر و تُوقَدُ فیه النار و هو مبنیّ من طین،و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فلان کَوْرٌ من الإِِبل،و الکَوْرُ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الضَّخْم،و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مائة و خمسون،و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البقر؛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شَبُوبَ من الثِّیرانِ أَفْرَدَه، من کَوْرِه ،کَثْرَةُ الإِِغْراءِ و الطَّرَدُ و الجمع منهما أَکْوار ؛ قال ابن بری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مُشِبَّ من الثِّیرانِ أَفْرَده، عن کَوْرِه ،کَثْرَةُ الإِِغراءِ و الطَّرَدِ بکسر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الطردُ،برفع الدال؛ و أَول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یَبْقی علی الأَیَّامِ مُبْتَقِلٌ، جَوْنُ السَّراةِ رَباعٌ،سِنُّه غَرِدُ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یبقی علی الأَیَّام مُبْتَقِلٌ أَی الذی یَرْعی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مُشِبَّ من الثیران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المُسِنّ أَفرده عن جماعته إِغراءُ الکلب به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 لَوْثُ العمامة یعنی إِدارتها علی الرأْس،و قد کَوَّرْتُها تَکْوِیراً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دارة من العمامة کَوْرٌ ،و کل دَوْرٍ 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تکْوِیرُ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کارَ العِمامَةَ علی الرأْس یَکُورُها 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لاثَها علیه و أَدارها؛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صُرَّادِ غَیْمٍ لا یزالُ،کأَنه مُلاءٌ بأَشْرافِ الجِبالِ مَکُورُ و کذلک کَوَّرَها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المِکْوَرُ و المِکْوَرَةُ و 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الحَوْرِ بعد الکَوْرِ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النقصان و الرجوع،و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الزیادة،أُخذ من کَوْرِ العمامة؛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تغیرت حاله و انتقضت کما ینتقض کَوْرُ العمامة بعد الشدّ،و کل هذا قریب بعضه من 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الکَوْرُ تَکْوِیرُ العمامة و الحَوْرُ نَقْضُها،و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نعوذ بالله من الرجوع بعد الاستقامة و النقصان بعد الزیادة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النبی،صلی الله علیه </w:t>
      </w:r>
    </w:p>
    <w:p>
      <w:pPr>
        <w:pStyle w:val="BookText"/>
        <w:rPr/>
      </w:pPr>
      <w:r>
        <w:rPr>
          <w:rFonts w:ascii="Amiri" w:hAnsi="Amiri" w:eastAsia="Amiri" w:cs="Amiri"/>
          <w:color w:val="111111"/>
          <w:sz w:val="28"/>
          <w:sz w:val="28"/>
          <w:szCs w:val="28"/>
          <w:rtl w:val="true"/>
          <w:lang w:bidi="ar-SA"/>
        </w:rPr>
        <w:t xml:space="preserve">و سلم ،أَنه کان یتعوّذ من الحَوْر بعد الکَوْرِ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النقصان بعد الزیادة،و هو من تَکْوِیر العمامة،و هو لفها و جمعها،قال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صفة زرع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فیبادِرُ الطَّرْفَ نَباتُه و استحصادُه و تَکْوِیرُه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جَمْعُه و إِلقاؤه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تجعلها المرأَة علی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الکِوارَةُ لوث تَلْتاثه المرأَة علی رأْسها بخمارها،و هو ضَرْبٌ من الخِمْرَةِ؛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عَسْراءُ حینَ تَرَدَّی من تَفَحُّشِها، و فی کِوارَتِها من بَغْیِها مَیَلُ و قوله أَنشده الأَصْمَعِیُّ لبعض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جافِیَة مَعْوی ملاث الکَوْر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یعنی موضع کَوْرِ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الکِوارُ و 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للنحل من القُضْبان،و هو ضیق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تَکْوِیرُ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یُلْحَقَ أَحدُهما بالآخر،و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 اللیل و النهار تَغْشِیَةُ کل واحد منهما صاحبه،و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کل واحد منهما فی صاحبه،و المعانی متقاربة؛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تَکْوِیرُ اللیل علی النهار تَغْشیته إِیاه،و یقال زیادته فی هذا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 اللَّیْلَ عَلَی النَّهٰارِ وَ یُکَوِّرُ النَّهٰارَ عَلَی اللَّیْلِ ؛ أَی یُدْخِلُ هذا علی هذا،و أَصله من تَکْوِیرِ العمامة،و هو لفها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ضوءُها و لُفَّ کما تُلَفُّ العمامة،و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کُوِّرَتْ غُوِّرَتْ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اضمحلت و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کُرْتُ العمامةَ علی رأْسی أَکُورُها و کَوَّرْتُها أُکَوِّرُها إِذا لففتها؛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فَتُمْحَی؛ 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کُوِّرَتْ مثل تَکْوِیر العمامة تُلَفُّ فَتُمْحَی،و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ذهب ضوءُها،و هو قول الفراء،و قال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دُهْوِرَتْ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الرَّبیعُ بن خَیثَمٍ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دَهْوَرْتُ الحائطَ إِذا طرحته حتی یَسْقُطَ،و حکی الجوهری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 غُوِّرَتْ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بالشمس و القمر ثَوْرَیْنِ یُکَوَّرانِ فی النار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یُلَفَّانِ و یُجْمَعانِ و یُلْقَیانِ فیها،و الروایة ثورین،بالثاء،کأَنهما یُمْسَخانِ؛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بالنون،و 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الکُورَةُ المدینة و الصُّقْعُ،و الجمع 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الکُورَةُ من البلاد المِخْلافُ،و هی القریة من قُرَی الیمن؛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الذی یحمله الرجل علی ظهره،و قد کارها کَوْراً و اسْتَکارَها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عِکْمُ الثِّیاب،و هو منه،و کارةُ القَصَّار من ذلک،سمیت به لأَنه یُکَوِّر ثیابه فی ثوب واحد و یحمِلها فیکون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کوّر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الکارةُ ما یُحمل علی الظهر من الثِّیاب،و تَکْوِیرُ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مُنحدِرة فیها طعام فی موضع واحد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ضربه فکَوَّره أَی صرَعه،و کذلک طعنه فکَوّرَه أَی أَلقاه مجتمعاً؛ و أَنشد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أُمَّ الرَّأْسِ،و النَّقْعُ ساطِعٌ، فَخَرَّ صَرِیعاً للیَدَیْنِ مُکَوَّرَا و کَوَّرْته فتکَوَّر أَی سقَط،و قد تکَوَّر هو؛ قال أَبو کبیر الهذلی</w:t>
      </w:r>
      <w:r>
        <w:rPr>
          <w:rFonts w:eastAsia="Amiri" w:cs="Amiri" w:ascii="Amiri" w:hAnsi="Amiri"/>
          <w:color w:val="111111"/>
          <w:sz w:val="28"/>
          <w:szCs w:val="28"/>
          <w:rtl w:val="true"/>
          <w:lang w:bidi="ar-SA"/>
        </w:rPr>
        <w:t xml:space="preserve">: </w:t>
      </w:r>
      <w:bookmarkStart w:id="356" w:name="pg16726_372132"/>
    </w:p>
    <w:p>
      <w:pPr>
        <w:pStyle w:val="BookText"/>
        <w:rPr/>
      </w:pPr>
      <w:bookmarkEnd w:id="356"/>
      <w:r>
        <w:rPr>
          <w:rFonts w:ascii="Amiri" w:hAnsi="Amiri" w:eastAsia="Amiri" w:cs="Amiri"/>
          <w:color w:val="111111"/>
          <w:sz w:val="28"/>
          <w:sz w:val="28"/>
          <w:szCs w:val="28"/>
          <w:rtl w:val="true"/>
          <w:lang w:bidi="ar-SA"/>
        </w:rPr>
        <w:t>مُتَکَوِّرِینَ علی المَعارِی،بینهم</w:t>
      </w:r>
    </w:p>
    <w:p>
      <w:pPr>
        <w:pStyle w:val="BookText"/>
        <w:rPr/>
      </w:pPr>
      <w:r>
        <w:rPr>
          <w:rFonts w:ascii="Amiri" w:hAnsi="Amiri" w:eastAsia="Amiri" w:cs="Amiri"/>
          <w:color w:val="111111"/>
          <w:sz w:val="28"/>
          <w:sz w:val="28"/>
          <w:szCs w:val="28"/>
          <w:rtl w:val="true"/>
          <w:lang w:bidi="ar-SA"/>
        </w:rPr>
        <w:t>ضرْبٌ کتَعْطاطِ المَزادِ الأَثْجَلِ</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 الصَّرْع،ضرَبه أَو لم یضربْه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الاکتیارُ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الشیءِ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الاکْتِیار فی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یُصرَع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التَّقَطُّر و التَّشَمُّر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کارَ الرجلُ فی مشْیته کَوْراً ،و اسْتَکار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الفَرس ذنبه فی حُضْره؛ و الکَیِّر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أَکارَ علیه یضربه،و هما یَتَکایرانِ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یَکِیر فی هذه مرّة و فی هذه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الفرسُ یَکِیرُ إِذا جری رافعاً ذنبه،و یروی یَکْبِنُ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اکْتار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ذنَبه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اکْتارَتِ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بذنَبها عند اللِّقاح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حملنا ما جُهل من تصرّفه من باب الواو لأَن الأَلف فیه عین،و انقلاب الأَلف عن العین واواً أَکثر من انقلابها عن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الفرس مُکْتاراً إِذا جاء مادّاً ذنبه تحت عَجُزِه؛ قال الکمیت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کأَنه،من یَدَیْ قِبْطِیَّة،لَهِقاً بالأَتْحَمِیّة مُکْتارٌ و مُنْتَقِبُ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اکْتار الرجلُ اکْتِیاراً إِذا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اکْتارَتِ الناقة اکْتِیاراً إِذا شالت بذنَبها بعد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اکْتار الرجل للرجل اکْتِیاراً إِذا تهیأَ لِسبابه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أَکَرْت علی الرجل أُکِیرُ کیارةً إِذا استذللته و استضعفته و أَحَلْت علیه إِحالة نحو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الزَّنابیر؛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الزَّنابیر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الخَلایا الأَهْلِیَّة؛ عن أَبی حنیفة،قال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الکَوائر أَیضاً علی مثال الکَواعِر؛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الکَوائر لیس جمع کُوَّارة إِنما هو جمع کُوَارة ،فافهم،و الکِوَار و الکِوارة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یُتَّخذ من قُضبانٍ ضیِّقُ الرأْس للنحل تُعَسِّلُ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کُوَّارة النحل عسلها فی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فیما تُخْرِج أَکْوارُ النَّحْل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واحدها کُور ،بالضم،و هو بیت النحل و الزَّنابیر؛ أَراد أَنه لیس فی العسل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کُرْت الأَرض 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کُور و کُوَیْرٌ و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معروفة؛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یَدُومَ،إِذا اغْبَرَّتْ مَناکِبُه، و ذِرْوَةِ الکَوْرِ عن مَرْوانَ مُعْتَزَلُ و دارَةُ الکَوْر ،بفتح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الرَّوْثة العظیمة،و جعلها سیبویه صفة،فسرها السیرافی بأَنه العظیم رَوثَةِ الأَنف،و کسر المیم فیه لغة،مأْخوذ من کَوَّره إِذا جَمعه،قال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مَفْعَلَّی،بتشدید اللام،لأَن فَعْلَلَّی لم یَجِئ،و قد یحذف الأَلف فیقال مَکْوَرٌّ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الأُنثی فی کل ذلک بالهاء؛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 مکثار؛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أَرض بالیمامة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575225_73709187"/>
      <w:bookmarkStart w:id="358" w:name="_Toc147"/>
      <w:bookmarkEnd w:id="357"/>
      <w:r>
        <w:rPr>
          <w:rtl w:val="true"/>
        </w:rPr>
        <w:t>کیر</w:t>
      </w:r>
      <w:bookmarkEnd w:id="358"/>
    </w:p>
    <w:p>
      <w:pPr>
        <w:pStyle w:val="BookText"/>
        <w:rPr/>
      </w:pPr>
      <w:r>
        <w:rPr>
          <w:rFonts w:ascii="Amiri" w:hAnsi="Amiri" w:eastAsia="Amiri" w:cs="Amiri"/>
          <w:color w:val="111111"/>
          <w:sz w:val="28"/>
          <w:sz w:val="28"/>
          <w:szCs w:val="28"/>
          <w:rtl w:val="true"/>
          <w:lang w:bidi="ar-SA"/>
        </w:rPr>
        <w:t xml:space="preserve">الکِیرُ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کِیرُ الحدّاد،و هو زِقّ أَو جلد غلیظ ذو حافاتٍ،و أَما المبنی من الطین فهو الکُورُ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الکِیر الزِّقّ الذی یَنْفُخ فیه الحدّاد،و الجمع أَکْیارٌ و کِیَرة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الجلِیس السَّوْء مَثَلُ الکِیر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کالکِیرِ تَنفی خَبَثها و یَنْصَع طِیبُها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w:t>
      </w:r>
      <w:bookmarkStart w:id="359" w:name="pg16726_372133"/>
    </w:p>
    <w:p>
      <w:pPr>
        <w:pStyle w:val="BookText"/>
        <w:rPr/>
      </w:pPr>
      <w:bookmarkEnd w:id="359"/>
      <w:r>
        <w:rPr>
          <w:rFonts w:ascii="Amiri" w:hAnsi="Amiri" w:eastAsia="Amiri" w:cs="Amiri"/>
          <w:color w:val="111111"/>
          <w:sz w:val="28"/>
          <w:sz w:val="28"/>
          <w:szCs w:val="28"/>
          <w:rtl w:val="true"/>
          <w:lang w:bidi="ar-SA"/>
        </w:rPr>
        <w:t>فسر ثعلب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آنُفاً دُغماً قِباحاً،کأَنها مَقادِیمُ أَکْیارٍ ،ضخامَ الأَرانِب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مَقادِیم الکِیرانِ تسودُّ من النار،فکسَّر کِیراً علی کیران ،و لیس ذلک بمعروف فی کتب اللغة؛ إِنما الکِیران جمع الکُور ،و هو الرّحْل،و لعل ثعلباً إِنما قال مَقادِیم الأَکْیار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بأَرض بنی علیٍّ، و أَهْلُکَ بین إِمَّرَة و کِیر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أَکارَ علیه یضربه،و هُما یتکایران ؛ بالیاء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Heading3"/>
        <w:numPr>
          <w:ilvl w:val="2"/>
          <w:numId w:val="1"/>
        </w:numPr>
        <w:rPr/>
      </w:pPr>
      <w:bookmarkStart w:id="360" w:name="__RefHeading___Toc2575227_73709187"/>
      <w:bookmarkStart w:id="361" w:name="_Toc148"/>
      <w:bookmarkEnd w:id="360"/>
      <w:r>
        <w:rPr>
          <w:rtl w:val="true"/>
        </w:rPr>
        <w:t>فصل اللام</w:t>
      </w:r>
      <w:bookmarkEnd w:id="361"/>
    </w:p>
    <w:p>
      <w:pPr>
        <w:pStyle w:val="Heading4"/>
        <w:numPr>
          <w:ilvl w:val="3"/>
          <w:numId w:val="1"/>
        </w:numPr>
        <w:rPr/>
      </w:pPr>
      <w:bookmarkStart w:id="362" w:name="__RefHeading___Toc2575229_73709187"/>
      <w:bookmarkStart w:id="363" w:name="_Toc149"/>
      <w:bookmarkEnd w:id="362"/>
      <w:r>
        <w:rPr>
          <w:rtl w:val="true"/>
        </w:rPr>
        <w:t>لهبر</w:t>
      </w:r>
      <w:bookmarkEnd w:id="363"/>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الحدیث لا تَتَزَوَّجَنَّ لَهْبَرَةً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الطویلة الهزیلة</w:t>
      </w:r>
      <w:r>
        <w:rPr>
          <w:rFonts w:eastAsia="IRNazanin" w:cs="IRNazanin"/>
          <w:color w:val="111111"/>
          <w:sz w:val="28"/>
          <w:szCs w:val="28"/>
          <w:rtl w:val="true"/>
          <w:lang w:bidi="fa-IR"/>
        </w:rPr>
        <w:t>.</w:t>
      </w:r>
    </w:p>
    <w:p>
      <w:pPr>
        <w:pStyle w:val="Heading3"/>
        <w:numPr>
          <w:ilvl w:val="2"/>
          <w:numId w:val="1"/>
        </w:numPr>
        <w:rPr/>
      </w:pPr>
      <w:bookmarkStart w:id="364" w:name="__RefHeading___Toc2575231_73709187"/>
      <w:bookmarkStart w:id="365" w:name="_Toc150"/>
      <w:bookmarkEnd w:id="364"/>
      <w:r>
        <w:rPr>
          <w:rtl w:val="true"/>
        </w:rPr>
        <w:t>فصل المیم</w:t>
      </w:r>
      <w:bookmarkEnd w:id="365"/>
    </w:p>
    <w:p>
      <w:pPr>
        <w:pStyle w:val="Heading4"/>
        <w:numPr>
          <w:ilvl w:val="3"/>
          <w:numId w:val="1"/>
        </w:numPr>
        <w:rPr/>
      </w:pPr>
      <w:bookmarkStart w:id="366" w:name="__RefHeading___Toc2575233_73709187"/>
      <w:bookmarkStart w:id="367" w:name="_Toc151"/>
      <w:bookmarkEnd w:id="366"/>
      <w:r>
        <w:rPr>
          <w:rtl w:val="true"/>
        </w:rPr>
        <w:t>مأر</w:t>
      </w:r>
      <w:bookmarkEnd w:id="367"/>
    </w:p>
    <w:p>
      <w:pPr>
        <w:pStyle w:val="BookText"/>
        <w:rPr/>
      </w:pPr>
      <w:r>
        <w:rPr>
          <w:rFonts w:ascii="Amiri" w:hAnsi="Amiri" w:eastAsia="Amiri" w:cs="Amiri"/>
          <w:color w:val="111111"/>
          <w:sz w:val="28"/>
          <w:sz w:val="28"/>
          <w:szCs w:val="28"/>
          <w:rtl w:val="true"/>
          <w:lang w:bidi="ar-SA"/>
        </w:rPr>
        <w:t>المِئْرَةُ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و العَدَاوَةُ،و جمعها مِئَرٌ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مَئِرَ علیه و امْتَأَرَ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مَأَرَ بینهم یَمْأَرُ مَأْراً و ماءَرَ بینهم مُماءَرَةً و مِئاراً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بینهم و أَغری و 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ماءَرْتُهُ مُماءَرَةً ،علی فاعَلْتُه،و امْتَأَر فلانٌ علی فلان أَی احتقد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مَئِرٌ وَ مِئَرٌ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تَمَاءَرُوا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ماءَرَهُ مماءَرَةً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ماءَرَهُ فی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ساقَ حُرٍّ،فانْتَحی مِثْلَ صَوْتِها یُمائِرُها فی فِعْله،و تُمائِرُهْ وَ تَماءَرَا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تساویا؛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تَماءَرْتُمُ فی العِزِّ حَتَّی هَلَکْتُمُ، کما أَهْلَکَ الغارُ النِّساءَ الضَّرائِرا وَ أَمْرٌ مَئِرٌ وَ مَئِیرٌ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أَمر مَئِرٍ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مَأَرَ السِّقاءَ مَأْراً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575235_73709187"/>
      <w:bookmarkStart w:id="369" w:name="_Toc152"/>
      <w:bookmarkEnd w:id="368"/>
      <w:r>
        <w:rPr>
          <w:rtl w:val="true"/>
        </w:rPr>
        <w:t>متر</w:t>
      </w:r>
      <w:bookmarkEnd w:id="369"/>
    </w:p>
    <w:p>
      <w:pPr>
        <w:pStyle w:val="BookText"/>
        <w:rPr/>
      </w:pPr>
      <w:r>
        <w:rPr>
          <w:rFonts w:ascii="Amiri" w:hAnsi="Amiri" w:eastAsia="Amiri" w:cs="Amiri"/>
          <w:color w:val="111111"/>
          <w:sz w:val="28"/>
          <w:sz w:val="28"/>
          <w:szCs w:val="28"/>
          <w:rtl w:val="true"/>
          <w:lang w:bidi="ar-SA"/>
        </w:rPr>
        <w:t>مَتَرَهُ</w:t>
      </w:r>
    </w:p>
    <w:p>
      <w:pPr>
        <w:pStyle w:val="BookText"/>
        <w:rPr/>
      </w:pP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یَتَماتَرُ أَی یتجاذب،و تَماتَرَتِ النارُ عند القَدْحِ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إِذا قُدِحَتْ رأَیتَها تَتَماتَرُ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الحرف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مَتَرَ بِسَلْحِهِ إِذا رَمَی به مثل مَتَحَ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مَتَرَ الحَبْلَ یَمْتُرُهُ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کنی به عن البِضَاعِ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البَتْرِ،و هو القطع</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575237_73709187"/>
      <w:bookmarkStart w:id="371" w:name="_Toc153"/>
      <w:bookmarkEnd w:id="370"/>
      <w:r>
        <w:rPr>
          <w:rtl w:val="true"/>
        </w:rPr>
        <w:t>مجر</w:t>
      </w:r>
      <w:bookmarkEnd w:id="371"/>
    </w:p>
    <w:p>
      <w:pPr>
        <w:pStyle w:val="BookText"/>
        <w:rPr/>
      </w:pPr>
      <w:r>
        <w:rPr>
          <w:rFonts w:ascii="Amiri" w:hAnsi="Amiri" w:eastAsia="Amiri" w:cs="Amiri"/>
          <w:color w:val="111111"/>
          <w:sz w:val="28"/>
          <w:sz w:val="28"/>
          <w:szCs w:val="28"/>
          <w:rtl w:val="true"/>
          <w:lang w:bidi="ar-SA"/>
        </w:rPr>
        <w:t xml:space="preserve">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بُطون الحوامل من الإِِبل و الغنم؛ 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یُشْتَرَی ما فی بطونها،و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یشتری البعیر بما فی بطن الناقة؛ و قد أَمْجَرَ فی البیع و مَاجَرَ مُمَاجَرَةً و مِجَاراً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المَجْرُ أَن یباع الشیء بما فی بطن هذه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المَجْرِ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 بیع المَجْرِ ،و هو ما فی البطون کنهیه عن الملاقیح،و یجوز أَن یکون سُمِّی بَیعُ المَجْرِ مَجْراً اتساعاً و مجازاً،و کان من بِیاعاتِ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أَن یُبَاع البعیر أَو غیره بما فی بطن الناقة،یقال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أَمْجَرْتُ فی البیع إِمْجَاراً و ماجَرْتُ مُمَاجَرَةً ،و لا یقال لما فی البطن مَجْرٌ إِلا إِذا أَثْقَلَتِ الحامِلُ، فالمَجْرُ اسم للحَمْلِ الذی فی بطن الناقة،و حَمْلُ الذی فی بطنها حَبَلُ الحَبَلَةِ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 من الماء و اللَّبَنِ مَجَراً ،فهو 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w:t>
      </w:r>
    </w:p>
    <w:p>
      <w:pPr>
        <w:pStyle w:val="BookText"/>
        <w:rPr/>
      </w:pPr>
      <w:r>
        <w:rPr>
          <w:rFonts w:ascii="Amiri" w:hAnsi="Amiri" w:eastAsia="Amiri" w:cs="Amiri"/>
          <w:color w:val="111111"/>
          <w:sz w:val="28"/>
          <w:sz w:val="28"/>
          <w:szCs w:val="28"/>
          <w:rtl w:val="true"/>
          <w:lang w:bidi="ar-SA"/>
        </w:rPr>
        <w:t>و لم یَرْوَ،و زعم یعقوب أَن میمه بدل من نون نَجِرَ،و زعم اللحیانی أَن میمه بدل من باء 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 و نَجِرَ إِذا عَطِشَ فأَکثر من الشرب فلم یَرْوَ،لأَنهم یبدلون المیم من النون،مثل نَخَجْتُ الدَّلْوَ و مَخَجْتُ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مَجِرَتِ الشاة مَجَراً و أَمْجَرَتْ و هی مُمْجِر إِذا عَظُمَ ولدها فی بطنها فَهُزِلَتْ و ثَقُلَت و لن تطق علی القیام حتی تقام؛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تَعْوِی کِلابُ الحَیِّ مِنْ عُوَائها، و تَحْمِلُ المُمْجِرَ فی کِسائها فإِذا کان ذلک عادة لها فهی مِمْجَارٌ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الإِِمْجارُ فی النُّوق مثلُه فی الشاء؛ عن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المَجَرُ ،بالتحریک،الاسم من قولک أَمجرت الشاة،فهی مُمْجِرٌ ،و هو أَن یعظم ما فی بطنها من الحمل و تکون مهزولة لا تقدر علی النهوض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مَجْرَةٌ ،بالتسکین؛ عن یعقوب،و منه قیل للجیش العظیم مَجْرٌ لِثِقَلِه و ضِخَمِه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البطن من حَبَلٍ أَو حَبَنٍ؛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 بطنها و أَمْجَرَ ،فهی مَجِرَةٌ و مُمْجِرٌ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تَلْقَحَ الناقةُ و الشاة فتَمْرَضَ أَو تَحْدَبَ فلا تقدر أَن تمشی و ربما شق بطنها فأُخرج ما فیه لِیُرَبُّوه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یعظم بطن الشاة الحامل فَتُهْزَلَ؛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مُمْجِرٌ و غَنَمٌ مَمَاجِرُ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أَن بطنَ النعجة المَجِرَ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علی حدة و أَنه یدخل فی البیوع الفاسدة،و أَن المَجَرَ شیء آخر،و هو انتفاخ بطن النعجة إِذا هزلت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الخلیل،علیه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فیلتفت إِلی أَبیه و قد مسخه الله ضِبْعَاناً أَمْجَرَ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 المهزولُ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المُمْجِرُ الشاةُ التی یصیبها مرض أَو هُزال و تعسر علیها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المَجْرُ فهو بیع ما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مُمْجِرٌ إِذا جازت وقتها فی النِّتَاج؛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نَتَجُوها بَعْدَ طُولِ إِمْجَار و أَنشد شمر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أَمْجَرْتَ إِرْباءً ببیعٍ غالِ، و المِجَارُ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العِقَالُ،و الأَعْرَفُ الهِجَارُ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 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 ،بالتسکین،الجیش العظیم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مَجْرٌ أَی ما له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ابن قتیبة تفسیر نهیه عن المَجْرِ غَلَطاً،و ذهب بالمجْر إِلی الولد یعظم فی بطن الشاة،قال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ما فسر أَبو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ما فی بطن الناقة،قال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حَبَلُ الحَبَلَةِ،و الثالث الغَمِیسُ؛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عبیدة ثقة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المَجَرُ ،بفتح الجیم؛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علیه لأَن المَجَرَ داء فی الشاء و هو أَن یعظم بطن الشاة الحامل فتهزل و ربما </w:t>
      </w:r>
      <w:bookmarkStart w:id="372" w:name="pg16726_372135"/>
    </w:p>
    <w:p>
      <w:pPr>
        <w:pStyle w:val="BookText"/>
        <w:rPr/>
      </w:pPr>
      <w:bookmarkEnd w:id="372"/>
      <w:r>
        <w:rPr>
          <w:rFonts w:ascii="Amiri" w:hAnsi="Amiri" w:eastAsia="Amiri" w:cs="Amiri"/>
          <w:color w:val="111111"/>
          <w:sz w:val="28"/>
          <w:sz w:val="28"/>
          <w:szCs w:val="28"/>
          <w:rtl w:val="true"/>
          <w:lang w:bidi="ar-SA"/>
        </w:rPr>
        <w:t xml:space="preserve">رَمَتْ بولدها،و قد مجَرَتْ و أَمْجَرَتْ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مَجْرٍ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 مَجْراً لا تَحِلُّ لِمُسْلِمٍ، نهاه أَمِیرُ المِصْرِ عَنْهُ و عامِلُهْ؟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الولد الذی فی بطن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المُحاقَلَةُ و المُزابَنَةُ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الأَئمة أَجمعوا فی تفسیر المجر ،بسکون الجیم،علی شیء واحد إِلا ما زاد ابن الأَعرابی علی أَنه وافقهم علی أَن المجر ما فی بطن الحامل و زاد علیهم أَن المجر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المَجَرُ فإِن المنذریَّ أَخبر عن أَبی العباس أَنه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لَنا اللهُ و تَقْعِیرَ المَجَرْ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التقعیر أَن یسقط </w:t>
      </w:r>
      <w:r>
        <w:rPr>
          <w:rStyle w:val="FootnoteAnchor"/>
          <w:rtl w:val="true"/>
        </w:rPr>
        <w:footnoteReference w:id="54"/>
      </w:r>
      <w:r>
        <w:rPr>
          <w:rFonts w:ascii="IRNazanin" w:hAnsi="IRNazanin" w:eastAsia="IRNazanin"/>
          <w:color w:val="111111"/>
          <w:sz w:val="28"/>
          <w:sz w:val="28"/>
          <w:szCs w:val="28"/>
          <w:rtl w:val="true"/>
          <w:lang w:bidi="fa-IR"/>
        </w:rPr>
        <w:t>فیذهب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ابنُ لِسانِ الحُمَّرَةِ عن الضأْن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صِدْقٍ قَرْیَةٌ لا حُمَّی </w:t>
      </w:r>
      <w:r>
        <w:rPr>
          <w:rStyle w:val="FootnoteAnchor"/>
          <w:rtl w:val="true"/>
        </w:rPr>
        <w:footnoteReference w:id="55"/>
      </w:r>
      <w:r>
        <w:rPr>
          <w:rFonts w:ascii="Amiri" w:hAnsi="Amiri" w:eastAsia="Amiri" w:cs="Amiri"/>
          <w:color w:val="111111"/>
          <w:sz w:val="28"/>
          <w:sz w:val="28"/>
          <w:szCs w:val="28"/>
          <w:rtl w:val="true"/>
          <w:lang w:bidi="ar-SA"/>
        </w:rPr>
        <w:t>بها إِذا أَفلتت من مَجَرَتَیها ؛ یعنی من المَجَرِ فی الدهر الشدید و النشر،و هو أَن تنتشر باللیل فتأْتی علیها السباع،فسماهما مَجَرَتَیْنِ کما یقال القمران و العمران،و فی نسخة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بِعَشْرِ أَمثالها و الصومُ لی و أَنا أَجْزی به،یَذَرُ طَعامَه و شرابه مِجْرَایَ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أَجلی،و أَصله مِنْ جَرَّایَ،فحذف النون و خفف الکلمة؛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کثیراً ما یرد هذا فی حدیث أَبی هریرة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575239_73709187"/>
      <w:bookmarkStart w:id="374" w:name="_Toc154"/>
      <w:bookmarkEnd w:id="373"/>
      <w:r>
        <w:rPr>
          <w:rtl w:val="true"/>
        </w:rPr>
        <w:t>محر</w:t>
      </w:r>
      <w:bookmarkEnd w:id="37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دابة فی الصَّدَفَیْنِ،قال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باطن الأُذن مَحارَةً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لها </w:t>
      </w:r>
      <w:r>
        <w:rPr>
          <w:rStyle w:val="FootnoteAnchor"/>
          <w:rtl w:val="true"/>
        </w:rPr>
        <w:footnoteReference w:id="56"/>
      </w:r>
      <w:r>
        <w:rPr>
          <w:rFonts w:ascii="IRNazanin" w:hAnsi="IRNazanin" w:eastAsia="IRNazanin"/>
          <w:color w:val="111111"/>
          <w:sz w:val="28"/>
          <w:sz w:val="28"/>
          <w:szCs w:val="28"/>
          <w:rtl w:val="true"/>
          <w:lang w:bidi="fa-IR"/>
        </w:rPr>
        <w:t>محارة بالدابة و الصدفین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الصَّدَفَةُ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الأَصمعی و غیره هذا الحرف أَعنی المحارة فی باب حار یحور،فدل ذلک علی أَنه مَفْعَلَةٌ و أَن المیم لیست بأَصلیة،قال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خالفهم اللیث فوضع المحارة فی باب محر،قال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محر فی شیء من کلام العرب</w:t>
      </w:r>
      <w:r>
        <w:rPr>
          <w:rFonts w:eastAsia="IRNazanin" w:cs="IRNazanin"/>
          <w:color w:val="111111"/>
          <w:sz w:val="28"/>
          <w:szCs w:val="28"/>
          <w:rtl w:val="true"/>
          <w:lang w:bidi="fa-IR"/>
        </w:rPr>
        <w:t>.</w:t>
      </w:r>
    </w:p>
    <w:p>
      <w:pPr>
        <w:pStyle w:val="Heading4"/>
        <w:numPr>
          <w:ilvl w:val="3"/>
          <w:numId w:val="1"/>
        </w:numPr>
        <w:rPr/>
      </w:pPr>
      <w:bookmarkStart w:id="375" w:name="__RefHeading___Toc2575241_73709187"/>
      <w:bookmarkStart w:id="376" w:name="_Toc155"/>
      <w:bookmarkEnd w:id="375"/>
      <w:r>
        <w:rPr>
          <w:rtl w:val="true"/>
        </w:rPr>
        <w:t>مخر</w:t>
      </w:r>
      <w:bookmarkEnd w:id="376"/>
    </w:p>
    <w:p>
      <w:pPr>
        <w:pStyle w:val="BookText"/>
        <w:rPr/>
      </w:pPr>
      <w:r>
        <w:rPr>
          <w:rFonts w:ascii="Amiri" w:hAnsi="Amiri" w:eastAsia="Amiri" w:cs="Amiri"/>
          <w:color w:val="111111"/>
          <w:sz w:val="28"/>
          <w:sz w:val="28"/>
          <w:szCs w:val="28"/>
          <w:rtl w:val="true"/>
          <w:lang w:bidi="ar-SA"/>
        </w:rPr>
        <w:t xml:space="preserve">مَخَرَتِ السفینةُ تَمْخَرُ و تَمْخُر مَخْراً و مُخُوراً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تَشُقُّ الماءَ مع 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الریح فی جریتها،فَهی ماخِرَةٌ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مَخَرَتِ السفینةُ مَخْراً إِذا استقبلتَ بها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فِیهِ مَوٰاخِرَ ؛ یعنی جَوارِیَ،و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المواخر التی تراها مُقْبِلةً و مُدْبِرةً بریح 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تسمع صوت جریها،و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تشق الماء،و قال الفراء فی قوله تعالی مَوٰاخِرَ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جری الفلک بالریاح؛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مَخَرَتْ تَمْخُرُ و تَمْخَرُ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مَوٰاخِرَ 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یشق الماء إِذا سبَح؛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الماخرة السفینة التی تَمْخَرُ الماء تدفعه بصدرها؛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أَیْدِیَ المَواخِرِ یصف نساء یتصاحبن و یستعن بأَیدیهن کأَنهن یسبحن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 السفینةِ شَقُّها الماء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لَتَمْخَرَنَّ الرُّومُ الشامَ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أَنها تدخل الشام و تخوضه و تَجُوسُ خِلالَه و تتمکن فیه فشبهه بمَخْرِ السفینةِ البحرَ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امتخر الفرسُ الریحَ و استمخرها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قابلها بأَنفه لیکون أَرْوَحَ لنَفْسِه؛ قال الراجز یصِفُ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یَسْتَمْخِرُ الرِّیحَ إِذا لمْ یسْمَعِ، بمِثْلِ مِقْراعِ الصَّفا المُوَقَّعِ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أَحدُکم البَوْلَ فَلْیَتَمَخَّرِ </w:t>
      </w:r>
    </w:p>
    <w:p>
      <w:pPr>
        <w:pStyle w:val="BookText"/>
        <w:rPr/>
      </w:pP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فلینظُرْ من أَین مَجْراها فلا یستقبلَها کی لا تَرُدَّ علیه البول و یَتَرَشَّشَ علیه بَوْلُه و لکن یستدبرُها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مَخَرَتِ السفینةُ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شقَّتْه بِصَدْرها و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 الأَرضَ إِذا شقها للزراعة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شمیل</w:t>
      </w:r>
    </w:p>
    <w:p>
      <w:pPr>
        <w:pStyle w:val="BookText"/>
        <w:rPr/>
      </w:pPr>
      <w:r>
        <w:rPr>
          <w:rFonts w:ascii="Amiri" w:hAnsi="Amiri" w:eastAsia="Amiri" w:cs="Amiri"/>
          <w:color w:val="111111"/>
          <w:sz w:val="28"/>
          <w:sz w:val="28"/>
          <w:szCs w:val="28"/>
          <w:rtl w:val="true"/>
          <w:lang w:bidi="ar-SA"/>
        </w:rPr>
        <w:t xml:space="preserve">فی حدیث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أَتیتم الغائط فاسْتَمْخِرُوا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ظُهورَکُم إِلی الریحِ عند البول لأَنه إِذا ولاها ظهره أَخذَتْ عن یمینه و یساره فکأَنه قد شقها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الحرث بن عبد الله بن السائب قال لنافع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أَتَمَخَّرُ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أَسْتَنْشِقُها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تَمَخَّرَتِ الإِِبلُ الریحَ إِذا استَقْبَلَتْها و استنْشَتْها،و کذلک تَمَخَّرت الکلأَ إِذا استقبلَتْه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مَخَرْتُ الأَرضَ أَی أَرْسَلْتُ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مَخَرَ الأَرضَ مَخْراً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فی الصیْفِ فیها الماءَ لِتَجُودَ،فهی مَمْخُورَةٌ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و طابَتْ من ذلکَ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امْتَخَرْتُ القومَ أَی انتَقَیْتُ خِیارَهُم و نُخْبَتَهم؛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نُخْبَةِ الناسِ التی کانَ امْتَخَرْ و هذا مِخْرَةُ المال أَی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المِخْرَةُ و المُخْرَةُ ،بکسر المیم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اخْتَرْتَه،و الکَسْرُ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مَخَرَ البیْتَ یَمْخَرُه مَخْراً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خِیارَ متاعِه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مَخَرَ الغُرْزُ الناقَةَ یَمْخَرُها مَخْراً إِذا کانت غَزِیرَةً فأُکْثِرَ حَلْبُها و جَهَدَها ذلکَ و أَهْزَلَها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امْتَخَرَ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مُخَّه؛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مُخَّةِ الناس التی کان امْتَخر و الیُمْخُور و الیَمْخُور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الرجال،الضمُّ علی الإِِتباع،و هو من الجمال الطَّوِیلُ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 یَمْخُورٌ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یَمْخُورُ العُنُقِ أَی طویله؛ قال العجاج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شَعْشَعانٍ عُنُق یَمْخُور ، حابی الحُیودِ فارِض الحُنْجور و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 الذئبُ الشاةَ إِذا شَقَّ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الریبة،و هو أَیضاً الرجل الذی یَلی ذلک البیتَ و یقود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زیاد حین قَدِمَ البصرةَ أَمیراً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المَواخِیرُ ؟ الشرابُ علیه حَرامٌ حتی تُسَوَّی بالأَرضِ هَدْماً و إِحْراقاً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ماخُورٍ ،و هو مَجْلِسُ الرِّیبَةِ و مَجْمَعُ أَهلِ الفِسْقِ و الفَسادِ و بُیوتُ الخَمَّارِینَ،و هو تعریب مَیْ خُور،و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 لتردّد الناس إِلیه من مَخْرِ السفینةِ الماءَ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بَناتُ 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یَأْتِینَ قُبُلَ الصَّیْفِ مُنْتَصِباتٌ رِقاقٌ بِیضٌ حسانٌ و هُنَّ بنات المَخْرِ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کَبَناتِ المَخْرِ یَمْأَدْنَ،کما أَنْبَتَ الصَّیْفُ عَسالِیجَ الخَضِرْ و کل قطعة منها علی حیالها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مخر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بناتِ المَخْرِ ،فی کُرْزِ قَنْبَرٍ، مَوَاسِقُ تَحْدُوهُنَّ بالغَوْرِ شَمْأَلُ إِنما عنی ببناتِ المَخْر النَّجْمَ؛ شبَّهَه فی کُرْزِ هذا العَبْدِ بهذا الضَّرْبِ من السَّحابِ؛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بکر محمد بن السَّرِیِّ یَشْتَقُّ هذا من البُخارِ،فهذا یَدُلُّک علی أَنّ المیم فی مَخْرٍ بدل من الباء فی بَخْر؛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ذَهَب ذاهِبٌ إِلی أَن المیم فی مخر </w:t>
      </w:r>
      <w:bookmarkStart w:id="377" w:name="pg16726_372137"/>
    </w:p>
    <w:p>
      <w:pPr>
        <w:pStyle w:val="BookText"/>
        <w:rPr/>
      </w:pPr>
      <w:bookmarkEnd w:id="377"/>
      <w:r>
        <w:rPr>
          <w:rFonts w:ascii="Amiri" w:hAnsi="Amiri" w:eastAsia="Amiri" w:cs="Amiri"/>
          <w:color w:val="111111"/>
          <w:sz w:val="28"/>
          <w:sz w:val="28"/>
          <w:szCs w:val="28"/>
          <w:rtl w:val="true"/>
          <w:lang w:bidi="ar-SA"/>
        </w:rPr>
        <w:t>أَصْلٌ أَیضاً غَیْرُ مُبْدَلَةٍ علی أَن تجعله من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فِیهِ مَوٰاخِرَ ،و ذلک أَن السحابَ کأنها تَمْخَرُ البحر لأَنها فیما تَذْهَبُ إِلیْهِ عنه تَنْشَأُ و منه تَبْدَأُ،لکان مصیباً غیرَ مُبْعِدٍ؛ أَ لا تری إِلی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 بِماء البَحْرِ،ثم تَرَفَّعَتْ مَتی لُجَجٍ خُضْرٍ لَهُنَّ نَئِیجُ</w:t>
      </w:r>
    </w:p>
    <w:p>
      <w:pPr>
        <w:pStyle w:val="Heading4"/>
        <w:numPr>
          <w:ilvl w:val="3"/>
          <w:numId w:val="1"/>
        </w:numPr>
        <w:rPr/>
      </w:pPr>
      <w:bookmarkStart w:id="378" w:name="__RefHeading___Toc2575243_73709187"/>
      <w:bookmarkStart w:id="379" w:name="_Toc156"/>
      <w:bookmarkEnd w:id="378"/>
      <w:r>
        <w:rPr>
          <w:rtl w:val="true"/>
        </w:rPr>
        <w:t>مدر</w:t>
      </w:r>
      <w:bookmarkEnd w:id="379"/>
    </w:p>
    <w:p>
      <w:pPr>
        <w:pStyle w:val="BookText"/>
        <w:rPr/>
      </w:pPr>
      <w:r>
        <w:rPr>
          <w:rFonts w:ascii="Amiri" w:hAnsi="Amiri" w:eastAsia="Amiri" w:cs="Amiri"/>
          <w:color w:val="111111"/>
          <w:sz w:val="28"/>
          <w:sz w:val="28"/>
          <w:szCs w:val="28"/>
          <w:rtl w:val="true"/>
          <w:lang w:bidi="ar-SA"/>
        </w:rPr>
        <w:t xml:space="preserve">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الطینِ الیابِسِ،و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العِلْکُ الذی لا رمل فیه،واحدته مَدَرَةٌ ؛ فأَما قولُهُم الحِجارَةُ و المِدارَةُ فعَلی الإِِتْباعِ و لا یُتَکَلَّم به وحدَه مُکَسَّراً علی فِعالَة،هذا معنی قول أَبی ریاش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امْتَدَر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 المکانَ یَمْدُرُهُ مَدْراً و مَدَّرَه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 لِلْحَوْضِ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تُسَدَّ خصاصُ حِجارَتِه بالمَدَرِ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کالْقَرْمَدَةِ إِلا أَنّ القَرْمَدَةَ بالجِصِّ و المدْر بالطین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 تَطْیینُک وجْهَ الحَوْضِ بالطین الحُرّ لئلا یَنْشَفَ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المَدَرَةُ ،بالفتح،الموضع الذی یُؤخَذُ مِنهُ المَدَرُ فَتُمْدَرُ به الحِیاضُ أَی یُسَدُّ خَصاصُ ما بَیْنَ حِجارَتِها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مَدَرْتُ الحَوْضَ أَمْدُرُه أَی أَصلحته بالمَدَرِ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هو و جَبَّارُ بن صخر فنزعا فی الحض سَجْلاً أَو سَجْلَیْن ثم مَدَراه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طَیَّناه و أَصلحاه بالمدر،و هو الطین المتماسک،لئلا یخرج منه الماء؛ و منه</w:t>
      </w:r>
    </w:p>
    <w:p>
      <w:pPr>
        <w:pStyle w:val="BookText"/>
        <w:rPr/>
      </w:pPr>
      <w:r>
        <w:rPr>
          <w:rFonts w:ascii="Amiri" w:hAnsi="Amiri" w:eastAsia="Amiri" w:cs="Amiri"/>
          <w:color w:val="111111"/>
          <w:sz w:val="28"/>
          <w:sz w:val="28"/>
          <w:szCs w:val="28"/>
          <w:rtl w:val="true"/>
          <w:lang w:bidi="ar-SA"/>
        </w:rPr>
        <w:t xml:space="preserve">حدیث عمر و طلحة فی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مَصْبُوغٌ بالمَدَرِ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المِمْدَرَةُ و المَمْدَرَةُ ،الأَخیرة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طین حُرٌّ یُسْتَعَدُّ لذلک؛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السَّاقی،تَعَجَّلْ بِسَحَرْ، و أَفْرِغِ الدَّلْو علی غَیْر مَدَرْ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غیر مدر أَی علی غیر إصلاح للحوض؛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أَتتک عِطاشاً فلا تنتظر إِصلاح الحوض و أَنْ یَمْتَلئَ فَصُبَّ علی رُؤوسها دَلْواً 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أُخری لا تصبه علی مَدَرٍ و هو القُلاعُ فَیذُوبَ و یَذْهَبَ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عامر للنبی،صلی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الوَبَرُ و لکُمُ المَدَرُ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عنی به المُدُنَ أَو الحَضَرَ لأَن مبانیها إِنما هی بالمَدَرِ ،و عنی بالوبر الأَخبیة لأَن أَبنیة البادیة بالوبر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البَطْنِ و الجنْبَیْنِ مُتَتَرِّبُهما،و الأُنثی مَدْراءُ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مَدْراءُ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ضِبْعانٌ أَمْدَرُ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بَطْنِه لُمَعٌ من سَلْحِه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أَمْدَرُ بیِّن المدَر إِذا کان منتفخ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إِبراهیم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یأْتیه أَبوه یوم القیامة فیسأَلُه أَن یشفَعَ له فیلتفتُ إِلیه فإِذا هو بِضِبْعانٍ أَمْدَرَ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المنتفِخُ الجنبین العظیمُ البطْنِ؛ قال الراعی یصف إِبلاً لها 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قَیِّمٍ أَمْدَرِ الجَنْبَیْن مُنْخَرِقٍ عنه العَباءَةُ،قَوَّام علی الهَمَلِ قوله أَمدر الجنبین أَی عظیمهما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الذی قد تَتَرَّبَ جنباه من المَدَر ،یذهب به إِلی التراب،أَی أَصابَ جسدَه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الأَمْدَرُ الکَثیرُ الرَّجیع الذی لا یَقْدِرُ علی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یستقیم أَن یکون المعنیان جمیعاً فی ذلک الضِّبْعان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المَدْراءُ من الضِّباعِ التی لَصِقَ بِها 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مَدِرَتِ الضَّبُعُ إِذا سَلَحَتْ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الأَمْدَرُ من الضباع الذی فی </w:t>
      </w:r>
    </w:p>
    <w:p>
      <w:pPr>
        <w:pStyle w:val="BookText"/>
        <w:rPr/>
      </w:pPr>
      <w:r>
        <w:rPr>
          <w:rFonts w:ascii="Amiri" w:hAnsi="Amiri" w:eastAsia="Amiri" w:cs="Amiri"/>
          <w:color w:val="111111"/>
          <w:sz w:val="28"/>
          <w:sz w:val="28"/>
          <w:szCs w:val="28"/>
          <w:rtl w:val="true"/>
          <w:lang w:bidi="ar-SA"/>
        </w:rPr>
        <w:t>جسده لُمَعٌ من سَلْحِه و یقال 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الخارئُ فی ثیابه؛ قال مالک بن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 مَضْرُوباً إِلی ثَوْبِ آلِفٍ منَ القَوْمِ،أَمْسی وَ هْوَ أَمْدَرُ جانِبُهْ و مادِرٌ ؛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أَلأَمُ من مادِرٍ ،هو جد بنی هلال بن عامر،و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هلال بن عامر بن صَعْصَعَةَ لأَنه سقی إِبله فبقی فی أَسفل الحوْضِ ماء قلیل،فَسَلَحَ فیه و مدَرَ به حَوْضَهُ بُخْلاً أَنْ یُشْرَبَ مِن فَضْلِه؛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هلال جدّ لمحمد بن حرب الهلالی،صاحب شرطة البصرة،و کانت بنو هلال عَیَّرَتْ بنی فَزارَة بأَکل أَیْرِ الحِمار،و لما سمعت فزارة بقول الکمیت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یا فزارُ،و أَنت شیْخٌ، قالت بنو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منکم یا بَنی هِلالٍ مَنْ قری فی حوضه فسقی إِبله،فلما رَوِیَتْ سلح فیه و مدره بخلاً أَن یُشرب منه فضلُهُ و کانوا جعلوا حَکَماً بینهم أَنس بن مُدْرِک،فقضی علی بنی هلال بعظم الخزی،ثم إِنهم رمَوْا بنی فَزَارَةَ بِخِزْیٍ آخرَ،و هو إِتیان الإِِبل؛ و لهذا یقول سالم بن 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فزارِیًّا،خَلَوْتَ به، 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جَلَّلَتْ خِزْیاً هِلالُ بنُ عامِرِ، و یقال للرجل أَمْدَرُ و هو الذی لا یَمْتَسِحُ بالماء و لا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کانت تُرَکَّبُ فیها القُرونُ المُحدّدةُ مکانَ الأَسِنَّة؛ قال لبید یصف البقرة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 و اعْتَکَرَتْ لَها مَدَرِیَّةٌ ، کالسَّمْهَرِیَّةِ حَدُّها و تَمامُها یعنی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57"/>
      </w:r>
      <w:r>
        <w:rPr>
          <w:rFonts w:ascii="Amiri" w:hAnsi="Amiri" w:eastAsia="Amiri" w:cs="Amiri"/>
          <w:color w:val="111111"/>
          <w:sz w:val="28"/>
          <w:sz w:val="28"/>
          <w:szCs w:val="28"/>
          <w:rtl w:val="true"/>
          <w:lang w:bidi="ar-SA"/>
        </w:rPr>
        <w:t xml:space="preserve">و ثَنِیَّةُ مِدْرانَ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مَساجِدِ رسولِ الله،صلی الله علیه و سلم،بین المدینة و تَبُوکَ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هانئ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کلثوم یروی بیت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تُبْقِی خُمُورَ الأَمْدَرِینَا بالمیم،و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الأَقْلَفُ،و العرب تسمی القَرْیَةَ المبنیة بالطین و اللَّبِنِ المَدَرَةَ ،و کذلک المدینة الضخْمةُ یقال لها المَدَرَةُ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 القریة المَدَرَةَ ؛ قال الراجز یصف رجلاً مجتهداً فی رَعْیِهِ الإِِبل یقوم لوردها من آخر اللیل لاهتمامه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علی أَمْرِ الوُرُودِ مِئْزَرَهْ، لَیْلاً،و ما نادَی أَذِینُ المَدَرَهْ </w:t>
      </w:r>
      <w:bookmarkStart w:id="380" w:name="pg16726_372139"/>
    </w:p>
    <w:p>
      <w:pPr>
        <w:pStyle w:val="BookText"/>
        <w:rPr/>
      </w:pPr>
      <w:bookmarkEnd w:id="380"/>
      <w:r>
        <w:rPr>
          <w:rFonts w:ascii="Amiri" w:hAnsi="Amiri" w:eastAsia="Amiri" w:cs="Amiri"/>
          <w:color w:val="111111"/>
          <w:sz w:val="28"/>
          <w:sz w:val="28"/>
          <w:szCs w:val="28"/>
          <w:rtl w:val="true"/>
          <w:lang w:bidi="ar-SA"/>
        </w:rPr>
        <w:t>و الأَذِینُ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و منه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تَشْهَدُونَ مِنَ المشاعِرِ مَشْعَراً، أَوْ تَسْمَعُونَ لَدَی الصَّلاةِ أَذِینا؟ و 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بالیمن،و منه فلان المَدَرِیُّ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إِلیَّ من أَن یکونَ لی أَهْلُ الوَبَرِ و المَدَرِ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بأَهْلِ المَدَرِ أَهْلَ القُرَی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العُمْرَةَ مِنْ مَدَرِکم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بَلَدکم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العُمْرَةَ ابْتَدَأَ لها سَفَراً جدیداً من منزله غیرَ سفَرِ الحج،و هذا علی الفضِیلة لا الوجوب</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575245_73709187"/>
      <w:bookmarkStart w:id="382" w:name="_Toc157"/>
      <w:bookmarkEnd w:id="381"/>
      <w:r>
        <w:rPr>
          <w:rtl w:val="true"/>
        </w:rPr>
        <w:t>مذر</w:t>
      </w:r>
      <w:bookmarkEnd w:id="382"/>
    </w:p>
    <w:p>
      <w:pPr>
        <w:pStyle w:val="BookText"/>
        <w:rPr/>
      </w:pPr>
      <w:r>
        <w:rPr>
          <w:rFonts w:ascii="Amiri" w:hAnsi="Amiri" w:eastAsia="Amiri" w:cs="Amiri"/>
          <w:color w:val="111111"/>
          <w:sz w:val="28"/>
          <w:sz w:val="28"/>
          <w:szCs w:val="28"/>
          <w:rtl w:val="true"/>
          <w:lang w:bidi="ar-SA"/>
        </w:rPr>
        <w:t xml:space="preserve">مَذِرَتِ البیْضَةُ مَذَراً إِذا غَرْقَلَتْ،فهی مَذِرَةٌ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فَسَدَتْ،و أَمْذَرَتْها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مَذِرَتِ البیضةُ فهی الثَّعِطَةُ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مَذِرَةٌ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رائحتها کرائحة البیضة المَذِرَةِ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النساء المَذِرَةُ الوذِرَةُ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قد مَذِرَتْ تَمْذَرُ ،فهی مَذِرَةٌ ؛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مَذِرَتِ البیضةُ أَی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مَذِرَت نَفْسُه و مَعِدَتُه مذَراً و تَمَذَّرَتْ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 فسدت؛ قال شوّال بن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فَتَمَذَّرَتْ نَفْسِی لِذاک،و لَم أَزَلْ مَذِلاً نَهارِی کُلَّه حَتَّی الأُصُلْ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بیضةً مَذِرَةً فَمَذِرَتْ لذلک نفسی أَی خبثت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القَوْمُ شَذَرَ مَذَرَ و شِذَرَ مِذَرَ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إِبله شَذَر مَذَر و شِذَرَ مِذَرَ إِذا تفرقت فی کل وجه،و مَذَرَ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هَذِرٌ 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یکثر الاختلاف إِلی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 من بنی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من اللبن یَمَسُّه الماءُ فَیَتَمَذَّرُ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یَتَمَذَّر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یُمَذِّرُه الماء فیتفرق؛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یَتَمَذَّرُ یتفرّق،قال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القومُ شذر مذر</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575247_73709187"/>
      <w:bookmarkStart w:id="384" w:name="_Toc158"/>
      <w:bookmarkEnd w:id="383"/>
      <w:r>
        <w:rPr>
          <w:rtl w:val="true"/>
        </w:rPr>
        <w:t>مذقر</w:t>
      </w:r>
      <w:bookmarkEnd w:id="384"/>
    </w:p>
    <w:p>
      <w:pPr>
        <w:pStyle w:val="BookText"/>
        <w:rPr/>
      </w:pPr>
      <w:r>
        <w:rPr>
          <w:rFonts w:ascii="Amiri" w:hAnsi="Amiri" w:eastAsia="Amiri" w:cs="Amiri"/>
          <w:color w:val="111111"/>
          <w:sz w:val="28"/>
          <w:sz w:val="28"/>
          <w:szCs w:val="28"/>
          <w:rtl w:val="true"/>
          <w:lang w:bidi="ar-SA"/>
        </w:rPr>
        <w:t xml:space="preserve">امْذَقَرَّ اللبَنُ و اذْمَقَرَّ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 تفلَّقَ،و الثانیة أَعرف،و کذلک الدم؛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اللبن الذی تفلَّق شیئاً فإِذا مُخِضَ 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لَبَنٌ مُمْذَقِرٌّ إِذا تَقَطَّع 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اللبن المُتَقَطِّع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امذقَرَّ الرائبُ امْذِقْراراً إِذا انْقَطَعَ و صار اللبن ناحیة و الماء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قتله الخوارج بالنَّهْروان سال دمه فی النهر فما امْذَقَرّ دمُه بالماء و ما اختلط،قال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فأَتبعته بصری کأَنه شِراکٌ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ما اختلط و لا امتزج بالماء؛ و قال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فی لماء مستطیلاً،قال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أَعرف؛ 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 معناه أَنه امتزج بالماء؛ 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الامْذِقرارُ أَن یجتمع الدم ثم یَتَقَطَّعَ قِطَعاً و لا یختلط بالماءِ؛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کذلک و لکنه سال و امتزج بالماء؛ و قال أَبو النضر هاشم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فما امْذَقَرَّ دَمُه أَی لم یتفرّق فی الماء و لا اختلط؛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الصواب،قال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دمَه مثل الشِّراکِ فی الماء،و فی النهایة فی سیاق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فیه کالطریقة الواحدة لم یختلط به،و لذلک شبهه بالشراک الأَحْمَرِ،و هو سَیر من سُیُورِ 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المبرد هذا الحدیث فی الکامل،قال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و قرّبوه إِلی شاطئ النهر فذبحوه فامْذَقَرَّ </w:t>
      </w:r>
      <w:bookmarkStart w:id="385" w:name="pg16726_372140"/>
    </w:p>
    <w:p>
      <w:pPr>
        <w:pStyle w:val="BookText"/>
        <w:rPr/>
      </w:pPr>
      <w:bookmarkEnd w:id="385"/>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جَری مستطیلاً متفرقاً،قال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بغیر حرف النفی،و رواه بعضهم فما ابْذَقَرَّ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لغة،معناه ما تَفَرَّق و لا تَمَذَّر؛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القَوْمُ شَذَرَ مَذَر؛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ما قلناه ما رواه 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اللبن فصار اللبن ناحیة و الماء ناحیة فهو مُمْذَقِرٌّ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575249_73709187"/>
      <w:bookmarkStart w:id="387" w:name="_Toc159"/>
      <w:bookmarkEnd w:id="386"/>
      <w:r>
        <w:rPr>
          <w:rtl w:val="true"/>
        </w:rPr>
        <w:t>مرر</w:t>
      </w:r>
      <w:bookmarkEnd w:id="387"/>
    </w:p>
    <w:p>
      <w:pPr>
        <w:pStyle w:val="BookText"/>
        <w:rPr/>
      </w:pPr>
      <w:r>
        <w:rPr>
          <w:rFonts w:ascii="Amiri" w:hAnsi="Amiri" w:eastAsia="Amiri" w:cs="Amiri"/>
          <w:color w:val="111111"/>
          <w:sz w:val="28"/>
          <w:sz w:val="28"/>
          <w:szCs w:val="28"/>
          <w:rtl w:val="true"/>
          <w:lang w:bidi="ar-SA"/>
        </w:rPr>
        <w:t>مَرَّ علیه و به یَمُرُّ مَرًّا أَی اجتاز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یَمُرُّ مرًّا و مُروراً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 استمرّ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یَمُرُّ مَرًّا و مُروراً جاء و ذهب،و مرَّ به و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علیه؛ و هذا قد یجوز أَن یکون مما یتعدَّی بحرف و غیر حرف،و یجوز أَن یکون مما حذف فیه الحرف فأُوصل الفعل؛ و علی هذین الوجهین یحمل بیت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الدِّیارَ و لَمْ تَعُوجُوا، کَلامُکُمُ علیَّ إِذاً حَرَامُ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بالدیار و لم تعوجوا فدل هذا علی أَنه فَرقَ من تعدّیه بغیر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ابن الأَعرابی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زیداً فی معنی مُرَّ به،لا علی الحذف،و لکن علی التعدّی الصحیح،أَ لا تری أَن ابن جنی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 مررت زیداً فی لغة مشهورة إِلا فی شیء حکاه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یروه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امْتَرَّ به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یوم غَبِیطِ المَدَرَةِ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فامْتَرُّوا علی بنی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تَغَشّٰاهٰا حَمَلَتْ حَمْلاً خَفِیفاً فَمَرَّتْ بِهِ ؛ أَی استمرّت به یعنی المنیّ،قیل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و قامت فلم یثقلها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علی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سَلَکه فیه؛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فلاناً علی الجسر أُمِرُّه إِمراراً إِذا سلکت به علیه،و الاسم من کل ذلک المَرَّة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لِتِیَّا قَبْلَ 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اسْلَمی تَحِیَّةَ مُشْتاقٍ إِلیها مُسَلِّمِ و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یَمُرُّه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سَمِعَتِ الملائکةُ صَوْتَ مِرَارِ السِّلْسِلَةِ علی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انْجِرارِها و اطِّرادِها علی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الفَتْلُ لأَنه یُمَرُّ </w:t>
      </w:r>
      <w:r>
        <w:rPr>
          <w:rStyle w:val="FootnoteAnchor"/>
          <w:rtl w:val="true"/>
        </w:rPr>
        <w:footnoteReference w:id="58"/>
      </w:r>
      <w:r>
        <w:rPr>
          <w:rFonts w:ascii="Amiri" w:hAnsi="Amiri" w:eastAsia="Amiri" w:cs="Amiri"/>
          <w:color w:val="111111"/>
          <w:sz w:val="28"/>
          <w:sz w:val="28"/>
          <w:szCs w:val="28"/>
          <w:rtl w:val="true"/>
          <w:lang w:bidi="ar-SA"/>
        </w:rPr>
        <w:t>أَی یُفْتل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کإِمْرارِ الحدِیدِ علی الطَّسْتِ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أَمْرَرْتُ الشیءَ أُمِرُّه إِمْراراً إِذا جعلته یَمُرُّ أَی یذهب،یرید کجَرِّ الحَدِیدِ علی الطسْتِ؛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رُوِیَ الحدیثُ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إِمْرارِ السلسة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علی طریقة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مَرِیرُه أَی استحکم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الکلابیون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حَمْلاً خَفیفاً فاسْتَمَرَّتْ به أَی مَرَّتْ و لم یعرفوا فَمَرَّتْ بِهِ قال الزجاج فی قوله فَمَرَّتْ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استمرتّ به قعدت و قامت لم یثقلها فَلَمّٰا أَثْقَلَتْ أَی دنا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استقام أَمره بعد فساد قد استمرّ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أَرْجَی الغِلْمانِ الذی یبدأُ بِحُمْقٍ ثم یستمرّ ؛ و أَنشد للأَعشی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خَیْرُ،إِنِّی قد جَعَلْتُ أَسْتَمِرّ ، أَرْفَعُ مِنْ بُرْدَیَّ ما کُنْتُ أَجُرّ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قد انقادت طُرْقَتُه،فهو مُسْتَمِرٌّ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واحدة المَرِّ و المِرارِ ؛ </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الشَّوْقُ مِنْ دارٍ تَخَوَّنَها، مَرًّا شَمالٌ و مَرًّا بارِحٌ تَرِبُ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یَصْنَعُ ذلک الأَمْرَ ذاتَ المِرارِ أَی یصنعه مِراراً و یدعه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المُرورِ 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الفَعْلة الواحدة،و الجمع مَرٌّ و مِرارٌ و مِرَرٌ و مُرُورٌ ؛ عن أَبی علی و یصدقه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تَنَکَّرْت بَعدی أَم أَصابَک حادِثٌ من الدَّهْرِ،أَمْ مَرَّتْ عَلَیک مُرورُ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السکری إِلی أَنّ مرُوراً مصدر و لا أُبْعِدُ أَن یکون کما ذکر،و إِن کان قد أَنث الفعل،و ذلک أَنّ المصدر یفید الکثرة و الجنسیة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سَنُعَذِّبُهُمْ مَرَّتَیْنِ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یعذبون بالإِِیثاقِ و القَتْل،و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و عذاب القبر،و قد تکون التثنیة هنا فی معنی الجمع،کقوله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 أَی کَرَّاتٍ،و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w:t>
      </w:r>
    </w:p>
    <w:p>
      <w:pPr>
        <w:pStyle w:val="BookText"/>
        <w:rPr/>
      </w:pP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طائفة من أَهل الکتاب کانوا یأْخذون به و ینتهون إِلیه و یقفون عنده،و کانوا یحکمون بحکم الله بالکتاب الذی أُنزل فیه القرآن،فلما بُعث النبیُّ،صلی الله علیه و سلم،و تلا علیهم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،أَی صدقنا به، إِنَّهُ الْحَقُّ مِنْ رَبِّنٰا ،و ذلک أَنّ ذکر النبی،صلی الله علیه و سلم،کان مَکْتُوباً عِنْدَهُمْ فِی التَّوْرٰاةِ وَ الْإِنْجِیلِ فلم یعاندوا و آمنوا و صدَّقوا فأَثنی الله تعالی علیهم خیراً،و یُعْطَون أَجرهم بالإِِیمان بالکتاب قبل محمد،صلی الله علیه و سلم،و بإِیمانهم بمحمد،صلی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ذات مرَّةٍ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یُسْتَعْمَلُ ذات مَرَّةٍ إِلا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ذاتَ المِرارِ أَی مِراراً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جئته مَرًّا أَو مَرَّیْنِ ،یرید مرة أَو مرتین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یصنع ذلک تارات،و یصنع ذلک تِیَراً،و یَصْنَعُ ذلک ذاتَ المِرارِ ؛ معنی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یصنعه مِراراً و یَدَعُه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الحلاوةِ،و المُرُّ نَقِیضُ الحُلْو؛ مَرَّ الشیءُ یَمُرُّ ؛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مَرارَةً ،بالفتح؛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مَرَّ فی کِرْمانَ لَیْلی،لَطالَما حَلا بَیْنَ شَطَّیْ بابِلٍ فالمُضَیَّحِ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لِتَأْکُلَنی، فَمَرَّ لَهُنَّ لَحْمی، فأَذْرَقَ مِنْ حِذارِی أَوْ أَتاعَا و أَنشده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فأَفْرَقَ،و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أَتاعَ أَی 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کَمَرَّ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عَلَیْنا الأَرضُ مِنْ أَنْ نَرَی بها أَنیساً،و یَحْلَوْلی لَنا البَلَدُ القَفْرُ عدّاه بعلی لأَنَّ فیه مَعْنی تَضِیقُ؛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یعرف الکسائی مَرَّ اللحْمُ بغیر أَلفٍ؛ و أَنشد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لِیَمْضغَنی العِدَی فأَمَرَّ لَحْمی، فأَشْفَقَ مِنْ حِذاری أَوْ أَتاعا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یدلک علی مَرَّ ،بغیر أَلف،البیت الذی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تِلْکَ الثَّعالِبُ قد تَوالَتْ عَلَیَّ،و حالَفَتْ عُرْجاً ضِباعَا لِتَأْکُلَنی، فَمَرَّ لَهُنَّ لَحْمی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الطعامُ یَمَرُّ ،فهو مُرٌّ ،و أَمَرَّهُ غَیْرُهُ و مَرَّهُ ،و مَرَّ یَمُرُّ من المُرُورِ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مَرِرْتُ من المِرَّةِ أَمَرُّ مَرًّا و مِرَّةً ،و هی </w:t>
      </w:r>
    </w:p>
    <w:p>
      <w:pPr>
        <w:pStyle w:val="BookText"/>
        <w:rPr/>
      </w:pPr>
      <w:r>
        <w:rPr>
          <w:rFonts w:ascii="Amiri" w:hAnsi="Amiri" w:eastAsia="Amiri" w:cs="Amiri"/>
          <w:color w:val="111111"/>
          <w:sz w:val="28"/>
          <w:sz w:val="28"/>
          <w:szCs w:val="28"/>
          <w:rtl w:val="true"/>
          <w:lang w:bidi="ar-SA"/>
        </w:rPr>
        <w:t>الاسم؛ و هذا أَمَرُّ من کذا؛ قالت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صُغْراها مُرَّاها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الهَرَمُ؛ و قول خالد بن زهیر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یُغْنِ عَنْهُ خَدْعُها،حِینَ أَزْمَعَتْ صَرِیمَتَها،و النَّفْسُ مُرٌّ ضَمِیرُها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نفسها خبیثة کارهة فاستعار لها المرارة؛ و شیء مُرٌّ و الجمع أَمْرارٌ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أَو بقلة،و جمعها مُرٌّ و أَمْرارٌ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أَمْراراً جمعُ مُرٍّ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بقلة تتفرّش علی الأَرض لها ورق مثل ورق الهندبا أَو أَعرض،و لها نَوْرة صُفَیْراء و أَرُومَة بیضاء و تقلع مع أَرُومَتِها فتغسل ثم تؤکل بالخل و الخبز،و فیها علیقمة یسیرة؛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هذه البقلة من أَمرار البقول،و المرّ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مرة،و جمعها 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مُرٌّ،و منه بنو آکِلِ المُرارِ قومٌ من العرب،و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حَمْضٌ،و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شجر إِذا أَکلته الإِِبل قلَصت عنه مَشافِرُها،واحدتها مُرارَةٌ ،و هو المُرارُ ،بضم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آکِلُ المُرارِ معروف؛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ابن الکلبی أَن حُجْراً إِنما سُمِّی آکِلَ المُرارِ أَن ابنةً کانت له سباها ملک من ملوک سَلِیحٍ یقال له ابن هَبُولَةَ،فقالت له ابنة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بأَبی قد جاء کأَنه جملٌ آکِلُ المُرارِ،یعنی کاشِراً عن أَنیابه،فسمی بذلک،و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نفر من أصحابه فی سَفَر فأَصابهم الجوع،فأَما هو فأَکل من المُرارِ حتی شبع و نجا،و أَما أَصحابه فلم یطیقوا ذلک حتی هلک أَکثرهم فَفَضَلَ علیهم بصبره علی أَکْلِه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کثیرة هذا النبات فسمِّیت بذلک؛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ذِی المُرارِ الذی تُلْقِی حوالِبُه بَطْنَ الکِلابِ سَنِیحاً،حَیثُ یَنْدَفِقُ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الطعام زُؤانٌ و مُرَیْراءُ و رُعَیْداءُ،و کله ما یُرْمَی به و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دَواءٌ،و الجمع أَمْرارٌ ؛ قال الأَعشی یصف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الرَّوْضَ و الوَسْمِیَّ،حتی کأَنما یَرَی بِیَبِیسِ الدَّوِّ أَمْرارَ عَلْقَمِ یصف أَنه رعی نبات الوسْمِیِّ لطِیبه و حَلاوتِه؛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الیبیس عنده لکراهته إِیاه بعد فِقْدانِه الرطْبَ و حین عطش بمنزلة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قصة مولد المسیح،علی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قوم معهم المُرُّ ،قالوا نَجْبُرُ به الکَسِیرَ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کالصَّبرِ،سمی به لمرارته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ما یُمِرُّ و ما یُحْلِی أَی ما یضر و 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شتمنی فلان فما أَمْرَرْتُ و ما أَحْلَیْتُ أَی ما قلت مُرة و لا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فلان و ما أَحْلی؛ أَی ما قال مُرًّا و لا حُلواً؛ و فی حدیث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بِکَفَّیْهِ الفَتِیُّ اسْتِکانَةً من الجُوعِ ضَعْفاً،ما یُمِرُّ و ما یُحْلی أَی ما ینطق بخیر و لا شر من الجوع و الضعف،و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و ما أُحْلِی أَی ما آتی بکلمة و لا فَعْلَةٍ مُرَّة و لا حُلوة،فإِن أَردت أَن تکون مَرَّة مُرًّا و مَرَّة حُلواً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أَحْلو و أَمُرُّ و أَحْلو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عَیْشٌ مُرٌّ ،علی المثل،کما قالوا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 منه الأَمَرَّینِ و البُرَحَینِ و الأَقْوَرَینِ أَی الشرَّ و الأَمْرَ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منه الأَمَرَّینِ ،علی التثنیة،و لقیت منه المُرَّیَیْنِ کأَنها تثنیة الحالة المُرَّی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الحروف </w:t>
      </w:r>
    </w:p>
    <w:p>
      <w:pPr>
        <w:pStyle w:val="BookText"/>
        <w:rPr/>
      </w:pPr>
      <w:r>
        <w:rPr>
          <w:rFonts w:ascii="IRNazanin" w:hAnsi="IRNazanin" w:eastAsia="IRNazanin"/>
          <w:color w:val="111111"/>
          <w:sz w:val="28"/>
          <w:sz w:val="28"/>
          <w:szCs w:val="28"/>
          <w:rtl w:val="true"/>
          <w:lang w:bidi="fa-IR"/>
        </w:rPr>
        <w:t xml:space="preserve">علی لفظ الجماعة،بالنون،عن العرب،و هی الدواهی،کما قالوا مرقه مرقین </w:t>
      </w:r>
      <w:r>
        <w:rPr>
          <w:rStyle w:val="FootnoteAnchor"/>
          <w:rtl w:val="true"/>
        </w:rPr>
        <w:footnoteReference w:id="59"/>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فی الأَمَرَّینِ من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مثنی و هما الثُّفَّاءُ و الصَّبِرُ،و المَرارَةُ فی الصَّبِرِ دون الثُّفَّاءِ،فغَلَّبَه علیه،و الصَّبِرُ هو الدواء المعروف،و الثُّفَّاءُ هو الخَرْدَلُ؛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الأَمَرَّینِ ،و المُرُّ أَحَدُهما،لأَنه جعل الحُروفةَ و الحِدَّةَ التی فی الخردل بمنزلة المرارة و قد یغلبون أَحد القرینین علی الآخر فیذکرونهما بلفظ واحد،و تأْنیث الأَمَرِّ المُرَّی و تثنیتها المُرَّیانِ ؛ و منه</w:t>
      </w:r>
    </w:p>
    <w:p>
      <w:pPr>
        <w:pStyle w:val="BookText"/>
        <w:rPr/>
      </w:pPr>
      <w:r>
        <w:rPr>
          <w:rFonts w:ascii="Amiri" w:hAnsi="Amiri" w:eastAsia="Amiri" w:cs="Amiri"/>
          <w:color w:val="111111"/>
          <w:sz w:val="28"/>
          <w:sz w:val="28"/>
          <w:szCs w:val="28"/>
          <w:rtl w:val="true"/>
          <w:lang w:bidi="ar-SA"/>
        </w:rPr>
        <w:t xml:space="preserve">حدیث ابن مسعود،رضی الله عنه،فی 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الإِِمْساکُ فی الحیاةِ و التَّبْذِیرُ عنْدَ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هما الخصلتان المرتان ،نسبهما إِلی المرارة لما فیهما من مرارة المأْثم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المُرَّیان تثنیة مُرَّی مثل صُغْری و کبری و صُغْرَیان و کُبْرَیانِ،فهی فعلی من المرارة تأْنیث الأَمَرِّ کالجُلَّی و الأَجلِّ،أَی الخصلتان المفضلتان فی المرارة علی سائر الخصال المُرَّة أَن یکون الرجل شحیحاً بماله ما دام حیّاً صحیحاً،و أَن یُبَذِّرَه فیما لا یُجْدِی علیه من الوصایا المبنیة علی هوی النفس عند مُشارفة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لازقة بالکَبد و هی التی تُمْرِئُ الطعام تکون لکل ذی رُوحٍ إِلاَّ النَّعامَ و الإِِبل فإِنها لا مَرارة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المارُورَةُ و المُرَیرَاءُ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أَسود یکون فی الطعام یُمَرُّ منه و هو کالدَّنْقَةِ،و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یُخرج منه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فیه المُرَیْراء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هذا الطعام فی فمی أَی صار فیه مُرّاً،و کذلک کل شیء یصیر مُرّاً ،و المَرارَة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الطعام یَمُرّ مَرارة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،و لقد مَرَرْتَ یا طَعامُ و أَنت تَمُرُّ ؛ و من قال تَمَرُّ قال مَرِرْتَ یا طعام و أَنت تَمَرُّ ؛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مَرَّ فی کِرْمانَ لَیْلی،لرُبَّما حَلا بَیْنَ شَطَّی بابِلٍ فالمُضَیَّحِ و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المِرَّةُ،و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الطبائع الأَربع؛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 مِزاجٌ من أَمْزِجَةِ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مُررْتُ به علی صیغة فعل المفعول أُمَرُّ مَرًّا و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المصدر،و المَرَّة الاسم کما تقول حُمِمْتُ حُمَّی،و الحمی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غلبت علیه المِرَّةُ ،و المِرَّةُ القوّة و شدة العقل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مریر أَی قَوِیُّ ذو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لغَنِیٍّ و لا لِذی مِرَّةَ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الشِّدّةُ،و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المَرِیرُ و المَرِیرَةُ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أَنْثَنی مِنْ طِیرَةٍ عَنْ مَرِیرَةٍ ، إِذا الأَخْطَبُ الدَّاعی علی الدَّوحِ صَرْصَرا 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الخَلْقِ و شِدّتُهُ،و الجمع مِرَرٌ ،و أَمْرارٌ جمع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قَطَعْتُ،إِلی مَعْرُوفِها مُنْکراتِها، بأَمْرارِ فَتْلاءِ الذِّراعَین شَوْدَحِ و مِرَّةُ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طاقَتُهُ،و هی المَرِیرَةُ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المَرِیرَةُ الحبل الشدید الفتل،و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طویل دقیق؛ و قد أمْرَرْتَه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الذی أُجِیدَ فتله،و یقال المِرارُ و المَرُّ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مفتول مُمَرّ ،و کل قوّة من قوی الحبل مِرَّةٌ ،و جمعها مِرَرٌ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أَصابه فی سیره المِرَارُ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الحبل؛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فسر،و إِنما الحبل </w:t>
      </w:r>
    </w:p>
    <w:p>
      <w:pPr>
        <w:pStyle w:val="BookText"/>
        <w:rPr/>
      </w:pPr>
      <w:r>
        <w:rPr>
          <w:rFonts w:ascii="Amiri" w:hAnsi="Amiri" w:eastAsia="Amiri" w:cs="Amiri"/>
          <w:color w:val="111111"/>
          <w:sz w:val="28"/>
          <w:sz w:val="28"/>
          <w:szCs w:val="28"/>
          <w:rtl w:val="true"/>
          <w:lang w:bidi="ar-SA"/>
        </w:rPr>
        <w:t>المَرُّ ،و لعله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فی ذکر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الموت قاطعاً لمَرائِر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المفتولة علی أَکثَر من طاق،واحدها مَریرٌ و مَرِیرَةٌ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اسْتَمَرَّتْ مَریرَتی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مَرِیرَتُه علی کذا إِذا استحکم أَمْرُه علیه و قویت شَکِیمَتُه فیه و أَلِفَه و اعْتادَه،و أَصله من فتل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سُحِلَتْ مَریرَتُه أَی جُعل حبله المُبْرَمُ سَحِیلاً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رخواً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زَوْجُکِ یا ذاتَ الثَّنایا الغُرِّ، الرَّبَلاتُ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رَبَلَة و هی باطن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أَمْرَرْتُ الحبلَ أُمِرُّه ،فهو مُمَرٌّ ،إِذا شَدَدْتَ فَتْلَه؛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 ؛ أَی مُحْکَمٌ قَوِیٌّ،و قیل مُسْتَمِرٌّ أَی 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سَیَذْهَبُ و یَبْطُلُ؛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مَرَّ یَمُرُّ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نَحْسٍ مُسْتَمِرٍّ ،أَی دائمٍ،و قیل أَی دائمِ الشُّؤْمِ،و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القویُّ فی نحوسته،و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أَی 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نافِذٌ ماضٍ فیما أُمِرَ به و سُخّر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الشیءُ و اسْتَمَرَّ و أَمَرَّ من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أَدْهیٰ وَ أَمَرُّ ؛ أَی أَشد مَرارة ؛ و قال الأَصمعی فی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المِئُونَ أُمِرَّتْ فَوقَه حَمَلا وصف رجلاً یَتَحَمَّلُ الحِمَالاتِ و الدِّیاتِ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اسْتُوثِقَ منه بأَن یحمِل المِئینَ من الإِِبل دیات فأُمِرَّتْ فوق ظهره أَی شُدَّتْ بالمِرارِ و هو الحبل،کما یُشَدُّ علی ظهر البعیر حِمْلُه،حَمَلَها و أَدّاها؛ و معنی قوله حَمَلا أَی ضَمِنَ أَداءَ ما حَمَل و 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المَرِیرُ من الحبال ما لَطُفَ و طال و اشتد فَتْلُه،و الجمع المَرائِرُ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یُمِرُّ فلاناً و یُمارُّه أَی یعالجه و یَتَلَوَّی علیه لِیَصْرَعَه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یُمارُّه أَی یَتَلَوَّی علیه؛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مَشْبُوحُ الذِّراعَیْنِ خَلْجَمٌ خَشُوفٌ،إِذا ما الحَرْبُ طالَ مِرارُها فسره الأَصمعی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مِرارُها مُداوَرَتُها و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أَبو الأَسود </w:t>
      </w:r>
      <w:r>
        <w:rPr>
          <w:rStyle w:val="FootnoteAnchor"/>
          <w:rtl w:val="true"/>
        </w:rPr>
        <w:footnoteReference w:id="60"/>
      </w:r>
      <w:r>
        <w:rPr>
          <w:rFonts w:ascii="Amiri" w:hAnsi="Amiri" w:eastAsia="Amiri" w:cs="Amiri"/>
          <w:color w:val="111111"/>
          <w:sz w:val="28"/>
          <w:sz w:val="28"/>
          <w:szCs w:val="28"/>
          <w:rtl w:val="true"/>
          <w:lang w:bidi="ar-SA"/>
        </w:rPr>
        <w:t>الدؤلی غلاماً عن أَبیه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امْرأَةُ أَبیک؟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تُسارُّه و تُجارُّه و تُزارُّه و تُهارُّه و تُمارُّه ،أَی تَلتَوی علیه و تخالِفُه،و هو من فتل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یُمارُّ البعیرَ أَی یریده لیصرعه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مارَرْت الرجلَ مُمارَّةً و مِراراً إِذا عالجته لتصرعه و أراد ذلک منک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المُمَرُّ الذی یُدْعی لِلبَکْرَةِ الصَّعْبَةِ لِیَمُرَّها قَبْلَ الرائِضِ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المُمَرُّ الذی یَتَعَقَّلُ </w:t>
      </w:r>
      <w:r>
        <w:rPr>
          <w:rStyle w:val="FootnoteAnchor"/>
          <w:rtl w:val="true"/>
        </w:rPr>
        <w:footnoteReference w:id="61"/>
      </w:r>
      <w:r>
        <w:rPr>
          <w:rFonts w:ascii="Amiri" w:hAnsi="Amiri" w:eastAsia="Amiri" w:cs="Amiri"/>
          <w:color w:val="111111"/>
          <w:sz w:val="28"/>
          <w:sz w:val="28"/>
          <w:szCs w:val="28"/>
          <w:rtl w:val="true"/>
          <w:lang w:bidi="ar-SA"/>
        </w:rPr>
        <w:t>البَکْرَةَ الصعْبَةَ فیَسْتَمْکِنُ من ذَنَبِها ثم یُوَتِّدُ قَدَمَیْهِ فی الأَرض کی لا تَجُرَّه إِذا أَرادتِ الإِِفلاتَ،و أَمَرَّها بذنبها أَی صرفها شِقًّا لشِقٍّ حتی یذللها بذلک فإِذا ذلت بالإِِمرار أَرسلها إِلی الرائض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أَمَرُّ عَقْداً من فلان أَی أَحکم أَمراً منه و أَوفی ذمةً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لذو مِرَّة أَی عقل و أَصالة و إِحْکامٍ،و هو علی </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القوّة،و جمعها المِرَرُ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،و قیل فی قوله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جبریل خلقه الله تعالی قویّاً ذا مِرَّة شدیدة؛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من نعت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 ذُو مِرَّةٍ ؛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القوّة،قال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المِرَّةِ إِحْکامُ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الحبلَ إِمْراراً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مَریرَةُ الرجل إِذا قویت شَکِیمَتُه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المَرِیرُ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التی لا شیء فیها،و جمعها مَرائِرُ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قِرْبة مَمْرورة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مَقْبِضُها،و کذلک هو من المِحراثِ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المصارِینُ یجتمع فیها الفَرْثُ،جاء اسماً للجمع کالأَعَمِّ الذی هو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تُهْدِی الأَمَرَّ و ما یَلِیهِ، و لا تُهْدِنّ مَعْرُوقَ العِظامِ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 هذا البیت و لا،بالواو،تُهْدِی،بالیاء،لأَنه یخاطب امرأَته بدلیل قوله و لا تهدنّ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لمذکر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تُهْدِیَنَّ،و أَورده الجوهری فلا تهد بالفاء؛ و 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کُنْتِ مُهْدِیَةً،فَأَهْدِی من المَأْناتِ،أَو فِدَرِ السَّنامِ یأْمُرُها بمکارِم الأَخلاقِ أَی لا تهْدی من الجَزُورِ إِلا أَطایِبَه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علیه اللحم فإِذا أُکِلَ لحمه قیل له مَعْرُوقٌ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سلم،کره من الشَّاءِ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المَرارَ و الحَیاءَ و الغُدّةَ و الذَّکَرَ و الأُنْثَیَیْنِ و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المحدث أَن یقول الأَمَرَّ فقال المَرارَ ،و الأَمَرُّ المصارِینُ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 جمع المَرارَةِ ،و هی التی فی جوف الشاة و غیرها یکون فیها ماء أَخضر مُرٌّ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لکل حیوان إِلاَّ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القتیبی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إِصبعه فأَلْقَمَها مَرارَةً و کان یتوضأُ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مَرْمَرَ إِذا غَضِبَ،و رَمْرَمَ إِذا أَصلح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المَرِیرَةُ من الحبال ما لَطُف و طال و اشتد فتله،و هی المَرائِرُ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مَرِیرُه إِذا قَوِیَ بعد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رجل دَیْناً علی میِّت فأَراد بنوه أَن یحلفوا علی عِلْمِهِم 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منه مَرَارَةَ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لَتَحْلِفُنَّ ما له شیء،لا علی العلم،فیرکبون من ذلک ما یَمَرُّ فی أَفْواهِهم و أَلسِنَتِهِم التی بین أَذقانهم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مَرَّانُ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مَرَّانُ و مَرُّ الظَّهْرانِ و بَطْنُ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بالحجاز؛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أُمِّ عَمْرٍو بَطْنُ مَرَّ فأَکْنافُ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مَرٍّ ،فَوَزْنُ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فَأَکْ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فاعِلُنْ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رَفَأَکْ،فعلن،و هو فرع مستعمل،و الأَوّل أَصل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هو من مکة،شرفها الله تعالی،علی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تَمَرْمَرَ الرجلُ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هُناکَ مَرْمَرَةً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واحدةُ المَرْمَرِ ،و هو نوع من </w:t>
      </w:r>
    </w:p>
    <w:p>
      <w:pPr>
        <w:pStyle w:val="BookText"/>
        <w:rPr/>
      </w:pPr>
      <w:r>
        <w:rPr>
          <w:rFonts w:ascii="Amiri" w:hAnsi="Amiri" w:eastAsia="Amiri" w:cs="Amiri"/>
          <w:color w:val="111111"/>
          <w:sz w:val="28"/>
          <w:sz w:val="28"/>
          <w:szCs w:val="28"/>
          <w:rtl w:val="true"/>
          <w:lang w:bidi="ar-SA"/>
        </w:rPr>
        <w:t>الرخام صُلْبٌ؛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کَدُمْیَةٍ صُوِّرَ مِحْرابُها بِمُذْهَبٍ ذی مَرْمَرٍ مائِرِ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مَرْمارَةٌ مِثْلُ النَّقا المَرْمُورِ و المَرْمَرُ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تقطیع ثیاب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مَرْمُورَةٌ و مَرْمارَةٌ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ترتَجُّ عند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تَرْتَجُّ و تَمَرْمَرُ واحد أَی تَرْعُدُ من رُطوبتها،و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المَرْمارَةُ الجاریة الناعمة الرَّجْراجَةُ،و کذلک المَرْمُورَةُ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جِسْمٌ مَرْمارٌ و مَرْمُورٌ و مُرَامِرٌ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سَلْمَةُ بالغَمِیسِ، لَیْلَةَ مَرْمارٍ و مَرْمَرِیسِ و المرْمارُ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الکثیر الماء الذی لا شحم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مَرَّارٌ و مُرَّةُ و 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مُرَیْرَةٌ و المُرَیْرَةُ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کأَدْماءَ هَزَّتْ جِیدَها فی أَرَاکَةٍ، تَعاطَی کَبَاثاً مِنْ مُرَیْرَةَ أَسْوَدَا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 أَسْآرَ الحِیاضِ تَسُوفُه، و لو وَرَدَتْ ماءَ المُرَیْرَةِ آجِما أَراد آجنا،فأَبدل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معروفة فی دیار بنی فَزَارَةَ؛ و أَما قول النابغة یخاطب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عَمْرَو بنَ هِنْدٍ آیةً؟ فهی میاه بالبادِیَة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جف ثعلب،یعنی ثعلبة بن سعد بن ذبیان،و جعلهم جفّاً 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للحی الکثیر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جف،مثل بکر و تغلب و تمیم و أَسد،و لا یقال لمن دون ذلک 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الطلع فاستعاره للکثرة،لکثرة ما حوی الجف من حب الطلع؛ و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جف تغلب،أَراد أَخوال عمرو بن هند،و کانت له کتیبتان من بکر و تغلب یقال لإِِحداهما دَوْسَرٌ و الأُخری الشَّهْباء؛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عارضاً لرماحنا أَی لا تُمَکِّنها من عُرْضِکَ؛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لی فلان أَی أَمکننی من عُرْضِه حتی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میاهٌ مُرَّةٌ معروفة منها عِراعِرٌ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کُنَیْبٌ و العُرَیْمَةُ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یُؤْتَدَمُ به کأَنَّه منسوب إِلی المَرارَةِ ،و العامة تخففه؛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مَثْوَایَ لُباخِیَّةٌ، و عِنْدَها المُرِّیُّ و الکامَخُ و فی حدیث أَبی الدرداء ذکر المُرِّیِّ ،هو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الکلمة فی التهذیب فی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مُرامِرٌ 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شَرْقیُّ بن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وضع خطنا هذا رجال من طیء منهم مُرامِرُ بن مُرَّةَ؛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باجاداً و آلَ مُرامِرٍ ، و سَوَّدْتُ أَثْوابی،و لستُ بکاتب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و آل مرامر لأَنه کان قد سمی کل واحد من أَولاده بکلمة من أَبجد و هی ثمانیة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ابن النحاس و غیره عن المدائنی أَنه مُرامِرُ بن مَرْوَةَ،قال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أَوَّل من کتب بالعربیة مُرامِرُ بن مروة من أَهل الأَنبار،و یقال من أَهل الحِیرَة،قال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سمرة بن جندب</w:t>
      </w:r>
      <w:r>
        <w:rPr>
          <w:rFonts w:eastAsia="Amiri" w:cs="Amiri" w:ascii="Amiri" w:hAnsi="Amiri"/>
          <w:color w:val="111111"/>
          <w:sz w:val="28"/>
          <w:szCs w:val="28"/>
          <w:rtl w:val="true"/>
          <w:lang w:bidi="ar-SA"/>
        </w:rPr>
        <w:t xml:space="preserve">: </w:t>
      </w:r>
      <w:bookmarkStart w:id="388" w:name="pg16726_372147"/>
    </w:p>
    <w:p>
      <w:pPr>
        <w:pStyle w:val="BookText"/>
        <w:rPr/>
      </w:pPr>
      <w:bookmarkEnd w:id="388"/>
      <w:r>
        <w:rPr>
          <w:rFonts w:ascii="Amiri" w:hAnsi="Amiri" w:eastAsia="Amiri" w:cs="Amiri"/>
          <w:color w:val="111111"/>
          <w:sz w:val="28"/>
          <w:sz w:val="28"/>
          <w:szCs w:val="28"/>
          <w:rtl w:val="true"/>
          <w:lang w:bidi="ar-SA"/>
        </w:rPr>
        <w:t>نظرت فی کتاب العربیة فإِذا هو قد مَرَّ بالأَنبار قبل أَن یَمُرَّ بالحِیرَةِ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إِنه سئل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تعلمتم الخط؟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الحیرة؛ و سئل أَهل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تعلمتم الخط؟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الرماح،یذکر فی باب النون لأَنه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تمیم،و هو مُرُّ بنُ أُدِّ بن طابِخَةَ بنِ إِلْیاسَ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قریش،و هو مُرّة بن کعب بن لُؤَیِّ بن غالبِ بن فهر بن مالک بن النضر 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قَیْسِ عَیْلانَ،و هو مُرَّةُ بن عَوْف بن سعد بن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وها </w:t>
      </w:r>
      <w:r>
        <w:rPr>
          <w:rStyle w:val="FootnoteAnchor"/>
          <w:rtl w:val="true"/>
        </w:rPr>
        <w:footnoteReference w:id="63"/>
      </w:r>
      <w:r>
        <w:rPr>
          <w:rFonts w:ascii="Amiri" w:hAnsi="Amiri" w:eastAsia="Amiri" w:cs="Amiri"/>
          <w:color w:val="111111"/>
          <w:sz w:val="28"/>
          <w:sz w:val="28"/>
          <w:szCs w:val="28"/>
          <w:rtl w:val="true"/>
          <w:lang w:bidi="ar-SA"/>
        </w:rPr>
        <w:t>قدیم لم یبق مع الناس منه شیء،قال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لَهِمٌ وَذَلٌ وذَلٌ، یُمَرْمِرُ مِرْزةً و یَلُوکُها؛ یُمَرْمِرُ أَصلُه یُمَرِّرُ أَی یَدْحُوها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 بَنُو فُلانٍ المُرَّتَیْنِ </w:t>
      </w:r>
      <w:r>
        <w:rPr>
          <w:rStyle w:val="FootnoteAnchor"/>
          <w:rtl w:val="true"/>
        </w:rPr>
        <w:footnoteReference w:id="64"/>
      </w:r>
      <w:r>
        <w:rPr>
          <w:rFonts w:ascii="Amiri" w:hAnsi="Amiri" w:eastAsia="Amiri" w:cs="Amiri"/>
          <w:color w:val="111111"/>
          <w:sz w:val="28"/>
          <w:sz w:val="28"/>
          <w:szCs w:val="28"/>
          <w:rtl w:val="true"/>
          <w:lang w:bidi="ar-SA"/>
        </w:rPr>
        <w:t>و هما الأَلاءُ و الشِّیحُ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ثنیة المُرارِ المشهور فیها ضم المیم،و بعضهم یکسرها،و هی عند الحدیبیة؛ و فیه ذکر بطن مَرٍّ و مَرِّ الظهران،و هما بفتح المیم و تشدید الراء،موضع بقرب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لتَجِدَنَّ فُلاناً أَلْوی بَعیدَ المُسْتَمَرِّ ،بفتح المیم الثانیة،أَی أَنه قَوِیٌّ فی الخُصُومَةِ لا یَسْأَمُ المِراسَ؛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تَخازَرْتُ،و ما بی من خَزَرْ،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الرجز یروی لعمرو بن العاص،قال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لأَرْطاةَ بن سُهَیَّةَ تمثل به عمرو،رضی الله عنه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575251_73709187"/>
      <w:bookmarkStart w:id="390" w:name="_Toc160"/>
      <w:bookmarkEnd w:id="389"/>
      <w:r>
        <w:rPr>
          <w:rtl w:val="true"/>
        </w:rPr>
        <w:t>مزر</w:t>
      </w:r>
      <w:bookmarkEnd w:id="390"/>
    </w:p>
    <w:p>
      <w:pPr>
        <w:pStyle w:val="BookText"/>
        <w:rPr/>
      </w:pPr>
      <w:r>
        <w:rPr>
          <w:rFonts w:ascii="Amiri" w:hAnsi="Amiri" w:eastAsia="Amiri" w:cs="Amiri"/>
          <w:color w:val="111111"/>
          <w:sz w:val="28"/>
          <w:sz w:val="28"/>
          <w:szCs w:val="28"/>
          <w:rtl w:val="true"/>
          <w:lang w:bidi="ar-SA"/>
        </w:rPr>
        <w:t xml:space="preserve">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الشعیر و الحنطة و الحبوب،و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الذُّرَة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 ضَرْبٌ من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قد فسر الأَنبذة فقال البِتْعُ نبیذ العَسَل،و الجِعَةُ نبیذ الشعیرِ،و المزر من الذرة،و السَّکَرُ من التمر،و الخَمْرُ من العنب،و أَما السُّکُرْکَة،بتسکین الراء،فخمر الحَبَش؛ قال أَبو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الذرة،و یقال لها السُّقُرْقَعُ أَیضاً،کأَنه معرب سُکُرْکَةٍ،و هی بالحبشیة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المَزْرُ و التَّمَزُّرُ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التَّرَوُّقُ و الشُّرْبُ القَلِیلُ،و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بمَرَّةٍ،قال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المِزْرُ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لِلذَّوْقِ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تَمَزَّرْتُ الشرابَ إِذا شَرِبْتَه قلیلاً قلیلاً،و أَنشد الأُموی یصف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بَعْدَ الحَسْوِ و التَّمَزُّرِ ، فی فَمِهِ،مِثْلَ عَصِیرِ السُّکَّرِ و التَّمَزُّرُ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الشرابِ قلیلاً قلیلاً،بالراء،و مثله التَّمَزُّرُ و هو أَقل من التمزر ؛ و فی حدیث أَبی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النبیذَ و لا تُمَزِّرْ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اشْرَبْه لتسکین العطش کما تشرب الماء و لا تشربه للتلذذ مرة بعد أُخری کما یصنع شارِبُ الخمر إِلی أَن یَسْکَر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وجدنا</w:t>
      </w:r>
    </w:p>
    <w:p>
      <w:pPr>
        <w:pStyle w:val="BookText"/>
        <w:rPr/>
      </w:pPr>
      <w:r>
        <w:rPr>
          <w:rFonts w:ascii="Amiri" w:hAnsi="Amiri" w:eastAsia="Amiri" w:cs="Amiri"/>
          <w:color w:val="111111"/>
          <w:sz w:val="28"/>
          <w:sz w:val="28"/>
          <w:szCs w:val="28"/>
          <w:rtl w:val="true"/>
          <w:lang w:bidi="ar-SA"/>
        </w:rPr>
        <w:t xml:space="preserve">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و لا تَمَزَّرُوا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تُدِیرُوه بینکم قلیلاً قلیلاً،و لکن اشربوه فی طِلْقٍ واحد کما یُشْرَبُ الماء،أَو اترکوه و لا تشربوه شرْبة بعد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المَزْرَةُ الواحدة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المصَّةُ الواحدة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المَزْرُ و التَّمَزُّرُ الذوْقُ شیئاً بعد شیء؛ قال ابن الأَثیر</w:t>
      </w:r>
      <w:r>
        <w:rPr>
          <w:rFonts w:eastAsia="Amiri" w:cs="Amiri" w:ascii="Amiri" w:hAnsi="Amiri"/>
          <w:color w:val="111111"/>
          <w:sz w:val="28"/>
          <w:szCs w:val="28"/>
          <w:rtl w:val="true"/>
          <w:lang w:bidi="ar-SA"/>
        </w:rPr>
        <w:t xml:space="preserve">: </w:t>
      </w:r>
      <w:bookmarkStart w:id="391" w:name="pg16726_372148"/>
    </w:p>
    <w:p>
      <w:pPr>
        <w:pStyle w:val="BookText"/>
        <w:rPr/>
      </w:pPr>
      <w:bookmarkEnd w:id="391"/>
      <w:r>
        <w:rPr>
          <w:rFonts w:ascii="IRNazanin" w:hAnsi="IRNazanin" w:eastAsia="IRNazanin"/>
          <w:color w:val="111111"/>
          <w:sz w:val="28"/>
          <w:sz w:val="28"/>
          <w:szCs w:val="28"/>
          <w:rtl w:val="true"/>
          <w:lang w:bidi="fa-IR"/>
        </w:rPr>
        <w:t>و هذا بخلاف المرویّ فی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تحرم فحرَّفه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مَزَرَ السقاءَ مَزْراً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 قِرْبَتَه تَمْزِیراً ملأَها فلَم یتْرُکْ فیها أَمْتاً؛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القَوْمُ و أَبْقَوْا سُورا، و مَزَّرُوا وِطابَها تَمْزِیرا و المَزِیرُ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القلبِ القَوِیُّ النافِذُ بَیِّنُ المَزَارَةِ ؛ و قد مَزُرَ ،بالضم، مَزَارَةً ،و فلان أَمْزَرُ منه؛ 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الرَّجُلَ النَّحِیفَ فَتَزْدَرِیه، و فی أَثْوابِه رَجُلٌ مَزِیرُ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مَزِیرُ ،و الجمع أَمازِرُ مثل أَفِیل و أَفائِلَ؛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ابْنَةَ الأَعْیارِ،خافی بَسَالَةَ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أَقاصِرُهُم و أَمازِرُهم ،کما یقال فلان أَخبث الناس و أَفْسَقُه،و هی خَیْرُ جاریةٍ و 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تَمْرٍ استحکم،فقد مَزُرَ یَمْزُرُ مَزَارَةً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قاله الفراء؛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تذهبن عیناک فی کل شرمح طوال،فإِن الأَقصرین أَمازره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أَمازر ما ذکرنا،و هم جمع الأَمزر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575253_73709187"/>
      <w:bookmarkStart w:id="393" w:name="_Toc161"/>
      <w:bookmarkEnd w:id="392"/>
      <w:r>
        <w:rPr>
          <w:rtl w:val="true"/>
        </w:rPr>
        <w:t>مسر</w:t>
      </w:r>
      <w:bookmarkEnd w:id="393"/>
    </w:p>
    <w:p>
      <w:pPr>
        <w:pStyle w:val="BookText"/>
        <w:rPr/>
      </w:pPr>
      <w:r>
        <w:rPr>
          <w:rFonts w:ascii="Amiri" w:hAnsi="Amiri" w:eastAsia="Amiri" w:cs="Amiri"/>
          <w:color w:val="111111"/>
          <w:sz w:val="28"/>
          <w:sz w:val="28"/>
          <w:szCs w:val="28"/>
          <w:rtl w:val="true"/>
          <w:lang w:bidi="ar-SA"/>
        </w:rPr>
        <w:t xml:space="preserve">مَسَرَ الشیءَ یَمْسُرُه مَسْراً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 من ضیق،و المَسْرُ فعل الماسِرِ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مَسَرَ الناسَ یَمْسُرُهُمْ مَسْراً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یَمْسُرُ الناسَ أَی یُغْرِیهِمْ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مَسَرْتُ به و مَحَلْتُ به أَی سَعَیْتُ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575255_73709187"/>
      <w:bookmarkStart w:id="395" w:name="_Toc162"/>
      <w:bookmarkEnd w:id="394"/>
      <w:r>
        <w:rPr>
          <w:rtl w:val="true"/>
        </w:rPr>
        <w:t>مستفشر</w:t>
      </w:r>
      <w:bookmarkEnd w:id="395"/>
    </w:p>
    <w:p>
      <w:pPr>
        <w:pStyle w:val="BookText"/>
        <w:rPr/>
      </w:pPr>
      <w:r>
        <w:rPr>
          <w:rFonts w:ascii="Amiri" w:hAnsi="Amiri" w:eastAsia="Amiri" w:cs="Amiri"/>
          <w:color w:val="111111"/>
          <w:sz w:val="28"/>
          <w:sz w:val="28"/>
          <w:szCs w:val="28"/>
          <w:rtl w:val="true"/>
          <w:lang w:bidi="ar-SA"/>
        </w:rPr>
        <w:t>من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المُسْتَفْشارُ ،و هو العسَل المعتَصَرُ بالأَیدی إِذا کان یسیراً،و إِن کان کثیراً فبالأَرجل؛ و منه</w:t>
      </w:r>
    </w:p>
    <w:p>
      <w:pPr>
        <w:pStyle w:val="BookText"/>
        <w:rPr/>
      </w:pPr>
      <w:r>
        <w:rPr>
          <w:rFonts w:ascii="Amiri" w:hAnsi="Amiri" w:eastAsia="Amiri" w:cs="Amiri"/>
          <w:color w:val="111111"/>
          <w:sz w:val="28"/>
          <w:sz w:val="28"/>
          <w:szCs w:val="28"/>
          <w:rtl w:val="true"/>
          <w:lang w:bidi="ar-SA"/>
        </w:rPr>
        <w:t xml:space="preserve">قول الحجاج فی کتابه إِلی بعض عماله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إِلیّ بعَسَلٍ من عسَلِ خُلاَّر،من النحْلِ الأَبْکار،من المُسْتفْشار ،الذی لم تمسَّه نار</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575257_73709187"/>
      <w:bookmarkStart w:id="397" w:name="_Toc163"/>
      <w:bookmarkEnd w:id="396"/>
      <w:r>
        <w:rPr>
          <w:rtl w:val="true"/>
        </w:rPr>
        <w:t>مشر</w:t>
      </w:r>
      <w:bookmarkEnd w:id="397"/>
    </w:p>
    <w:p>
      <w:pPr>
        <w:pStyle w:val="BookText"/>
        <w:rPr/>
      </w:pPr>
      <w:r>
        <w:rPr>
          <w:rFonts w:ascii="Amiri" w:hAnsi="Amiri" w:eastAsia="Amiri" w:cs="Amiri"/>
          <w:color w:val="111111"/>
          <w:sz w:val="28"/>
          <w:sz w:val="28"/>
          <w:szCs w:val="28"/>
          <w:rtl w:val="true"/>
          <w:lang w:bidi="ar-SA"/>
        </w:rPr>
        <w:t xml:space="preserve">المَشْرَةُ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خُوصة تخرج فی العِضاه و فی کثیر من الشجر أَیام الخریف،لها ورقٌ و أَغصان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أَمْشَرَت العِضاهُ إِذا خرج لها ورق و أَغصان؛ و کذلک مَشَّرَتِ العضاه تمشیراً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صفة مکة،شرفها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أَمْشَرَ سَلَمُها أَی خرج ورَقُه و اکتسی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کالخوص یخرج فی السَّلَم و الطَّلْحِ،واحدته مَشْرَةٌ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فأَکلوا الخبط و هو یومئذ ذو مَشْرٍ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المَشْرَةُ من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یَطُلْ؛ قال الطرماح بن حکیم یصف أُرْوِیَّةً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تَفَراتٌ تَحْتَها،و قُصارُها إِلی مَشْرَةٍ ،لم تُعْتَلَقْ بالمَحاجِنِ و التَّفَرات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یَمْتَشِرُه الراعی من ورق الشجر بِمِحْجَنِهِ؛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الأُرْوِیَّةَ ترعی من ورق لا یُمْتَشَرُ لها بالمحاجن،و قُصارُها أَن تَأْکُلَ هذه المَشْرَة التی تحت الشجر من غیر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اهْتَزَّ نباتُها و اسْتَوَتْ و رَوِیَتْ من المطرِ،و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ناشِرَةٌ بهذا المعنی؛ و قد مَشِرَ الشجرُ و مَشَّرَ و أَمْشَرَ و تَمَشَّرَ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التَّمَشُّرُ أَن یُکْسَی الورقُ خُضْرةً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تَمَشَّرَ الشجرُ إِذا أَصابه مطرٌ فخرجت </w:t>
      </w:r>
    </w:p>
    <w:p>
      <w:pPr>
        <w:pStyle w:val="BookText"/>
        <w:rPr/>
      </w:pPr>
      <w:r>
        <w:rPr>
          <w:rFonts w:ascii="Amiri" w:hAnsi="Amiri" w:eastAsia="Amiri" w:cs="Amiri"/>
          <w:color w:val="111111"/>
          <w:sz w:val="28"/>
          <w:sz w:val="28"/>
          <w:szCs w:val="28"/>
          <w:rtl w:val="true"/>
          <w:lang w:bidi="ar-SA"/>
        </w:rPr>
        <w:t>رِقَتُه أَی وَرَقَتُه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تَمَشَّرَ الرجلُ إِذا اکتسی بعد 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مَشْرَةُ الأَعضاءِ إِذا کانت 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أَمْشَرَتِ الأَرضُ أَی أَخرجتْ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استغنی،و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 علیه أَثر غِنًی؛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أَتانا بُرُّنا و دقِیقُنا، تَمَشَّرَ مِنکُم مَنْ رَأَیناهُ مُعْدِمَا و مَشَّرَه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 کساهُ؛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مَشَرَه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تَمَشَّرَ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لهم مَشْرَةً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قبل أَن تَتَشَعَّبَ و تَنْتشِر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حَشْرَة مَشْرَةٌ أَی مُؤَلَّلَةٌ علیها مَشْرَةُ العِتقِ أَی نَضارَتُه و حُسْنُه،و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 حَسَنَةٌ؛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لها حَشْرَةٌ مَشْرَةٌ ، کإِعْلِیطِ مَرْخٍ،إِذا ما صَفِرْ إِنما عنی أَنها دَقِیقَةٌ کالورَقَةِ قبل أَن تَتَشَعَّب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مُحَدَّدَةُ الطرَف،و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مَشْرَةٌ إِتباع حَشْرَة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للنمر بن تولب یصف أُذن ناقته و رِقَّتها و لُطفها،شبهها بإِعْلِیطِ المَرْخِ،و هو الذی یکون فیه الحب،و علیه مَشْرَةُ غِنی أَی أَثَرُ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أَمْشَرَت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مَشَرَتَها ،بالتحریک،أَی نَشَرَتَها و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مَشَرَتُها ورَقُها،و مشْرَة الأَرضِ أَیضاً،بالتسکین؛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مَشْرَةٍ لم تُعْتَلَقْ بالمَحاجِن و تَمَشَّرَ فلان إِذا رُؤِی علیه آثارُ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نَباتِ الأَرض و اسْتِواؤُه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مَشَرَ الشیءَ یَمْشُرُهُ مَشْراً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الکَرْدَةُ؛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بالعربی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تَمَشَّرَ لأَهله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تَکَسَّبَه؛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تَرَکْتُهُمْ کَبِیرُهُمْ کالأَصْغَرِ، عَجْزاً عَنِ الحِیلَةِ و التَّمَشُّرِ و التَّمْشِیرُ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و فَرَّقَه،و خَصَّ بعضُهم به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مَشِّرُوا القِدْرَ حَوْلکم، و أَیَّ زمانٍ قِدْرُنا لم تُمَشَّرِ أَی لم یُقَسَّمْ ما فیها؛ و هذا البیت أَورد الجوهری عجزه و أَورده ابن سیدة بکماله؛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للمَرَّارِ بن سعیدٍ الفَقْعَسِیِّ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أَشِیعَا مَشِّرا القِدْرَ حَوْلَنا، و أَیَّ زمانٍ قِدْرُنا لم تُمَشَّرِ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أَشِیعَا أَظْهِرا أَنَّا نُقَسِّمُ ما عندنا من اللحم حتی یَقْصِدَنا المُسْتَطْعِمون و یأْتینا المُسْتَرْفِدُون،ثم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زمان قِدْرُنا لم تمشر أَی هذا الذی أَمرتکما به هو خُلُق لنا و عادة فی الأَزمنة علی اختلافها؛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بِخَیْرٍ فی کرامَةِ ضَیْفِنا، و بِتْنا نُؤَدِّی طُعْمَةً غَیْرَ مَیْسِرِ أَی بِتْنا نُؤَدِّی إِلی الحیّ من لَحْمِ هذه الناقة من غیر قِمارٍ،و خص بعضهم به المُقَسَّم من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المُمَشِّرُ المُفَرِّقُ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لِلجماع؛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أَکَلْتُ اللحمَ وجدت فی نفسی تَمْشِیراً أَی نَشاطاً للجماع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جعله الزمخشری حدیثاً </w:t>
      </w:r>
      <w:bookmarkStart w:id="398" w:name="pg16726_372150"/>
    </w:p>
    <w:p>
      <w:pPr>
        <w:pStyle w:val="BookText"/>
        <w:rPr/>
      </w:pPr>
      <w:bookmarkEnd w:id="398"/>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مُدَبَّج کأَنه ثَوْبُ 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أَقْشَرُ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المِشْرِ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مَذْحج</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575259_73709187"/>
      <w:bookmarkStart w:id="400" w:name="_Toc164"/>
      <w:bookmarkEnd w:id="399"/>
      <w:r>
        <w:rPr>
          <w:rtl w:val="true"/>
        </w:rPr>
        <w:t>مصر</w:t>
      </w:r>
      <w:bookmarkEnd w:id="400"/>
    </w:p>
    <w:p>
      <w:pPr>
        <w:pStyle w:val="BookText"/>
        <w:rPr/>
      </w:pPr>
      <w:r>
        <w:rPr>
          <w:rFonts w:ascii="Amiri" w:hAnsi="Amiri" w:eastAsia="Amiri" w:cs="Amiri"/>
          <w:color w:val="111111"/>
          <w:sz w:val="28"/>
          <w:sz w:val="28"/>
          <w:szCs w:val="28"/>
          <w:rtl w:val="true"/>
          <w:lang w:bidi="ar-SA"/>
        </w:rPr>
        <w:t xml:space="preserve">مَصَرَ الشاةَ و الناقَةَ یَمْصُرُها مَصْراً و تَمَصَّرها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بأَطراف الثلاث،و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تأْخذ الضَّرْعَ بکفک و تُصَیِّرَ إِبهامَک فوق أَصابِعِک،و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الحَلْبُ بالإِِبهامِ و السَّبابةِ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حَلْب بأَطراف الأَصابع و السبابة و الوسطی و الإِِبهام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الملک قال لحالب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تَحْلُبها مَصْراً أَم 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مَصُور إِذا کان لَبَنُها بطیء الخروج لا یُحْلَبُ إِلا مَصْراً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بقایا اللَّبَن فی الضَّرْع بعد الدرِّ،و صار مستعملاً فی تَتَبُّعِ القِلَّة،یقولون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یَمْتَصِرونها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حَلْبُ کل ما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یُمْصَرُ لبنُها فَیَضُرَّ ذلک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لا یُکْثَرُ من أَخذ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تَحْلُب،أَراد أَن تسرق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ماصِرٌ و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 اللبن،و کذلک الشاة و البقرة،و خص بعضهم به المِعْزی،و جمعها مِصارٌ مثل قِلاصٍ،و مَصائِرُ مثل قَلائِصَ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مَصُورٌ و هی التی یُتَمَصَّرُ لبنها أَی یُحْلَب قلیلاً قلیلاً لأَن لبنها بَطِیءُ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المَصُورُ من المَعزِ خاصَّة دون الضأْن و هی التی قد غَرَزَتْ إِلا قلیلاً،قال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من الضأْن الجَدُودُ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مَصَّرَتِ العَنْزُ تَمْصِیراً أَی صارت مَصُوراً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ماصِرٌ و لَجْبَةٌ و جَدُودٌ و غَرُوزٌ أَی 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لا یقطع بها ذَنَبَ عَنْزٍ مَصُورٍ لو بلغت إِمامَه سَفَکَ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 من المعز خاصة و هی التی انقطع لبنها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کل شیء؛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تعبیر أَهل اللغة و الصحیح التَّمَصُّر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 علیه العَطاءَ تَمْصِیراً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و فَرَّقَه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 الرجلُ 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قلیلاً قلیلاً،مشتق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تُمْصَرُ فیه الخیل،قال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صاحب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التتبع،و جاءت الإِِبل إِلی الحوض مُتَمَصِّرة و مُمْصِرَة أَی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غرة مُتَمَصِّرة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من موضع و اتسعت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الغزْلِ و تَمَسُّخُه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امَّصَرَ الغزْلُ إِذا تَمَسَّخَ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 الغزْلِ،و هی المُسَفَّرَةُ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و الحَدُّ بین الشیئین؛ قال أُمیة یذکر حِکْمة الخالق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الشمسَ مِصْراً لا خَفاءَ به، بین النهارِ و بین اللیلِ قد فَصَلا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لعدی بن زید العبادی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الشمس مصراً ،و الذی فی شعره و جعل الشمس کما أَوردناه عن ابن سیدة و غیره؛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سَوّی بِساطاً ثم قَدّرَها، تحتَ السماءِ،سَواءً مثل ما ثَقَلا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ثَقَلَ تَرَفَّعَ أَی جعل الشمس حَدًّا و عَلامةً بین اللیلِ و النهارِ؛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هو الحدُّ بین الأَرضین،و الجمع مُصُور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اشتری الدارَ بِمُصُورِها أَی بحدودها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مِصْرَ یکتبون فی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فلان الدارَ بِمُصُورِها أَی بحدودها،و کذلک یَکْتُبُ أَهلُ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فی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الحَدُّ فی الأَرض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هی المدینة المعروفة،تذکر و تؤنث؛ عن ابن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الکُورَةُ،و الجمع 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مَصَّروا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تَمَصَّرَ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بعینها،سمیت بذلک لتَمَصُّرِها ،و قد زعموا أَن الذی بناها إِنما هو المِصْرُ بن نوح،علیه السلام؛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ذاک،و هی تُصْرفُ و لا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یرید مِصْرَ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الأَکثر فی القراءَة إِثبات 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وجهان جائزان،یراد بها مصرٌ من الأَمصار لأَنهم کانوا فی تیه،قال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أَراد مِصْرَ بعینها فجعَلَ مِصْراً اسماً للبلد فَصَرفَ لأَنه مذکر،و من قرأَ مصر بغیر أَلف أَراد مصر بعینها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 إِنْ شٰاءَ اللّٰهُ ،و لم یصرف لأَنه اسم المدینة،فهو مذکر سمی به 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فی کلام العرب کل کُورة تقام فیها الحُدود و یقسم فیها الفیءُ و الصدَقاتُ من غیر مؤامرة للخلیفة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عمر،رضی الله عنه، مَصَّر الأَمصارَ منها البصرة و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مَصَّرَ الأَمْصارَ کما یقال مَدّن المُدُنَ،و حُمُرٌ 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مِصْرِیٍّ ؛ عن کراع؛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أَدَمَتْ خُبْزِیَ مِنْ صُیَیْرِ، من صِیرِ مِصْرِینَ أَو البُحَیْرِ أَراه إِنما عنی مصر هذه المشهورة فاضطر إِلیها فجمعها علی حدّ سنین؛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قلت إِنه أَراد مصر لأَن هذا الصِّیرَ قلما یوجد إِلا بها و لیس من مآکل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هذا الشاعر غَلِطَ بمصر فقال مِصْرینَ ،و ذلک لأَنه کان بعیداً من الأَریاف کمصر و غیرها،و غلطُ العربِ الأَقْحاح الجُفاةِ فی مثل هذا کثیر،و قد رواه بعضهم من صِیرِ مِصْرَیْن کأَنه أَراد المِصْرَیْنِ فحذف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و البصْرةُ؛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لهما المصران لأَن</w:t>
      </w:r>
    </w:p>
    <w:p>
      <w:pPr>
        <w:pStyle w:val="BookText"/>
        <w:rPr/>
      </w:pPr>
      <w:r>
        <w:rPr>
          <w:rFonts w:ascii="IRNazanin" w:hAnsi="IRNazanin" w:eastAsia="IRNazanin"/>
          <w:color w:val="111111"/>
          <w:sz w:val="28"/>
          <w:sz w:val="28"/>
          <w:szCs w:val="28"/>
          <w:rtl w:val="true"/>
          <w:lang w:bidi="fa-IR"/>
        </w:rPr>
        <w:t xml:space="preserve">عمر،رضی الله عنه،قال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البحر فیما بینی و بینکم، مَصِّروها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صیروها مِصْراً بین البحر و بینی أَی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مواقیت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قُتِحَ هذان المِصْرانِ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البَلَد،و یرید بهما الکوفةَ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بالطین الأَحمر أَو بحُمْرة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مُمَصَّرٌ مصبوغ بالعِشْرِقِ،و هو نبات أَحْمَرُ طیِّبُ الرائِحَةِ تستعمله العرائس؛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مُخْتلِطاً عِشْرِقُه و کُرْکُمُهْ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المُمَصَّرَةُ التی فیها شیء من صفرة لیست بالکثیرة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المُمَصَّرُ من الثیاب ما کان مصبوغاً فغسل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التَّمْصِیرُ فی الصَّبْغِ أَن یخرج المَصْبُوغُ مُبَقَّعاً لم یُسْتَحْکْم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التمصیر فی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تَتَمَشَّقَ تَخَرُّقاً من غیرِ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عیسی،علیه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بین مُمَصَّرَتَیْن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المُمَصَّرَةُ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صُفْرة خفیفة؛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طَلْحَةَ،رضی الله عنهما،و علیه ثَوْبانِ مُمَصَّرانِ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المِعی،و هو فَعِیلٌ،و خص بعضُهم به </w:t>
      </w:r>
      <w:bookmarkStart w:id="401" w:name="pg16726_372152"/>
    </w:p>
    <w:p>
      <w:pPr>
        <w:pStyle w:val="BookText"/>
        <w:rPr/>
      </w:pPr>
      <w:bookmarkEnd w:id="401"/>
      <w:r>
        <w:rPr>
          <w:rFonts w:ascii="Amiri" w:hAnsi="Amiri" w:eastAsia="Amiri" w:cs="Amiri"/>
          <w:color w:val="111111"/>
          <w:sz w:val="28"/>
          <w:sz w:val="28"/>
          <w:szCs w:val="28"/>
          <w:rtl w:val="true"/>
          <w:lang w:bidi="ar-SA"/>
        </w:rPr>
        <w:t>الطیرَ و ذواتِ الخُفِّ و الظِّلْف،و الجمع أَمْصِرَة و مُصْرانٌ مثل رَغِیفٍ و رُغْفانٍ،و مَصارِینُ جمع الجمع عند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المَصارِینُ خطأٌ؛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المصارین جمع المُصْران ،جمعته العرب کذلک علی توهُّم النونِ أَنها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مَصِیر إِنما هو مَفْعِلٌ من صار إِلیه الطعام،و إِنما قالوا مُصران کما قالوا فی جمع مَسِیل الماء مُسْلان،شبهوا مَفْعِلاً بفَعِیل،و کذلک قالوا قَعود و قِعْدانٌ،ثم قَعادِینُ جمع الجمع،و کذلک توهموا المیم فی المصیر أَنها أَصلیة فجمعوها علی مُصْران کما قالوا لجماعة مَصادِ الجَبَل مُصْدانٌ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نوح،علیه السلام؛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الماصِرُ فی کلامهم الحَبْل یلقی فی الماءِ لِیَمْنَعَ السفُنَ عن السیر حتی یُؤدِّیَ صاحبُها ما علیه من حق السلطان،هذا فی دجلة و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مُصْرانُ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ردیءِ التمر</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575261_73709187"/>
      <w:bookmarkStart w:id="403" w:name="_Toc165"/>
      <w:bookmarkEnd w:id="402"/>
      <w:r>
        <w:rPr>
          <w:rtl w:val="true"/>
        </w:rPr>
        <w:t>مصطر</w:t>
      </w:r>
      <w:bookmarkEnd w:id="403"/>
    </w:p>
    <w:p>
      <w:pPr>
        <w:pStyle w:val="BookText"/>
        <w:rPr/>
      </w:pPr>
      <w:r>
        <w:rPr>
          <w:rFonts w:ascii="Amiri" w:hAnsi="Amiri" w:eastAsia="Amiri" w:cs="Amiri"/>
          <w:color w:val="111111"/>
          <w:sz w:val="28"/>
          <w:sz w:val="28"/>
          <w:szCs w:val="28"/>
          <w:rtl w:val="true"/>
          <w:lang w:bidi="ar-SA"/>
        </w:rPr>
        <w:t xml:space="preserve">المُصْطارُ و المُصْطارَةُ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من الخمر؛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مُصْطارَة ذهَبَتْ فی الرأْسِ نَشْوَتُها، کأَنَّ شارِبَها مما به لَمَمُ أَی کأَنّ شاربها مما به ذو لمم،أَو یکون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شاربها من النوع الذی به لمم،و أَوقع ما علی من یعقل کما حکاه أَبو زید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 یُسَبِّحُ الرَّعْدُ بِحَمْدِهِ ،و کما</w:t>
      </w:r>
    </w:p>
    <w:p>
      <w:pPr>
        <w:pStyle w:val="BookText"/>
        <w:rPr/>
      </w:pPr>
      <w:r>
        <w:rPr>
          <w:rFonts w:ascii="Amiri" w:hAnsi="Amiri" w:eastAsia="Amiri" w:cs="Amiri"/>
          <w:color w:val="111111"/>
          <w:sz w:val="28"/>
          <w:sz w:val="28"/>
          <w:szCs w:val="28"/>
          <w:rtl w:val="true"/>
          <w:lang w:bidi="ar-SA"/>
        </w:rPr>
        <w:t>قالت کفار قریش للنبی،صلی الله علیه و سلم،حین تلا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 أَنْتُمْ لَهٰا وٰارِدُونَ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فالمسیح معبود فهل هو فی جهنم؟ فأَوقعوا ما علی من یعقل،فأَنزل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أَن یکون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تَعْبُدُونَ ،الأَصنام المصنوعة؛ و قال أَیضاً فاستعاره 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نَقْری الضُّیُوفَ،إِذا ما أَزْمَةٌ أَزَمَتْ، مُصْطار مَاشِیَةٍ لم یَعْدُ أَنْ عُصِرا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اللبن بمنزلة الخمر فسماه مصطاراً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أَجدب الناس سقیناهم اللبن الصَّرِیفَ و هو أَحْلی اللبَنِ و أَطیَبُه کما نسقی المُصْطارَ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أُنْکِر قول من قال إِن المُصْطارَ الحامِضُ لأَن الحامض غیر مختار و لا ممدوح،و قد اختیر المصطار کما تری من قول عدی بن الرقاع و غیره؛ و أَنشد الأَزهری للأَخطل یصف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تَدْمَی،إِذا طَعَنُوا فیها بِجائِفَةٍ، فَوْقَ الزُّجاجِ،عتِیقٌ غیرُ مُصْطارِ </w:t>
      </w:r>
      <w:r>
        <w:rPr>
          <w:rStyle w:val="FootnoteAnchor"/>
          <w:rtl w:val="true"/>
        </w:rPr>
        <w:footnoteReference w:id="6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المصطار الحدیثة المتغیرة الطعم،قال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المیم فیها أَصلیة لأَنها کلمة رومیة لیست بعربیة محضة و إِنما یتکلم بها أَهل الشام و وجد أَیضاً فی أَشعار من نشأَ بتیک الناحیة</w:t>
      </w:r>
      <w:r>
        <w:rPr>
          <w:rFonts w:eastAsia="IRNazanin" w:cs="IRNazanin"/>
          <w:color w:val="111111"/>
          <w:sz w:val="28"/>
          <w:szCs w:val="28"/>
          <w:rtl w:val="true"/>
          <w:lang w:bidi="fa-IR"/>
        </w:rPr>
        <w:t>.</w:t>
      </w:r>
    </w:p>
    <w:p>
      <w:pPr>
        <w:pStyle w:val="Heading4"/>
        <w:numPr>
          <w:ilvl w:val="3"/>
          <w:numId w:val="1"/>
        </w:numPr>
        <w:rPr/>
      </w:pPr>
      <w:bookmarkStart w:id="404" w:name="__RefHeading___Toc2575263_73709187"/>
      <w:bookmarkStart w:id="405" w:name="_Toc166"/>
      <w:bookmarkEnd w:id="404"/>
      <w:r>
        <w:rPr>
          <w:rtl w:val="true"/>
        </w:rPr>
        <w:t>مضر</w:t>
      </w:r>
      <w:bookmarkEnd w:id="405"/>
    </w:p>
    <w:p>
      <w:pPr>
        <w:pStyle w:val="BookText"/>
        <w:rPr/>
      </w:pPr>
      <w:r>
        <w:rPr>
          <w:rFonts w:ascii="Amiri" w:hAnsi="Amiri" w:eastAsia="Amiri" w:cs="Amiri"/>
          <w:color w:val="111111"/>
          <w:sz w:val="28"/>
          <w:sz w:val="28"/>
          <w:szCs w:val="28"/>
          <w:rtl w:val="true"/>
          <w:lang w:bidi="ar-SA"/>
        </w:rPr>
        <w:t xml:space="preserve">مَضَرَ اللَّبَنُ یَمْضُرُ مُضُوراً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و ابْیَضَّ،و کذلک النبیذ إِذا 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مَضَرَ اللبنُ أَی صار ماضِراً ،و هو الذی یَحْذِی اللسانَ قبل أَن یَرُوبَ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لبن مَضِیرٌ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 شدید الحُموضة؛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مُضَر کان مُولَعاً بشربه فسمی مُضَرَ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اسم رجل قیل سمی به لأَنه کان مولعاً بشرب اللبن الماضر ،و هو مُضَرُ بن نِزار بن مَعَدِّ بن عدنان،و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لبیاض لونه من مَضِیرة الطبیخ</w:t>
      </w:r>
      <w:r>
        <w:rPr>
          <w:rFonts w:eastAsia="Amiri" w:cs="Amiri" w:ascii="Amiri" w:hAnsi="Amiri"/>
          <w:color w:val="111111"/>
          <w:sz w:val="28"/>
          <w:szCs w:val="28"/>
          <w:rtl w:val="true"/>
          <w:lang w:bidi="ar-SA"/>
        </w:rPr>
        <w:t xml:space="preserve">. </w:t>
      </w:r>
      <w:bookmarkStart w:id="406" w:name="pg16726_372153"/>
    </w:p>
    <w:p>
      <w:pPr>
        <w:pStyle w:val="BookText"/>
        <w:rPr/>
      </w:pPr>
      <w:bookmarkEnd w:id="406"/>
      <w:r>
        <w:rPr>
          <w:rFonts w:ascii="Amiri" w:hAnsi="Amiri" w:eastAsia="Amiri" w:cs="Amiri"/>
          <w:color w:val="111111"/>
          <w:sz w:val="28"/>
          <w:sz w:val="28"/>
          <w:szCs w:val="28"/>
          <w:rtl w:val="true"/>
          <w:lang w:bidi="ar-SA"/>
        </w:rPr>
        <w:t xml:space="preserve">و المَضِیرَة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مُرَیْقَة تطبخ بلبن و أَشیاء،و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طبیخ یتخذ من اللبن الماضر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المضیرة عند العرب أَن تطبخ اللحم باللبن البحت الصریح الذی قد حذی اللسانَ حتی یَنْضَجَ اللحمُ و تَخْثُرَ المضیرة ،و ربما خلطوا الحلیب بالحَقِین و هو حینئذ أَطیب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یَتَمَضَّرُ أَی یتعَصَّبُ لمضر،و نقل لی مُتَحَدِّث أَن</w:t>
      </w:r>
    </w:p>
    <w:p>
      <w:pPr>
        <w:pStyle w:val="BookText"/>
        <w:rPr/>
      </w:pPr>
      <w:r>
        <w:rPr>
          <w:rFonts w:ascii="Amiri" w:hAnsi="Amiri" w:eastAsia="Amiri" w:cs="Amiri"/>
          <w:color w:val="111111"/>
          <w:sz w:val="28"/>
          <w:sz w:val="28"/>
          <w:szCs w:val="28"/>
          <w:rtl w:val="true"/>
          <w:lang w:bidi="ar-SA"/>
        </w:rPr>
        <w:t xml:space="preserve">فی الروض الأُنف للسهیلی قال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مُضَرَ و لا ربیعة فإِنهما کانا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لمُضَرَ الحَمْراءُ و لربیعَةَ الفَرَسُ لأَنهما لما اقتسما المیراث أُعْطِیَ مُضَرُ الذهبَ،و هو یؤنث،و أُعطی ربیعةُ 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شِعارهم فی الحرب العمائم و الرایاتِ الحُمْر و لأَهل الیمن الصفر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یفسر قول أَبی تمام یصف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مُصْفَرَّة فکأَنها عُصُبٌ،تَیَمَّنُ فی الوغی و تَمَضَّرُ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مَضِرٌ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علی النسب کَمَضِرٍ و طَعِمٍ لأَن فِعْله إِنما هو مَضَر ،بفتح الضاد لا کسرها،قال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یجیء اسم الفاعل من هذا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مُضارَةُ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یَحْذی اللسانَ قبل أَن یُدْرِک،و قد مَضَرَ یَمْضُر مُضُوراً ،و کذلک النبیذ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 ،و ذکر خروج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معها مُضَرُ ، مَضَّرَها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جعلها فی النار،فاشتق لذلک لفظاً من اسمها؛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مَضَّرْنا فلاناً فَتَمَضَّرَ أَی صیرناه کذلک بأَن نسبناه إِلیها؛ 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مَضَّرها جَمَعها کما یقال جَنَّدَ الجُنودَ،و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مَضَّرها أَهلکها،من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خِضْراً مِضْراً أَی هَدَراً،و مِضْرٌ إِتباع،و حکی الکسائی بِضْراً،بالباء؛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أَصلَه من مُضُورِ اللبنِ و هو قَرْصُه اللسانَ و حَذْیُه له،و إِنما شدد للکثرة 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بالمُضَرِیَّةِ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الله،ما لی مِنْ ولَدِی؟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منهم،قال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بَعْدِی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منهم ما لِمُضَرَ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 مُضَر لا أَجْرَ له فیمن مات من ولده الیَوْمَ و إِنما أَجره فیمن مات من ولده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الشیء خِضْراً مِضْراً و خَضِراً مَضِراً أَی غَضًّا طَرِیًّا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اللهُ لک الثناء أَی 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امرأَة،مشتق من هذه الأَشیاء؛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 اللبن الماضر</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575265_73709187"/>
      <w:bookmarkStart w:id="408" w:name="_Toc167"/>
      <w:bookmarkEnd w:id="407"/>
      <w:r>
        <w:rPr>
          <w:rtl w:val="true"/>
        </w:rPr>
        <w:t>مطر</w:t>
      </w:r>
      <w:bookmarkEnd w:id="408"/>
    </w:p>
    <w:p>
      <w:pPr>
        <w:pStyle w:val="BookText"/>
        <w:rPr/>
      </w:pP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المنسکب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السحابِ،و الجمع أَمْطارٌ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رجل،سمی به من حیث سمی غَیْثاً؛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لامَتْکَ بِنْتُ مطَرٍ ، ما أَنت و ابْنَةَ مَطرْ و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المَطَرِ،و أَکثر ما یجیء فی الشعر و هو فیه أَحسن،و المَطْرَةُ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مَطَرَتْهُم السماء تَمْطُرُهُمْ مَطْراً و أَمْطَرَتْهم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بالمطَرِ،و هو أَقبحهما؛ و مطَرتِ السماءُ و أَمْطَرها اللهُ و قد مُطِرْنا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و أَمْطرتْ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أَمْطرهم اللهُ مَطَراً أَو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أَمطَرهم الله فی العذاب خاصَّة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حِجٰارَةً مِنْ سِجِّیلٍ ؛ جعل الحجارة کالمَطر لنزولها من السماء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مُمْطِرٌ و ماطِرٌ و مطِرٌ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 مطَر؛ الأَخیرة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مَطِیرٌ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مَمْطُورٌ و مطِیر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وادٍ مَطِیر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 مطِرٌ ،بغیر یاءٍ،إِذا کان مَمْطُوراً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فَوادٍ خَطاءٌ و وادٍ مطِرْ و أَرض مَطِیر و مطِیرَة کذلک؛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یُصَعِّد فی الأَحْناءِ ذُو عَجْرَفیَّةٍ، أَحَمُّ حَبَرْکَی مُزْحِفٌ مُتماطِرُ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المتماطر الذی یَمْطُر ساعةً و یَکُفُّ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صبیان العرب إِذا رأَوا حالاً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المِمْطَرُ و المِمْطَرَةُ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صوف یلبس فی المطر یُتَوَقَّی به من المطر؛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اسْتَمْطَرَ الرجلُ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فی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اسْتَمْطَرَ الرجلُ أَی استکَنّ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المِمْطَر لأَنه یَسْتَظِلُّ به الرجل؛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یومٍ خَلَقِی کالمِمْطَر ، الیَوْمَ أَضْحَی و غَداً أظَلَّل </w:t>
      </w:r>
      <w:r>
        <w:rPr>
          <w:rStyle w:val="FootnoteAnchor"/>
          <w:rtl w:val="true"/>
        </w:rPr>
        <w:footnoteReference w:id="66"/>
      </w:r>
      <w:r>
        <w:rPr>
          <w:rFonts w:ascii="Amiri" w:hAnsi="Amiri" w:eastAsia="Amiri" w:cs="Amiri"/>
          <w:color w:val="111111"/>
          <w:sz w:val="28"/>
          <w:sz w:val="28"/>
          <w:szCs w:val="28"/>
          <w:rtl w:val="true"/>
          <w:lang w:bidi="ar-SA"/>
        </w:rPr>
        <w:t>و اسْتَمْطَر للسیاطِ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و منه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اسْتَمْطِرُوا مِنْ قُرَیْشٍ کُلَّ مُنْخَدِعِ أَی سلوه أَن یعطی کالمطر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إِلی المطر و إِن لم یُمْطَر ؛ قال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 مِنْ ورَقٍ مُسْتَمْطِرٌ عُودَا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بالمسْتَمْطَر أَی فی برازٍ من الأَرض مُنْکَشف؛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أَحْیاءٌ و راءَ بُیوتِنا، حذَر الصَّباح،و نَحْنُ بالمُسْتَمْطَرِ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بالمُسْتَمْطَرِ مَهْوی العادات و مُخْترَقَها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تَسْتَمْطِر الخیل أَی لا 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الفعلة من فلان مَطِرة أَی عادة،بکسر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علی مَطْرَةٍ واحدةٍ و مطِرَةٍ واحدة و مطَرٍ واحد إِذا کان علی رأْیٍ واحد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تلک منه مُطْرَة أَی عادة و رجل مُسْتَمْطِرٌ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للخیر،و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خیر من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مطَرَنی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من حاجتی عندک بِمُسْتَمْطِرٍ أَی لا أَطمَع منک فیها؛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مُسْتَمْطَرٌ إِذا کان مُخَیِّلاً للخیر؛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صاحبٍ،قُلْتُ له،صالحٍ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لِلخَیر لَمُسْتَمْطَرُ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إِنک صالٍ </w:t>
      </w:r>
      <w:r>
        <w:rPr>
          <w:rStyle w:val="FootnoteAnchor"/>
          <w:rtl w:val="true"/>
        </w:rPr>
        <w:footnoteReference w:id="67"/>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تلخیص ذلک إِنک للخیر مستمطَر أَی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مَزَرَ قِرْبَتَه و مَطَرَها إِذا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مبتکر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 فلاناً فأَمْطَرَ و اسْتَمْطَر إِذا أَطرق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 الرجلُ عَرِقَ جَبِینُه،و اسْتَمْطَرَ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مُسْتَمْطِراً أَی ساکتاً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القِرْبة،مسموع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مَطَرَتِ الطیرُ و تَمَطَّرَتْ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فی هُوِیّها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تَمَطَّرَتِ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مُتَمَطِّرة أَی جاءت مسرعة یسبق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المُتَمَطِّرَاتِ بِجانِبَیْها، إِذا ما بَلَّ مَحْزِمَها الحَمِیمُ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نشاطها إِذا عَرِقَتِ </w:t>
      </w:r>
      <w:bookmarkStart w:id="409" w:name="pg16726_372155"/>
    </w:p>
    <w:p>
      <w:pPr>
        <w:pStyle w:val="BookText"/>
        <w:rPr/>
      </w:pPr>
      <w:bookmarkEnd w:id="409"/>
      <w:r>
        <w:rPr>
          <w:rFonts w:ascii="Amiri" w:hAnsi="Amiri" w:eastAsia="Amiri" w:cs="Amiri"/>
          <w:color w:val="111111"/>
          <w:sz w:val="28"/>
          <w:sz w:val="28"/>
          <w:szCs w:val="28"/>
          <w:rtl w:val="true"/>
          <w:lang w:bidi="ar-SA"/>
        </w:rPr>
        <w:t>الخیل؛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تَهْوِی فی السماءِ مُطَّرا و فی شعر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جِیادُنا مُتَمَطِّراتٍ ، یُلَطِّمُهُنَّ بالخُمُرِ النساءُ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به فَرَسُه إِذا جری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لبنی سَدُوسٍ،صفة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فی الأَرض مُطُوراً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 تَمَطَّرَ بهذا المعنی؛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کأَنَّهُنّ،و قد صدَرْنَ مِنْ عَرَقٍ، سِیدٌ تَمَطَّرَ جُنْحَ اللیلِ مَبْلُولُ 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عَدْوه،و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بَرَزَ للمطر و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الفرسُ یَمْطُرُ مَطْراً و مُطوراً أَی أَسرع،و التَّمَطُّر مثله؛ قال لبید یرثی قیسَ بن جَزْءٍ فی قتلی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المَنایا فَوْقَ جَرْداءَ شِطْبَةٍ، تَدُفُّ دَفِیفَ الطائِرِ المُتَمَطِّر و راکبه مُتَمَطِّر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ثوبی و بعیری فلا أَدری من مَطَر بهما أَی 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مَطَرَةُ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سُنْبُولُ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مَمْطورٌ إِذا کان کثیرَ السواکِ طَیّب النکْهة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السواک عَطِرة طیبة الجِرْم،و إِن لم تُطَیَّب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النساء الخَفِرَةُ العَطِرَةُ المَطِرة ،و شرهن المَذِرَةُ الوَذِرَةُ القَذِرةُ؛ تعنی بالوذِرة الغلیظة الشفتین أَو التی ریحها ریح الوَذَرِ و هو اللحم؛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العَطِرة المَطِرة هی التی تتنظف بالماء،أُخِذَ من لفظ المطر کأَنها مُطِرت فهی مَطِرة أَی صارت مَمْطورة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مُطارٌ و مَطارٌ ،بضم المیم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علی مُطارِ ، یُسْراه و الیُمْنی علی الثَّرْثارِ، قالت له رِیحُ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 قال علیّ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مُطار ،بضم المیم،قال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مُطار مُفْعلاً و مَطار مَفْعلاً،و هو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مَطارِ موضعٌ بین الدهناء و 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بالماطِرُونَ ،إِذا أَکَلَ النملُ الذی جَمَعا و أَبو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الرِّکابُ عَرَفَتْ أَبا مَطَرْ ، مَشَتْ رُوَیْداً و أَسَفَّتْ فی الشجرْ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حادٍ ضعِیفُ السَّوْقِ للإِِبل،فإِذا أَحَسَّت به تَرَفَّقَتْ فی المشی و أَخَذَتْ فی الرعی،و عدّی أَسَفَّت بفی لأَنه فی معنی دخلت؛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مَنْ أُسُودُ بِئْشَةَ دُونَه، أَبو مَطَرٍ و عامِرٌ و أَبو سَعْدِ؟</w:t>
      </w:r>
    </w:p>
    <w:p>
      <w:pPr>
        <w:pStyle w:val="Heading4"/>
        <w:numPr>
          <w:ilvl w:val="3"/>
          <w:numId w:val="1"/>
        </w:numPr>
        <w:rPr/>
      </w:pPr>
      <w:bookmarkStart w:id="410" w:name="__RefHeading___Toc2575267_73709187"/>
      <w:bookmarkStart w:id="411" w:name="_Toc168"/>
      <w:bookmarkEnd w:id="410"/>
      <w:r>
        <w:rPr>
          <w:rtl w:val="true"/>
        </w:rPr>
        <w:t>معر</w:t>
      </w:r>
      <w:bookmarkEnd w:id="411"/>
    </w:p>
    <w:p>
      <w:pPr>
        <w:pStyle w:val="BookText"/>
        <w:rPr/>
      </w:pPr>
      <w:r>
        <w:rPr>
          <w:rFonts w:ascii="Amiri" w:hAnsi="Amiri" w:eastAsia="Amiri" w:cs="Amiri"/>
          <w:color w:val="111111"/>
          <w:sz w:val="28"/>
          <w:sz w:val="28"/>
          <w:szCs w:val="28"/>
          <w:rtl w:val="true"/>
          <w:lang w:bidi="ar-SA"/>
        </w:rPr>
        <w:t xml:space="preserve">مَعِرَ الظُّفُرُ یَمْعَرُ مَعَراً ،فهو 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من شیء أَصابه؛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تَصُکُّ المَرْوَ،لَمَّا هَجَّرَتْ، بِنَکِیبٍ مَعِرٍ دَامِی الأَظَل و المَعَرُ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 الشعَرُ و الرِّیشُ مَعَراً ،فهو مَعِرٌ ،و أَمْعَرَ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مَعِرَت الناصِیةُ مَعَراً و هی مَعْراء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شعَرُها کلُّه حتی لم یبق منه شیء،و خص بعضهم به ناصیة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تَمَعَّر رأْسُه إِذا تَمَعَّط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تَمَعَّر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أَمْعَرُ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 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شعَرُه أَو وَبرُه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الأَمْعَرُ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الذی یَسْبُغُ علیه من مُقَدَّم الرُّسْغِ </w:t>
      </w:r>
      <w:bookmarkStart w:id="412" w:name="pg16726_372156"/>
    </w:p>
    <w:p>
      <w:pPr>
        <w:pStyle w:val="BookText"/>
        <w:rPr/>
      </w:pPr>
      <w:bookmarkEnd w:id="412"/>
      <w:r>
        <w:rPr>
          <w:rFonts w:ascii="Amiri" w:hAnsi="Amiri" w:eastAsia="Amiri" w:cs="Amiri"/>
          <w:color w:val="111111"/>
          <w:sz w:val="28"/>
          <w:sz w:val="28"/>
          <w:szCs w:val="28"/>
          <w:rtl w:val="true"/>
          <w:lang w:bidi="ar-SA"/>
        </w:rPr>
        <w:t>لأَنه متهیئ لذلک،فإِذا ذهب ذلک الشعر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الحافِرُ مَعَراً ،و کذلک الرأْس 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تَفَقَّأَتِ الرَّهْصَةُ من ظاهر فذلک المَعر ،و مَعِرتْ مَعَراً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مَعِرٌ و خُفٌّ 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 و المعِرُ القلیل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معِرَةٌ إِذا انْجَرَد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فیها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أَمْعَرَتِ المواشی الأَرضَ إِذا رعتْ شجرَها فلم تدَعْ شیئاً یُرْعَی؛ و قال الباهلی فی قول هشام أَخی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أَمْعَرُوا صَفْقَیْ مَباءَتِهِمْ، و جرَّدَ الخَطْبُ أَثْباجَ الجَراثِیمِ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أَمْعَرُوه 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أَمْعَرَ القومُ إِذا أَجْدَبُوا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أَمْعَرَ حَجَّاجٌ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افتقر حتی لا یبقی عنده شیء،و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 للحَجِّ،و أَصله من مَعَرِ الرأْس،و هو قلة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مَعِرَ الرجل،بالکسر،فهو معِرٌ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الشعر و المکانُ القلیلُ النباتِ؛ و المعنی ما افْتقرَ من یَحُجُّ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أَمْعَرَ الرجلُ و معَرَ و معَّرَ إِذا أَفْنی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رؤبةُ ماءً لعُکْلٍ،و علیه فَتِیَّةٌ تَسْقِی صِرْمَة لأَبیها،فأُعجب بها فخطَبها،فقالت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سِنًّا فهل من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قطعةٌ من إِبلٍ،قالت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لَعُکْلٍ أَ کِبَراً و إِمْعاراً ؟ فقال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ازْدَرَتْ نَقْدِی،و قلَّتْ إِبْلی و أَمْعَرَهُ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مالَهُ فأَفقرَهُ؛ قال درید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جَزَیْتُ عِیاضاً کُفْرَهُ و فُجُورَهُ، و أَمْعَرْتُه مِنَ المُدَفِّئَةِ الأَدْمِ و رجل 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قلیلُ الخیرِ،و هو أَیضاً القلیلُ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اللَّمْسِ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فلان فتَمَعَّرَ لونُه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 عَلَتْهُ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فَتَمَعَّرَ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تغیر،و أَصلُه قِلةُ النَّضارةِ و عدمُ إِشْراقِ اللون،من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أَمْعَرُ و هو الجَدْبُ الذی لا خِصْبَ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المقَطِّب غَضباً لله تعالی؛ و أَورد ابن الأَثیر فی هذه الترجمة</w:t>
      </w:r>
    </w:p>
    <w:p>
      <w:pPr>
        <w:pStyle w:val="BookText"/>
        <w:rPr/>
      </w:pPr>
      <w:r>
        <w:rPr>
          <w:rFonts w:ascii="Amiri" w:hAnsi="Amiri" w:eastAsia="Amiri" w:cs="Amiri"/>
          <w:color w:val="111111"/>
          <w:sz w:val="28"/>
          <w:sz w:val="28"/>
          <w:szCs w:val="28"/>
          <w:rtl w:val="true"/>
          <w:lang w:bidi="ar-SA"/>
        </w:rPr>
        <w:t xml:space="preserve">قول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من مَعَرَّةِ 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الأَذی،و المیمُ زائدةٌ،و سنذکره نحن فی موضعه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575269_73709187"/>
      <w:bookmarkStart w:id="414" w:name="_Toc169"/>
      <w:bookmarkEnd w:id="413"/>
      <w:r>
        <w:rPr>
          <w:rtl w:val="true"/>
        </w:rPr>
        <w:t>مغر</w:t>
      </w:r>
      <w:bookmarkEnd w:id="414"/>
    </w:p>
    <w:p>
      <w:pPr>
        <w:pStyle w:val="BookText"/>
        <w:rPr/>
      </w:pPr>
      <w:r>
        <w:rPr>
          <w:rFonts w:ascii="Amiri" w:hAnsi="Amiri" w:eastAsia="Amiri" w:cs="Amiri"/>
          <w:color w:val="111111"/>
          <w:sz w:val="28"/>
          <w:sz w:val="28"/>
          <w:szCs w:val="28"/>
          <w:rtl w:val="true"/>
          <w:lang w:bidi="ar-SA"/>
        </w:rPr>
        <w:t xml:space="preserve">المَغَرَةُ و 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أَحمرُ یُصْبَغُ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بُسْرٌ مُمَغَّر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کلونِ 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الأَمْغَرُ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لون 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 و 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إِلی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المَغْرَةِ ،و من شِیاتِ الخیل أَشْقَرُ أَمْغَرُ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الأَمْغَرُ الذی لیس بناصِع الحُمرَة و لیست إِلی الصفرة،و حمرته کلَوْن المَغْرَةِ،و لون عُرْفِهِ و ناصیتِه و أُذنَیه کلون الصُّهْبة لیس فیها من البیاض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لیس بناصع الحمرة،و هو نحوٌ من الأَشقَرِ،و شُقْرَتُهُ تَعلوها مُغْرَةٌ أَی کُدْرَةٌ،و الأَشقَرُ الأَقْهَبُ دون الأَشقَرِ فی الحُمْرَة و فوق الأَفْضَحِ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لأَمْغَرُ أَمْکَرُ أَی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الأَمْغَرُ من الخیل نحوٌ من الأَشقَرِ،و هو الذی </w:t>
      </w:r>
      <w:bookmarkStart w:id="415" w:name="pg16726_372157"/>
    </w:p>
    <w:p>
      <w:pPr>
        <w:pStyle w:val="BookText"/>
        <w:rPr/>
      </w:pPr>
      <w:bookmarkEnd w:id="415"/>
      <w:r>
        <w:rPr>
          <w:rFonts w:ascii="Amiri" w:hAnsi="Amiri" w:eastAsia="Amiri" w:cs="Amiri"/>
          <w:color w:val="111111"/>
          <w:sz w:val="28"/>
          <w:sz w:val="28"/>
          <w:szCs w:val="28"/>
          <w:rtl w:val="true"/>
          <w:lang w:bidi="ar-SA"/>
        </w:rPr>
        <w:t>شُقْرته تعلوها مُغْرَة أَی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بِنِبالِهِمْ فخرّت علیهم مُتَمَغِّرَةً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مُحْمرَّة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صقر أَمْغَرُ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بناصِع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الشعَرِ و الجِلدِ علی لونِ 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وجهه حمرةٌ و بیاضٌ صافٍ،و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 حمرة لیست بالخالصة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قدِم علی النبی،صلی الله علیه و سلم،فرآه مع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ابنُ عبد المطلب؟ فقالوا هو الأَمغرُ المرتَفِقُ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بالأَمغرِ الأَبیضَ الوجهِ،و کذلک الأَحمرُ هو الأَبیضُ؛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الأَحمرُ المتَّکِئُ علی مِرْفَقِه،مأْخوذ من المَغْرَةِ ،و هو هذا المدَرُ الأَحمرُ الذی یُصْبَغُ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بالأَمغرِ الأَبیضَ لأَنهم یسمُّون الأَبیضَ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 مَغِیرٌ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یخالِطه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أَمْغَرتِ الشاةُ و الناقةُ و أَنْغَرَتْ و هی مُمْغِرٌ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لبنُها و لم تُخْرِطْ،و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یکون فی لبنها شُکْلَةُ من دم أَی حمرة و اختلاط،و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أَمغرَتْ إِذا حُلِبت فخرج مع لبنها دم من داءٍ بها،فإِن کان ذلک لها عادةً فهی مِمْغارٌ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 فلان فی البلاد إِذا ذهب و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مغَرَ به بعیره یَمْغَرُ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رأَیته یَمْغَرُ به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مغَرَتْ فی الأَرض مَغْرَةٌ من 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مطرة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 المطَرة الخفیفة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مَغْرَةُ الصیف و بَغْرَتُه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أَوْسُ بن 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شعراء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عبد الملک 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جریر مَغِّرْ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أَنشِدْ لنا قولَ ابن مَغْرَاء ،و المغراء تأْنیث الأَمغرِ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بلاد بنی سعد رَکِیَّةً تعرف بمکانها،و کان یقال له الأَمغرُ ،و بحذائها رکیةٌ أُخری یقال لها الحِمارَةُ،و هما 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أُمَیْغِرَ سَبِطاً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تصغیر الأَمغرِ</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575271_73709187"/>
      <w:bookmarkStart w:id="417" w:name="_Toc170"/>
      <w:bookmarkEnd w:id="416"/>
      <w:r>
        <w:rPr>
          <w:rtl w:val="true"/>
        </w:rPr>
        <w:t>مقر</w:t>
      </w:r>
      <w:bookmarkEnd w:id="417"/>
    </w:p>
    <w:p>
      <w:pPr>
        <w:pStyle w:val="BookText"/>
        <w:rPr/>
      </w:pP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 عنقه یَمْقُرُها مَقْراً إِذا دقها و ضربها بالعصا حتی تکسَّر العظم،و الجلد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إِنقاعُ السمک المالح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مقَرَ السمکة المالحة 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أَنْقَعَها فی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أُنْقِع،فقد مُقِرَ ؛ و سمک مَمْقُورٌ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الممقور من السمک هو الذی یُنقع فی الخل و الملح فیصیر صِباغاً بارِداً یُؤتَدَمُ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مَمْقُورٌ أَی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مَلِیحٌ و مَمْلوحٌ،و مالح لغة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مَمْقُورٌ یُمْقَرُ فی ماء و ملح،و لا تقل مَنْقُورٌ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مُمْقِرٌ و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المَقَرِ حامض،و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و المَقْرُ و المُمْقِرُ المُرُّ؛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یُنْبِتُ ورَقاً فی غیر أَفنان،و أَمقر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و المُمْقِرُ اللَّبنُ الحامض الشدید المحوضة،و قد أَمْقَرَ إِمْقاراً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 القلیل الحموضة،و هو أَطیب ما یکون،و المُمْقِرُ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المرارة،و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بالصَّبِرِ و لیس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الصَّبِرُ نفسه،و ربما سکن؛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صَبْرٍ و مَقْرٍ و حُظَظْ و صواب إِنشاده أَمرَّ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،بالنصب،لأَن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أَرْقَش ظَمآن إِذا عُصْرَ لَفَظْ یصف حیَّة؛ و اختلاف الأَلفاظ فی حُظَظ کل منها مذکور فی موضعه،و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السُّمُّ،و قال أَبو </w:t>
      </w:r>
      <w:bookmarkStart w:id="418" w:name="pg16726_372158"/>
    </w:p>
    <w:p>
      <w:pPr>
        <w:pStyle w:val="BookText"/>
        <w:rPr/>
      </w:pPr>
      <w:bookmarkEnd w:id="418"/>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شجر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أَمْقَرَ الشیءُ،فهو مُمْقِرٌ إِذا کان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مُمْقِرٌ مُرٌّ علی أَعدائِه، و علی الأَدْنَیْنَ حُلْوٌ کالعسلْ و مَقِرَ الشیءُ،بالکسر، یَمْقَرُ مَقَراً أَی صار مرًّا،فهو شیء مَقِرٌ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المَقِرَ و أَکلت علی ذلک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صَبَرَ علی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الصَّبِرِ و المَقِرِ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مُمْقَرُّ النَّسَا،بتشدید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 العِرْق؛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نَکَحَتْ أُمامةُ عاجِزاً تَرْعِیَّةً، مُتَشَقِّقَ الرِّجْلَیْنِ مُمْقَرَّ النَّسَا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المُمْقِرُ من الرَّکایا القلیلة الماء؛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تصحیف،و صوابه المُنْقُرُ،بضم المیم و القاف،و هو مذکور فی موضعه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575273_73709187"/>
      <w:bookmarkStart w:id="420" w:name="_Toc171"/>
      <w:bookmarkEnd w:id="419"/>
      <w:r>
        <w:rPr>
          <w:rtl w:val="true"/>
        </w:rPr>
        <w:t>مکر</w:t>
      </w:r>
      <w:bookmarkEnd w:id="420"/>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احتیال فی خُفیة،قال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 أَن الکید فی الحروف حلال،و المکر فی کل حلال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العلم بالتأْویل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من الله تعالی جزاء سُمی باسم مکر المُجازَی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،فالثانیة لیست بسیئة فی الحقیقة و لکنها سمیت سیئة لازدواج الکلام،و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،فالأَول ظلم و الثانی لیس بظلم و لکنه سمی باسم الذنب لیُعلم أَنه عِقاب علیه و جزاءٌ به،و یجری مَجْرَی هذا القول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 و اَللّٰهُ یَسْتَهْزِئُ بِهِمْ ،مما جاء فی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الخَدِیعَة و الاحتیال، مَکَرَ یَمْکُرُ مَکْراً و مَکَرَ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امْکُرْ لی و لا تَمْکُرْ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الله إِیقاعُ بلائه بأَعدائه دون أَولیائه،و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استدراج العبد بالطاعات فَیُتَوَهَّمُ أَنها مقبولة و هی مردودة،المعنی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مَکْرَکَ بِأَعْدائی لا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المَکْر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فی مسجد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الأَیْسَرُ مَکْرٌ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السوق إِلی جانبه الأَیسر و فیها یقع المکر و الخداع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مَکَّارٌ و مَکُورٌ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مَکْوَرَّی نعت للرجل،یقال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القصیر اللئیم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فی الشتیمة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مَکْوَرَّی ،و هو فی هذا القول قذف کأَنها توصف بِزَنْیَةٍ؛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لا أَحفظه لغیر اللیث فلا أَدری أَ عربی هو أَم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عن أَبی العَمَیْثَلِ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أُنکِر أَن یکون من المکر الذی هو الخدیعة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مَمْکُورٌ و مُمْتَکَرٌ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بالمَکْرِ،و قد مَکَرَه فامْتَکَرَ أَی خَضَبَه فاخْتَضَبَ؛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تَهْلِکُ الأَبْطالُ مِنهُ، و تَمْتَکِرُ اللِّحَی منه امْتِکَارَا أَی تَخْتَضِبُ،شبَّه حمرة الدم بالمَغْرَةِ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 القُطامی تَنْعسُ الأَبطالُ منه أَی تَتَرَنَّحُ کما یَتَرَنَّحُ الناعِسُ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مُکِرَ بالمَکْرِ أَی طُلیَ بالمَغْرَةِ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الأَرض؛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امْکُرُوا الأَرض فإِنها صُلْبَةٌ ثم احرثوها،یرید اسقوها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للزرع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بزرع مَمْکُورٍ أَی مَسْقِیٍّ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مَکَرَ أَرضه یَمْکُرُها مَکْراً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w:t>
      </w:r>
      <w:r>
        <w:rPr>
          <w:rFonts w:eastAsia="Amiri" w:cs="Amiri" w:ascii="Amiri" w:hAnsi="Amiri"/>
          <w:color w:val="111111"/>
          <w:sz w:val="28"/>
          <w:szCs w:val="28"/>
          <w:rtl w:val="true"/>
          <w:lang w:bidi="ar-SA"/>
        </w:rPr>
        <w:t xml:space="preserve">. </w:t>
      </w:r>
      <w:bookmarkStart w:id="421" w:name="pg16726_372159"/>
    </w:p>
    <w:p>
      <w:pPr>
        <w:pStyle w:val="BookText"/>
        <w:rPr/>
      </w:pPr>
      <w:bookmarkEnd w:id="421"/>
      <w:r>
        <w:rPr>
          <w:rFonts w:ascii="Amiri" w:hAnsi="Amiri" w:eastAsia="Amiri" w:cs="Amiri"/>
          <w:color w:val="111111"/>
          <w:sz w:val="28"/>
          <w:sz w:val="28"/>
          <w:szCs w:val="28"/>
          <w:rtl w:val="true"/>
          <w:lang w:bidi="ar-SA"/>
        </w:rPr>
        <w:t xml:space="preserve">و 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نبتة غُبَیْراءُ مُلَیْحاءُ إِلی الغُبرة تُنْبِت قَصَداً کأَن فیها حَمْضاً حین تمضغ،تَنْبُتُ فی السهل و الرمل لها ورق و لیس لها زهر،و جمعها مَکْرٌ و مُکُورٌ ،و قد یقع المُکُورُ علی ضروب من الشجر کالرُّغْل و نحوه؛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 فی عَلْقَی و فی مُکُورِ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سمیت بذلک لارتوائها و نُجُوع السَّقْی فیها؛ و أَورد الجوهری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فی عَلْقَی و فی مُکُورِ الواحد مَکْرٌ ؛ و قال الکمیت یصف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 فِرَاخَ المَکْرِ طَوْراً،و تارَةً تُثِیرُ رُخَامَاها و تَعْلَقُ ضَالَها فراخ المَکْرِ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النبات،الواحدة مَکْرَة ،و أَما مُکور الأَغْصان فهی شجرة علی حدة،و ضُرُوبُ الشجر تسمی المُکورَ مثل الرُّغْل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شجرة،و جمعها مُکور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الغلیظة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 حُسن خَدالَةِ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مَمْکُورَةٌ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مستدیرة الساقین،و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المُدْمَجَةُ الخَلْقِ الشدیدة البَضْعَةِ،و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المَمْکُورَةُ المطویة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مَمْکُورَةُ الساقین أَی خَدْلاء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مَمْکُورَةٌ مُرْتَوِیَةُ الساق خَدْلَةٌ،شبهت بالمَکْر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المَکْرَة الرُّطَبة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و الحیلة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المَکْرَةُ الرُّطَبَة التی قد أَرطبت کلها و هی مع ذلک صُلْبَة لم تنهضم؛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المُرْطِبة و لا حلاوة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مِمْکارٌ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ذلک من بُسرها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575275_73709187"/>
      <w:bookmarkStart w:id="423" w:name="_Toc172"/>
      <w:bookmarkEnd w:id="422"/>
      <w:r>
        <w:rPr>
          <w:rtl w:val="true"/>
        </w:rPr>
        <w:t>مهر</w:t>
      </w:r>
      <w:bookmarkEnd w:id="423"/>
    </w:p>
    <w:p>
      <w:pPr>
        <w:pStyle w:val="BookText"/>
        <w:rPr/>
      </w:pP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الصَّداق،و الجمع مُهور ؛ و قد مهر المرأَة یَمْهَرها و یَمْهُرها مَهْراً و أَمهرها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حبیبة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أَمهرها النجاشیُّ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لها مهرها،و هو الصداق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المَمْهُورة إِحدی خَدَمَتَیْها ؛ یضرب مثلاً للأَحمق البالغ فی الحمق الغایةَ؛ و ذلک أَنّ رجلاً تزوج امرأَة فلما دخل علیها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أُطیعک أَو تُعطِیَنی مهری فنزع إِحدی خدمتَیْها من رجلها و دفعها إِلیها فرضیت بذلک لحمقها؛ و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مُهِرتْ صُلْباً قلیلاً عِراقُهُ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أَدّیْتَنی فَتَقَرَّبِ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 اغْتِصاباً خِطْبَةً عَجْرَفِیَّةً، و أُمْهِرْنَ أَرْماحاً مِنَ الخَطِّ ذُبَّلا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مَهَرْتها ،فهی ممهورة ،أَعطیتها مهراً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أَمهرتها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زوّجتها غیری علی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الغالیة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الحِذق فی الشیء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الحاذق بکل عمل،و أَکثر ما یوصف به السابح المُجِید،و الجمع مَهَرَة ؛ قال الأَعشی یذکر فیه تفضیل عامر علی علقمة ابن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فیه تمارَیْتُما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البئر،و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یوثق بمائها،و الفراتیّ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المنسوب إِلی الفرات،و 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w:t>
      </w:r>
    </w:p>
    <w:p>
      <w:pPr>
        <w:pStyle w:val="BookText"/>
        <w:rPr/>
      </w:pPr>
      <w:r>
        <w:rPr>
          <w:rFonts w:ascii="Amiri" w:hAnsi="Amiri" w:eastAsia="Amiri" w:cs="Amiri"/>
          <w:color w:val="111111"/>
          <w:sz w:val="28"/>
          <w:sz w:val="28"/>
          <w:szCs w:val="28"/>
          <w:rtl w:val="true"/>
          <w:lang w:bidi="ar-SA"/>
        </w:rPr>
        <w:t>و البُوصی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الملاَّح،و 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مَهَرْتُ بهذا الأَمر أَمهَرُ به مَهارة أَی صرتُ به حاذقاً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مَهَر الشیءَ و فیه و به یَمْهَر مَهْراً و مُهُوراً و مَهارة و مِهارة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به المِهَرَة و لم تُعْطِه المِهَرَة ،و ذلک إِذا عالجت شیئاً فلم ترفُق به و لم تُحسِن عملَه،و کذلک إِن غَذَّی إِنساناً أَو أَدّبه فلم یحسن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 هذا الأَمر المِهَرَة أَی لم تأْته من قِبَل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إِلی هذا البناء المِهَرَة أَی لم تأْته من قِبَل وجهه و لم تَبْنِه علی ما کان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الماهِر بالقرآن مَثَل السَّفَرَة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الحاذق بالقراءة،و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 ولد الرَّمَکَة و الفرسِ،و الأُنثی مُهْرة ،و الجمع مُهَر و مُهَرات ؛ قال الربیع بن زیاد العبسی یحرِّض قومه فی طلب دم مالک بن زهیر العبسی،و کانت فزارة قتلته لما قَتَلَ حذیفة بن بدر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فبَعْدَ مَقْتَلِ مالک بنِ زُهَیْر المجنبات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تُجَنَّب إِلی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ولدُ الفرس أَوّل ما یُنْتَج من الخیل و الحُمُرِ الأَهلیة و غیرها،و الجمع القلیل أَمْهار ؛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تَناوِیرَ مَمْعُونٍ،له صَبَحٌ، یَغْذُو أَوابِدَ قَدْ أَفْلَیْنَ أَمْهارا یعنی بالأَمْهار هاهنا أَولادَ الوحش،و الکثیر مِهار و مِهارة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عَتِیقاً مِن مِهارة تَغلِب،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روته الرواة بإِسکان الباء و وزن نَعَتْتَابْ؛ و وزن فلا آب مفاعیلْ،و الأُنثی مُهْرَة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قولهم لا یَعْدَمُ شَقِیٌّ مُهَیْراً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الشَّقاءِ مُعالَجَة المِهارَةِ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أَمْهار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قارَة،و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هَضْبَة،و قال 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أَمْهار أُکُمٌ حُمْر بأَعْلی الصَّمَّان،و لعلها شبهت بالأَمْهار من الخیل فسمیت بذلک؛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علی أُمِّ أَمْهارٍ مُشَمِّرَةً، تَهْوِی بها طُرُقٌ،أَوساطُها زُورُ و أَما قول أَبی زبید فی صفة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یَرْدِی،کما یَرْدِی الحِصانُ،إِلی مُسْتَعْسِبٍ أَرِبٍ مِنْهُ بِتَمْهِیرِ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إِرْبَةٍ أَی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بِتَمْهِیر أَی یَطْلُب مُهْراً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غلیظ یُجْعَل فی أَنْفِ البُخْتیِّ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مُتلاحِکَةٌ فی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غَراضِیفُ الضُّلوعِ،واحدتها مُهْرَةٌ ؛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بالفارسیة،أَراد فُصُوصَ الصدْرِ أَو خَرَزَ الصدْرِ فی الزوْر؛ أَنشد ابن الأَعرابی لغُداف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مُهْرَةِ الزَّوْرِ و عنْ رَحاها </w:t>
      </w:r>
      <w:bookmarkStart w:id="424" w:name="pg16726_372161"/>
    </w:p>
    <w:p>
      <w:pPr>
        <w:pStyle w:val="BookText"/>
        <w:rPr/>
      </w:pPr>
      <w:bookmarkEnd w:id="424"/>
      <w:r>
        <w:rPr>
          <w:rFonts w:ascii="Amiri" w:hAnsi="Amiri" w:eastAsia="Amiri" w:cs="Amiri"/>
          <w:color w:val="111111"/>
          <w:sz w:val="28"/>
          <w:sz w:val="28"/>
          <w:szCs w:val="28"/>
          <w:rtl w:val="true"/>
          <w:lang w:bidi="ar-SA"/>
        </w:rPr>
        <w:t>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جافی الیدَین عن مُشاشِ المُهْر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القلب عُظَیْم یقال له المُهْر و الزِّرُّ،و هو قِوامُ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الجوهری فی تفسیر قوله مشاش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عَظْم فی زَوْر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مَهْرَةُ بن حَیْدان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هم حیّ عظیم،و إِبل مَهْرِیَّة منسوبة إِلیهم،و الجمع مَهارِیُّ و مَهارٍ و مَهارَی ،مخففة الیاء؛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تَمَطَّتْ غَوْلَ کلِّ مِیلَهِ بنا حَراجِیجُ المَهارَی النُّفَّهِ و أَمْهَرَ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مَهْرِیَّة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الحِنْطَة،قال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حمراء،و کذلک سَفاها،و هی عظیمة السُّنْبُلِ غَلِیظة القَصَب مُرَبَّعة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ماهِرٌ و مُهَیْر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حملناه علی فَعْوَل دون مَفْعل من هار یَهُورُ لأَنه لو کان مفعلاً منه کان مُعْتَلاًّ و لا یحمل علی مُکرَّرِه لأَن ذلک شاذ للعلمیة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بالسند،و لیس بعربی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المَهِیرَةُ الحُرّةُ،و المَهائِرُ الحرائِرُ،و هی ضِدُّ السَّرائرِ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575277_73709187"/>
      <w:bookmarkStart w:id="426" w:name="_Toc173"/>
      <w:bookmarkEnd w:id="425"/>
      <w:r>
        <w:rPr>
          <w:rtl w:val="true"/>
        </w:rPr>
        <w:t>مور</w:t>
      </w:r>
      <w:bookmarkEnd w:id="426"/>
    </w:p>
    <w:p>
      <w:pPr>
        <w:pStyle w:val="BookText"/>
        <w:rPr/>
      </w:pPr>
      <w:r>
        <w:rPr>
          <w:rFonts w:ascii="Amiri" w:hAnsi="Amiri" w:eastAsia="Amiri" w:cs="Amiri"/>
          <w:color w:val="111111"/>
          <w:sz w:val="28"/>
          <w:sz w:val="28"/>
          <w:szCs w:val="28"/>
          <w:rtl w:val="true"/>
          <w:lang w:bidi="ar-SA"/>
        </w:rPr>
        <w:t xml:space="preserve">مار الشیءُ یَمورُ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تَرَهْیَأَ أَی تحرّک و جاء و ذهب کما تتکفأُ النخلة العَیْدانَةُ،و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 عَرْض؛ و التَّمَوُّرُ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تُبارِی عِتاقاً ناجِیاتٍ،و أَتْبَعَتْ وَظِیفاً وظِیفاً فَوْقَ مَوْرٍ مُعَبَّدِ تُبارِی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 الطریق المَوطوء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مَشْیُهُنَّ بالحَبِیبِ مَوْر و مارَتِ الناقةُ فی سیرها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ماجَتْ و تَردّدتْ؛ و ناقة مَوَّارَةُ الید،و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مَوَّارَةٌ سَهْلَةُ السیْرِ سَرِیعة؛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غِبَّ السُّری مَوَّارَةٌ ، تَطِسُ الإِِکامَ بِذاتِ خُفٍّ مِیثَمِ </w:t>
      </w:r>
      <w:r>
        <w:rPr>
          <w:rStyle w:val="FootnoteAnchor"/>
          <w:rtl w:val="true"/>
        </w:rPr>
        <w:footnoteReference w:id="69"/>
      </w:r>
      <w:r>
        <w:rPr>
          <w:rFonts w:ascii="IRNazanin" w:hAnsi="IRNazanin" w:eastAsia="IRNazanin"/>
          <w:color w:val="111111"/>
          <w:sz w:val="28"/>
          <w:sz w:val="28"/>
          <w:szCs w:val="28"/>
          <w:rtl w:val="true"/>
          <w:lang w:bidi="fa-IR"/>
        </w:rPr>
        <w:t>و کذلک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 جمع ناقة مائِرٍ و مائِرَةٍ إِذا کانت نَشِیطة فی سیرها قَتْلاءَ فی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البعیر یَمُورُ عضداه إِذا تَردّدا فی عَرْضِ جنبه؛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ظَهْرِ مَوَّارِ المِلاطِ حِصانِ و 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 یَمورُ مَوْراً إِذا جعل یَذْهَبُ و یجیء و یَتَردّد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 وَ تَسِیرُ الْجِبٰالُ سَیْراً ؛ قال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تَمُوجُ مَوْجاً،و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تَکَفَّأُ،و الأَخفش مثله؛ و أَنشد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مِشْیَتَها منْ بَیْتِ جارَتِها مَوْرُ السَّحابةِ،لا رَیْثٌ و لا عَجَلُ </w:t>
      </w:r>
      <w:r>
        <w:rPr>
          <w:rStyle w:val="FootnoteAnchor"/>
          <w:rtl w:val="true"/>
        </w:rPr>
        <w:footnoteReference w:id="70"/>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سایَرْتُه مسایَرةً و مایَرْتُه مُمایَرةً ،و هو أَن تفْعل مثل ما یَفْعل؛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یُمایِرُها فی جَرْیِه و تُمایِرُهْ أَی تُبارِیه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 الشیءُ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 تحرّک؛ حکاه ابن سیدة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غارَ أَمْ مارَ أَی أَتی غَوْراً أَم دارَ فرجع إِلی نَجْد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سَهْم مائِرٌ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خَفِیفٌ نافِذٌ داخِلٌ فی الأَجسام؛ قال أَبو عامر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الذِّئْبُ،الذی کان عادِیاً علی الناسِ،أَنِّی مائِرُ السَّهْم نازِعُ و مَشْیٌ 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تَمُورَ به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بالریح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المُتَرَدِّدُ،و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تُثیرُه الریحُ،و قد مارَ مَوْراً و أَمارَتْه الریحُ،و ریحٌ موَّارة ،و أَریاحٌ مُورٌ ؛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 غارَ أَمْ مارَ ؛ حکاه ابن الأَعرابی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أَتی الغَوْرَ،و مارَ أَتی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قَطاةٌ 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بَرَّاقَةٌ کأَنّ الیَدَ تَمُورُ علیها أَی تَذهَبُ و تَجِیءُ،و قد تکون المارِیَّةُ فاعُولة من المَرْیِ،و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مُرْتُ الصُّوفَ مَورْاً إِذا نَتَفْتَهُ و هی المُوَارَةُ و المُراطَةُ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الوَبَرَ فانْمار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نَتَفْتُهُ فانْتَتَفَ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نَسِیلُ الحِمارِ،و قد تَمَوَّرَ عنه نَسِیلُه أَی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انمارَتْ عقِیقةُ الحِمار إِذا سقطت عنه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المُورَة و المُوارَةُ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نَسَلَ من عَقِیقَةِ الجحش و صُوفِ الشاةِ،حیَّةً کانت أَو 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أَوَیْتُ لِعَشْوَةٍ فی رأْسِ نِیقٍ، و مُورَةِ نَعْجَةٍ ماتَتْ هُزالا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الشیء یسقط من الشیء و الشیءُ یفنی فیبقی منه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 الحمار مُوارَتُه و هو ما وقع من نُسالهِ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 الدمْعُ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هُرْمُز عن أَبی هریرة عن رسول الله،صلی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المُنْفِقِ و البخیلِ کمثلِ رجلین علیهما جبتان من لدن تراقیهما إِلی أَیدیهما،فأَما المُنْفِقُ فإِذا أَنْفَقَ مارَتْ علیه و سَبَغَتْ حتی تَبلُغَ قَدَمَیْهِ و تَعْفُوَ أَثَرَه،و أَما البخیل فإِذا أَراد أَن یُنْفِق أَخذَتْ کلُّ حَلْقَةٍ مَوْضِعَها و لَزِمَتْه فهو یرید أَن یُوسِّعَها و لا تَتَّسِع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مارت أَی سالت و تردّدت علیه و ذهبت و جاءت یعنی نفقته؛ و ابن هُرْمُز هو عبد الرحمن بن هرمز الأَعرج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عِقالُ الحَرْبِ بکتائِبَ تَمُورُ کرِجْلِ الجراد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تتردّد و تضطرب لکثرتها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نُفِخ فی آدمَ الروحُ مارَ فی رأْسِهِ فَعَطَسَ أَی دار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نجوم تَمُورُ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تَذهَبُ و تجیء،و فی حدیثه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فترکت المَوْرَ و أَخذت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الطریق،سمی بالمصدر لأَنه یُجاء فیه و یُذهب،و الطعنة تَمُورُ إِذا مالت یمیناً و شمالاً،و الدِّماءُ تَمورُ علی وجه الأَرض إِذا انْصَبَّتْ فتردّدت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الدمَ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أَمِرْهُ فمعناه سَیِّلْه و أَجْرِه؛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الدمُ یَمُورُ مَوْراً إِذا جَری و سال،و أَمَرْتُه أَنا؛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تُدْنِیکَ مِنْ لَمِیسَ سَبَنْداةٌ أَمارَتْ ،بالبَوْلِ،ماءَ الکِراضِ و 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الدمَ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سیِّله و اسْتَخْرِجْه،من مَرَیْت الناقةَ إِذا مَسَحْتَ ضَرْعها لتَدُرَّ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الدمُ علی وجه الأَرض یَمُورُ مَوْراً و أَمارَه غیرُه؛ قال جریر بن الخَطَفی</w:t>
      </w:r>
      <w:r>
        <w:rPr>
          <w:rFonts w:eastAsia="Amiri" w:cs="Amiri" w:ascii="Amiri" w:hAnsi="Amiri"/>
          <w:color w:val="111111"/>
          <w:sz w:val="28"/>
          <w:szCs w:val="28"/>
          <w:rtl w:val="true"/>
          <w:lang w:bidi="ar-SA"/>
        </w:rPr>
        <w:t xml:space="preserve">: </w:t>
      </w:r>
      <w:bookmarkStart w:id="427" w:name="pg16726_372163"/>
    </w:p>
    <w:p>
      <w:pPr>
        <w:pStyle w:val="BookText"/>
        <w:rPr/>
      </w:pPr>
      <w:bookmarkEnd w:id="427"/>
      <w:r>
        <w:rPr>
          <w:rFonts w:ascii="Amiri" w:hAnsi="Amiri" w:eastAsia="Amiri" w:cs="Amiri"/>
          <w:color w:val="111111"/>
          <w:sz w:val="28"/>
          <w:sz w:val="28"/>
          <w:szCs w:val="28"/>
          <w:rtl w:val="true"/>
          <w:lang w:bidi="ar-SA"/>
        </w:rPr>
        <w:t>نَدَسْنا أَبا مَنْدُوسَةَ القَیْنَ بالقَنَا،</w:t>
      </w:r>
    </w:p>
    <w:p>
      <w:pPr>
        <w:pStyle w:val="BookText"/>
        <w:rPr/>
      </w:pPr>
      <w:r>
        <w:rPr>
          <w:rFonts w:ascii="Amiri" w:hAnsi="Amiri" w:eastAsia="Amiri" w:cs="Amiri"/>
          <w:color w:val="111111"/>
          <w:sz w:val="28"/>
          <w:sz w:val="28"/>
          <w:szCs w:val="28"/>
          <w:rtl w:val="true"/>
          <w:lang w:bidi="ar-SA"/>
        </w:rPr>
        <w:t>و مارَ دمٌ منْ جارِ بَیْبَةَ ناقِعُ</w:t>
      </w:r>
    </w:p>
    <w:p>
      <w:pPr>
        <w:pStyle w:val="BookText"/>
        <w:rPr/>
      </w:pPr>
      <w:r>
        <w:rPr>
          <w:rFonts w:ascii="Amiri" w:hAnsi="Amiri" w:eastAsia="Amiri" w:cs="Amiri"/>
          <w:color w:val="111111"/>
          <w:sz w:val="28"/>
          <w:sz w:val="28"/>
          <w:szCs w:val="28"/>
          <w:rtl w:val="true"/>
          <w:lang w:bidi="ar-SA"/>
        </w:rPr>
        <w:t>أَبو مَنْدُوسَة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مُرَّة بن سُفیان بن مُجاشع،و مجاشع قبیلة الفرزدق،و کان أَبو مندوسة قتله بنو یَرْبوع یوم الکُلابِ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 بَیْبَةَ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الصِّمَّة بن الحرث الجُشَمی قتله ثعلبة الیربوعی،و کان فی جِوار الحرث بن بیبة بن قُرْط بن سفیان بن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نَدَسْناه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بعیر نحروه بعُود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مارَ مَوْراً فکلوه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ثَرَّدَ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المائِراتُ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فی قول رُشَیْدِ بنِ رُمَیْض،بالضاد و الصاد معجمة و غیر معجمة،العنزی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بِمائِراتٍ حَوْلَ عَوْضٍ، و أَنْصابٍ تُرِکْنَ لَدَی السَّعِیرِ و عَوْضٌ و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مارَسَرْجِسَ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هو مذکور أَیضاً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مارَسَرْجِسَ من أَسماء العجم و هما اسمان جعلا واحداً؛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رأَوْنا و الصَّلِیبَ طالِعاً، إِلا أَنه أَشبع الکسرة لإِِقامة الوزن فتولدت منها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انْتَهَیْنَا إِلی الشُّعَیْثَة فَوَجَدْنا سفینةً قد جاءت من 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موضع سمی به لِمَوْرِ الماء فیه أَی جَرَیانهِ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575279_73709187"/>
      <w:bookmarkStart w:id="429" w:name="_Toc174"/>
      <w:bookmarkEnd w:id="428"/>
      <w:r>
        <w:rPr>
          <w:rtl w:val="true"/>
        </w:rPr>
        <w:t>میر</w:t>
      </w:r>
      <w:bookmarkEnd w:id="429"/>
    </w:p>
    <w:p>
      <w:pPr>
        <w:pStyle w:val="BookText"/>
        <w:rPr/>
      </w:pPr>
      <w:r>
        <w:rPr>
          <w:rFonts w:ascii="Amiri" w:hAnsi="Amiri" w:eastAsia="Amiri" w:cs="Amiri"/>
          <w:color w:val="111111"/>
          <w:sz w:val="28"/>
          <w:sz w:val="28"/>
          <w:szCs w:val="28"/>
          <w:rtl w:val="true"/>
          <w:lang w:bidi="ar-SA"/>
        </w:rPr>
        <w:t xml:space="preserve">المِیرَةُ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یَمْتارُه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المِیرَةُ جَلَب الطعام،و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الطعام للبیع؛ و هم یَمتارُون لأَنفسهم و یَمِیرُون غیرهم مَیْراً ،و قد مار عیالَه و أَهلَه یَمِیرُهم مَیْراً و امْتارَ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المِیرَة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جَلاّبة لیس بِجمْعِ مَیَّار إِنما هو جمع 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مارَه یمُورُه إِذا أَتاه بِمِیرَة أَی بطعام،و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خَیْر و لا مَیْر ،و الامْتِیارُ مِثلُه،و جمع المائِر مُیَّارٌ مثل کُفَّارٍ،و مَیَّارَةٌ مثل رَجَّالةٍ،یقال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ننتظر مَیَّارَتَنا و مُیَّارَنا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للرُّفْقة التی تنهض من البادیة إِلی القُری لِتَمْتار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الحَمُولَة المائِرَةُ لهم لاغِیةٌ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الإِِبل التی تُحْمَلُ علیها المیرة و هی الطعام و نحوه مما یجلب للبیع،لا یُؤْخَذُ منها زکاةٌ لأَنها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مارَهم یَمِیرُهم إِذا أَعطاهم المیرة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تمایَرَ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کتماءَرَ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أَمارَ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أَلف أَمارَ قد یجوز أَن تکون منقلبة من واو لأَنها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أَمار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فیه الماء ثم دافَه؛ قال الشماخ یصف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علیها زَعْفَرَاناً تُمِیرُه خَوازِنُ عَطَّارٍ یَمانٍ کوانِزُ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الصفة للخوزان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مِرْتُ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مِرْتُ الصُّوفَ 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منه،و واوه منقلبة عن یاء للضمة التی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قُرطِ بن التَّوْأَم</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575281_73709187"/>
      <w:bookmarkStart w:id="431" w:name="_Toc175"/>
      <w:bookmarkEnd w:id="430"/>
      <w:r>
        <w:rPr>
          <w:rtl w:val="true"/>
        </w:rPr>
        <w:t>فصل النون</w:t>
      </w:r>
      <w:bookmarkEnd w:id="431"/>
    </w:p>
    <w:p>
      <w:pPr>
        <w:pStyle w:val="Heading4"/>
        <w:numPr>
          <w:ilvl w:val="3"/>
          <w:numId w:val="1"/>
        </w:numPr>
        <w:rPr/>
      </w:pPr>
      <w:bookmarkStart w:id="432" w:name="__RefHeading___Toc2575283_73709187"/>
      <w:bookmarkStart w:id="433" w:name="_Toc176"/>
      <w:bookmarkEnd w:id="432"/>
      <w:r>
        <w:rPr>
          <w:rtl w:val="true"/>
        </w:rPr>
        <w:t>نأر</w:t>
      </w:r>
      <w:bookmarkEnd w:id="433"/>
    </w:p>
    <w:p>
      <w:pPr>
        <w:pStyle w:val="BookText"/>
        <w:rPr/>
      </w:pPr>
      <w:r>
        <w:rPr>
          <w:rFonts w:ascii="Amiri" w:hAnsi="Amiri" w:eastAsia="Amiri" w:cs="Amiri"/>
          <w:color w:val="111111"/>
          <w:sz w:val="28"/>
          <w:sz w:val="28"/>
          <w:szCs w:val="28"/>
          <w:rtl w:val="true"/>
          <w:lang w:bidi="ar-SA"/>
        </w:rPr>
        <w:t>نأرَتْ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نائِرَةٌ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هائجة،قال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نارت بغیر همز،قال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بدلاً</w:t>
      </w:r>
      <w:r>
        <w:rPr>
          <w:rFonts w:eastAsia="Amiri" w:cs="Amiri" w:ascii="Amiri" w:hAnsi="Amiri"/>
          <w:color w:val="111111"/>
          <w:sz w:val="28"/>
          <w:szCs w:val="28"/>
          <w:rtl w:val="true"/>
          <w:lang w:bidi="ar-SA"/>
        </w:rPr>
        <w:t xml:space="preserve">. </w:t>
      </w:r>
      <w:bookmarkStart w:id="434" w:name="pg16726_372164"/>
    </w:p>
    <w:p>
      <w:pPr>
        <w:pStyle w:val="BookText"/>
        <w:rPr/>
      </w:pPr>
      <w:bookmarkEnd w:id="434"/>
      <w:r>
        <w:rPr>
          <w:rFonts w:ascii="Amiri" w:hAnsi="Amiri" w:eastAsia="Amiri" w:cs="Amiri"/>
          <w:color w:val="111111"/>
          <w:sz w:val="28"/>
          <w:sz w:val="28"/>
          <w:szCs w:val="28"/>
          <w:rtl w:val="true"/>
          <w:lang w:bidi="ar-SA"/>
        </w:rPr>
        <w:t xml:space="preserve">و النَّؤُورُ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النَّؤُورُ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النِّیلَنْجُ ؛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575285_73709187"/>
      <w:bookmarkStart w:id="436" w:name="_Toc177"/>
      <w:bookmarkEnd w:id="435"/>
      <w:r>
        <w:rPr>
          <w:rtl w:val="true"/>
        </w:rPr>
        <w:t>نبر</w:t>
      </w:r>
      <w:bookmarkEnd w:id="436"/>
    </w:p>
    <w:p>
      <w:pPr>
        <w:pStyle w:val="BookText"/>
        <w:rPr/>
      </w:pPr>
      <w:r>
        <w:rPr>
          <w:rFonts w:ascii="Amiri" w:hAnsi="Amiri" w:eastAsia="Amiri" w:cs="Amiri"/>
          <w:color w:val="111111"/>
          <w:sz w:val="28"/>
          <w:sz w:val="28"/>
          <w:szCs w:val="28"/>
          <w:rtl w:val="true"/>
          <w:lang w:bidi="ar-SA"/>
        </w:rPr>
        <w:t>النَّبْرُ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رفع شیئاً،فقد نَبَرَه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نَبَرَ الحَرْفَ یَنْبِرُه نَبْراً هَمَزَه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نَبیءَ الله،فقال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تَنْبِر باسمی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لا تَهْمِزْ،و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إِنَّا معْشَرَ قریش لا نَنْبِرُ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الحرْفِ و لم تکن قریش تَهْمِزُ فی کلامها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حج المهدی قدّم الکسائی یصلی بالمدینة فهمز فأَنکر أَهل المدینة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تنبرُ فی مسجد رسول الله،صلی الله علیه و سلم،بالقرآن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اطْعُنُوا النَّبْرَ و انظروا الشَّزْرَ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النبرُ الخَلْسُ،أَی اخْتَلِسُوا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 الکلامِ،و نَبَّارٌ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 بَلِیغٌ،و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نبار صَیَّاحٌ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النبْر عند العرب ارتفاع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 الرجلُ نبْرَةً إِذا تکلم بکلمة فیها عُلُوٌّ؛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لأَسمَعُ نبْرَةً من قَوْلِها، فأَکادَ أَن یُغْشَی علیّ سُرُورا 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نبرة المغنی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عن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ارتفع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نَبْرَة لانْتباره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فی الجَسدِ،و قد انتبر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عمر،رضی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التخلُّلَ بالقَصَب فإِن الفمَ یَنْتَبِرُ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مرتَفِع مُنْتَبِرٌ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رفَعْتَهُ،فقد نبرْتَه تنبِره نبْراً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انتبر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نبَرْتُ الشیءَ أَنبِره نبْراً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رافعُ بن خَدِیجٍ غیر أَنه بقیَ مُنتبراً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مرتفِعاً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انتَبَرتْ یدُه أَی تنفطت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الجرح ینتبر فی رأْس 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الخاطب،سمی مِنْبَراً لارتفاعه و عُلُوِّه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انتبر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فوق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 الضِّخامُ؛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جَنْبِ الثَّرِیدِ نُبَرا و النَّبِیرُ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الجُبْنُ،فارسی،و لعل ذلک لِضِخَمه و ارتفاعه؛ حکاه الهَرَوِیُّ فی الغریبین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عن أَبی العَلاءِ؛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ذلک لانْتِبارِ الأَلْیَتَیْنِ و ضِخَمِهِما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نَبَرَه بلسانه ینبِرهُ 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الحیاءِ یَنْبرُ الناسَ بلسانه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 ،بالکسر،دُوَیْبَّة شبیهة بالقراد إِذا دَبَّتْ علی البعیر تورَّمَ مَدَبُّها،و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 دوَیْبَّة أَصغر من القراد تلْسَعُ فینتبر موضع لسعتها و یَرِمُ،و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الحُرْقُوص،و الجمع نِبارٌ و أَنبارٌ ؛ قال الراجز و ذکر إِبلاً سَمِنَتْ و حملت الشُّحومَ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بُدُنٍ و اسْتِیقارْ، دَبَّتْ علیها ذَرِباتُ الأَنبارْ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لَسعَتْها الأَنبار فورِمَتْ جُلُودُها و حَنِطَتْ؛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لِشَبِیبِ بن البَرْصاءِ،و یروی عارِماتُ الأَنْبار ،یرید الخَبِیثاتِ،مأْخوذ من العُرامِ؛ و من روی ذَرِباتُ فهو مأْخوذ من الذَّرَبِ و هو الحِدَّةُ،و یروی کأَنها من سِمَنٍ و إِیقار؛ و قوله من بُدْنٍ و اسْتِیقار،هو بمعنی إِیقارٍ یرید أَنها قد أُوقِرَتْ من الشَّحْم،و قد روی أَیضاً </w:t>
      </w:r>
      <w:bookmarkStart w:id="437" w:name="pg16726_372165"/>
    </w:p>
    <w:p>
      <w:pPr>
        <w:pStyle w:val="BookText"/>
        <w:rPr/>
      </w:pPr>
      <w:bookmarkEnd w:id="437"/>
      <w:r>
        <w:rPr>
          <w:rFonts w:ascii="Amiri" w:hAnsi="Amiri" w:eastAsia="Amiri" w:cs="Amiri"/>
          <w:color w:val="111111"/>
          <w:sz w:val="28"/>
          <w:sz w:val="28"/>
          <w:szCs w:val="28"/>
          <w:rtl w:val="true"/>
          <w:lang w:bidi="ar-SA"/>
        </w:rPr>
        <w:t>و اسْتِیفار،بالفاء،مأْخوذ من الشیء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الأَمانةُ من قلْبِ الرجلِ فَیَظَلُّ أَثَرُها کأَثر جَمْرٍ دَحْرَجْتَهُ علی رِجْلِکَ فَنَفِطَ تراه مُنْتَبِراً و لیس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المُنْتَبِرُ المُتَنَفِّطُ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 مِنَ السِّباعِ لیس بِدُبٍّ و لا ذِئْبٍ؛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النِّبْرُ من جنس السِّباعِ إِنما هی دابَّة أصْغَرُ من القُرادِ،قال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أَراد اللیثُ البَبْر،بباءین؛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دَخِیلاً و لیس من کلام العرب،و الفُرْسُ تُسَمِّیه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أَهْراءُ الطَّعامِ،واحدُها نَبْرٌ ،و یُجْمَعُ أَنابِیرَ جمعَ الجمع،و یسمی الهُرْیُ نِبْراً لأَن الطعامَ إِذا صُبَّ فی موضعه انْتَبَرَ أَی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أَنبارُ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أَکْداسُهُ،واحدُها نِبْرٌ مثلُ نِقسٍ و أَنْقاسٍ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التاجر الذی یُنَضِّدُ فیه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بَلَدٌ،لیس فی الکلام اسمٌ مُفْردٌ علی مثال الجمعِ غیرُ الأَنبارِ و الأَبْواءِ و الأَبْلاءِ،و إِن جاء فإِنما یجیءُ فی أَسماءِ المواضع لأَن شَوَاذَّها کثیرةٌ،و ما سوی هذه فإِنما یأْتی جمعاً أَو صفةً،کقولهم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أَعْشارٌ و ثوبٌ أَخلاقٌ و أَسمالٌ و سراویلُ أَسماطٌ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معروفةٌ بین الرِّیفِ و البَرِّ،و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أَنْبار اسم بَلَدٍ</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575287_73709187"/>
      <w:bookmarkStart w:id="439" w:name="_Toc178"/>
      <w:bookmarkEnd w:id="438"/>
      <w:r>
        <w:rPr>
          <w:rtl w:val="true"/>
        </w:rPr>
        <w:t>نتر</w:t>
      </w:r>
      <w:bookmarkEnd w:id="439"/>
    </w:p>
    <w:p>
      <w:pPr>
        <w:pStyle w:val="BookText"/>
        <w:rPr/>
      </w:pPr>
      <w:r>
        <w:rPr>
          <w:rFonts w:ascii="Amiri" w:hAnsi="Amiri" w:eastAsia="Amiri" w:cs="Amiri"/>
          <w:color w:val="111111"/>
          <w:sz w:val="28"/>
          <w:sz w:val="28"/>
          <w:szCs w:val="28"/>
          <w:rtl w:val="true"/>
          <w:lang w:bidi="ar-SA"/>
        </w:rPr>
        <w:t xml:space="preserve">النَّتْرُ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بِجَفاءٍ، نَتَرَهُ یَنْتُرُه نَتْراً فانْتَترَ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اسْتَنْترَ الرجلُ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اجْتَذَبَهُ و استخرج بقیته من الذَّکَرِ عند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أَحدکم فلْیَنْتُرْ ذکَرَهُ ثلاث نَتَراتٍ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بعد البول هو الجَذْب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فکان لا یَسْتَنْتِرُ من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 فی الرجل یَسْتَبْرِئُ ذَکَرَهُ إِذا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یَنْتُرَهُ نَتْراً مرة بعد أُخری کأَنه یجتَذِبُهُ اجتذاباً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یُعَذَّبُ فی قبره،فیقالُ إِنه لم یکن یَسْتَنْتِرُ عند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الاسْتِنْتارُ اسْتِفْعالٌ من النَّتْرِ ،یرید الحِرْصَ علیه و الاهتمامَ به،و هو بَعْثٌ علی التَّطَهُّرِ بالاستبراءِ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نَتَرَ الثوبَ نَتْراً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بأَصابعه أَو أَضراسه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فیه کأَنه ینتُر ما مر به فی المطعون؛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رَمْیٌ سَعْرٌ و ضَرْبٌ هَبْرٌ و طَعْنٌ نَتْرٌ ،و هو مثْلُ الخَلْسِ یَخْتَلِسُها الطاعنُ اختلاساً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النَّتْرَةُ الطعنةُ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اطْعُنُوا النَّتْرَ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الخَلْسَ و هو من فعل الحُذَّاق؛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هَبْرٌ و طَعْنٌ نَتْرٌ ،و یروی بالباء بدل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الضَّیاعُ؛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بأَن ذَا الجَلالِ قَدْ قَدَرْ، فی الکُتُبِ الأُولی التی کان سَطَرْ، أَمْرَکَ هذا،فاجْتَنِبْ منه النَّتَرْ و النَّتْرُ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الأَمْرِ و الوَهْنُ،و الإِِنسانُ یَنْتُرُ فی مشیِه نَتْراً کأَنه یَجْذِبُ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نَتَرَ فی مِشْیَتِهِ و انْتَتَرَ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 المنقطعةُ الأَوتارِ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قَوْسٌ ناتِرَةٌ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وتَرَها لصلابتها؛ قال الشماخ بن ضرار یصف حماراً أَوْرَدَ أُتُنَه الماءَ فلما رَوِیَتْ ساقها سَوْقاً عنِیفاً خوفاً من صائدٍ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 بها من خِیفَةِ المَوْتِ والِهاً، و بادَرَها الخَلاَّتِ أَیَّ مُبادَرِ </w:t>
      </w:r>
      <w:bookmarkStart w:id="440" w:name="pg16726_372166"/>
    </w:p>
    <w:p>
      <w:pPr>
        <w:pStyle w:val="BookText"/>
        <w:rPr/>
      </w:pPr>
      <w:bookmarkEnd w:id="440"/>
      <w:r>
        <w:rPr>
          <w:rFonts w:ascii="Amiri" w:hAnsi="Amiri" w:eastAsia="Amiri" w:cs="Amiri"/>
          <w:color w:val="111111"/>
          <w:sz w:val="28"/>
          <w:sz w:val="28"/>
          <w:szCs w:val="28"/>
          <w:rtl w:val="true"/>
          <w:lang w:bidi="ar-SA"/>
        </w:rPr>
        <w:t>یَزُرُّ القَطَا منها،و یضْرِبُ وجْهَهُ</w:t>
      </w:r>
    </w:p>
    <w:p>
      <w:pPr>
        <w:pStyle w:val="BookText"/>
        <w:rPr/>
      </w:pPr>
      <w:r>
        <w:rPr>
          <w:rFonts w:ascii="Amiri" w:hAnsi="Amiri" w:eastAsia="Amiri" w:cs="Amiri"/>
          <w:color w:val="111111"/>
          <w:sz w:val="28"/>
          <w:sz w:val="28"/>
          <w:szCs w:val="28"/>
          <w:rtl w:val="true"/>
          <w:lang w:bidi="ar-SA"/>
        </w:rPr>
        <w:t>قَطُوفٌ بِرِجْلٍ،کالقِسِیّ النَّوَاتِرِ</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 شعره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یُضْرب وجْهُهُ بِمُخْتَلِفاتٍ کالقِسِیِّ النَّوَاتِرِ و قوله یَزُرُّ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قَطاةٍ و هو موضِعُ الرِّدْفِ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 و هو الطریق فی الرمل،کلما عَضَّ الحمارُ أَکفالَ الأُتُنِ نَفَحَتْه بأَرجلها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القَطُوفُ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السَّیْرِ؛ یرید أَن الأُتُنَ لما رَوِیَتْ من الماءِ و امتلأَت بطونُها منه بَطُؤَ سَیْرُها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575289_73709187"/>
      <w:bookmarkStart w:id="442" w:name="_Toc179"/>
      <w:bookmarkEnd w:id="441"/>
      <w:r>
        <w:rPr>
          <w:rtl w:val="true"/>
        </w:rPr>
        <w:t>نثر</w:t>
      </w:r>
      <w:bookmarkEnd w:id="44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النَّثْرُ نَثْرُکَ الشیءَ بیدک تَرْمی به متفرقاً مثلَ نَثْرِ الجَوْزِ و اللَّوْزِ و السُّکَّرِ،و کذلک نَثْرُ الحَبِّ إِذا بُذرَ،و هو النِّثَارُ ؛ و قد نَثَرَهُ یَنْثُرُهُ و یَنْثِرُهُ نَثراً و نِثاراً و نَثَّرَه فانْتَثَرَ و تناثَرَ ؛ و النُّثارةُ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منه،و خص اللحیانی به ما یَنْتَثِرُ من المائدة فَیُؤکل فیرجی فیه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النُّثارُ فُتاتُ ما یَتَناثَرُ حَوالی الخِوانِ من الخبز و نحو ذلک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النُّثارُ ،بالضم،ما تناثر من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للکثرة،و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نُثارةُ الحِنْطة و الشعیرِ و نحوهما ما انْتَثَرَ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مُنْتَثِرٌ ،و کذلک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النهارِ تُراعِی ثِیرَةً نَثَرا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نِثارَ فلان؛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هِذْرِیانٌ هَذِرٌ هَذَّاءَةٌ، مُوشِکُ السَّقْطةِ،ذُو لُبٍّ نَثِر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 نَثِراً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مُتَناثِرٌ مُتساقطٌ لا 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و حذیفةَ فی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کهَذِّ الشِّعْرِ و نَثْراً کَنَثْرِ الدَّقَلِ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کما یَتساقَطُ الرُّطَبُ الیابِسُ من العِذْقِ إِذا 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یُوافِقُکُمُ العَدُوُّ حَلْبَ شاةٍ نَثورٍ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الواسعة الإِِحلیلِ کأَنها تَنْثُرُ اللَّبنَ نَثْراً و تَفْتَحُ سَبِیلَه،و وجأَه فَنَثَر أَمْعاءَهُ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تَناثَرَ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مَرِضُوا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الولد،و کذلک المرأَة،و قد نَثَرَ ولداً و نثر کلاماً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أَکثره،و قد نَثَرَتْ ذا بَطْنِها و نَثَرَتْ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سِنِّی و نَثَرْتُ له ذا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أَنها کانت شابَّةً تَلِدُ الأَولادَ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البُغاةِ أَبغضُ إِلیکِ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إِنْ غَدَتْ بَکَرَتْ،و إِن حَدَّثَتْ نَثَرَتْ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نَثِرٌ بَیِّنُ النَّثَرِ و مِنْثَرٌ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الکلام،و الأُنثی نَثِرَةٌ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الخَیْشومُ و ما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ناثِرٌ و 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من أَنفها کالدُّود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النَّثِیرُ للدّواب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کالعُطاسِ للناس؛ 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لیس بغالب له و لکنه شیءٌ یفعله هو بأَنفه؛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الحِمارُ و هو یَنْثِرُ نَثِیراً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النَّثْرةُ للدواب شِبْهُ العَطْسةِ،یقال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الشاةُ إِذا طرحَتْ من أَنفها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و الناثِرُ لشاةُ تَسْعُلُ فَیَنْتَثرُ من أَنفها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نَثْرةُ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عَطْسَتُهُ؛ و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نَثْرَةُ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نَثَرَ یَنْثِرُ نَثِیراً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أَنْجَرَتْ حتی أَهَبَّ بِسُدْفَةٍ علاجِیمَ،عیرُ ابنی صُباحٍ نَثِیرُها و استَنْثَر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استَنْشَقَ الماء ثم استخرج ذلک بِنَفَسِ الأَنفِ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الانْتِثارُ و الاستِنْثارُ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نَثْرُ ما فی الأَنف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استَنْشَقْتَ فانْثُر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فانْثِر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فأَنْثِرْ ،بقطع الأَلف،قال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یعرفه أَهل اللغة،و قد وُجِدَ بخطه فی حاشیة کتابه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فَلْیَنْثِرْ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الثاء،یقال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الجوزَ و الدُّرَّ یَنْثُرُ ،بضم الثاء،و نَثَرَ من أَنفه یَنْثِرُ ،بکسر الثاء لا غیر؛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 کذا حفظه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النَّثْرَةُ طَرَفُ الأَنفِ،و منه</w:t>
      </w:r>
    </w:p>
    <w:p>
      <w:pPr>
        <w:pStyle w:val="BookText"/>
        <w:rPr/>
      </w:pPr>
      <w:r>
        <w:rPr>
          <w:rFonts w:ascii="Amiri" w:hAnsi="Amiri" w:eastAsia="Amiri" w:cs="Amiri"/>
          <w:color w:val="111111"/>
          <w:sz w:val="28"/>
          <w:sz w:val="28"/>
          <w:szCs w:val="28"/>
          <w:rtl w:val="true"/>
          <w:lang w:bidi="ar-SA"/>
        </w:rPr>
        <w:t xml:space="preserve">قول النبی،صلی الله علیه و سلم،فی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اسْتَنْشِقْ و حَرِّکِ النَّثْرةَ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الرجلُ و انْتَثَرَ و اسْتَنْثَرَ إِذا حَرَّکَ النَّثْرَةَ فی الطهارة؛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هذا الحرف عن أَبی عبید أَنه قال</w:t>
      </w:r>
    </w:p>
    <w:p>
      <w:pPr>
        <w:pStyle w:val="BookText"/>
        <w:rPr/>
      </w:pPr>
      <w:r>
        <w:rPr>
          <w:rFonts w:ascii="Amiri" w:hAnsi="Amiri" w:eastAsia="Amiri" w:cs="Amiri"/>
          <w:color w:val="111111"/>
          <w:sz w:val="28"/>
          <w:sz w:val="28"/>
          <w:szCs w:val="28"/>
          <w:rtl w:val="true"/>
          <w:lang w:bidi="ar-SA"/>
        </w:rPr>
        <w:t xml:space="preserve">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فأَنْثِرْ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الإِِنْثار ،إِنما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یَنْثِرُ و انْتَثَرَ یَنْتَثِرُ و اسْتَنْثَرَ یَسْتَنْثِرُ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الزناد عن الأَعرج عن أَبی هریرة،رضی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أَحدُکم فلیجعلِ الماءَ فی أَنْفِه ثم لِیَنْثِرْ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أَهل الضبط لأَلفاظ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عندی،و قد فسر قوله لِیَنْثِرْ و اسْتَنْثِرْ علی غیر ما فسره الفراء و ابن الأَعرابی،قال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الاستنثارِ و النَّثْر أَن یستنشق الماء ثم یستخرج ما فیه من أَذی أَو مُخاط،قال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یدل علی هذا</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سلم،کان یَستنشِق ثلاثاً فی کل مرة یَسْتَنْثِرُ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الاستنثار غیر الاستنشاق،یقال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یَنْثِر ،بکسر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فَلْیَنْثِر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الثاء،لا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الإِِنسان یستنثر إِذا استنشق الماء ثم استخرج نَثِیرَه بنَفَس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یَنثِرُ ،بالکسر،إِذا امتخط،و استَنْثَر استفعل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استنشق الماء ثم استخرج ما فی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تحریک النَّثْرةِ ،و هی طرَف الأَنف؛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فأَنْثِر بأَلف مقطوعة،قال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اللغة لا یجیزونه و الصواب بأَلف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نَثَر السُّکَّر یَنْثُره ،بالضم،قال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ابن الأَعرابی النَّثْرةُ طرف الأَنف فهو صحیح،و به سمی النجْم الذی یقال له نَثْرةُ الأَسد کأَنها جعلت طرَف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فُرْجة ما بین الشاربین حِیالَ وتَرةِ الأَنف،و کذلک هی من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أَنف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نُجوم الأَسَد ینزلها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السِّماکُ بها أَو نَثْرةُ الأَسَدِ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النثْرة کوکب فی السماء کأَنه لَطْخُ سَحابٍ حِیالَ کَوکبین،تسمیه العرب نثرة الأَسد و هی من منازل القمر،قال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علم النجوم من بُرْجِ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النثرة أَنف الأَسد و منْخراه،و هی ثلاثة کواکبَ خَفِیَّة متقاربة،و الطرْفُ عینا الأَسَد کوکبان،الجبهة أَمامَها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کوکبان،الجبهة امامها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کوکبان یقدمان الجبهة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أَربعةُ 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النثرة کوکبان بینهما مقدار شبر،و فیهما لَطْخ بیاض کأَنه قِطْعة سحاب و هی أَنف الأَسد ینزلها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النثْرةُ قَنأَتِ البُسْرةُ أَی داخَلَ حُمْرَتها سَوادٌ،و طلوع النثرة علی إِثْر طُلُوع الشِّعْرَی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فأَنْثَره عن فرسه أَی أَلقاه علی نَثْرَتِه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علیها فارِساً کَعَشَرَهْ؛ إِذا رَأَی فارِسَ قَوْمٍ أَنْثَرَهْ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طَعَنَه فأَخرج نَفَسَه من أَنفه،و یروی رئِیسَ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طعنه فأَنْثَره أًی </w:t>
      </w:r>
      <w:bookmarkStart w:id="443" w:name="pg16726_372168"/>
    </w:p>
    <w:p>
      <w:pPr>
        <w:pStyle w:val="BookText"/>
        <w:rPr/>
      </w:pPr>
      <w:bookmarkEnd w:id="443"/>
      <w:r>
        <w:rPr>
          <w:rFonts w:ascii="Amiri" w:hAnsi="Amiri" w:eastAsia="Amiri" w:cs="Amiri"/>
          <w:color w:val="111111"/>
          <w:sz w:val="28"/>
          <w:sz w:val="28"/>
          <w:szCs w:val="28"/>
          <w:rtl w:val="true"/>
          <w:lang w:bidi="ar-SA"/>
        </w:rPr>
        <w:t>أَرعفه؛ و أَنشد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فارس قوم أَنثره و 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السَّلِسةُ المَلْبَس،و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الدرْعُ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نَثَر دِرْعَه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صَبَّها،و یقال للدِّرعِ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نثْرةٌ و نَثْلَةٌ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تکون الراء فی النثرة بدلاً من اللام لقولهم نَثَلَ علیه دِرْعَه و لم یقولوا نثرها ،و اللام أَعمّ تصرفاً،و هی الأَصل،یعنی أَن باب نَثَلَ أَکثر من باب 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 فی کتابه فی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النثرة و النثْلةُ اسم من أَسماء الدرْعِ،قال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المَنْثُولةُ؛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مِنْ فَوْقِها نَثْرَةً ، تَرُدُّ القَواضِبَ عنها فُلُولا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النَّثْلُ الأَدْراعُ،یقال نَثَلَها علیه و نَثَلَها عنه أَی 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نَثَلَها علیه إِذا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نَثَر دِرْعه عنه إِذا أَلقاها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نَثَلَها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یَمِیسُ فی حِلَقِ النثْرةِ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لَطُفَ من الدُّرُوع،أَی یَتَبَخْتَرُ فی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الدِّرْعِ،و هو ما لطُف منها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575291_73709187"/>
      <w:bookmarkStart w:id="445" w:name="_Toc180"/>
      <w:bookmarkEnd w:id="444"/>
      <w:r>
        <w:rPr>
          <w:rtl w:val="true"/>
        </w:rPr>
        <w:t>نجر</w:t>
      </w:r>
      <w:bookmarkEnd w:id="445"/>
    </w:p>
    <w:p>
      <w:pPr>
        <w:pStyle w:val="BookText"/>
        <w:rPr/>
      </w:pPr>
      <w:r>
        <w:rPr>
          <w:rFonts w:ascii="Amiri" w:hAnsi="Amiri" w:eastAsia="Amiri" w:cs="Amiri"/>
          <w:color w:val="111111"/>
          <w:sz w:val="28"/>
          <w:sz w:val="28"/>
          <w:szCs w:val="28"/>
          <w:rtl w:val="true"/>
          <w:lang w:bidi="ar-SA"/>
        </w:rPr>
        <w:t xml:space="preserve">النَّجْر و النِّجارُ و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الحَسَبُ،و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 اللَّوْنُ؛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کلِّ إِبِلٍ نِجارُها ، و نارُ إِبْلِ العالَمِینَ نارُها هذه إِبلٌ مسروقةٌ من آبالٍ شَتَّی و فیها من کلِّ ضَرْبٍ و لَوْنٍ و سِمةٍ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نِجارِ إِبِلٍ نِجارُها أَی فیه من کل لَوْن من الأَخلاقِ و لیس له رأْی یثبت علیه؛ عن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النَّجْر و تَشَتَّتَ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 شَکْل الإِِنسان و هیئتُه؛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بَیْضاء لا نَجْرُ النجاشِیِّ نَجْرُها ، إِذا التَهَبَتْ منها القَلائدُ و النَّحْرُ و 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القَطْع،و منه نَجْرُ النَّجَّارِ ،و قد نَجَرَ العُودَ نَجراً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النَّجْرُ عمل النَّجَّارِ و نحْتُه،و النجْرُ نَحْتُ الخَشَبة، نَجَرَها یَنْجُرها نَجْراً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نُجارةُ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انْتُحِتَ منه عند النَّجْرِ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النَّجْر و حِرْفَتُه النِّجارةُ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تَدُور فیها رِجْل الباب؛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 الماءَ فی النَّجْرانِ صَبّاً، تَرَکْتُ البابَ لیس له صَرِیرُ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لأَنف الباب الرِّتاجُ،و لِدَرَوَنْدِه النَّجْرانُ ،و لِمِتْرَسه القُنَّاحُ و النِّجافُ؛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الخشبة التی یَدُور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تُکْرَبُ بها الأَرضُ،قال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عربیة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المنْجُور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المَحالةُ التی یُسْنی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سَقِیفةٌ من خشب لیس فیها قَصَبٌ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نَجَر الرجلَ یَنْجُرهُ نَجْراً إِذا جَمَعَ یده ثم ضَرَبه بالبُرْجُمةِ الوُسْطی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نَجَرْتُ فلاناً بیدی،و هو أَن تَضُمَّ من کفِّک بُرْجُمةَ الإِِصبَعِ الوُسْطی ثم تَضْرِبَ بها رأْسَه،فَضَرْبُکَه النَّجْرُ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لغیره و الذی سمعناه نَجَرْتُه إِذا دفعْتَه ضَرْباً؛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یَنْجُرْنَ فی جانِبَیْها و هْیَ تَنْسَلِبُ و أَصله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مِنْجارٌ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الحَسُوِّ و بین العَصِیدةِ؛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یقال انْجُرِی لِصِبْیانِک و رِعائِک،و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مَنْجُور أَی مُسَخَّنٌ؛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العَصیدةُ ثم النجِیرة ثم الحَسُوُّ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و طَحِینٌ یُخْلَطان،و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لبنٌ حلیبٌ یجعل علیه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و طَحِین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نَجَرْتُ الماء نَجْراً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أَسخنته بالرَّضَفَةِ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مُحْمًی یُسخَّن به الماء و ذلک الماء نَجِیرةٌ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لأَنْجُرَنّ نَجِیرَتَک أَی لأَجْزِینَّک جَزاءَک؛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النَّجَرُ و النَّجَرانُ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 شِدّة الشرْب،و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یمتلئ بطنه من الماء و اللبَنِ الحامض و لا یَرْوَی من الماء، نَجِرَ نَجَراً ،فهو نَجِرٌ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تأْکل الإِِبل و الغنم بُزُورَ الصحْراءِ فلا 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یأْخذ الإِِبل فتشرب فلا تروَی و تمرَض عنه فتموت،و هی إِبل نَجْرَی و نَجارَی و نَجِرَةٌ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 ،بالتحریک،عطش یصیب الإِِبل و الغنم عن أَکل الحِبَّةِ فلا تکاد تروَی من الماء؛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نَجِرَتِ الإِِبلُ و مَجِرَتْ أَیضاً؛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اشْتَدّ لُوبانُ النَّجَرْ ، یصف إِبلاً أَصابها عطش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اللُّوبانُ و اللُّوابُ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فی آخر الصیف و إِقْبالِ البَرْدِ فَتَغْلُظُ کُروشُها فلا تُمْسِکُ الماءَ و لذلک یُصِیبُها العطشُ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 یَنْجَرُ نَجَراً إِذا أَکثر من شرب الماء و لم یکَدْ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یصیب الإِِنسانَ </w:t>
      </w:r>
      <w:r>
        <w:rPr>
          <w:rStyle w:val="FootnoteAnchor"/>
          <w:rtl w:val="true"/>
        </w:rPr>
        <w:footnoteReference w:id="71"/>
      </w:r>
      <w:r>
        <w:rPr>
          <w:rFonts w:ascii="Amiri" w:hAnsi="Amiri" w:eastAsia="Amiri" w:cs="Amiri"/>
          <w:color w:val="111111"/>
          <w:sz w:val="28"/>
          <w:sz w:val="28"/>
          <w:szCs w:val="28"/>
          <w:rtl w:val="true"/>
          <w:lang w:bidi="ar-SA"/>
        </w:rPr>
        <w:t xml:space="preserve">و منه شهرُ ناجِرٍ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شهر فی صَمِیمِ الحَرِّ،فاسمه ناجِرٌ لأَن الإِِبل تَنْجَرُ فیه أَی یَشتَدُّ عطشها حتی تَیْبَسَ جُلُودُها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صَفَرٌ کان فی الجاهلیة یقال له ناجرٌ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 آجِنٌ یَزْوِی له المَرْءُ وجْهَه، إِذا ذاقَه الظَّمْآنُ فی شهر ناجِرٍ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النَّجْر الحرُّ؛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الشِّتاءُ مُوَلِّیاً هَرَباً، و أَتتکَ وافِدةٌ من النَّجْرِ و شهرا ناجرٍ و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یکون من الحرّ،و یزعم قوم أَنهما حَزِیرانُ و تَمُّوزُ،قال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إِنما هو وقت طلوع نجمین من نجوم القَیْظ؛ و أَنشد عرکة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ماء الشَّنِّ فی لیلة الصَّبا، و تَسْقِینِیَ الکُرْکورَ فی حَرِّ آجِرِ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شهر من شهور الصیف ناجر ؛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کنِعاج وَجْرَةَ،ساقَهُنّ إِلی ظِلال السِّدْرِ ناجِرْ و 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سمی بذلک لأَن المال إِذا ورد شرب الماء حتی یَنْجَرَ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صَبَحْناهُمُ کأْساً من الموتِ مُرَّةً بناجِرَ ،حتی اشتَدّ حَرُّ الودائِقِ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بِناجَرَ ،بفتح الجیم،و جمعها نواجر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العرب تقول فی الجاهلیة </w:t>
      </w:r>
      <w:bookmarkStart w:id="446" w:name="pg16726_372170"/>
    </w:p>
    <w:p>
      <w:pPr>
        <w:pStyle w:val="BookText"/>
        <w:rPr/>
      </w:pPr>
      <w:bookmarkEnd w:id="446"/>
      <w:r>
        <w:rPr>
          <w:rFonts w:ascii="Amiri" w:hAnsi="Amiri" w:eastAsia="Amiri" w:cs="Amiri"/>
          <w:color w:val="111111"/>
          <w:sz w:val="28"/>
          <w:sz w:val="28"/>
          <w:szCs w:val="28"/>
          <w:rtl w:val="true"/>
          <w:lang w:bidi="ar-SA"/>
        </w:rPr>
        <w:t>للمحرَّم مُؤْتَمِرٌ،و لصفرٍ ناجِرٌ ،و لربیع الأَول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مِنْجَر أَی شدیدُ السَّوْقِ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علیه عَمْرو بنُ العاصِ و الوَفْدُ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سَوِّقوا الکلامَ؛ 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بالخاء،و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نَجَرَ الإِِبل یَنْجُرُها نَجْراً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أَرْضٍ مِنْجَر العَشِیَّات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أَبو عبیدة جَوَّاب 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جوّاب 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أَقعد بالمعنی لأَن اللیل و العَشِیّ زمانان،فأَما الأَرض فلیست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نَجَرَ المرأَة نَجْراً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مِرْساةُ السفینة،فارسی؛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عِراقیٌّ،و هو خَشبات یُخالَفُ بینها و بین رؤوسها و تُشدّ أَوساطها فی موضع واحد ثم یفرغ بینها الرَّصاص المذاب فتصیر کأَنها صخرة،و رؤوسها الخشب ناتئة بها الحبال و ترسل فی الماء فإِذا رَسَتْ رَسَتِ السفینة فأَقامت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أَثْقلُ مِن أَنجَرة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الإِِجَّارِ،و هو السَّطْح؛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من قَصْدِ الطریق مَنْجَرَهْ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المَقْصِدُ الذی لا یَعْدِلُ و لا یَجُورُ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یَلْعَبُون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الوَرْدُ یَسْعی بِعُصْمٍ فی رِحالِهِمُ، کأَنه لاعِبٌ یَسْعی بِمِنْجارِ و النُّجَیرُ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أَبْتَعِثُ العِیسَ المَراسِیلَ تَفْتَلی مسافةَ ما بین النُّجَیرِ و صَرْخَدَا و بنو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العرب؛ و بنو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Style w:val="FootnoteAnchor"/>
          <w:rtl w:val="true"/>
        </w:rPr>
        <w:footnoteReference w:id="72"/>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بَنی النَّجَّارِ أَفعالَ والِدی، إِذا العارُ لم یُوجَدْ له من یُوارِعُهْ أَی یُناطِقُه،و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یُوازِعُه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عَجِرٌ قَصِیرٌ لا یَطولُ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 أَرض مکة و المدینة،و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هو من الیمن؛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القَنافِذِ هَدّاجُونَ قد بَلَغَتْ نَجْرَانَ ،أَو بَلَغَتْ سَوآتِهِم هَجَرُ </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القافیة مرفوعة و إِنما السوأَة هی البالِغَةُ إِلاَّ أَنه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کُفِّن فی ثلاثة أَثواب نَجْرَانِیَّة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منسوبة إِلی نَجْرانَ ،و هو موضع معروف بین الحجاز و الشام و 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علیه نَصاری نَجْرَانَ </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575293_73709187"/>
      <w:bookmarkStart w:id="448" w:name="_Toc181"/>
      <w:bookmarkEnd w:id="447"/>
      <w:r>
        <w:rPr>
          <w:rtl w:val="true"/>
        </w:rPr>
        <w:t>نحر</w:t>
      </w:r>
      <w:bookmarkEnd w:id="448"/>
    </w:p>
    <w:p>
      <w:pPr>
        <w:pStyle w:val="BookText"/>
        <w:rPr/>
      </w:pP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الصدر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القلادة منه،و هو المَنْحَر ،مذکر لا غیر؛ صرح اللحیانی بذلک،و جمعه نُحور لا یُکَسَّر علی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نَحَره ینْحَره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نَحَر البعیرَ ینحَره نحراً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فی مَنْحَرِه حیث یبدو الحُلقوم من أَعلی الصدْر؛ و جَمَلٌ نَحِیر فی جمال نَحْری و نُحَراء و نَحائِرَ ،و ناقة نَحِیر و نَحِیرَة فی أَنْیُق نَحْری و نُحَرَاء و نَحائرَ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ذی الحجة یومُ الأَضحی لأَن </w:t>
      </w:r>
    </w:p>
    <w:p>
      <w:pPr>
        <w:pStyle w:val="BookText"/>
        <w:rPr/>
      </w:pPr>
      <w:r>
        <w:rPr>
          <w:rFonts w:ascii="Amiri" w:hAnsi="Amiri" w:eastAsia="Amiri" w:cs="Amiri"/>
          <w:color w:val="111111"/>
          <w:sz w:val="28"/>
          <w:sz w:val="28"/>
          <w:szCs w:val="28"/>
          <w:rtl w:val="true"/>
          <w:lang w:bidi="ar-SA"/>
        </w:rPr>
        <w:t>البُدْنَ تُنحر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یُنحر فیه الهدْی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تَناحَرَ القومُ علی الشیء و انْتَحَرُوا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تَشاحُّوا علیه فکاد بعضهم یَنْحَر بعضاً من شِدّة حِرْصِهم،و تناحَرُوا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النَّاحِرَانِ و النَّاحِرَتانِ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النحر،و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الناحِران عِرْقانِ فی صَدر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الناحِرَتانِ ضِلعان من أَضلاع الزَّوْرِ،و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الواهِنَتانِ،و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الناحِرَتان التَّرْقُوَتانِ من الناس و الإِِبِل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الجَوانِحُ ما رُفِع علیه الکَتِف من الدابة و البعیر،و من الإِِنسان الدَّأْیُ،و الدَّأْیُ ما کان من قِبَلِ الظهر،و هی سِتٌّ ثلاثٌ من کل جانب،و هی من الصدر الجوانح لِجُنُوحِها علی القلب؛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 علی ثلاثة أَضلاع من جانب و ستة أَضلاع من جانب،و هذه الستة یقال لها الدَّأَیاتُ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الجوانح أَدنی الضلوع من المنحر ،و فیهن الناحِرات و هی ثلاث من کل جانب،ثم الدَّأَیاتُ و هی ثلاث من کل شقٍّ،ثم یبقی بعد ذلک ست من کل جانب متصلات بالشَّراسِیفِ لا یسمونها إِلا الأَضلاع،ثم ضِلَع الخَلْفِ و هی أَواخر الضلوع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فی نَحْرِ النهار أَی أَوله،و کذلک فی نَحْرِ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اللَّه،صلی اللَّه علیه و سلم،فی نَحْرِ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حین تبلغ الشمس مُنتهاها من الارتفاع کأَنها وصَلَتْ إِلی النحر ،و هو أَعلی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أَتینا الجیشَ فی نَحْرِ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ابن مسعود فی نَحْرِ الظهیرة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ساعةِ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أَوائِلُها،و کل ذلک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یوم من الشهر،و یقال لآخر لیلة من الشهرِ نَحِیرَةٌ لأَنها تَنْحَرُ الهلال؛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لَیْلَةَ لا مُقْمِرٍ، نَحِیرَةَ شهرٍ لِشهرٍ سَرَارَا أَراد لیلة لا رَجُلٍ مُقْمِرٍ،و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علی اللیلة،و نَحِیرَة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فعیلة بمعنی فاعلة لأَنها تَنْحَر الهلال أَی تَسْتقبِله،و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النَّحِیرَة آخر یوم من الشهر لأَنه یَنْحَر الذی یَدخل بعده،و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النَّحِیرة لأَنها تنحَر التی قبلها أَی تستقبلها فی نحرها،و الجمع ناحِراتٌ و نَواحِرُ ،نادران؛ قال الکمیت یصف فعل الأَمطار بالدیار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الغَیْثُ بالمُتَأَلِّقاتِ من الأَهلَّة فی النَّواحِرْ </w:t>
      </w:r>
      <w:r>
        <w:rPr>
          <w:rStyle w:val="FootnoteAnchor"/>
          <w:rtl w:val="true"/>
        </w:rPr>
        <w:footnoteReference w:id="7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النَّحِیرة آخر لیلة من الشهر مع یومها لأَنها تَنْحَر الذی یدخل بعدها أَی تصیر فی نحره،فهی ناحرة ؛ و قال ابن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علیه واکِفٌ هَمِعٌ، فی لیلة نَحَرَتْ شعبانَ أَو رجبا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یَستقبل أَوّل الشهر و یقال له ناحِرٌ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 قد بَکَّروا بصلاة الضحی،فقال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نَحَرُوها نَحَرَهُمُ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صَلَّوْها فی أَول وقتها من نَحْرِ الشهر،و هو أَوله؛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نحرهم الله یحتمل أَن یکون دعاءً لهم،أَی بکَّرهم الله بالخیر کما بکَّروا بالصلاة فی أَول وقتها،و یحتمل أَن یکون دعاءً علیهم بالنَّحْرِ و الذبح لأَنهم غَیَّروا وقتها؛ و قوله أَنشده ثعلب</w:t>
      </w:r>
      <w:r>
        <w:rPr>
          <w:rFonts w:eastAsia="Amiri" w:cs="Amiri" w:ascii="Amiri" w:hAnsi="Amiri"/>
          <w:color w:val="111111"/>
          <w:sz w:val="28"/>
          <w:szCs w:val="28"/>
          <w:rtl w:val="true"/>
          <w:lang w:bidi="ar-SA"/>
        </w:rPr>
        <w:t xml:space="preserve">: </w:t>
      </w:r>
      <w:bookmarkStart w:id="449" w:name="pg16726_372172"/>
    </w:p>
    <w:p>
      <w:pPr>
        <w:pStyle w:val="BookText"/>
        <w:rPr/>
      </w:pPr>
      <w:bookmarkEnd w:id="449"/>
      <w:r>
        <w:rPr>
          <w:rFonts w:ascii="Amiri" w:hAnsi="Amiri" w:eastAsia="Amiri" w:cs="Amiri"/>
          <w:color w:val="111111"/>
          <w:sz w:val="28"/>
          <w:sz w:val="28"/>
          <w:szCs w:val="28"/>
          <w:rtl w:val="true"/>
          <w:lang w:bidi="ar-SA"/>
        </w:rPr>
        <w:t>مرفوعةٌ مِثلُ نَوْءِ السِّمَاکِ،</w:t>
      </w:r>
    </w:p>
    <w:p>
      <w:pPr>
        <w:pStyle w:val="BookText"/>
        <w:rPr/>
      </w:pPr>
      <w:r>
        <w:rPr>
          <w:rFonts w:ascii="Amiri" w:hAnsi="Amiri" w:eastAsia="Amiri" w:cs="Amiri"/>
          <w:color w:val="111111"/>
          <w:sz w:val="28"/>
          <w:sz w:val="28"/>
          <w:szCs w:val="28"/>
          <w:rtl w:val="true"/>
          <w:lang w:bidi="ar-SA"/>
        </w:rPr>
        <w:t>وافَقَ غُرَّةَ شهرٍ نَحِیرا</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نَحِیراً فعیلاً بمعنی مفعول،فهو علی هذا صفة لِلْغُرَّة،قال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یجوز أَن یکون النَّحِیرُ لغة فی النَّحِیرة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تَتقابلانِ،و إِذا استقبلتْ دَارٌ دَاراً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تَنْحَرُ تلک؛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العرب یقول منازلُهم تَناحَرُ هذا بِنَحْرِ هذا أَی قُبالَتِهِ؛ قال و أَنشدنی بعض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حَکَمٍ،هل أَنتَ عمُّ مُجالِدٍ، و سیِّدُ أَهلِ الأَبْطَحِ المُتناحِرِ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تُدْعَقَ الخیول فی نَواحِرِ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مُقابِلاتِها؛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بنی فلان تَتَناحَرُ أَی تَتَقابَلُ؛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أَوْرَدْتُهم و صُدورُ العِیسِ مُسْنَفَةٌ، و الصبحُ بالکَوکَبِ الدُّرِّیِّ مَنْحُورُ أَی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نَحَرَ الرجلُ فی الصلاة یَنْحَرُ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و نَهَدَ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 الیمین علی الشمال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أَراها لغة شرعیة،و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اِنْحَرْ البُدْن،و 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بنحر النُّسک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ینتصِب بنَحْره بإِزاء القبلة و أَن لا یلتفتَ یمیناً و 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استقبل القبلة بِنَحْرِک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النَّحْرَة انتصاب الرجلُ فی الصلاة بإِزاء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النِّحْرُ و النِّحْریرُ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الماهر العاقل المجرِّب،و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النِّحریرُ الرجل الطَّبِنُ الفطِن المُتْقِن البصِیر فی کل شیء،و جمعه النَّحارِیر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وُکِّلَتِ الفِتنةُ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بالحادِّ النحریر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الفطِن البصیر بکل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النَّحْرُ فی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الذبح فی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مِنْحار ،و هو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بالجود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لَمِنْحارٌ بَوائِکَها أَی یَنْحَرُ سِمانَ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للسحاب إِذا انْعَقَّ بماء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انْتَحَرَ انْتِحاراً ؛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منازِلِها،و أَلقی بها الأَثْقالَ،و انْتَحر انْتِحارا و قال عدیّ بن زید یصف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وَبْلُهُ یَسُحُّ سُیُوبَ الماءِ سَحّاً،کأَنه مَنْحُورُ و دائرةُ الناحِرِ تکون فی الجِرَانِ إِلی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انْتَحر الرجلُ أی نَحَر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السارِقُ فانْتَحَر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أَورد الجوهری فی نخر بیتاً لغَیلان بن حُریث شاهداً علی مُنْخورِه لغة فی الأَنْفِ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 لَحْیَیْه إِلی مُنْخُورِه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کما أَنشده سیبویه إِلی مُنْحُورِهِ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وصف الشاعر فرساً بطول العنق فجعله یستوعب من حبله مقدار باعین من لحییه إِلی نَحْرِه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575295_73709187"/>
      <w:bookmarkStart w:id="451" w:name="_Toc182"/>
      <w:bookmarkEnd w:id="450"/>
      <w:r>
        <w:rPr>
          <w:rtl w:val="true"/>
        </w:rPr>
        <w:t>نخر</w:t>
      </w:r>
      <w:bookmarkEnd w:id="451"/>
    </w:p>
    <w:p>
      <w:pPr>
        <w:pStyle w:val="BookText"/>
        <w:rPr/>
      </w:pPr>
      <w:r>
        <w:rPr>
          <w:rFonts w:ascii="Amiri" w:hAnsi="Amiri" w:eastAsia="Amiri" w:cs="Amiri"/>
          <w:color w:val="111111"/>
          <w:sz w:val="28"/>
          <w:sz w:val="28"/>
          <w:szCs w:val="28"/>
          <w:rtl w:val="true"/>
          <w:lang w:bidi="ar-SA"/>
        </w:rPr>
        <w:t xml:space="preserve">النَّخِیرُ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نَخَرَ الإِِنسانُ و الحمار و الفرس بأَنفه یَنْخِرُ و یَنْخُرُ نَخِیراً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و النفَس فی خَیاشِیمه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کُنّٰا عِظٰاماً نَخِرَةً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ناخِرَةً أَجود الوجهین لأَن الآیات بالأَلف،أَ لا تری أَن ناخرة </w:t>
      </w:r>
    </w:p>
    <w:p>
      <w:pPr>
        <w:pStyle w:val="BookText"/>
        <w:rPr/>
      </w:pPr>
      <w:r>
        <w:rPr>
          <w:rFonts w:ascii="Amiri" w:hAnsi="Amiri" w:eastAsia="Amiri" w:cs="Amiri"/>
          <w:color w:val="111111"/>
          <w:sz w:val="28"/>
          <w:sz w:val="28"/>
          <w:szCs w:val="28"/>
          <w:rtl w:val="true"/>
          <w:lang w:bidi="ar-SA"/>
        </w:rPr>
        <w:t>مع الحافِرة و الساهِرة أَشبه بمجیء التأْویل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الناخِرة و النَّخِرة سواء فی المعنی بمنزلة الطامِع و الطمِع؛ قال ابن بری و قال الهَمْدانی یوم القادسیة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أَخا نَهْمٍ علی الأَساوِرَهْ،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 العَظْمُ،فهو نَخِرٌ إِذا بَلیَ و 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ناخِرة أَی فارِغة یجیء منها عند هُبوب الریح کالنَّخیر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المَنْخِرُ و المَنْخَرُ و المِنْخِرُ و المُنْخُرُ و المُنْخورُ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قال 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یَسْتَوْعِبُ البُوعَینِ من جَرِیرِهِ من لَدُ لَحْیَیْهِ إِلی مُنْخُورِهِ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 إِنشاده کما أَنشده سیبویه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مُنْحورهِ ،بالحاء،و المنحور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وصف الشاعر فَرَساً بطول العُنُق فجعله یَستوعِب من حَبْله مقدار باعَین من لحْیَیْه إِلی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المَنْخِرُ ثُقْبُ الأَنْفِ،قال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تکسر المیم إِتباعاً لکسرة الخاء،کما قالوا مِنْتِن،و هما نادران لأَن مِفْعِلاً لیس من الأَبنیة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بِنُخْرَة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المُنْخُران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ثُقْبا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الأُفَیْطِس النُّخْرَةِ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 کان یَطْلُع فی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مِنْخِراً و کان القیاس مَنْخِراً و لکن أَرادوا مِنْخِیراً ،و لذلک قالوا مِنْتِن و الأَصل مِنْتِین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بسکران فی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لِلمَنْخِرَین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علیه أَی کَبَّه الله لِمَنْخِرَیهِ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و سُحْقاً و کذلک للیدین و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فی کل ذی مَنْخِرٍ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لَمُنْتَفِخُ المَناخِر کما قالوا إِنه لمُنْتَفِخ الجوانِب،قال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فَرَّقوا الواحد فجعلوه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سیبویه فذهب إِلی تعظیم العُضْوِ فجعل کلَّ واحد منه مَنْخِراً </w:t>
      </w:r>
      <w:r>
        <w:rPr>
          <w:rStyle w:val="FootnoteAnchor"/>
          <w:rtl w:val="true"/>
        </w:rPr>
        <w:footnoteReference w:id="75"/>
      </w:r>
      <w:r>
        <w:rPr>
          <w:rFonts w:ascii="Amiri" w:hAnsi="Amiri" w:eastAsia="Amiri" w:cs="Amiri"/>
          <w:color w:val="111111"/>
          <w:sz w:val="28"/>
          <w:sz w:val="28"/>
          <w:szCs w:val="28"/>
          <w:rtl w:val="true"/>
          <w:lang w:bidi="ar-SA"/>
        </w:rPr>
        <w:t>،و الغَرَضان مُقْترِبان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مِنْخار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تَنْخِرُ عند الجماع،کأَنها مجنونة،و من الرجال من یَنْخِرُ عند الجماع حتی یُسمع نَخِیره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نُخْرَتا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خَرْقاه،الواحدة نخْرة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نُخْرَتُه مُقدّمه،و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بین المُنْخُرَین،و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أَرْنَبَتُهُ یکون للإِِنسان و الشاء و الناقة و الفرس و الحمار؛ و کذلک النُّخَرة مثال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 نُخْرَتَه أَی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النُّخْرة و النُّخَرة ،مثال الهُمَزة،مُقدَّم أَنف الفرس و الحمار و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نَخَرَ الحالِبُ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یده فی مَنْخرها و دلَکه أَو ضرَب أَنفَها لتَدِرَّ؛ و ناقة نَخُور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 إِلاّ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النَّخُور الناقة التی یَهلِک ولدُها فلا تَدِرّ حتی تُنَخَّر تَنْخِیراً ؛ و التَّنْخِیر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یدلُک حالبُها مُنْخُرَیها بإِبهامَیه و هی مُناخة فتثُور 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النَّخُور من النُّوق التی لا تَدِرّ حتی تضرِب أَنفَها،و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تُدخِل إِصْبَعَک فی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نَخِرَت الخشَبة،بالکسر، نَخَراً ،فهی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و انْفَتَّت أَو اسْتَرْخَت تَتَفَتَّت إِذا مُسَّت،و کذلک العظْم،یقال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نَخِر و ناخِر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النَّخِرَة من العظام البالیةُ،و الناخِرة التی فیها بقیَّة </w:t>
      </w:r>
      <w:r>
        <w:rPr>
          <w:rStyle w:val="FootnoteAnchor"/>
          <w:rtl w:val="true"/>
        </w:rPr>
        <w:footnoteReference w:id="7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المجوفة التی فیها ثقبة</w:t>
      </w:r>
      <w:r>
        <w:rPr>
          <w:rFonts w:eastAsia="IRNazanin" w:cs="IRNazanin"/>
          <w:color w:val="111111"/>
          <w:sz w:val="28"/>
          <w:szCs w:val="28"/>
          <w:rtl w:val="true"/>
          <w:lang w:bidi="fa-IR"/>
        </w:rPr>
        <w:t>.</w:t>
      </w:r>
      <w:bookmarkStart w:id="452" w:name="pg16726_372174"/>
    </w:p>
    <w:p>
      <w:pPr>
        <w:pStyle w:val="BookText"/>
        <w:rPr/>
      </w:pPr>
      <w:bookmarkEnd w:id="452"/>
      <w:r>
        <w:rPr>
          <w:rFonts w:ascii="IRNazanin" w:hAnsi="IRNazanin" w:eastAsia="IRNazanin"/>
          <w:color w:val="111111"/>
          <w:sz w:val="28"/>
          <w:sz w:val="28"/>
          <w:szCs w:val="28"/>
          <w:rtl w:val="true"/>
          <w:lang w:bidi="fa-IR"/>
        </w:rPr>
        <w:t xml:space="preserve">،و الناخر من العظام الذی تَدخل الریح فیه ثم تخرج منه،و لها نَخِیر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إِبلیس نَخَرَ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نَخَر نَخِیراً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فی خیاشیمه و صوَّت کأَنه نَغْمة جاءت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عمرو بن العاص علی بغلة شَمِطَ وجهُها هرَماً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ترکب بغلة و أَنت علی أَکرمِ ناخرة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ناجِرة،بالجیم؛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الناخِرة یرید الخیل،یقال للواحد ناخِر و للجماعة ناخرة ،کما یقال رجل حَمَّار و بغَّال و للجماعة الحمَّارة و البغَّالة؛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و أَنت علی ذلک أَکرم </w:t>
      </w:r>
      <w:r>
        <w:rPr>
          <w:rStyle w:val="FootnoteAnchor"/>
          <w:rtl w:val="true"/>
        </w:rPr>
        <w:footnoteReference w:id="77"/>
      </w:r>
      <w:r>
        <w:rPr>
          <w:rFonts w:ascii="Amiri" w:hAnsi="Amiri" w:eastAsia="Amiri" w:cs="Amiri"/>
          <w:color w:val="111111"/>
          <w:sz w:val="28"/>
          <w:sz w:val="28"/>
          <w:szCs w:val="28"/>
          <w:rtl w:val="true"/>
          <w:lang w:bidi="ar-SA"/>
        </w:rPr>
        <w:t xml:space="preserve">ناخِرة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علیه عَکَرَةً من مال أَی إِنّ له عَکَرة،و الأَصل فیه أَنها تَرُوحُ علیه،و قیل للحمیر الناخِرة للصَّوت الذی خرج من أُنوفها،و أَهلُ مِصر یُکثِرون رکوبها أَکثرَ من رکوب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الأَشیاءِ الصلاةُ علی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الناخِر 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الناخِر و الشاخِر،نخیرُه من أَنفِه و شَخِیرُه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علیه عمرو و الوفْدُ معه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تکلموا؛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فُسر فی الحدیث،قال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إِن کان عربیّاً مأْخوذ من النَّخیر الصَّوتِ،و یروی بالجیم،و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فتناخَرَتْ بَطارِقَتُه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تکلمت و کأَنه کلام مع غضب و 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الخِنزیر الضَّارِی،و جمعه نُخُرٌ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نُخْرة الریح،بالضم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الإِِحلِیل؛ و قال أَبو نصر فی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بنِی تُبَّعٍ نَخاوِرَة ، قدِ اطمأَنَّتْ بهم مَرازِبُها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النَّخاوِرَة الأَشراف،واحدهم نِخْوارٌ و نَخْوَرِیّ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ناخِر أَی ما بها أَحد؛ حکاه یعقوب عن الباهلی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نُخَیر و نَخَّار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575297_73709187"/>
      <w:bookmarkStart w:id="454" w:name="_Toc183"/>
      <w:bookmarkEnd w:id="453"/>
      <w:r>
        <w:rPr>
          <w:rtl w:val="true"/>
        </w:rPr>
        <w:t>ندر</w:t>
      </w:r>
      <w:bookmarkEnd w:id="454"/>
    </w:p>
    <w:p>
      <w:pPr>
        <w:pStyle w:val="BookText"/>
        <w:rPr/>
      </w:pPr>
      <w:r>
        <w:rPr>
          <w:rFonts w:ascii="Amiri" w:hAnsi="Amiri" w:eastAsia="Amiri" w:cs="Amiri"/>
          <w:color w:val="111111"/>
          <w:sz w:val="28"/>
          <w:sz w:val="28"/>
          <w:szCs w:val="28"/>
          <w:rtl w:val="true"/>
          <w:lang w:bidi="ar-SA"/>
        </w:rPr>
        <w:t xml:space="preserve">نَدَرَ الشیءُ یَنْدُرُ نُدُوراً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شذَّ،و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خَوْف شیء أَو من بین شیء أَو سقط من جَوْف شیء أَو من أَشیاء فظهرَ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نوادِرُ الکلام تَنْدُر ،و هی ما شَذَّ و خرج من الجمهور،و ذلک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أَندَرَه غیرُه أَی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 من الحِساب کذا و کذا،و ضرب یدَه بالسیف فأَندَرَها ؛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الکُمَاةُ تَنادَرُوا طَعْنَ الکُلی، نَدْرَ البِکارة فی الجَزاءِ المُضْعَفِ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أُهْدِرَتْ دِماؤکم کما تُنْدَرُ البِکارة فی الدِّیة،و هی جمع بَکْرٍ من الإِِبل؛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الکُلی المطعونة تُنْدَر أَی تُسقط فلا یحتسب بها کما یُنْدَر البَکْر فی الدیة فلا یُحتَسب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الجَزاء هو الدیة،و المُضْعَف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المُضاعَف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رکِب فرساً له فمرّت بشجرة فطار منها طائِرٌ فحادتْ فنَدَرَ عنها علی أَرض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سقَط 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زَواج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فعَثَرَتِ الناقة و نَدَرَ رسولُ الله،صلی الله علیه و سلم،و نَدَرَتْ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عَضَّ ید آخر فندَرَت ثَنِیَّتُه،و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فنَدَر ثنیَّتَه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رأْسَه فنَدَر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أَندَر عنه من ماله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نَقَدَه مائة نَدَرَی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له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ندْرة و فی النَّدْرة و النَّدَرة و نَدَری و النَّدَری و فی النَّدَرَی أَی فیما بین الأَیام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w:t>
      </w:r>
      <w:r>
        <w:rPr>
          <w:rFonts w:eastAsia="Amiri" w:cs="Amiri" w:ascii="Amiri" w:hAnsi="Amiri"/>
          <w:color w:val="111111"/>
          <w:sz w:val="28"/>
          <w:szCs w:val="28"/>
          <w:rtl w:val="true"/>
          <w:lang w:bidi="ar-SA"/>
        </w:rPr>
        <w:t xml:space="preserve">: </w:t>
      </w:r>
      <w:bookmarkStart w:id="455" w:name="pg16726_372175"/>
    </w:p>
    <w:p>
      <w:pPr>
        <w:pStyle w:val="BookText"/>
        <w:rPr/>
      </w:pPr>
      <w:bookmarkEnd w:id="455"/>
      <w:r>
        <w:rPr>
          <w:rFonts w:ascii="Amiri" w:hAnsi="Amiri" w:eastAsia="Amiri" w:cs="Amiri"/>
          <w:color w:val="111111"/>
          <w:sz w:val="28"/>
          <w:sz w:val="28"/>
          <w:szCs w:val="28"/>
          <w:rtl w:val="true"/>
          <w:lang w:bidi="ar-SA"/>
        </w:rPr>
        <w:t>لقیتُه فی نَدَرَی بلا أَلف 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ذلک فی النَّدْرة بعد النَّدْرة إِذا کان فی الأَحایین مرة،و کذلک الخطِیئة بعد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خُوصَتُها و ذلک حین یَستمکِن المالُ من 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ندَرَ النباتُ یَنْدُرُ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الورَق من أَعراضِه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أَراغَتْه للأَکل و مارسَتْه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الخَضْفَة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ندَرَ فی مجلسِه فأَمَرَ القومَ کلهم بالتطهر لئلا یَخْجَل النادِرُ حکاها الهَرَوِیّ فی الغَرِیبَین معناه أَنه ضَرطَ کأَنها ندَرَت منه من غیر اختیار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خَضَفَ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 بها،و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 الرجلُ إِذا مات؛ و قال ساعدة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کِلانا،و إِن طال أَیامُهُ، سَیَنْدُرُ عن شَزَنٍ مُدْحِضِ سَیَنْدُرُ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الذهب و الفضة توجد فی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ندَرْت فلاناً لوجدتَه کما تُحِب أَی لو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البَیْدَرُ،شامِیَّة،و الجمع الأَنادِر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الدِّیاسِ عَرَمَ الأَنادِرِ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 الکُدْس من القمح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فِتْیان من مواضع شتی یجتمعون للشُّرب؛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تُبْقِی خُمُور الأَندَرِینا واحدهم أَندَرِیٌّ ،لمَّا نسَب الخمرَ إِلی أَهل القریة اجتمعتْ ثلاثُ یاءات فخفَّفها للضرورة،کما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عِلْمِی بِسِحْرِ البابِلِینا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 قریة بالشام فیها کروم فجمَعها الأَندَرِین ،تقول إِذا نسَبتَ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الأَندَرِیُّون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علی هذا المعنی أَراد خمور الأَندَرِیِّین فخفَّف یاء النسبة،کما قالوا الأَشْعَرِین بمعنی الأَشعریین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أَقبل و علیه أَندَرْوَرْدِیَّةُ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فوق التُّبَّان و دون السراوِیل تُغطِّی الرکبة،منسوبة إِلی صانع أَو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الأَندَرِیّ الحَبْل الغلیظ؛ 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کَکَرِّ الأَندَرِیّ شَتیم</w:t>
      </w:r>
    </w:p>
    <w:p>
      <w:pPr>
        <w:pStyle w:val="Heading4"/>
        <w:numPr>
          <w:ilvl w:val="3"/>
          <w:numId w:val="1"/>
        </w:numPr>
        <w:rPr/>
      </w:pPr>
      <w:bookmarkStart w:id="456" w:name="__RefHeading___Toc2575299_73709187"/>
      <w:bookmarkStart w:id="457" w:name="_Toc184"/>
      <w:bookmarkEnd w:id="456"/>
      <w:r>
        <w:rPr>
          <w:rtl w:val="true"/>
        </w:rPr>
        <w:t>نذر</w:t>
      </w:r>
      <w:bookmarkEnd w:id="457"/>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النَّحْبُ،و هو ما یَنْذِرُه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فیجعله علی نفسه نَحْباً واجباً،و جمعه نُذُور ،و الشافعی سَمَّی فی کتاب جِراحِ العَمْد ما یجب فی الجِراحات من الدِّیات نَذْراً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أَهل الحجاز کذلک،و أَهل العراق یسمونه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لا یکون إِلا فی الجِراح صِغارها و کِبارها و هی مَعاقِل تلک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قِبَل فلان نذْر إِذا کان جُرْحاً واحداً له عَقْل؛ و 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له نَذْر لأَنه نُذِرَ فیه أَی أَوجب،من قولک نَذَرتُ علی نفسی أَی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 عثمان،رضی الله عنهما،قَضَیا فی المِلْطاة بنصف نَذْرِ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بنصف ما یجب فیها من الأَرْش و القِیمة؛ و قد نَذَرَ علی نفسه لله کذا یَنْذِرُ و یَنْذُر نَذْراً و نُذُوراً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یجعله أَبواه قَیِّماً أَو خادماً للکَنیسة أَو للمتعبَّد من ذکر و أُنثی،و جمعه النَّذَائر ،و قد نَذَرَه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نَذَرْتُ لَکَ مٰا فِی بَطْنِی مُحَرَّراً ؛ قالته امرأَة عِمران أُمُّ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نَذَرَ علی نفسه نَذْراً و نذَرتُ مالی فأنا أَنذِرُه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نذْراً ؛ رواه عن یونس عن العرب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الحدیث ذِکْرُ النَّذْرِ مُکرّراً؛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أَنذِرُ و أَنذُر نذْراً إِذا أَوجبتَ علی نفسِک شیئاً تبرعاً من عبادة أَو صدقة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تکرّر فی أَحادیثه ذِکْرُ النهی عنه و هو تأْکیدٌ لأَمرِه و تحذیرٌ عن التَّهاوُن به بعد إِیجابه؛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معناه الزَّجْرَ عنه حتی لا یُفعلَ لکان فی ذلک إِبطالُ حُکمِهِ و إِسقاطُ لُزُومِ الوَفاء به،إِذْ کان بالنهی یصیر معصیة فلا یَلزمُ،و إِنما وجهُ الحدیث أَنه قد أَعلمهم أَن ذلک أَمرٌ لا یَجرُّ لهم فی العاجل نفعاً و لا یَصرِف عنهم ضَرًّا و لا یَرُدُّ قضاء،فقال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تَنْذِرُوا علی أَنکم تُدرِکون بالنَّذرِ شیئاً لم یُقدِّرْه الله لکم أَو تَصرفون به عنکم ما جری به القضاء علیکم،فإِذا نذَرْتم و لم تعتقدوا هذا فاخرُجوا عنه بالوَفاء فإِن الذی نذَرْتُمُوه لازم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نَذِرَ بالشیء و بالعدوّ،بکسر الذال،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 بالأَمر </w:t>
      </w:r>
      <w:r>
        <w:rPr>
          <w:rStyle w:val="FootnoteAnchor"/>
          <w:rtl w:val="true"/>
        </w:rPr>
        <w:footnoteReference w:id="78"/>
      </w:r>
      <w:r>
        <w:rPr>
          <w:rFonts w:ascii="Amiri" w:hAnsi="Amiri" w:eastAsia="Amiri" w:cs="Amiri"/>
          <w:color w:val="111111"/>
          <w:sz w:val="28"/>
          <w:sz w:val="28"/>
          <w:szCs w:val="28"/>
          <w:rtl w:val="true"/>
          <w:lang w:bidi="ar-SA"/>
        </w:rPr>
        <w:t>إِنْذاراً و نُذْراً ؛ عن کراع و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أَعلَمَهُ،و الصحیح أَن النُّذْر الاسم و الإِِنذار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و 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الْآزِفَةِ ؛ و کذلک حکی الزجاجی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إِنذاراً و نذِیراً ،و الجیِّد أَن الإِِنذار المصدر،و النذِیر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کَیْفَ نَذِیرِ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نَذِیرِ ؛معناه فکیف کان إِنذاری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بِالنُّذُرِ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جمع نَذِیر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 ؛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المصدر و انتصابُهما علی المفعول له،المعنی فَالْمُلْقِیٰاتِ ذِکْراً للإِِعذارِ أَو 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أَنذَرْتُه إِنذاراً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النذِیر ،و هو الاسم من 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المُنْذِر،و الجمع نُذُرٌ ،و کذلک النذِیرة ؛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تُحُومِیَ جانبٌ یَرْعَوْنَه، و إِذا تَجیء نَذِیرة لم یَهْربوا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صَوْت القَوْس لأَنه یُنْذِر الرَّمِیَّة؛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صَفْراء من نَبْعٍ کأَن نذِیرَها ، إِذا لم تُخفِّضه عن الوَحْشِ،أَفْکَلُ و تَناذَر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بعضُهم بعضاً،و الاسم 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تَناذرَ القومُ کذا أَی خَوّف بعضُهم بعضاً؛ و قال النابغة الذُّبیانی یصف حَیَّة و قیل یصف أَن النعمان توعَّده فبات کأَنه لدیغ یَتململ علی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کأَنی ساوَرَتْنی ضَئِیلَةٌ و نَذِیرة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طَلِیعَتُهم الذی یُنْذِرُهم أَمرَ عَدُوّهم أَی یُعلمهم؛ و أَما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دون لَیْلی من تَنُوفِیَّةٍ لَمَّاعَةٍ تُنْذَرُ فیها النُّذُرْ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نَذْر مثل رَهْن و رُهُن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نَذِیر بمعنی مَنْذُور مثل قَتیل و جَدید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الإِِبلاغ،و لا یکون إِلا فی التخویف،و الاسم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 أَی إِنذاری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المُحذِّر،فعیل بمعنی مُفْعِل،و الجمع 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جٰاءَکُمُ اَلنَّذِیرُ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الرسول،و قال أَهل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النبی،صلی الله علیه و سلم،کما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هاهنا الشَّیْب،قال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النذِیرُ یکون بمعنی المُنْذِر و کان الأَصلَ و فعلُه الثُّلاثیُّ أُمِیتَ،و مثله السمیعُ بمعنی المُسمِعِ و البدیعُ بمعنی المُبدِعِ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 ،أَتی رسول الله،صلی الله علیه و سلم،الصَّفا فصعَّد علیه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صباحاه فاجتمع إِلیه الناسُ بین رجُل یَجیء و رجُل یَبعثُ رسوله،قال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الله،صلی الله علیه و سلم،یا بنی عبدِ المطَّلِب،یا بنی فلان،لو أَخبرْتُکم أَن خَیْلاً ستَفْتَحُ هذا الجبَلَ </w:t>
      </w:r>
      <w:r>
        <w:rPr>
          <w:rStyle w:val="FootnoteAnchor"/>
          <w:rtl w:val="true"/>
        </w:rPr>
        <w:footnoteReference w:id="79"/>
      </w:r>
      <w:r>
        <w:rPr>
          <w:rFonts w:ascii="Amiri" w:hAnsi="Amiri" w:eastAsia="Amiri" w:cs="Amiri"/>
          <w:color w:val="111111"/>
          <w:sz w:val="28"/>
          <w:sz w:val="28"/>
          <w:szCs w:val="28"/>
          <w:rtl w:val="true"/>
          <w:lang w:bidi="ar-SA"/>
        </w:rPr>
        <w:t>تُریدُ أَن تُغِیرَ علیکم صدّقتُمونی؟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نَذِیرٌ لَکُمْ بَیْنَ یَدَیْ عَذٰابٍ شَدِیدٍ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سائرَ القَومِ أَ ما آذنْتُمونا إِلا لهذا؟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 القومَ سَیْرَ العدُوّ إِلیهم فنَذِروا أَی أَعلمتُهم ذلک فعَلِموا و تحرّزوا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یُنْذِر القومُ بعضُهم بعضاً شرًّا مَخُوفاً؛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تَناذَرَها الرَّاقُون من شرِّ سَمِّها یعنی حیَّة إِذا لَدَغَتْ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أَنذَر أَی من أَعلَمک أَنه یُعاقِبُک علی المکروهِ منک فیما یَستقبِله ثم أَتیتَ المکروه فعاقَبَک فقد جَعَل لنفسه عُذْراً یکُفُّ به لائِمَةَ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عُذْراک لا نُذراک أَی أَعْذِر و لا تُنْذِر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النَّذِیرُ العُرْیانُ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خَثْعَمَ حَمَلَ علیه یومَ ذِی الخَلَصَةِ عَوْفُ بنُ عامر فقطَع یَده و یَدَ امرأَتِه؛ و حکی ابن بَرّی فی أَمالیه عن أَبی القاسم الزجاجی فی أَمالیه عن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حاتم عن قولهم أَنا النَّذِیرُ العُرْیان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الزبیر بن عمرو الخثْعَمی،و کان ناکِحاً فی بنی زُبَیْد،فأَرادت بنو زبید أَن یُغِیروا علی خَثْعَمَ فخافوا أَن یُنْذِر قومَه فأَلقَوْا علیه بَراذِعَ و أَهْداماً و احتَفَظوا به فصادف غِرّة فحاضَرَهم و کان لا یُجارَی شَدًّا،فأَتی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العُرْیان یَنْبِذ ثَوبَه، إِذا الصَّدْقُ لا یَنْبِذْ لَکَ الثَّوبَ کاذِبُ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فی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النَّذِیرُ العُرْیان ؛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 أَنا النذِیرُ العریان لأَنّ الرجُل إِذا رأَی الغارة قد فَجِئَتْهُم و أَراد إِنذار قومه تجرّد من ثیابه و أَشار بها لیُعلم أَن قد فَجِئَتْهُم الغارة،ثم صار مثلاً لکل شیء تخاف مُفاجأَته؛ و منه قول خُفاف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 إِذا صَفَرَ اللِّجامُ کأَنه رجُل،یُلوِّحُ بالیدَیْن،سَلِیبُ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خَطَب احْمرَّت عیناه و علا صَوْتُه و اشتدّ غضبُه کأَنه مُنذِر جَیش یقول صَبَّحَکُم و مَسَّاکم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الذی یُعْرّف القومَ بما یکون قد دهَمَهم من عَدُوّ أَو غیره،و هو </w:t>
      </w:r>
      <w:bookmarkStart w:id="458" w:name="pg16726_372178"/>
    </w:p>
    <w:p>
      <w:pPr>
        <w:pStyle w:val="BookText"/>
        <w:rPr/>
      </w:pPr>
      <w:bookmarkEnd w:id="458"/>
      <w:r>
        <w:rPr>
          <w:rFonts w:ascii="Amiri" w:hAnsi="Amiri" w:eastAsia="Amiri" w:cs="Amiri"/>
          <w:color w:val="111111"/>
          <w:sz w:val="28"/>
          <w:sz w:val="28"/>
          <w:szCs w:val="28"/>
          <w:rtl w:val="true"/>
          <w:lang w:bidi="ar-SA"/>
        </w:rPr>
        <w:t>المخوِّف أَیضاً،و أَصل الإِِنذار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أُنْذِرُه إِنْذاراً إِذا أَعلمته،فأَنا مُنْذِر و نَذیر أَی مُعْلِم و مُخوِّف و مُحذِّر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نَذِرْت به إِذا عَلِمْت؛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احْذَرْ منهم و استعِدّ لهم و کُنْ منهم علی عِلم و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مُنذِر و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بلیلة ابن المُنذِر یعنی النعمان،أَی بلیلة شدیدة؛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بنو أُمّی بِلیلِ ابنِ مُنذِر ، و أَبناءُ أَعمامی عذُوباً صَوادِیا 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لا ماء لهم و لا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مُناذِر و محمد بن مَناذِر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هُمُ المَناذِرة یرید آل المُنذِر أَو جماعةَ الحیّ مثل المَهالِبة و المَسامِعة؛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مناذِر شاعر،فمن فتح المیم منه لم یصرفه،و یقول إِنه جمع مُنذِر لأَنه محمد بن مُنذِر بن مُنذِر بن مُنذِر ،و من ضمها صرَفه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575301_73709187"/>
      <w:bookmarkStart w:id="460" w:name="_Toc185"/>
      <w:bookmarkEnd w:id="459"/>
      <w:r>
        <w:rPr>
          <w:rtl w:val="true"/>
        </w:rPr>
        <w:t>نزر</w:t>
      </w:r>
      <w:bookmarkEnd w:id="460"/>
    </w:p>
    <w:p>
      <w:pPr>
        <w:pStyle w:val="BookText"/>
        <w:rPr/>
      </w:pPr>
      <w:r>
        <w:rPr>
          <w:rFonts w:ascii="Amiri" w:hAnsi="Amiri" w:eastAsia="Amiri" w:cs="Amiri"/>
          <w:color w:val="111111"/>
          <w:sz w:val="28"/>
          <w:sz w:val="28"/>
          <w:szCs w:val="28"/>
          <w:rtl w:val="true"/>
          <w:lang w:bidi="ar-SA"/>
        </w:rPr>
        <w:t xml:space="preserve">النَّزْر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النَّزْر و النَّزِیر القلیل من کل شیء؛ نَزُرَ الشیء،بالضم، یَنْزُرُ نَزْراً و نَزارة و نُزُورة و نُزْرَة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نَزَّر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مَنْزُورٌ و عَطاء مَنزُور أَی قلیل،و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قلیل نَزْرٌ و مَنْزُورٌ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 من الشیء القَلیلِ احْتِفاظُهُ علیکَ،و مَنْزورُ الرِّضا حِینَ یَغْضَبُ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بَشَرٌ مثلُ الحَرِیر،و مَنْطِقٌ رَخِیمُ الحَواشی،لا هُراءٌ و لا نَزْرُ یعنی أَن کلامَها مختصرُ الأَطرافِ و هذا ضِدّ الهَذْرِ و الإِِکثار و ذاهِبٌ فی التخفیف و الاختصار،فإِن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و لا نَزْر ،فَلَسْنا ندفع أَن الخَفَرَ یَقِلُّ معه الکلام و تُحذَف منه أَحْناءُ المقال لأَنه علی کل حال لا یکون ما یَجری منه،و إِن خَفَّ و نَزَرَ ،أَقلَّ من الجُمل التی هی قواعد الحدیث الذی یَشُوق مَوْقِعُه و یَرُوق مَسْمَعُه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الولد،و نِسوةٌ نُزُرٌ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القلیلة الولَد؛ و فی حدیث ابن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المرأَة نَزرَةً أَو مِقْلاتاً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قلیلةَ الولَد؛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نَزِرَة و نَزُورٌ ،و قد یُستعمل ذلک فی الطیر؛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الطَّیْر أَکثرها فِراخاً، و أُمُّ الصَّقْرِ مِقْلاتٌ نَزُورُ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النَّزُورُ القلیل الکلامِ لا یتکلم حتی تُنْزِرَه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نَزْر و لا هَذَر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النَّزْر القلیل،أَی لیس بقلیل فیدُلَّ علی عِیٍّ و لا کثیرٍ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فلان فلاناً یَنْزُره نَزْراً إِذا استخرج ما عنده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احتقَره و استقلَّه؛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لا أُنزَرُ فی یوم النَّهَلْ، و لا تَخُونُ قُوَّتی أَن أُبْتَذَلْ، حتی تَوَشَّی فیَّ وَضَّاحٌ وَقَلْ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أُسْتَقَلُّ و لا أُحتقَرُ حتی کَبِرت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فیّ کالشِّیَة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یُعطی حتی یُنْزَر أَی یُلحَّ علیه و یُصغَّرَ من قدرِه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عائشة،رضی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تَنْزُرُوا رسول الله،صلی الله علیه و سلم،علی </w:t>
      </w:r>
      <w:bookmarkStart w:id="461" w:name="pg16726_372179"/>
    </w:p>
    <w:p>
      <w:pPr>
        <w:pStyle w:val="BookText"/>
        <w:rPr/>
      </w:pPr>
      <w:bookmarkEnd w:id="461"/>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تُلِحُّوا علیه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نَزَرَه نَزْراً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علیه فی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عمرَ،رضی الله عنه،کان یُسایِرُ النبی،صلی الله علیه و سلم،فی سفَرٍ فسأَلهُ عن شیء فلم یُجِبْه ثم عاد یسأَلهُ فلم یُجِبْه،فقال لنفسه کالمُبَکِّت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یا ابنَ الخطَّابِ نَزَرْتَ رسول الله،صلی الله علیه و سلم،مِراراً لا یُجِیبُک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 أَلْحَحْتَ علیه فی المسأَلة إِلْحاحاً أَدَّبک بسکوته عن جوابک؛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أَنْزُرُ النَّائِلَ الخلیلَ،إِذا ما اعْتلَّ نَزْرُ الظُّؤُورِ لم تَرَمِ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تَرْأَمْ فحذف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عطاء نَزْراً و عطاء مَنْزُوراً إِذا أَلَحَّ علیه فیه،و عطاءً غیر مَنْزُور إِذا لم یُلِحَّ علیه فیه بل أَعطاه عفواً؛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عَفْوَ ما آتاک لا تَنْزُرَنَّهُ ، فعندَ بُلوغِ الکدْرِ رَنْقُ المَشارِبِ </w:t>
      </w:r>
      <w:r>
        <w:rPr>
          <w:rStyle w:val="FootnoteAnchor"/>
          <w:rtl w:val="true"/>
        </w:rPr>
        <w:footnoteReference w:id="80"/>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نَزْر و فَزر،و قد نَزُرَ نَزارَة إِذا کان قلیل الخیر؛ و أَنْزَرَه الله و هو رجلٌ مَنْزُور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لکل شیء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 و منه قول زید بن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کماءِ المَثْمُودِ بَعْدَ جمامٍ، رَذِم الدَّمْعِ لا یَؤُوب نَزُورا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یکون النَّزُور بمعنی المنزور فعول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النَّزُور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تَکاد تَلقَحُ إِلا و هی کارهة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النَّزور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اللبن،و قد نَزُرَتْ نَزْراً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النَّاتِق التی إِذا وجَدت مسَّ الفحل لَقِحَت،و قد نَتَقَت تَنتُقُ إِذا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مات ولدها فهی تَرْأَم ولدَ غیرها و لا یجیء لبنُها إِلا نَزْراً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بطیئة اللِّقاح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فی ضَرْع الناقة؛ ناقة مَنْزُورة ،و نَزَرْتُک فأَکثرت أَی أَمرتُک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من الکِلابِییِّن النَّزْر الاستعجال و الاسْتِحْثاث،یقال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نَزَرَه إِذا أَعجلَه،و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إِذا نَزْراً أَی بطیئاً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هو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إِلی نِزار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تَنَزَّر الرجل إِذا تشَبَّه بالنِّزَاریة أَو أَدخَل نفسَه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الروض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نِزارٌ نِزاراً لأَن أَباه لمَّا وُلد له نظر إِلی نُور النبوّة بین عینیه،و هو النُّور الذی کان یُنقل فی الأَصلاب إِلی محمد،صلی الله علیه و سلم،ففرِح فرَحاً شدیداً و نَحَر و أَطعم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کلَّه لَنَزْرٌ فی حق هذا المولود،فسمی نِزاراً لذلک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575303_73709187"/>
      <w:bookmarkStart w:id="463" w:name="_Toc186"/>
      <w:bookmarkEnd w:id="462"/>
      <w:r>
        <w:rPr>
          <w:rtl w:val="true"/>
        </w:rPr>
        <w:t>نسر</w:t>
      </w:r>
      <w:bookmarkEnd w:id="463"/>
    </w:p>
    <w:p>
      <w:pPr>
        <w:pStyle w:val="BookText"/>
        <w:rPr/>
      </w:pPr>
      <w:r>
        <w:rPr>
          <w:rFonts w:ascii="Amiri" w:hAnsi="Amiri" w:eastAsia="Amiri" w:cs="Amiri"/>
          <w:color w:val="111111"/>
          <w:sz w:val="28"/>
          <w:sz w:val="28"/>
          <w:szCs w:val="28"/>
          <w:rtl w:val="true"/>
          <w:lang w:bidi="ar-SA"/>
        </w:rPr>
        <w:t>نَسَرَ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w:t>
      </w:r>
      <w:r>
        <w:rPr>
          <w:rStyle w:val="FootnoteAnchor"/>
          <w:rtl w:val="true"/>
        </w:rPr>
        <w:footnoteReference w:id="81"/>
      </w:r>
      <w:r>
        <w:rPr>
          <w:rFonts w:ascii="IRNazanin" w:hAnsi="IRNazanin" w:eastAsia="IRNazanin"/>
          <w:color w:val="111111"/>
          <w:sz w:val="28"/>
          <w:sz w:val="28"/>
          <w:szCs w:val="28"/>
          <w:rtl w:val="true"/>
          <w:lang w:bidi="fa-IR"/>
        </w:rPr>
        <w:t>معروف،و جمعه أَنْسُر فی العدد القلیل،و نُسُور فی الکثیر،زعم أَبو حنیفة أَنه من العتاق؛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کیف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العُقاب النُّسارِیَّة شبهت بالنَّسْر؛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النَّسْر لا مِخْلَب له،و إِنما له الظُّفُر کظُفُر الدَّجاجة و الغُراب و 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الطائر،و النَّسْر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النَّسْران کوکبان فی السماء معروفان علی التشبیه بالنَّسْر الطائر،یقال لکل واحد منهما نَسْر أَو النَّسْر ،و یَصِفونهما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الواقع و النَّسْر الطائر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استنسر البُغاث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نَسْراً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کالنَّسْر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بأَرضنا یسْتنسِر أَی أَن الضعیف یصیر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اللحم بالمِنْقار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البازی اللحمَ بِمَنْسِره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نسَر الطائر اللحم یَنْسِرُه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المَنْسِر و المِنْسَر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مِنْقاره الذی یَسنتسِر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مِنقار البازی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مِنْسَر الطائر مِنْقاره،بکسر المیم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نَسَره بِمِنْسَره نَسْراً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المِنْسَر ،بکسر المیم،لسِباع الطیر بمنزلة المِنقار لغیرها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المِنْسَر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الجیش تمرّ قدام الجیش الکبیر،و المیم زائدة؛ قال لبید یَرْثی قتلی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لهمُ ابنُ الجَعْد حتی أَصابهمْ بذی لَجَبٍ،کالطَّودِ،لیس بِمِنْسَرِ و المَنْسِر ،مثال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أَظلَّ علیکم مَنْسِر من مَناسِر أَهل الشأْم أَغلق کلُّ رجل منکم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المَنْسِر و المِنْسَر من الخیل ما بین الثلاثة إِلی العشرة،و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الثلاثین إِلی الأَربعین،و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الخمسین،و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الأَربعین إِلی الستین،و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المائة إِلی المائتین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صُلْبة فی باطن الحافِرِ کأَنها حَصاة أَو نَواة،و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ارتفع فی باطن حافر الفرَس من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باطن الحافر،و الجمع نُسُور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جُذْعانُها کالجِلامِ، قد أَقرَحَ القَوْدُ منها النُّسُورا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أَقْرَحَ منها القِیادُ النُّسُورا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 الحافر لحمُه تشبّهه الشعراء بالنوی قد أَقْتَمَها الحافِر،و جمعه النُّسُور ؛ قال سلمة بن الخُرشُب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عَدَوْتُ بها تُدافِعُنِی سَبُوحٌ، فَرَاشُ نُسُورِها عَجَمٌ جَرِیمُ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بفَراش نُسُورِها حَدّها،و فَراشة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فأَراد أَن ما تَقَشَّر من نُسُورها مثل العَجَم و هو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النُّسُور الشَّواخِص اللَّواتی فی بطن الحافر،شُبهت بالنوی لصلابتها و أَنها لا تَمَسُّ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تَنَسَّر الحبلُ و انتَسَر طرَفُه و نَسَره هو نَسْراً و نَسَّره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تَنَسَّر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و انتشرت مِدّتُه؛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یَخْتَلُّهُنَّ بِحدِّ أَسمَرَ ناهِل، مثلِ السِّنانِ جِراحُهُ تَتَنَسَّرُ و النَّاسُور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النَّاسُور ،بالسین و الصاد،عِرْق غَبِرٌ،و هو عرق فی باطنه فَساد فکلما بدا أَعلاه رجَع غَبِراً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غَبَرٌ فی عِرْقه؛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یَبْرَأُ ما فی صَدرِه، مِثْل ما لا یَبرأُ العِرْق الغَبِرْ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النَّاسُور العِرْق الغَبِر الذی لا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الناسُور ،بالسین و الصاد،جمیعاً عِلة تحدث فی مآقی العین یَسقِی فلا یَنقطع؛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یحدث أَیضاً فی حَوَالَیِ المَقعدة و فی اللِّثة،و 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عربیّ أَم 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هو بکسر النون،قیل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لبنی عامر،و منه یوم النِّسار لِبَنی أَسد و ذُبْیان علی جُشَم بن معاویة؛ قال بشر بن أَبی خازم</w:t>
      </w:r>
      <w:r>
        <w:rPr>
          <w:rFonts w:eastAsia="Amiri" w:cs="Amiri" w:ascii="Amiri" w:hAnsi="Amiri"/>
          <w:color w:val="111111"/>
          <w:sz w:val="28"/>
          <w:szCs w:val="28"/>
          <w:rtl w:val="true"/>
          <w:lang w:bidi="ar-SA"/>
        </w:rPr>
        <w:t xml:space="preserve">: </w:t>
      </w:r>
      <w:bookmarkStart w:id="464" w:name="pg16726_372181"/>
    </w:p>
    <w:p>
      <w:pPr>
        <w:pStyle w:val="BookText"/>
        <w:rPr/>
      </w:pPr>
      <w:bookmarkEnd w:id="464"/>
      <w:r>
        <w:rPr>
          <w:rFonts w:ascii="Amiri" w:hAnsi="Amiri" w:eastAsia="Amiri" w:cs="Amiri"/>
          <w:color w:val="111111"/>
          <w:sz w:val="28"/>
          <w:sz w:val="28"/>
          <w:szCs w:val="28"/>
          <w:rtl w:val="true"/>
          <w:lang w:bidi="ar-SA"/>
        </w:rPr>
        <w:t>فلمَّا رأَوْنا بالنِّسار ،کأَنَّنا</w:t>
      </w:r>
    </w:p>
    <w:p>
      <w:pPr>
        <w:pStyle w:val="BookText"/>
        <w:rPr/>
      </w:pPr>
      <w:r>
        <w:rPr>
          <w:rFonts w:ascii="Amiri" w:hAnsi="Amiri" w:eastAsia="Amiri" w:cs="Amiri"/>
          <w:color w:val="111111"/>
          <w:sz w:val="28"/>
          <w:sz w:val="28"/>
          <w:szCs w:val="28"/>
          <w:rtl w:val="true"/>
          <w:lang w:bidi="ar-SA"/>
        </w:rPr>
        <w:t>نَشاصُ الثُّرَیَّا هَیّجَتْه جَنُوبُها</w:t>
      </w:r>
    </w:p>
    <w:p>
      <w:pPr>
        <w:pStyle w:val="BookText"/>
        <w:rPr/>
      </w:pPr>
      <w:r>
        <w:rPr>
          <w:rFonts w:ascii="Amiri" w:hAnsi="Amiri" w:eastAsia="Amiri" w:cs="Amiri"/>
          <w:color w:val="111111"/>
          <w:sz w:val="28"/>
          <w:sz w:val="28"/>
          <w:szCs w:val="28"/>
          <w:rtl w:val="true"/>
          <w:lang w:bidi="ar-SA"/>
        </w:rPr>
        <w:t xml:space="preserve">و نَسْرٌ و ناسِر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نَسْر و النَّسْر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یَغُوثَ وَ یَعُوقَ وَ نَسْراً ؛ و 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دِماءٍ لا تزالُ کأَنها علی قُنَّة العُزَّی،و بالنَّسْر عَنْدَمَا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صنم کان لذی الکَلاع بأَرض حِمْیر و کان یَغُوثُ لِمذْحِج و یَعُوقُ لهَمْدان من أَصنام قوم نوح،علی نبینا و علیه الصلاة و السلام؛ و فی شعر العباس یمدح سیدَنا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نُطْفة تَرْکبُ السَّفِین،و قدْ أَلْجَمَ نَسْراً و أَهلَه الغرَقُ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الصنم الذی کان یعبده قوم نوح،علی نبینا و علیه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575305_73709187"/>
      <w:bookmarkStart w:id="466" w:name="_Toc187"/>
      <w:bookmarkEnd w:id="465"/>
      <w:r>
        <w:rPr>
          <w:rtl w:val="true"/>
        </w:rPr>
        <w:t>نسطر</w:t>
      </w:r>
      <w:bookmarkEnd w:id="466"/>
    </w:p>
    <w:p>
      <w:pPr>
        <w:pStyle w:val="BookText"/>
        <w:rPr/>
      </w:pPr>
      <w:r>
        <w:rPr>
          <w:rFonts w:ascii="Amiri" w:hAnsi="Amiri" w:eastAsia="Amiri" w:cs="Amiri"/>
          <w:color w:val="111111"/>
          <w:sz w:val="28"/>
          <w:sz w:val="28"/>
          <w:szCs w:val="28"/>
          <w:rtl w:val="true"/>
          <w:lang w:bidi="ar-SA"/>
        </w:rPr>
        <w:t xml:space="preserve">النُّسْطُورِیَّة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 النصاری یخالفون بقیتَهم،و هم بالرُّومیة نَسْطُورِسْ،و الله أَعلم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575307_73709187"/>
      <w:bookmarkStart w:id="468" w:name="_Toc188"/>
      <w:bookmarkEnd w:id="467"/>
      <w:r>
        <w:rPr>
          <w:rtl w:val="true"/>
        </w:rPr>
        <w:t>نشر</w:t>
      </w:r>
      <w:bookmarkEnd w:id="468"/>
    </w:p>
    <w:p>
      <w:pPr>
        <w:pStyle w:val="BookText"/>
        <w:rPr/>
      </w:pP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قال مُرَقِّش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مِسْک،و الوُجُوه دَنانِیرٌ، و أَطرافُ الأَکفِّ عَنَمْ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مثلُ ریح المسک لا یکون إِلا علی ذلک لأَن النشر عَرضٌ و المسک جوهر،و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الوُجوه دنانیر ،الوجه أَیضاً لا یکون دیناراً إِنما أَراد مثل الدنانیر،و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الأَکف عَنَم إِنما أَراد مثلَ العَنَم لأَن الجوهر لا یتحول إِلی جوهر آخر،و عَمَّ أَبو عبید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الریح،من غیر أَن یقیّدها بطیب أَو نَتْن،و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ریح فَمِ المرأَة و أَنفها و أَعْطافِها بعد النوم؛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المُدامَ و صَوْبَ الغَمَامِ و رِیحَ الخُزامی و نَشْرَ القُطُرْ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معاویة و نَشْرُه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ریحَ المسک؛ النَّشْر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الطیبة،أَراد سُطوعَ ریح المسک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الله المیت یَنْشُره نَشْراً و نُشُوراً و أَنْشره فَنَشَر المیتُ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 الناسُ مما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عَجَباً للمیّت النَّاشِرِ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 کَیْفَ نُنْشِزُهٰا ؛ قرأَها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نُنْشِرُها ،و قرأَها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نَنْشُرها ؛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کیف نُنشِرها ،بضم النون، فإِنْشارُها إِحیاؤها،و احتج ابن عباس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نَنْشُرها و هی قراءة الحسن فکأَنه یذهب بها إِلی النَّشْرِ و الطیّ،و الوجه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الله الموتی فَنَشَرُوا هُمْ إِذا حَیُوا و أَنشَرَهم الله أَی أحْیاهم؛ و أَنشد الأَصمَعی لأَبی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مِدْحَةُ حَیٍّ أَنشرَتْ أَحَداً، أَحْیا أُبوَّتَک الشُّمَّ الأَمادِیحُ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بنی الحرث کان به جَرَب فَنَشَر أَی عاد و 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نَشَرهُم الله أَی بعثَهم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المَحیا و المَمَات و إِلیک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المیتُ یَنْشُر نُشُوراً إِذا عاش بعد الموت،و أَنْشَره الله أَی أَحیاه؛ و منه یوم النُّشُور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ابن عمر،رضی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إِلی الشام </w:t>
      </w:r>
    </w:p>
    <w:p>
      <w:pPr>
        <w:pStyle w:val="BookText"/>
        <w:rPr/>
      </w:pPr>
      <w:r>
        <w:rPr>
          <w:rFonts w:ascii="Amiri" w:hAnsi="Amiri" w:eastAsia="Amiri" w:cs="Amiri"/>
          <w:color w:val="111111"/>
          <w:sz w:val="28"/>
          <w:sz w:val="28"/>
          <w:szCs w:val="28"/>
          <w:rtl w:val="true"/>
          <w:lang w:bidi="ar-SA"/>
        </w:rPr>
        <w:t xml:space="preserve">أَرضِ المَنْشَر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موضِع النُّشُور،و هی الأَرض المقدسة من الشام یحشُر الله الموتی إِلیها یوم القیامة،و هی أَرض المَحْشَر؛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إِلا ما أَنشر اللحم و أَنبت العظم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الذی فی النهایة و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أنشر العظم و أنبت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شدّه و قوّاه من الإِِنْشار الإِِحْیاء،قال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نُشُراً بین یَدَیْ رَحمتِه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نُشْراً و نَشْراً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أَنشر اللهُ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أَحیاها بعد موت و أَرسلها نَشْراً و نَشَراً ،فأَما من قرأَ نُشُراً فهو جمع نَشُور مثل رسول و رسُل،و من قرأَ نُشْراً أَسکن الشینَ اسْتِخفافاً،و من قرأَ نَشْراً فمعناه إِحْیاءً بِنَشْر السحاب الذی فیه المطر الذی هو حیاة کل شیء،و نَشَراً شاذّة؛ عن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بها و علی هذا قالوا ماتت الریح سکنتْ؛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أَن تَمُوتَ الرِّیحُ، فأَقعُد الیومَ و أَستَرِیحُ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نَشْراً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مُنْتَشِرة نَشْراً ،و من قرأَ نُشُراً فهو جمع نَشور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بُشُراً ،بالباء،جمع بَشِیرة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فی یوم غَیْمٍ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تنشُر الرحمة،و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الریاح تأْتی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الریح فی یوم غیم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نَشَرت و لا یکون إِلا فی یوم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نَشَرتِ الأَرض تنشُر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الربیعُ فأَنبتتْ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نَشْرها أَی بَدْءَ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یخرج النَّبْت ثم یبطئَ علیه المطر فییبَس ثم یصیبَه مطر فینبت بعد الیُبْسِ،و هو رَدِیء للإِِبل و الغنم إِذا رعتْه فی أَوّل ما یظهر یُصیبها منه السَّهام،و قد نَشَر العُشْب نَشْراً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 النَّشْرُ الحافِرَ،و إِذا کان کذلک ترکوه حتی یَجِفَّ فتذهب عنه أُبْلَتُه أَی شرُّه و هو یکون من البَقْل و العُشْب،و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من العُشْب،و قد نَشَرت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 أَبو عبید بالنَّشْر جمیعَ ما خرج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 الکلأُ إِذا یَبِسَ ثم أَصابه مطر فی دُبُرِ الصیف فاخضرّ،و هو ردیء للراعیة یهرُب الناس منه بأَموالهم؛ و قد نَشَرتِ الأَرض فهی ناشِرة إِذا أَنبتتْ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نَشْرِ أَرض یُسلم علیها صاحِبُها فإِنه یُخرِج عنها ما أُعطِیَ نَشْرُها رُبْعَ المَسْقَوِیّ و عُشْرَ المَظْمَئِیِّ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رُبعَ المَسْقَوِیّ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یعنی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الأَرض،بالسکون،ما خرج من نباتها،و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الأَصل الکَلأُ إِذا یَبِسَ ثم أَصابه مطر فی آخر الصَّیف فاخضرّ،و هو ردیء للرّاعیة،فأَطلقه علی کل نبات تجب فیه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الورَق،و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إِیراقُ الشَّجَر؛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أَکتافِهم نَشْرَ غَرْقَدٍ و قد جاوَزُوا نَیَّان کالنَّبَطِ الغُلْفِ یجوز أَن یکون انتشارَ الورق،و أَن یکون إِیراقَ الشجر،و أَن یکون الرائحة الطیّبة،و بکل ذلک 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عنه أَیضاً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الکلأُ یهیج أَعلاه و أَسفله ندِیّ أَخضر تُدْفِئُ منه الإِِبل إِذا رعته؛ و أَنشد لعُمیر 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مَن تدعُو صَدِیقاً،و لو تَری مَقالتَه فی الغَیب،ساءَک ما یَفْرِی </w:t>
      </w:r>
    </w:p>
    <w:p>
      <w:pPr>
        <w:pStyle w:val="BookText"/>
        <w:rPr/>
      </w:pPr>
      <w:r>
        <w:rPr>
          <w:rFonts w:ascii="Amiri" w:hAnsi="Amiri" w:eastAsia="Amiri" w:cs="Amiri"/>
          <w:color w:val="111111"/>
          <w:sz w:val="28"/>
          <w:sz w:val="28"/>
          <w:szCs w:val="28"/>
          <w:rtl w:val="true"/>
          <w:lang w:bidi="ar-SA"/>
        </w:rPr>
        <w:t>مَقالتُه کالشَّحْم،ما دام شاهِداً،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ظاهرُنا فی الصُّلح حسَن فی مَرْآة العین و باطننا فاسد کما تحسُن أَوبار الجَرْبی عن أَکل النَّشْر،و تحتها داءٌ منه فی أَجوافها؛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فی هذا البیت نَشَرُ الجرَب بعد ذهابه و نَباتُ الوبَر علیه حتی یخفی،قال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الجرَب یَنْشَر نَشَراً و نُشُوراً إِذا حَیِیَ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نَشَری إِذا انتشر فیها الجَرب؛ و قد نَشِرَ البعیرُ إِذا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نَبات الوبَر علی الجرَب بعد ما یَبرأُ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نَشَرت الثوب أَنْشُر نَشْراً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المتاعَ و غیرَه ینشُر نَشْراً بَسَطَه،و منه ریح نَشُور و ریاح 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نَشَرت الخشبة بالمِنْشار نَشْراً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الثوبَ و نحوه یَنْشُره نَشْراً و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صحف مُنَشَّرة ،شُدّد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یخرُج فی سَفَر إِلا قال حین ینهَض من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انتَشَرت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ابتدأْت سفَری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أَخذته غضّاً،فقد نَشَرْته و انْتَشَرته ،و مَرْجِعه إِلی النَّشْر ضدّ الطیّ،و یروی بالباء الموحدة و 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الحمَّام فعلیه بالنَّشِیر و لا یَخْصِف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المِئْزر سمی به لأَنه یُنْشَر لیُؤْتَزَرَ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من نَشْر الثوب و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تَنَشَّر الشیءُ و انْتَشَر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النهارُ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نَشَرت الخبرَ أَنشِره و أَنشُره أَی 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تَنْتَشِر الغنمُ باللیل فترعی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ترعَی الإِِبل بقلاً قد أَصابه صَیف و هو یضرّها،و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علی إِبلک النَّشَر،و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النَّشَر أَی ذُئِیَتْ علی النَّشَر،و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القوم نَشَراً أَی مُنْتشِرین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اکتسی البازِی ریشاً نَشَراً أَی مُنتشِراً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انتشَرت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عن غِرّة من راعیها،و نَشَرها هو ینشُرها نشْراً ،و هی النَّشَر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المتفرِّقون الذین لا یجمعهم رئیس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القوم نَشَراً أَی متفرِّقین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ناشِراً أُذُنیه إِذا جاء طامِعاً؛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الله نَشَرَک أَی ما انتشَر من أَمرِک،کقولهم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الله شَعَثَک 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نَشَر الإِِسلام علی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 ما انتشر من الإِِسلام إِلی حالته التی کانت علی عهد سیدنا رسول الله،صلی الله علیه و سلم،تعنی أَمرَ الرِّدة و کفایة أَبیها إِیّاه،و هو فَعَلٌ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الماء،بالتحریک،ما انتشر و تطایر منه عند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رجل الحسَن عن انتِضاح الماء فی إِنائه إِذا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 تملک نَشَر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کل هذا محرّک الشین من نَشَرِ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اسْتنْشَرتَ و استنثرتَ خرجتْ خَطایا وجهک و فیک و خَیاشِیمک مع الماء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اسْتَنْشیت بمعنی </w:t>
      </w:r>
    </w:p>
    <w:p>
      <w:pPr>
        <w:pStyle w:val="BookText"/>
        <w:rPr/>
      </w:pPr>
      <w:r>
        <w:rPr>
          <w:rFonts w:ascii="Amiri" w:hAnsi="Amiri" w:eastAsia="Amiri" w:cs="Amiri"/>
          <w:color w:val="111111"/>
          <w:sz w:val="28"/>
          <w:sz w:val="28"/>
          <w:szCs w:val="28"/>
          <w:rtl w:val="true"/>
          <w:lang w:bidi="ar-SA"/>
        </w:rPr>
        <w:t>استنْشقْت،قال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محفوظاً فهو من انتِشار الماء و 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ذکَرُه إِذا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الخشبة ینشُرها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نَحتها،و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بالمِنْشار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یُذرَّی بها البُرُّ،و هی ذات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النواشِر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الذراع من داخل و خارج،و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عُرُوق و عَصَب فی باطن الذراع،و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العَصَب التی فی ظاهرها،واحدتها ناشرة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عمرو و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النواشِر و الرَّواهِش عروق باطِن الذراع؛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مَراجِیعُ وَشْمٍ فی نَواشِرِ مِعْصَمِ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النَّاشِرة واحدة النَّواشِر ،و هی عروق باطن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انتِشار عَصَب الدابة فی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یصیبه عنت فیزول العَصَب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الانتِفاخ فی العصَب للإِِتعاب،قال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العَصَبة التی تنتشِر هی العُجَایة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تحرُّک الشَّظَی کانتِشار العَصَب غیر أَن الفرَس لانتِشار العَصَب أَشدُّ احتمالاً منه لتحرک الشَّظَی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ماشِرة و هی التی قد اهتزَّ نباتها و استوت و روِیت من المطَر،و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ناشرة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التَّناشِیر کتاب للغِلمان فی الکُتَّاب لا أَعرِف 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یُعالَج بها المجنون و المرِیض تُنَشَّر علیه تَنْشِیراً ،و قد نَشَّر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للإِِنسان المهزول الهالکِ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نُشْرة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النُّشْرة ،و هی کالتَّعوِیذ و الرُّقیة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نُشِر المَسْفُوع کان کأَنما أُنْشِط من عِقال أَی یذهب عنه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طَبًّا أَصابه یعنی سِحْراً،ثم نَشَّره بِ قُلْ أَعُوذُ بِرَبِّ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رَقَاهُ؛ و کذلک إِذا کَتب له النُّشْرة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النُّشْرة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عَمَل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الرُّقیة و العِلاج یعالَج به من کان یُظن أَن به مَسًّا من الجِن،سمیت نُشْرة لأَنه یُنَشَّر بها عنه ما خامَرَه من الدَّاء أَی یُکشَف و یُزال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النُّشْرة من السِّحْر؛ و قد نَشَّرت عنه تَنشِیراً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عَیَّل الأَیتامَ طَعنةُ ناشِرَهْ أَ ناشِرَ ،لا زالتْ یمینُک آشِرَهْ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ناشِرَةُ فرخَّم و فتح الراء،و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طعنة ناشِر،و هو اسم ذلک الرجل،فأَلحق الهاء للتصریع،قال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بشیء لأَنه لم یُرْوَ إِلا أَناشِر ،بالترخیم،و قال أَبو نُخَیلة یذکُر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تَغُمُّه النَّشْرة و النَّسِیمُ،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و النسیم الذی یُحیی الحیوان إِذا طال علیه الخُمُوم و العَفَن و الرُّطُوبات تغُم السمک و تکرُبه،و أُمّه التی ولدته تأْکله لأَن السَّمَک یأْکل بعضُه بعضا،و هو فی ذلک لا یَرِیمُ موضعه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مَنْشُورة و مَشْنُورة إِذا کانت سخیَّة کریمة،قال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المَنْشُورة قوله تعالی</w:t>
      </w:r>
      <w:r>
        <w:rPr>
          <w:rFonts w:eastAsia="Amiri" w:cs="Amiri" w:ascii="Amiri" w:hAnsi="Amiri"/>
          <w:color w:val="111111"/>
          <w:sz w:val="28"/>
          <w:szCs w:val="28"/>
          <w:rtl w:val="true"/>
          <w:lang w:bidi="ar-SA"/>
        </w:rPr>
        <w:t xml:space="preserve">: </w:t>
      </w:r>
      <w:bookmarkStart w:id="469" w:name="pg16726_372185"/>
    </w:p>
    <w:p>
      <w:pPr>
        <w:pStyle w:val="BookText"/>
        <w:rPr/>
      </w:pPr>
      <w:bookmarkEnd w:id="469"/>
      <w:r>
        <w:rPr>
          <w:rFonts w:ascii="Amiri" w:hAnsi="Amiri" w:eastAsia="Amiri" w:cs="Amiri"/>
          <w:color w:val="111111"/>
          <w:sz w:val="28"/>
          <w:sz w:val="28"/>
          <w:szCs w:val="28"/>
          <w:rtl w:val="true"/>
          <w:lang w:bidi="ar-SA"/>
        </w:rPr>
        <w:t>نُشُراً بین یدَیْ رحمتِه أَی سَخاء و 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المَنْشُور من کُتب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غیر 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نَشْوَرَت الدابة من عَلَفها نِشْواراً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من علفها؛ عن ثعلب،و حکاه مع المِشْوار الذی هو ما أَلقتِ الدابة من عَلَفها،قال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 علی هذا نَفْعَلَتْ،قال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بناء لا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النِّشْوار ما تُبقیه الدابة من العَلَف،فارسی معرب</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575309_73709187"/>
      <w:bookmarkStart w:id="471" w:name="_Toc189"/>
      <w:bookmarkEnd w:id="470"/>
      <w:r>
        <w:rPr>
          <w:rtl w:val="true"/>
        </w:rPr>
        <w:t>نصر</w:t>
      </w:r>
      <w:bookmarkEnd w:id="471"/>
    </w:p>
    <w:p>
      <w:pPr>
        <w:pStyle w:val="BookText"/>
        <w:rPr/>
      </w:pP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المظلوم؛ نصَره علی عدوّه ینصُره و نصَره ینصُره نصْراً ،و رجل ناصِر من قوم نُصَّار و نَصْر مثل صاحب و صحْب و أَنصار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 نَصْرَک الأَنْصَارَا ، آثَرَکَ اللهُ به إِیْثارا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أَخاک ظالِماً أَو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تفسیره أَن یمنَعه من الظلم إِن وجده ظالِماً،و إِن کان مظلوماً أَعانه علی ظالمه،و الاسم النُّصْرة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خِدَاش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تشکو من خلیل مَخانَةً، فتلک الحَوارِی عَقُّها و نُصُورُها یجوز أَن یکون نُصُور جمع ناصِر کشاهد و شُهود،و أن یکون مصدراً کالخُروج و الدُّخول؛ و قول أُمیة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آبائی،و هُمْ لِیَ ناصرٌ ، و هُمْ لک إِن صانعتَ ذا مَعْقِلُ </w:t>
      </w:r>
      <w:r>
        <w:rPr>
          <w:rStyle w:val="FootnoteAnchor"/>
          <w:rtl w:val="true"/>
        </w:rPr>
        <w:footnoteReference w:id="84"/>
      </w:r>
      <w:r>
        <w:rPr>
          <w:rFonts w:ascii="Amiri" w:hAnsi="Amiri" w:eastAsia="Amiri" w:cs="Amiri"/>
          <w:color w:val="111111"/>
          <w:sz w:val="28"/>
          <w:sz w:val="28"/>
          <w:szCs w:val="28"/>
          <w:rtl w:val="true"/>
          <w:lang w:bidi="ar-SA"/>
        </w:rPr>
        <w:t>أَراد جمع ناصِر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جَمِیعٌ مُنْتَصِرٌ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الْمَوْلیٰ وَ نِعْمَ اَلنَّصِیرُ ،و الجمع أَنْصَار مثل شَرِیف و 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النبی،صلی الله علیه و سلم،غَلبت علیهم الصِّفة فجری مَجْرَی الأَسماء و صار کأَنه اسم الحیّ و لذلک أُضیف إِلیه بلفظ الجمع فقیل أَنصاری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و قوم نَصْر فَوصَفوا بالمصدر کرجل عَدْلٍ و قوم عَدْل؛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یَظُنُّ أَنْ لَنْ یَنْصُرَهُ اللّٰهُ فِی الدُّنْیٰا وَ الْآخِرَةِ ؛ المعنی من ظن من الکفار أَن الله لا یُظْهِر محمداً،صلی الله علیه و سلم،علی مَنْ خالفَه فلیَخْتَنِق غَیظاً حتی یموت کَمَداً،فإِن الله عز و جل یُظهره،و لا یَنفعه غیظه و موته حَنَقاً،فالهاء فی قوله أَنْ لَنْ یَنْصُرَهُ للنبیّ محمد،صلی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انْتَصَر الرجل إِذا امتَنَع من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الانْتصَار من الظالم الانْتِصاف و الانْتِقام،و انْتَصَر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مُخْبِراً عن نُوح،علی نبینا و علیه الصلاة و السلام،و دعائِه إِیاه بأَن یَنْصُره 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فَانْتَصِرْ فَفَتَحْنٰا ،کأَنه قال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منهم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 أَ هُمْ مَحْمُودون علی انتصارهم أَم 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یُسرِف و لم یُجاوِز ما أمر الله به فهو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اسْتِمْداد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اسْتَنْصَره علی عَدُوّه أَی سأَله أَن ینصُره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النَّصْر و لیس من باب تَحَلَّم و 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علی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المُسْلِمِ عَنْ مُسْلِمٍ مُحَرَّم أَخَوانِ نَصِیرانَ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هما أَخَوانِ یَتَناصَران </w:t>
      </w:r>
    </w:p>
    <w:p>
      <w:pPr>
        <w:pStyle w:val="BookText"/>
        <w:rPr/>
      </w:pPr>
      <w:r>
        <w:rPr>
          <w:rFonts w:ascii="Amiri" w:hAnsi="Amiri" w:eastAsia="Amiri" w:cs="Amiri"/>
          <w:color w:val="111111"/>
          <w:sz w:val="28"/>
          <w:sz w:val="28"/>
          <w:szCs w:val="28"/>
          <w:rtl w:val="true"/>
          <w:lang w:bidi="ar-SA"/>
        </w:rPr>
        <w:t>و یَتعاضَدان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النَّصِیر فعیل بمعنی فاعِل أَو مفعول لأَن کل واحد من المتَناصِرَیْن ناصِر 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نصره ینصُره نصْراً إِذا أَعانه علی عدُوّه و شَدَّ منه؛ و منه</w:t>
      </w:r>
    </w:p>
    <w:p>
      <w:pPr>
        <w:pStyle w:val="BookText"/>
        <w:rPr/>
      </w:pPr>
      <w:r>
        <w:rPr>
          <w:rFonts w:ascii="Amiri" w:hAnsi="Amiri" w:eastAsia="Amiri" w:cs="Amiri"/>
          <w:color w:val="111111"/>
          <w:sz w:val="28"/>
          <w:sz w:val="28"/>
          <w:szCs w:val="28"/>
          <w:rtl w:val="true"/>
          <w:lang w:bidi="ar-SA"/>
        </w:rPr>
        <w:t xml:space="preserve">حدیث الضَّیْفِ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نَصْره حق علی کل مُسلم حتی یأْخُذ بِقِرَی لیلته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أَن یکون هذا فی المُضْطَرّ الذی لا یجد ما یأْکل و یخاف علی نفسه التلف،فله أَن یأْکل من مال أَخیه المسلم بقدر حاجته الضروریة و علیه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تَناصَرَتِ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إِلی الأَودیة،واحدها ناصِر ،و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التَّلْعَةِ یکون مِیلاً و نحوَه ثم تمج النَّواصِر فی التِّلاع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النَّواصِر من الشِّعاب ما جاء من مکان بعید إِلی الوادی فَنَصَرَ سَیْلَ الوادی،الواحد 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مَسایِل المِیاه،واحدتها ناصِرة ،سمیت ناصِرة لأَنها تجیء من مکان بعید حتی تقع فی مُجْتَمع الماء حیث انتهت،لأَن کل مَسِیل یَضِیع ماؤه فلا یقع فی مُجتَمع الماء فهو ظالم 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 الناصِرة ما جاء من مکان بعید إِلی الوادی فنَصَر السُّیول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البلاد ینصُرها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نَصَرْتُ أَرض بنی فلان أَی أَتیتها؛ قال الراعی یخاطب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الشهرُ الحرامُ فَوَدِّعِی بِلادَ تمیم،و انْصُرِی أَرضَ عامِرِ و نَصر الغیثُ الأَرض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غاثَها و سقاها و أَنبتها؛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أَخطاه الربیعُ،فإِنما نصر الحِجاز بِغَیْثِ عبدِ الواحِدِ و نَصَر الغیثُ البلَد إِذا أَعانه علی الخِصْب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المَطْرَة التَّامّة؛ و أَرض مَنْصُورة و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البلاد إِذا مُطِرَت،فهی مَنْصُورة أَی 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نُصِر القوم إِذا غِیثُوا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السَّحابةَ تَنصُر أَرضَ بنی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أَسْطارٍ سُطِرْنَ سَطْرا 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 نَصْراً نَصْراً و نَصَره ینصُره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أَعرابیّ علی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انْصُرُونی نَصَرکم الله أَی أَعطُونی أَعطاکم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نَصَری و نَصْرَی و ناصِرَة و نَصُورِیَّة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بالشام،و النَّصارَی مَنْسُوبُون إِلیها؛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ضعیف إِلا أَن نادِر النسب یَسَعُه،قال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سیبویه فقال أَما نَصارَی فذهب الخلیل إِلی أَنه جمع نَصْرِیٍّ و نَصْران ،کما قالوا ندْمان و نَدامی،و لکنهم حذفوا إِحدی الیاءَین کما حذفوا من أُثْفِیَّة و أَبدلوا مکانها أَلفاً کما قالوا صَحارَی،قال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 نُوَجِّهه نحن علیه فإنه جاء علی نَصْران لأَنه قد تکلم به فکأَنک جمعت نَصْراً کما جمعت مَسْمَعاً و الأَشْعَث و قلت نَصارَی کما قلت نَدامی،فهذا أَقیس،و الأَول مذهب،و إِنما کان أَقْیَسَ لأَنا لم نسمعهم قالوا نَصْرِیّ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النصارَی فی أَحد القولین نَصْرَان کما تری مثل نَدْمان و نَدامی،و الأُنثی نَصْرانَة مثل نَدْمانَة؛ و أَنشد لأَبی الأَخزر الحمانی یصف ناقتین طأْطأَتا رؤوسهما من الإِِعیاء فشبه رأْس الناقة من تطأْطئها برأْس النصرانیة إِذا طأْطأَته فی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فَکِلْتاهُما خَرَّتْ و أَسْجَدَ رأْسُها، کما أَسْجَدَتْ نَصْرانَة لم تحَنَّفِ </w:t>
      </w:r>
      <w:bookmarkStart w:id="472" w:name="pg16726_372187"/>
    </w:p>
    <w:p>
      <w:pPr>
        <w:pStyle w:val="BookText"/>
        <w:rPr/>
      </w:pPr>
      <w:bookmarkEnd w:id="472"/>
      <w:r>
        <w:rPr>
          <w:rFonts w:ascii="Amiri" w:hAnsi="Amiri" w:eastAsia="Amiri" w:cs="Amiri"/>
          <w:color w:val="111111"/>
          <w:sz w:val="28"/>
          <w:sz w:val="28"/>
          <w:szCs w:val="28"/>
          <w:rtl w:val="true"/>
          <w:lang w:bidi="ar-SA"/>
        </w:rPr>
        <w:t>فَنَصْرانَة تأْنیث نَصْران ،و لکن لم یُستعمل نَصْران إِلا بیاءی النسب لأَنهم قالوا رجل نَصْرانی و امرأَة نَصْرانیَّة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النصاری جمع نَصْران و نَصْرانَة إِنما یرید بذلک الأَصل دون الاستعمال،و إِنما المستعمل فی الکلام نَصْرانیٌّ و نَصْرانِیّة ،بیاءی النسب،و إِنما جاء نَصْرانَة فی البیت علی جهة الضرورة؛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واحد النصاری نَصْرِیّاً مثل بعیر مَهْرِیّ و إِبِل مَهارَی،و 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نُسِبُوا إِلی قریة بالشام اسمها نَصْرُونة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أَنْصار فی جمع النَّصْران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نَبَطاً أَنْصارا بمعنی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نَصْرانُ قریة بالشأْم ینسب إِلیها النَّصاری،و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النَّصْرانیة،و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فی دین النصْری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حتی یکونَ أَبواه اللذان یَهَوِّدانِه و یُنَصِّرانِه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اللَّذان رفع بالابتداء لأَنه أُضمر فی یکون؛ کذلک رواه سیبویه؛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کان أَبُوه عَبْسٌ، فَحَسْبُک ما تُرِیدُ إِلی الکلامِ أَی کان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الأَقْلَفُ،و هو من ذلک لأَن النصاری قُلْف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یَؤمَّنَّکُم أَنْصَرُ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أَقْلَفُ؛ کذا فُسِّر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صَنَم،و قد نَفَی سیبویه هذا البناء فی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بُخْتُنَصَّر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هو الذی کان خَرَّب بیت المقدس،عَمَّره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بُوخَتُنَصَّر فأُعرب،و بُوخَتُ ابنٌ،و نَصَّرُ صَنَمٌ،و کان وُجد عند الصَّنَم و لم یُعرف له أَب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و نُصَیْرٌ و ناصِر 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ناصِر و بنو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بنی أَسد و هو نصر ابن قُعَیْنٍ؛ قال أَوس بن حَجَر یخاطب رجلاً من بنی لُبَیْنی بن سعد الأَسَدِی و کان قد 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رِجالاً من قُعَیْنٍ تَفَجُّساً، التَّفَجُّس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التعظُّم و 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الاسْتِ</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575311_73709187"/>
      <w:bookmarkStart w:id="474" w:name="_Toc190"/>
      <w:bookmarkEnd w:id="473"/>
      <w:r>
        <w:rPr>
          <w:rtl w:val="true"/>
        </w:rPr>
        <w:t>نضر</w:t>
      </w:r>
      <w:bookmarkEnd w:id="474"/>
    </w:p>
    <w:p>
      <w:pPr>
        <w:pStyle w:val="BookText"/>
        <w:rPr/>
      </w:pPr>
      <w:r>
        <w:rPr>
          <w:rFonts w:ascii="Amiri" w:hAnsi="Amiri" w:eastAsia="Amiri" w:cs="Amiri"/>
          <w:color w:val="111111"/>
          <w:sz w:val="28"/>
          <w:sz w:val="28"/>
          <w:szCs w:val="28"/>
          <w:rtl w:val="true"/>
          <w:lang w:bidi="ar-SA"/>
        </w:rPr>
        <w:t xml:space="preserve">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العَیْش و الغِنی،و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الرَّوْنَق،و قد نَضَر الشجرُ و الورقُ و الوَجهُ و اللون،و کل شیء یَنْضُر نَضْراً و نَضْرة و نَضارة و نُضُوراً ،و نَضِر و نَضُر ،فهو ناضِر و نَضِیر و نَضِرٌ أَی حَسَن،و الأُنثی نَضِرَة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نَضَره اللَّه و نَضَّره و أَنْضَره و نَضَر اللَّهُ وجهه یَنْضُره نَضْرة أَی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نَضَر وجهه یتعدی و لا یتعدی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،بالضم، نَضَارة ،و فیه لغة ثالثة نَضِر ،بالکسر،حکاها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وجهه،بالتشدید،و أَنْضَر اللَّه وجهه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یعنی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ثم أَدَّاها إِلی من یسمعها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نَضَره و نَضَّره و أَنْضَره أَی نَعَّمَه،یروی بالتخفیف و التشدید من النَّضارة ،و هی فی الأَصل حُسْن الوجه و البَرِیقُ،و إِنما أَراد حُسْنَ خلُقِه و قَدْرِه،قال </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یَرْوُون هذا الحدیث بالتخفیف و التشدید و فسره أَبو عبیدة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ناضِراً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الأَصمَعی فیه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أَعْظُماً دَفَنُوها، بِسِجِسْتانَ،طَلْحَةَ الطَّلَحَاتِ و أَنشد شمر فی لغة من رواه بالتخفیف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لا حَسَناً و لا مَنْضُورَا و مَنْضُور لا یکون إِلا من نَضَره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الأَعرابی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نَضَره اللَّه فنَضُر یَنْضُر و نَضِرَ یَنْضَر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وجهه و نَضِر وجهه و نَضُر و أَنْضَر و أَنْضَره اللَّه،بالتخفیف،و نَضَره ،بالتخفیف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و أَنْضَر اللَّه امرأً فعل کذا و نَضَر اللَّه امرأً،قال الحسن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الحُسن فی الوجه إِنما معناه حَسَّن اللَّه وجهه فی خُلُقه أَی جاهِه و قَدْرِه،قال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إِلی حِسان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به ذَوی الوجُوه فی الناس و ذَوی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 و نَضَر وجهُ الرجل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مُحارب، نَضَّرکم اللَّه لا تُسْقُونی حَلَب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حلْب النِّساء عندهم عَیْباً یَتعایَرُون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بالنَّعِیم،قال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بَرِیقُه و نَداه،و النَّضْرة نَعِیمُ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نَضَرَتْ بنعیم الجنة و النَّظَر إِلی ربها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أَنضَر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ناعم،و الأُنثی نَضِیرة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غَضٌّ نَضِیر و جاریة غَضَّة نَضِیرة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أَنْضَر الشجرُ إِذا اخضرَّ ورقه،و ربما صار النَّضْر نعتاً،یقال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نَضْر و نَضِیر و ناضِر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 الشدیدُ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ناضِر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ناصِع و أَصفرُ فاقِع،و قد یبالغ بالناضِر فی کل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ناضِر و أَصفر ناضِر،رُوی ذلک عن ابن الأَعرابی و حکاه فی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ناضِر معناه 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الناضِر فی جمیع الأَلوان،قال أَبو منضور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یُجیز أَبیض ناضِر و أَحمر ناضِر و معناه الناعم الذی له بَرِیق فی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النَّضِیرُ و النُّضار و الأَنْضَر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الذهب و الفضة،و قد غلب علی الذهب،و هو النَّضْر ،عن ابن جنی،و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جُرِّدَتْ یوماً حَسِبتَ خَمِیصةً علیها و جِرْیالَ النَّضِیر الدُّلامِصا و جمعه نِضار و أَنضُر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بَیاضُ وجهٍ لم تَحُلْ أَسْرارُه، مثل الوَذِیلَةِ أَو کشَنْفِ الأَنْضُرِ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الذهب،و جمعه أَنْضُر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کنَاحِلَةٍ من زَیْنِها حَلْیَ أَنْضُر ، بغیر نَدَی مَن لا یُبَالی اعْتطالها و أَنشد الجوهری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السَّابِحَ الخِنْذِیذَ منها،کأَنما جَری بین لِیتَیْهِ إِلی الخَدّ أَنْضُرُ و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السَّبِیکة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هاهنا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نُضارة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شیء،قالت الخِرنِق </w:t>
      </w:r>
    </w:p>
    <w:p>
      <w:pPr>
        <w:pStyle w:val="BookText"/>
        <w:rPr/>
      </w:pPr>
      <w:r>
        <w:rPr>
          <w:rFonts w:ascii="Amiri" w:hAnsi="Amiri" w:eastAsia="Amiri" w:cs="Amiri"/>
          <w:color w:val="111111"/>
          <w:sz w:val="28"/>
          <w:sz w:val="28"/>
          <w:szCs w:val="28"/>
          <w:rtl w:val="true"/>
          <w:lang w:bidi="ar-SA"/>
        </w:rPr>
        <w:t>بنت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یَبْعَدَنْ قَوْمی الَّذین هُمُ و یروی هذا البیت لحاتم الطائی فی قصیدة له مشهورة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کارِهة لِعِیشَتِنا هاتا،فَحُلّی فی بنی بَدْرِ 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قُرَیْش،و هو النَّضْر بن کِنانة بن خُزَیمة بن مُدْرِکة بنِ إِلیاس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کِنانة أَبو قریش خاصَّة،من لم یَلِدْه النَّضْر فلیس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کان عَذْیاً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منه المُسْتقیم الغُصون،و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نبت منه فی الجبل،و هو أَفضله،قال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نَما منه نُضارُ الأَثْلِ، طَیِّبُ أَعْراقِ الثَّرَی فی الأَصْلِ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 و النِّضار لغتان،و الأَول أَعرف،قال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 الخشب للآنیة لأَنه یُعمل منه ما رَقَّ من الأَقداح و اتَّسع و ما غَلُظ و لا یحتمله من الخشب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سیدِنا رسول الله،صلی الله علیه و سلم، نُضار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قدَح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 نُضار الخشب،و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یُتخذ من أَثْل ورْسِیّ اللَّون،یُضافُ و لا یُضاف،یکون بالغَوْرِ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یَشربَ فی قدح النُّضار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معنی النُّضار هذه الأَقداح الحُمر الجِیشانیَّة سمیت نُضارا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 النَّبْع،و النُّضار شجر الأَثْل،و النُّضار 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یحیی بنُ نجیم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شجر أَثْل ینبت فی جبل فهو نُضار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تراموا به غَرَباً أَو نُضارَا و الغَرَب و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من الشجر تُعمل منهما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 من الخِلاف یُدفن خشبه حتی یَنْضُر ثم یعمل فیکون أَمکن لعامله فی تَرْقِیقِه،و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نُقِّح جِسمی عن نُضار العُودِ، بعد اضطِراب العُنُق الأُمْلودِ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نُضاره حُسْن عُودِه،و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أَلْقَوْم نَبْع و نُضار و عُشَرْ و زعم أَن النُّضار تُتَّخذ منه الآنیة التی یُشْرَب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أَجود العِیدان التی تتخذ منها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النُّضار الخالص من جَوْهَرِ التِّبر و الخشب،و جمعه أَنْضُر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عاصم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قَدَح رسول الله،صلی الله علیه و سلم،عند أَنس و هو قَدَح عَرِیض من نُضار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خشب نُضار،و هو خشب معروف،و قیل هو الأَثْل الوَرْسِیّ اللون،و قیل النَّبع،و قیل الخِلاف،و قیل أَقداح النُّضار حُمْر من خشب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فیما روی عنه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 یقال لها هی الحَدَادَة و هی النِّضْر ،بالضاد،قال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شاعَتُه أی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یهود خَیْبَرَ من آل هرون أَو موسی،علیهما السلام،و قد دخلوا فی العرب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النَّضْرة و النَّضِیرة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النَّضِیرة رَبَّةَ الخِدْرِ، أَسْرَتْ إِلیک و لم تکن تَسْرِی </w:t>
      </w:r>
      <w:bookmarkStart w:id="475" w:name="pg16726_372190"/>
    </w:p>
    <w:p>
      <w:pPr>
        <w:pStyle w:val="Heading4"/>
        <w:numPr>
          <w:ilvl w:val="3"/>
          <w:numId w:val="1"/>
        </w:numPr>
        <w:rPr/>
      </w:pPr>
      <w:bookmarkStart w:id="476" w:name="__RefHeading___Toc2575313_73709187"/>
      <w:bookmarkStart w:id="477" w:name="_Toc191"/>
      <w:bookmarkEnd w:id="475"/>
      <w:bookmarkEnd w:id="476"/>
      <w:r>
        <w:rPr>
          <w:rtl w:val="true"/>
        </w:rPr>
        <w:t>نطر</w:t>
      </w:r>
      <w:bookmarkEnd w:id="477"/>
    </w:p>
    <w:p>
      <w:pPr>
        <w:pStyle w:val="BookText"/>
        <w:rPr/>
      </w:pPr>
      <w:r>
        <w:rPr>
          <w:rFonts w:ascii="Amiri" w:hAnsi="Amiri" w:eastAsia="Amiri" w:cs="Amiri"/>
          <w:color w:val="111111"/>
          <w:sz w:val="28"/>
          <w:sz w:val="28"/>
          <w:szCs w:val="28"/>
          <w:rtl w:val="true"/>
          <w:lang w:bidi="ar-SA"/>
        </w:rPr>
        <w:t>النَّاطِر و النَّاطور من کلام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الزرع و التَّمر و الکَرْم،قال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بعربیة محضة،و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عربیة؛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جارَتَا بأُباضَ،إِنی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النَّاطِر الحافظ،و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هبَّت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أَخذه الشاعر من کلام السَّوادِیِّین أَو هو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بالبَیْضاء من بلاد بنی جَذِیمة عَرازِیل سُوِّیت لمن یحفظ ثمر النخیل وقت الصَّرَام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رجلاً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مَظالُّ النَّواطِیر کأَنه جمع النَّاطُور ؛ و قال ابن أَحمر فی النَّاطُور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بُسْتان ذی ثورَین لا لِین عندَه، إِذا ما طَغَی ناطُوره و تَغَشْمَرَا و جمع النَّاطِر نُطَّار و نُطَراء ،و جمع النَّاطُور نَواطِیر ،و الفعل النَّطْر و النِّطارة ،و قد نَطَر یَنْطُر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النَّطْرة الحفظ بالعینین،بالطاء،قال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أُخذ النَّاطُور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لهذا أنشد یاقوت فی معجم البلدان البیت بالمیم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بالماطرون إلخ و لم یذکر ناطرون فی فصل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بناحیة الشأْم؛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 إِعرابه کالقول فی نَصیبِین؛ و ینشد هذا البیت بکسر 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بالنَّاطِرُونَ ،إِذا أَکلَ النَّمْلُ الذی جَمَعا و ذکره الأَزهری فی مَطَر بالمیم،و قد تقدم،فقال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575315_73709187"/>
      <w:bookmarkStart w:id="479" w:name="_Toc192"/>
      <w:bookmarkEnd w:id="478"/>
      <w:r>
        <w:rPr>
          <w:rtl w:val="true"/>
        </w:rPr>
        <w:t>نظر</w:t>
      </w:r>
      <w:bookmarkEnd w:id="479"/>
    </w:p>
    <w:p>
      <w:pPr>
        <w:pStyle w:val="BookText"/>
        <w:rPr/>
      </w:pP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العین، نَظَره یَنْظُره نَظَراً و مَنْظَراً و مَنْظَرة و 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نَظَرَ یَنْظُر نَظَراً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تخفیف المصدر تحمله علی لفظ العامة من المصادر،و تقول نَظَرت إِلی کذا و کذا مِنْ نَظَر العین و نَظَر القلب،و یقول القائل للمؤمَّل یرجوه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نَنْظُر إِلی الله ثم إِلیک أَی إِنما أَتَوَقَّع فضل الله ثم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تأَمُّل الشیء بالعین،و کذلک النَّظَرانُ ،بالتحریک،و قد نَظَرت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أَن علیًّا،کرم الله وجهه،کان إِذا بَرَزَ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أَشرفَ هذا الفتی لا إِله إِلا الله ما أَعلمَ هذا الفتی لا إِله إِلا الله ما أَکرم هذا الفتی أَی ما أَتْقَی،لا إِله إِلا الله ما أَشْجَع هذا الفتی فکانت رؤیته،علیه السلام،تحملُهم علی کلمة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ینظُرون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أَغْرَقْنٰا آلَ فِرْعَوْنَ وَ أَنْتُمْ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 و أَنتم تَرَوْنَهم یغرَقون؛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معناه و أَنتم مُشاهدون تعلمون ذلک و إِن شَغَلهم عن أَن یَروهم فی ذلک الوقت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آل فلان تنظُر إِلی دُور آل فلان أَی هی بإِزائها و 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تنظُر إِلی دار فلان،و دُورُنا تُناظِرُ أَی تُقابِل،و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مُحاذِیَةً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حِلالٌ و نَظَرٌ أَی </w:t>
      </w:r>
    </w:p>
    <w:p>
      <w:pPr>
        <w:pStyle w:val="BookText"/>
        <w:rPr/>
      </w:pPr>
      <w:r>
        <w:rPr>
          <w:rFonts w:ascii="IRNazanin" w:hAnsi="IRNazanin" w:eastAsia="IRNazanin"/>
          <w:color w:val="111111"/>
          <w:sz w:val="28"/>
          <w:sz w:val="28"/>
          <w:szCs w:val="28"/>
          <w:rtl w:val="true"/>
          <w:lang w:bidi="fa-IR"/>
        </w:rPr>
        <w:t>متجاورون ینظر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العَیْنِ النُّقْطَةُ السوداء الصافیة التی فی وسط سواد العین و بها یری النَّاظِرُ ما یَرَی،و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فی العین کالمرآة إِذا استقبلتها أَبصرت فیها شخصک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 فی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الأَصغر الذی فیه إِنْسانُ العَیْنِ،و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النَّاظِرَةُ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النَّاظِرُ النقطة السوداء فی العین،و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البصر نفسه،و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عِرْقٌ فی الأَنف و فیه ماء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الناظران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عرقان علی حرفی الأَنف یسیلان من المُوقَین،و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عرقان فی العین یسقیان الأَنف،و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الناظران عرقان فی مجری الدمع علی الأَنف من جانبیه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الناظران عرقان مکتنفا الأَنف؛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أَشْفِی من تَخَلُّجِ کُلِّ جِنٍّ، و أَکْوِی النَّاظِرَیْنِ من الخُنَانِ و الخنان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الناس و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کالزکام؛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قَطَعْتُ نَواظِراً أَوْجَمْتُها، ممن تَعَرَّضَ لی من الشُّعَراءِ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فی مَجْرَی الدمع علی الأَنف من جانبیه؛ و قال عتیبة بن مرداس و یعرف بابن 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لَحْمِ النَّاظِرَیْنِ ،یَزِینُها وصف محبوبته بأَسالة الخدّ و قلة لحمه،و هو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العیش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الهَنِیُّ الرَّغَدُ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تکنی بالبَرْدِ عن النعیم و بالحَرِّ عن البُؤسِ،و علی هذا سُمِّیَ النَّوْمُ بَرْداً لأَنه راحة و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تناهی أَی تنتهی فی مشیها إِلی جاراتها لِتَلْهُوَ مَعَهُنَّ،و شبهها فی انتهارها عند المشی بعلیل ساقط لا یطیق النهوض قد أَسلمته العوائد لشدّة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تَناظَرَتِ النخلتان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الأُنثی منهما إِلی الفُحَّالِ فلم ینفعهما تلقیح حتی تُلْقَحَ منه؛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ذلک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 غَیْرُ تَنْظارٍ إِلیها، کما نَظَرَ الیَتِیمُ إِلی الوَصِیِّ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فلاناً و انْتَظَرْتُه بمعنی واحد،فإِذا قلت انْتَظَرْتُ فلم یُجاوِزْک فعلک فمعناه وقفت و تمهلت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و أَنْظِرُونا بقطع الأَلف،فمن قرأَ اُنْظُرُونٰا ،بضم الأَلف،فمعناه انْتَظِرُونا،و من قرأَ أَنْظِرُونا فمعناه أَخِّرُونا؛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معنی أَنْظِرُونا انْتَظِرُونا أَیضاً؛ و منه قول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هِنْدٍ فلا تَعْجَلْ علینا، و أَنْظِرْنا نُخَبِّرْکَ الیَقِینا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أَنْظِرْنی أَی انْتَظِرْنی قلیلاً،و یقول المتکلم لمن یُعْجِلُه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أَبْتَلِع رِیقِی أَی أَمْهِلْنِی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الأُولی بالضاد و الأُخری بالظاءِ؛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نَضِرَت بِنَعِیم الجنة و النَّظَرِ إِلی ربها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إِن معنی قوله إِلیٰ رَبِّهٰا نٰاظِرَةٌ یعنی منتظرة فقد أَخطأَ،لأَن العرب لا تقول نَظَرْتُ إِلی الشیء بمعنی انتظرته، </w:t>
      </w:r>
    </w:p>
    <w:p>
      <w:pPr>
        <w:pStyle w:val="BookText"/>
        <w:rPr/>
      </w:pPr>
      <w:r>
        <w:rPr>
          <w:rFonts w:ascii="Amiri" w:hAnsi="Amiri" w:eastAsia="Amiri" w:cs="Amiri"/>
          <w:color w:val="111111"/>
          <w:sz w:val="28"/>
          <w:sz w:val="28"/>
          <w:szCs w:val="28"/>
          <w:rtl w:val="true"/>
          <w:lang w:bidi="ar-SA"/>
        </w:rPr>
        <w:t>إِنما تقول نَظَرْتُ فلاناً أَی انتظرته؛ و منه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نَظَرْتُکُمُ أَبْناءَ صَادِرَةٍ لِلْوِرْدِ،طَالَ بها حَوْزِی و تَنْساسِی و إِذا قلت نَظَرْتُ إِلیه لم یکن إِلا بالعین،و إِذا قلت نظرت فی الأَمر احتمل أَن یکون تَفَکُّراً فیه و تدبراً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نَظَّارٌ إِذا کان شَهْماً طامِحَ الطَّرْفِ حدِیدَ القلبِ؛ قال الراجز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یَتْبَعْنَ نَظَّارِیَّةً لم تُهْجَمِ نَظَّارِیَّةٌ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نجیبة من نِتاجِ النَّظَّارِ ،و هو فحل من فحول العرب؛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الأَرْحَبِیّ و جَدّها النَّظَّار لم 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تُناظِرَ أَخاک فی أَمر إِذا نَظَرْتُما فیه معاً کیف تأْتیانه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المَنْظَرُ و المَنْظَرَةُ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إِلیه فأَعجبک أَو ساءک،و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المَنْظَرَةُ مَنْظَرُ الرجل إِذا نظرت إِلیه فأَعجبک،و امرأَة حَسَنَةُ المَنْظَرِ و المَنْظَرة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مَنْظَرَةٍ بلا مَخْبَرَةٍ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یعجب الناظر إِذا نظر إِلیه و یَسُرُّه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مَنْظَرُه خیر من مَخْبَرِه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مَنْظَرِیٌّ و مَنْظَرانیٌّ ،الأَخیرة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 ؛ و رجل مَنْظَرانیٌّ مَخْبَرانیّ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لفی مَنْظَرٍ و مُستَمَعٍ،و فی رِیٍّ و مَشْبَع،أَی فیما أَحَبَّ النَّظَرَ إِلیه و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عن هذا المَقامِ بِمَنْظَرٍ أَی بمَعْزَل فیما أَحْبَبْتَ؛ و قال أَبو زید یخاطب غلاماً قد أَبَقَ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فی مَنْظَرٍ و مُسْتَمَعٍ، عن نَصْرِ بَهْرَاءَ،غَیرَ ذی فَرَسِ و إِنه لسدیدُ النَّاظِرِ أَی بَرِیءٌ من التهمة ینظر بمِلءِ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نَظَرَی و نَظَّرَی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النَّظَرِ إِلی النساء و التَّغَزُّل بهن؛ و منه قول الأَعرابیة لبعلها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علی بَنی نَظَرَی ،و لا تَمُرَّ بی علی بنات نَقَرَی،أَی مُرَّ بی علی الرجال الذین ینظرون إِلیّ فأُعجبهم و أَرُوقُهم و لا یَعِیبُونَنی من ورائی،و لا تَمُرَّ بی علی النساء اللائی ینظرننی فیَعِبْنَنی حسداً و یُنَقِّرْنَ عن عیوب من مَرَّ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سُمْعُنَةٌ نُظْرُنَةٌ و سِمْعَنَةٌ نِظْرَنة ،کلاهما بالتخفیف؛ حکاهما یعقوب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إِذا تَسَمَّعَتْ أَو تَنَظَّرَتْ فلم تَرَ شیئاً فَظَنَّتْ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فی الشیء تُقَدِّره و تقیسه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اللَّمْحَة بالعَجَلَة؛ و منه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النَّظْرَةَ النَّظْرَةَ ،فإِن لک الأُولی و لیست لک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یَعْمَلْ نَظَرُه لم یَعْمَلْ لسانُه؛ و معناه أَن النَّظْرَةَ إِذا خرجت بإِبکار القلب عَمِلَتْ فی القلب،و إِذا خرجت بإِنکار العین دون القلب لم تعمل،و معناه أَن من لم یَرْتَدِعْ بالنظر إِلیه من ذنب أَذنبه لم یرتدع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الدَّهْرُ إِلی بنی فلان فأَهلکهم؛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المَثَلِ،قال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علی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الرَّبِیئَةِ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المَنظَرَةُ موضع فی رأْس جبل فیه رقیب ینظر العدوَّ یَحْرُسُه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المَنظَرَةُ المَرْقَبَةُ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رجلٌ نَظُورٌ و نَظُورَةٌ و ناظُورَةٌ و نَظِیرَةٌ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یُنْظَر إِلیه،الواحد و الجمع و المذکر و المؤنث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نَظُورةُ قومه و نَظِیرَةُ قومهِ،و هو الذی یَنْظُرُ إِلیه قومه فیمتثلون ما امتثله،و کذلک هو طَرِیقَتُهم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نَظِیرَةُ القوم و سَیِّقَتُهم أَی طَلِیعَتُهم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یُغْفِلُ النَّظَرَ إِلی ما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الأَرضِ لأَنه یُنْظَرُ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تَناظَرَتِ الدَّارانِ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إِلیک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أَخذت فی طریق کذا فَنَظَر إِلیک الجبلُ فَخُذْ عن یمینه أَو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یَنْظُرُونَ إِلَیْکَ وَ هُمْ لاٰ یُبْصِرُونَ ؛ ذهب أَبو عبید إِلی أَنه أَراد الأَصنام أَی تقابلک،و لیس هنالک نَظَرٌ لکن لما کان النَّظَرُ لا یکون إِلا بمقابلةٍ 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تراهم،و إِن کانت لا تعقل لأَنهم یضعونها موضع من 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ناظُورُ الزرع و النخل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 و الطاء نَبَطِیَّة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انْظُرْنی أی اصْغ إِلیَّ؛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اُنْظُرْنٰا وَ اسْمَعُوا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یَنْظُرُ إِلَیْهِمْ یَوْمَ الْقِیٰامَةِ ؛ أَی لا یَرْحَمُهُمْ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یَنْظُر إِلی صُوَرِکم و أَموالکم و لکن إِلی قلوبکم و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النظر هاهنا الإِِحسان و الرحمة و العَطْفُ لأَن النظر فی الشاهد دلیل المحبة،و ترک النظر دلیل البغض و الکراهة،و مَیْلُ الناسِ إِلی الصور المعجبة و الأَموال الفائقة،و الله سبحانه یتقدس عن شبه المخلوقین،فجعل نَظَرَهُ إِلی ما هو للسِّرِّ و اللُّبِّ،و هو القلب و العمل؛ و النظر یقع علی الأَجسام و المعانی،فما کان بالأَبصار فهو للأَجسام،و ما کان بالبصائر کان للمعانی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مُصَرَّاةً فهو بخیر النَّظَرَیْنِ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خیر الأَمرین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إِمساک المبیع أَو ردُّه،أَیُّهما کان خیراً له و اختاره فَعَلَه؛ و کذلک</w:t>
      </w:r>
    </w:p>
    <w:p>
      <w:pPr>
        <w:pStyle w:val="BookText"/>
        <w:rPr/>
      </w:pPr>
      <w:r>
        <w:rPr>
          <w:rFonts w:ascii="Amiri" w:hAnsi="Amiri" w:eastAsia="Amiri" w:cs="Amiri"/>
          <w:color w:val="111111"/>
          <w:sz w:val="28"/>
          <w:sz w:val="28"/>
          <w:szCs w:val="28"/>
          <w:rtl w:val="true"/>
          <w:lang w:bidi="ar-SA"/>
        </w:rPr>
        <w:t xml:space="preserve">حدیث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له قتیل فهو بخیر النَّظَرَیْنِ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القصاص و الدیة؛ أَیُّهُما اختار کان له؛ و کل هذه معانٍ لا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الرجلَ ینظره و انْتَظَرَه و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 علیه؛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بَعُدُوا لا یأْمَنُونَ اقْتِرابَهُ، تَشَوُّفَ أَهلِ الغائبِ المُتَنَظَّرِ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أَجْعَلُ المعروفَ حلَّ أَلِیَّةٍ، و لا عِدَةً فی النَّاظِرِ المُتَغَیَّبِ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هنا علی النَّسَبِ أَو علی وضع فاعل موضع مفعول؛ هذا معنی قوله،و مَثَّلَه بِسِرٍِّّ کاتم أَی مکتوم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وجدته بخط الحَامِضِ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الیاء،کأَنه لما جعل فاعلاً فی معنی مفعول استجاز أَیضاً أَن یجعل مُتَفَعَّلاً فی موضع مُتَفَعِّلٍ و الصحیح المتَغَیِّب،بالکسر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التَّنَظُّرُ تَوَقُّعُ ما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النَّظِرَةُ ،بکسر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التأْخیر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إِلیٰ مَیْسَرَةٍ ،و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فناظِرَةٌ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 ؛ أَی تکذیبٌ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فلاناً فأَنْظَرْتُه أَی أَمهلتُه،و الاسم منه النَّظِرَةُ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اشتریته منه بِنَظِرَةٍ و إِنْظارٍ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إِلیٰ مَیْسَرَةٍ ؛ أَی 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أُبایِعُ الناس فکنتُ أُنْظِر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التأْخیر و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أَنْظَرْتُه أُنْظِره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بِنَظِرَة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أَنْظَرَ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منه الشیء بِنَظِرَةٍ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النَّظرَةَ و اسْتَمْهَلَه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أَحد الرجلین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أَی أَنْظِرْنی حتی أَشْتَرِیَ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تَنَظَّرْه أَی انْتَظِرْهُ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النبیَّ،صلی الله علیه و سلم،ذاتَ لیلة حتی کان شَطْرُ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و انْتَظَرْتُه إِذا ارْتَقَبْتَ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 مثل قَطامِ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،اسم وضع موضع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التَّراوُضُ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یُراوِضُک و تُناظِرُهُ ،و ناظَرَه من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نَظِیرُک أَی مِثْلُک لأَنه إِذا نَظَر إِلیهما النَّاظِرُ رآهما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الشیء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النَّظِیر بمعنًی مثل النِّدِّ و النَّدِیدِ؛ و أَنشد لعبد یَغُوثَ بن وَقَّاصٍ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أَتی نِظْرِی مُلَیْکَةَ أَنَّنی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عِرْسِی مُلَیْکَةَ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نِظْرِی ملیکة</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نَظِیرَةُ قومه و نَظُورَةُ قومه للذی یُنْظَر إِلیه منهم،و یجمعان علی نَظَائِرَ ،و جَمْعُ النَّظِیر نُظَرَاءُ ،و الأُنثی نَظِیرَةٌ ،و الجمع النَّظائر فی الکلام و الأَشیاء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النَّظائِرَ التی کان رسول الله،صلی الله علیه و سلم،یَقُومُ بها عشرین سُورَةً من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سُوَرَ المفصل،سمیت نظائر لاشتباه بعضها ببعض فی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تُخطِئْ نِظارتی أَی لم تُخْطِئْ فِراسَتی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نَظِیرة ،و هی المِثْلُ و الشِّبْهُ فی الأَشکال،الأَخلاق و الأَفعال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تُناظِرْ بکتاب الله و لا بکلام رسول الله،و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بِسُنَّةِ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لا تجعل شیئاً نظیراً لکتاب الله و لا لکلام رسول الله فتدعهما و تأْخذ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قول قائل من کان و تدعهما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أَیضاً فی وجه آخر أَن یجعلهما مثلاً للشیء یعرض مثل</w:t>
      </w:r>
    </w:p>
    <w:p>
      <w:pPr>
        <w:pStyle w:val="BookText"/>
        <w:rPr/>
      </w:pPr>
      <w:r>
        <w:rPr>
          <w:rFonts w:ascii="Amiri" w:hAnsi="Amiri" w:eastAsia="Amiri" w:cs="Amiri"/>
          <w:color w:val="111111"/>
          <w:sz w:val="28"/>
          <w:sz w:val="28"/>
          <w:szCs w:val="28"/>
          <w:rtl w:val="true"/>
          <w:lang w:bidi="ar-SA"/>
        </w:rPr>
        <w:t xml:space="preserve">قول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یکرهون أَن یذکروا الآیة عند الشیء یَعْرِضُ من أَمر الدنیا،کقول القائل للرجل إِذا جاء فی الوقت الذی یُرِیدُ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عَلیٰ قَدَرٍ یٰا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أَشبهه من الکلام،قال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فلاناً أَی صِرْتُ نظیراً له فی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ناظَرْتُ فلاناً بفلان أَی جعلته نَظِیراً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للسلطان إِذا بعث أَمیناً یَسْتبرئ أَمْرَ جماعةِ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ناظِراً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إِبِلَ فلان نَظائِرَ أَی مَثْنَی مثنی،و عددتها جَمَاراً إِذا عددتها و أَنت تنظر إِلی جماعتها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الهیئة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فیه نَظْرَةٌ أَی شُحُوبٌ؛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الهامِ منها نَظْرَةٌ و شُنُوعُ </w:t>
      </w:r>
      <w:bookmarkStart w:id="480" w:name="pg16726_372195"/>
    </w:p>
    <w:p>
      <w:pPr>
        <w:pStyle w:val="BookText"/>
        <w:rPr/>
      </w:pPr>
      <w:bookmarkEnd w:id="480"/>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الشُّنْعَةُ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هذه الجاریة لَنَظْرَةً إِذا کانت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نَظْرَةٌ و رَدَّةٌ أَی یَرْتَدُّ النظر عنه من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نَظْرَةٌ أَی قبح؛ و أَنشد الرِّیاشِیُّ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رَابَنی أَن ابْنَ جَعْدَةَ بادِنٌ، و فی جِسْمِ لَیْلی نَظْرَةٌ و شُحُوبُ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سلم،رأَی جاریة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نَظْرَةً فاسْتَرْقُوا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بها إِصابة عین من نَظَرِ الجِنِّ إِلیها،و کذلک بها سَفْعَةٌ؛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نٰاظِرِینَ إِنٰاهُ ؛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غیر منتظرین بلوغه و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أَبا النبی،صلی الله علیه و سلم،مرّ بامرأَة تَنْظُرُ و تَعْتافُ،فرأَتْ فی وجهه نُوراً فدعته إِلی أَن یَسْتَبْضِعَ منها و تُعْطِیَهُ مائةً من الإِِبل 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أَی تَتَکَهَّنُ،و هو نَظَرُ تَعَلُّمٍ و فِراسةٍ،و هذه المرأَة هی کاظمةُ بنتُ مُرٍّ،و کانت مُتَهَوِّدَةً قد قرأَت الکتب،و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أُختُ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الغَشْیَةُ أَو الطائف من الجن،و قد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فیه نَظْرَةٌ أَی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أَصابته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صبی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یُرْجَی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نَظِیراً لهذا و لقد أَنْظَرْتُه ،و ما کان خَطِیراً و لقد أَخْطَرْتُه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 بن 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مَنْظُوراً و حَبَّةَ أَسْلما لِنَزْعِ القَذَی،لم یُبْرِئا لی قَذَاکُما و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عَلِقَها هذا الجنی فکانت تَطَبَّبُ بما یُعَلِّمُها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صَدَّتْ عن نَواظِرَ و اسْتَعَنَّتْ قَتَاماً،هاجَ عَیْفِیًّا و آلا </w:t>
      </w:r>
      <w:r>
        <w:rPr>
          <w:rStyle w:val="FootnoteAnchor"/>
          <w:rtl w:val="true"/>
        </w:rPr>
        <w:footnoteReference w:id="89"/>
      </w:r>
      <w:r>
        <w:rPr>
          <w:rFonts w:ascii="Amiri" w:hAnsi="Amiri" w:eastAsia="Amiri" w:cs="Amiri"/>
          <w:color w:val="111111"/>
          <w:sz w:val="28"/>
          <w:sz w:val="28"/>
          <w:szCs w:val="28"/>
          <w:rtl w:val="true"/>
          <w:lang w:bidi="ar-SA"/>
        </w:rPr>
        <w:t xml:space="preserve">و بنو النَّظَّارِ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عُکْلٍ،و إِبل نَظَّاریَّة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إِلیهم؛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نَظَّارِیَّة سَعُومَا السَّعْمُ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575317_73709187"/>
      <w:bookmarkStart w:id="482" w:name="_Toc193"/>
      <w:bookmarkEnd w:id="481"/>
      <w:r>
        <w:rPr>
          <w:rtl w:val="true"/>
        </w:rPr>
        <w:t>نعر</w:t>
      </w:r>
      <w:bookmarkEnd w:id="482"/>
    </w:p>
    <w:p>
      <w:pPr>
        <w:pStyle w:val="BookText"/>
        <w:rPr/>
      </w:pPr>
      <w:r>
        <w:rPr>
          <w:rFonts w:ascii="Amiri" w:hAnsi="Amiri" w:eastAsia="Amiri" w:cs="Amiri"/>
          <w:color w:val="111111"/>
          <w:sz w:val="28"/>
          <w:sz w:val="28"/>
          <w:szCs w:val="28"/>
          <w:rtl w:val="true"/>
          <w:lang w:bidi="ar-SA"/>
        </w:rPr>
        <w:t xml:space="preserve">النُّعْرَةُ و 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الخَیْشُوم،و منها یَنْعِرُ النَّاعِرُ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الخَیْشُوم؛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ربِّ الکَعْبَةِ المَسْتُورَه، و النَّعَراتِ من أَبی مَحْذُورَه یعنی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 الرجلُ یَنْعَرُ و یَنْعِرُ نَعِیراً و نُعاراً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 صَوَّتَ بخیشومه،و هو من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اللیث فی النَّعِیرِ إِنه صوت فی الخیشوم و قوله النُّعَرَةُ الخیشومُ،فما سمعته لأَحد من الأَئمة،قال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 اللیث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فی حَرْب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نَعَّارَةٌ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صَخَّابَةٌ فاحشة،و الفعل کالفعل و المصدر کالمصدر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نَعْرَی للمرأَة؛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نَعْرَی لا یجوز أَن یکون تأْنیث نَعْرانَ ،و هو الصَّخَّابُ،لأَن فَعْلانَ و فَعْلی یجیئان فی باب فَعِلَ یَفْعَلُ و لا یجیئان فی باب فَعَلَ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النَّاعِرُ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النَّاعِرُ المُصَوِّتُ و النَّاعِرُ العِرْقُ الذی یسیل دماً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نَعَرَ عِرْقُه </w:t>
      </w:r>
    </w:p>
    <w:p>
      <w:pPr>
        <w:pStyle w:val="BookText"/>
        <w:rPr/>
      </w:pPr>
      <w:r>
        <w:rPr>
          <w:rFonts w:ascii="Amiri" w:hAnsi="Amiri" w:eastAsia="Amiri" w:cs="Amiri"/>
          <w:color w:val="111111"/>
          <w:sz w:val="28"/>
          <w:sz w:val="28"/>
          <w:szCs w:val="28"/>
          <w:rtl w:val="true"/>
          <w:lang w:bidi="ar-SA"/>
        </w:rPr>
        <w:t>یَنْعِرُ</w:t>
      </w:r>
    </w:p>
    <w:p>
      <w:pPr>
        <w:pStyle w:val="BookText"/>
        <w:rPr/>
      </w:pPr>
      <w:r>
        <w:rPr>
          <w:rFonts w:ascii="Amiri" w:hAnsi="Amiri" w:eastAsia="Amiri" w:cs="Amiri"/>
          <w:color w:val="111111"/>
          <w:sz w:val="28"/>
          <w:sz w:val="28"/>
          <w:szCs w:val="28"/>
          <w:rtl w:val="true"/>
          <w:lang w:bidi="ar-SA"/>
        </w:rPr>
        <w:t xml:space="preserve">نُعوراً و نَعِیراً ،فهو نَعَّارٌ و نَعُورٌ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لخروج الدم؛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 کلَّ عانِدٍ نَعُورِ ، قَضْبَ الطَّبِیبِ نائِطَ المَصْفُورِ و هذا الرجز نسبه الجوهری لرؤبة؛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لأَبیه العجاج،و معنی بَجَّ شَقَّ،یعنی أَن الثور طعن الکلبَ فشق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لا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قَضْبَ الطبیب أَی قَطْعَ الطبیب النائطَ و هو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الصُّفَارُ،و هو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لا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 الجُرْحُ بالدم یَنْعَرُ إِذا 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جُرْحٌ نَعَّارٌ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جُرْحٌ نَعُورٌ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یُصَوِّت من شدّة خروج دمه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 العرقُ یَنْعَرُ ،بالفتح فیهما، نَعْراً أَی فار منه الدم؛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نَظْرَةً لو صادَفَتْ جَوْزَ دَارِعٍ غَدَا،و العَواصِی من دَمِ الجَوْفِ تَنْعَرُ و قال جندل بن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نیرانَ الحُروبِ تُسْعَرُ منهم إِذا ما لُبِسَ السَّنَوَّرُ، ضَرْبٌ دِرَاکٌ و طِعانٌ یَنْعَرُ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یَنْعِرُ ،أَی واسع الجراحات یفور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دِراکٌ أَی متتابع لا فُتُور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لجمیع السلاح؛ 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 عِرْقٍ نَعَّارٍ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نَعرَ الجُرْحُ یَنْعَرُ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 العِرْقُ بالدم،و هو عِرْقٌ نَعَّارٌ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عمر الزاهد منسوباً إِلی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تَعَّارٌ،بالعین و التاء،و تَغَّارٌ،بالغین و التاء،و نَعَّارٌ ،بالعین و النون،بمعنی واحد،و هو الذی لا یَرْقَأُ،فجعلها کلها لغات و صححها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أَزْرَقُ یدخل فی أُنوف الحمیر و الخیل،و الجمع نُعَرٌ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من الجمع الذی لا یفارق واحده إِلاَّ بالهاء،قال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سمع العرب تقول هو النُّعَرُ ،فحمله ذلک علی أَن تأَوَّل نُعَراً فی الجمع الذی ذکرنا،و إِلاَّ فقد کان توجیهه علی التکسیر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 الفرسُ و الحمارُ یَنْعَرُ نَعَراً ،فهو 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النُّعَرَةُ فی أَنفه؛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یُرَنِّحُ فی غَیْطَلٍ، کما یَسْتَدِیرُ الحِمارُ النَّعِرْ أَی فظل الکلب لما طعنه الثور بقرنه یستدیر لأَلم الطعنة کما یستدیر الحمار الذی دخلت النُّعَرَةُ فی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الغَیْطَلُ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الشجر،الواحدة غَیْطَلَةٌ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النُّعَرَةُ ،مثال الهُمَزَةِ،ذباب ضخم أَزرق العین أَخضر له إِبرة فی طرف ذنبه یلسع بها ذوات الحافر خاصة،و ربما دخل فی أَنف الحمار فیرکب رأْسه و لا یَرُدُّه شیء،تقول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 الحمار،بالکسر، یَنْعَرُ نَعَراً ،فهو حمار نَعِرٌ ،و أَتانٌ نَعِرَةٌ ،و رجل 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یستقر فی مکان،و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النُّعَرَةُ ذبابة تسقط علی الدواب فتؤذیها؛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النُّعَراتِ الخُضْرَ حَوْلَ لَبَانِهِ، أُحادَ و مَثْنَی،أَصْعَقَتْها صَواهِلُه أَی قتلها صهیله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 فی البلاد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رأْسه نُعَرَةً أَی کِبْراً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رأْسه نَعَرَةً ،بالفتح،أَی أَمْراً یَهُمُّ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لأُطِیرَنَّ نُعَرَتَکَ أَی کبرک و جهلک من رأْسک،و الأَصل فیه أَنَّ الحمار إِذا نَعِرَ رَکِب رأْسَه،فیقال لکل من رَکِبَ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نُعَرَةٌ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أُقْلِعُ عنه حتی أُطِیرَ نُعَرَتَهُ،و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أَنْزِعَ النُّعَرَةَ التی فی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الذباب الأَزرق و وصفه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یَتَولَّعُ بالبعیر و یدخل فی أَنفه فیرکب رأْسَه،سمیت بذلک لنَعِیرِها و هو صوتها،قال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استعیرت للنَّخْوَةِ و الأَنَفَةِ و الکِبْرِ أَی حتی أُزیل نَخْوَتَهُ و أُخْرِجَ جهله من رأْسه،أَخرجه الهروی من حدیث عمر،رضی الله عنه،و جعله الزمخشری حدیثاً مرفوعاً؛ و منه</w:t>
      </w:r>
    </w:p>
    <w:p>
      <w:pPr>
        <w:pStyle w:val="BookText"/>
        <w:rPr/>
      </w:pPr>
      <w:r>
        <w:rPr>
          <w:rFonts w:ascii="Amiri" w:hAnsi="Amiri" w:eastAsia="Amiri" w:cs="Amiri"/>
          <w:color w:val="111111"/>
          <w:sz w:val="28"/>
          <w:sz w:val="28"/>
          <w:szCs w:val="28"/>
          <w:rtl w:val="true"/>
          <w:lang w:bidi="ar-SA"/>
        </w:rPr>
        <w:t xml:space="preserve">حدیث أَبی الدرداء،رضی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نُعَرَةَ الناس و لا تستطیع أَن تُغَیِّرَها فدَعْها حتی یکون الله یغیرها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کِبْرَهُمْ و جهلهم،و النُّعَرَةُ و النُّعَرُ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أَجَنَّتْ حُمُرُ الوحش فی أَرحامها قبل أَن یتم خلقه،شبه بالذباب،و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استحالت المضغة فی الرحم فهی نُعَرَةٌ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 أَولاد الحوامل إِذا صَوَّتَتْ،و ما حملت الناقةُ نُعَرَةً قط أَی ما حملت ولداً؛ و جاءَ بها العَجَّاجُ فی غیر الجَحْدِ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الشَّدنِیَّات یُسَاقِطْنَ النُّعَرْ </w:t>
      </w:r>
      <w:r>
        <w:rPr>
          <w:rStyle w:val="FootnoteAnchor"/>
          <w:rtl w:val="true"/>
        </w:rPr>
        <w:footnoteReference w:id="90"/>
      </w:r>
      <w:r>
        <w:rPr>
          <w:rFonts w:ascii="IRNazanin" w:hAnsi="IRNazanin" w:eastAsia="IRNazanin"/>
          <w:color w:val="111111"/>
          <w:sz w:val="28"/>
          <w:sz w:val="28"/>
          <w:szCs w:val="28"/>
          <w:rtl w:val="true"/>
          <w:lang w:bidi="fa-IR"/>
        </w:rPr>
        <w:t>یرید الأَجنة؛ شبهها بذلک الذباب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حملت المرأَة نُعَرَةً قط أَی ملقوحاً؛ هذا قول أَبی عبید،و الملقوح إِنما هو لغیر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و لکل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نُعَرَةً قط،بالفتح،أَی ما حملت ملقوحاً أَی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النُّعَرُ ریح تأْخذ فی الأَنف فَتَهُزُّهُ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النَّعُورُ من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فاجَأَکَ بِبَرْدٍ و أَنت فی حَرٍّ،أَو بحَرٍّ و أَنت فی بَرْدٍ؛ عن أَبی علی فی التذکرة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نَعَرَتِ الریحُ إِذا هَبَّتْ مع صوت،و ریاح نَواعِرُ و قد نَعَرَتْ نُعاراً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النَّعْرَةُ من النَّوْءِ إِذا اشتدَّ به هُبُوبُ الریح؛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الأَنامِل ساقِط أَرْواقُه مُتَزَحِّر، نَعَرَتْ به الجَوْزاءُ و النَّاعُورَةُ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یستقی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النَّواعِیر التی یستقی بها یدیرها الماءُ و لها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رأْسه نُعرَةٌ و نَعَرَةٌ أَی أَمْرٌ یَهُمُّ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نِیَّةٌ نَعُورٌ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لم یَصِرْنِی الهَوَی و لا حُبُّها،کان هَمِّی نَعُورَا و فلان نَعِیرُ الهَمّ أَی بَعِیدُه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هِمَّةٌ نَعُورٌ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النَّعُورُ من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نَعُورٌ إِذا کان بعیداً؛ و منه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مِثْلِی،فاعْلَمِی یا أُمَّ عَمرٍو، إِذا ما اعْتادَهُ سَفَرٌ نَعُورُ و رجل نَعَّارٌ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فیها سَعَّاءٌ،لا یراد به الصوتُ و إِنما تُعْنَی به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هاجوا و اجتمعوا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الأَصمعی فی حدیث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فتنةٌ إِلاَّ نَعَرَ فیها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نَهَضَ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نَعَرَ بهم ناعِرٌ 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ناهِضٌ یدعوهم إِلی الفتنة و یصیح بهم إِلیها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و أَبی؛ و أَنشد ابن الأَعرابی للمُخَبَّلِ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هُمُ أَصْلَحُوا أَمرَهُمْ، نَعَرْتَ کما یَنْعَرُ الأَخْدَعُ </w:t>
      </w:r>
      <w:bookmarkStart w:id="483" w:name="pg16726_372198"/>
    </w:p>
    <w:p>
      <w:pPr>
        <w:pStyle w:val="BookText"/>
        <w:rPr/>
      </w:pPr>
      <w:bookmarkEnd w:id="483"/>
      <w:r>
        <w:rPr>
          <w:rFonts w:ascii="Amiri" w:hAnsi="Amiri" w:eastAsia="Amiri" w:cs="Amiri"/>
          <w:color w:val="111111"/>
          <w:sz w:val="28"/>
          <w:sz w:val="28"/>
          <w:szCs w:val="28"/>
          <w:rtl w:val="true"/>
          <w:lang w:bidi="ar-SA"/>
        </w:rPr>
        <w:t>یعنی أَنه یفسد علی قومه أَمرهم،و نَعْرَةُ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الریح و اشتداد الحر عند طلوعه فإِذا غرب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أَین نَعَرْتَ إِلینا أَی أَتیتنا و أَقبلت إِلینا؛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 إِلیهم طَرَأَ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السهم علی الظُّفُرِ لِیُعْرَفَ قَوَامُهُ من عِوَجِهِ،و هکذا یَفْعَلُ من أَراد اختبار النَّبْلِ،و الذی حکاه صاحب العین فی هذا إِنما هو التَّنْفِیزُ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یُثْمِرُ الأَراکُ،و قد أَنْعَرَ أَی أَثْمر،و ذلک إِذا صار ثمره بمقدار النُّعَرَةِ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النَّعِیر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575319_73709187"/>
      <w:bookmarkStart w:id="485" w:name="_Toc194"/>
      <w:bookmarkEnd w:id="484"/>
      <w:r>
        <w:rPr>
          <w:rtl w:val="true"/>
        </w:rPr>
        <w:t>نغر</w:t>
      </w:r>
      <w:bookmarkEnd w:id="485"/>
    </w:p>
    <w:p>
      <w:pPr>
        <w:pStyle w:val="BookText"/>
        <w:rPr/>
      </w:pPr>
      <w:r>
        <w:rPr>
          <w:rFonts w:ascii="Amiri" w:hAnsi="Amiri" w:eastAsia="Amiri" w:cs="Amiri"/>
          <w:color w:val="111111"/>
          <w:sz w:val="28"/>
          <w:sz w:val="28"/>
          <w:szCs w:val="28"/>
          <w:rtl w:val="true"/>
          <w:lang w:bidi="ar-SA"/>
        </w:rPr>
        <w:t xml:space="preserve">نَغِرَ علیه،بالکسر، نَغَراً ،و نَغَرَ یَنْغِرُ نَغَراناً و تَنَغَّر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 و 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یَغْلِی جوفه من الغیظ،و رجل نَغِر ،و امرأَة نَغِرَة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جاءَته فذکرت له أَن زوجها یأْتی جاریتها،فقال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صادقةً رجمناه،و إِن کنتِ کاذبةً جَلَدْناکِ،فقالت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رُدُّونی إِلی أَهلی غَیْرَی نَغِرَةً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مغتاظة یغلی جوفی غَلَیانَ القِدْرِ؛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شُعْبَةُ عن هذا الحرف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نَغَرِ القِدر،و هو غَلَیانُها و فَوْرُها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نَغِرَتِ القِدر تَنْغَر نَغَراً إِذا غلت،فمعناه أَنها أَرادت أَن جوفها یغلی من الغیظ و الغَیْرَةِ،ثم لم تجد عند علیّ،علیه السلام،ما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بعض نساء الأَعراب عَلِقَةً ببعلها فتزوج علیها،فتاهت و تَدَلَّهَتْ من الغَیْرَةِ،فمرت یوماً برجل یرعی إِبلاً له فی رأْس أَبرق،فقالت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الأَبرق فی رأْس الرجل عسی رأَیت جَرِیراً یَجُرُّ بَعِیراً،فقال 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غَیْرَی أَنت أَم نَغِرَةٌ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بالغَیْرَی و لا النَّغِرَة ،أُذِیبُ أَحْمالی و أَرْعَی زُبْدَتی؛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النَّغِرَةَ هنا الغَضْبی لا الغَیْرَی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غْیْرَی أَنتِ أَم نَغِرَةٌ ؟ فلو کانت النَّغِرَةُ هنا هی الغَیْرَی لم یعادل بها قوله أَ غَیْرَی کما لا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قاعد أَنت أَم جالس؟ و نَغَرَتِ القِدْرُ تَنْغِرُ نَغِیراً و نَغَراناً و نَغِرَتْ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فلان یَتَنَغَّرُ علی فلان أَی یَتَذَمَّرُ علیه،و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یغلی علیه جوفه غَیْظاً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نَغَرَتِ الناقةُ تَنْغِرُ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مُؤَخَّرَها فَمَضَتْ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تَنْغِرُ للتَّنْغِیر 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للتنفیر یعنی تطاوعه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العصافیر،واحدته نُغَرَةٌ مثال هُمَزَة،و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النُّغَرُ ضربٌ من الحُمَّرِ حُمْرُ المناقیر و أُصُولِ الأَحْناکِ،و جمعها نِغْرانٌ ،و هو البُلْبُلُ عند أَهل المدینة؛ قال یصف 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یَحْمِلْنَ أَزقاقَ المُدامِ،کأَنما یحْمِلْنَها بأَظافِرِ النِّغْرانِ شَبَّهَ مَعالق العِنَبِ بأَظافِرِ النِّغْرانِ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النغَرَةُ ،مثال الهُمَزة،واحدة النُّغَرِ،و هی طیر کالعصافیر حُمْرُ المناقیر؛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حَوْضِی نُغَرٌ مُکِبُّ، إِذا غَفَلْتُ غَفْلَةً یَعُبُّ، و حُمَّراتٌ شُرْبُهُنَّ غِبُّ و بتصغیره</w:t>
      </w:r>
    </w:p>
    <w:p>
      <w:pPr>
        <w:pStyle w:val="BookText"/>
        <w:rPr/>
      </w:pPr>
      <w:r>
        <w:rPr>
          <w:rFonts w:ascii="Amiri" w:hAnsi="Amiri" w:eastAsia="Amiri" w:cs="Amiri"/>
          <w:color w:val="111111"/>
          <w:sz w:val="28"/>
          <w:sz w:val="28"/>
          <w:szCs w:val="28"/>
          <w:rtl w:val="true"/>
          <w:lang w:bidi="ar-SA"/>
        </w:rPr>
        <w:t>جاء الحدیث عن النبی،صلی الله علیه و سلم ،قال لِبُنَیٍّ کان لأَبی طلحة الأَنصاری و کان له نُغَرٌ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النُّغَیرُ یا أَبا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النُّغَر طائر یُشبه العُصْفُورَ و تصغیره نُغَیْرٌ ،و یجمع نِغْراناً مثل صُرَدٍ و صِرْدانٍ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النُّغَرُ فرخ العصفور، </w:t>
      </w:r>
      <w:bookmarkStart w:id="486" w:name="pg16726_372199"/>
    </w:p>
    <w:p>
      <w:pPr>
        <w:pStyle w:val="BookText"/>
        <w:rPr/>
      </w:pPr>
      <w:bookmarkEnd w:id="486"/>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صغار العصافیر تراه أَبداً صغیراً ضاوِیّاً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الحوامل إِذا صَوَّتَتْ و وزَّغَتْ أَی صارت کالوَزَغِ فی خلقتها صِغَرٌ؛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و إِنما هو النُّعَرُ،بالعین،و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أَجَنَّتِ الناقةُ نُغَراً قط أَی ما حملت،و قد مر تفسیره؛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کالشَّدَنِیَّاتِ یُساقِطْنَ النُّغَرْ و نَغِرَ من الماء نَغَراً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أَنْغَرَت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أَمْغَرَتْ،و هی مُنْغِرٌ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لبنها و لم تُخْرِطْ؛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یکون فی لبنها شُکْلَةُ دَمٍ فإِذا کان ذلک لها عادة،فهی مِنغارٌ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أَمْغَرَتِ الشاةُ و أَنْغَرَتْ ،و هی شاة مُمْغِرٌ و مُنْغِرٌ إِذا حُلِبَتْ فخرج مع لبنها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مِنْغارٌ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مِمْغار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جُرْحٌ نَغَّارٌ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منه الدم؛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نَغَرَ الدم و نَعَرَ و تَغَرَ کل ذلک إِذا انفجر،و قال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شَخَبَ العِرْقُ و نَغَر و نَعَرَ؛ قال الکُمَیْتُ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عاثَ فیهنَّ من ذی لیَّةٍ نُتِقَتْ، أَو نازِفٌ من عُرُوقِ الجَوْفِ نَغَّارُ و قال أَبو عمرو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نَغَّارٌ سَیَّالٌ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575321_73709187"/>
      <w:bookmarkStart w:id="488" w:name="_Toc195"/>
      <w:bookmarkEnd w:id="487"/>
      <w:r>
        <w:rPr>
          <w:rtl w:val="true"/>
        </w:rPr>
        <w:t>نفر</w:t>
      </w:r>
      <w:bookmarkEnd w:id="488"/>
    </w:p>
    <w:p>
      <w:pPr>
        <w:pStyle w:val="BookText"/>
        <w:rPr/>
      </w:pP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قبل کل صَیْحٍ و نَفْرٍ أَی أَولاً،و الصَّیْحُ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نَفَرَتِ الدابةُ تَنْفِرُ و تَنْفُر نِفاراً و نُفُوراً و دابة نافِرٌ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نافِرَةٌ ،و کذلک دابة نَفُورٌ ،و کلُّ جازِعٍ من شیء نَفُورٌ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أَزَبَّ نَفُورٌ ؛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نَهَضَتْ فیه تَصَعَّدَ نَفْرُها ، کَقِتْر الغِلاءِ مُسْتَدِرٌّ صیابُها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اسم لجمع نافر کصاحب و صَحْبٍ و زائر و زَوْرٍ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 القومُ یَنْفِرُون نَفْراً و نَفِیراً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حمزة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بنا فی سَفَرٍ مع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أَنْفَرْنا أَی تَفَرَّقَتْ إِبلنا،و أُنْفِرَ بنا أَی جُعِلنا مُنْفِرِین ذَوِی إِبلٍ نافِرَةٍ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زَیْنَبَ بنت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فأَنْفَرَ بها المشرکون بَعِیرَها حتی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 الظَّبْیُ و غیره نَفْراً و نَفَراناً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ظَبْیٌ نَیْفُورٌ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الإِِنْفارُ عن الشیء و التَّنْفِیرُ عنه و الاسْتِنْفارُ کلُّه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الاسْتِنْفارُ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النُّفُورُ ؛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 حِمارَکَ،إِنه مُسْتَنْفِرٌ فی إِثْرِ أَحْمِرَةٍ عَمَدْنَ لِغُرَّبِ أَی 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الدابة نِفارٌ ،و هو اسمٌ مِثْلُ الحِرانِ؛ و نَفَّرَ الدابة و اسْتَنْفَرَها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 الوحشَ و أَنْفَرْتُها و نَفَّرْتُها بمعنًی فَنَفَرَتْ تَنْفِرُ و اسْتَنْفَرَتْ تَسْتَنْفِرُ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 فَرَّتْ مِنْ قَسْوَرَةٍ ؛ و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مُسْتَنْفِرَةٌ ،بکسر الفاء،بمعنی نافرة،و من قرأَ مستنفَرة ،بفتح الفاء،فمعناها مُنَفَّرَةٌ أَی مَذْعُورَةٌ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و لا تُنَفِّرُوا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تَلْقَوْهُمْ بما یحملهم علی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یَنْفِر نُفُوراً و نِفاراً إِذا فَرَّ و ذهب؛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مُنَفِّرِینَ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یَلْقی الناسَ بالغِلْظَةِ و الشِّدَّةِ فَیَنْفِرُونَ من الإِِسلام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اشْتَرَطَ لمن أَقْطَعَهُ أَرضاً أَن لا یُنَفَّرَ مالُه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لا یُزْجَرَ ما یرعی من ماله </w:t>
      </w:r>
    </w:p>
    <w:p>
      <w:pPr>
        <w:pStyle w:val="BookText"/>
        <w:rPr/>
      </w:pPr>
      <w:r>
        <w:rPr>
          <w:rFonts w:ascii="Amiri" w:hAnsi="Amiri" w:eastAsia="Amiri" w:cs="Amiri"/>
          <w:color w:val="111111"/>
          <w:sz w:val="28"/>
          <w:sz w:val="28"/>
          <w:szCs w:val="28"/>
          <w:rtl w:val="true"/>
          <w:lang w:bidi="ar-SA"/>
        </w:rPr>
        <w:t>و لا یُدْفَعَ عن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اسْتَنْفَرَ القومَ فَنَفَرُوا معه و أَنْفَرُوه أَی نصروه و مَدُّوه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نَفَرُوا فی الأَمر یَنْفِرُون نِفاراً و نُفُوراً و نَفِیراً ؛ هذه عن الزَّجَّاج،و تَنافَرُوا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ذهبوا،و کذلک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اسْتُنْفِرْتُمْ فانْفِرُوا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الاسْتِنْجادُ و الاسْتِنْصارُ،أَی إِذا طلب منکم النُّصْرَةَ فأَجیبوا و انْفِرُوا خارجین إِلی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 القومِ جماعَتُهم الذین یَنْفِرُون فی الأَمر،و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جماعة إِلی أَهل مکة فَنَفَرَتْ لهم هُذَیْلٌ فلما أَحَسُّوا بهم لجَؤُوا إِلی قَرْدَدٍ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خرجوا لقتالهم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النَّفْرَةُ و النَّفْرُ و النَّفِیرُ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یَنْفِرُونَ معک و یَتَنافَرُونَ فی القتال،و کله اسم للجمع؛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فَوارِساً و فَرَطَا، و نَفْرَةَ الحَیِّ و مَرْعًی وَسَطَا، یَحْمُونَها من أَنْ تُسامَ الشَّطَطَا و کل ذلک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الذین یتَقَدَّمُونَ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کالنَّفْرِ،و الجمع من کل ذلک أَنْفارٌ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کانوا نَفَرُوا إِلی بَدْرٍ لیمنعوا عِیْرَ 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نَفْرَةُ بنی فلان و نَفِیرُهم أَی جماعتهم الذین یَنْفِرُون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فی العِیْرِ و لا فی النَّفِیر ؛ قیل هذا المثل لقریش من بین العرب،و ذلک أَن النبی،صلی الله علیه و سلم،لما هاجر إِلی المدینة و نهض منها لِتَلَقِّی عِیر قریش سمع مشرکو قریش بذلک،فنهضوا و لَقُوه ببَدْرٍ لیَأْمَنَ عِیرُهم المُقْبِلُ من الشأْم مع أَبی سفیان،فکان من أَمرهم ما کان،و لم یکن تَخَلَّفَ عن العِیْرِ و القتال إِلا زَمِنٌ أَو من لا خیر فیه،فکانوا یقولون لمن لا یستصلحونه 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فی العِیرِ و لا فی النَّفِیرِ ،فالعیرُ ما کان منهم مع أَبی سفیان،و النفیر ما کان منهم مع عُتْبَةَ بن ربیعة قائدهم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اسْتَنْفَرَ الإِِمامُ الناسَ لجهاد العدوّ فنفروا یَنْفِرُونَ إِذا حَثَّهُم علی النَّفِیرِ و دعاهم إِلیه؛ و منه</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اسْتُنْفِرْتُمْ فانْفِرُوا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 الحاجُّ من مِنًی نَفْراً و نَفرَ الناسُ من مِنًی یَنْفِرُونَ نَفْراً و نَفَراً ،و هو یوم النَّفْرِ و النَّفَرِ و النُّفُورِ و النَّفِیرِ ،و لیلةُ النَّفْر و النَّفَرِ ،بالتحریک،و یومُ النُّفُورِ و یومُ النَّفِیر ،و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الیوم الثانی من أَیام التشریق،و النَّفْرُ الآخِرُ الیومُ الثالث،و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النَّحْرِ ثم یوم القَرِّ ثم یوم النفر الأَول ثم یوم النفر الثانی،و یقال یوم النفر و لیلة النفر للیوم الذی یَنْفِرُ الناس فیه من منی،و هو بعد یوم القرِّ؛ و أَنشد لِنُصَیْبٍ الأَسْوَدِ و لیس هو نُصَیْباً الأَسْوَدَ المَرْوانِیَّ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الذی حَجَّ المُلَبُّونَ بَیْتَهُ،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یأْثُمَنِّی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النَّفَرُ ،بالتحریک،و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من الرجال،و منهم من خصص فقال للرجال دون النساءِ،و الجمع أَنفار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و القومُ و الرَّهْطُ </w:t>
      </w:r>
    </w:p>
    <w:p>
      <w:pPr>
        <w:pStyle w:val="BookText"/>
        <w:rPr/>
      </w:pPr>
      <w:r>
        <w:rPr>
          <w:rFonts w:ascii="IRNazanin" w:hAnsi="IRNazanin" w:eastAsia="IRNazanin"/>
          <w:color w:val="111111"/>
          <w:sz w:val="28"/>
          <w:sz w:val="28"/>
          <w:szCs w:val="28"/>
          <w:rtl w:val="true"/>
          <w:lang w:bidi="fa-IR"/>
        </w:rPr>
        <w:t>هؤلاء معناهم الجمع لا واحد لهم من لفظهم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 إِلیه نَفَرِیٌّ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الناسُ کلهم؛ عن کراع،و النَّفِیرُ مثلُه،و کذلک النَّفْرُ و النَّفْرَةُ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هاهنا أَحدٌ من أَنْفارِنا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قومنا،جمع نَفَرٍ و هم رَهْطُ الإِِنسان و عشیرته،و هو اسم جمع یقع علی جماعة من الرجال خاصة ما بین الثلاثة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نَفَرُنا خُلُوفٌ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عَشَرَةُ نَفَرٍ أَی عشرة رجال،و لا یقال عشرون نَفَراً و لا ما فوق العشرة،و هم النَّفَرُ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الرجل و نَفَرُهُ رَهْطُه؛ قال إمرؤ القیس یصف رجلاً بِجَوْدَةِ الرَّمْی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تَنْمِی رَمِیَّتُهُ، ما لَه؟ لا عُدَّ من نَفَرِه فدعا علیه و هو یمدحه،و هذا کقولک لرجل یعجبک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أَخزاه اللهُ و أَنت ترید غیر معنی الدعاء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جَعَلْنٰاکُمْ أَکْثَرَ نَفِیراً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النَّفِیرُ جمع نَفْرٍ کالعَبِیدِ و الکَلِیبِ،و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جعلناکم أَکثر منهم 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فی نُفْرَتِه و نافِرَتِه أَی فی فَصِیلَتِه و من یغضب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الرجل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فی نَفْرَتِه و نَفْرِه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حَیَّتْکَ ثُمَّتَ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نَفْرَتَنا أَلْیَوْمَ کلَّهُمُ،یا عُرْوَ،مُشْتَغِلُ و یقال للأُسْرَةِ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نُفُورَتُنا و غَلَبَتْ نُفُورَتُنا نُفُورَتَهُمْ ،و ورد ذلک</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نُفُورَتُنا نُفُورَتَهُم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لأَصحاب الرجل و الذین یَنْفِرُونَ معه إِذا حَزَبَه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نَفْرَتُه و نَفْرُهُ و نافِرَتُه و نُفُورَتُه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نافَرْتُ الرجلَ مُنافَرَةً إِذا قاضیتَه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و المحاکمة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المحاکمة فی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المُنافَرَةُ أَن یفتخر الرجلان کل واحد منهما علی صاحبه،ثم یُحَکِّما بینهما رجلاً کَفِعْلِ عَلْقَمَةَ بن عُلاثَةَ مع عامر بن طُفَیْلٍ حین تَنافرا إِلی هَرِمِ بن قُطْبَةَ الفَزارِیِّ؛ و فیهما یقول الأَعشی یمدح عامر بن الطفیل و یحمل علی عَلْقَمَةَ 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شِعْری فمَضی فیکما، و اعْتَرَفَ المَنْفُورُ للنَّافِرِ و المَنْفُورُ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نافَرَهُ فَنَفَرَهُ یَنْفُرُه ،بالضم لا غیر،أَی غلبه،و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نَفَرَهُ یَنْفِرُه و یَنْفُرُهُ نَفْراً إِذا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 الحاکمُ أَحدهما علی صاحبه تَنْفِیراً أَی قضی علیه بالغلبة،و کذلک أَنْفَرَه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 أَخی أُنَیْسٌ فلاناً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أَنهما تَفاخَرا أَیُّهما أَجْوَدُ شِعْراً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نافَرَ الرجلَ مُنافَرَةً و نِفاراً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حاکَمَهُ،و اسْتُعْمِلَ منه النُّفُورَةُ کالحُکومَةِ؛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یَبْرُقْنَ فَوْقَ رِواقِ أَبیضَ ماجِدٍ، یُرْعی لیومِ نُفُورَةٍ و مَعاقِلِ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جاءت المُنافَرَةُ فی أَوّل ما اسْتُعْمِلَتْ أَنهم کانوا یسأَلون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أَعَزُّ نَفَراً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مَقْطَعُه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أَو نِفارٌ أَو جَلاءُ و أَنْفَرَهُ علیه و نَفَّرَه و نَفَرَهُ یَنْفُرُه ،بالضم،کل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الأَخیرة عن ابن الأَعرابی،و لم </w:t>
      </w:r>
      <w:bookmarkStart w:id="489" w:name="pg16726_372202"/>
    </w:p>
    <w:p>
      <w:pPr>
        <w:pStyle w:val="BookText"/>
        <w:rPr/>
      </w:pPr>
      <w:bookmarkEnd w:id="489"/>
      <w:r>
        <w:rPr>
          <w:rFonts w:ascii="Amiri" w:hAnsi="Amiri" w:eastAsia="Amiri" w:cs="Amiri"/>
          <w:color w:val="111111"/>
          <w:sz w:val="28"/>
          <w:sz w:val="28"/>
          <w:szCs w:val="28"/>
          <w:rtl w:val="true"/>
          <w:lang w:bidi="ar-SA"/>
        </w:rPr>
        <w:t>یَعْرِفْ أَنْفُرُ ،بالضم،فی النِّفارِ الذی هو الهَرَبُ و المُجانَبَةُ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نَفَّرَه الشیءَ و علی الشیء و بالشیء بحرف و غیر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علیه؛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نُفِرْتُمُ المَجْدَ فلا تَرْجُونَهْ، وجَدْتُمُ القومَ ذَوِی زَبُّونَهْ کذا أَنشده نُفِرْتُمْ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النَّافِرُ من المَنْفَورِ ،و هو الغالبُ </w:t>
      </w:r>
      <w:r>
        <w:rPr>
          <w:rStyle w:val="FootnoteAnchor"/>
          <w:rtl w:val="true"/>
        </w:rPr>
        <w:footnoteReference w:id="9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ما أَخذه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القَامِرُ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تُهْزَلُ فإِذا سعلت انتثر من أَنفها شیء،لغة فی النَّاثِرِ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 الجُرْحُ نُفُوراً إِذا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نَفَرَتِ العینُ و غیرها من الأَعضاء تَنْفِرُ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و 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 جِلْدُه أَی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فی زمانه تَخَلَّلَ بالقَصَبِ فَنَفَرَ فُوهُ،فنهی عن التخلل بالقصب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فُوه أَی 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مأْخوذاً من نِفارِ الشیء من الشیء إِنما هو تَجافِیهِ عنه و تَباعُدُه منه فکأَن اللحْمَ لما أَنْکَرَ الداء الحادث بینهما نَفَرَ منه فظهر،فذلک نِفارُه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لَطَمَ عینه فَنَفَرَتْ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عِفْرٌ نِفْرٌ و عِفْرِیَةٌ نِفْرِیَةٌ و عِفْرِیتٌ نِفْرِیتٌ و عُفارِیَةٌ نُفارِیَةٌ إِذا کان خبیثاً مارِداً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عِفْرِیتَةٌ نِفْرِیتَةٌ فجاء بالهاء فیهما،و النِّفْرِیتُ إِتباعٌ للعِفْرِیت و توکیدٌ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أَقیال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العِفْرِیَةَ النِّفْرِیَةَ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المُنْکَرَ الخَبیثَ،و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النِّفْرِیَةُ و النِّفْرِیتُ إِتباع للعِفْرِیَةِ و العِفْرِیتِ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النَّفائِرُ العصافیر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النفاریر العصافیر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عنه أَی لَقِّبْهُ لَقَباً کأَنه عندهم تَنْفِیرٌ للجن و العینِ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قیل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عنه،فسمانی قُنْفُذاً و کنَّانی أَبا العَدَّاءِ</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575323_73709187"/>
      <w:bookmarkStart w:id="491" w:name="_Toc196"/>
      <w:bookmarkEnd w:id="490"/>
      <w:r>
        <w:rPr>
          <w:rtl w:val="true"/>
        </w:rPr>
        <w:t>نفطر</w:t>
      </w:r>
      <w:bookmarkEnd w:id="491"/>
    </w:p>
    <w:p>
      <w:pPr>
        <w:pStyle w:val="BookText"/>
        <w:rPr/>
      </w:pPr>
      <w:r>
        <w:rPr>
          <w:rFonts w:ascii="Amiri" w:hAnsi="Amiri" w:eastAsia="Amiri" w:cs="Amiri"/>
          <w:color w:val="111111"/>
          <w:sz w:val="28"/>
          <w:sz w:val="28"/>
          <w:szCs w:val="28"/>
          <w:rtl w:val="true"/>
          <w:lang w:bidi="ar-SA"/>
        </w:rPr>
        <w:t>التهذیب فی الرباعی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النَّفاطِیر البَثْرُ؛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نَفاطِیرُ المِلاحِ بوَجْهِ سَلْمی زماناً،لا نَفاطِیرُ القِباحِ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أَبی الهَیْثَمِ بیتاً للحطیئة فی صفة إِبل نَزَعَتْ إِلی نَبْتِ 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طَباهُنَّ،حتی أَطْفَلَ اللیلُ دونها، نَفاطِیرُ وَسْمِیٍّ رَواءٌ جُذُورُها أَی دعاهن نفاطِیرُ وَسْمِیٍّ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النفاطیر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من النبت یقع فی مواقع من الأَرض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النفاطیر أَول النبت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أُخِذَ نَفاطِیرُ البَثْرِ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أَطْفَلَ اللیلُ أَی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النفاطیر من النبات و هو روایة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التَّفاطِیرُ،بالتاء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575325_73709187"/>
      <w:bookmarkStart w:id="493" w:name="_Toc197"/>
      <w:bookmarkEnd w:id="492"/>
      <w:r>
        <w:rPr>
          <w:rtl w:val="true"/>
        </w:rPr>
        <w:t>نقر</w:t>
      </w:r>
      <w:bookmarkEnd w:id="493"/>
    </w:p>
    <w:p>
      <w:pPr>
        <w:pStyle w:val="BookText"/>
        <w:rPr/>
      </w:pPr>
      <w:r>
        <w:rPr>
          <w:rFonts w:ascii="Amiri" w:hAnsi="Amiri" w:eastAsia="Amiri" w:cs="Amiri"/>
          <w:color w:val="111111"/>
          <w:sz w:val="28"/>
          <w:sz w:val="28"/>
          <w:szCs w:val="28"/>
          <w:rtl w:val="true"/>
          <w:lang w:bidi="ar-SA"/>
        </w:rPr>
        <w:t xml:space="preserve">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الرَّحی و الحجرِ و غیره بالمِنْقارِ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نَقَرَهُ یَنْقُره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کالفأْس یُنْقَرُ بها،و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کالفأْس مُشَکَّکَةٌ مستدیرة لها خَلْفٌ یُقطع به الحجارة و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ثَقَبْتُه بالمِنْقارِ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المِنْقَر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کأَرْحاءِ رَقْدٍ زَلَّمَتْها المَناقِرُ و نَقَرَ الطائرُ الشیءَ یَنْقُره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مِنْقارُ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مِنْسَرُه لأَنه یَنْقُرُ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 الطائر الحَبَّة یَنْقُرُها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مِنْقارُ الطائر و النَّجَّارِ،و الجمع المَناقِیرُ ،و مِنْقارُ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أَغْنی عَنِّی نَقْرَةً یعنی نَقْرَةَ الدیک لأَنه إِذا نَقَرَ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أَغنی عنی نَقْرَةً و لا فَتْلَةً و لا زُبالاً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نَقْرَةِ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تخفیف السجود،و أَنه لا یمکث فیه إِلا قدر وضع الغراب مِنْقارَهُ فیما یرید 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جعل یَنْقُرُ شیئاً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یأْخذ منه بأُصبعه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 و النُّقْرَةُ و النَّقِیرُ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النُّکْتَةُ فی النواة کأَنَّ ذلک الموضعَ نُقِرَ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یُؤْتُونَ النّٰاسَ نَقِیراً ؛ و قال أَبو هذیل أَنشده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رِحْلَةً جَزِعَتْ، و إِذا أَقَمْنا لم تُفِدْ نِقْرا و منه قول لبید یرثی أَخاه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النَّاسُ بَعْدَکَ فی نَقِیرٍ ، و لا هُمْ غَیْرُ أَصْداءٍ و هامِ أَی لیسوا بعدک فی شیء؛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دَافَعْت عنهمْ بِنَقِیرٍ مَوْتتی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مغیر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عَنِّی بِنَقِیرٍ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دافع ضمیر یعود علی ذکر الله سبحانه و تعالی لأَنه أَخبر أَن الله عز و جل أَنقذه من مرض أَشْفی به علی الموت؛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 اللَّتَیَّا و الَّتی و هذا مما یعبر به عن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نَقِیراً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النکتة التی فی ظهر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نُقْرَةٌ فی ظهر النواة منها تنبت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نُقِبَ من الخشب و الحجر و نحوهما،و قد نُقِرَ و انْتُقِرَ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نَقِیر من خشب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جِذْعٌ یُنْقَرُ و یجعل فیه شِبْهُ المَراقی یُصْعَدُ علیه إِلی 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خشبة یُنْقَرُ فَیُنْتَبَذ فیه فَیَشْتَدُّ نبیذه،و هو الذی ورد النهی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أَصل النخلة یُنْقَرُ فَیُنْبَذُ فیه،و نهی النبی،صلی الله علیه و سلم،عن الدُّبَّاء و الحَنْتَمِ و النَّقِیرِ و المُزَفَّتِ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النقیر فإِن أَهل الیمامة کانوا یَنْقُرُونَ أَصل النخلة ثم یَشْدَخُون فیها الرُّطَبَ و البُسْرَ ثم یَدَعُونه حتی یَهْدِرَ ثم یُمَوَّتَ؛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أَصل النخلة یُنْقَرُ وسَطُه ثم ینبذ فیه التمر و یلقی علیه الماء فیصیر نبیذاً مسکراً،و النهی واقع علی ما یعمل فیه لا علی اتخاذ النقیر ،فیکون علی حذف المضاف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نبیذ النَّقِیرِ ،و هو فعیل بمعنی مفعول؛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النخلة تُنْقَرُ فیجعل فیها الخمر و تکون عروقها ثابتة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فَقِیرٌ 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نُقِرَ،و قیل إِتباع لا غیر،و کذلک حقِیر نَقِیر و حَقْرٌ نَقْرٌ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عَطَسَ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حَقِرْتَ و نَقِرْتَ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نَقِیرٌ أَی قُرُوحٌ و بَثْرٌ،و نَقِرَ أَی صار نَقِیراً ؛ کذا قاله أَبو عبیدة،و قیل نَقِیرٌ إِتباعُ 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المُنْقُر من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یُنْقَرُ للشراب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 کل ما نُقِرَ للشراب،قال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مَناقِیرُ ،و هذا لا یصح إِلا أَن یکون جمعاً شاذّاً جاء علی غیر واحده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فی الأَرض صغیرة لیست بکبیرة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المستدیرة فی الأَرض،و الجمع نُقَرٌ و نِقارٌ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أَبی العارم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فی رَمْلَةٍ فیها من الأَرْطی و النِّقارِ الدَّفَئِیَّةِ ما لا یعلمه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النُّقْرَةُ فی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القَمَحْدُوَةِ،و هی وَهْدَةٌ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کَریمُ النَّقِیرِ أَی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وَقْبَتُها،و هی من الوَرِک الثَّقْبُ الذی فی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النُّقْرَةُ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سُبِکَ مجتمعاً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السَّبِیکَةُ،و الجمع نِقارٌ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یَنْقُشُ الرُّکُبَ و اللُّجُمَ و نحوها،و کذلک الذی یَنْقُرُ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فی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 الطائرُ فی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لیَبِیضَ فیه؛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من قُبَّرَةٍ بِمَعْمَرِ، خَلا لَکِ الجَوُّ فَبِیضِی و اصْفِری، و نَقِّری ما شِئْتِ أَنْ تُنَقِّرِی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التَّنْقِیرُ مثلُ الصَّفِیر؛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نَقِّرِی ما شِئْتِ أَنْ تُنَقِّری 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مَبِیضُهُ؛ قال المُخَبَّلُ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لِلقارِیاتِ من القَطَا نُقَرٌ فی جانِبَیْهِ،کأَنَّها الرَّقْمُ و نَقَرَ البَیْضَةَ عن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ضَمُّکَ الإِِبهام إِلی طَرَفِ الوُسْطَی ثم تَنْقُر فیسمع صاحبک صوت ذلک،و کذلک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نَقِیراً ؛ وضَعَ طَرَفَ إِبهامه علی باطن سَبَّابَتِهِ ثم نَقَرَها و قال هذا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نَقِرٌ أَی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المِنْقَرُ و المُنْقُرُ ،بضم المیم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ضیقة الرأْس تحفر فی الأَرض الصُّلْبَةِ لئلاَّ تَهَشَّمَ،و الجمع المَناقِرُ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 و المِنْقَرُ بئر کثیرة الماء بعیدة القعر؛ و أَنشد اللیث فی المِنْقَرِ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أَصْدَرَها عن مِنْقَرِ السَّنابِرِ نَقْرُ الدَّنانِیرِ و شُرْبُ الخازِرِ، و اللَّقْمُ فی الفاثُورِ بالظَّهائِرِ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 و جمعها مَناقِرُ و هی آبار صغار ضیقة الرؤُوس تکون فی نَجَفَةٍ صُلْبة لئلاَّ تَهَشَّمَ،قال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مِنْقَرٌ کما قال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الأَصمعی لا یحکی عن العرب إِلا 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 البَتِّیِّ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بهذه النُّقْرَةِ أَعلم بالقضاءِ من ابن سِیْرینَ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یُسْتَنْقَعُ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 الرجلَ یَنْقُره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 وقع فیه،و الاسم النَّقَرَی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من العرب لبعلها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علی بنی نَظَری و لا تَمُرَّ بی علی بنات نَقَرَی أَی مُرَّ بی علی الرجال الذین ینظرون إِلیّ و لا تَمُرَّ بی علی النساءِ اللَّوَاتی یَعِبْنَنِی،و یروی نَظَّرَی و نَقَّرَی ،مشدَّدین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فی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أَعرابیة لصاحبة لها مُرِّی بی علی النَّظَرَی و لا تَمُرِّی بی علی النَّقَرَی أَی مری بی علی من ینظر إِلیّ و لا یُنَقِّرُ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إِن الرجال بنو النَّظَرَی و إِن النساءَ بنو النَّقَرَی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ناقَرَهُ أَی 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بینی و بینه مُناقَرَةٌ و نِقارٌ و ناقِرَةٌ و نِقْرَةٌ أَی کلام؛ عن اللحیانی؛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عندی من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w:t>
      </w:r>
    </w:p>
    <w:p>
      <w:pPr>
        <w:pStyle w:val="BookText"/>
        <w:rPr/>
      </w:pPr>
      <w:r>
        <w:rPr>
          <w:rFonts w:ascii="Amiri" w:hAnsi="Amiri" w:eastAsia="Amiri" w:cs="Amiri"/>
          <w:color w:val="111111"/>
          <w:sz w:val="28"/>
          <w:sz w:val="28"/>
          <w:szCs w:val="28"/>
          <w:rtl w:val="true"/>
          <w:lang w:bidi="ar-SA"/>
        </w:rPr>
        <w:t>یَکْثُرْ حَمَلَةُ القرآن یُنَقِّرُوا ،و متی ما یُنَقِّرُوا یختلفوا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التَّفْتِیشُ؛ و رجل نَقَّارٌ و مُنَقِّرٌ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الکلام بین اثنین و بَثُّهُما أَحادِیثَهما و أُمُورَهما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رَمَی الرامی الغَرَضَ فَنَقَره أَی أَصابه و لم یُنْفِذْهُ،و هی سِهامٌ نَواقِرُ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لم یستقم علی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نَواقِرُه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أَهْتَضِمُ الخَالَ العَزِیزَ و أَنْتَحِی علیه،إِذا ضَلَّ الطَّرِیقَ نَواقِرُه و سهم ناقِرٌ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إِذا أَصاب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العَواقِرِ و النَّواقِرِ ،و قد تقدم ذکر العواقر،و إِذا لم یکن السهم صائباً فلیس بِناقِرٍ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نعوذ بالله من العَقَرِ و النَّقَرِ ،فالعَقَرُ الزَّمانَة فی الجسد،و النَّقَرُ ذهاب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رماه بِنَواقِرَ أَی بِکَلِمٍ صَوائِبَ؛ و أَنشد ابن الأَعرابی فی النواقر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خَواطِئاً کأَنها نَواقِرُ أَی لم تخطئْ إِلاَّ قریباً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انْتَقَرَ الشیءَ و تَنَقَّرَه و نَقَّرَه و نَقَّرَ عنه،کل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التَّنْقیرُ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مُنَقِّرٌ عن الأُمور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قول عکرمة فی الحین أَنه ستة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انْتَقَرَها عِکْرِمَةُ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استنبطها من القرآن؛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التَّنْقیر البحث هذا إِن أَراد تصدیقه،و إِن أَراد تکذیبه فمعناه أَنه قالها من قِبَل نفسه و اختص بها من الانتقار الاختصاص،یقال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باسم فلان و انْتَقَر إِذا سماه من بین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دعاهم النَّقَرَی إِذا دعا بعضاً دون بعض یُنَقِّرُ باسم الواحد بعد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 إِذا دعا جماعتهم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الجَفَلَی؛ قال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المَشْتَاةِ نَدْعُو الجَفَلَی، لا تَرَی الآدِبَ فینا یَنْتَقِرْ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دعوتهم النَّقَرَی أَی دَعْوَةً خاصةً،و هو الانْتِقار أَیضاً،و قد انْتَقَرَهُم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الانتقار الذی هو الاختیار،أَو من نَقَرَ الطائر إِذا لقط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العُقَیلیّ ما ترک عندی نُقارَةً إِلاَّ انْتَقَرَها أَی ما ترک عندی لَفْظَةً مُنْتَخَبَةً مُنْتَقاةً إِلاَّ أَخذها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من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یُنَقِّرُ باسم رجل من جماعة یخصه فیدعوه،یقال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باسمه إِذا سماه من بینهم،و إِذا ضرب الرجل رأْس 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اللسان،و هو إِلزاق طرفه بمخرج النون ثم یُصَوِّتُ به فَیَنْقُر بالدابة لتسیر؛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غُصَّةٍ جِرْیاضِ، راخَیْتُ یومَ النَّقْرِ و الإِِنْقاضِ و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خانِقَیْ ذی غُصَّةٍ جَرَّاضِ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و خانِقَیْ هَمَّیْن خَنَقَا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راخیت أَی 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یضع لسانه فوق ثنایاه مما یلی الحَنَکَ ثم یَنْقُرَ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النَّقْرُ أَن تُلْزِقَ طرف لسانک بحنکک و تَفْتَحَ ثم تُصَوِّتَ،و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اضطراب اللسان فی الفم إِلی فوق و إِلی أَسفل؛ و قد نَقَرَ بالدابة نَقْراً و هو صُوَیْتٌ یزعجه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بالفرس؛ قال عبید بن </w:t>
      </w:r>
    </w:p>
    <w:p>
      <w:pPr>
        <w:pStyle w:val="BookText"/>
        <w:rPr/>
      </w:pPr>
      <w:r>
        <w:rPr>
          <w:rFonts w:ascii="Amiri" w:hAnsi="Amiri" w:eastAsia="Amiri" w:cs="Amiri"/>
          <w:color w:val="111111"/>
          <w:sz w:val="28"/>
          <w:sz w:val="28"/>
          <w:szCs w:val="28"/>
          <w:rtl w:val="true"/>
          <w:lang w:bidi="ar-SA"/>
        </w:rPr>
        <w:t>ماوِیَّةَ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ماوِیَّةَ إِذْ جَدَّ النَّقُرْ ، و جاءَتِ الخَیْلُ أَثابِیَّ زُمَرْ أَراد النَّقْرَ بالخیل فلما وقف نقل حرکة الراء إِلی القاف،و هی لغة لبعض العرب،تقول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بَکُرْ و مررت بِبَکِر،و قد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الجماعات،الواحد منهم أُثْبِیَّة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حرکة الراء علی القاف إِذ کان ساکناً لیعلم السامع أَنها حرکة الحرف فی الوصل،کما تقول هذا بَکُر و مررت بِبَکِر،قال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ذلک فی النصب،قال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لم تنقل و وقفت علی السکون و إِن کان فیه ساکن،و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أَنْقَرَ الرجلُ بالدابة یُنْقِرُ بها إِنْقاراً و نَقْراً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 کأَنَّ بَطْنَهُ جَشِیرُ، إِذا مَشَی لکَعْبِه نَقِیرُ و 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صُوَیْتٌ یسمع من قَرْع الإِِبهام علی الوُسْطی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أَثابَهُ نَقْرَةً أَی شیئاً،لا یستعمل إِلا فی النفی؛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حَرًی أَن لا یُثِبْنَکَ نَقْرَةً ، و أَنتَ حَرًی بالنار حین تُثِیبُ و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الذی یَنْقُر فیه المَلَکُ أَی ینفخ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الناقور الصور الذی یُنْفَخُ فیه للحشر،أَی نُفِخَ فِی الصُّورِ ،و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یعنی به النفخة الأُولی،و روی أَبو العباس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النَّاقُور القلبُ،و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إِنها أَوّل النفختین،و النقیر الصوتُ،و النَّقِیر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أَنْقَرَ عنه أَی کف،و ضربه فما أَنْقَرَ عنه حتی قتله أَی ما أَقلع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لیُنْقِرَ عن قاتل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کان الله لیُقْلِعَ و لیَکُفَّ عنه حتی یهلکه؛ و منه قول ذؤیب بن زُنَیم الطُّهَوِیِّ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ما وَنَیْتُ فی وُدِّ طَیِّءٍ، وما أَنا عن أَعْداء قَوْمِی بِمُنْقِرِ و 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الشاة فتموت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النُّقَرَةُ ،مثل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الغنم فتَرِمُ منه بطون أَفخاذها و تَظْلَعُ؛ نَقِرَتْ تَنْقَرُ نَقَراً ،فهی نَقِرَةٌ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داء یأْخذ المِعْزَی فی حوافرها و فی أَفخاذها فَیُلْتَمَسُ فی موضعه،فیُرَی کأَنه وَرَمٌ فیکوی،فیقال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نُقَرَةٌ ،و عَنْزٌ نَقِرَةٌ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النُّقَرَةُ ،مثال الهُمَزَةِ،داء یأْخذ الشاء فی جُنُوبها،و بها نُقَرَةٌ ؛ قال المَرَّارُ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حَشَوْتُ الغَیْظَ فی أَضْلاعِهِ، فَهْوَ یَمْشِی خَضَلاناً کالنَّقِرْ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نَقِرٌ علیک أَی غضبان،و قد نَقِرَ نَقَراً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النُّقَرَةُ داء یصیب الغنم و البقر فی أَرجلها،و هو التواء العُرْقوبَینِ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 علیه نَقَراً ،فهو 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تمیم،و هو مِنْقَرُ بن عبید بن الحرث بن عمرو بن کعب بن سعد بن زید مَنَاة بن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مِنْقَرٍ حَیّ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الأَحْساءِ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معروفة کثیرة الماء بین ثاجَ و کاظِمَةَ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مُتَصَوِّبَة فی هَبْطَةٍ فهی النَّقِرَةُ ،و منها سمیت نَقِرَةُ بطریق مکة التی یقال لها مَعْدِنُ النَّقِرَة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نَقَرَی </w:t>
      </w:r>
      <w:r>
        <w:rPr>
          <w:rFonts w:eastAsia="Amiri" w:cs="Amiri" w:ascii="Amiri" w:hAnsi="Amiri"/>
          <w:color w:val="111111"/>
          <w:sz w:val="28"/>
          <w:szCs w:val="28"/>
          <w:rtl w:val="true"/>
          <w:lang w:bidi="ar-SA"/>
        </w:rPr>
        <w:t xml:space="preserve">: </w:t>
      </w:r>
      <w:bookmarkStart w:id="494" w:name="pg16726_372207"/>
    </w:p>
    <w:p>
      <w:pPr>
        <w:pStyle w:val="BookText"/>
        <w:rPr/>
      </w:pPr>
      <w:bookmarkEnd w:id="494"/>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رَأَیْتُهُمُ کأَنَّ جُمُوعَهُمُ، بالجِزْعِ من نَقَرَی ،نِجاءُ خَرِیفِ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الذی فی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نبالهم إلخ،ثم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 نبالهم مطر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الهذلی،عبارة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خالد الخناعی الهذلی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رَأَوْا نَقْرَی تَسِیلُ أَکامُها بأَرْعَنَ جَرَّارٍ و حامِیَةٍ غُلْبِ فإِنه أَسکن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عَنِّی بِنَقِیرٍ مَوْتَتی و أَنْقِرَةُ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بالشأْم أَعجمی؛ و استعمله إمرؤ القیس علی عُجْمَتِهِ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غُودِرَتْ بأَنْقِرَه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أَنْقِرَةُ موضع فیه قَلْعَةٌ للروم،و هو أَیضاً جمع نَقِیرٍ مثل رغیف و أَرْغِفَةٍ،و هو حفرة فی الأَرض؛ قال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بأَنْقِرَةٍ یَسِیلُ علیهِمُ ماءُ الفُرَاتِ،یَجِیءُ من أَطْوَادِ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النَّواقِرُ المُقَرْطِسات؛ قال الشماخ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سَیِّرْهُ یَشْفِی نفسَه بالنَّواقِر و النَّواقِرُ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المُصِیباتُ کالنَّبْلِ المصیبة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لَمُنَقَّرُ العین أَی غائر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التَّنَقُّرُ الدعاء علی الأَهل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أَراحنی الله منه،ذهب الله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بنُقْرَةٍ من نحاس فأُحمیت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قِدْرٌ یُسَخَّنُ فیها الماء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بالباء الموحدة،و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انْتَقَرَتِ الخیلُ بحوافرها نُقَراً أَی احْتَفَرَتْ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جَرَتِ السُّیُولُ علی الأَرض انْتَقَرتْ نُقَراً یحتبس فیها شیء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بموضع کذا نَقِرٌ و نَقِزٌ،بالراء و بالزای المعجمة،و لا مُلْکٌ و لا مَلْکٌ و لا مِلْکٌ؛ یرید بئراً أَو ماء</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575327_73709187"/>
      <w:bookmarkStart w:id="496" w:name="_Toc198"/>
      <w:bookmarkEnd w:id="495"/>
      <w:r>
        <w:rPr>
          <w:rtl w:val="true"/>
        </w:rPr>
        <w:t>نکر</w:t>
      </w:r>
      <w:bookmarkEnd w:id="496"/>
    </w:p>
    <w:p>
      <w:pPr>
        <w:pStyle w:val="BookText"/>
        <w:rPr/>
      </w:pPr>
      <w:r>
        <w:rPr>
          <w:rFonts w:ascii="Amiri" w:hAnsi="Amiri" w:eastAsia="Amiri" w:cs="Amiri"/>
          <w:color w:val="111111"/>
          <w:sz w:val="28"/>
          <w:sz w:val="28"/>
          <w:szCs w:val="28"/>
          <w:rtl w:val="true"/>
          <w:lang w:bidi="ar-SA"/>
        </w:rPr>
        <w:t xml:space="preserve">النُّکْرُ و النَّکْراءُ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نَکِرٌ و نَکُرٌ و نُکُرٌ و مُنْکَرٌ من قوم مَناکِیر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 فَطِنٌ؛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علیّ فی هذا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فنقول إِنّ هذا لأَنه قد جاء عنهم مُفْعِلٌ و مِفْعالٌ فی معنی واحد کثیراً،نحو مُذْکِرٍ و مِذْکارٍ و مُؤْنِثٍ و مِئْناثٍ و مُحْمِق و مِحْماقٍ و غیر ذلک،فصار جمع أَحدهما کجمع صاحبه،فإِذا جَمَعَ مُحْمِقاً فکأَنه جمع مِحْماقاً،و کذلک مَسَمٌّ و مَسامّ،کما أَن قولهم دِرْعٌ دِلاصٌ و أَدْرُعٌ دِلاصٌ و ناقة هِجانٌ و نوقٌ هِجانٌ کُسِّرَ فیه فِعالٌ علی فِعالٍ من حیث کان فِعالٌ و فَعِیلٌ أُختین،کلتاهما من ذوات الثلاثة،و فیه زائدة مَدَّة ثالثة،فکما کَسَّرُوا فَعِیلاً علی فِعالٍ نحو ظریف و ظراف و شریف و شراف،کذلک کَسَّرُوا فِعالاً علی فِعال فقالوا درع دِلاصٌ و أَدْرُعٌ دِلاصٌ،و کذلک نظائره؟ فقال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أَدفع ذلک و لا آباه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نَکِرٌ ،و لم یقولوا مُنْکَرَةٌ و لا غیرها من تلک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نَکْراء و رجل مُنْکَرٌ دَاهٍ،و لا یقال للرجل أَنْکَرُ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فلان ذو نَکْراءَ إِذا کان داهِیاً عاقلاً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جماعة المُنْکَرِ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مُنْکَرُونَ ،و من غیر ذلک یجمع أَیضاً بالمناکیر ؛ و قال الأُقیبل القینی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 صُحُفاً تدْمی طَوابِعُها، و فی الصَّحائِفِ حَیَّاتٌ مَناکِیرُ </w:t>
      </w:r>
    </w:p>
    <w:p>
      <w:pPr>
        <w:pStyle w:val="BookText"/>
        <w:rPr/>
      </w:pPr>
      <w:r>
        <w:rPr>
          <w:rFonts w:ascii="Amiri" w:hAnsi="Amiri" w:eastAsia="Amiri" w:cs="Amiri"/>
          <w:color w:val="111111"/>
          <w:sz w:val="28"/>
          <w:sz w:val="28"/>
          <w:szCs w:val="28"/>
          <w:rtl w:val="true"/>
          <w:lang w:bidi="ar-SA"/>
        </w:rPr>
        <w:t xml:space="preserve">و الإِِنْکارُ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ناکَرَهُ أَی قاتَلَهُ لأَن کل واحد من المتحاربین یُناکِرُ الآخر أَی یُداهِیه و یُخادِعُه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یُناکِرُ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مُناکَرَةٌ أَی مُعاداة و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سفیان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یُناکِرْ أَحداً إِلا کانت معه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یحارب إِلا کان منصوراً بالرُّعْبِ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أَنْکَرَ الْأَصْوٰاتِ لَصَوْتُ الْحَمِیرِ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النُّکْرُ و النُّکُرُ الأَمر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النُّکْرُ نعت للأَمر الشدید و الرجل الداهی،تقول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من نُکْرِه و نَکارَتِه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النَّکارَةَ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الدَّهاء،و کذلک النُّکْرُ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للرجل إِذا کان فَطِناً مُنْکَراً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نُکْرَه و نَکْرَه أَیضاً،بالفتح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نَکُرَ الأَمر،بالضم،أَی صَعُبَ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وائل و ذکر أَبا موسی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أَدْهاهُ،من النُّکْرِ ،بالضم،و هو الدَّهاءُ و الأَمر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بعضهم </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کنتَ لی أَشَدَّ نَکَرَةٍ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النَّکَرَةُ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الإِِنْکارِ کالنَّفَقَةِ من الإِِنفاق،قال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النَّکِرَةُ إِنکارک الشیء،و هو نقیض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نَکِرَ الأَمرَ نَکِیراً و أَنْکَرَه إِنْکاراً و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الإِِنکار المصدر و النُّکْر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أَنْکَرْتُ الشیء و أَنا أُنْکِرُه إِنکاراً و نَکِرْتُه مثله؛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أَنْکَرَتْنی ،و ما کان الذی نَکِرَتْ من الحوادثِ إِلا الشَّیْبَ و الصَّلَعا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نَکِرَهُمْ وَ أَوْجَسَ مِنْهُمْ خِیفَةً ؛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یستعمل نَکِرَ فی غابر و لا أَمْرٍ و لا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نَکِرْتُ الرجلَ،بالکسر، نُکْراً و نُکُوراً و أَنْکَرْتُه و اسْتَنْکَرْتُه کله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اسْتَنْکَرَه و تَناکَرَه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رأَی الأَخفشُ فی البَطِیِّ من أَن المُبْقاةَ إِنما هی الیاءُ الأُولی حَسَنٌ لأَنک لا تَتَناکَرُ الیاءَ الأُولی إِذا کان الوزن قابلاً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عما یُنْکِرُه،و ذلک إِذا أَنْکَرْتَ أَن تُثْبِتَ رَأْیَ السائل علی ما ذَکَرَ،أَو تُنْکِرَ أَن یکون رأْیه علی خلاف ما ذکر،و ذلک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زیداً،فتقول مُنْکِراً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زَیْدَنِیهِ؟ و مررتُ بزید،فتقول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زَیْدِنِیهِ؟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زَیْدُنِیه؟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هذه الزیادة عَلَماً لهذا المعنی کعَلمِ النَّدْبَةِ،قال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تحرکت النون لأَنها کانت ساکنة و لا یسکن حرفان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الاسْتِنْکارُ استفهامک أَمراً تُنْکِرُه،و اللازمُ من فِعْلِ النُّکْرِ المُنْکَرِ نَکُرَ نَکارَةً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المُنْکَرُ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المعروف،و قد تکرر فی الحدیث الإِِنْکارُ و المُنْکَرُ ،و هو ضد المعروف،و کلُّ ما قبحه الشرع و حَرَّمَهُ و کرهه،فهو مُنْکَرٌ ،و نَکِرَه یَنْکَرُه نَکَراً ،فهو مَنْکُورٌ ،و اسْتَنْکَرَه فهو مُسْتَنْکَرٌ ،و الجمع مَناکِیرُ ؛ عن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أَذکُرُ مثل هذا الجمع لأَن حکم مثله أَن الجمع بالواو و النون فی المذکر و بالأَلف و التاء فی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النُّکْرُ و النَّکْراءُ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التنزیل العزیز</w:t>
      </w:r>
      <w:r>
        <w:rPr>
          <w:rFonts w:eastAsia="IRNazanin" w:cs="IRNazanin"/>
          <w:color w:val="111111"/>
          <w:sz w:val="28"/>
          <w:szCs w:val="28"/>
          <w:rtl w:val="true"/>
          <w:lang w:bidi="fa-IR"/>
        </w:rPr>
        <w:t xml:space="preserve">: </w:t>
      </w:r>
      <w:bookmarkStart w:id="497" w:name="pg16726_372209"/>
    </w:p>
    <w:p>
      <w:pPr>
        <w:pStyle w:val="BookText"/>
        <w:rPr/>
      </w:pPr>
      <w:bookmarkEnd w:id="497"/>
      <w:r>
        <w:rPr>
          <w:rFonts w:ascii="Amiri" w:hAnsi="Amiri" w:eastAsia="Amiri" w:cs="Amiri"/>
          <w:color w:val="111111"/>
          <w:sz w:val="28"/>
          <w:sz w:val="28"/>
          <w:szCs w:val="28"/>
          <w:rtl w:val="true"/>
          <w:lang w:bidi="ar-SA"/>
        </w:rPr>
        <w:t>لَقَدْ جِئْتَ شَیْئاً نُکْراً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یحرک مثل عُسْرٍ و عُسُرٍ؛ قال الشاعر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أَتَوْنی فلم أَرْضَ ما بَیَّتُوا، و رجل نَکُرٌ و نَکِرٌ أَی داهٍ مُنْکَرٌ ،و کذلک الذی یُنْکِرُ المُنْکَرَ ،و جمعهما أَنْکارٌ ،مثل عَضُدٍ و أَعْضادٍ و کَبِدٍ و أَکباد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التَّغَیُّرُ،زاد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تَسُرُّکَ إِلی حال تَکْرَهُها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الإِِنْکارِ الذی معناه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نَکِیرِ ؛ أَی إِنکاری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نَکَّرَه فتَنَکَّرَ أَی غَیَّرَه فتَغَیَّرَ إِلی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النَّکِیرُ و الإِِنکارُ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الحُوَلاءِ و الخُراجِ من دَمٍ أَو قَیْحٍ کالصَّدِید،و کذلک من الزَّحِیرِ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فلانٌ نَکِرةً و دَماً،و لیس له فِعْلٌ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یَنْکُورٌ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مُنْکَرٌ و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ملَکَینِ،مُفْعَلٌ و فَعیلٌ؛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و نَکِیرٌ فَتَّانا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تَیْمٍ کان من مُدْرِکی الخیلِ السوابق؛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575329_73709187"/>
      <w:bookmarkStart w:id="499" w:name="_Toc199"/>
      <w:bookmarkEnd w:id="498"/>
      <w:r>
        <w:rPr>
          <w:rtl w:val="true"/>
        </w:rPr>
        <w:t>نمر</w:t>
      </w:r>
      <w:bookmarkEnd w:id="499"/>
    </w:p>
    <w:p>
      <w:pPr>
        <w:pStyle w:val="BookText"/>
        <w:rPr/>
      </w:pPr>
      <w:r>
        <w:rPr>
          <w:rFonts w:ascii="Amiri" w:hAnsi="Amiri" w:eastAsia="Amiri" w:cs="Amiri"/>
          <w:color w:val="111111"/>
          <w:sz w:val="28"/>
          <w:sz w:val="28"/>
          <w:szCs w:val="28"/>
          <w:rtl w:val="true"/>
          <w:lang w:bidi="ar-SA"/>
        </w:rPr>
        <w:t xml:space="preserve">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النُّکْتَةُ من أَیِّ لونٍ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نُمْرَةٌ بیضاء و أُخری سوداء،و الأُنثی نَمْراءُ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النَّمِرُ و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السباع أَخْبَثُ من الأَسد،سمی بذلک لنُمَرٍ فیه،و ذلک أَنه من أَلوان مختلفة،و الأُنثی نَمِرَةٌ و الجمع أَنْمُرٌ و أَنْمارٌ و نُمُرٌ و نُمْرٌ و نُمُورٌ و نِمارٌ ،و أَکثر کلام العرب نُمْرٌ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رکوب النِّمارِ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جلودِ النُّمورِ ،و هی السباع المعروفة،واحدها نَمِرٌ ،و إِنما نهی عن استعمالها لما فیها من الزینة و الخُیَلاء،و لأَنه زِیُّ العجم أَو لأَن شعره لا یقبل الدباغ عند أَحد الأَئمة إِذا کان غیر ذَکِیٍّ،و لعل أَکثر ما کانوا یأْخذون جُلودَ النُّمور إِذا ماتت لأَن اصطیادها عسیر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بدابة سَرْجُها نُمُورٌ فَنَزَع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المِیْثَرَةَ،فقیل الجَدَیاتُ نُمُورٌ یعنی البِدَادَ،فقال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ینهی عن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نُمْرٌ ردَّه إِلی أَنْمَر ،و نِمارٌ عنده جمع نِمْرٍ کذئبٍ و ذئابٍ،و کذلک نُمُورٌ عنده جمع نِمْرٍ کَسِتْرٍ و سُتُورٍ،و لم یحک سیبویه نُمُراً فی جمع نَمِرٍ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الشعر نُمُرٌ و هو شاذ،قال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مقصور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تَماثِیلُ أُسُودٌ و نُمُرْ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أَنشده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عَیایِیلُ أُسُودٌ و نُمُرْ فإِنه أَراد علی مذهبه و نُمْرٌ ،ثم وقف علی قول من یقول البَکُرْ و هو فَعْلٌ؛ قال ابن بری البیت الذی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تَماثِیلُ أُسُودٌ و نُمُرْ هو لحُکَیْم بن مُعَیَّةَ الرَّبَعِیِّ،و صواب إِنشاده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فیها عَیایِیلُ أُسُودٌ و نُمُرْ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أَنشده ابن سیدة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قناة تنبت فی موضع محفوف بالجبال و الشجر؛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بأَطوادِ جبالٍ و سَمُرْ، فی أَشَبِ الغِیطانِ مُلْتَفِّ الحُظُرْ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موضع هذه القناة الذی تنبت فیه بأَطواد الجبال و بالسَّمُرِ،و هو جمع سَمُرَةٍ،و هی شجرة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المُلْتَفُّ النَّبْتِ المتداخل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غائط،و هو المنخفض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حظیرة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عَیایِیلُ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أُسُودٌ بدل منه،و نُمُر معطوفة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نَمِرَ و تَنَمَّرَ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نَمَّرَ وجهَه أَی غَیَّره و عَبَّسَه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النَّمِرُ لونه أَنْمَرُ و فیه نُمْرَةٌ مُحْمَرَّةٌ أَو نُمْرَةٌ بیضاء و سوداء،و من لونه اشتق السحابُ النَّمِرُ ،و النَّمِرُ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آثار کآثار النَّمِر،و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قِطَعٌ صغار متدان بعضها من بعض،واحدتها نَمِرَةٌ ؛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أَرِنِیها نَمِرَة أُرِکْها مَطِرَة،و سحاب أَنْمَرُ و قد نَمِرَ السحابُ،بالکسر، یَنْمَرُ نَمَراً أَی صار علی لون النَّمِر تری فی خَلَلِه نِقاطاً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أَرنیها نَمِرَةً أُرِکْها مَطِرَةً،قال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مِنْهُ خَضِراً ؛ یرید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الأَنْمَرُ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شِبْهِ النَّمِر،و هو أَن یکون فیه بُقْعَة بیضاء و بقعة أُخری علی أَیّ لون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النَّعَمُ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سواد و بیاض،جمع أَنْمَر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له أَی تَنَکَّر و تَغَیَّرَ و أَوعَدَه لأَن النَّمِرَ لا تلقاه أَبداً إِلا مُتَنَکِّراً غضْبانَ؛ و قول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أَنِّی،یومَ ذاکَ، أَی تشبهوا بالنَّمِرِ لاختلاف أَلوان القِدِّ و الحدید،قال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بکعب بنی الحرثِ بن کَعْبٍ و هم من مَذْحِج و نَهْدٌ من قُضاعة،و کانت بینه و بینهم حروب،و معنی تنمروا تنکروا لعدوّهم،و أَصله من النَّمِر لأَنه من أَنکر السباع و أَخبثها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فلان لفلان جلدَ النَّمِرِ إِذا تنکر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ملوک العرب إِذا جلست لقتل إِنسان لبست جلود النمر ثم أَمرت بقتل من ترید قتله،و أَراد بالحلق الدروع،و بالقدِّ جلداً کان یلبس فی الحرب،و انتصبا علی التمییز،و نسب التنکر إِلی الحلق و القدِّ مجازاً إِذ کان ذلک سَببَ تَنَکُّر لابِسِیهما،فکأَنه قال تَنَکَّر حَلَقُهم و قِدُّهم،فلما جعل الفعل لهما انتصبا علی التمییز،کما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تَنَکَّرَتْ أَخلاقُ القوم،ثم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 القومُ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لبسوا لک جُلودَ النُّمورِ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کنایة عن شدة الحقد و الغضب تشبیهاً بأَخْلاقِ النَّمِر و شَراسَتِه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نَمِرَ الرجلُ و نَمَّر و تَنَمَّر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غَضِب،و منه لَبِسَ له جلدَ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أَنْمَرُ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غُبْرَةٌ و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لاختلاف أَلوان خطوطها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فیها خطوط بیض و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طیرٌ مُنَمَّرٌ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نُقَط سود،و قد یوصف به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النُّمْرَةُ البَلَقُ،و النَّمِرَةُ العَصْبَةُ،و النَّمِرَةُ بُرْدَةٌ مُخَطَّطَةٌ،و النَّمِرَةُ الأُنثی من النَّمِر؛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النَّمِرَةُ بُرْدَةٌ من صوف یلبسها الأَعراب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قوم مُجْتابی النِّمار </w:t>
      </w:r>
      <w:r>
        <w:rPr>
          <w:rFonts w:eastAsia="Amiri" w:cs="Amiri" w:ascii="Amiri" w:hAnsi="Amiri"/>
          <w:color w:val="111111"/>
          <w:sz w:val="28"/>
          <w:szCs w:val="28"/>
          <w:rtl w:val="true"/>
          <w:lang w:bidi="ar-SA"/>
        </w:rPr>
        <w:t xml:space="preserve">. </w:t>
      </w:r>
      <w:bookmarkStart w:id="500" w:name="pg16726_372211"/>
    </w:p>
    <w:p>
      <w:pPr>
        <w:pStyle w:val="BookText"/>
        <w:rPr/>
      </w:pPr>
      <w:bookmarkEnd w:id="500"/>
      <w:r>
        <w:rPr>
          <w:rFonts w:ascii="Amiri" w:hAnsi="Amiri" w:eastAsia="Amiri" w:cs="Amiri"/>
          <w:color w:val="111111"/>
          <w:sz w:val="28"/>
          <w:sz w:val="28"/>
          <w:szCs w:val="28"/>
          <w:rtl w:val="true"/>
          <w:lang w:bidi="ar-SA"/>
        </w:rPr>
        <w:t>کلُّ شَمْلَةٍ مُخَطَّطَةٍ من مآزِرِ الأَعراب،فهی نَمِرَةٌ ،و جمعها نِمارٌ کأَنها أُخذت من لون النَّمِر لما فیها من السواد و البیاض،و هی من الصفات الغالبة؛ أَراد أَنه جاءه قوم لابسی أُزُرٍ مخططة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مُصْعَبِ بن عُمَیْرٍ،رضی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النبی،صلی الله علیه و سلم،و علیه نَمِرَةٌ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حَمْزَةَ لم یترک له إِلا نَمِرَة مَلْحاء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نَبَطِیٌّ فی حُبْوَتِه،أَعرابیٌّ فی نَمِرَتِه ،أَسَدٌ فی تامُورَتِه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النَّمِرُ و النَّمِیرُ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الزَّاکی فی الماشیة،النامی،عذباً کان أَو غیر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النَّمِیر النامی،و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نَمِیرٌ أَی ناجِعٌ؛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جَعَلَتْ،و الحمدُ للهِ،تَفرْ من ماء عِدٍّ فی جُلودها نَمِرْ أَی شَرِبَتْ فَعَطَنَتْ،و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النَّمِیر الکثیر؛ حکاه ابن کَیْسانَ فی تفسیر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غَذَاها نَمِیرُ الماءِ غیر المُحَلَّلِ 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لذی أَطْعَمَنا الخَمِیرَ و سقانا النَّمِیرَ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النَّمِیر الناجع فی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خَمِیرٌ و ماء نَمِیرٌ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نَمِرٌ و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زَاکٍ،و الجمع أَنْمارٌ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نَمَرَ فی الجبل </w:t>
      </w:r>
      <w:r>
        <w:rPr>
          <w:rStyle w:val="FootnoteAnchor"/>
          <w:rtl w:val="true"/>
        </w:rPr>
        <w:footnoteReference w:id="96"/>
      </w:r>
      <w:r>
        <w:rPr>
          <w:rFonts w:ascii="Amiri" w:hAnsi="Amiri" w:eastAsia="Amiri" w:cs="Amiri"/>
          <w:color w:val="111111"/>
          <w:sz w:val="28"/>
          <w:sz w:val="28"/>
          <w:szCs w:val="28"/>
          <w:rtl w:val="true"/>
          <w:lang w:bidi="ar-SA"/>
        </w:rPr>
        <w:t xml:space="preserve">نَمْراً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 نَمِرَة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الجبل الذی علیه أَنصابُ الحَرَمِ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فی الجبل و الشجرِ و نَمَلَ إِذا علا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الجمع قد سمی به نسبت إِلیه فقلت فی أَنْمارٍ أَنْمارِیٌّ ،و فی مَعافِرَ مَعافِرِیٌّ،فإِذا کان الجمع غیر مسمی به نسبت إِلی واحده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نَقِیبیٌّ و عَرِیفِیٌّ و مَنْکِبیٌّ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مِصْیَدَةٌ تربط فیها شاة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کالتَّامورِ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خُراعة،قال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إِلیه أَنْمارِیٌّ لأَنه اسم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نُمَیْرٌ أَبو قبیلة من قَیْسٍ،و هو نُمَیْرُ بن عامر بن صَعْصَعَةَ بن معاویة بن بکر ابن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نَمِرٌ و نُمَیْرٌ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قبیلتان،و الإِِضافة إِلی نُمَیْرٍ نُمَیْرِیٌّ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فی الجمع النُّمَیْرُونَ ،استخفوا بحذف یاء الإِِضافة کما قالوا الأَعْجَمُونَ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قبیلة،و هو نَمِرُ بن قاسط بن هِنْبِ بن أَفْصی بن دُعْمِیِّ بن جَدِیلَةَ بن أَسَدِ بن ربیعة،و النسبة إِلی نَمِر بن قاسط نَمَرِیٌّ ،بفتح المیم،استیحاشاً لتوالی الکَسَراتِ لأَن فیه حرفاً واحداً غیر مکسور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نِمْرٌ ،بکسر النون،اسم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تَعَبَّدَنی نِمْرُ بن سَعْدٍ و قد أُری، وَ نِمْرُ بنُ سَعْدٍ لی مُطِیعٌ و مُهْطِعُ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نِمْرانُ و نُمارَةُ 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بِحَقِیلٍ فالنُّمَیْرَةِ مَنْزِلٌ، تَری الوَحْشَ عُوذاتٍ به و مَتالِیا و 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سَمِعْتُ،و قد هَبَطْنا من نُمارٍ ، دُعاءَ أَبی المُثَلَّمِ یَسْتَغِیثُ</w:t>
      </w:r>
    </w:p>
    <w:p>
      <w:pPr>
        <w:pStyle w:val="Heading4"/>
        <w:numPr>
          <w:ilvl w:val="3"/>
          <w:numId w:val="1"/>
        </w:numPr>
        <w:rPr/>
      </w:pPr>
      <w:bookmarkStart w:id="501" w:name="__RefHeading___Toc2575331_73709187"/>
      <w:bookmarkStart w:id="502" w:name="_Toc200"/>
      <w:bookmarkEnd w:id="501"/>
      <w:r>
        <w:rPr>
          <w:rtl w:val="true"/>
        </w:rPr>
        <w:t>نهر</w:t>
      </w:r>
      <w:bookmarkEnd w:id="5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النَّهْرُ 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الأَنْهارِ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و النَّهَر من مجاری المیاه،و الجمع أَنْهارٌ و نُهُرٌ و نُهُورٌ ؛ أَنشد ابن الأَعرابی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سُقِیتُنَّ،ما زالَتْ بکِرْمانَ نَخْلَةٌ،</w:t>
      </w:r>
    </w:p>
    <w:p>
      <w:pPr>
        <w:pStyle w:val="BookText"/>
        <w:rPr/>
      </w:pPr>
      <w:r>
        <w:rPr>
          <w:rFonts w:ascii="Amiri" w:hAnsi="Amiri" w:eastAsia="Amiri" w:cs="Amiri"/>
          <w:color w:val="111111"/>
          <w:sz w:val="28"/>
          <w:sz w:val="28"/>
          <w:szCs w:val="28"/>
          <w:rtl w:val="true"/>
          <w:lang w:bidi="ar-SA"/>
        </w:rPr>
        <w:t>عَوامِرَ تَجْری بینَکُنَّ نُهُورُ</w:t>
      </w:r>
    </w:p>
    <w:p>
      <w:pPr>
        <w:pStyle w:val="BookText"/>
        <w:rPr/>
      </w:pPr>
      <w:r>
        <w:rPr>
          <w:rFonts w:ascii="Amiri" w:hAnsi="Amiri" w:eastAsia="Amiri" w:cs="Amiri"/>
          <w:color w:val="111111"/>
          <w:sz w:val="28"/>
          <w:sz w:val="28"/>
          <w:szCs w:val="28"/>
          <w:rtl w:val="true"/>
          <w:lang w:bidi="ar-SA"/>
        </w:rPr>
        <w:t>هکذا أَنشده ما زالت،قال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ما دامت،و قد یتوجه ما زالت علی معنی ما ظهرت و ارتفعت؛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رَحْلی،و قد زالَ النَّهارُ بنا یوم الجَلِیلِ،علی مُسْتأْنِسٍ وَحِدِ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کافران،فالمؤمنان النیل و الفرات،و الکافران دجلة و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الماءُ إِذا جری فی الأَرض و جعل لنفسه نَهَراً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نَهَرْتُ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النَّهْرَ یَنْهَرُهُ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اسْتَنْهَرَ النَّهْرَ إِذا أَخذ لِمَجْراهُ موضعاً مکیناً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النَّهْرِ یَحْتَفِرُه الماءُ،و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فی الحِصْنِ نافذٌ یجری منه الماء،و هو فی حدیث عبد الله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مَنْهَراً فاختَبَؤوا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 البئر حتی نَهِرَ یَنْهَرُ أَی بلغ الماء،مشتق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البئر حتی نَهِرْتُ فأَنا أَنْهَرُ أَی بلغتُ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الماءُ إِذا جَری فی الأَرض و جعل لنفسه نَهْراً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کثیر جری،فقد نَهَرَ و اسْتَنْهَر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 العَوَّاءَ و السِّماکَ أَنْهَرَیْنِ لکثرة 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شُقَّة خَرَجَتْ من جَوْفِ ناهُورِ و نَهْرٌ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به،فابْتَنَتْ خَیْمَةً علی قَصَبٍ و فُراتٍ نَهِرْ و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 من العیون،و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فُراتٍ نَهَرْ ،علی البدل،و مَثَّلَه لأَصحابه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کقولک مررت بظَرِیفٍ رجلٍ،و کذلک ما حکاه ابن الأَعرابی من أَن سایَةَ وادٍ عظِیمٌ فیه أَکثر من سبعین عیناً نَهْراً تجری،إِنما النهر بدل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أَنْهَرَ 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وسَّعها؛ قال قیس بن الخطیم یصف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 بها کَفِّی فأَنْهَرْتُ فَتْقَها، یَری قائمٌ من دونها ما وراءَها ملکت أَی شددت و قوّیت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طعنة أَنْهَرَ فَتْقَها أَی وسَّعه؛ و أَنشد أَبو عبید قول 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أَنْهَرْتُ الدمَ أَی أَسلته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أَنْهِرُوا الدمَ بما شئتم إِلا الظُّفُرَ و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أَنْهَرَ الدمَ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الإِِنهار الإِِسالة و الصب بکثرة،شبه خروج الدم من موضع الذبح بجری الماء فی النهر،و إِنما نهی عن السن و الظفر لأَن من تعرّض للذبح بهما خَنَقَ المذبوحَ و لم یَقْطَعْ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فی الحِصْنِ نافذٌ یدخل فیه الماء،و هو مَفْعَلٌ من النَّهر،و المیم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عبد الله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و طرح فی مَنْهَرٍ من مناهیر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نَهَرٍ ،فقد یجوز أَن یعنی به السَّعَةَ و الضِّیاءَ و أَن یعنی به النهر الذی هو مجری الماء علی وضع الواحد موضع الجمیع؛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تُنْکِرُوا القَتْلَ،و قد سُبِینا، فی حَلْقِکُمْ عَظْمٌ و قد شُجِینا و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وَ نَهَرٍ ؛ أَی فی ضیاء و سعة لأَن الجنة لیس فیها لیل إِنما هو نور یتلألأُ،و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أَی 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جمع نُهُرٍ ،و هو جمع الجمع للنَّهار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نَهْرٍ کما </w:t>
      </w:r>
    </w:p>
    <w:p>
      <w:pPr>
        <w:pStyle w:val="BookText"/>
        <w:rPr/>
      </w:pPr>
      <w:r>
        <w:rPr>
          <w:rFonts w:ascii="Amiri" w:hAnsi="Amiri" w:eastAsia="Amiri" w:cs="Amiri"/>
          <w:color w:val="111111"/>
          <w:sz w:val="28"/>
          <w:sz w:val="28"/>
          <w:szCs w:val="28"/>
          <w:rtl w:val="true"/>
          <w:lang w:bidi="ar-SA"/>
        </w:rPr>
        <w:t>یقال شَعَرٌ و شَعْرٌ،و نصب الهاء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نَهَرٍ ،معناه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یُوَلُّونَ الدُّبُرَ ،أَی الأَدْبارَ،و قال أَبو إِسحاق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الواحد یدل علی الجمیع فیجتزأُ به عن الجمیع و یعبر بالواحد عن الجمع،کما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یُوَلُّونَ الدُّبُرَ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النَّهر؛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حَنْدَلِسٌ غَلْباءُ مِصْباح البُکَرْ، نَهِیرَةُ الأَخْلافِ فی غیرِ فَخَرْ حَنْدَلِسٌ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یعظم الضرع فیقل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أَنْهَرَ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أَساله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أَنْهَرَ دَمَه أَی أَسال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بطنُه إِذا جاء بطنُه مثلَ مجیء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بطنُه و اسْتَطْلَقَتْ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أَنْهَرْتُ دَمَه و أَمَرْتُ دَمَه و هَرَقْتُ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فضاء یکون بین بیوت القوم و أَفْنیتهم یطرحون فیه کُناساتِهم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حَفَرُوا بئراً فأَنْهَرُوا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یصیبوا خیراً؛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ما بین طلوع الفجر إِلی غروب الشمس،و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الشمس إِلی غروبها،و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انتشار ضوء البصر و اجتماعه،و الجمع أَنْهُرٌ ؛ عن ابن الأَعرابی،و نُهُرٌ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ضد اللیل،و لا یجمع کما لا یجمع العذاب و السَّرابُ،فإِن جمعت قلت فی قلیله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،و فی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،مثل سحاب و 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النهار؛ و أَنشد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الثَّرِیدَانِ لَمُتْنا بالضُّمُرْ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 لَیْلٍ و ثَرِیدٌ بالنُّهُرْ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یجمع،و قال فی أَثناء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جمع نَهار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أَبی الهیثم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اسم و هو ضد اللیل،و النهار اسم لکل یوم،و اللیل اسم لکل لیلة،لا یقال نهار و نهاران و لا لیل و لیلان،إِنما واحد النهار یوم،و تثنیته یومان،و ضد الیوم لیلة،ثم جمعوه نُهُراً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ثرید لیل و ثرید بالنُّهُر و رجل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نهار علی النسب،کما قالوا عَمِلٌ و طَعِمٌ و 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بلَیْلِیٍّ و لکنی نَهِرْ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بلیلیٍّ یدل أَن نَهِراً علی النسب حتی کأَنه قال نَهاریٌّ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نَهِرٌ أَی صاحب نَهارٍ یُغِیرُ فیه؛ قال الأَزهری و سمعت العرب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 لَیْلِیّاً فإِنی نَهِرُ ، متی أَتی الصُّبْحُ فلا أَنْتَظِرُ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نَهِر أَی صاحب نهار لست بصاحب لیل؛ و هذا الرجز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لَیْلِیّاً فإِنی نَهِرُ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علی ما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بلَیْلِیٍّ و لکنی نَهِرْ ، لا أُدْلِجُ اللیلَ،و لکن أَبْتَکِرْ و جعل نَهِر فی مقابلة لَیْلِیٍّ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بلیلیّ و لکنی نهاریّ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أَنْهَرُ کَلَیْلٍ أَلْیَل و نَهارٌ نَهِرٌ کذلک؛ کلاهما علی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اسْتَنْهَرَ الشیءُ أَی اتسع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 و الغَطاط،و الجمع أَنْهِرَةٌ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ذکر </w:t>
      </w:r>
      <w:bookmarkStart w:id="503" w:name="pg16726_372214"/>
    </w:p>
    <w:p>
      <w:pPr>
        <w:pStyle w:val="BookText"/>
        <w:rPr/>
      </w:pPr>
      <w:bookmarkEnd w:id="503"/>
      <w:r>
        <w:rPr>
          <w:rFonts w:ascii="Amiri" w:hAnsi="Amiri" w:eastAsia="Amiri" w:cs="Amiri"/>
          <w:color w:val="111111"/>
          <w:sz w:val="28"/>
          <w:sz w:val="28"/>
          <w:szCs w:val="28"/>
          <w:rtl w:val="true"/>
          <w:lang w:bidi="ar-SA"/>
        </w:rPr>
        <w:t>البُوم،و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الکَرَوانِ،و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الحُبَارَی،و الأُنثی 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فرخ الحباری؛ ذکره الأَصمعی فی کتاب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الکروان؛ حکاه ابن بری عن یونس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التَّوْزِیُّ عن أَبی عبیدة أَن جعفر بن سلیمان قدم من عند المهدی فبعث إِلی یونس بن حبیب فقال إِنی و أَمیر المؤْمنین اختلفنا فی بیت الفرزدق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الشَّیْبُ یَنْهَضُ فی السَّوادِ کأَنه لیلٌ،یَصِیح بجانِبیهِ نَهارُ ما اللیل و النهار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هو اللیل المعروف،و کذلک النهار،فقال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المهدی أَنَّ اللیل فرخ الکَرَوان و النهار فرخُ الحُبارَی،قال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عندی ما قال یونس،و أَما الذی ذکره المهدی فهو معروف فی الغریب و لکن لیس هذا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أَهل المعانی أَن المعنی علی ما قاله یونس،و إِن کان لم یفسره تفسیراً شافیاً،و إِنه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یصیح بجانبیه نهار ،فاستعار للنهار الصیاح لأَن النهار لما کان آخذاً فی الإِِقبال و الإِِقدام و اللیل آخذ فی الإِِدبار،صار النهار کأَنه هازم،و اللیل مهزوم،و من عادة الهازم أَنه یصیح علی المهزوم؛ أَ لا تری إِلی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لاقَتْ بأَرْجاءِ البَسِیطَةِ ساطعاً من الصُّبح،لمَّا صاح باللیل نَفَّرَا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باللیل حتی نَفَر و انهزم؛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هذا المعنی ابن هانئ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خَلِیلَیَّ،هُبَّا فانْصُراها علی الدُّجَی و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نَهَرَ الرجلَ یَنْهَرُه نَهْراً و انْتَهَرَه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نَهَرْتَه و انْتَهرْتُه إِذا استقبلته بکلام تزجره عن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الدَّغْر و هی الخُلْسَةُ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نهار بن 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نَهْرَوانُ ،بفتح النون و الراء،بلدة،و الله أَعلم</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575333_73709187"/>
      <w:bookmarkStart w:id="505" w:name="_Toc201"/>
      <w:bookmarkEnd w:id="504"/>
      <w:r>
        <w:rPr>
          <w:rtl w:val="true"/>
        </w:rPr>
        <w:t>نهبر</w:t>
      </w:r>
      <w:bookmarkEnd w:id="505"/>
    </w:p>
    <w:p>
      <w:pPr>
        <w:pStyle w:val="BookText"/>
        <w:rPr/>
      </w:pPr>
      <w:r>
        <w:rPr>
          <w:rFonts w:ascii="Amiri" w:hAnsi="Amiri" w:eastAsia="Amiri" w:cs="Amiri"/>
          <w:color w:val="111111"/>
          <w:sz w:val="28"/>
          <w:sz w:val="28"/>
          <w:szCs w:val="28"/>
          <w:rtl w:val="true"/>
          <w:lang w:bidi="ar-SA"/>
        </w:rPr>
        <w:t xml:space="preserve">النَّهابیر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غَشِیَ به النَّهابیرَ أَی حمله علی أَمر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النَّهابِرُ و النَّهابیر والهَنابِیرُ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الأَرض،واحدتها نُهْبُرَةٌ و نُهْبُورَةٌ و نُهْبُورٌ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النهابر و النهابیر الحُفَرُ بین الآکام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کعب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هَنابِیرُ مسْکٍ یبعث الله تعالی علیها ریحاً تسمی المُثِیرَةَ فتُثِیرُ ذلک المسک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الهنابیر و النهابیر حبالُ رمالٍ مشرفة،واحدها نُهْبُورَةٌ و هُنْبورَة و نُهْبُور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النَّهابیر الرمال،واحدها نُهْبُور ،و هو ما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عمرو بن العاص أَنه قال لعثمان،رضی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رکبت بهذه الأُمَّة نَهابِیرَ من الأُمور فرکبوها منک،و مِلْتَ بهم فمالوا بک،اعْدِلْ أَو اعْتَزِلْ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فَتُبْ،یعنی بالنهابیر أُموراً شِدَاداً صعبة شبهها بنهابیر الرمل لأَن المشی یصعب علی من رکبها؛ و قال نافع بن لقیط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لأَحْمِلَنْکَ علی نَهابِرَ إِنْ تَثِبْ فیها،و إِن کنتَ المُنَهِّتَ،تُعْطَبِ أَنشده ابن الأَعرابی،و أَنشد أَیضاً</w:t>
      </w:r>
      <w:r>
        <w:rPr>
          <w:rFonts w:eastAsia="Amiri" w:cs="Amiri" w:ascii="Amiri" w:hAnsi="Amiri"/>
          <w:color w:val="111111"/>
          <w:sz w:val="28"/>
          <w:szCs w:val="28"/>
          <w:rtl w:val="true"/>
          <w:lang w:bidi="ar-SA"/>
        </w:rPr>
        <w:t xml:space="preserve">: </w:t>
      </w:r>
      <w:bookmarkStart w:id="506" w:name="pg16726_372215"/>
    </w:p>
    <w:p>
      <w:pPr>
        <w:pStyle w:val="BookText"/>
        <w:rPr/>
      </w:pPr>
      <w:bookmarkEnd w:id="506"/>
      <w:r>
        <w:rPr>
          <w:rFonts w:ascii="Amiri" w:hAnsi="Amiri" w:eastAsia="Amiri" w:cs="Amiri"/>
          <w:color w:val="111111"/>
          <w:sz w:val="28"/>
          <w:sz w:val="28"/>
          <w:szCs w:val="28"/>
          <w:rtl w:val="true"/>
          <w:lang w:bidi="ar-SA"/>
        </w:rPr>
        <w:t>یا فتًی ما قَتَلْتُمُ غَیْرَ دُعْبُوبٍ،</w:t>
      </w:r>
    </w:p>
    <w:p>
      <w:pPr>
        <w:pStyle w:val="BookText"/>
        <w:rPr/>
      </w:pPr>
      <w:r>
        <w:rPr>
          <w:rFonts w:ascii="Amiri" w:hAnsi="Amiri" w:eastAsia="Amiri" w:cs="Amiri"/>
          <w:color w:val="111111"/>
          <w:sz w:val="28"/>
          <w:sz w:val="28"/>
          <w:szCs w:val="28"/>
          <w:rtl w:val="true"/>
          <w:lang w:bidi="ar-SA"/>
        </w:rPr>
        <w:t>و لا من فَوَارِه الهِنَّبْرِ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الهِنَّبْرُ هاهنا الأَدیم،قال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مالاً من نَهاوِشَ أَنفقه فی نَهابرَ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نهاوش من غیر حِلِّه کما تَنْهَشُ الحَیَّةُ من هاهنا و هاهنا،و نهابر حرام،یقول من اکتسب مالاً من غیر حله أَنفقه فی غیر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النَّهابر المهالک هاهنا،أَی أَذهبه الله فی مهالک و أُمور متبدِّدة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بی النَّهابیرَ أَی حملتنی علی أُمور شدیدة صعبة،و واحد النهابیر نُهْبُور ،و النهابر مقصور منه کأَنَّ واحده نُهْبُرٌ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ما تَطْلُبُه یا عامِرُ نَهابِرٌ ،من دونها نَهابِرُ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النَّهابر جهنم،نعوذ بالله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نافع ابن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لأَحملنک علی نهابر ؛ یکون النهابر هاهنا أَحد 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تتزوجن نَهْبَرَة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طویلة مهزولة،و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أَشرفت علی الهلاک،من النَّهابر المهالک،و أَصلها حبال من رمل صعبة المُرْتَقَی</w:t>
      </w:r>
      <w:r>
        <w:rPr>
          <w:rFonts w:eastAsia="IRNazanin" w:cs="IRNazanin"/>
          <w:color w:val="111111"/>
          <w:sz w:val="28"/>
          <w:szCs w:val="28"/>
          <w:rtl w:val="true"/>
          <w:lang w:bidi="fa-IR"/>
        </w:rPr>
        <w:t>.</w:t>
      </w:r>
    </w:p>
    <w:p>
      <w:pPr>
        <w:pStyle w:val="Heading4"/>
        <w:numPr>
          <w:ilvl w:val="3"/>
          <w:numId w:val="1"/>
        </w:numPr>
        <w:rPr/>
      </w:pPr>
      <w:bookmarkStart w:id="507" w:name="__RefHeading___Toc2575335_73709187"/>
      <w:bookmarkStart w:id="508" w:name="_Toc202"/>
      <w:bookmarkEnd w:id="507"/>
      <w:r>
        <w:rPr>
          <w:rtl w:val="true"/>
        </w:rPr>
        <w:t>نهتر</w:t>
      </w:r>
      <w:bookmarkEnd w:id="508"/>
    </w:p>
    <w:p>
      <w:pPr>
        <w:pStyle w:val="BookText"/>
        <w:rPr/>
      </w:pPr>
      <w:r>
        <w:rPr>
          <w:rFonts w:ascii="Amiri" w:hAnsi="Amiri" w:eastAsia="Amiri" w:cs="Amiri"/>
          <w:color w:val="111111"/>
          <w:sz w:val="28"/>
          <w:sz w:val="28"/>
          <w:szCs w:val="28"/>
          <w:rtl w:val="true"/>
          <w:lang w:bidi="ar-SA"/>
        </w:rPr>
        <w:t xml:space="preserve">النَّهْتَرَةُ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بالکذب،و قد نَهْتَرَ علینا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575337_73709187"/>
      <w:bookmarkStart w:id="510" w:name="_Toc203"/>
      <w:bookmarkEnd w:id="509"/>
      <w:r>
        <w:rPr>
          <w:rtl w:val="true"/>
        </w:rPr>
        <w:t>نهسر</w:t>
      </w:r>
      <w:bookmarkEnd w:id="510"/>
    </w:p>
    <w:p>
      <w:pPr>
        <w:pStyle w:val="BookText"/>
        <w:rPr/>
      </w:pPr>
      <w:r>
        <w:rPr>
          <w:rFonts w:ascii="Amiri" w:hAnsi="Amiri" w:eastAsia="Amiri" w:cs="Amiri"/>
          <w:color w:val="111111"/>
          <w:sz w:val="28"/>
          <w:sz w:val="28"/>
          <w:szCs w:val="28"/>
          <w:rtl w:val="true"/>
          <w:lang w:bidi="ar-SA"/>
        </w:rPr>
        <w:t xml:space="preserve">النَّهْسَرُ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575339_73709187"/>
      <w:bookmarkStart w:id="512" w:name="_Toc204"/>
      <w:bookmarkEnd w:id="511"/>
      <w:r>
        <w:rPr>
          <w:rtl w:val="true"/>
        </w:rPr>
        <w:t>نور</w:t>
      </w:r>
      <w:bookmarkEnd w:id="512"/>
    </w:p>
    <w:p>
      <w:pPr>
        <w:pStyle w:val="BookText"/>
        <w:rPr/>
      </w:pPr>
      <w:r>
        <w:rPr>
          <w:rFonts w:ascii="Amiri" w:hAnsi="Amiri" w:eastAsia="Amiri" w:cs="Amiri"/>
          <w:color w:val="111111"/>
          <w:sz w:val="28"/>
          <w:sz w:val="28"/>
          <w:szCs w:val="28"/>
          <w:rtl w:val="true"/>
          <w:lang w:bidi="ar-SA"/>
        </w:rPr>
        <w:t>فی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یُبْصِرُ بنوره ذو العَمَایة و یَرْشُدُ بهداه ذو الغَوایَةِ،و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الذی به کل ظهور،و الظاهر فی نفسه المُظْهِر لغیره یسمی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من صفات الله عز و جل،قال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 أَهل السموات و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 ؛ أَی مثل نور هداه فی قلب المؤمن کمشکاة فیها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الضَّوْءُ،أَیًّا کان،و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شعاعه و سطوعه،و الجمع أَنْوارٌ و نِیرانٌ ؛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نارَ نَوْراً و أَنارَ و اسْتَنارَ و نَوَّرَ ؛ الأَخیرة عن اللحیانی،بمعنی واحد،أَی أَضاء،کما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الشیءُ و أَبانَ و بَیَّنَ و تَبَیَّنَ و اسْتَبانَ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 شُعاعَه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نُورُه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یَبِیتَ القومُ فی الصَّیفِ لیلَةً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صُبْحُ،و اللیلُ عاتِمُ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بن الخطاب،رضی الله عنه،للجدّ ثم أَنارَها زیدُ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نَوَّرَها و أَوضحها و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إِسفار الصبح؛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نَوَّر الصبحُ تَنْوِیراً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مواقیت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نَوَّرَ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صلاَّها،و قد اسْتنار الأُفق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نائرات الأَحکام و مُنِیرات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النائرات الواضحات البینات،و المنیرات کذلک،فالأُولی من نارَ ،و الثانیة من أَنار ،و أَنار لازمٌ و مُتَعَدٍّ؛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أَنارها زیدُ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أَنار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فیه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لم یهده الله للإِِسلام لم یهتد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المنار و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الشَّمْعة ذات السراج</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المَنارَةُ التی یوضع علیها السراج؛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کِلاهُما فی کَفِّه یَزَنِیَّةٌ، فیها سِنانٌ کالمَنارَةِ أَصْلَعُ </w:t>
      </w:r>
    </w:p>
    <w:p>
      <w:pPr>
        <w:pStyle w:val="BookText"/>
        <w:rPr/>
      </w:pPr>
      <w:r>
        <w:rPr>
          <w:rFonts w:ascii="IRNazanin" w:hAnsi="IRNazanin" w:eastAsia="IRNazanin"/>
          <w:color w:val="111111"/>
          <w:sz w:val="28"/>
          <w:sz w:val="28"/>
          <w:szCs w:val="28"/>
          <w:rtl w:val="true"/>
          <w:lang w:bidi="fa-IR"/>
        </w:rPr>
        <w:t>أَراد أَن یشبه السنان فلم یستقم له فأَوقع اللفظ علی المنارة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أَصلع یرید أَنه لا صَدَأَ علیه فهو یبرق،و الجمع مَناوِرُ علی القیاس،و منائر مهموز،علی غیر قیاس؛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لأَن العرب تشبه الحرف بالحرف فشبهوا منارة و هی مَفْعَلة من النُّور،بفتح المیم،بفَعَالةٍ فَکَسَّرُوها تکسیرها،کما قالوا أَمْکِنَة فیمن جعل مکاناً من الکَوْنِ،فعامل الحرف الزائد معاملة الأَصلی،فصارت المیم عندهم فی مکان کالقاف من قَذَالٍ،قال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کلام العرب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سیبویه فحمل ما هو من هذا علی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مَناوِر ،بالواو،لأَنه من النور،و من قال منائر و همز فقد شبه الأَصلی بالزائد کما قالوا مصائب و أَصله مصاوب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ما یوضع بین الشیئین من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غَیَّر مَنارَ الأَرض أَی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العَلَمُ و الحدّ بین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،و هی العلامة تجعل بین الحدّین،و مَنار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أَعلامه التی ضربها إِبراهیم الخلیل،علی نبینا و علیه الصلاة و السلام،علی أَقطار الحرم و نواحیه و بها تعرف حدود الحَرَم من حدود الحِلِّ،و المیم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معنی</w:t>
      </w:r>
    </w:p>
    <w:p>
      <w:pPr>
        <w:pStyle w:val="BookText"/>
        <w:rPr/>
      </w:pPr>
      <w:r>
        <w:rPr>
          <w:rFonts w:ascii="Amiri" w:hAnsi="Amiri" w:eastAsia="Amiri" w:cs="Amiri"/>
          <w:color w:val="111111"/>
          <w:sz w:val="28"/>
          <w:sz w:val="28"/>
          <w:szCs w:val="28"/>
          <w:rtl w:val="true"/>
          <w:lang w:bidi="ar-SA"/>
        </w:rPr>
        <w:t>قوله لعن الله من غیَّر منار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به منار الحرم،و یجوز أَن یکون لعن من غیر تخوم الأَرضین،و هو أَن یقتطع طائفة من أَرض جاره أَو یحوّل الحدّ من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شمر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العَلَم یجعل للطریق أَو الحدّ للأَرضین من طین أَو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للإِِسلام صُوًی و مَناراً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علامات و شرائع یعرف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یؤذن علیها،و هی المِئْذَنَةُ؛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لِعَکٍّ فی مَناسِمها مَنارٌ ، إِلی عَدْنان،واضحةُ السَّبیل و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الطریق،و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هاهنا هو سیدنا محمد رسول الله،صلی الله علیه و سلم،أَی جاءکم نبی و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موسی،علی نبینا و علیه الصلاة و السلام،قال و قد سئل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سیأْتیکم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 أَی اتبعوا الحق الذی بیانه فی القلوب کبیان النور فی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هو الذی یبین الأَشیاء و یُرِی الأَبصار حقیقتها،قال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ما أَتی به النبی،صلی الله علیه و سلم،فی القلوب فی بیانه و کشفه الظلمات کمثل النور،ثم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 یَهْدِی بِهِ اللّٰهُ مَنِ اتَّبَعَ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ذر،رضی الله عنه ،قال له ابن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رسول الله،صلی الله علیه و سلم،کنتُ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أَنَّی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هو نور کیف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هذا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مُنْکِراً له و ما أَدری ما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من صحة هذا الخبر شیء،فإِن ابن شقیق لم یکن یثبت أَبا ذر،و 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جسم و عَرَضٌ،و الباری تقدّس و تعالی لیس بجسم و لا عرض،و إِنما المراد أَن حجابه النور،قال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روی فی حدیث أَبی موسی،رضی الله عنه،و المعنی کیف أَراه و حجابه النور أَی أَن النور یمنع من رؤیته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فی قلبی نُوراً و باقی أَعضائه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ضیاء الحق و بیانه،کأَنه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استعمل هذه الأَعضاء منی فی الحق و اجعل تصرفی و تقلبی فیها علی سبیل الصواب و الخیر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الأَعرابی عن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تَسْتَضِیئُوا بنار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هاهنا الرَّأْیُ،أَی لا تُشاورُوهم،فجعل الرأْی مَثَلاً للضَّوءِ عند الحَیْرَة،قال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حدیثه الآخر أَنا بریء من کل مسلم مع مشرک،فقیل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تَراءَی ناراهُما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کره النزول فی جوار المشرکین لأَنه لا عهد لهم و لا أَمان،ثم وکده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تَراءَی ناراهما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ینزل المسلم بالموضع الذی تقابل نارُه إِذا أَوقدها نارَ مشرک لقرب منزل بعضهم من بعض،و لکنه ینزل مع المسلمین فإنهم یَدٌ علی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تراءَی ناراهما أَی لا یجتمعان بحیث تکون نار أَحدهما تقابل نار الآخر،و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سمة الإِِبل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المُتَجَرَّدِ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نَیِّر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للحسَنِ المشرِق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،و هو أَفعلُ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فهو نَیِّر ،و أَنار فهو مُنِیرٌ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أُنثی،و هی من الواو لأَن تصغیرها نُوَیْرَةٌ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بُورِکَ مَنْ فِی اَلنّٰارِ وَ مَنْ حَوْلَهٰا ؛</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أَن من فی النار هنا نُور الله عز و جل،و من حولها قیل الملائکة و قیل نور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تُذَکَّرُ النار ؛ عن أَبی حنیفة؛ و أَنشد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یأْتِنا یُلْمِمْ بنا فی دِیارِنا، یَجِدْ أَثَراً دَعْساً و ناراً تأَجَّجا و روایة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 حطباً جزلاً و ناراً تأَججا و الجمع أَنْوُرٌ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نیرة کذا بالأَصل بهذا الضبط و صوبه شارح القاموس عن قوله و نیرة کقردة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نِیرانٌ ،انقلبت الواو یاء لکسرة ما قبلها،و نِیْرَةٌ و نُورٌ و نِیارٌ ؛ الأَخیرة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شجر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فَتَعْلُوهم نارُ الأَنْیارِ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مشروحاً و لکن هکذا روی فإن صحت الروایة فیحتمل أَن یکون معناه نارُ النِّیرانِ بجمع النار علی أَنْیارٍ ،و أَصلها أَنْوارٌ لأَنها من الواو کما جاء فی ریح و عید أَرْیاحٌ و أَعْیادٌ،و هما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إِلیها أَو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تَنَوَّرَ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عند النار من حیث لا یراه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تَنَوَّرْتُ النارَ من بعید أَی تَبَصَّرْتُها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شُرکاءُ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الکلأُ و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لیس لصاحب النار أَن یمنع من أَراد أَن یستضیءَ منها أَو یقتبس،و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بالنار الحجارةَ التی تُورِی النار،أَی لا یمنع أَحد أَن یأْخذ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أَسْفَلَ من ذلک فهو فی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ما دون الکعبین من قَدَمِ صاحب الإِِزارِ المُسْبَلِ فی النار عُقُوبَةً له علی فعله،و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صنیعه ذلک و فِعْلَه فی النار أَی أَنه معدود محسوب من أَفعال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لعَشَرَةِ أَنْفُسٍ فیهم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آخِرُکُمْ یموت فی النار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لا یکادُ یَدْفَأُ فأَمر بِقِدْرٍ عظیمة فملئت ماء و أَوقد تحتها و اتخذ فوقها مجلساً،و کان یصعد بخارها فَیُدْفِئُه،فبینا هو کذلک خُسِفَتْ به فحصل فی النار،قال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العَجْماءُ جُبارٌ و النار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النار التی یُوقِدُها الرجلُ فی ملکه فَتُطِیرها الریح إِلی مال غیره فیحترق و لا یَمْلِکُ رَدَّها فیکون هَدَراً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الحدیث غَلِطَ فیه عبدُ الرزاق و قد تابعه عبدُ الملک الصَّنْعانِیُّ،و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تصحیف البئر،فإِن أَهل الیمن یُمِیلُونَ النار فتنکسر النون،فسمعه بعضهم علی الإِِمالة فکتبه بالیاء،فَقَرؤُوه </w:t>
      </w:r>
    </w:p>
    <w:p>
      <w:pPr>
        <w:pStyle w:val="BookText"/>
        <w:rPr/>
      </w:pPr>
      <w:r>
        <w:rPr>
          <w:rFonts w:ascii="IRNazanin" w:hAnsi="IRNazanin" w:eastAsia="IRNazanin"/>
          <w:color w:val="111111"/>
          <w:sz w:val="28"/>
          <w:sz w:val="28"/>
          <w:szCs w:val="28"/>
          <w:rtl w:val="true"/>
          <w:lang w:bidi="fa-IR"/>
        </w:rPr>
        <w:t>مصحفاً بالیاء،و البئر هی التی یحفرها الرجل فی ملکه أَو فی موات فیقع فیها إِنسان فیهلک فهو هَدَرٌ؛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أَسمع أَصحاب الحدیث یقولون غلط فیه عبد الرزاق حتی وجدته لأَبی داود من طریق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تحت البحر ناراً و تحت النار 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تفخیم لأَمر البحر و تعظیم لشأْنه و إِن الآفة تُسْرِع إِلی راکبه فی غالب الأَمر کما یسرع الهلاک من النار لمن لابسها و دنا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السِّمَةُ،و الجمع کالجمع،و هی النُّورَةُ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علیه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نُورَةٌ أَی 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وسْمٍ بِمِکْوًی،فهو نار ،و ما کان بغیر مِکْوًی،فهو حَرْقٌ و قَرْعٌ و قَرمٌ و حَزٌّ و زَنْمٌ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نارُ هذه الناقة أَی ما سِمَتُها،سمیت ناراً لأَنها بالنار تُوسَمُ؛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سَقَوْا آبالَهُمْ بالنارِ ، و النارُ قد تَشْفی من الأُوارِ أَی سقوا إِبلهم بالسِّمَة،أَی إِذا نظروا فی سِمَةِ صاحبه عرف صاحبه فَسُقِیَ و قُدِّم علی غیره لشرف أَرباب تلک السمة و خلَّوا 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نِجارُها نارُها أَی سمتها تدل علی نِجارِها یعنی الإِِبل؛ قال الراجز یصف إِبلاً سمتها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کلِّ إِبلٍ نِجارُها، و نارُ إِبْلِ العالمین نارُها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سماتها لأَن أَربابها من قبائل شتی فأُغِیرَ علی سَرْح کل قبیلة و اجتمعت عند من أَغار علیها سِماتُ تلک القبائل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صعصة ابن ناجیة جد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ناراهما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سِمَتُهما التی وُسِمَتا بها یعنی ناقتیه الضَّالَّتَیْنِ،و 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 المُهَوِّل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کانت للعرب فی الجاهلیة یوقدونها عند التحالف و یطرحون فیها ملحاً یَفْقَعُ،یُهَوِّلُون بذلک تأْکیداً للحلف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تدعو علی العدوّ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داره و أَوقد ناراً إِثره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العُقَیْلیة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خفنا شره فتحوّل عنا أَوقدنا خلفه ناراً،قال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لیتحَوّلَ ضبعهم معهم أَی شرُّهم؛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جَمَّة أَقْوام حَمَلْتُ،و لم أَکن کَمُوقِد نارٍ إِثْرَهُمْ للتَّنَدُّم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تَحَمَّلوا حَمالَةً فطافوا بالقبائل یسأَلون فیها؛ فأَخبر أَنه حَمَلَ من الجمة ما تحملوا من الدیات،قال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أَندم حین ارتحلوا عنی فأُوقد علی أَثرهم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نار الحُباحِبِ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تفسیرها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النَّوْرُ و النَّوْرَةُ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الأَبیض و الزهر الأَصفر و ذلک أَنه یبیضُّ ثم یصفر،و جمع النَّوْر 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النُّوّارُ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کالنَّوْرِ ،واحدته نُوَّارَةٌ ،و قد نَوَّرَ الشجرُ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نَوْرُ الشجر،و الفعل التَّنْوِیرُ ،و تَنْوِیر الشجرة إِزهارها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تحت الشجرة أَنْوَرَتْ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حسنت خضرتها،من الإِِنارة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أَطْلَعَتْ نَوْرَها ،و هو زهرها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نَوَّرَتِ الشجرةُ و أَنارَتْ ،فأَما أَنورت فعلی الأَصل؛ و قد سَمَّی خِنْدِفُ بنُ زیادٍ الزبیریُّ إِدراک الزرع تَنْوِیراً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سامی طعامَ الحَیِّ حتی نَوَّرَا و جَمَعَه عَدِیّ بن 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تَناوِیرَ مَمْعُونٍ،له صَبَحٌ یَغْذُو أَوَابِدَ قد أَفْلَیْنَ أَمْهارَا </w:t>
      </w:r>
    </w:p>
    <w:p>
      <w:pPr>
        <w:pStyle w:val="BookText"/>
        <w:rPr/>
      </w:pP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النبات و طوله،و جمعه 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نَوَّرَتِ الشجرة و أَنارت أَیضاً أَی أَخرجت نَوْرَها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أَنار النبتُ و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الحُسْنِ؛ و منه</w:t>
      </w:r>
    </w:p>
    <w:p>
      <w:pPr>
        <w:pStyle w:val="BookText"/>
        <w:rPr/>
      </w:pPr>
      <w:r>
        <w:rPr>
          <w:rFonts w:ascii="Amiri" w:hAnsi="Amiri" w:eastAsia="Amiri" w:cs="Amiri"/>
          <w:color w:val="111111"/>
          <w:sz w:val="28"/>
          <w:sz w:val="28"/>
          <w:szCs w:val="28"/>
          <w:rtl w:val="true"/>
          <w:lang w:bidi="ar-SA"/>
        </w:rPr>
        <w:t xml:space="preserve">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أَنْوَرَ المُتَجَرَّدِ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النُّورَةُ من الحجر الذی یحرق و یُسَوَّی منه الکِلْسُ و یحلق به شعر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انْتَوَرَ الرجلُ و انْتارَ من 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تَنَوَّرَ إِلا عند إِبصار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انْتارَ الرجل و تَنَوَّرَ تَطَلَّی بالنُّورَة،قال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الأَوّل ثعلب،و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جِدَّکُما لم تَعْلَما أَنَّ جارَنا أَبا الحِسْلِ،بالصَّحْراءِ،لا یَتَنَوَّرُ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تأْمُرُ من النُّورةِ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انْتَوِرْ یا زیدُ و انْتَرْ کما تقول اقْتَوِلْ و اقْتَلْ؛ و قال الشاعر فی تَنَوّر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فَتَنَوَّرْتُ نارَها من بَعِید بِخَزازَی ؛ هَیْهاتَ مِنک الصَّلاءُ </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کَرَبَتْ حیاةُ النارِ للمُتَنَوِّرِ و النَّوُورُ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النَّیلَجُ،و هو دخان الشحم یعالَجُ به الوَشْمُ و یحشی به حتی یَخْضَرَّ،و لک أَن تقلب الواو المضمومة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نَوَّرَ ذراعه إِذا غَرَزَها بإِبرة ثم ذَرَّ علیها النَّؤُورَ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النَّؤُورُ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مثل الإِِثْمِدِ تُدَقُّ فَتُسَفُّها اللِّثَةُ أَی تُقْمَحُها،من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سَفِفْتُ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نساءُ الجاهلیة یَتَّشِمْنَ بالنَّؤُور ؛ و منه 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وُشِمَ الرَّواهِشُ بالنَّؤُورِ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النَّؤُور دُخان الفتیلة یتخذ کحلاً أَو وَشْماً؛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الکحل فما سمعت أَن نساء العرب اکتحلن بالنَّؤُورِ ،و أَما الوشم به فقد جاء فی أَشعارهم؛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واشِمَةٍ أُسِفَّ نَؤُورُها کِفَفاً،تَعَرَّضَ فَوْقَهُنَّ وِشامُها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النَّؤُورُ دخان الشحم الذی یلتزق بالطَّسْتِ و هو الغُنْجُ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النَّؤُورُ و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النَّفُور من الریبة،و الجمع نُورٌ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جمع نَوارٍ ،و هی النُّفَّرُ من الظباء و الوحش و غیرها؛ قال مُضَرِّسٌ الأَسدیُّ و ذکر الظباء و أَنها کَنَسَتْ فی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تَدَلَّتْ علیها الشمسُ حتی کأَنها، من الحرِّ،تَرْمی بالسَّکِینَةِ نُورَها و قد نارتْ تَنُورُ نَوْراً و نَواراً و نِواراً ؛ و نسوةٌ نُورٌ أَی نُفَّرٌ من الرِّیبَةِ،و هو فُعُلٌ،مثل قَذالٍ و قُذُلٍ إِلا أَنهم کرهوا الضمة علی الواو لأَن الواحدة نَوارٌ و هی الفَرُورُ،و منه سمیت المرأَة؛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یَخْلِطْنَ بالتَّأَنُّسِ النَّوارا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 من الشیء أَنُورُ نَوْراً و نِواراً ،بکسر النون؛ قال مالک بن زُغْبَةَ الباهلی یخاطب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نَوْراً سَرْعَ ما ذا یا فَرُوقُ، و حَبْلُ الوَصْلِ مُنْتَکِثٌ حَذِیقُ أَراد أَ نِفاراً یا فَرُوقُ،و قوله سَرْعَ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سَرُعَ فخفف؛ قال ابن بری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نوراً سرع ما ذا یا فروق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لأَبی شقیق الباهلی و اسمه جَزْءُ بن رَباح،قال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هو لزغبة الباهلی،قال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 نوراً بمعنی أَ نِفاراً سَرُعَ ذا یا فروق أَی ما أَسرعه،و ذا فاعل سَرُعَ و أَسکنه للوزن،و ما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 أَی وصْلُکم،قال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و حبل البین منتکث و منتکث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زَعَمَتْ علاقَةُ أَنَّ سَیْفی یُفَلِّلُ غَرْبَه الرأْسُ الحَلیقُ؟ و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محبوبته؛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زعمت أَن سیفی لیس بقاطع و أَن الرأْس الحلیق یفلل غربه؟ و امرأَة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نافرة عن الشر و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المصدر،و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النِّوارُ النِّفارُ من أَی شیء کان؛ و قد نارها و نَوَّرها و استنارها ؛ قال ساعدة بن جؤیة یصف 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حَرامٍ لم تَرُعْها حِبالُه، و لا قانِصٌ ذو أَسْهُمٍ یَسْتَنِیرُها و بقرة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 من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صفة ناقة صالح،علی نبینا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أَنور من أَن تُحْلَبَ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نُرْتُه و أَنرْتُه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وَدِیق نَوارٌ إِذا استَوْدَقَت،و هی ترید الفحل،و فی ذلک منها ضَعْفٌ تَرْهَب صَوْلَةَ الناکح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نائِرَةٌ أَی عداوة و شَحْناء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بینهم نائرة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فتنة حادثة و 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نارُ الحرب و نائِرَتُها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و هَیْجها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 و نَفَّرْتُه؛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نارُوا ،و إِن هُمْ أَقْبَلُوا، أَقْبَلَ مِمْساحٌ أَرِیبٌ مِفْضَلُ و نار القومُ و تَنَوَّرُوا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به و غلبه؛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فأَدْرَکُوا بعضَ ما أَضاعُوا، و قابَلَ القومُ فاسْتَنارُوا و 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سَحَّارَة؛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یُنَوِّرُ علیه أَی یُخَیِّلُ،و لیس بعربیّ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یُنَوِّرُ علی فلان إِذا شَبَّهَ علیه أَمراً،قال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هذه الکلمة عربیة،و أَصلها أَن امرأَة کانت تسمی نُورَةَ و کانت ساحرة فقیل لمن فعل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نَوَّرَ فهو مُنَوِّرٌ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رجلٌ امرأَة فکان یَتَنَوَّرُها باللیل،و التَّنَوُّرُ مثل التَّضَوُّء،فقیل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یَتَنَوَّرُکِ ،لتحذره فلا یری منها إِلا حَسَناً،فلما سمعت ذلک رفعت مُقَدَّمَ ثوبها ثم قابلته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مُتَنَوِّراً هاه فلما سمع مقالتها و أَبصر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فبئسما أَری هاه و انصرفت نفسه عنها ،فصیرت مثلاً لکل من لا یتقی قبیحاً و لا یَرْعَوی 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سیبویه فی باب الإِِمالة ابن نُور فقد یجوز أَن یکون اسماً سمی بالنور الذی هو الضوء أَو بالنُّورِ الذی هو جمع نَوارٍ ،و قد یجوز أَن یکون اسماً صاغه لتَسُوغَ فیه الإِِمالة فإِنه قد یَصوغ أَشیاء فَتَسوغ فیها الإِِمالة و یَصُوغ أَشیاءَ أُخَرَ لتمتنع فیها الإِِمالة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جنی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بُور،بالباء،کأَنه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قَوْماً بُوراً ،و قد 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صَحَّتْ فیه الواوُ صِحَّتَها فی مَکْوَرَةَ للعلمیة؛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لَیْلی علی شَحْطِ المَزارِ تَذَکَّرُ؟ و من دونِ لَیْلی ذو بِحارٍ و مَنْوَرُ </w:t>
      </w:r>
      <w:bookmarkStart w:id="513" w:name="pg16726_372221"/>
    </w:p>
    <w:p>
      <w:pPr>
        <w:pStyle w:val="BookText"/>
        <w:rPr/>
      </w:pPr>
      <w:bookmarkEnd w:id="513"/>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لیلی ذو بحار و مَنْوَرُ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فی ظَهْر حَرَّةِ بنی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ذو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ملوک الیمن و اسمه أَبْرَهَةُ بن الحرث الرایش،و إِنما قیل له ذو المنار لأَنه أَوّل من ضرب المنارَ علی طریقه فی مغازیه لیهتدی بها إِذا رجع</w:t>
      </w:r>
      <w:r>
        <w:rPr>
          <w:rFonts w:eastAsia="IRNazanin" w:cs="IRNazanin"/>
          <w:color w:val="111111"/>
          <w:sz w:val="28"/>
          <w:szCs w:val="28"/>
          <w:rtl w:val="true"/>
          <w:lang w:bidi="fa-IR"/>
        </w:rPr>
        <w:t>.</w:t>
      </w:r>
    </w:p>
    <w:p>
      <w:pPr>
        <w:pStyle w:val="Heading4"/>
        <w:numPr>
          <w:ilvl w:val="3"/>
          <w:numId w:val="1"/>
        </w:numPr>
        <w:rPr/>
      </w:pPr>
      <w:bookmarkStart w:id="514" w:name="__RefHeading___Toc2575341_73709187"/>
      <w:bookmarkStart w:id="515" w:name="_Toc205"/>
      <w:bookmarkEnd w:id="514"/>
      <w:r>
        <w:rPr>
          <w:rtl w:val="true"/>
        </w:rPr>
        <w:t>نیر</w:t>
      </w:r>
      <w:bookmarkEnd w:id="515"/>
    </w:p>
    <w:p>
      <w:pPr>
        <w:pStyle w:val="BookText"/>
        <w:rPr/>
      </w:pPr>
      <w:r>
        <w:rPr>
          <w:rFonts w:ascii="Amiri" w:hAnsi="Amiri" w:eastAsia="Amiri" w:cs="Amiri"/>
          <w:color w:val="111111"/>
          <w:sz w:val="28"/>
          <w:sz w:val="28"/>
          <w:szCs w:val="28"/>
          <w:rtl w:val="true"/>
          <w:lang w:bidi="ar-SA"/>
        </w:rPr>
        <w:t xml:space="preserve">النِّیرُ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و الخیوط إِذا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الثوب و لُحْمته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 الثوب علمه،و الجمع أَنْیارٌ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نِرْتُ الثوب أَنِیرُه نَیْراً و أَنَرْتُه و نَیَّرْتُه إِذا جعلت له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أَنَرْتُ الثوب و هَنَرْتُ مثل أَرَقْتُ و هَرَقْتُ؛ قال الزَّفَیانُ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طامٍ علیه الغَلْفَقُ یُنِیرُ ،أَو یُسْدی به الخَدَرْنَقُ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اسْتِیًّا لها بِنَیْرِ ، و تَضْرِبُ النَّاقُوسَ وَسْطَ الدَّیْرِ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أَراد بِنِیر فغیر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یکون النَّیْرُ لغةً فی النِّیرِ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نَیَّرْتُه و أَنَرْتُه و هَنَرْتُه أُهَنِیرُه إِهْنارَةً ،و هو مُهَنارٌ علی البدل؛ حکی الفعل و المصدر اللحیانی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نِیراً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النِّیرَ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العلم فی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 الثوب و أَنَرْتُه و نَیَّرْتُه إِذا جعلت له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عمر،رضی الله عنهما،أَنه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عمر نهی عن النِّیر لم نَرَ بالعَلَم بأْساً و لکنه نهی عن النِّیر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النِّیْرَةُ ،و هی الخُیُوطَةُ و القَصَبَةُ إِذا اجتمعنا،فإِذا تفرّقنا سمیت الخیوطة خیوطة و القَصَبَةُ قَصَبَةً و إِن کانت عصاً فعصاً،و علم الثوب نِیْرٌ ،و الجمع أَنْیارٌ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نَیَّرْتُ الثوب تَنْیِیراً ،و الاسم النِّیرُ ،و یقال لِلُحْمَةِ الثوب نِیرٌ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نِرْ نِرْ إِذا أَمرته بعمل علم للمندیل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 علی نِیرَیْنِ؛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هُدْبُه؛ عن ابن کیسان؛ و أَنشد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بها تَمْشی تَجُرُّ وراءَنا علی أَثَرَیْنا نِیرَ مِرْطٍ مُرَجَّلِ و النِّیْرَةُ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النَّسَّاج یَنْسجُ بها،و هی الخشبة المعترضة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بِسَتَاةٍ و لا لُحْمَةٍ و لا نِیرَةٍ ،یضرب لمن لا یضر و لا ینفع؛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تأْتوا یکن حَسَناً جَمِیلاً، و ما تُسْدُوا لِمَکْرُمَةٍ تُنِیرُوا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فعلتم فعلاً أَبرمتموه؛ و قول الشاعر أَنشده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تسأَلِ الأَحْلافَ کیفَ تَبَدَّلُوا بأَمرٍ أَنارُوه ،جمیعاً،و أَلْحَمُوا؟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نائِرٌ و نارُوه و مُنِیرٌ و أَنارُوه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فی هذا الأَمر بِمُنِیرٍ و لا مُلْحمٍ،قال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الطُّرَّةُ من الطریق تسمَّی النِّیر تشبیهاً بنِیرِ الثوب،و هو العَلَمُ فی الحاشیة؛ و أَنشد بعضهم فی صفة 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ظَهْرِ ذی نِیرَیْنِ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جَنابُه فَوَعْثٌ،و أَما ظَهْرُهُ فَمُوَعَّسُ و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منه فهو وَعْثٌ یشتد فیه المشی،و أَما ظهر الطریق الموطوء فهو متین لا یشتد علی الماشی فیه المشی؛ و قول الشاعر أَنشده ابن الأَعرابی</w:t>
      </w:r>
      <w:r>
        <w:rPr>
          <w:rFonts w:eastAsia="Amiri" w:cs="Amiri" w:ascii="Amiri" w:hAnsi="Amiri"/>
          <w:color w:val="111111"/>
          <w:sz w:val="28"/>
          <w:szCs w:val="28"/>
          <w:rtl w:val="true"/>
          <w:lang w:bidi="ar-SA"/>
        </w:rPr>
        <w:t xml:space="preserve">: </w:t>
      </w:r>
      <w:bookmarkStart w:id="516" w:name="pg16726_372222"/>
    </w:p>
    <w:p>
      <w:pPr>
        <w:pStyle w:val="BookText"/>
        <w:rPr/>
      </w:pPr>
      <w:bookmarkEnd w:id="516"/>
      <w:r>
        <w:rPr>
          <w:rFonts w:ascii="Amiri" w:hAnsi="Amiri" w:eastAsia="Amiri" w:cs="Amiri"/>
          <w:color w:val="111111"/>
          <w:sz w:val="28"/>
          <w:sz w:val="28"/>
          <w:szCs w:val="28"/>
          <w:rtl w:val="true"/>
          <w:lang w:bidi="ar-SA"/>
        </w:rPr>
        <w:t>أَلا هل تُبْلِغَنِّیها،</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ذات نِیرَیْنِ إِذا حملت شحماً علی شحم کان قبل ذلک،و أَصل هذا من قولهم ثوب ذو نِیرَیْنِ إِذا نُسج علی خیطین،و هو الذی یقال له دَیابُوذُ،و هو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 فی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المُتَاءَمَةُ،و هو أَن یُنار خیطان معاً و یوضع علی الحَفَّةِ خیطان،و أَما ما نِیر خیطاً واحداً فهو السَّحْلُ،فإِذا کان خیط أَبیض و خیط أَسود فهو المُقاناة،و إِذا نسج علی نِیرَیْنِ کان أَصفق و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ذو نِیرَیْنِ أَی قوّته و شدّته ضِعْفُ شدّة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ذات نِیْرَیْنِ إِذا أَسَنَّت و فیها بقیة،و ربما استعمل فی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تکون علی عنق الثور بأَداتها؛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دَنانِیرُنا من نِیرِ ثَوْرٍ،و لم تکنْ من الذهب المضروب عند القَسَاطِرِ و یروی من التابَل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الذهب تابَلاً علی التشبیه،و الجمع أَنْیارٌ و نِیرانٌ ؛ 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للخشبة المعترضة علی عنقی الثورین المقرونین للحراثة نِیرٌ ،و هو نیر الفَدّان،و یقال للحرب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نِیْرَیْنِ ؛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عن سُلَیْمَی أَننی کلَّ شارِقٍ أَهُزُّ،لِحَرْبٍ ذاتِ نِیرَیْنِ ،أَلَّتی و نِیرُ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یتضح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 الطریق أُخدود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المُلْقی بین الناس الشرور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النائرة الکائنة تقع بین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نائرة أَی 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النِّیرُ جبل لبنی غاضِرَةَ؛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أَقْبَلْنَ،من نِیرٍ و من سُوَاجِ، بالقومِ قد مَلُّوا من الإِِدْلاجِ و أَبو بُرْدَةَ بن نِیار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قُضاعة من الصحابة،و اسمه هانئٌ</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575343_73709187"/>
      <w:bookmarkStart w:id="518" w:name="_Toc206"/>
      <w:bookmarkEnd w:id="517"/>
      <w:r>
        <w:rPr>
          <w:rtl w:val="true"/>
        </w:rPr>
        <w:t>باب الهاء</w:t>
      </w:r>
      <w:bookmarkEnd w:id="518"/>
    </w:p>
    <w:p>
      <w:pPr>
        <w:pStyle w:val="Heading4"/>
        <w:numPr>
          <w:ilvl w:val="3"/>
          <w:numId w:val="1"/>
        </w:numPr>
        <w:rPr/>
      </w:pPr>
      <w:bookmarkStart w:id="519" w:name="__RefHeading___Toc2575345_73709187"/>
      <w:bookmarkStart w:id="520" w:name="_Toc207"/>
      <w:bookmarkEnd w:id="519"/>
      <w:r>
        <w:rPr>
          <w:rtl w:val="true"/>
        </w:rPr>
        <w:t>هبر</w:t>
      </w:r>
      <w:bookmarkEnd w:id="520"/>
    </w:p>
    <w:p>
      <w:pPr>
        <w:pStyle w:val="BookText"/>
        <w:rPr/>
      </w:pPr>
      <w:r>
        <w:rPr>
          <w:rFonts w:ascii="Amiri" w:hAnsi="Amiri" w:eastAsia="Amiri" w:cs="Amiri"/>
          <w:color w:val="111111"/>
          <w:sz w:val="28"/>
          <w:sz w:val="28"/>
          <w:szCs w:val="28"/>
          <w:rtl w:val="true"/>
          <w:lang w:bidi="ar-SA"/>
        </w:rPr>
        <w:t xml:space="preserve">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 اللحم أَو نَحْضَة لا عظم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من اللحم إذا کانت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أَعطیته هَبْرَةً من لحم إذا أَعطاه مجتمعاً منه،و کذلک البِضْعَةُ و الفِدْرَةُ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هَبَرَ یَهْبُرُ هَبْراً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قِطَعاً کباراً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هَبَرْت له من اللحم هَبْرَةً أَی قطعت له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اهْتَبَرَهُ بالسیف إِذا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هَبَرَ المنافقَ حتی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شَزْراً و اضْرِبُوا هَبْراً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فَهَبَرْناهم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هَبْرٌ یَهْبُرُ اللحم،وصف بالمصدر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ضربٌ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هَبْرٌ أَی یُلْقِی قِطْعَةً من اللحم إِذا ضربه،و طعنٌ نَتْرٌ فیه اختلاسُ،و کذلک ضربٌ هَبِیرٌ و ضربَةٌ هَبِیرٌ ؛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کَلَوْنِ المِلْحِ،ضَرْبَتُه هَبِیرٌ ، یُتِرُّ العَظْمَ،سَقَّاطٌ سُراطِی و سیف هَبَّارٌ یَنْتَسِفُ القطعة من اللحم فیقطعه، </w:t>
      </w:r>
    </w:p>
    <w:p>
      <w:pPr>
        <w:pStyle w:val="BookText"/>
        <w:rPr/>
      </w:pPr>
      <w:r>
        <w:rPr>
          <w:rFonts w:ascii="IRNazanin" w:hAnsi="IRNazanin" w:eastAsia="IRNazanin"/>
          <w:color w:val="111111"/>
          <w:sz w:val="28"/>
          <w:sz w:val="28"/>
          <w:szCs w:val="28"/>
          <w:rtl w:val="true"/>
          <w:lang w:bidi="fa-IR"/>
        </w:rPr>
        <w:t xml:space="preserve">و الهِبِرُّ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من ذلک،مثل به سیبویه و فسره السیرافی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 هَبِرٌ و أَهْبَرُ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هَبِرَ الجمل،بالکسر، یَهْبَرُ هَبَراً ،و ناقة هَبِرَةٌ و هَبْراءُ و مُهَوْبِرَةٌ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هَبِرٌ وَبِرٌ أَی کثیر الوَبَرِ و الهَبْرِ ،و هو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کَعَصْفٍ مَأْکُولٍ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دُقاقُ الزرع بالنَّبَطِیَّة و یحتمل أَن یکون من الهَبْرِ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مُشاقَةُ الکتان؛ یمانیة؛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کالهُبْرِ ،تحتَ الظُّلَّةِ،المَرْشُوشِ و الهِبْرِیَةُ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طار من الزَّغَبِ الرقیق من القطن؛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هِبْرِیاتِ الکُرْسُفِ المَنْفُوشِ و الهِبْرِیَة و الهُبارِیة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طار من الریش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الهِبْرِیَة و الإِِبْرِیَةُ و الهُبارِیَةُ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بأَسفل الشعر مثل النخالة من وسخ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هِبْرِیَةٌ مثلُ فِعْلِیَةٍ؛ و قول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علیه من البَرْدِیِّ هِبْرِیَةٌ ، کالمَرْزُبانِیِّ عَیَّارٌ بأَوْصالِ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بالهِبْرِیَةِ ما یتناثر من القصب و البردی فیبقی فی شعره متلبداً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هَوْبَرَتْ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احْتَشَی جَوْفُها وَبَراً و فیها شعر و اکْتَسَتْ أَطرافُها و طُرَرُها،و ربما اکتَسَی أُصولُ الشعر من أَعالی 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 و ارتفع ما حوله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اطمأَن من الرمل؛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مَحانِیَهُ التی تَسِقُ الثَّرَی، و الهَبْرَ یُونِقُ نَبْتُها رُوَّادَها و الجمع هُبُور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هُبُور أَغْواطٍ إِلی أَغْواطِ و هو الهَبیرُ أَیضاً؛ قال زُمَیْلُ بن أُم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هِجانٌ خَرَّ من بَطْنِ حُرّةٍ علی کَفِّ أُخْرَی حُرَّةٍ بِهَبِیرِ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الهبیر من الأَرض أَن یکون مطمئناً و ما حوله أَرفع منه،و الجمع هُبْرٌ ؛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القُفَّ شمالاً و انْتَحی، و علی الأَیْمَنِ هُبْرٌ و بُرَقْ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الصُّخُورُ بین الرَّوابی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یُؤَخَّذُ بها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فَرَّ الحارِثِیُّون،بعد ما قَضَی نَحْبَه من مُلْتَقَی القومِ هَوْبَرُ أَراد ابن هَوْبَر ،و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سمعناهم یقولون ما أَکثَرَ الهُبَیْراتِ ،و اطَّرَحُوا الهُبَیْرِینَ کراهیة أَن یصیر بمنزلة ما لا علامة فیه للتأْنیث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هُبَیْرَةَ بنَ سَعْدٍ أَی حتی یَؤُوبَ هُبَیْرَةُ ،فأَقاموا هُبَیْرَةَ مقام الدَّهْرِ و نصبوه علی الظرف و هذا منهم اتساع؛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نصبوه لأَنهم ذهبوا به مذهب الصفات،و معناه لا آتیک أَبداً،و هو رجل فُقِدَ؛ و کذلک لا آتیک أَلْوَةَ بْنَ هُبَیْرَةَ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أَن سَعْدَ بنَ زید مناةَ عُمِّرَ عُمُراً طویلاً و کَبِرَ،و نظر یوماً إِلی شائه و قد أُهْمِلَتْ و لم تَرْعَ،فقال لابنه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 شاءَک،فقال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أَرعاها سِنَّ الحِسْلِ أَی أَبداً،فصار مثلاً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لا آتیک أَلْوَةَ هُبَیْرَةَ </w:t>
      </w:r>
      <w:r>
        <w:rPr>
          <w:rFonts w:eastAsia="Amiri" w:cs="Amiri" w:ascii="Amiri" w:hAnsi="Amiri"/>
          <w:color w:val="111111"/>
          <w:sz w:val="28"/>
          <w:szCs w:val="28"/>
          <w:rtl w:val="true"/>
          <w:lang w:bidi="ar-SA"/>
        </w:rPr>
        <w:t xml:space="preserve">. </w:t>
      </w:r>
      <w:bookmarkStart w:id="521" w:name="pg16726_372224"/>
    </w:p>
    <w:p>
      <w:pPr>
        <w:pStyle w:val="BookText"/>
        <w:rPr/>
      </w:pPr>
      <w:bookmarkEnd w:id="521"/>
      <w:r>
        <w:rPr>
          <w:rFonts w:ascii="Amiri" w:hAnsi="Amiri" w:eastAsia="Amiri" w:cs="Amiri"/>
          <w:color w:val="111111"/>
          <w:sz w:val="28"/>
          <w:sz w:val="28"/>
          <w:szCs w:val="28"/>
          <w:rtl w:val="true"/>
          <w:lang w:bidi="ar-SA"/>
        </w:rPr>
        <w:t xml:space="preserve">و الهُبَیْرَةُ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آذان الخیل مُهَوْبَرَةٌ ،و هی التی یَحْتَشِی جَوْفُها وَبَراً و فیها شعر،و تَکْتَسِی أَطرافُها و طُرَرُها أَیضاً الشَّعْرَ،و قلما یکون إِلا فی روائد الخیل و هی الرَّواعِی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الهَوْبَرُ و الأَوْبَرُ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الوَبَرِ من الإِِبل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للکانُونَیْنِ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الهَبَّارانِ و الهَرَّارانِ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للعنکبوت الهَبُورُ و الهَبُونُ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عباس،رضی الله عنهما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الذَّرُّ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عباس،رضی الله عنهما،قال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عُصافَةُ الزرع الذی یؤکل،و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الهَبُّورُ بالنَّبَطیَّة دُقاق الزرع،و العُصافَةُ ما تفتت من ورقه،و المأْکول ما أُخذ حبه و بقی لا حب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الکثیر الشعر،و کذلک الهَبَّارُ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فَتَبَرْقَعَتْ، فذَکَرْتُ حین تَبَرْقَعَتْ هَبَّارَا و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هَبَّار و هابِرٌ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الله أَعلم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575347_73709187"/>
      <w:bookmarkStart w:id="523" w:name="_Toc208"/>
      <w:bookmarkEnd w:id="522"/>
      <w:r>
        <w:rPr>
          <w:rtl w:val="true"/>
        </w:rPr>
        <w:t>هتر</w:t>
      </w:r>
      <w:bookmarkEnd w:id="523"/>
    </w:p>
    <w:p>
      <w:pPr>
        <w:pStyle w:val="BookText"/>
        <w:rPr/>
      </w:pPr>
      <w:r>
        <w:rPr>
          <w:rFonts w:ascii="Amiri" w:hAnsi="Amiri" w:eastAsia="Amiri" w:cs="Amiri"/>
          <w:color w:val="111111"/>
          <w:sz w:val="28"/>
          <w:sz w:val="28"/>
          <w:szCs w:val="28"/>
          <w:rtl w:val="true"/>
          <w:lang w:bidi="ar-SA"/>
        </w:rPr>
        <w:t xml:space="preserve">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العِرْضِ؛ هَتَرَه یَهْتِرُه هَتْراً و هَتَّرَه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ما قیل فیه و لا ما قیل له و لا ما شُتِمَ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اللیث الهَتْرُ مَزْقُ العرض غیر محفوظ،و المعروف بهذا المعنی الهَرْت إِلا أَن یکون مقلوباً کما قالوا جَبَذَ و جَذَبَ،و أَما الاسْتِهْتارُ فهو الوُلوعُ بالشیء و الإِِفراط فیه حتی کأَنه أُهْتِرَ أَی 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المُفْرِدُونَ؛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المُفْرِدُونَ؟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أُهْتِرُوا فی ذکر الله یَضَعُ الذِّکْرُ عنهم أَثْقالَهُمْ فیأْتون یوم القیامة 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المُفْرِدُونَ الشیوخُ الهَرْمی،معناه أَنهم کَبِرُوا فی طاعة الله و ماتت لذاتهم و ذهب القَرْنُ الذین کانوا فیهم،قال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أُهْتِرُوا فی ذکر الله أَی خَرِفُوا و هم یذکرون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فی طاعة الله أَی خَرِفَ و هو یطیع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المُفْرِدُونَ یجوز أَن یکون عنی بهم المُتَفَرِّدُونَ المُتَخَلُّونَ لذکر الله،و المُستَهْتَرونَ المُولَعُونَ بالذکر و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اسْتُهْتِرُوا بذکر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أُولِعُوا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اسْتُهْتِرَ بأَمر کذا و کذا أَی أُولِعَ به لا یتحدّثُ بغیره و لا یفعلُ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الهِتْرُ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من الکلام و الخطأُ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هِتْرٌ هاتِرٌ ،و هو توکید له؛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خَیالٌ مَوْهِناً من تُماضِرٍ قوله هُدُوّاً أَی بعد هَدْءٍ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یطرق من اللیل باکراً أَی لم یطرق من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الإِِلمام،یرید أَنه إِذا أَلمَّ خَیالُها عاوَدَه خَبالُه فَقْدَ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یُراجِعُ هِتْراً أَی یعود إِلی أَن یَهْذِیَ بذکرها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الهُتْرُ ،بضم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کبر أَو مرض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فَقَدَ عقلَه من أَحد هذه الأَشیاء،و قد أَهْتَرَ ،نادرٌ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أَهْتَرَ و أُهْتِرَ الرجلُ،فهو مُهْتَرٌ إِذا فقد عقله من الکِبَرِ </w:t>
      </w:r>
      <w:bookmarkStart w:id="524" w:name="pg16726_372225"/>
    </w:p>
    <w:p>
      <w:pPr>
        <w:pStyle w:val="BookText"/>
        <w:rPr/>
      </w:pPr>
      <w:bookmarkEnd w:id="524"/>
      <w:r>
        <w:rPr>
          <w:rFonts w:ascii="Amiri" w:hAnsi="Amiri" w:eastAsia="Amiri" w:cs="Amiri"/>
          <w:color w:val="111111"/>
          <w:sz w:val="28"/>
          <w:sz w:val="28"/>
          <w:szCs w:val="28"/>
          <w:rtl w:val="true"/>
          <w:lang w:bidi="ar-SA"/>
        </w:rPr>
        <w:t>و صار خَرِفاً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 عن أَبی زید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یَعْقِلْ من الکِبَرِ قیل أُهْتِرَ ،فهو مُهْتَرٌ ،و الاستهتارُ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لامرأَة من العرب قد أُهْتِرَتْ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أَرسل یَخْطُبُکِ،فقالت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یُعْجِلُنی أَن أَحِلَّ؛ ما لَه؟ أُلَّ و غُلَّ معنی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أَحلَّ أَن أَنزل،و ذلک لأَنها کانت علی ظهر طریق راکبة بعیراً لها و ابنها یقودها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و غُلَّ أَی صُرِعَ،من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مُسْتَهْتَرٌ بالشراب أَی مُولَعٌ به لا یبالی ما قیل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هَتَره الکِبَرُ،و التَّهْتارُ تَفْعال من ذلک،و هذا البناء یجاء به لتکثیر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کالتَّهْتارِ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یُهاتِرُ فلاناً معناه یُسابُّه بالباطل من القول،قال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أَبی زید،و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المُهاتَرَةُ القول الذی یَنْقُضُ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أُهْتِرَ الرجلُ فهو مُهْتَرٌ إِذا أُولِعَ بالقول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اسْتُهْتِرَ فلان فهو مُسْتَهْتَرٌ إِذا ذهب عقله فیه و انصرفت هِمَمُه إِلیه حتی أَکثر القول فیه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المُسْتَبَّانِ شیطانان یَتَهاتَرانِ و یَتَکاذَبانِ و یَتقاوَلانِ و یَتَقابَحانِ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الهِتْرِ ،بالکسر،و هو الباطل و السَّقَطُ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أَکون من المُسْتَهْتَرین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اسْتُهْتِر فلان،فهو مُسْتَهْتَر إِذا کان کثیر الأَباطیل،و 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المُبْطِلینَ فی القول و المُسْقِطِینَ فی 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یبالون ما قیل لهم و ما شتموا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المُسْتَهْتَرِینَ بالدنیا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الهُتَیْرَةُ تصغیر الهِتْرَةِ ،و هی الحَمْقَةُ المُحْکَمَةُ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التَّهْتارُ من الحُمْقِ و الجهل؛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الفَزارِیَّ لا یَنْفَکُّ مُغْتَلِماً، من النَّواکَةِ، تَهْتاراً بِتَهْتارِ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التَّهَتُّرَ بالتَّهَتُّرِ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العرب فی هذه الکلمة خاصة دَهْداراً بِدَهْدارِ،و ذلک أَن منهم من یجعل بعض التاءات فی الصدور دالاً،نحو الدُّرْیاقِ و الدِّخْرِیص لغة فی التِّخْرِیص،و هما معرّبان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هِتْرٌ هاتِرٌ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المبالغة؛ و أَنشد بیت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یراجع هتراً من تماضر هاترا و إِنه لهِتْرُ أَهْتارٍ أَی داهیة 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 فی الداهی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لهِتْرُ أَهْتارٍ و إِنه لَصِلُّ أَصْلالٍ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تَهاتَرَ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کل واحد منهم علی صاحبه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هِتْرٌ من اللیل إِذا مضی أَقَلُّ من نصفه؛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575349_73709187"/>
      <w:bookmarkStart w:id="526" w:name="_Toc209"/>
      <w:bookmarkEnd w:id="525"/>
      <w:r>
        <w:rPr>
          <w:rtl w:val="true"/>
        </w:rPr>
        <w:t>هتکر</w:t>
      </w:r>
      <w:bookmarkEnd w:id="526"/>
    </w:p>
    <w:p>
      <w:pPr>
        <w:pStyle w:val="BookText"/>
        <w:rPr/>
      </w:pPr>
      <w:r>
        <w:rPr>
          <w:rFonts w:ascii="Amiri" w:hAnsi="Amiri" w:eastAsia="Amiri" w:cs="Amiri"/>
          <w:color w:val="111111"/>
          <w:sz w:val="28"/>
          <w:sz w:val="28"/>
          <w:szCs w:val="28"/>
          <w:rtl w:val="true"/>
          <w:lang w:bidi="ar-SA"/>
        </w:rPr>
        <w:t>التهذب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الهَیْتَکُورُ من الرجال الذی لا یستیقظ لیلاً و لا نهاراً</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575351_73709187"/>
      <w:bookmarkStart w:id="528" w:name="_Toc210"/>
      <w:bookmarkEnd w:id="527"/>
      <w:r>
        <w:rPr>
          <w:rtl w:val="true"/>
        </w:rPr>
        <w:t>هتمر</w:t>
      </w:r>
      <w:bookmarkEnd w:id="528"/>
    </w:p>
    <w:p>
      <w:pPr>
        <w:pStyle w:val="BookText"/>
        <w:rPr/>
      </w:pPr>
      <w:r>
        <w:rPr>
          <w:rFonts w:ascii="Amiri" w:hAnsi="Amiri" w:eastAsia="Amiri" w:cs="Amiri"/>
          <w:color w:val="111111"/>
          <w:sz w:val="28"/>
          <w:sz w:val="28"/>
          <w:szCs w:val="28"/>
          <w:rtl w:val="true"/>
          <w:lang w:bidi="ar-SA"/>
        </w:rPr>
        <w:t xml:space="preserve">الهَتْمَرَةُ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و قد هَتْمَرَ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575353_73709187"/>
      <w:bookmarkStart w:id="530" w:name="_Toc211"/>
      <w:bookmarkEnd w:id="529"/>
      <w:r>
        <w:rPr>
          <w:rtl w:val="true"/>
        </w:rPr>
        <w:t>هجر</w:t>
      </w:r>
      <w:bookmarkEnd w:id="530"/>
    </w:p>
    <w:p>
      <w:pPr>
        <w:pStyle w:val="BookText"/>
        <w:rPr/>
      </w:pP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هَجَره یَهْجُرُه هَجْراً و هِجْراناً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صَرَمَه،و هما یَهْتَجِرانِ و یَتَهاجَرانِ ،و الاسم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ثلاثٍ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به الهَجْر ضدَّ الوصلِ،یعنی فیما یکون بین المسلمین من عَتْبٍ و مَوْجِدَةٍ أَو تقصیر یقع فی حقوق العِشْرَة و الصُّحْبَةِ دون ما کان من ذلک فی جانب الدِّین،فإِن هِجْرَة أَهل الأَهواء و البدع دائمة علی مَرِّ الأَوقات ما لم تظهر منهم التوبة و الرجوع إِلی الحق،فإِنه،علیه الصلاة و السلام،لما خاف علی کعب بن مالک و أَصحابه النفاق حین تخلفوا عن غزوة تَبُوکَ أَمر بِهِجْرانهم خمسین یوماً،و قد هَجَر نساءه شهراً، </w:t>
      </w:r>
    </w:p>
    <w:p>
      <w:pPr>
        <w:pStyle w:val="BookText"/>
        <w:rPr/>
      </w:pPr>
      <w:r>
        <w:rPr>
          <w:rFonts w:ascii="Amiri" w:hAnsi="Amiri" w:eastAsia="Amiri" w:cs="Amiri"/>
          <w:color w:val="111111"/>
          <w:sz w:val="28"/>
          <w:sz w:val="28"/>
          <w:szCs w:val="28"/>
          <w:rtl w:val="true"/>
          <w:lang w:bidi="ar-SA"/>
        </w:rPr>
        <w:t>و هجرت عائشة ابنَ الزُّبَیْرِ مُدَّةً،و هَجَر جماعة من الصحابة جماعة منهم و ماتوا متهاجرین؛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أَحد الأَمرین منسوخ بالآخر،و من ذلک ما جاء</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لا یذکر الله إِلا مُهاجِراً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هِجْرانَ القلب و تَرْکَ الإِِخلاص فی الذکر فکأَنَّ قلبه مهاجر للسانه غیر مُواصِلٍ له؛ و منه</w:t>
      </w:r>
    </w:p>
    <w:p>
      <w:pPr>
        <w:pStyle w:val="BookText"/>
        <w:rPr/>
      </w:pPr>
      <w:r>
        <w:rPr>
          <w:rFonts w:ascii="IRNazanin" w:hAnsi="IRNazanin" w:eastAsia="IRNazanin"/>
          <w:color w:val="111111"/>
          <w:sz w:val="28"/>
          <w:sz w:val="28"/>
          <w:szCs w:val="28"/>
          <w:rtl w:val="true"/>
          <w:lang w:bidi="fa-IR"/>
        </w:rPr>
        <w:t xml:space="preserve">حدیث أَبی الدرداء،رضی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یسمعون القرآن إِلا هَجْراً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الترک له و الإِِعراض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الشیء هَجْراً إِذا ترکته و أَغفلته؛</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قتیبة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یسمعون القول إِلا هُجْراً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بالضم،و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الخنا و القبیح من القول،قال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فی الروایة و المعنی،فإِن</w:t>
      </w:r>
    </w:p>
    <w:p>
      <w:pPr>
        <w:pStyle w:val="BookText"/>
        <w:rPr/>
      </w:pPr>
      <w:r>
        <w:rPr>
          <w:rFonts w:ascii="IRNazanin" w:hAnsi="IRNazanin" w:eastAsia="IRNazanin"/>
          <w:color w:val="111111"/>
          <w:sz w:val="28"/>
          <w:sz w:val="28"/>
          <w:szCs w:val="28"/>
          <w:rtl w:val="true"/>
          <w:lang w:bidi="fa-IR"/>
        </w:rPr>
        <w:t>الصحیح من الروایة و لا یسمعون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رواه القول فإِنما أَراد به القرآن،فتوهم أَنه أَراد به قول الناس،و القرآنُ العزیز مُبَرَّأٌ عن الخنا و القبیح من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هَجَر فلان الشِّرْک هَجْراً و هِجْراناً و هِجْرَةً حَسَنَةً؛ حکاه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الهِجْرَةُ و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أَرض إِلی 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ذهبوا مع النبی،صلی الله علیه و سلم،مشتق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تَهَجَّرَ فلان أَی تشبه بالمهاجرین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بن الخطاب،رضی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و لا تَهَجَّروا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أَخْلِصُوا الهِجْرَةَ لله و لا تَشَبَّهُوا بالمهاجِرِینَ علی غیر صحة منکم،فهذا هو التَّهَجُّر ،و هو کقولک فلان یَتَحَلَّم و لیس بحلیم و یَتَشَجَّع أَی أَنه یظهر ذلک و لیس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المُهاجَرَةِ عند العرب خروجُ البَدَوِیّ من بادیته إِلی المُدنِ؛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الرجلُ إِذا فعل ذلک؛ و کذلک کل مُخْلٍ بِمَسْکَنِه مُنْتَقِلٍ إِلی قوم آخرین بِسُکناهُ،فقد هاجَرَ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سمی المهاجرون مهاجرین لأَنهم ترکوا دیارهم و مساکنهم التی نَشَؤُوا بها لله،و لَحِقُوا بدار لیس لهم بها أَهل و لا مال حین هاجروا إِلی المدینة؛ فکل من فارق بلده من بَدَوِیٍّ أَو حَضَرِیٍّ أَو سکن بلداً آخر،فهو مُهاجِرٌ ،و الاسم منه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یُهٰاجِرْ فِی سَبِیلِ اللّٰهِ یَجِدْ فِی الْأَرْضِ مُرٰاغَماً کَثِیراً وَ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أَقام من البوادی بِمَنادِیهم و مَحاضِرِهم فی القَیْظِ و لم یَلْحَقُوا بالنبی،صلی الله علیه و سلم،و لم یتحوّلوا إِلی أَمصار المسلمین التی أُحدثت فی الإِِسلام و إِن کانوا مسلمین،فهم غیر مهاجرین،و لیس لهم فی الفَیْءِ نصیب و یُسَمَّوْنَ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الهِجْرَتانِ هِجْرَةٌ إِلی الحبشة و هجرة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المُهاجَرَةُ من أَرض إِلی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الأُولی للثانیة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التی وعد الله علیها الجنةَ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،فکان الرجل یأْتی النبی،صلی الله علیه و سلم،و یَدَعُ أَهله و ماله و لا یرجع فی شیء منه و ینقطع بنفسه إِلی مُهاجَرِه،و کان النبی،صلی الله علیه و سلم،یکره أَن یموت الرجل بالأَرض التی هاجر منها،فمن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البائِسُ سَعْدُ بن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یَرْثی له أَن ماتَ بمکة،و قال حین قدم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مَنایانا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فتحت مکة صارت دار إِسلام کالمدینة و انقطعت الهجرة؛ و الهجرة الثانیة من هاجر من الأَعراب و غزا مع المسلمین و لم یفعل کما فعل أَصحاب الهجرة الأُولی،فهو مهاجر ،و لیس بداخل فی فضل من هاجر تلک الهجرة،و هو المراد</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الهجرة حتی تنقطع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الجمع بین الحدیثین،و إِذا أَطلق ذکر الهجرتین فإِنما یراد بهما هجرة الحبشة و هجرة المدینة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هِجْرَةٌ بعد هِجْرَة ،فخیار أَهل الأَرض أَلْزَمُهُمْ مُهاجَرَ إِبراهیمَ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المُهاجَرُ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المُهاجَرَةِ ،و یرید به الشام لأَن إِبراهیم،علی نبینا و علیه الصلاة و السلام،لما خرج من أَرض العراق مضی إِلی الشام و أَقام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الفتح و لکن جهادٌ و 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الهجرة حتی تنقطع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فی الأَصل الاسم من الهَجْرِ ضدِّ الوصلِ،و قد هاجَرَ مُهاجَرَةً ،و التَّهاجُرُ التَّقاطُعُ،و الهِجِرُّ المُهاجَرَةُ إِلی القُرَی؛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شَمْطاءُ جاءتْ من بِلادِ الحَرِّ، و هَجَرَ الشیءَ و أَهْجَرَه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ترکه؛ الأَخیرة هذلیة؛ 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أُصادِیها علی غُبْرِ مانِعٍ مُقَلَّصَةً،قد أَهْجَرَتْها فُحُولُها و هَجَر الرجلُ هَجْراً إِذا تباعد و نَأَی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من الهِجْرانِ ،و هو ترک ما یلزمک تعاهده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هَجَر فی الصوم یَهْجُرُ هِجْراناً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فیه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لقیته عن هَجْرٍ أَی بعد الحول و نحوه؛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السَّنَةُ فصاعداً،و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أَیام فصاعداً،و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المَغِیب أَیّاً کان؛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أَتاهمْ،بعد طُولِ هَجْرِه ، یَسْعَی غُلامُ أَهْلِه بِبِشْرِه ببشره أَی یبشرهم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فلاناً عن 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شهر و نحوه،و عن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الحول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للنخلة الطویلة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الشجرة هَجْراً أَی طولاً و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أَهْجَرُ من هذا أَی أَطول منه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نخلة مُهْجِرٌ و مُهْجِرَةٌ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عظیمة،و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المُفْرِطَةُ الطول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فائقة فی الشحم و السَّیْرِ،و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فائقة فی الشحم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یَتَناعَتُه الناس و یَهْجُرون بذکره أَی یَنْتَعِتُونه؛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عَرَکْرَکٌ مُهْجِرُ الضُّوبانِ أَوَّمَه رَوْضُ القِذافِ رَبیعاً أَیَّ تَأْوِیمِ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شیء أَفْرَطَ فی طول أَو تمام 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نخلة مُهْجِرَةٌ إِذا أَفْرَطَتْ فی الطول؛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یُعْلی بأَعلی السَّحْق منها غشاش الهُدْهُدِ القُراقر </w:t>
      </w:r>
      <w:r>
        <w:rPr>
          <w:rStyle w:val="FootnoteAnchor"/>
          <w:rtl w:val="true"/>
        </w:rPr>
        <w:footnoteReference w:id="1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فی نعت کل شیء جاوز حَدَّه فی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مُهْجِرَةٌ إِذا وصفت بِنَجابَةٍ أَو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هاجِرَة فائقة؛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تُبارِی بأَجْیادِ العَقِیقِ،غُدَیَّةً، علی هاجِراتٍ حانَ منها نُزولُها و المُهْجِرُ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النجیب الحَسَنُ الجمیل یَتَناعَتُه الناسُ و یَهْجُرون بذکره أَی یتناعَتُونه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مُهْجِرَةٌ إِذا وُصِفَتْ بالفَراهَةِ و الحُسْنِ،و إِنما قیل ذلک لأَن واصفها یخرج من حد المقارب الشکل للموصوف إِلی صفة کأَنه یَهْجُر فیها أَی یَهْذِی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الهُجَیرة تصغیر الهَجْرة ،و هی السمینة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أَهْجَرَتِ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شباباً حسناً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الجید الجمیل من کل شیء،و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الفاضل </w:t>
      </w:r>
    </w:p>
    <w:p>
      <w:pPr>
        <w:pStyle w:val="BookText"/>
        <w:rPr/>
      </w:pPr>
      <w:r>
        <w:rPr>
          <w:rFonts w:ascii="Amiri" w:hAnsi="Amiri" w:eastAsia="Amiri" w:cs="Amiri"/>
          <w:color w:val="111111"/>
          <w:sz w:val="28"/>
          <w:sz w:val="28"/>
          <w:szCs w:val="28"/>
          <w:rtl w:val="true"/>
          <w:lang w:bidi="ar-SA"/>
        </w:rPr>
        <w:t>علی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من ذاتِ حُسْنٍ مُهْجِر و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کالمُهْجِرِ ؛ و منه</w:t>
      </w:r>
    </w:p>
    <w:p>
      <w:pPr>
        <w:pStyle w:val="BookText"/>
        <w:rPr/>
      </w:pPr>
      <w:r>
        <w:rPr>
          <w:rFonts w:ascii="Amiri" w:hAnsi="Amiri" w:eastAsia="Amiri" w:cs="Amiri"/>
          <w:color w:val="111111"/>
          <w:sz w:val="28"/>
          <w:sz w:val="28"/>
          <w:szCs w:val="28"/>
          <w:rtl w:val="true"/>
          <w:lang w:bidi="ar-SA"/>
        </w:rPr>
        <w:t>قول الأَعرابیة لمعاویة حین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غَدَاء؟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نعم،خُبْزٌ خَمِیر و لَبَنٌ هَجِیر و ماءٌ نَمِیر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فائق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 هَجْر و کبشٌ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المکان أَهْجَر من هذا أَی أَحسن؛ حکاه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داراً من دِیارِکِ أَهْجَرَا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له بفعل فعسی أَن یکون من باب أَحنک الشاتین و أَحنک البعیرین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أَهْجَرُ من هذا أَی أَکرم،یقال فی کل شیء؛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یَمانٍ دونه طَلَقٌ هَجْرُ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لا طَلَقَ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الحَسَنُ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من الکلام،و قد أَهْجَرَ فی منطقه إِهْجاراً و هُجْراً ؛ عن کراع و اللحیانی،و الصحیح أَن الهُجْر ،بالضم،الاسم من الإِِهْجار و أَن الإِِهْجارَ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أَهْجَرَ به إِهْجاراً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 به و قال فیه قولاً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و بَجْراً و هُجْراً و بُجْراً،إِذا فتح فهو مصدر،و إِذا ضم فهو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 بالمَهاجِر أَی بالهُجْر ،و رماه بِهاجِرات و مُهْجِرات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بِمُهَجِّرات أَی 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الإِِهْجار ،و هو الإِِفحاش،و کذلک إِذا أَکثر الکلام فیما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هَجَرَ فی نومه و مرضه یَهْجُرُ هَجْراً و هِجِّیرَی و إِهْجِیرَی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الهِجِّیرَی کثرة الکلام و القول السیّء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الهِجِّیرَی اسم من هَجَر إِذا 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هَجَر المریضُ یَهْجُر هَجْراً ،فهو هاجِرٌ ،و هَجَرَ به فی النوم یَهْجُر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مُسْتَکْبِرِینَ بِهِ سٰامِراً تَهْجُرُونَ و تُهْجِرُون فَتُهْجِرُون تقولون القبیح،و تَهْجُرُونَ تَهْذُون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 قوله عز و جل للبیت العتیق تقولون نحن أَهله،و إِذا کان اللیلُ سَمَرْتم و هَجَرْتُمُ النبیَّ،صلی الله علیه و سلم،و القرآنَ،فهذا من الهَجْر و الرَّفْضِ،قال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ابن عباس،رضی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تُهْجِرُون ،من أَهْجَرْتُ ،و هذا من الهُجْر و هو الفُحْش،و کانوا یسبُّون النبی،صلی الله علیه و سلم،إِذا خَلَوْا حولَ البیت لیلاً؛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قُرئَ تَهْجُرُونَ ،جعل من قولک هَجَرَ الرجلُ فی منامه إِذا هَذَی،أَی أَنکم تقولون فیه ما لیس فیه و ما لا یضره فهو کالهَذیان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أَبی سعید الخدری،رضی الله عنه،أَنه کان یقول لبنیه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طفتم بالبیت فلا تَلْغُوا و لا تهْجُروا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بالضم و الفتح،من الهُجْر الفُحْش و التخلیط؛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لا تَهْذُوا،و هو مثل کلام المحموم و المُبَرْسَمِ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یَهْجُر هَجْراً ،و الکلام مَهْجُور ،و قد هَجَر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إِبراهیم أَنه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قَوْمِی اتَّخَذُوا هٰذَا الْقُرْآنَ مَهْجُوراً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فیه غیر الحق،أَ لم ترَ إِلی المریض إِذا هجر قال غیر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مجاهد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نَهَیْتُکم عن زیارة القبور فزوروها و لا تقولوا هُجْراً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أَبا عبید ذکر عن الکسائی و الأَصمعی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الإِِفحاش فی المنطق و الخنا،و هو بالضم،من الإِِهْجار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یُهْجِرُ ؛ کما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کماجِدَةِ الأَعْراقِ قال ابنُ ضَرَّةٍ علیها کلاماً،جارَ فیه و أَهْجَرا </w:t>
      </w:r>
    </w:p>
    <w:p>
      <w:pPr>
        <w:pStyle w:val="BookText"/>
        <w:rPr/>
      </w:pPr>
      <w:r>
        <w:rPr>
          <w:rFonts w:ascii="IRNazanin" w:hAnsi="IRNazanin" w:eastAsia="IRNazanin"/>
          <w:color w:val="111111"/>
          <w:sz w:val="28"/>
          <w:sz w:val="28"/>
          <w:szCs w:val="28"/>
          <w:rtl w:val="true"/>
          <w:lang w:bidi="fa-IR"/>
        </w:rPr>
        <w:t>و کذلک إِذا أَکثر الکلام فیما لا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 یَهْجُر هَجْراً ،بالفتح،إِذا خلط فی کلامه و إِذا 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فی روایة البیت عند أَکثر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مُبَرَّأَة الأَخلاق عوضاً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کماجدة الأَعراق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صفة لمخفوض قبله،و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ذراعیها ذِراعَا مُدِلَّةٍ، بُعَیْدَ السِّبابِ،حاوَلَتْ أَن تَعَذَّرا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ذراعی هذه الناقة فی حسنهما و حسن حرکتهما ذراعا امرأَة مُدِلَّة بحسن ذراعیها أَظهرتهما بعد السباب لمن قال فیها من العیب ما لیس فیها،و هو قول ابن ضرتها،و معنی تعَذَّر أَی تَعتذر من سوءِ ما رمیت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الحاشیة بیتاً جُمِعَ فیه هُجْر علی هواجِر ،و هو من الجموع الشاذة عن القیاس کأَنه جمع هاجِرَةٍ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یا عامِ بنَ فارِس قُرْزُلٍ مُعِیدٌ علی قِیل الخنا و الهَواجِرِ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لسلمة بن الخُرْشُبِ الأَنماری یخاطب عامر بن طفیل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للطفیل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یعاود الشیءَ مرة بعد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عثمان بن جنی یذهب إِلی أَن الهواجر جمع هُجْر کما ذکر غیره،و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الجموع الشاذة کأَنَّ واحدها هاجرة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قالوا فی جمع حاجة حوائج،کأَنَّ واحدها حائجة،قال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فی هواجر أَنها جمع هاجرة بمعنی الهُجْر ،و یکون من المصادر التی جاءَت علی فاعلة مثل العاقبة و الکاذبة و العافیة؛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هاجرة بمعنی الهُجْر قول الشاعر أَنشده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شئتَ نالَکَ هاجِراتِی ، و لم أُعْمِلْ بِهِنَّ إِلیک ساقِی فکما جُمِعَ هاجِرَةٌ علی هاجِرات جمعاً مُسَلَّماً کذلک تُجْمَعُ هاجرة علی هواجر جمعاً مکسراً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شَأْنُه أَ 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اختلف کلامه بسبب المرض علی سبیل الاستفهام،أَی هل تغیر کلامه و اختلط لأَجل ما به من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ما یقال فیه و لا یجعل إِخباراً فیکون إِما من الفُحْشِ أَو الهَذَیانِ،قال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کان عُمَر و لا یظن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ذلک هِجِّیراه و إِجْرِیَّاه و إِهْجِیراهُ و إِهْجِیراءَه ،بالمد و القصر،و هِجِّیره و أُهْجُورَتَهُ و دَأْبَه و دَیْدَنَهُ أَی دأْبه و شأْنه و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عنده غَناءُ ذلک و لا هَجْراؤُه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هِجِّیرَی الرجل کلامه و دأْبه و شأْنه؛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فأَخْطَأَ،و الأَقدارُ غالِبةٌ فانْصَعْنَ،و الویلُ هِجِّیراه و الحَرَبُ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الهِجِّیر ،مثال الفِسِّیق،الدَّأْبُ و العادة،و کذلک الهِجِّیری و الإِِهْجِیرَی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هِجِّیری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الدَّأْبُ و العادةُ و الدَّیْدَنُ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الهَجِیر و الهَجِیرة و الهَجْر و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عند زوال الشمس إِلی العصر،و قیل فی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شدة الحر؛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نصف النهار عند اشتداد الحر؛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بَیْداءَ مِقْفارٍ،یکَادُ ارتِکاضُها بآلِ الضُّحی،و الهَجْرُ بالطَّرْفِ یَمْصَحُ و التَّهْجِیر و التَّهَجُّر و الإِِهْجارُ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فی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کان،صلی الله علیه و سلم،یصلی الهَجِیرَ حین تَدْحَضُ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صلاة الهَجِیر یعنی الظهر فحذف المضاف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هَجَّرَ النهارُ و هَجَّرَ </w:t>
      </w:r>
    </w:p>
    <w:p>
      <w:pPr>
        <w:pStyle w:val="BookText"/>
        <w:rPr/>
      </w:pPr>
      <w:r>
        <w:rPr>
          <w:rFonts w:ascii="Amiri" w:hAnsi="Amiri" w:eastAsia="Amiri" w:cs="Amiri"/>
          <w:color w:val="111111"/>
          <w:sz w:val="28"/>
          <w:sz w:val="28"/>
          <w:szCs w:val="28"/>
          <w:rtl w:val="true"/>
          <w:lang w:bidi="ar-SA"/>
        </w:rPr>
        <w:t xml:space="preserve">الراکبُ،فهو مُهَجِّرٌ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مُهَجِّر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کمن قالَ أَی هل من سار فی الهاجرة کمن أَقام فی القائلة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هَجَّرَ القومُ و أَهْجَرُوا و تَهَجَّرُوا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فی الهاجرة؛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بأَطْلاحِ مَیْسٍ قد أَضَرَّ بِطِرْقِها تَهَجُّرُ رَکْبٍ،و اعْتِسافُ خُرُوقِ و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النهارُ؛ قال امرؤ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ذا،و سَلِّ الهَمَّ عنک بِجَسْرَةٍ ذَمُولٍ،إِذا صامَ النهارُ و هَجَّرا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أَهْلَنا مُهْجِرین کما یقالُ مُوصِلین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وقت الهاجرة و الأَصِیل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الأَزهری عن أَبی هریرة،رضی الله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التهجیر لاسْتَبَقُوا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آخر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المُهَجِّرُ إِلی الجمعة کالمُهْدی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کثیر من الناس إِلی أَن التَّهْجِیرَ فی هذه الأَحادیث من المُهاجَرَة وقت الزوال،قال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و الصواب فیه ما</w:t>
      </w:r>
    </w:p>
    <w:p>
      <w:pPr>
        <w:pStyle w:val="BookText"/>
        <w:rPr/>
      </w:pPr>
      <w:r>
        <w:rPr>
          <w:rFonts w:ascii="Amiri" w:hAnsi="Amiri" w:eastAsia="Amiri" w:cs="Amiri"/>
          <w:color w:val="111111"/>
          <w:sz w:val="28"/>
          <w:sz w:val="28"/>
          <w:szCs w:val="28"/>
          <w:rtl w:val="true"/>
          <w:lang w:bidi="ar-SA"/>
        </w:rPr>
        <w:t xml:space="preserve">روی أَبو داود المَصاحِفی عن النضر 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التَّهجیر إِلی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غیرها التبکیر و المبادرة إِلی کل شیء،قال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الخلیل یقول ذلک،قاله فی تفسیر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یُهَجِّرُ تَهْجِیراً ،فهو مُهَجِّر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 و هی لغة أَهل الحجاز و من جاورهم من قیس؛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القَطِینُ بهَجْرٍ بَعْدَ ما ابْتَکَرُوا فقرن الهَجْرَ بالابتکار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 المُضیُّ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القوم أَی خَفُّوا و مَرُّوا أَیَّ وقت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التَّهْجِیر لاسْتَبَقُوا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التَّبْکِیرَ إِلی جمیع الصلوات،و هو المضیّ إِلیها فی أَوَّل أَوقاتها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العرب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الرجل إِذا خرج بالهاجرة،و هی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بالهَجِیر و بالهَجْرِ ؛ و أَنشد الأَزهری عن ابن الأَعرابی فی نوادره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جِعْثِنَةُ بن جَوَّاسٍ الرَّبَعِیّ فی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تَذْکُرین قَسَمِی و نَذْری،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المِضْرارُ التی تَنِدُّ و تَرْکَبُ شِقَّها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یُهَجِّرُون بهجیر الفجر أَی یبکرون بوقت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ابن السکیت عن النضر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الهاجِرَة إِنما تکون فی القیظ،و هی قبل الظهر بقلیل و بعدها بقلیل؛قال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الظهیرة نصف النهار فی القیظ حین تکون الشمس بِحِیال رأْسک کأَنها لا ترید أَن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القومُ إِذا صاروا فی ذلک الوقت،و هَجَّرَ القومُ إِذا ساروا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من حین نزول الشمس،و الهُوَیْجِرَةُ بعدها بقلیل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من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الذی یؤْکل نصف النهار الهَجُورِیُّ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العظیم؛ و أَنشد القَنانی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یَفْری الفَریَّ بالهَجِیر الواسِع و جمعه هُجُرٌ ،و عَمَّ به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الهَجِیر الحوض،و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المَبْنِیّ؛ قالت خَنْساء تصف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فی الشَّدِّ حثِیثاً،کما مال هَجِیرُ الرجُل الأَعْسَرِ تعنی بالأَعسر الذی أَساء بناء حوضه فمال فانهدم؛ شبهت الفرس حین مال فی عدوه و جَدَّ فی حُضْرِه بحوض مُلِئَ فانْثَلَم فسال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الهَجِیرُ یَبِیسُ الحَمْضِ الذی کَسَرَتْهُ الماشیة و هُجِرَ أَی تُرِکَ؛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یَبْقَ بالخَلْصاءِ،مما عَنَتْ به من الرُّطْبِ،إِلاَّ یَبْسُها و هَجِیرُها و الهِجارُ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یُعْقَدُ فی ید البعیر و رجله فی أَحد الشِّقَّیْنِ،و ربما عُقِدَ فی وَظِیفِ الیَدِ ثم حُقِبَ بالطَّرَفِ الآخر؛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الهِجارُ حبل یُشد فی رُسْغ رجله ثم یُشَدُّ إِلی 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عُرْیاناً،و إِن کان مَرْحُولاً شُدَّ إِلی الحَقَبِ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هَجَرَ بعیرَه یَهْجُرُه هَجْراً و 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بالهِجارِ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المَهْجُورُ الفحل یُشَدُّ رأْسه إِلی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ید الفحل إِلی إِحدی رجلیه،یقال فحل مَهْجُورٌ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شُدَّ هِجاراً شاکِلا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الهِجارُ مخالف الشِّکالِ تُشَدُّ به ید الفحل إِلی إِحدی رجلیه؛ و استشهد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شُدّ هجاراً شاکلا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حکاه اللیث فی الهِجار مقارب لما حکیته عن العرب سماعاً و هو صحیح،إِلا أَنه یُهْجَرُ بالهِجار الفَحْلُ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البَکْرَ إِذا ربطت فی ذراعه حبلاً إِلی حقوه و قصَّرته لئلا یقدر علی العَدْوِ؛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سمعت من العرب فی الهِجار أَن یؤْخذ فحل و یسوّی له عُرْوتانِ فی طرفیه و زِرَّانِ ثم تُشَدَّ إِحدی العروتین فی رُسْغ رجل الفرس و تُزَرَّ،و کذلک العُرْوَة الأُخری فی الید و تُزَرَّ،قال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خیلکم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هَجَّرَ فلان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یُشدّ رأْسه إِلی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هذاک إِسحاق،وَ قِبْصٌ مُهْجِرُ الأَزهری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التَّمَهْجُرُ التَّکَبُّر مع الغنی؛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تَمَهْجَرُوا ،و أَیُّما تَمَهْجُرِ و هم بَنُو العَبْدِ اللَّئِیمِ العُنْصُرِ و الهاجِرِیُّ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کعَقْرِ الهاجِرِیِّ ،إِذا بَناه بأَشْباهٍ حُذِینَ علی مِثالِ و هِجارُ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رکوض لها هِجاراً تُقاسِی طائِفاً مُتَعادِیا و الهجار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کانت تتخذه الفُرْسُ غَرَضاً؛ قال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رَأَیْنا مَلِکاً أَغارَا، أَکْثَرَ منه قِرَةً وقارَا، و فارِساً یَسْتَلِبُ الهِجَارَا </w:t>
      </w:r>
      <w:bookmarkStart w:id="531" w:name="pg16726_372232"/>
    </w:p>
    <w:p>
      <w:pPr>
        <w:pStyle w:val="BookText"/>
        <w:rPr/>
      </w:pPr>
      <w:bookmarkEnd w:id="531"/>
      <w:r>
        <w:rPr>
          <w:rFonts w:ascii="Amiri" w:hAnsi="Amiri" w:eastAsia="Amiri" w:cs="Amiri"/>
          <w:color w:val="111111"/>
          <w:sz w:val="28"/>
          <w:sz w:val="28"/>
          <w:szCs w:val="28"/>
          <w:rtl w:val="true"/>
          <w:lang w:bidi="ar-SA"/>
        </w:rPr>
        <w:t>یصفه بالحِذْق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للخاتم الهِجار و الزینة؛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غِلْمَتی منهم سَحِیرٌ و بَحِرْ، و آبِقٌ من جَذْبِ دَلْوَیْها هَجِرْ فسره ابن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الذی یمشی مُثْقَلاً ضعیفاً متقارِبَ الخَطْوِ کأَنه قد شدّ بهِجار لا ینبسط مما به من الشر و البلاء،و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شدة السقی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بلد مذکر مصروف،و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مدینة تصرف و لا تصرف؛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من العرب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کجالب التمر إِلی هَجَرٍ یا فَتی،فقوله یا فتی من کلام العربی،و إِنما قال یا فتی لئلا یقف علی التنوین و ذلک لأَنه لو لم یقل له یا فتی للزمه أَن یقول کجالب التمر إِلی هجر ،فلم یکن سیبویه یعرف من هذا أَنه مصروف أَو غیر مصروف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کَمُبْضِع تمر إِلی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لتاجِر هَجَرَ و راکب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بلد معروف بالبحرین و إِنما خصها لکثرة وبائها،أَی تاجرها و راکب البحر سواء فی الخَطَرِ،فأَما هَجَرُ التی ینسب إِلیها القلال الهَجَرِیَّة فهی قریة من قری المدینة،و النسب إِلی هَجَرَ هَجَرِیٌّ علی القیاس،و هاجِرِیٌّ علی غیر قیاس؛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رُبَّتَ غارَةٍ أَوْضَعْتُ فیها، کَسَحِّ الهاجِرِیِّ جَرِیمَ تمْرِ و منه قیل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الهَجْرُ و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تَرَکَتْ شُرْبَ الرَّثِیئَةِ هاجَرٌ و هَکَّ الخَلایا،لم تَرِقَّ عُیُونُها و بنو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أَوَّلُ امرأَة جَرَّتْ ذیلها و أَوّل من ثَقَبَتْ أُذنیها و أَوّل من خُفِضَ؛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w:t>
      </w:r>
    </w:p>
    <w:p>
      <w:pPr>
        <w:pStyle w:val="BookText"/>
        <w:rPr/>
      </w:pPr>
      <w:r>
        <w:rPr>
          <w:rFonts w:ascii="Amiri" w:hAnsi="Amiri" w:eastAsia="Amiri" w:cs="Amiri"/>
          <w:color w:val="111111"/>
          <w:sz w:val="28"/>
          <w:sz w:val="28"/>
          <w:szCs w:val="28"/>
          <w:rtl w:val="true"/>
          <w:lang w:bidi="ar-SA"/>
        </w:rPr>
        <w:t>أَن سارة غضبت علیها فحلفت أَن تقطع ثلاثة أَعضاء من أَعضائها،فأَمرها إِبراهیم،علیه السلام،أَن تَبَرَّ قَسَمَها بِثَقْبِ أُذنَیْها و خَفْضِها،فصارت سُنَّةً فی النساء</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575355_73709187"/>
      <w:bookmarkStart w:id="533" w:name="_Toc212"/>
      <w:bookmarkEnd w:id="532"/>
      <w:r>
        <w:rPr>
          <w:rtl w:val="true"/>
        </w:rPr>
        <w:t>هدر</w:t>
      </w:r>
      <w:bookmarkEnd w:id="533"/>
    </w:p>
    <w:p>
      <w:pPr>
        <w:pStyle w:val="BookText"/>
        <w:rPr/>
      </w:pPr>
      <w:r>
        <w:rPr>
          <w:rFonts w:ascii="Amiri" w:hAnsi="Amiri" w:eastAsia="Amiri" w:cs="Amiri"/>
          <w:color w:val="111111"/>
          <w:sz w:val="28"/>
          <w:sz w:val="28"/>
          <w:szCs w:val="28"/>
          <w:rtl w:val="true"/>
          <w:lang w:bidi="ar-SA"/>
        </w:rPr>
        <w:t xml:space="preserve">الهَدَرُ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یَبْطُلُ من دَمٍ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هَدَرَ یَهْدِرُ ،بالکسر،و یَهْدُر ،بالضم، هَدْراً و هَدَراً ،بفتح الدال،أَی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هَدَرْتُه و أَهْدَرْتُه أَنا إِهْداراً و أَهْدَرَه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 و أَباحه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دماؤهم هَدَرٌ بینهم أَی مُهْتَدَرَةٌ </w:t>
      </w:r>
      <w:r>
        <w:rPr>
          <w:rStyle w:val="FootnoteAnchor"/>
          <w:rtl w:val="true"/>
        </w:rPr>
        <w:footnoteReference w:id="102"/>
      </w:r>
      <w:r>
        <w:rPr>
          <w:rFonts w:ascii="Amiri" w:hAnsi="Amiri" w:eastAsia="Amiri" w:cs="Amiri"/>
          <w:color w:val="111111"/>
          <w:sz w:val="28"/>
          <w:sz w:val="28"/>
          <w:szCs w:val="28"/>
          <w:rtl w:val="true"/>
          <w:lang w:bidi="ar-SA"/>
        </w:rPr>
        <w:t>و تَهادَرَ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أَهْدَرُوا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دَمُ فلان هَدْراً و هَدَراً ،بالتحریک،أَی باطلاً لیس فیه قَوَدٌ و لا عَقْلٌ و لم یُدْرَکْ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عَضَّ یَدَ آخرَ فنَدَرَ سِنُّه فأَهْدَرَه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فی دار بغیر إِذن فقد هَدَرَتْ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فَقَؤُوها ذهبت باطلةً لا قصاص فیها و لا 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فهَدَر سَحْرَه أَی أَسْقَطَه،و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فهَدَرَتْ رِئَتُه تَهْدِر هُدُوراً أَی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الهَدْرُ و الهادِرُ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الأُولی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فلان هَدَرَةٌ و هِدَرَةٌ و هُدَرَةٌ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ساقطون لیسوا بشیء؛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أَقیس لأَنه جمع هادِرٍ فهو مثل کافر و کَفَرَةٍ،و أَما هِدَرَةٌ فلا یُکَسَّرُ علیه فاعل من الصحیح و لا المعتل،إِلا أَنه قد یکون من أَبنیة الجموع،و أَما هُدَرَةٌ فلا یوافق ما قاله النحویون لأَن هذا بناء من الجمع لا یکون إِلا للمعتل دون الصحیح نحو غُزاة و قُضاة،اللهمّ إِلا أَن یکون اسماً للجمع،و الذی روی هُدَرَةً ،بالضم،إِنما هو ابن الأَعرابی و قد أُنْکِرَ ذلک علیه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هُدَرَةٌ ، </w:t>
      </w:r>
    </w:p>
    <w:p>
      <w:pPr>
        <w:pStyle w:val="BookText"/>
        <w:rPr/>
      </w:pPr>
      <w:r>
        <w:rPr>
          <w:rFonts w:ascii="Amiri" w:hAnsi="Amiri" w:eastAsia="Amiri" w:cs="Amiri"/>
          <w:color w:val="111111"/>
          <w:sz w:val="28"/>
          <w:sz w:val="28"/>
          <w:szCs w:val="28"/>
          <w:rtl w:val="true"/>
          <w:lang w:bidi="ar-SA"/>
        </w:rPr>
        <w:t>مثال هُمَزة،أَی ساقط؛ قال الحُصَین بن بکیر الرَّبَعِیُّ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حارَ الجَبانُ الهُدَرَه ، رَکِبْتُ من قَصْدِ السَّبِیلِ مَنْجَرَه و المَنْجَر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بالدال هنا أَجود منه بالذال المعجمة،و هی روایة أَبی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الاثنان و الجمع و المؤنث؛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رواه أَبو عبید عن الأَصمعی بفتح الهاء و هُدَرَة بضم الهاء و بُدَرَة،قال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واحد الهِدَرَةِ هِدْرٌ مثل قِرْدٍ و قِرَدَةٍ،و أَنشد بیت الحصین بن بکیر؛ و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اسْتَوْسَنَتْ و اسْتُثْقِلَ الهَدَفُ الهِدْرُ و قال الباهلی فی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 الجَدُّ من الناسِ الهَدَرْ فَهَدَرَ هاهنا معناه أَهْدَر ،أَی الجَدُّ أَسقط من لا خیر فیه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خیر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هَدَرَ البعیرُ یَهْدِرُ هَدْراً و هَدِیراً و هُدُوراً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غیر شِقْشِقَةٍ،و کذلک الحمام یَهْدِرُ ،و الجَرَّةُ تَهْدِرُ هَدِیراً و تَهْداراً ؛ قال الأَخطل یصف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 ثلاثَةَ أَحوال بِطِینَتِها، حتی إِذا صَرَّحَتْ من بعدِ تَهْدارِ و جَرَّةٌ هَدُورٌ ،بغیر 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لهم بباطِیَةٍ هَدُور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البعیرُ هدِیراً أَی رَدَّدَ صوته فی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فأَطْنَبْتَ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صوت البعیر فی حنجرته،و إِبل هَوادِرُ ،و کذلک هَدَّرَ تَهْدِیراً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کالمُهَدِّرِ فی العُنَّةِ ؛ یُضْرَبُ مَثَلاً للرجل یصیح و یُجَلِّبُ و لیس وراء ذلک شیء کالبعیر الذی یحبس فی الحظیرة و یمنع من الضِّرابِ،و هو یُهَدِّرُ ؛ قال الولید بن عقبة یخاطب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الدَّهْرَ کالسَّدِمِ المُعَنَّی، تُهَدِّرُ فی دِمَشْقَ فما تَرِیمُ و جَرَّة النبیذ تَهْدِرُ ،و هَدَرَ الطائر و هَدَلَ یَهْدِرُ و یَهْدِلُ هَدِیراً و هَدِیلاً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الغلام و هدَلَ 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السَّمَیْدَعِ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الغلام إِذا أَراغَ الکلامَ و هو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جَوْفٌ أَهْدَرُ أَی منتفخ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هَدَرَ العَرْفَجُ أَی عَظُمَ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خَثُرَ أَعلاه و رَقَّ أَسفله،و ذلک بعد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هَدَرَ العُشْبُ هَدِیراً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الهادِرُ من العشب الکثیرُ،و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شیء أَطول منه،و قد هَدَرَ یَهْدِرُ هُدُوراً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هادِرَة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متناهیة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للبَقْلِ قد هَدَر إِذا بلغ إِناه فی الطُّول و العِظَمِ،و کذلک قد هَدَرَت الأَرضُ هَدِیراً إِذا انتهی بقلها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واد،و فی حدیث مُسَیْلِمة ذکر الهَدَّار ،هو بفتح الهاء و تشدید الدال،ناحیة بالیمامة کان بها مولد مسیلمة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تتزوّجنَّ هَیْدَرَةً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عجوزاً أَدبرت شهوتها و حَرارَتُها،و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بالذال المعجمة من الهَذْر،و هو الکلام الکثیر،و الیاء زائدة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الهَدَّار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یَمْتَحِقُ الشیخُ أَبو الهَدَّارِ ، مثلَ امْتِحاقِ قَمَرِ السِّرارِ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الشرابُ یَهْدِرُ هَدْراً و تَهْداراً أَی غلی</w:t>
      </w:r>
      <w:r>
        <w:rPr>
          <w:rFonts w:eastAsia="Amiri" w:cs="Amiri" w:ascii="Amiri" w:hAnsi="Amiri"/>
          <w:color w:val="111111"/>
          <w:sz w:val="28"/>
          <w:szCs w:val="28"/>
          <w:rtl w:val="true"/>
          <w:lang w:bidi="ar-SA"/>
        </w:rPr>
        <w:t xml:space="preserve">. </w:t>
      </w:r>
      <w:bookmarkStart w:id="534" w:name="pg16726_372234"/>
    </w:p>
    <w:p>
      <w:pPr>
        <w:pStyle w:val="Heading4"/>
        <w:numPr>
          <w:ilvl w:val="3"/>
          <w:numId w:val="1"/>
        </w:numPr>
        <w:rPr/>
      </w:pPr>
      <w:bookmarkStart w:id="535" w:name="__RefHeading___Toc2575357_73709187"/>
      <w:bookmarkStart w:id="536" w:name="_Toc213"/>
      <w:bookmarkEnd w:id="534"/>
      <w:bookmarkEnd w:id="535"/>
      <w:r>
        <w:rPr>
          <w:rtl w:val="true"/>
        </w:rPr>
        <w:t>هدکر</w:t>
      </w:r>
      <w:bookmarkEnd w:id="536"/>
    </w:p>
    <w:p>
      <w:pPr>
        <w:pStyle w:val="BookText"/>
        <w:rPr/>
      </w:pPr>
      <w:r>
        <w:rPr>
          <w:rFonts w:ascii="Amiri" w:hAnsi="Amiri" w:eastAsia="Amiri" w:cs="Amiri"/>
          <w:color w:val="111111"/>
          <w:sz w:val="28"/>
          <w:sz w:val="28"/>
          <w:szCs w:val="28"/>
          <w:rtl w:val="true"/>
          <w:lang w:bidi="ar-SA"/>
        </w:rPr>
        <w:t xml:space="preserve">رجل هُداکِرٌ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هَیْدَکُرٌ و هُدْکُورَةٌ و هَیْدَکُورَة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الهَیْدَکُور الشابة من النساء الضخمة الحسنة الدَّلِّ فی الشباب؛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بَهْکَنَةٌ هَیْفاءُ هَیْدَکُورُ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الحسن عن الهَیْدَکور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من تحریف النَّقَلَةِ؛ أَ لا تری إِلی بیت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بَدَّاءُ،إِذا ما أَقْبَلَتْ، فَخْمَةُ الجِسْمِ رَداحٌ هَیْدَکُرْ فکأَنّ الواو حذفت من هَیْدَکُور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الهَیْدَکُورُ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عَمَّکَ النَّمِیرَا و لَبَناً،یا عَمْرُو، هَیْدَکُورَا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الهُدَکِرُ أَخْثَرُ اللبنِ و لم یَحْمُضْ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هَیْدَکُورٌ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 من العرب</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575359_73709187"/>
      <w:bookmarkStart w:id="538" w:name="_Toc214"/>
      <w:bookmarkEnd w:id="537"/>
      <w:r>
        <w:rPr>
          <w:rtl w:val="true"/>
        </w:rPr>
        <w:t>هذر</w:t>
      </w:r>
      <w:bookmarkEnd w:id="538"/>
    </w:p>
    <w:p>
      <w:pPr>
        <w:pStyle w:val="BookText"/>
        <w:rPr/>
      </w:pPr>
      <w:r>
        <w:rPr>
          <w:rFonts w:ascii="Amiri" w:hAnsi="Amiri" w:eastAsia="Amiri" w:cs="Amiri"/>
          <w:color w:val="111111"/>
          <w:sz w:val="28"/>
          <w:sz w:val="28"/>
          <w:szCs w:val="28"/>
          <w:rtl w:val="true"/>
          <w:lang w:bidi="ar-SA"/>
        </w:rPr>
        <w:t xml:space="preserve">الهَذَرُ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یُعْبَأُ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هَذرَ کلامُه هَذَراً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 الخطإِ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الردیء،و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سَقَطُ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هَذَرَ الرجلُ فی منطقه یَهْذِرُ و یَهْذُر هَذْراً ،بالسکون،و تَهْذاراً و هو بناء یدل علی التکثیر،و الاسم الهَذَرُ ،بالتحریک،و هو الهَذَیانُ،و الرجل هَذِرٌ ،بکسر الذال؛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ما یکثر فیه المصدر من فَعَلْتُ فَتُلْحِقُ الزوائدَ و تبنیه بناء آخر کما أَنک قلت فی فَعَلْتُ فَعَّلْتُ،ثم ذکر المصادر التی جاءت علی التَّفْعال کالتَّهْذارِ و نحوها،قال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من هذا مَصْدَرَ فَعَّلْتُ،و لکن لما أَردتَ التکسیر بنیتَ المصدر علی هذا،کما بنیت فَعَلْت علی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أَهْذَر الرجلُ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هِذْرِیانٌ إِذا کان غَثَّ الکلام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هِذْرِیانٌ خفیف الکلام و الخدمة؛ قال عبد العزیز بن زُرارَةَ الکِلابیُّ یصف کَرَمَهُ و کثرة خَدَمِه،فضیوفه یأْکلون من الجَزُورِ التی نحرها لهم علی أَیّ نوع یشتهون مما یصنع لهم من مَشْوِیٍّ و مطبوخ و غیر ذلک من غیر أَن یَتَوَلَّوْا ذلک بأَنفسهم لکثرة خَدَمِهم و المسارعین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اشْتَهَوْا منها شِواءً،سَعَی لهم به هِذْرِیانٌ للکرام خَدُومُ قوله منها أَی من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أَهْذَر أَی جاء بالهَذَرِ و لم یقل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هَذِرٌ و هَذُرٌ و هُذَرَةٌ و هُذُرَّةٌ ؛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مُعانَدَةَ اللَّجُوجِ،و لا تکن بین النَّدِیِّ هُذُرَّةً تَیَّاها و هَذَّار و هَیْذارٌ و هَیْذارَةٌ و هِذْرِیانٌ و مِهْذارٌ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أُذَرِّی حَسَبی أَن یُشْتَما بِهَذْرِ هَذَّارٍ یَمُجُّ البَلْغَما و الأُنثی هَذِرَةٌ و مِهْذارٌ ،و الجمع المَهاذِیرُ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یجمع مِهْذارٌ بالواو و النون لأَن مؤنثه لا یدخله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هُذَرَةٌ بُذَرَةٌ،و مَنْطِقٌ هِذْرِیانٌ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مَنْطِقٌ لا هِذْرِیانٌ طَمَی به سَفَاءٌ،و لا بادِی الجَفاءِ جَشِیبُ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تَتَزَوَّجنَّ هَیْذَرَةً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الکثیرة الهَذْرِ من الکلام،و المیم زائدة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لا أثر لهذا الحرف الزائد فی الحدیث المرویّ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نَزْرٌ و لا هَذْرٌ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قلیل و لا کثیر</w:t>
      </w:r>
      <w:r>
        <w:rPr>
          <w:rFonts w:eastAsia="IRNazanin" w:cs="IRNazanin"/>
          <w:color w:val="111111"/>
          <w:sz w:val="28"/>
          <w:szCs w:val="28"/>
          <w:rtl w:val="true"/>
          <w:lang w:bidi="fa-IR"/>
        </w:rPr>
        <w:t xml:space="preserve">. </w:t>
      </w:r>
      <w:bookmarkStart w:id="539" w:name="pg16726_372235"/>
    </w:p>
    <w:p>
      <w:pPr>
        <w:pStyle w:val="BookText"/>
        <w:rPr/>
      </w:pPr>
      <w:bookmarkEnd w:id="539"/>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سلمان،رضی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مَلْغاةُ أَوّلِ اللیلِ مَهْذَرَةٌ 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و هو من الهَذْر السُّکونِ،قال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بالنون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أَبی هریرة،رضی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الله،صلی الله علیه و سلم،من الکِسَرِ الیابسة حتی فارق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أَصبحتم تَهْذِرُونَ الدنیا أَی تتوسعون فیها؛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تَبْذِیرَ المال و تفریقَه فی کل وَجْهٍ،قال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و تَهُذُّون،و هو أَشبه بالصواب،یعنی تقتطعونها إِلی أَنفسکم و تجمعونها أَو تُسْرِعُون إِنفاقها</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575361_73709187"/>
      <w:bookmarkStart w:id="541" w:name="_Toc215"/>
      <w:bookmarkEnd w:id="540"/>
      <w:r>
        <w:rPr>
          <w:rtl w:val="true"/>
        </w:rPr>
        <w:t>هذخر</w:t>
      </w:r>
      <w:bookmarkEnd w:id="54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الهاء مع الخاء فی الرباعی فلم أَجد فیه شیئاً غیر حرف واحد و هو التَّهَذْخُرُ ؛ أَنشد 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مَوْلًی طَیْلَسانٌ أَخْضَرُ، و کامَخٌ و کَعَکٌ مُدَوَّرُ، و طِفْلَةٌ فی بَیْتِهِ تهْذَخَرُ أَی تَبَخْتَرُ،و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له بأَمر بیته</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575363_73709187"/>
      <w:bookmarkStart w:id="543" w:name="_Toc216"/>
      <w:bookmarkEnd w:id="542"/>
      <w:r>
        <w:rPr>
          <w:rtl w:val="true"/>
        </w:rPr>
        <w:t>هرر</w:t>
      </w:r>
      <w:bookmarkEnd w:id="543"/>
    </w:p>
    <w:p>
      <w:pPr>
        <w:pStyle w:val="BookText"/>
        <w:rPr/>
      </w:pPr>
      <w:r>
        <w:rPr>
          <w:rFonts w:ascii="Amiri" w:hAnsi="Amiri" w:eastAsia="Amiri" w:cs="Amiri"/>
          <w:color w:val="111111"/>
          <w:sz w:val="28"/>
          <w:sz w:val="28"/>
          <w:szCs w:val="28"/>
          <w:rtl w:val="true"/>
          <w:lang w:bidi="ar-SA"/>
        </w:rPr>
        <w:t xml:space="preserve">هَرَّ الشیءَ یَهُرُّه و یَهِرُّه هَرّاً و 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قال المفضل بن المهلب بن أَبی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هَرَّ أَطْرافَ القَنَا خَشْیَةَ الرَّدَی فلیسَ لمَجْدٍ صالحٍ بِکَسُوبِ و هَرَرْتُه أَی کَرِهْتُه أَهُرُّه و أَهِرُّه ،بالضم و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 وَجْهِهِ هِرَّةً و هَرِیرَةً أَی کراهیة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 الاسم من قولک هَرَرْتُه هَرّاً أَی کرهته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فلان الکأْسَ و الحرْبَ هَرِیراً أَی کرهها؛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حَلَفْنا لهم،و الخَیْلُ تَرْدی بنا معاً نُزایِلُکُمْ حتی تَهِرُّوا العَوالِیا الرَّدَیانُ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السَّیْرِ،و هو أَن یَرْجُمَ الفَرَسُ الأَرضَ رَجْماً بحوافره من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نزایلکم هو جواب القسم أَی لا نزایلکم،فحذف لا علی حدِّ قولهم تالله أَبْرَحُ قاعداً أَی لا أَبرح،و نزایلکم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نُبارِحُکُمْ،یقال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زایلته أَی ما بارحته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عالیةِ الرمح،و هی ما دون السِّنان بقدر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هَرَّهُ الناسُ إِذا کرهوا ناحِیته؛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الناسَ هَرُّونِی و شُهِّرَ مَدْخَلِی ففی کلِّ مَمْشًی أَرْصُدُ الناسَ عَقْربَا و هَرَّ الکلبُ إِلیه یَهِرُّ هَرِیراً و هِرَّةً ،و هَرِیرُ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 هو دون النُّبَاحِ من قلة صبره علی البرد؛ قال القَطَامِیُّ یصف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الحَقَّ لا یعْیا عَلَیَّ سبیلُه ضائف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 النجمُ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بالنجم الثریا،و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 وسط السماء عند شدَّة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له خَشْفَة عند المشی و ذلک من شدة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بالهَرِیرِ شُبِّهَ نَظَرُ بعض الکُماةِ إِلی بعض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قارئ القرآن و صاحب الصدقة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رأَیْتَکَ النَّجْدَةَ التی تکون فی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لها بِعِدْلٍ،إِن الکلب یَهِرُّ من وراءِ أَهله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أَن الشجاعة غَرِیزة فی الإِِنسان فهو یَلقَی الحروبَ و یقاتل طبعاً و حَمِیَّةً لا حِسبَةً،فضرب الکلب مثلاً إِذ کان من طبعه أَن یَهِرَّ دون أَهله و یَذُبَّ عنهم،یرید أَنَّ الجهاد و الشجاعة لیسا </w:t>
      </w:r>
    </w:p>
    <w:p>
      <w:pPr>
        <w:pStyle w:val="BookText"/>
        <w:rPr/>
      </w:pPr>
      <w:r>
        <w:rPr>
          <w:rFonts w:ascii="Amiri" w:hAnsi="Amiri" w:eastAsia="Amiri" w:cs="Amiri"/>
          <w:color w:val="111111"/>
          <w:sz w:val="28"/>
          <w:sz w:val="28"/>
          <w:szCs w:val="28"/>
          <w:rtl w:val="true"/>
          <w:lang w:bidi="ar-SA"/>
        </w:rPr>
        <w:t>بمثل القراءَة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الکلبُ یَهِرُّ هَرِیراً ،فهو هارٌّ و هَرَّارٌ إِذا نَبَحَ و کَشَرَ عن أَنیابه،و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صوته دون نُباحه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أَعْقِلُ الکلبَ الهَرَّارَ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قتل الرجلُ کلبَ آخر لا أُوجب علیه شیئاً إِذا کان نَبَّاحاً لأَنه یؤْذی بِنُباحِه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تُهارُّ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تَهِرُّ فی وجهه کما یَهِرُّ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لها المَطِیُّ 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یَهِرُّ بعضها فی وجه بعض من الجهد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یطلق الهریر علی صوت غیر الکلب،و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هَرِیراً کَهَرِیرِ الرَّحَی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صوت دورانها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 هَرَّارٌ کثیر الهَرِیر ،و کذلک الذئب إِذا کَشَرَ أَنیابه و قد أَهَرَّه ما أَحَسَّ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أَهَرَّ ذا نابٍ ،و حَسُنَ الابتداءُ بالنکرة لأَنه فی معنی ما أَهَرَّ ذا ناب إِلاَّ شَرٌّ،أَعنی أَنَّ الکلام عائد إِلی معنی النفی و إِنما کان المعنی هذا لأَن الخبریة علیه أَقوی،أَ لا تری أَنک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 ذا نابٍ شَرٌّ،لکنت علی طرف من الإِِخبار غیر مؤَکد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 ذا نابٍ إِلاَّ شَرٌّ،کان أَوْکَدَ،أَ لا تری أَن قولک ما قام إِلاَّ زید أَوْکَدُ من قولک قام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احتیج فی هذا الموضع إِلی التوکید من حیث کان أَمراً مُهِماً،و ذلک أَن قائل هذا القول سمع هَرِیرَ کلب فأَضاف منه و أشفق لاستماعه أَن یکون لطارِقِ شَرٍّ،فقال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أَهَرَّ ذا نابٍ أَی ما أَهَرَّ ذا ناب إِلاَّ شَرٌّ تعظیماً للحال عند نفسه و عند مُستَمِعِه،و لیس هذا فی نفسه کأَن یطرقه ضیف أَو مسترشد،فلما عناه و أَهمه أَکد الإِِخبار عنه و أَخرجه مخرج الإِِغاظ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هارَّه أَی هَرَّ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هَرْهَرْتُ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مَرْمَرْتُه إِذا حَرَّکْتَه؛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نقلته من کتاب الاعْتِقابِ لأَبی تُرابٍ من غیر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هرَّت القوسُ 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عن أَبی حنیفة؛و أَنشد مُطِلٌّ بِمُنْحاةٍ لها فی شِمالِه هَرِیرٌ ،إِذا ما حَرَّکَتْه أَنامِلُهْ و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السِّنَّوْرُ،و الجمع هِرَرَةٌ مثل قِرْدٍ و قِرَدَةٍ،و الأُنثی هِرَّةٌ بالهاء،و جمعها هِرَرٌ مثل قِرْبةٍ و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أَکل الهرِّ و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نهی عنه لأَنه کالوحشیِّ الذی لا یصح تسلیمه و أَنه یَنْتابُ الدُّورَ و لا یقیم فی مکان واحد،فإِن حبس أَو ربط لم ینتفع به و لئلا یتنازع الناس فیه إِذا انتقل عنهم،و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 عن الوحشی منه دون الإِِنسی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امرأَة،من ذلک؛قال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صَحَوْتَ الیومَ أَمْ شاقَتْکَ هِرُّ ؟ و هَرَّ الشِّبْرِقُ و البُهْمَی و الشَّوْکُ 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یُبْسُه و تَنَفَّشَ فصار کأَظفار الهِرِّ و أَنیابه؛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رَعَیْنَ الشِّبْرِقَ الرَّیَّانَ حتی إِذا ما هَرَّ ،و امْتَنَعَ المَذاقُ 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یعرف هِرّاً من بِرٍّ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یعرف من یَهُرُّه أَی یکرهه ممن یَبَرُّه و هو أَحسن ما قیل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اللُّطف،و الهِرُّ العُقُوق،و هو من الهَرِیرِ ؛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الإِِکرام و الهِرُّ الخُصُومَةُ،و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هاهنَا السِّنَّوْرُ و البِرُّ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هاراً من باراً لو کُتِبَتْ 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هِرْهِرْ ،و هو سَوْقُ الغنم،و بِرْبِرْ و هو دعاؤُها؛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دعاؤُها و البِرُّ سَوْقُها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یعرف الهَرْهَرَةَ من البَرْبَرَةِ ؛ الهَرْهَرَةُ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p>
    <w:p>
      <w:pPr>
        <w:pStyle w:val="BookText"/>
        <w:rPr/>
      </w:pPr>
      <w:r>
        <w:rPr>
          <w:rFonts w:ascii="Amiri" w:hAnsi="Amiri" w:eastAsia="Amiri" w:cs="Amiri"/>
          <w:color w:val="111111"/>
          <w:sz w:val="28"/>
          <w:sz w:val="28"/>
          <w:szCs w:val="28"/>
          <w:rtl w:val="true"/>
          <w:lang w:bidi="ar-SA"/>
        </w:rPr>
        <w:t>الضأْن،و البَرْبَرَةُ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سَوْقُ الغنم،و البِرُّ دعاءُ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دعاءُ الغنم إِلی العَلَفِ،و البِرُّ دعاؤُها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هَرْهَرْتُ بالغنم إِذا دعوتها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مثلُ الوَرَمِ بین الجلد و اللحم؛ قال 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یکن فیها هُرارٌ ،فإِنَّنی بِسِلٍّ یُمانِیها إِلی الحَوْلِ خائِفُ أَی خائِفٌ سِلاًّ،و الباء زائدة؛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الإِِبِلُ تُهَرُّ 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مَهْرُورٌ أَصابه الهُرارُ ،و ناقة مَهْرُورَةٌ ؛ قال الکمیت یمدح خالد بن عبد الله القَسْرِیَّ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یُصادفْنَ إِلاَّ آجِناً کَدِراً و لا یُهَرُّ به منهنَّ مُبْتَقِلُ قوله به أَی بالماء یعنی أَنه مَریءٌ لیس بالوَبِیءِ،و ذکر الإِِبِلَ و هو یرید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هذا مثل یَضْرِبُه یخبر أَن الممدوح هنیءُ العطیة،و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یأْخذها فَتَسْلَحُ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الهُرارُ سَلْحُ الإِِبل من أَیِّ داءٍ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 و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الهُرَارُ ،و هو استطلاق بطونها،و قد هَرَّتْ هَرّاً و هُراراً ،و هَرَّ سَلْحُه و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هَرَّهُ هو و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 من بطنه،الهمزة فی کل ذلک بدل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بِسَلْحِهِ و هَکَّ به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هُرارٌ إِذا اسْتَطْلَقَ بطنُه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الهَرَّارانِ النَّسْرُ الواقِعُ و قلبُ العقرب؛ قال شُبَیْلُ بن عَزْرَةَ الضُّبَعِیُّ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الفَجْرُ هَرَّارَیْهِ ،حتی بدا ضَوْآهُما غَیْرَ احتِمالِ و قد یفرد فی الشعر؛قال أَبو النجم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وَسْنَی سَخُونٌ مَطْلَعَ الهَرَّارِ و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زجر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أَنْسَی بلاءً لقیتُه بصَحْراءِ هِرٍّ ،ما عَدَدْتُ اللَّیالِیا و رأْس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ساحل فارسَ یرابَطُ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 و الهُرّهُورُ و الهَرْهارُ و الهُراهِرُ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الماءِ و اللَّبَنِ و هو الذی إِذا جَری سمعت له هَرْهَرْ ،و هو حکایة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الهُرْهُورُ الکثیر من الماءِ و اللبن إِذا حلبته سمعت له هَرْهَرَةً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تَرَی الدَّالِیَّ منه أَزْوَرا إِذا یَعُبُّ فی السَّرِیِّ هَرْهَرَا و سمعت له هَرْهَرَةً أَی صوتاً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الهَرُورُ و الهُرْهُورُ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 حب العُنْقُود،زاد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أَصل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جَفنةٍ و قد تحرکت سُرُوغُها بقُطُوفها فَسَقَطَتْ أَهْرارُها فأَکلتُ هُرْهُورَةً فما وقعت و لا طارت؛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الجفنة الکَرْمَة،و السُّروغُ قضبان الکرم،واحدها سَرْغٌ،رواه بالغین،و القطوف العناقید،قال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لما لا ینفع ما وَقَعَ و لا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یَهُرُّ إِذا أَکل الهَرُور ،و هو ما یتساقط من الکرم،و هَرْهَرَ إِذا 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الهَرِمَة هِرْهِرٌ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الهِرْهِرُ الناقة التی تَلْفِظُ رَحِمُها الماءَ من الکِبَر فلا تَلْقَحُ؛ و الجمع الهَراهِرُ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الهِرْشَفَّةُ و الهِرْدِشَةُ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 و الهِرْهِیرُ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یَهَرُّ إِذا ساءَ خُلُقُه</w:t>
      </w:r>
      <w:r>
        <w:rPr>
          <w:rFonts w:eastAsia="Amiri" w:cs="Amiri" w:ascii="Amiri" w:hAnsi="Amiri"/>
          <w:color w:val="111111"/>
          <w:sz w:val="28"/>
          <w:szCs w:val="28"/>
          <w:rtl w:val="true"/>
          <w:lang w:bidi="ar-SA"/>
        </w:rPr>
        <w:t xml:space="preserve">. </w:t>
      </w:r>
      <w:bookmarkStart w:id="544" w:name="pg16726_372238"/>
    </w:p>
    <w:p>
      <w:pPr>
        <w:pStyle w:val="BookText"/>
        <w:rPr/>
      </w:pPr>
      <w:bookmarkEnd w:id="544"/>
      <w:r>
        <w:rPr>
          <w:rFonts w:ascii="Amiri" w:hAnsi="Amiri" w:eastAsia="Amiri" w:cs="Amiri"/>
          <w:color w:val="111111"/>
          <w:sz w:val="28"/>
          <w:sz w:val="28"/>
          <w:szCs w:val="28"/>
          <w:rtl w:val="true"/>
          <w:lang w:bidi="ar-SA"/>
        </w:rPr>
        <w:t xml:space="preserve">و الهُرْهُور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للکانُونَیْنِ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الهَرَّارانِ و هما شَیْبان و مِلْحانُ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هَرْهَرَ بالغنم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إِلی الماءِ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هَرْهَرَ بالضأْن خصها دون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أَصوات الهند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الهَرْهَرَةُ و الغَرْغَرَةُ یحکی به بعض أَصوات الهند و السِّنْدِ عند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الإِِبل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هَرْهَرةُ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زئِیرِه،و هی التی تسمی الغرغرة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هَرْهارٌ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ضَحَّاک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التَّهَرْهُرُ صوت الریح، تَهَرْهَرَتْ و هَرْهَرَتْ واحدٌ؛قال و أَنشد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مملوکاً بِقاعٍ قَرْقَرِ أَی فی صبر و جلادة،و الله أَعلم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575365_73709187"/>
      <w:bookmarkStart w:id="546" w:name="_Toc217"/>
      <w:bookmarkEnd w:id="545"/>
      <w:r>
        <w:rPr>
          <w:rtl w:val="true"/>
        </w:rPr>
        <w:t>هزر</w:t>
      </w:r>
      <w:bookmarkEnd w:id="546"/>
    </w:p>
    <w:p>
      <w:pPr>
        <w:pStyle w:val="BookText"/>
        <w:rPr/>
      </w:pPr>
      <w:r>
        <w:rPr>
          <w:rFonts w:ascii="Amiri" w:hAnsi="Amiri" w:eastAsia="Amiri" w:cs="Amiri"/>
          <w:color w:val="111111"/>
          <w:sz w:val="28"/>
          <w:sz w:val="28"/>
          <w:szCs w:val="28"/>
          <w:rtl w:val="true"/>
          <w:lang w:bidi="ar-SA"/>
        </w:rPr>
        <w:t>الهَزْرُ و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 بالخشب، هَزَرَهُ هَزْراً کما یقال هَطَرَهُ و هَبَجَهُ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هَزَرَه یَهْزِرُهُ هَزْراً بالعصا ضربه بها علی جنبه و ظهره ضرباً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هَزَرَه بالعصا هَزَرات أَی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قام إِلی ابن عمه فَهَزَر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الشدید بالخشب و غیره،و هو مَهْزُورٌ و هَزِیرٌ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الشدید، هَزَرَهُ یَهْزِرُه هَزْراً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مِهْزَر ،بکسر المیم،و ذو هَزَراتٍ و ذو کَسَراتٍ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یُغْبَنُ فی کل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تَدَعْ هَزَراتٍ لستَ تارکها تُخْلَعْ ثِیابُکَ،لا ضأْنٌ و لا إِبلُ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له ضَأْن و لا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هَزَراتٌ و کَسَراتٌ و دَغَوات و دَغَیات،کله 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الهَزْرَةِ ،و هی الکسل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الهَزْرُ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التَّقَحُّمُ فیه و الإِِغلاء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هَزَرْتُ له فی بیعه هَزْراً أَی أَغلیت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 المُقَحِّمُ فی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 أَحمق یطمع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الهَزْرَةُ و الهَزَرَةُ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بُیِّتُوا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الأَباعدُ و الشَّامِتُون کانوا کَلیْلَةِ أَهلِ الهُزَرْ یعنی تلک القبیلة أَو ذلک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الهُزَرُ ثَمُودُ حیث أُهلکوا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باد أَهلُ الهُزَرِ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وقعة کانت لهم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سیل مَهْزُورٍ أَن یُحْبَسَ حتی یبلغ الماء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 وادی بنی قُرَیْظَة بالحجاز،قال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بتقدیم الراء علی الزای فموضع سوق المدینة تصدق به رسول الله،صلی الله علیه و سلم،علی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الضعیف،زعموا</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575367_73709187"/>
      <w:bookmarkStart w:id="548" w:name="_Toc218"/>
      <w:bookmarkEnd w:id="547"/>
      <w:r>
        <w:rPr>
          <w:rtl w:val="true"/>
        </w:rPr>
        <w:t>هزبر</w:t>
      </w:r>
      <w:bookmarkEnd w:id="548"/>
    </w:p>
    <w:p>
      <w:pPr>
        <w:pStyle w:val="BookText"/>
        <w:rPr/>
      </w:pPr>
      <w:r>
        <w:rPr>
          <w:rFonts w:ascii="Amiri" w:hAnsi="Amiri" w:eastAsia="Amiri" w:cs="Amiri"/>
          <w:color w:val="111111"/>
          <w:sz w:val="28"/>
          <w:sz w:val="28"/>
          <w:szCs w:val="28"/>
          <w:rtl w:val="true"/>
          <w:lang w:bidi="ar-SA"/>
        </w:rPr>
        <w:t xml:space="preserve">الهِزْبْرُ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الهَزَنْبَرُ و الهَزَنْبَرانُ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هَزَنْبَرٌ و هَزَنْبَران أَی حدید 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هِزَبْرَةٌ صُلْبَةٌ؛و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هِزَبْرَةٌ ذاتُ نَسِیبٍ أَصْهَبَا</w:t>
      </w:r>
    </w:p>
    <w:p>
      <w:pPr>
        <w:pStyle w:val="Heading4"/>
        <w:numPr>
          <w:ilvl w:val="3"/>
          <w:numId w:val="1"/>
        </w:numPr>
        <w:rPr/>
      </w:pPr>
      <w:bookmarkStart w:id="549" w:name="__RefHeading___Toc2575369_73709187"/>
      <w:bookmarkStart w:id="550" w:name="_Toc219"/>
      <w:bookmarkEnd w:id="549"/>
      <w:r>
        <w:rPr>
          <w:rtl w:val="true"/>
        </w:rPr>
        <w:t>هزمر</w:t>
      </w:r>
      <w:bookmarkEnd w:id="550"/>
    </w:p>
    <w:p>
      <w:pPr>
        <w:pStyle w:val="BookText"/>
        <w:rPr/>
      </w:pPr>
      <w:r>
        <w:rPr>
          <w:rFonts w:ascii="Amiri" w:hAnsi="Amiri" w:eastAsia="Amiri" w:cs="Amiri"/>
          <w:color w:val="111111"/>
          <w:sz w:val="28"/>
          <w:sz w:val="28"/>
          <w:szCs w:val="28"/>
          <w:rtl w:val="true"/>
          <w:lang w:bidi="ar-SA"/>
        </w:rPr>
        <w:t xml:space="preserve">الهَزْمَرَةُ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الشدیدة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هَزْمَرَه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به</w:t>
      </w:r>
      <w:r>
        <w:rPr>
          <w:rFonts w:eastAsia="Amiri" w:cs="Amiri" w:ascii="Amiri" w:hAnsi="Amiri"/>
          <w:color w:val="111111"/>
          <w:sz w:val="28"/>
          <w:szCs w:val="28"/>
          <w:rtl w:val="true"/>
          <w:lang w:bidi="ar-SA"/>
        </w:rPr>
        <w:t xml:space="preserve">. </w:t>
      </w:r>
      <w:bookmarkStart w:id="551" w:name="pg16726_372239"/>
    </w:p>
    <w:p>
      <w:pPr>
        <w:pStyle w:val="Heading4"/>
        <w:numPr>
          <w:ilvl w:val="3"/>
          <w:numId w:val="1"/>
        </w:numPr>
        <w:rPr/>
      </w:pPr>
      <w:bookmarkStart w:id="552" w:name="__RefHeading___Toc2575371_73709187"/>
      <w:bookmarkStart w:id="553" w:name="_Toc220"/>
      <w:bookmarkEnd w:id="551"/>
      <w:bookmarkEnd w:id="552"/>
      <w:r>
        <w:rPr>
          <w:rtl w:val="true"/>
        </w:rPr>
        <w:t>هسر</w:t>
      </w:r>
      <w:bookmarkEnd w:id="553"/>
    </w:p>
    <w:p>
      <w:pPr>
        <w:pStyle w:val="BookText"/>
        <w:rPr/>
      </w:pPr>
      <w:r>
        <w:rPr>
          <w:rFonts w:ascii="Amiri" w:hAnsi="Amiri" w:eastAsia="Amiri" w:cs="Amiri"/>
          <w:color w:val="111111"/>
          <w:sz w:val="28"/>
          <w:sz w:val="28"/>
          <w:szCs w:val="28"/>
          <w:rtl w:val="true"/>
          <w:lang w:bidi="ar-SA"/>
        </w:rPr>
        <w:t>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الهُسَیْرةُ تصغیر الهُسْرَةِ ،و هم قرابات الرجل من طرفیه أَعمامُه و أَخوالُه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575373_73709187"/>
      <w:bookmarkStart w:id="555" w:name="_Toc221"/>
      <w:bookmarkEnd w:id="554"/>
      <w:r>
        <w:rPr>
          <w:rtl w:val="true"/>
        </w:rPr>
        <w:t>هشر</w:t>
      </w:r>
      <w:bookmarkEnd w:id="555"/>
    </w:p>
    <w:p>
      <w:pPr>
        <w:pStyle w:val="BookText"/>
        <w:rPr/>
      </w:pPr>
      <w:r>
        <w:rPr>
          <w:rFonts w:ascii="Amiri" w:hAnsi="Amiri" w:eastAsia="Amiri" w:cs="Amiri"/>
          <w:color w:val="111111"/>
          <w:sz w:val="28"/>
          <w:sz w:val="28"/>
          <w:szCs w:val="28"/>
          <w:rtl w:val="true"/>
          <w:lang w:bidi="ar-SA"/>
        </w:rPr>
        <w:t xml:space="preserve">الهَشْرُ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الشیء و 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ضعیف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الهَیْشَرُ و الهَیْشُور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رِخْوٌ فیه طول علی رأْسه بُرْعُومَةٌ کأَنه عنق الرَّأْلِ؛قال ذو الرمة یصف فراخ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أَعْناقَها کُرَّاثُ سائِفَةٍ طارَتْ لَفائِفُه،أَوْ هَیْشَرٌ سُلُبُ أَی مَسْلُوبُ الورق؛و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تَعَشَّی الحَمْضَ بالقَصِیم لُبایَةً من هَمِقٍ هَیْشُور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بموحدة فمثناة تحتیة بینهما ألف،کذا بالأصل و نسخة من القاموس شرح علیها السید مرتضی و صوَّبها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 من الصحاح و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بموحدتین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هَیْشُوم،و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الهیشور شجر ینبت فی الرمل یطول و یستوی و له کمأَة،البَزْرُ فی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الهَیْشَرُ کَنْکَرُ البَرِّ ینبت فی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الهُشَیْرَةُ تصغیر الهُشْرَةِ ،و هی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هَشُورٌ و هَشِرَةٌ و هَمُورٌ و هَمِرَةٌ إِذا کان ورقها یسقط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العُشْب الهَیْشَرُ و له ورقة شاکَةٌ فیها شَوْکٌ ضخم و هو یُسَمِّقُ،و زهرته صفراء و تطولُ،له قصبةٌ من وسطه حتی تکون أَطول من الرجل،واحدته هَیْشَرَةٌ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المِهْشارُ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تَضْبعُ قَبْلَها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تضبع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تشتهی الفحل قبل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تضع أی من الوضع قبلها أی بضمتین،و خطأه شارحه و صوّب ما فی اللسان و صوّب و تَلْقَحُ فی أَوّل ضَرْبَة و لا تُمارِنُ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المَهْشُورُ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المُحْتَرِقُ الرِّئَةِ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2575375_73709187"/>
      <w:bookmarkStart w:id="557" w:name="_Toc222"/>
      <w:bookmarkEnd w:id="556"/>
      <w:r>
        <w:rPr>
          <w:rtl w:val="true"/>
        </w:rPr>
        <w:t>هصر</w:t>
      </w:r>
      <w:bookmarkEnd w:id="557"/>
    </w:p>
    <w:p>
      <w:pPr>
        <w:pStyle w:val="BookText"/>
        <w:rPr/>
      </w:pPr>
      <w:r>
        <w:rPr>
          <w:rFonts w:ascii="Amiri" w:hAnsi="Amiri" w:eastAsia="Amiri" w:cs="Amiri"/>
          <w:color w:val="111111"/>
          <w:sz w:val="28"/>
          <w:sz w:val="28"/>
          <w:szCs w:val="28"/>
          <w:rtl w:val="true"/>
          <w:lang w:bidi="ar-SA"/>
        </w:rPr>
        <w:t xml:space="preserve">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هَصَرَ الشیءَ یَهْصِرُه هَصْراً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جَبَذَه و أَماله و اهْتَصَرَه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هَصَرْتُ الشیء و وَقَصْتُه إِذا 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الشیء الرَّطْبِ کالغصن و نحوه و کَسْرُه من غیر بَیْنُونَةٍ،و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عَطْفُک أَیَّ شیء کان؛ هَصَرَه یَهْصِرُه هَصْراً فانْهَصَرَ و اهْتَصَرَه فاهْتَصَر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هَصَرْتُ الغُصْنَ و بالغُصْنِ إِذا أَخذت برأْسه فأَملته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رَکَعَ هَصَرَ ظَهْرَه أَی ثناه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برأْس عود فتثنیَه إِلیک و تَعْطِفَه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بنی مسجدَ قُباءٍ رفع حَجَراً ثقیلاً فَهَصَرَه إِلی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أَضافه و 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الانْهِصار و الاهْتِصار سُقُوط الغصن علی الأَرض و أَصله فی الشجرة؛و استعاره أَبو ذؤیب فی العرض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 قَتْلی،فُوَیْقَ القَاعِ من عُشَرٍ من آل عُجْرَةَ أَمْسَی جَدُّهُمْ هَصِرَا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اهْتَصَرْتُ النخلة إِذا ذَلَّلْت عُذُوقَها و سَوَّیْتَها؛و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قِصارٌ و عَیْدانٌ یَنُوءُ به من الکَوافِرِ،مَهْضُومٌ و مُهْتَصَرُ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مَکْمُومٌ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مع أَبی طالب فنزل تحت شجرة فَتَهَصَّرَتْ أَغصانُ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تَهَدّلَتْ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أَسدٌ هُصُورٌ و هَصَّارٌ و هَیْصَرٌ و هَیْصارٌ و مِهْصارٌ و هُصَرَةٌ و هُصَرٌ و مُهْتَصِرٌ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یَکْسِرُ و یُمِیلُ؛من ذلک؛أَنشد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خَیْل قد دَلَفْتُ لها بِخَیْلٍ علیها الأُسْدُ تَهْتَصِرُ اهْتِصارَا </w:t>
      </w:r>
      <w:bookmarkStart w:id="558" w:name="pg16726_372240"/>
    </w:p>
    <w:p>
      <w:pPr>
        <w:pStyle w:val="BookText"/>
        <w:rPr/>
      </w:pPr>
      <w:bookmarkEnd w:id="558"/>
      <w:r>
        <w:rPr>
          <w:rFonts w:ascii="Amiri" w:hAnsi="Amiri" w:eastAsia="Amiri" w:cs="Amiri"/>
          <w:color w:val="111111"/>
          <w:sz w:val="28"/>
          <w:sz w:val="28"/>
          <w:szCs w:val="28"/>
          <w:rtl w:val="true"/>
          <w:lang w:bidi="ar-SA"/>
        </w:rPr>
        <w:t xml:space="preserve">و فی حدیث ابن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الرِّئْبالُ الهَصُورُ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الأَسد الشدید الذی یَفْتَرِسُ و یَکْسِرُ،و یجمع علی هَواصِرَ ؛و فی حدیث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رَحاها باللُّیُوثِ الهواصِرِ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أَضْحَوْا بِمنْزِلَةٍ تَهابُ صَوْلَهُمُ الأُسْدُ الهَواصِیرُ کذا بیاض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مِهْصارٍ ،و هو مفعال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الغَمْزِ،و رجل هَصِرٌ و هُصَرٌ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هَصَرَ قرْنَه یَهْصِرُه هَصْراً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برأْس شیء ثم تکسره إِلیک من غیر بینونة؛و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تَنازَعْنا الحَدِیثَ و أَسْمَحَتْ هَصَرْتُ بغُصْنٍ ذی شَمارِیخ مَیَّالِ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الحدیث أَی حَدّثَتْنِی و حَدَّثْتُها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انقادت و تَسَهَّلَتْ بعد صعوبتها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جذبت؛و أَراد بالغصن جِسْمَها و قَدَّها فی تَثَنِّیهِ و لینه کتثنی الغصن،و شبه شعرها بشماریخ النخل فی کثرته و التفافه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برود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الهَصْرَةُ و الهَصَرَةُ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یُؤَخَّذُ بها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هاصِرٌ و هَصَّارٌ و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575377_73709187"/>
      <w:bookmarkStart w:id="560" w:name="_Toc223"/>
      <w:bookmarkEnd w:id="559"/>
      <w:r>
        <w:rPr>
          <w:rtl w:val="true"/>
        </w:rPr>
        <w:t>هطر</w:t>
      </w:r>
      <w:bookmarkEnd w:id="560"/>
    </w:p>
    <w:p>
      <w:pPr>
        <w:pStyle w:val="BookText"/>
        <w:rPr/>
      </w:pPr>
      <w:r>
        <w:rPr>
          <w:rFonts w:ascii="Amiri" w:hAnsi="Amiri" w:eastAsia="Amiri" w:cs="Amiri"/>
          <w:color w:val="111111"/>
          <w:sz w:val="28"/>
          <w:sz w:val="28"/>
          <w:szCs w:val="28"/>
          <w:rtl w:val="true"/>
          <w:lang w:bidi="ar-SA"/>
        </w:rPr>
        <w:t xml:space="preserve">هَطَرَ الکلبَ یَهْطِرُه هَطْراً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هَطَرَه یَهْطِرُه هَطْراً کما یُهَیِّجُ الکلبَ بالخشبة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الهَطْرَةُ تَذَلُّلُ الفقیر للغنیّ إِذا سأَله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575379_73709187"/>
      <w:bookmarkStart w:id="562" w:name="_Toc224"/>
      <w:bookmarkEnd w:id="561"/>
      <w:r>
        <w:rPr>
          <w:rtl w:val="true"/>
        </w:rPr>
        <w:t>هعر</w:t>
      </w:r>
      <w:bookmarkEnd w:id="562"/>
    </w:p>
    <w:p>
      <w:pPr>
        <w:pStyle w:val="BookText"/>
        <w:rPr/>
      </w:pPr>
      <w:r>
        <w:rPr>
          <w:rFonts w:ascii="Amiri" w:hAnsi="Amiri" w:eastAsia="Amiri" w:cs="Amiri"/>
          <w:color w:val="111111"/>
          <w:sz w:val="28"/>
          <w:sz w:val="28"/>
          <w:szCs w:val="28"/>
          <w:rtl w:val="true"/>
          <w:lang w:bidi="ar-SA"/>
        </w:rPr>
        <w:t>الهَیْعَرَةُ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تستقر من غیر عفة کالعَیْهَرَة،و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هَیْعَرَتِ المرأَةُ و تَهَیْعَرَت إِذا کانت لا تستقر فی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عنده مقلوب من العَیْهَرَةِ لأَنه جعل معناهما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الأَزهری بعد هذه ترجمة أُخری و أَعاد هذه الترجمة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الهَیْعَرُونُ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للعجوز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هَیْعَرُونٌ ،سمیت بالداهیة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 الهَیْعَرُونَ و لا أُثْبِتُه و 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575381_73709187"/>
      <w:bookmarkStart w:id="564" w:name="_Toc225"/>
      <w:bookmarkEnd w:id="563"/>
      <w:r>
        <w:rPr>
          <w:rtl w:val="true"/>
        </w:rPr>
        <w:t>هقر</w:t>
      </w:r>
      <w:bookmarkEnd w:id="564"/>
    </w:p>
    <w:p>
      <w:pPr>
        <w:pStyle w:val="BookText"/>
        <w:rPr/>
      </w:pPr>
      <w:r>
        <w:rPr>
          <w:rFonts w:ascii="Amiri" w:hAnsi="Amiri" w:eastAsia="Amiri" w:cs="Amiri"/>
          <w:color w:val="111111"/>
          <w:sz w:val="28"/>
          <w:sz w:val="28"/>
          <w:szCs w:val="28"/>
          <w:rtl w:val="true"/>
          <w:lang w:bidi="ar-SA"/>
        </w:rPr>
        <w:t xml:space="preserve">الهَقَوَّرُ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الضَّخْمُ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الطویل العظیم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هِرطالٌ و هِرْدَبَّةٌ و هَقَوَّر و قَنَوَّرٌ؛و أَنشد أَبو عمرو لِنجادٍ الخَیْبَرِیِّ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بِجِلْحابٍ و لا هَقَوَّرِ لکنه البُهْتُرُ و ابْنُ البُهْتُرِ عِضٌّ لَئِیمُ المُنْتَمی و العُنْصُرِ الجلحات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القصیر،لغة فی البُحْتُر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عِضٌّ إِذا کان لا یکاد ینفتح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الهَقْرَةِ ،و هو وجع من أَوجاع الغنم</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575383_73709187"/>
      <w:bookmarkStart w:id="566" w:name="_Toc226"/>
      <w:bookmarkEnd w:id="565"/>
      <w:r>
        <w:rPr>
          <w:rtl w:val="true"/>
        </w:rPr>
        <w:t>هکر</w:t>
      </w:r>
      <w:bookmarkEnd w:id="566"/>
    </w:p>
    <w:p>
      <w:pPr>
        <w:pStyle w:val="BookText"/>
        <w:rPr/>
      </w:pPr>
      <w:r>
        <w:rPr>
          <w:rFonts w:ascii="Amiri" w:hAnsi="Amiri" w:eastAsia="Amiri" w:cs="Amiri"/>
          <w:color w:val="111111"/>
          <w:sz w:val="28"/>
          <w:sz w:val="28"/>
          <w:szCs w:val="28"/>
          <w:rtl w:val="true"/>
          <w:lang w:bidi="ar-SA"/>
        </w:rPr>
        <w:t xml:space="preserve">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الهَکْرُ أَشدُّ العجبِ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هَکِرَ یَهْکَرُ هَکَراً و هِکْراً ،فهو 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عَجَبُه،مثال عَشِقَ یَعشَقُ عِشْقاً و عَشَقاً؛قال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زُهَیْرُ،وَیْحَکِ لِلشَّبابِ المُدْبِرِ </w:t>
      </w:r>
      <w:bookmarkStart w:id="567" w:name="pg16726_372241"/>
    </w:p>
    <w:p>
      <w:pPr>
        <w:pStyle w:val="BookText"/>
        <w:rPr/>
      </w:pPr>
      <w:bookmarkEnd w:id="567"/>
      <w:r>
        <w:rPr>
          <w:rFonts w:ascii="IRNazanin" w:hAnsi="IRNazanin" w:eastAsia="IRNazanin"/>
          <w:color w:val="111111"/>
          <w:sz w:val="28"/>
          <w:sz w:val="28"/>
          <w:szCs w:val="28"/>
          <w:rtl w:val="true"/>
          <w:lang w:bidi="fa-IR"/>
        </w:rPr>
        <w:t>بدأَ بخطاب ابنته زهیرة ثم رجع فخاطب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لذلک و اهْکَر أَی تعجب أشدّ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هَکْرانَ و کَوکَبٍ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جبلان معروفان ببلاد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مَهْکَرَة أَی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الهَکُرُ و 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هَکِرْتُ أَی نَعِسْتُ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هَکِرَ الرجلُ هَکَراً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من النوم،و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نومه،و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یعتریه نُعاس فتسترخی عظامه و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هَکْرٌ و 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جُؤْذُرَیْن أَو کَبَعْضِ دُمی هَکِرْ و قد یجوز أَن یکون أَراد دُمی هَکْرِ فنقل الحرکة للوقف کما حکاه سیبویه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البَکُرْ و من 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هَکِرٌ موضع أَو دَیْرٌ،قال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رُومِیًّا،و أَنشد بیت إمرئ القیس</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575385_73709187"/>
      <w:bookmarkStart w:id="569" w:name="_Toc227"/>
      <w:bookmarkEnd w:id="568"/>
      <w:r>
        <w:rPr>
          <w:rtl w:val="true"/>
        </w:rPr>
        <w:t>همر</w:t>
      </w:r>
      <w:bookmarkEnd w:id="569"/>
    </w:p>
    <w:p>
      <w:pPr>
        <w:pStyle w:val="BookText"/>
        <w:rPr/>
      </w:pPr>
      <w:r>
        <w:rPr>
          <w:rFonts w:ascii="Amiri" w:hAnsi="Amiri" w:eastAsia="Amiri" w:cs="Amiri"/>
          <w:color w:val="111111"/>
          <w:sz w:val="28"/>
          <w:sz w:val="28"/>
          <w:szCs w:val="28"/>
          <w:rtl w:val="true"/>
          <w:lang w:bidi="ar-SA"/>
        </w:rPr>
        <w:t xml:space="preserve">الهَمْرُ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الهمر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 ضرب و نصر کما فی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الهَمْرُ صَبُّ الدمع و الماء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هَمَرَ الماءُ و الدَّمْعُ یَهْمِرُ 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خَلِیلاه إِلیها،کِلاهما یَفِیضُ دُموعاً،لا یَرِیثُ هُمُورُها و انْهَمَرَ کَهَمَر ،فهو هامِرٌ و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هَمَرَ الماءَ و الدمعَ و غیره یَهْمِرُه 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السَّیَّال؛قال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أَناخَتْ بهَمَّارِ الغَمامِ مُصَرِّحٍ یَجُودُ بمطلُوقٍ من الماءِ أَصْحَمَا و هَمَرَ الکلام یَهْمِرُه 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هَمَرَ الفرسُ الأَرضَ یَهْمِرُها هَمْراً و اهْتَمَرها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شدة ضربه إِیاها بحوافره؛و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عَزَازَة و یَنْهَمِرنَ ما انْهَمَرْ و هَمَرَ ما فی الضَّرْع أَی حلَبَه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هَمَرَ له من ماله أَی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هَمَّارٌ و مِهْمارٌ و مِهْمَر أَی مِهْذارٌ یَنْهَمِرُ بالکلام؛و قال یمدح رجلاً بالخَطابَةِ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تَرِیغُ إِلیه هَوادی الکلام إِذا خَطِلَ النَّثِرُ المِهْمَرُ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الهَمَّارُ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الهَمَّاز،بالزای،فأَما الهَمَّارُ فالمِکْثارُ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یَهْمِرُ علیک الکلامَ هَمْراً أَی 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اهْتَمَر الفرسُ إِذا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الصَّخَّابة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الدَّمْدَمَةُ،و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الدَّمْدَمَةُ بغضب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هَمَرَ الغُزْرُ الناقةَ یَهْمِرُها 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جَهَدَها،و حکی بعضهم هَمَزَها،و لیس بصحیح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 و الیَهْمُورُ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الرمال؛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الرِّمالِ هَمِرٌ یَهْمُورُ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یُهامِرُ السَّیْلَ و یُولی الأَخْشَبَا و 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الحُبِّ یُستعطف بها الرجالُ؛یقال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هَمْرَةُ اهْمِرِیه ،و یا غَمْرَةُ اغْمُرِیِه،إِن أَقبل فَسُرِّیه،و إِن أَدبر فَضُرِّیه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هُمَیْر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منهم</w:t>
      </w:r>
      <w:r>
        <w:rPr>
          <w:rFonts w:eastAsia="Amiri" w:cs="Amiri" w:ascii="Amiri" w:hAnsi="Amiri"/>
          <w:color w:val="111111"/>
          <w:sz w:val="28"/>
          <w:szCs w:val="28"/>
          <w:rtl w:val="true"/>
          <w:lang w:bidi="ar-SA"/>
        </w:rPr>
        <w:t xml:space="preserve">. </w:t>
      </w:r>
      <w:bookmarkStart w:id="570" w:name="pg16726_372242"/>
    </w:p>
    <w:p>
      <w:pPr>
        <w:pStyle w:val="Heading4"/>
        <w:numPr>
          <w:ilvl w:val="3"/>
          <w:numId w:val="1"/>
        </w:numPr>
        <w:rPr/>
      </w:pPr>
      <w:bookmarkStart w:id="571" w:name="__RefHeading___Toc2575387_73709187"/>
      <w:bookmarkStart w:id="572" w:name="_Toc228"/>
      <w:bookmarkEnd w:id="570"/>
      <w:bookmarkEnd w:id="571"/>
      <w:r>
        <w:rPr>
          <w:rtl w:val="true"/>
        </w:rPr>
        <w:t>هنر</w:t>
      </w:r>
      <w:bookmarkEnd w:id="572"/>
    </w:p>
    <w:p>
      <w:pPr>
        <w:pStyle w:val="BookText"/>
        <w:rPr/>
      </w:pPr>
      <w:r>
        <w:rPr>
          <w:rFonts w:ascii="Amiri" w:hAnsi="Amiri" w:eastAsia="Amiri" w:cs="Amiri"/>
          <w:color w:val="111111"/>
          <w:sz w:val="28"/>
          <w:sz w:val="28"/>
          <w:szCs w:val="28"/>
          <w:rtl w:val="true"/>
          <w:lang w:bidi="ar-SA"/>
        </w:rPr>
        <w:t xml:space="preserve">الهَنْرَةُ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الأُذُنِ الملیحة،لم یحکها غیر صاحب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هَنَرْتُ الثوبَ بمعنی أَنَرْتُه أَهَنِیرُه و هو أَن تُعَلِّمَه؛قاله اللحیانی</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575389_73709187"/>
      <w:bookmarkStart w:id="574" w:name="_Toc229"/>
      <w:bookmarkEnd w:id="573"/>
      <w:r>
        <w:rPr>
          <w:rtl w:val="true"/>
        </w:rPr>
        <w:t>هنبر</w:t>
      </w:r>
      <w:bookmarkEnd w:id="574"/>
    </w:p>
    <w:p>
      <w:pPr>
        <w:pStyle w:val="BookText"/>
        <w:rPr/>
      </w:pPr>
      <w:r>
        <w:rPr>
          <w:rFonts w:ascii="Amiri" w:hAnsi="Amiri" w:eastAsia="Amiri" w:cs="Amiri"/>
          <w:color w:val="111111"/>
          <w:sz w:val="28"/>
          <w:sz w:val="28"/>
          <w:szCs w:val="28"/>
          <w:rtl w:val="true"/>
          <w:lang w:bidi="ar-SA"/>
        </w:rPr>
        <w:t xml:space="preserve">الهِنْبِرَةُ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الأَتان،و هی أُم الهِنْبِرِ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فی لغة بنی فَزارة؛قال الشاعر القتال الکلابی و اسمه عبید بن المُضرِّجی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صبیاناً،تَجیءُ بِهِمْ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قبح الله ضبعاناً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شعره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زند لها حاری ،و الحاری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الناقص،و الواری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السمین،و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المشقوق الشفة العلیا،و 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الشفة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الضِّبْعانُ؛و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ملقینَ لا یَرْمُونَ أُمَّ الهِنْبِرِ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الضبع؛و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الحِمَارَةُ الأَهلیة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 ،مثل الخِنْصِرِ،ولد الضَّبُعِ،و الهِنْبِرُ الجحش،و منه قیل للأَتان أُم الهِنْبِرِ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الهِنْبِرُ ،و الهِنَّبْرُ الثور و الفرس؛و هو أَیضاً الأَدیم الردیء؛و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 ما قَتَلْتُمُ غَیْرَ دُعْبُوبٍ و لا من قُوارَةِ الهِنَّبْرِ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الهِنَّبر هاهنا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فی صفة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هَنابِیرُ مسک یبعث الله تعالی علیها ریحاً تسمی المُثیرَةَ،فَتُثِیر ذلک المسکَ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الهَنابِیرُ و النَّهابیرُ رمال مُشْرِفَةٌ،واحدتها نُهْبورة و هُنْبُورة ،و قیل فی قوله فیها هنابیر مسک،و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أَنابیر جمع أَنبار،قلبت الهمزة هاء،و هی کُثْبانٌ مُشْرِفَة،أُخذ من انْتِبار الشیء و هو ارتفاعه،و الأَنْبار من الطعام مأْخوذ منه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2575391_73709187"/>
      <w:bookmarkStart w:id="576" w:name="_Toc230"/>
      <w:bookmarkEnd w:id="575"/>
      <w:r>
        <w:rPr>
          <w:rtl w:val="true"/>
        </w:rPr>
        <w:t>هنزمر</w:t>
      </w:r>
      <w:bookmarkEnd w:id="576"/>
    </w:p>
    <w:p>
      <w:pPr>
        <w:pStyle w:val="BookText"/>
        <w:rPr/>
      </w:pPr>
      <w:r>
        <w:rPr>
          <w:rFonts w:ascii="Amiri" w:hAnsi="Amiri" w:eastAsia="Amiri" w:cs="Amiri"/>
          <w:color w:val="111111"/>
          <w:sz w:val="28"/>
          <w:sz w:val="28"/>
          <w:szCs w:val="28"/>
          <w:rtl w:val="true"/>
          <w:lang w:bidi="ar-SA"/>
        </w:rPr>
        <w:t>الهِنْزَمْرُ و الهِنْزَمْنُ و الهِیزَمْنُ،کلها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من أَعیاد النصاری أَو سائر العجم،و هی أَعجمیة؛قال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هِنْزَمْنٌ و رُحْتُ مُخَشَّما</w:t>
      </w:r>
    </w:p>
    <w:p>
      <w:pPr>
        <w:pStyle w:val="Heading4"/>
        <w:numPr>
          <w:ilvl w:val="3"/>
          <w:numId w:val="1"/>
        </w:numPr>
        <w:rPr/>
      </w:pPr>
      <w:bookmarkStart w:id="577" w:name="__RefHeading___Toc2575393_73709187"/>
      <w:bookmarkStart w:id="578" w:name="_Toc231"/>
      <w:bookmarkEnd w:id="577"/>
      <w:r>
        <w:rPr>
          <w:rtl w:val="true"/>
        </w:rPr>
        <w:t>هور</w:t>
      </w:r>
      <w:bookmarkEnd w:id="578"/>
    </w:p>
    <w:p>
      <w:pPr>
        <w:pStyle w:val="BookText"/>
        <w:rPr/>
      </w:pPr>
      <w:r>
        <w:rPr>
          <w:rFonts w:ascii="Amiri" w:hAnsi="Amiri" w:eastAsia="Amiri" w:cs="Amiri"/>
          <w:color w:val="111111"/>
          <w:sz w:val="28"/>
          <w:sz w:val="28"/>
          <w:szCs w:val="28"/>
          <w:rtl w:val="true"/>
          <w:lang w:bidi="ar-SA"/>
        </w:rPr>
        <w:t xml:space="preserve">هارَه بالأَمرِ 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هُرْتُ الرجلَ بما لیس عنده من خیر إِذا أَزْنَنْتَه، أَهُورُه هَوْراً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ذلک فی غیر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هارَه بکذا أَی ظنه به؛قال أَبو مالک بن نُوَیْرَة یصف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أَنَّنی لا بالکثیر أَهُورُه و لا هُوَ عَنِّی فی المُواساةِ ظاهرُ أَهُورُه أَی أَظن القلیلَ یکفیه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یُهارُ بکذا أَی یُظَنُّ بکذا؛و قال آخر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جِلَّتُها و خُورُها أَنی،بِشِرْبِ السُّوءِ،لا أَهُورُها أَی لا أَظن أَن القلیل یکفیها و لکن لها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الرجلَ هَوْراً إِذا غَشَشْتَه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هُرْتُه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اتَّهَمْتُه به،و الاسم الهُورَةُ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القطعة من 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یَهُورُها أَی قطعة یَحْزُرها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الشیء و أَردته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فَهارَه و هَوَّره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هارَ البناءَ 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هار البناءُ و الجُرْفُ یَهُورُ هَوْراً و هُؤُوراً ،فهو هائِرٌ و هارٍ ،علی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تَهَوَّر و تَهَیَّر ،الأَخیرة علی المعاقبة،و قد یکون تَفَیْعَل،کُلُّه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انصدع من خَلْفه و هو ثابت بَعْدُ فی مکانه،فإِذا سقط فقد انْهار و تَهَوَّر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الضبعاء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فَتَهَوَّرَ القَلِیبُ بمن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البناءُ یَهُورُ و تَهَوَّر إِذا سقط،و قول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قَرارَةٍ من حیثُ حارَتْ رَکِیَّةُ سُنْبُکٍ فیها انْهِیارُ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الانهیار موضع لین یَنْهار ،سماه بالمصدر و هکذا عبر عنه،و کل ما سقط من أَعلی جُرُفٍ أَو شفیر رَکِیَّةٍ فی أَسفلها،فقد تَهَوَّرَ و تَدَهْوَرَ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المُخَّ راراً و المَطِیَّ 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الهارُ الساقط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هارٌ و هارٍ و هائِرٌ ،فأَما هائِرٌ فهو الأَصل من هارَ یَهُورُ ،و أَما هارٌ بالرفع فعلی حذف الهمزة،و أَما هارٍ بالجر فعلی نقل الهمزة إِلی بعد الراء،کما قالوا فی شائِک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 السلاح ثم عمل به ما عمل بالمنقوص نحو قاض و داع،و یروی هارّاً،بالتشدید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تَهَوَّر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أَشده و أَکثره و انکسر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تَهَوَّر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اللیل وَلَّی أَکثره و انکسر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هذا المعنی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تَوَهَّر اللیل و الشتاء،و تَوَهَّر اللیل إِذا تَهَوَّر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تَهَوَّرَ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ذهب أَکثره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جُرُفٌ هارٍ ،خفضوه فی موضع الرفع و أَرادوا هائر ،و هو مقلوب من الثلاثی </w:t>
      </w:r>
      <w:r>
        <w:rPr>
          <w:rStyle w:val="FootnoteAnchor"/>
          <w:rtl w:val="true"/>
        </w:rPr>
        <w:footnoteReference w:id="104"/>
      </w:r>
      <w:r>
        <w:rPr>
          <w:rFonts w:ascii="IRNazanin" w:hAnsi="IRNazanin" w:eastAsia="IRNazanin"/>
          <w:color w:val="111111"/>
          <w:sz w:val="28"/>
          <w:sz w:val="28"/>
          <w:szCs w:val="28"/>
          <w:rtl w:val="true"/>
          <w:lang w:bidi="fa-IR"/>
        </w:rPr>
        <w:t>إِلی الرباعی کما قلبوا شائک السلاح إِلی شاک السلاح،قال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الجوهری جرف هار فی موضع الرفع و أَصله هائر و هو مقلوب من الثلاثی إِلی الرباعی،قال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لیست بصحیحة لأَن المقلوب من هائر و غیر المقلوب من الثلاثی و هو من هور،أَ لا تری أَنّ هائِراً و هارِیاً علی وزن فاعل؟و إِنما أَراد الجوهری أَن قولهم هارٍ هو علی ثلاثة أَحرف و هائر علی أَربعة أَحرف و لیس الأَمر علی ذلک أَیضا بل هار علی أَربعة أَحرف و إِنما حذفت الیاء لسکونها و سکون التنوین،و ما حذف لالتقاء الساکنین فهو بمنزلة الموجود،أَ لا تری أَنک إِذا نصبته ثبتت الیاء لتحرّکها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جُرفاً هاریاً ؟فهو علی فاعل،کما أَن قولک رأَیت جرفاً هائراً هو أَیضا علی فاعل فقد ثبت أَن کلاً منهما علی أَربعة 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هَوَّرْتُه فَتَهَوَّرَ و انْهارَ أَی انهدم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فی الشیء بقلة 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مُتَهَوِّرٌ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اهْتَوَرَ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الهائر الساقط و الرَّاهی المستقیم و الهَوْرَةُ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الهَوَرْوَرَةُ المرأَة الهالکة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هارٌ و هارٍ ،الأَخیرة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هارٍ إِذا کان ضعیفاً فی أَمره،و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العَزِیمَةِ لا هارٍ و لا خَزِلُ و خَرْقٌ هَوْرٌ أَی واسع بعید،قال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هَیْماءُ یَهْماءُ و خَرْقٌ أَهْیَمُ هَوْرٌ ،علیه هَبَواتٌ جُثَّمُ، لِلرِّیحِ وَشْیٌ فَوْقَهُ مُنَمْنَمُ و هَوَّرْنا عَنَّا القَیْظَ و جَرَمْناه و جَرَّمْناه و کَبَبْناه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القوم أَهُورُهُمْ هَوْراً إِذا قتلتهم و کَبَبْتَ بعضهم علی بعض کما یَنْهار الجُرُفُ،قال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فاسْتَدْبَروُهُمْ فَهارُوهُمْ ،کأَنَّهُمُ أَفْنادُ کَبکَبَ ذاتِ الشَّتِّ و الخَزَمِ </w:t>
      </w:r>
      <w:r>
        <w:rPr>
          <w:rStyle w:val="FootnoteAnchor"/>
          <w:rtl w:val="true"/>
        </w:rPr>
        <w:footnoteReference w:id="1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لهذیل مشرف علی موقف عرفة کما فی یاقوت</w:t>
      </w:r>
      <w:r>
        <w:rPr>
          <w:rFonts w:eastAsia="IRNazanin" w:cs="IRNazanin"/>
          <w:color w:val="111111"/>
          <w:sz w:val="28"/>
          <w:szCs w:val="28"/>
          <w:rtl w:val="true"/>
          <w:lang w:bidi="fa-IR"/>
        </w:rPr>
        <w:t>.</w:t>
      </w:r>
      <w:bookmarkStart w:id="579" w:name="pg16726_372244"/>
    </w:p>
    <w:p>
      <w:pPr>
        <w:pStyle w:val="BookText"/>
        <w:rPr/>
      </w:pPr>
      <w:bookmarkEnd w:id="579"/>
      <w:r>
        <w:rPr>
          <w:rFonts w:ascii="Amiri" w:hAnsi="Amiri" w:eastAsia="Amiri" w:cs="Amiri"/>
          <w:color w:val="111111"/>
          <w:sz w:val="28"/>
          <w:sz w:val="28"/>
          <w:szCs w:val="28"/>
          <w:rtl w:val="true"/>
          <w:lang w:bidi="ar-SA"/>
        </w:rPr>
        <w:t>و اهْتَوَرَ إِذا هلک،و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ربه فلا هَوارَةَ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وُقِیَ الهَوْراتِ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المهالک،واحدتها 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یتقی اللّٰه لا هَوارَةَ علیه،فلم یَدْرُوا ما قال،فقال یحیی بن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ضَیْعَةَ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بُحَیْرَةٌ تغِیضُ فیها مِیاهُ غِیاضٍ و آجامٍ فتتسع و یکثر ماؤُها،و الجمع أَهْوارٌ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انْهارَ من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التَّهْیُور ما اطمأَنَّ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تِیهٌ 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شدید،یاؤه علی هذا مُعاقِبةٌ بعد القَلْبِ</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575395_73709187"/>
      <w:bookmarkStart w:id="581" w:name="_Toc232"/>
      <w:bookmarkEnd w:id="580"/>
      <w:r>
        <w:rPr>
          <w:rtl w:val="true"/>
        </w:rPr>
        <w:t>هیر</w:t>
      </w:r>
      <w:bookmarkEnd w:id="581"/>
    </w:p>
    <w:p>
      <w:pPr>
        <w:pStyle w:val="BookText"/>
        <w:rPr/>
      </w:pPr>
      <w:r>
        <w:rPr>
          <w:rFonts w:ascii="Amiri" w:hAnsi="Amiri" w:eastAsia="Amiri" w:cs="Amiri"/>
          <w:color w:val="111111"/>
          <w:sz w:val="28"/>
          <w:sz w:val="28"/>
          <w:szCs w:val="28"/>
          <w:rtl w:val="true"/>
          <w:lang w:bidi="ar-SA"/>
        </w:rPr>
        <w:t xml:space="preserve">هارَ الجُرْفُ و البِناءُ و تَهَیَّرَ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انصدع الجرف من خلفه و هو ثابت بعد فی مکانه فقد هارَ ،فإِذا سقط فقد انْهارَ و تَهَیَّر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هَیَّرْتُ الجُرْفَ فَتَهَیَّر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هَوَّرْتُه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یَنْهار کما یَنْهار الرمل؛قال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 جَدُوا منکَ الضَّریبَةَ هَدَّةً هَیَاراً ،و لا سَقْطَ الأَلِیَّةِ أَخْرَما و الهَیْرَةُ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هِیرٌ و هَیْرٌ و 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الصَّبا،و کذلک إِیْرٌ و أَیْرٌ و أَیِّرٌ،و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هِیْرٌ و إِیْرٌ من أَسماء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الساقط،و الراهی المستقیم،و الهَوْرَةُ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اسْتَیْهِرْ بإِبلک و اقْتَیِلْ و ارْتَجِعْ أَی استبدل بها إِبلاً غیرها،و اقتیل هو افْتَعِلْ من المُقایَلَةِ فی البیع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هِیْرٌ من اللیل أَی أَقل من نصفه؛عن ابن الأَعرابی،و حکی فیه هِتْرٌ و قد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Style w:val="FootnoteAnchor"/>
          <w:rtl w:val="true"/>
        </w:rPr>
        <w:footnoteReference w:id="106"/>
      </w:r>
      <w:r>
        <w:rPr>
          <w:rFonts w:ascii="Amiri" w:hAnsi="Amiri" w:eastAsia="Amiri" w:cs="Amiri"/>
          <w:color w:val="111111"/>
          <w:sz w:val="28"/>
          <w:sz w:val="28"/>
          <w:szCs w:val="28"/>
          <w:rtl w:val="true"/>
          <w:lang w:bidi="ar-SA"/>
        </w:rPr>
        <w:t>من التمر،و الذی حکاه أَبو حنیفة هِیْرُونُ ،بضم النون،فإِن کان ذلک فهو یحتمل أَن یکون فِعْلُوناً و فِعْلُولاً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الصُّلْبُ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الصُّلْبُ،و منه سمی صمغ الطلْح یَهْیَرّاً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حجارة أَمثال الأَکف،و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حجر صغیر،قال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زادوا فیه الأَلف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أَسماءِ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الثَّرَّةُ الیَهْیَرَّةُ الأَخلاف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الثَّرَّةُ السَّاهِرَة العِرْقِ تسمع زَمِیرَ شَخْبِها و أَنت من ساعة،قال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الیَهْیَرَّةُ التی یسیل لبنها من کثرته،و ناقة ساهرة العروق،کثیرة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الیَهْیَرُّ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الصَّمْغة الکبیرة؛و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مَلَؤُوا بُطونَهُمْ یَهْیَرَّا و الیَهْیَرُّ و الیَهْیَرَّی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ماله فی الیَهْیَرَّی أَی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صاحبک فی الیَهْیَرَّی أَی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الیَهْیَرِّ أَی فی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سأَلته عن شیء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فی الیَهْیَرَّی ،و أَین تذهبْ تذهبْ فی الیَهْیَرَّی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شیخاً لها دَوْدَرَّی و الدَّوْدَرَّی من قولک فرس دَرِیرٌ أَی جواد،و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خیط العهن المعری؛یرید الخُدْرُوفَ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أَبو عبیدة أَن الیَهْیَرَّی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أَکذبُ من الیَهْیَرِّ ،هو السراب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الیَهْیَرُّ اللَّجَاجَةُ و التَّمادِی فی الأَمر،تقول استیهر ،و أَنشد</w:t>
      </w:r>
      <w:r>
        <w:rPr>
          <w:rFonts w:eastAsia="Amiri" w:cs="Amiri" w:ascii="Amiri" w:hAnsi="Amiri"/>
          <w:color w:val="111111"/>
          <w:sz w:val="28"/>
          <w:szCs w:val="28"/>
          <w:rtl w:val="true"/>
          <w:lang w:bidi="ar-SA"/>
        </w:rPr>
        <w:t xml:space="preserve">: </w:t>
      </w:r>
      <w:bookmarkStart w:id="582" w:name="pg16726_372245"/>
    </w:p>
    <w:p>
      <w:pPr>
        <w:pStyle w:val="BookText"/>
        <w:rPr/>
      </w:pPr>
      <w:bookmarkEnd w:id="582"/>
      <w:r>
        <w:rPr>
          <w:rFonts w:ascii="Amiri" w:hAnsi="Amiri" w:eastAsia="Amiri" w:cs="Amiri"/>
          <w:color w:val="111111"/>
          <w:sz w:val="28"/>
          <w:sz w:val="28"/>
          <w:szCs w:val="28"/>
          <w:rtl w:val="true"/>
          <w:lang w:bidi="ar-SA"/>
        </w:rPr>
        <w:t xml:space="preserve">و قَلْبُکَ فی اللَّهْو مُستَیْهِرُ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اسْتَیْهَرْتُ أَنکم قد اصطلحتم،مثل استیقنت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الجعفریین أَنا مُسْتَوْهِرٌ بالأَمر مستیقن؛السلمیّ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مُسْتَیهِرٌ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أَعظم من الجُرَذِ تکون فی الصحاری،واحدته یَهْیَرَّة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بها الیَهْیَرُّ شُقْراً کأَنها خُصَی الخَیْلِ،قد شُدَّتْ علیها المَسامِرُ و اختلفوا فی تقدیرها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فَیْعَلَّةٌ،و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الیَهْیَرُّ شجرة،و الیَهْیَرُ ،بالتخفیف،الحنظل،و هو أَیضاً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الطَّلْحِ؛عن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یَهْیَرُّ ،مشدد،فالزیادة فیه أَولی لأَنه لیس فی الکلام فَعْیَلُّ،و قد نقل ما أَوَّله زیادة،و لو کانت یَهْیَرُّ مخففة الیاء کانت الأُولی هی الزائدة أَیضاً،لأَن الیاء إِذا کانت أَوَّلاً بمنزلة الهمزة؛و أَنشد أَبو عمرو فی الیَهْیَرِّ صَمْغِ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 رَاعِیَّ من الیَهْیَرِّ فَظَلَّ یَعْوِی حَبَطاً بِشَرِّ خَلْفَ اسْتِهِ،مثلَ نَقِیق الهِرِّ و هو یَفْعَلُّ لأَنه لیس فی الکلام فَعْیَلٌّ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الجوهری ذکر تَیْهُور للرمل الذی یَنْهار لأَنه یحتاج فیه إِلی فضل صنعة من جهة العربیة؛و شاهدُ تَیْهورٍ للرمل المُنْهارِ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أَراطٍ و نَقاً تَیْهُورِ وزنه تَفْعُول،و الأَصل فیه تَهْیُور ،فقدِّمت الیاء التی هی عین إِلی موضع الفاء،فصار تَیْهُوراً ،فهذا إِن جعلت تَیهُوراً من تَیَهَّرَ الجُرُفُ،و إِن جعلته من تَهَوَّر کان وزنه فَیْعُولاً لا تَفْعُولاً،و یکون مقلوب العین أَیضاً إِلی موضع الفاء،و التقدیر فیه بعد القلب وَیْهُور،ثم قلبت الواو تاء کما قلبت فی تَیْقُور،و أَصله وَیْقُور من الوَقار کقول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أَمْسی البِلَی تَیْقورِی أَی وَقاری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کثیراً ما تبدل التاء من الواو فی نحو تُراثٍ و تُجاهٍ و تُخَمَة و تُقًی و تُقاةٍ،و قد ذکرنا نحن التَّیْهُورَ فی فصل التاء کما ذکره ابن سیدة و غیره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575397_73709187"/>
      <w:bookmarkStart w:id="584" w:name="_Toc233"/>
      <w:bookmarkEnd w:id="583"/>
      <w:r>
        <w:rPr>
          <w:rtl w:val="true"/>
        </w:rPr>
        <w:t>فصل الواو</w:t>
      </w:r>
      <w:bookmarkEnd w:id="584"/>
    </w:p>
    <w:p>
      <w:pPr>
        <w:pStyle w:val="Heading4"/>
        <w:numPr>
          <w:ilvl w:val="3"/>
          <w:numId w:val="1"/>
        </w:numPr>
        <w:rPr/>
      </w:pPr>
      <w:bookmarkStart w:id="585" w:name="__RefHeading___Toc2575399_73709187"/>
      <w:bookmarkStart w:id="586" w:name="_Toc234"/>
      <w:bookmarkEnd w:id="585"/>
      <w:r>
        <w:rPr>
          <w:rtl w:val="true"/>
        </w:rPr>
        <w:t>وأر</w:t>
      </w:r>
      <w:bookmarkEnd w:id="586"/>
    </w:p>
    <w:p>
      <w:pPr>
        <w:pStyle w:val="BookText"/>
        <w:rPr/>
      </w:pPr>
      <w:r>
        <w:rPr>
          <w:rFonts w:ascii="Amiri" w:hAnsi="Amiri" w:eastAsia="Amiri" w:cs="Amiri"/>
          <w:color w:val="111111"/>
          <w:sz w:val="28"/>
          <w:sz w:val="28"/>
          <w:szCs w:val="28"/>
          <w:rtl w:val="true"/>
          <w:lang w:bidi="ar-SA"/>
        </w:rPr>
        <w:t xml:space="preserve">وَأَرَ الرجلَ یَئِرُه وأْراً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فَزَّعَهُ و ذَعَرَه؛ قال لبید یصف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تَسْلُبُ الکانِسَ لم یُوأَرْ بها شُعْبَةُ السَّاقِ،إِذا الظِّلُّ عَقَل و من رواه لم یُؤْرَ بها جعله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تَأْری الدابة إِذا انضمت إِلیها و أَلفت معها مَعْلَفاً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آرَیْتُها أَنا،و هو من الآرِیِّ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وَأَرَ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علی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اسْتَوْأَرَتِ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علی نِفارٍ،و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نِفارُها فی السهل،و کذلک الغنم و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نفرت الإِِبل فَصَعَّدَتِ الجَبَلَ فإِذا کان نِفارُها فی السَّهْلِ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اسْتَأْوَرَت؛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بنی عقیل؛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ضَمَمْنا علیهم حُجْرَتَیْهِمْ بِصادِقٍ من الطَّعْنِ،حتی استأْوَرُوا و تَبَدَّدُوا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الوَائرُ الفَزِعُ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النار نفسها،و الجمع إِراتٌ و إِرُون علی ما یَطَّرِدُ فی هذا النحو و لا یُکَسَّرُ</w:t>
      </w:r>
      <w:r>
        <w:rPr>
          <w:rFonts w:eastAsia="Amiri" w:cs="Amiri" w:ascii="Amiri" w:hAnsi="Amiri"/>
          <w:color w:val="111111"/>
          <w:sz w:val="28"/>
          <w:szCs w:val="28"/>
          <w:rtl w:val="true"/>
          <w:lang w:bidi="ar-SA"/>
        </w:rPr>
        <w:t xml:space="preserve">. </w:t>
      </w:r>
      <w:bookmarkStart w:id="587" w:name="pg16726_372246"/>
    </w:p>
    <w:p>
      <w:pPr>
        <w:pStyle w:val="BookText"/>
        <w:rPr/>
      </w:pPr>
      <w:bookmarkEnd w:id="587"/>
      <w:r>
        <w:rPr>
          <w:rFonts w:ascii="Amiri" w:hAnsi="Amiri" w:eastAsia="Amiri" w:cs="Amiri"/>
          <w:color w:val="111111"/>
          <w:sz w:val="28"/>
          <w:sz w:val="28"/>
          <w:szCs w:val="28"/>
          <w:rtl w:val="true"/>
          <w:lang w:bidi="ar-SA"/>
        </w:rPr>
        <w:t xml:space="preserve">و وَأَرَها و وَأَرَ لها وَأْراً و 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لها 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الوُؤْرةُ فی وزن الوُعْرَةِ حُفْرَة المَلَّةِ،و الجمع وُأَرٌ مثل وُعَرٍ،و منهم من یقول أُوَرٌ مثل عُوَرٍ،صَیَّرُوا الواو لما انضمت همزة و صیروا الهمزة التی بعدها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یطبخ فی 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لهم إِرَةٌ أَی لحم فی 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الإِِرَةُ النار،و الإِِرَةُ الحُفْرة للنار،و الإِِرَةُ اسْتِعارُ النار و شدَّتها،و الإِِرَةُ الخَلْعُ،و هو أَن یُغْلَی اللحم و الخل إِغلاءً ثم یحمل فی الأَسفار،و الإِِرَةُ القَدِیدُ؛ و منه</w:t>
      </w:r>
    </w:p>
    <w:p>
      <w:pPr>
        <w:pStyle w:val="BookText"/>
        <w:rPr/>
      </w:pPr>
      <w:r>
        <w:rPr>
          <w:rFonts w:ascii="Amiri" w:hAnsi="Amiri" w:eastAsia="Amiri" w:cs="Amiri"/>
          <w:color w:val="111111"/>
          <w:sz w:val="28"/>
          <w:sz w:val="28"/>
          <w:szCs w:val="28"/>
          <w:rtl w:val="true"/>
          <w:lang w:bidi="ar-SA"/>
        </w:rPr>
        <w:t>خبر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معکم شیءٌ من الإِِرَةِ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أَی القدید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الإِِرَةُ و القَدِیدُ و المُشَنَّقُ و المُشَرَّقُ و المُتَمَّرُ و الموحر و المفرند </w:t>
      </w:r>
      <w:r>
        <w:rPr>
          <w:rStyle w:val="FootnoteAnchor"/>
          <w:rtl w:val="true"/>
        </w:rPr>
        <w:footnoteReference w:id="108"/>
      </w:r>
      <w:r>
        <w:rPr>
          <w:rFonts w:ascii="Amiri" w:hAnsi="Amiri" w:eastAsia="Amiri" w:cs="Amiri"/>
          <w:color w:val="111111"/>
          <w:sz w:val="28"/>
          <w:sz w:val="28"/>
          <w:szCs w:val="28"/>
          <w:rtl w:val="true"/>
          <w:lang w:bidi="ar-SA"/>
        </w:rPr>
        <w:t>و الوَشِیقُ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بِإِرَةٍ أَی بنارٍ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 الشَّحْناءِ ذی إِرَةٍ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الإِِرَةُ الموضع الذی تکون فیه الخُبْزَةُ،قال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الخبزة هی المَلِیلُ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وَئِرَةٌ ،مثل فَعِلَةٍ،و هی شدیدة الأُوارِ،و هو الحَرُّ،قال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 الإِِرَةِ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 إِرَة ،و هی إِرَةٌ مَوْؤُورَةٌ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مُسْتَوْقَدُ النار تحت الحَمَّامِ و تحت أَتُّونِ الجِرارِ و الجَصَّاصَةِ،إِذا حَفَرْتَ حُفْرَة لإِِیقاد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وأَرْتُها أَئِرُها وأْراً و إِرَةً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الوِئارُ الممدّدة و هی مَخاضُ الطین </w:t>
      </w:r>
      <w:r>
        <w:rPr>
          <w:rStyle w:val="FootnoteAnchor"/>
          <w:rtl w:val="true"/>
        </w:rPr>
        <w:footnoteReference w:id="109"/>
      </w:r>
      <w:r>
        <w:rPr>
          <w:rFonts w:ascii="Amiri" w:hAnsi="Amiri" w:eastAsia="Amiri" w:cs="Amiri"/>
          <w:color w:val="111111"/>
          <w:sz w:val="28"/>
          <w:sz w:val="28"/>
          <w:szCs w:val="28"/>
          <w:rtl w:val="true"/>
          <w:lang w:bidi="ar-SA"/>
        </w:rPr>
        <w:t>الذی یُلاطُ به الحِیاض؛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وَدَعٍ یَحُلُّ بکُلّ وَهْدٍ رَوایا الماء یَظَّلِمُ الوِئارا</w:t>
      </w:r>
    </w:p>
    <w:p>
      <w:pPr>
        <w:pStyle w:val="Heading4"/>
        <w:numPr>
          <w:ilvl w:val="3"/>
          <w:numId w:val="1"/>
        </w:numPr>
        <w:rPr/>
      </w:pPr>
      <w:bookmarkStart w:id="588" w:name="__RefHeading___Toc2575401_73709187"/>
      <w:bookmarkStart w:id="589" w:name="_Toc235"/>
      <w:bookmarkEnd w:id="588"/>
      <w:r>
        <w:rPr>
          <w:rtl w:val="true"/>
        </w:rPr>
        <w:t>وبر</w:t>
      </w:r>
      <w:bookmarkEnd w:id="589"/>
    </w:p>
    <w:p>
      <w:pPr>
        <w:pStyle w:val="BookText"/>
        <w:rPr/>
      </w:pPr>
      <w:r>
        <w:rPr>
          <w:rFonts w:ascii="Amiri" w:hAnsi="Amiri" w:eastAsia="Amiri" w:cs="Amiri"/>
          <w:color w:val="111111"/>
          <w:sz w:val="28"/>
          <w:sz w:val="28"/>
          <w:szCs w:val="28"/>
          <w:rtl w:val="true"/>
          <w:lang w:bidi="ar-SA"/>
        </w:rPr>
        <w:t xml:space="preserve">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الإِِبل و الأَرانب و نحوها،و الجمع أَوْبارٌ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وَبَرُ السَّمُّور و الثعالب و الفَنَکِ،الواحدة وَبَرَةٌ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وَبِرَ البعیر،بالکسر؛ و حاجی به ثعلبةُ بن عبید فاستعمله للنحل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کَثَّةَ الأَوْبارِ لا القُرَّ تَتَّقی و لا الذِّئْبَ تَخْشی،و هی بالبَلَدِ المُفْضی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وَبِرٌ و أَوْبَرُ إِذا کان کثیر الوَبَرِ ،و ناقة وَبِرَةٌ و وَبْراءُ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أَهل الوَبَرِ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 البوادی و المُدْنِ و القُری،و هو من وَبَرِ الإِِبل لأَن بیوتهم یتخذونها منه،و المَدَرُ جمع مَدَرَة،و هی البِنْیَةُ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مُزْغِبٌ؛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أَوبَرَ کَمْأَةٌ کأَمثال الحصی صِغارٌ،یَکنَّ فی النقص من واحدة إِلی عشر،و هی ردیئة الطعم،و هی أَول الکمأَة؛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الکمأَة و لیست بکمأَة و هی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للمُزْغِبَةِ من الکمأَة بناتُ أَوْبَرَ ،واحدها ابن أَوبر ،و هی الصغار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الأَوْبَرِ کمأَةٌ صغار مُزْغِبَةٌ علی لون التراب؛ و أَنشد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جَنَیْتُکَ أَکْمُؤاً و عَساقِلاً و لقد نَهَیْتُکَ عن بَناتِ الأَوْبَرِ أَی جنیت لک،کما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نهیتک عن بنات الأَوبر </w:t>
      </w:r>
    </w:p>
    <w:p>
      <w:pPr>
        <w:pStyle w:val="BookText"/>
        <w:rPr/>
      </w:pPr>
      <w:r>
        <w:rPr>
          <w:rFonts w:ascii="Amiri" w:hAnsi="Amiri" w:eastAsia="Amiri" w:cs="Amiri"/>
          <w:color w:val="111111"/>
          <w:sz w:val="28"/>
          <w:sz w:val="28"/>
          <w:szCs w:val="28"/>
          <w:rtl w:val="true"/>
          <w:lang w:bidi="ar-SA"/>
        </w:rPr>
        <w:t>فإِنه زاد الأَلف و اللام للضرورة کقول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أُمَّ العَمْرِ من أَسِیرِها و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أُمَّ العَمْرِ کانتْ صاحبی یرید أَنه عمرو فیمن رواه هکذا،و إِلا فالأَعرف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أُم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أَوْبَرُ نکرةً فعرّفه باللام کما حکی سیبویه أَن عُرْساً من ابن عُرْسٍ قد نکره بعضهم،فقال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عُرْسٍ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بنی فلان مثل بَناتِ أَوْبَر یظن أَن فیهم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وَبَّرَتِ الأَرنبُ و الثعلب تَوْبِیراً إِذا مشی فی الحُزُونَةِ لیخفی أَثره فلا یتبین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الشُّوری رواه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الستة لما اجتمعوا تکلموا فقال قائل منهم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تُوَبِّرُوا آثارَکم فَتُولِتُوا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عبد الرحمن یوم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تَغْمِدوا السیوف عن أَعدائکم فَتُوَبِّرُوا آثارَکم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التَّوْبِیرُ التَّعْفِیَةُ و مَحْوُ الأَثر؛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تَوْبِیر الأَرنب مَشْیِها علی وَبَرِ قوائمها لئلا یُقْتَصَّ أَثَرُها،کأَنه نهاهم عن الأَخذ فی الأَمر بالهُوَیْنا،قال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بالتاء و هو مذکور فی موضعه،</w:t>
      </w:r>
    </w:p>
    <w:p>
      <w:pPr>
        <w:pStyle w:val="BookText"/>
        <w:rPr/>
      </w:pPr>
      <w:r>
        <w:rPr>
          <w:rFonts w:ascii="Amiri" w:hAnsi="Amiri" w:eastAsia="Amiri" w:cs="Amiri"/>
          <w:color w:val="111111"/>
          <w:sz w:val="28"/>
          <w:sz w:val="28"/>
          <w:szCs w:val="28"/>
          <w:rtl w:val="true"/>
          <w:lang w:bidi="ar-SA"/>
        </w:rPr>
        <w:t xml:space="preserve">رواه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تُوَتِّرُوا آثارکم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به إِلی الوَتْرِ و الثَّأْرِ،و الصواب ما رواه الریاشی،أَ لا تری أَنه یقال وَتَرْتُ فلاناً أَتِرُه من الوَتْرِ و لا یقال أَوْتَرْتُ؟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یُوَبِّرُ من الدواب التُّفَهُ و عَناقُ الأَرض و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وَبَّرَتِ الأَرنب فی عَدْوها إِذا جمعت بَراثِنَها لِتُعَفِّیَ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التَّوْبِیرُ أَن تَتْبَعَ المکانَ الذی لا یَسْتَبِین فیه أَثَرُها،و ذلک أَنها إِذا طُلِبَتْ نظرت إِلی صَلابة من الأَرض و حَزْنٍ فَوَثَبَتْ علیه لئلا یستبین أَثرها لصلابته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یُوَبِّرُ من الدواب الأَرنبُ و شیءٌ آخرُ لم 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وَبَّرَ الرجلُ فی منزله إِذا أَقام حیناً فلم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ترجمة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أَبَّرْتُ النخلَ أَصلحته،و روی عن أَبی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نخل قد أُبِّرَتْ و وُبِرتْ و أُبِرَتْ،ثلاث لغات،فمن قال أُبِّرَتْ فهی مؤَبَّرَةٌ،و من قال وُبِرَتْ فهی مَوْبُورَةٌ ،و من قال أُبِرَتْ فهی مأْبُورَةٌ أَی 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الوَبْرُ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علی قدر السِّنَّوْرِ غبراء أَو بیضاء من دواب الصحراء حسنة العینین شدیدة الحیاء تکون بالغَوْرِ،و الأُنثی وَبْرَةٌ ،بالتسکین،و الجمع وَبْرٌ و وُبُورٌ و وِبارٌ و وِبارَةٌ و إِبارةٌ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طَحْلاء اللون لا ذَنَبَ لها تَدْجُنُ فی البیوت،و به سمی الرجل وَبْرَةَ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تَحَدَّرَ من قُدُومِ ضأْنٍ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الوَبْرُ ،بسکون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کما حلیناها حجازیة و إِنما شبهه بالوَبْرِ تحقیراً له،و رواه بعضهم بفتح الباء من وَبَرِ الإِِبلِ تحقیراً له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الوَبْرِ شاةٌ،یعنی إِذا قتلها المحرم لأَن لها کَرِشاً و هی تَجْتَرُّ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أَسْمَجُ من مُخَّةِ الوَبْرِ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الأَرنبُ للوَبْرِ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وَبْر ،عَجُزٌ و صَدْر،و سائرک حَقْرٌ نَقْر فقال لها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 أَرانْ،عَجُزٌ و کَتِفانْ،و سائرکِ أُکْلَتانْ و وَبَّرَ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تَشَرَّدَ فصار مع الوَبْرِ فی التَّوَحُّشِ؛ قال جریر</w:t>
      </w:r>
      <w:r>
        <w:rPr>
          <w:rFonts w:eastAsia="Amiri" w:cs="Amiri" w:ascii="Amiri" w:hAnsi="Amiri"/>
          <w:color w:val="111111"/>
          <w:sz w:val="28"/>
          <w:szCs w:val="28"/>
          <w:rtl w:val="true"/>
          <w:lang w:bidi="ar-SA"/>
        </w:rPr>
        <w:t xml:space="preserve">: </w:t>
      </w:r>
      <w:bookmarkStart w:id="590" w:name="pg16726_372248"/>
    </w:p>
    <w:p>
      <w:pPr>
        <w:pStyle w:val="BookText"/>
        <w:rPr/>
      </w:pPr>
      <w:bookmarkEnd w:id="590"/>
      <w:r>
        <w:rPr>
          <w:rFonts w:ascii="Amiri" w:hAnsi="Amiri" w:eastAsia="Amiri" w:cs="Amiri"/>
          <w:color w:val="111111"/>
          <w:sz w:val="28"/>
          <w:sz w:val="28"/>
          <w:szCs w:val="28"/>
          <w:rtl w:val="true"/>
          <w:lang w:bidi="ar-SA"/>
        </w:rPr>
        <w:t>فما فارقْتُ کِنْدَةَ عن تَراضٍ</w:t>
      </w:r>
    </w:p>
    <w:p>
      <w:pPr>
        <w:pStyle w:val="BookText"/>
        <w:rPr/>
      </w:pPr>
      <w:r>
        <w:rPr>
          <w:rFonts w:ascii="Amiri" w:hAnsi="Amiri" w:eastAsia="Amiri" w:cs="Amiri"/>
          <w:color w:val="111111"/>
          <w:sz w:val="28"/>
          <w:sz w:val="28"/>
          <w:szCs w:val="28"/>
          <w:rtl w:val="true"/>
          <w:lang w:bidi="ar-SA"/>
        </w:rPr>
        <w:t>و ما وَبَّرْتُ فی شعبی ارْتِعابا</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وَبَّرَ فلانٌ علی فلانٍ الأَمرَ أَی عَمَّاه علیه؛ و أَنشد أَبو مالک بیت جریر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وَبَّرْتُ فی شُعَبَی ارتعابا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ارتغاباً کما فی دیوان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أَخفیت أَمرک ارتعاباً أَی اضطراباً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بأَعلامِ مَرْکُوزٍ فَعَنْزٍ فَغُرَّبٍ مَغانی أُمِّ الوَبْرِ إِذ هی ما هیا و ما بالدار وابِرٌ أَی ما بها أَحد؛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یستعمل إِلا فی النفی؛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إِلی الحیّ الذین وراءَهمْ جَرِیضاً،و لم یُفْلِتْ من الجیشِ وابِرُ و الوَبْراءُ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وَبارِ مثل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کانت لعاد غلبت علیها الجن،فمن العرب من یجریها مجری نَزالِ،و منهم من یجریها مجری سُعادَ،و قد أُعرب فی الشعر؛ و أَنشد سیبویه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دَهرٌ علی وَبارِ فَهَلَکَتْ جَهْرَةً وبارُ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القوافی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أَرضٌ کانت من مَحالِّ عادٍ بین الیمن و رمال یَبْرِینَ،فلما هلکت عاد أَورث الله دیارهم الجنَّ فلا یتقاربها أَحد من الناس؛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کان بَدْءُ أَهلِ وَبارِ و قال محمد بن إِسحق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بلدة یسکنها النَّسْنَاسُ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من أَیام العجوز السبعة التی تکون فی آخر الشتاء،و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وَبْر بغیر أَلف 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 صِنَّبْر و أُخَیُّهما وَبْر ،و قد یجوز أَن یکونوا قالوا ذلک للسجع لأَنهم قد یترکون للسجع أَشیاء یوجبها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أُهبانَ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هو یَرْعَی بِحرَّةِ الوَبْرَةِ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بفتح الواو و سکون الباء،ناحیة من أَعراض المدینة،و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قریة ذات نخیل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وَبَرٌ و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اسمان،و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معروف؛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575403_73709187"/>
      <w:bookmarkStart w:id="592" w:name="_Toc236"/>
      <w:bookmarkEnd w:id="591"/>
      <w:r>
        <w:rPr>
          <w:rtl w:val="true"/>
        </w:rPr>
        <w:t>وتر</w:t>
      </w:r>
      <w:bookmarkEnd w:id="592"/>
    </w:p>
    <w:p>
      <w:pPr>
        <w:pStyle w:val="BookText"/>
        <w:rPr/>
      </w:pPr>
      <w:r>
        <w:rPr>
          <w:rFonts w:ascii="Amiri" w:hAnsi="Amiri" w:eastAsia="Amiri" w:cs="Amiri"/>
          <w:color w:val="111111"/>
          <w:sz w:val="28"/>
          <w:sz w:val="28"/>
          <w:szCs w:val="28"/>
          <w:rtl w:val="true"/>
          <w:lang w:bidi="ar-SA"/>
        </w:rPr>
        <w:t xml:space="preserve">الوِتْرُ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أَو ما لم یَتَشَفَّعْ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أَوْتَرَهُ أَی أَفَذَّهُ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یسمون الفَرْدَ الوَتْرَ ،و أَهل نجد یکسرون الواو،و هی صلاة الوِتْرِ ،و الوَتْرِ لأَهل الحجاز،و یقرؤُون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،و الکسر لتمیم،و أَهل نجد یقرؤُون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،و أَوْتَرَ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الوتر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فی الصلاة فعدّاه بفی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حمزة و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عاصم و نافع و ابن کثیر و أَبو عمرو و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،بالفتح،و هما لغتان معروفتان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ابن عباس،رضی الله عنهما،أَنه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آدم،علیه السلام،و الشَّفْع شُفِعَ بزوجته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یوم النحر و الوتر یوم عرفة،و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کلها شفع و وتر ،کثرت أَو قَلَّتْ،و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الله الواحد و الشفع جمیع الخلق خلقوا أَزواجاً،و هو قول عطاء؛ کان القوم وتراً فَشَفَعْتهم و کانوا شَفْعاً فَوَتَرْتهم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وتَرَهُمْ وتْراً و أَوْتَرَهُمْ جعل شفعهم وتراً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اسْتَجْمَرْتَ فأَوْتِرْ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اجعل الحجارة التی تستنجی بها فرداً،معناه استنج بثلاثة أَحجار أَو خمسة أَو </w:t>
      </w:r>
    </w:p>
    <w:p>
      <w:pPr>
        <w:pStyle w:val="BookText"/>
        <w:rPr/>
      </w:pPr>
      <w:r>
        <w:rPr>
          <w:rFonts w:ascii="Amiri" w:hAnsi="Amiri" w:eastAsia="Amiri" w:cs="Amiri"/>
          <w:color w:val="111111"/>
          <w:sz w:val="28"/>
          <w:sz w:val="28"/>
          <w:szCs w:val="28"/>
          <w:rtl w:val="true"/>
          <w:lang w:bidi="ar-SA"/>
        </w:rPr>
        <w:t>سبعة،و لا تستنج بالشفع،و کذلک یُوتِرُ الإِِنسانُ صلاةَ اللیل فیصلی مثنی مثنی یسلم بین کل رکعتین ثم یصلی فی آخرها رکعة تُوتِرُ له ما قد صَلَّی؛ و أَوْتَر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یحب الوِتْرَ فأَوْتِرُوا یا أَهل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الفرد،تکسر واوه و تفتح،و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أَوتروا ،أَمر بصلاة الوتر ،و هو أَن یصلی مثنی مثنی ثم یصلی فی آخرها رکعة مفردة و یضیفها إِلی ما قبلها من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الوَتْرُ و الوِتْرُ و التِّرَةُ 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فی الذَّحْل،و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الذَّحْلُ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یفتحون فیقولون وَتْرٌ ،و تمیم و أَهل نجد یکسرون فیقولون وِتْرٌ ،و قد وَتَرْتُه وَتْراً و 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أَدرکته بمکروه،فقد وَتَرْتَه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قتل له قتیل فلم یدرک بدمه؛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یَتِرُه وَتْراً و 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المَوْتُور الثَّائِرُ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صاحب الوَتْرِ الطالبُ بالثأْر،و الموتور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 أَهل العالیة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فی العدد و الوَتْرُ فی الذَّحْلِ،قال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تمیم تقول وِتر ،بالکسر،فی العدد و الذحل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،بالکسر،الفرد،و الوتر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الذَّحْلُ،هذه لغة أَهل العالیة،فأَما لغة أَهل الحجاز فبالضد منهم،و أَما تمیم فبالکسر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عبد الرحمن فی الشوری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تَغْمِدُوا السیوفَ عن أَعدائکم فَتُوتِرُوا ثأْرکم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الوَتْرِ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 فلاناً إِذا أَصبته بِوَتْرٍ ،و أَوْتَرْتُه أَوجدته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الثَّأْرُ هاهنا العَدُوُّ لأَنه موضع الثأْر؛ المعنی لا تُوجِدوا عدوَّکم الوَتْرَ فی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وَتَرَهُ حَقَّه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یَتِرَکُمْ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صلاة العصر فکأَنما وتر أَهله و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نقص أَهله و ماله و بقی فرداً؛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وتَرْتُه إِذا نَقَصْتَه فکأَنک جعلته وتراً بعد أَن کان کثیراً،و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الوَتْرِ الجنایة التی یجنیها الرجل علی غیره من قتل أَو نهب أَو سبی،فشبه ما یلحق من فاتته صلاة العصر بمن قُتِلَ حَمِیمُهُ أَو سُلِبَ أَهله و ماله؛ و یروی بنصب الأَهل و رفعه،فمن نصب جعله مفعولاً ثانیاً لوُتِرَ و أَضمر فیها مفعولاً لم یسم فاعله عائداً إِلی الذی فاتته الصلاة،و من رفع لم یضمر و أَقام الأَهل مقام ما لم یسم فاعله لأَنهم المصابون المأْخوذون،فمن ردَّ النقص إِلی الرجل نصبهما،و من ردّه إِلی الأَهل و المال رفعهما و ذهب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یَتِرَکُمْ أَعْمٰالَکُمْ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یَنْقُصَکُمْ من ثوابکم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یَنْتَقِصَکم فی أَعمالکم،کما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البیت،و أَنت ترید فی البیت،و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وَتَرْتُه حَقَّه إِذا نَقَصْتَه،و أَحد القولین قریب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من وراء البحر فإِن الله لن یَتِرَکَ من عملک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لن یَنْقُصَک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مجلساً لم یَذْکُرِ الله فیه کان علیه 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نقصاً،و الهاء فیه عوض من الواو المحذوفة مثل وَعَدْتُه عِدَةً،و یجوز نصبها و رفعها علی اسم کان و خبرها،و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بالتِّرَةِ هاهنا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وَتَرْتُ الرجل إِذا قتلت له قتیلاً و أَخذت له مالاً،و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فی الذَّحْلِ یَتِرُه وَتْراً ،و الفعل من الوَتْرِ الذَّحْلِ وَتَرَ یَتِرُ ،و من الوِتْرِ الفَرْد أَوْتَرَ یُوتِرُ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قَلِّدوا الخیل و لا تُقَلِّدوها الأَوْتارَ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w:t>
      </w:r>
    </w:p>
    <w:p>
      <w:pPr>
        <w:pStyle w:val="BookText"/>
        <w:rPr/>
      </w:pPr>
      <w:r>
        <w:rPr>
          <w:rFonts w:ascii="Amiri" w:hAnsi="Amiri" w:eastAsia="Amiri" w:cs="Amiri"/>
          <w:color w:val="111111"/>
          <w:sz w:val="28"/>
          <w:sz w:val="28"/>
          <w:szCs w:val="28"/>
          <w:rtl w:val="true"/>
          <w:lang w:bidi="ar-SA"/>
        </w:rPr>
        <w:t>جمع وِتر ،بالکسر،و هی الجنایة؛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تَطْلُبوا علیها الأَوْتارَ و الذُّحُولَ التی وُتِرْتُمْ علیها فی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یصف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فأَدْرَکْتَ أَوْتارَ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لَخَیْلٌ لو کانوا یضربونها علی الأَوْتارِ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فی تفسیر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تُقلدوها الأَوتار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هذا الوجه أَشبه عندی بالصواب،قال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الأَوتار هاهنا أَوتار القِسِیِّ،و کانوا یقلدونها أَوتار القِسِیِّ فتختنق،فقال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النبی،صلی الله علیه و سلم،أَمر بقطع الأَوْتارِ من أَعناق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بلغنی أَن</w:t>
      </w:r>
    </w:p>
    <w:p>
      <w:pPr>
        <w:pStyle w:val="BookText"/>
        <w:rPr/>
      </w:pPr>
      <w:r>
        <w:rPr>
          <w:rFonts w:ascii="Amiri" w:hAnsi="Amiri" w:eastAsia="Amiri" w:cs="Amiri"/>
          <w:color w:val="111111"/>
          <w:sz w:val="28"/>
          <w:sz w:val="28"/>
          <w:szCs w:val="28"/>
          <w:rtl w:val="true"/>
          <w:lang w:bidi="ar-SA"/>
        </w:rPr>
        <w:t xml:space="preserve">مالک بن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یُقَلِّدُونها أَوتار القِسِیِّ لئلا تصیبها العین فأَمرهم بقطعها یُعلمهم أَن الأَوْتارَ لا تَرُدُّ من أَمر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شبیه بما کره من التمائم؛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لِحْیَتَهُ أَو تَقَلَّدَ وَتَراً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یزعمون أَن التَّقَلُّدَ بالأَوْتارِ یَرُدُّ العَیْنَ و یدفع عنهم المکاره،فنهوا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تتابع الأَشیاء و بینها فَجَواتٌ و 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الإِِبل و القَطا و کلُّ شیء إِذا جاء بعضه فی إِثر بعض و لم تجئ مُصْطَفَّةً؛ و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سَبْعٍ،إِن تواتَرْنَ مَرَّةً ضُرِبْنَ و صَفَّتْ أَرْؤُسٌ و جُنُوبُ و لیست المُتَواتِرَةُ کالمُتَدارِکَةِ و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الشیء یکون هُنَیْهَةً ثم یجیء الآخر،فإِذا تتابعت فلیست مُتَواتِرَةً ،و إِنما هی مُتَدارِکة و متتابعة 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یَتْری إِذا تَراخی فی العمل فعمل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واتَرْتُ الخَبَرَ أَتْبَعْتُ و بین الخبرین هُنَیْهَةٌ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المُواتَرَةُ المُتابَعَةُ،و أَصل هذا کله من الوَتْر الوِتْر ،و هو الفَرْدُ،و هو أَنی جعلت کل واحد بعد صاحبه فَرْداً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قافیة فیها حرف متحرّک بین حرفین ساکنین نحو مفاعیلن و فاعلاتن و فعلاتن و مفعولن و فَعْلُنْ و فَلْ إِذا اعتمد علی حرف ساکن نحو فَعُولُنْ فَلْ؛ و إِیاه عنی أَبو الأَسود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حَذَّاءَ سَهْلٍ رَوِیُّها کَسَرْدِ الصَّنَاعِ،لیس فیها تواتُرُ أَی لیس فیها توقف و 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أَوْتَرَ بین أَخباره و کُتُبه و واتَرَها مُواتَرَةً و وِتاراً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و بین کل کتابین فَتْرَةٌ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یحدِّثه واحد عن واحد،و کذلک خبر الواحد مثل المُتواتِرِ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المتابعة،و لا تکون المُواتَرَةُ بین الأَشیاء إِلا إِذا وقعت بینها فترة،و إِلا فهی مُدارَکَة و مُواصَلة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مُواتَرَةُ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یصوم یوماً و یفطر یوماً أَو یومین،و یأْتی به وِتْراً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یراد به المواصلة لأَن أَصله من الوِتْرِ ،و کذلک واتَرْتُ الکُتُبَ فَتَواتَرَت أَی جاءت بعضُها فی إِثر بعض وِتْراً وِتْراً من غیر أَن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إِحدی رکبتیها أَوّلاً فی البُرُوکِ ثم تضع الأُخری و لا تضعهما معاً فتشق علی الراکب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المُواتِرَةُ من النوق هی التی لا ترفع یداً حتی تستمکن من الأُخری،و إِذا برکت وضعت إِحدی یدیها،فإِذا اطمأَنت وضعت الأُخری فإِذا اطمأَنت وضعتهما جمیعاً ثم تضع ورکیها قلیلاً قلیلاً؛ و التی لا تُواتِرُ تَزُجُّ بنفسها زَجّاً فتشق علی راکبها عند البروک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هشام إِلی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 لی ناقة مُواتِرَةً ؛ هی التی تضع قوائمها بالأَرض وِتْراً وِتْراً عند البُروک و لا تَزُجُّ نفسها </w:t>
      </w:r>
    </w:p>
    <w:p>
      <w:pPr>
        <w:pStyle w:val="BookText"/>
        <w:rPr/>
      </w:pPr>
      <w:r>
        <w:rPr>
          <w:rFonts w:ascii="Amiri" w:hAnsi="Amiri" w:eastAsia="Amiri" w:cs="Amiri"/>
          <w:color w:val="111111"/>
          <w:sz w:val="28"/>
          <w:sz w:val="28"/>
          <w:szCs w:val="28"/>
          <w:rtl w:val="true"/>
          <w:lang w:bidi="ar-SA"/>
        </w:rPr>
        <w:t>زَجّاً فَتَشُقَّ علی راکبها،و کان بهشام 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جَمْعَهُم و واتِرْ بین مِیَرِهم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تقطع المِیْرَةَ عنهم و اجْعَلْها تَصِلُ إِلیهم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تَتْری و تَتْراً أَی مُتَواتِرِین ،التاء مبدلة من الواو؛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البدل قیاساً إِنما هو فی أَشیاء معلومة،أَ لا تری أَنک لا تقول فی وَزِیر تَزِیرٌ؟ إِنما تَقِیسُ علی إِبدال التاء من الواو فی افْتَعَل و ما تصرف منها،إِذا کانت فاؤه واواً فإِن فاءه تقلب تاء و تدغم فی تاء افتعل التی بعدها،و ذلک نحو اتَّزَنَ؛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 من تتابع الأَشیاء و بینها فَجَواتٌ و فَتَراتٌ لأَن بین کل رسولین فَتْرَةً،و من العرب من ینوّنها فیجعل أَلفها للإِِلحاق بمنزلة أَرْطی و مِعْزی،و منهم من لا یصرف،یجعل أَلفها للتأْنیث بمنزلة أَلف سَکْری و غَضْبی؛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و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تَتْرًی منوّنة و وقفا بالأَلف،و قرأَ سائر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 غیر منوّنة؛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العرب علی ترک تنوین تتری لأَنها بمنزلة تَقْوی،و منهم من نَوَّنَ فیها و جعلها أَلفاً کأَلف الإِِعراب؛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تَتْرٰا فهو مثل شَکَوْتُ شَکْوی،غیر منوّنة لأَن فِعْلی و فَعْلی لا ینوّن،و نحو ذلک قال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بالتنوین فمعناه وَتْراً ،فأَبدل التاء من الواو،کما قالوا تَوْلَج من وَلَجَ و أَصله وَوْلَجٌ کما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أَمْسی البِلی تَیْقُورِی أَرادَ وَیْقُورِی،و هو فَیْعُول من الوَقار،و من قرأَ تَتْرٰا فهو أَلف التأْنیث،قال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تَتْرٰا من المواترة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یونس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مُتَقَطِّعَةً مُتَفاوِتَةً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الخیل تَتْری إِذا جاءت متقطعة؛ و کذلک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نبیین دهر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تَتْری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تنوّن و لا تنوّن مثل عَلْقی،فمن ترک صرفها فی المعرفة جعل أَلفها أَلف تأْنیث،و هو أَجود،و أَصلها وَتْری من الوِتْرِ و هو الفرد،و تَتْری أَی واحداً بعد واحد،و من نونها جعلها ملحقة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بقضاء رمضان تَتْری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یُواتِرَ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یُفَرِّقَهُ فیصومَ یوماً و یُفْطِرَ یوماً و لا یلزمه التتابع فیه فیقضیه وِتْراً وِتْراً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التَّواتُرِ أَی التتابع،و ما زال علی وَتِیرةٍ واحدة أَی علی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الخطاب لی جاراً فکان یصوم النهار و یقوم اللیل،فلما 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لأَنظرنّ الیوم إِلی عمله،فلم یزل علی وَتِیرَةٍ واحدة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طریقة واحدة مطردة یدوم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المداومة علی الشیء،و هو مأْخوذ من التَّواتُرِ و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الوَتِیرَةُ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عن الشیء و العمل؛ قال زهیر یصف بقرة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نَجَأٌ مُجِدٌّ لیس فیه وَتِیرَةٌ و یَذُبُّها عنها بأَسْحَمَ مِذْوَدِ یعنی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عمله وَتِیرَةٌ ،و سَیْرٌ لیست فیه وَتِیرَةٌ أَی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فی الأَمر و الغَمِیزَةُ و التوانی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الإِِبطاء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وَتَرَةُ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بین أَسفل الفخذ و بین الصَّفنِ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الوَتِیرَةُ و الوَتَرَةُ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ما بین المنخرین،و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الوَتَرَةُ حرف المنخر،و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الوَتِیرَةُ الحاجز </w:t>
      </w:r>
    </w:p>
    <w:p>
      <w:pPr>
        <w:pStyle w:val="BookText"/>
        <w:rPr/>
      </w:pPr>
      <w:r>
        <w:rPr>
          <w:rFonts w:ascii="Amiri" w:hAnsi="Amiri" w:eastAsia="Amiri" w:cs="Amiri"/>
          <w:color w:val="111111"/>
          <w:sz w:val="28"/>
          <w:sz w:val="28"/>
          <w:szCs w:val="28"/>
          <w:rtl w:val="true"/>
          <w:lang w:bidi="ar-SA"/>
        </w:rPr>
        <w:t>بین المنخرین من مقدّم الأَنف دون الغُرْضُوف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للحاجز الذی بین المنخرین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غرضوف،و المنخران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 الأَنف،و وَتَرَةُ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ما بین المنخرین،و کذلک الوَتِیرَة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الوَتَرَةِ ثلث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وتَرَةُ الأَنف الحاجزة بین المنخرین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الوَتَرَةُ ما بین الأَرْنَبَةِ و السَّبَلَةِ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خِتارُ کل شیء وَتَرُه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الوَتَرَةُ و الوَتِیرَةُ غُرَیضیفٌ فی أَعلی الأُذن یأْخُذُ من أَعلی الصِّماخ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الوتیرة غریضیف فی جوف الأُذن یأْخذ من أَعلی الصماخ قبل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الوَتَرَةُ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الأَرْنَبَةِ و أَعلی الجَحْفَلةِ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هَنَتانِ کأَنهما حلقتان فی أُذنی الفرس،و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الوَتَرَتانِ العَصَبتان بین رؤوس العُرْقُوبین إِلی المَأْبِضَیْنِ،و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تَوَتَّرَ عَصَبُ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الوَتَرَة من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الذی فی باطن الحَشَفَة،و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بین الذکر و الأُنثیین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الوترتان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عصبتان بین المأْبضین و بین رؤوس العُرقوبین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الوَتَرَةُ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التی تضم مَخْرَجَ رَوْثِ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الوَتَرَةُ العرق الذی فی باطن الکَمَرَة،و هو جُلَیْدَةٌ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وَتَرَةُ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حِتارُه،و هو ما استدار من حروفه کَحِتارِ الظفر و المُنْخُلِ و الدُّبُر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المَتْنِ،و جمعها 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وَتَرَةُ الید و وَتِیرَتُها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الأَصابع،و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کل إِصبعین وَتَرَةٌ ،فلم یخص الید دون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الوَتَرَةُ 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بین السبابة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تحت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یتعلم علیها الطعن،و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حَلْقَةٌ تُحَلِّقُ علی طَرَفِ قَناةٍ یتعلم علیها الرمی تکون من وَتَرٍ و من خیط؛ فأَما قول أُم سلمة زوج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حامی الحقیقةِ ماجِدٌ یَسْمُو إِلی طَلَبِ الوَتِیرَهْ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الوَتِرة هنا بأَنها الحَلْقَةُ،و هو غلط منه،إِنما الوتیرة هنا الذَحْلُ أَو الظلم فی الذحلِ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التی یتعلم الطعن علیها،و لم یخص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تستکن و تَغْلُظ و تنقاد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حَبَّبَتْ نُعْمٌ إِلینا بوجهها مَنازِلَ ما بین الوَتائِرِ و النَّقْعِ و ربما شبهت القبور بها؛ قال ساعدة بن جؤیة الهذلی یصف ضَبُعاً نبشت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فَذاحَتْ بالوَتائِر ثم بَدَّتْ یدیها عند جانبها،تَهِیلُ ذَاحَتْ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ضَبُعاً نَبَشَتْ عن قبر 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ذاحت مَشَتْ؛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ذاحَتْ مَرَّتْ مَرّاً سریعاً؛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الوَتائِرُ جمع وَتِیرَةٍ الطریقة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تفسیر الأَصمعی؛ و قال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الوتائر هاهنا ما بین أَصابع الضبع،یرید أَنها فَرَّجَتْ بین أَصابعها،و معنی بَدَّتْ یدیها أَی فرّقت بین أَصابع یدیها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من الأَرض،و لم یَحُدَّها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من الأَرض 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الوَتِیرُ نَوْرُ الوردِ،واحدته وَتِیرَةٌ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غرّة الفرس إِذا کانت مستدیرة،فإِذا طالت فهی الشَّادِخَة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غرّة الفرس إِذا کانت مستدیرة بالحلقة التی یتعلم علیها الطعن </w:t>
      </w:r>
      <w:bookmarkStart w:id="593" w:name="pg16726_372253"/>
    </w:p>
    <w:p>
      <w:pPr>
        <w:pStyle w:val="BookText"/>
        <w:rPr/>
      </w:pPr>
      <w:bookmarkEnd w:id="593"/>
      <w:r>
        <w:rPr>
          <w:rFonts w:ascii="IRNazanin" w:hAnsi="IRNazanin" w:eastAsia="IRNazanin"/>
          <w:color w:val="111111"/>
          <w:sz w:val="28"/>
          <w:sz w:val="28"/>
          <w:szCs w:val="28"/>
          <w:rtl w:val="true"/>
          <w:lang w:bidi="fa-IR"/>
        </w:rPr>
        <w:t xml:space="preserve">یقال لها الوتیرة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حَلْقَةٌ من عَقَبٍ یتعلم فیها الطعن،و هی الدَّرِیئَةُ أَیضاً؛ قال الشاعر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تُبارِی قُرْحَةً مثل الْوَتِیرَةِ لم تکن مَغْدَا المَغْدُ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النَّتْفُ،أَی مَمْغُودَةً،وضع المصدر موضع الصفة؛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القرحة خلقة لم تنتف فتبیضَّ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الوتر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أَوتار القوس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شِرْعَةُ القوس و مُعَلَّقُها،و الجمع أَوتارٌ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أَوْتَرَ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وَتَراً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وتَرَها وَ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وَتَّرَها و أَوْتَرَها شَدَّ وَتَرَها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إِنْباضٌ بغیر تَوْتِیر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بالإِِنْباضِ قبل التَّوتِیرِ ؛ و هذا مثل فی استعجال الأَمر قبل بلوغ إِناه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وَتَرَها ،خفیفة،عَلَّق علیها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السهم من القوس العربیة عنها یزل السهم إِذا أَراد الرامی أَن یرمی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تَوَتَّرَ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فصار مثل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تَوَتَّرَتْ 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وَتَرَة فی هذا الباب،فجمعها وتَرٌ ؛ و قول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نِساءُ الحَیِّ من وَتَرِیَّةٍ سَفَنَّجَةٍ،کأَنَّها قَوْسُ تَأْلَبِ؟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امرأَة نسبها إِلی الوتائر ،و هی مساکن الذین هجا،و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وَتَرِیَّة صُلْبَة کالوَتَرِ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أُسامة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یَدَعُوا،بین عَرْضِ الوَتِیر و بین المناقِب،إِلا الذِّئابا</w:t>
      </w:r>
    </w:p>
    <w:p>
      <w:pPr>
        <w:pStyle w:val="Heading4"/>
        <w:numPr>
          <w:ilvl w:val="3"/>
          <w:numId w:val="1"/>
        </w:numPr>
        <w:rPr/>
      </w:pPr>
      <w:bookmarkStart w:id="594" w:name="__RefHeading___Toc2575405_73709187"/>
      <w:bookmarkStart w:id="595" w:name="_Toc237"/>
      <w:bookmarkEnd w:id="594"/>
      <w:r>
        <w:rPr>
          <w:rtl w:val="true"/>
        </w:rPr>
        <w:t>وثر</w:t>
      </w:r>
      <w:bookmarkEnd w:id="595"/>
    </w:p>
    <w:p>
      <w:pPr>
        <w:pStyle w:val="BookText"/>
        <w:rPr/>
      </w:pPr>
      <w:r>
        <w:rPr>
          <w:rFonts w:ascii="Amiri" w:hAnsi="Amiri" w:eastAsia="Amiri" w:cs="Amiri"/>
          <w:color w:val="111111"/>
          <w:sz w:val="28"/>
          <w:sz w:val="28"/>
          <w:szCs w:val="28"/>
          <w:rtl w:val="true"/>
          <w:lang w:bidi="ar-SA"/>
        </w:rPr>
        <w:t xml:space="preserve">وثَرَ الشیءَ وثْراً و وَثَّرَهُ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وَثُر ،بالضم، وثارَة أَی وَطُؤَ،فهو وَثِیرٌ ،و الأُنثی وَثِیرَةٌ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الوَطِیءُ،و کذلک الوِثْرُ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شیء جلست علیه أَو نمت علیه فوجدته وطیئاً،فهو وَثِیر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تحته وِثْرٌ و وِثارٌ ،و شیء وَثْرٌ و وَثِرٌ و وَثیر ،و الاسم الوِثارُ و الوَثارُ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فِراشاً أَوْثَرَ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أَوْطَأَ و أَلْیَنَ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وثِیرَةُ العَجِیزَة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وطِیئَتُها،و الجمع وَثائِرُ و وِثارٌ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الوَثیرَة من النساء الکثیرة اللحم،و الجمع کالجمع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للمرأَة السمینة الموافقة للمضاجعة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لوَثِیرَةٌ ،فإِذا کانت ضَخْمَةَ العَجُزِ فهی وَثِیرَةُ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الوَثارَةُ کَثْرَةُ الشحم،و الوَثاجَةُ کثرة اللحم؛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کأَنَّما اشْتَمَلَ الضَّجِیعُ بِرَیْطَةٍ لا بَلْ تَزِیدُ وَثارَةً و لَیانا و فی حدیث ابن عمر و عُیَیْنَةَ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أَخَذْتَها بیضاء غَریرَةً و لا نَصَفاً وثِیرَةً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تُجَلَّلُ به الثیاب فیعلوها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کهیئة المِرْفَقَةِ تتخذ للسَّرْج کالصُّفَّة،و هی المَواثِرُ و المَیاثِرُ ،الأَخیرة علی المعاقَبَةِ،و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البَدَلُ فیه کما لزم فی عِیدٍ و أَعْیادٍ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المِیثَرَةُ مِیْثَرَةُ السَّرْجِ و الرَّحْلِ یُوَطَّآن بها،و مِیثَرَةُ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لِبْدَتُه،غیر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المَیاثِرُ الحُمْرُ التی جاء فیها النهی فإِنها کانت من مراکب الأَعاجم من دیباج أَو 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مِیثَرَة 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وِطاءٌ محشوّ یُترَکُ علی رحل البعیر تحت الراکب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المِیثَرَةُ ،بالکسر،مِفْعَلَةٌ من الوثَارَةِ ،و أَصلها مِوْثَرَةٌ ،فقلبت الواو یاء لکسرة المیم،و الأُرْجُوانُ صِبْغ أَحمر یتخذ کالفِراشِ </w:t>
      </w:r>
      <w:bookmarkStart w:id="596" w:name="pg16726_372254"/>
    </w:p>
    <w:p>
      <w:pPr>
        <w:pStyle w:val="BookText"/>
        <w:rPr/>
      </w:pPr>
      <w:bookmarkEnd w:id="596"/>
      <w:r>
        <w:rPr>
          <w:rFonts w:ascii="Amiri" w:hAnsi="Amiri" w:eastAsia="Amiri" w:cs="Amiri"/>
          <w:color w:val="111111"/>
          <w:sz w:val="28"/>
          <w:sz w:val="28"/>
          <w:szCs w:val="28"/>
          <w:rtl w:val="true"/>
          <w:lang w:bidi="ar-SA"/>
        </w:rPr>
        <w:t>،الصغیر و یحشی بقطن أَو صوف یجعلها الراکب تحته علی الرحال فوق الجمال؛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فیه مَیاثِرُ السُّروج لأَن النهی یشتمل علی کل مِیْثَرَةٍ حمراءَ سواء کانت علی رحل أَو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یَأْثُرُ أَسفلَ خُفِّ البعیر،و أَری الواو فیه بدلاً من الهمزة فی الآثِرِ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یجتمع فی رحم الناقة ثم لا تَلْقحُ؛ و وَثَرَها الفحلُ یَثِرُها وَثْراً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ضِرابَها فلم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المَسْطُ أَن یُدْخِلَ الرجلُ الیدَ فی الرحم رحمِ الناقة بعد ضِرابِ الفحل إِیاها فیستخرج وَثْرَها ،و هو ماء الفحل یجتمع فی رحمها ثم لا تَلْقَحُ منه؛ 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الوَثْرُ أَن یضربها علی غیر 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المَوْثُورَةُ تُضْرَبُ فی الیوم الواحد مراراً فلا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النکاح وَثْرٌ علی وِثْرٍ أَی نکاحٌ علی فِراشٍ وَثِیر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اسْتوْثَرْتُ من الشیء أَی استکثرت منه،مثل اسْتَوْثَنْتُ و اسْتَوْثَجْتُ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التَّواثِیرُ الشُّرَطُ،و هم العَتَلَةُ و الفَرَعَةُ و الأَمَلَةُ،واحدهم آمِلٌ مثل کافر و 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الوَثْرُ جلد یُقَدُّ سُیُوراً عَرْضُ السیر منها أَربع أَصابع أَو شِبْرٌ تلبَسُه الجاریة الصغیرة قبل أَن تُدْرِکَ؛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و هی علیها وَثِرْ حتی إِذا ما جُعِلَتْ فی الخِدِرْ و أَتْلَعَتْ بمثلِ جِیدِ الوَبِرْ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تلبسه أَیضاً و هی حائض،و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الوَثْرُ النُّقْبَةُ التی تلبس،و المعنیان متقاربان،قال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الرَّیْطُ أَیضاً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575407_73709187"/>
      <w:bookmarkStart w:id="598" w:name="_Toc238"/>
      <w:bookmarkEnd w:id="597"/>
      <w:r>
        <w:rPr>
          <w:rtl w:val="true"/>
        </w:rPr>
        <w:t>وجر</w:t>
      </w:r>
      <w:bookmarkEnd w:id="598"/>
    </w:p>
    <w:p>
      <w:pPr>
        <w:pStyle w:val="BookText"/>
        <w:rPr/>
      </w:pPr>
      <w:r>
        <w:rPr>
          <w:rFonts w:ascii="Amiri" w:hAnsi="Amiri" w:eastAsia="Amiri" w:cs="Amiri"/>
          <w:color w:val="111111"/>
          <w:sz w:val="28"/>
          <w:sz w:val="28"/>
          <w:szCs w:val="28"/>
          <w:rtl w:val="true"/>
          <w:lang w:bidi="ar-SA"/>
        </w:rPr>
        <w:t xml:space="preserve">الوَجْرُ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توجِرَ ماء أَو دواء فی وسط حلق 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الدواء یُوجَرُ فی وسط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الوَجُورُ من الدواء فی أَیِّ الفَمِ کان، وَجَرَه وَجْراً و أَوْجَرَه و أَوْجَرَه إِیاه و أَوْجَرَه الرُّمْحَ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 فی فیه،و أَصله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أَوْجَرْتُ فلاناً بالرمح إِذا طعنته فی صدره؛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أَوْجَرْتُه الرُّمْحَ شَذْراً ثم قلتُ له هَذِی المُرُوءَةُ لا لِعْبُ الزَّحالِیقِ و فی حدیث عبد الله بن أُنَیْسٍ،رضی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فوَجَرْته بالسیف وَجْراً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فی الطعن أَوْجَرْتُه الرمح،قال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تَوَجَّرَ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شرب الماء کارهاً فهو التَّوَجُّرُ و التَّکارُه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المِیجَرُ و المِیجَرَةُ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المُسْعُطِ یُوجَرُ به الدواءُ،و اسم ذلک الدواء الوَجُورُ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الوَجُورُ فی أَیِّ الفم کان و اللَّدُودُ فی أَحد شقیه،و قد وَجَرْتُه الوَجُورَ و أَوْجَرْتُه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أَوْجَرْتُه الماء و الرمح و الغیظ أَفْعَلْتُ فی هذا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وَجَرْتُه الدواء وَجْراً جعلته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اتَّجَرَ أَی تداوَی بالوَجُور ،و أَصله اوْتَجَرَ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منه،بالکسر،أَی خفت،و إِنی منه لأَوْجَرُ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لأَوْجَلُ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وَجِرَ من الأَمر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أَشفَقَ،و هو أَوْجَرُ و َ وَجِرٌ ،و الأُنثی وَجِرَةٌ ،و لم یقولوا وَجْراءُ فی المؤنث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الکهف یکون فی الجبل؛ قال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وَجْرٌ عظیمٌ،فیه شیخٌ من السُّودَانِ یُدْعَی الشَّرَّتَیْنِ </w:t>
      </w:r>
      <w:r>
        <w:rPr>
          <w:rStyle w:val="FootnoteAnchor"/>
          <w:rtl w:val="true"/>
        </w:rPr>
        <w:footnoteReference w:id="111"/>
      </w:r>
      <w:bookmarkStart w:id="599" w:name="pg16726_372255"/>
    </w:p>
    <w:p>
      <w:pPr>
        <w:pStyle w:val="BookText"/>
        <w:rPr/>
      </w:pPr>
      <w:bookmarkEnd w:id="599"/>
      <w:r>
        <w:rPr>
          <w:rFonts w:ascii="Amiri" w:hAnsi="Amiri" w:eastAsia="Amiri" w:cs="Amiri"/>
          <w:color w:val="111111"/>
          <w:sz w:val="28"/>
          <w:sz w:val="28"/>
          <w:szCs w:val="28"/>
          <w:rtl w:val="true"/>
          <w:lang w:bidi="ar-SA"/>
        </w:rPr>
        <w:t xml:space="preserve">و الوَجارُ و الوِجارُ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الضَّبُعِ،و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الضبع و الأَسد و الذئب و الثعلب و نحو ذلک،و الجمع أَوْجِرَةٌ و وُجُرٌ ،و استعاره بعضهم لموضع الکلب؛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وِجارٍ یَعْتَلِجْنَ بغائِطٍ دُمُوسَ اللَّیالی،لا رُواءٌ و لا لُبُّ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أبعد أن تکون الروایة ضِباعُ وِجارٍ ،علی أَنه قد یجوز أَن تسمی الضباع کلاباً من حیث سَمَّوْا أَولادها جِراءً؛ أَ لا تری أَن أَبا عبید لما فسر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غال أَوسٌ عِیالَها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أَکل جِراءَها؟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الوِجارُ سَرَبُ الضبع و نحوه إِذا حفر فأَمْعَنَ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فی وِجار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للمبالغة لأَنه إِذا حفر أَمعن؛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ذا حَدَبٍ جَرْجارَا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الأَوجار حفر یجعل للوحوش فیها مناجل فإِذا مرت بها عرقبتها،الواحدة وَجْرَةٌ و 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بَلَّتِ الأَغْمارَا رِیًّا،و لَمَّا تَقْصَعِ الإِِصْرارَا یعنی جمع غِمْرٍ،و هو حَرٌّ یَجِدْنَهُ فی صدورهن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بالأِصرارِ إِصْرارَ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انْجَحر انْجِحارَ الضَّبَّةِ فی جُحْرِها و الضَّبُعِ فی وِجارِها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جُحْرُها الذی تأْوی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فی مِثْلِ وِجارِ 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هو خطأٌ و إِنما هو فی مثل جارِ الضبع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غَیْثٌ جارُ الضبع أَی یدخل علیها فی وِجارِها حتی یخرجها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لذلک أَنه جاء</w:t>
      </w:r>
    </w:p>
    <w:p>
      <w:pPr>
        <w:pStyle w:val="BookText"/>
        <w:rPr/>
      </w:pPr>
      <w:r>
        <w:rPr>
          <w:rFonts w:ascii="Amiri" w:hAnsi="Amiri" w:eastAsia="Amiri" w:cs="Amiri"/>
          <w:color w:val="111111"/>
          <w:sz w:val="28"/>
          <w:sz w:val="28"/>
          <w:szCs w:val="28"/>
          <w:rtl w:val="true"/>
          <w:lang w:bidi="ar-SA"/>
        </w:rPr>
        <w:t xml:space="preserve">فی روایة أُخری و جئتک فی ماءٍ یَجُرُّ الضَّبُعَ و یستخرجُها من وِجارِها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الوِجارانِ الجُرْفانِ اللذان حفرهما السیل من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البصرة،قال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أَربعون میلاً لیس فیها منزل فهی مَرْتٌ للوَحْشِ،و قد أَکثرت الشعراء ذکرها؛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 و تُبْدی عن أَسِیلٍ و تَتَّقی بناظِرَةٍ،من وَحْشِ وَجْرَةَ ،مُطْفِلِ</w:t>
      </w:r>
    </w:p>
    <w:p>
      <w:pPr>
        <w:pStyle w:val="Heading4"/>
        <w:numPr>
          <w:ilvl w:val="3"/>
          <w:numId w:val="1"/>
        </w:numPr>
        <w:rPr/>
      </w:pPr>
      <w:bookmarkStart w:id="600" w:name="__RefHeading___Toc2575409_73709187"/>
      <w:bookmarkStart w:id="601" w:name="_Toc239"/>
      <w:bookmarkEnd w:id="600"/>
      <w:r>
        <w:rPr>
          <w:rtl w:val="true"/>
        </w:rPr>
        <w:t>وحر</w:t>
      </w:r>
      <w:bookmarkEnd w:id="601"/>
    </w:p>
    <w:p>
      <w:pPr>
        <w:pStyle w:val="BookText"/>
        <w:rPr/>
      </w:pPr>
      <w:r>
        <w:rPr>
          <w:rFonts w:ascii="Amiri" w:hAnsi="Amiri" w:eastAsia="Amiri" w:cs="Amiri"/>
          <w:color w:val="111111"/>
          <w:sz w:val="28"/>
          <w:sz w:val="28"/>
          <w:szCs w:val="28"/>
          <w:rtl w:val="true"/>
          <w:lang w:bidi="ar-SA"/>
        </w:rPr>
        <w:t xml:space="preserve">الوَحَرَةُ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وزَغَة تکون فی الصَّحاری أَصغرُ من العِظاءَةِ،و هی علی شکل سامِّ أَبْرَصَ،و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إلف سوامّ أَبرص خلقةً،و جمعها وَحَرٌ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الوَحَرَة ضرب من العظاءِ،و هی صغیرة حمراء تعدو فی الجَبابِینِ لها ذنب دقیق تَمْصَعُ به إِذا عَدَتْ،و هی أَخبث العظاء لا تطأُ طعاماً و لا شراباً إِلا شمته،و لا یأْکله أَحد إِلاَّ دَقِیَ بطنُه و أَخذه قَیْءٌ و ربما هلک آکله؛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الوَحَرَةَ فی البادیة و خِلقتها خلقة الوَزَغ إِلا أَنها بیضاء منقطة بحمرة،و هی قذرة عند العرب لا تأْکلها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الوحرة ،بالتحریک،دویبة حمراء تلتزق بالأَرض کالعظاء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أَحمر قصیراً مثل الوَحَرَةِ فقد کذب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بالتحریک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وَحِرَ الرجلُ وَحَراً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دَبَّتْ علیه الوَحَرَةُ أَو شربه فأَثر فیه سَمُّها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لَبَنٌ 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فیه </w:t>
      </w:r>
      <w:bookmarkStart w:id="602" w:name="pg16726_372256"/>
    </w:p>
    <w:p>
      <w:pPr>
        <w:pStyle w:val="BookText"/>
        <w:rPr/>
      </w:pPr>
      <w:bookmarkEnd w:id="602"/>
      <w:r>
        <w:rPr>
          <w:rFonts w:ascii="Amiri" w:hAnsi="Amiri" w:eastAsia="Amiri" w:cs="Amiri"/>
          <w:color w:val="111111"/>
          <w:sz w:val="28"/>
          <w:sz w:val="28"/>
          <w:szCs w:val="28"/>
          <w:rtl w:val="true"/>
          <w:lang w:bidi="ar-SA"/>
        </w:rPr>
        <w:t xml:space="preserve">الوَحَرَةُ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علیه الوَحَرُ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الوَحَرَةُ إِذا دبت علی اللحم أَوْحَرَتْه ،و إِیحارها إِیاه أَن یأْخذَ آکلَه القیءُ و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الوَحَرَة ،فأُمّه منتحرة،بغائط ذی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وَحَرةٌ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دَمیمة،و قیل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أَشدّ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لوَحِرٌ عَلیَّ؛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صُدُورهمُ من ظُلْمنا وَحَرُ ؟ 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 و الحِقْدُ و بَلابِلُ الصدر و وساوسه،و الوَحَرُ فی الصدر مثل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یَذْهَبُ بوَحَرِ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غِشُّه و وساوسه،و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 الغیظ،و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یذهب کثیرٌ من وَحَرِ صدرِه فَلْیَصُمْ شهرَ الصَّبْر و ثلاثةَ أَیام من کل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 و الأَصمعی فی قوله وَحِرَ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غش الصدر و بلابله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هذا من الدُّوَیْبَّة التی یقال لها الوَحَرَةُ ،شبهت العداوة و الغلّ ها،شبهوا العداوة و لزوقها بالصدر بالتزاق الوَحَرَةِ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صدره وَحَرٌ و وَحْرٌ أَی وَغْرٌ من غیظ و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وَحِرَ صدره علیّ یَحِرُ وَحَراً ،و یَوْحَرُ أَعلی،أَی وَغِرَ،فهو وَحِرٌ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صدره وَحْرٌ ،بالتسکین،أَی وَغْرٌ،و هو اسم و المصدر بالتحریک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575411_73709187"/>
      <w:bookmarkStart w:id="604" w:name="_Toc240"/>
      <w:bookmarkEnd w:id="603"/>
      <w:r>
        <w:rPr>
          <w:rtl w:val="true"/>
        </w:rPr>
        <w:t>ودر</w:t>
      </w:r>
      <w:bookmarkEnd w:id="604"/>
    </w:p>
    <w:p>
      <w:pPr>
        <w:pStyle w:val="BookText"/>
        <w:rPr/>
      </w:pPr>
      <w:r>
        <w:rPr>
          <w:rFonts w:ascii="Amiri" w:hAnsi="Amiri" w:eastAsia="Amiri" w:cs="Amiri"/>
          <w:color w:val="111111"/>
          <w:sz w:val="28"/>
          <w:sz w:val="28"/>
          <w:szCs w:val="28"/>
          <w:rtl w:val="true"/>
          <w:lang w:bidi="ar-SA"/>
        </w:rPr>
        <w:t xml:space="preserve">وَدَّر الرجلَ تَوْدِیراً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 مَهْلَکَةٍ،و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یُغْرِیَهُ حتی یتکلف ما یقع منه فی هَلکَةٍ،یکون ذلک فی الصدق و الکذب،و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إِیرادک صاحبک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وَدَّرْتُ رسولی قِبَلَ بَلْخٍ إِذا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غیر واحد یقول للرجل إِذا تَجَهَّم له و ردّه ردّاً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وجهک عنی أَی نَحِّه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تَهَوَّل فی الأَمر و تَورَّطَ و تَوَدَّرَ بمعنی مال</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575413_73709187"/>
      <w:bookmarkStart w:id="606" w:name="_Toc241"/>
      <w:bookmarkEnd w:id="605"/>
      <w:r>
        <w:rPr>
          <w:rtl w:val="true"/>
        </w:rPr>
        <w:t>وذر</w:t>
      </w:r>
      <w:bookmarkEnd w:id="606"/>
    </w:p>
    <w:p>
      <w:pPr>
        <w:pStyle w:val="BookText"/>
        <w:rPr/>
      </w:pPr>
      <w:r>
        <w:rPr>
          <w:rFonts w:ascii="Amiri" w:hAnsi="Amiri" w:eastAsia="Amiri" w:cs="Amiri"/>
          <w:color w:val="111111"/>
          <w:sz w:val="28"/>
          <w:sz w:val="28"/>
          <w:szCs w:val="28"/>
          <w:rtl w:val="true"/>
          <w:lang w:bidi="ar-SA"/>
        </w:rPr>
        <w:t>الوَذْرَةُ ،بالتسکین،من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الصغیرة مثل الفِدْرَةِ،و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البَضْعَةُ لا عظم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قطع من اللحم مجتمعاً عَرْضاً بغیر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بثریدة کثیرة الوَذْرِ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کثیرة قِطَعِ اللحم،و الجمع وَذْرٌ و وَذَرٌ ؛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ذلک فوَذْرٌ اسم جمع 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وَذَرَه وَذْراً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وَذَرْتُ الوَذْرَةَ أَذِرُها وَذْراً إِذا بَضَعْتَها بَضْعاً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وَذَّرْتُ اللحم تَوْذِیراً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قطعته،و کذلک الجُرْح إِذا 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الوَذْرَتانِ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عن أَبی عبیدة؛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إِنما الوَذْرَتان القطعتان من اللحم فشبهت الشفتان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عَضُدٌ وذِرَة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الوَذْرِ ،و امرأَة وَذِرَةٌ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رائحتها رائحة الوَذْرِ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الغلیظة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شَامَّة الوَذْرِ و هو سَبٌّ یکنی به عن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إِلیه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شامَّة الوَذْرِ ،فحَدَّه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سِبابِ العَرَبِ و ذَمِّهم،و إِنما أَراد یا ابن شامَّة المَذاکیر یعنون الزنا کأَنها کانت تَشُمُّ کَمَراً مختلفة فکنی عنه،و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بدن صاحبه،و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بها القُلَفَ جمع قُلْفَةِ الذکر،لأَنها تقطع،و کذلک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ذات الرایات،و یا ابن مُلْقی أَرحُل الرُّکْبانِ و نحوها،و قال أَبو زید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شامّة الوَذْرِ أَراد بها القُلَفَ،و هی کلمة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الوَدَفَةُ و الوَذَرَةُ بُظارةُ المرأَة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607" w:name="pg16726_372257"/>
    </w:p>
    <w:p>
      <w:pPr>
        <w:pStyle w:val="BookText"/>
        <w:rPr/>
      </w:pPr>
      <w:bookmarkEnd w:id="607"/>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النساء الوَذِرَةُ المَذِرَةُ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التی لا تستحی عند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ذَرْ ذا،و دَعْ ذا،و لا یقال وَذَرْتُه و لا وَدَعْتُه،و أَما فی الغابر فیقال یَذَرُه و یَدَعُه و أَصله وَذِرَهُ یَذَرُه مثال وَسِعَه یَسَعُه،و لا یقال واذِرٌ و لا وَادِعٌ،و لکن ترکته فأَنا تارک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قد أَماتت المصدر من یَذَرُ و الفعلَ الماضی،فلا یقال وَذِرَهُ و لا وَاذِرٌ،و لکن ترکه و هو تارک،قال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فی الغابر و الأَمر فإِذا أَرادوا المصدر قالوا ذَرْهُ تَرْکاً،و یقال هو یَذَرُه ترکاً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لا أَذَرَه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أَخاف أَن لا أَترک صفته و لا أَقطعها من طولها،و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أَخاف أَن لا أَقدر علی ترکه و فراقه لأَن أَولادی منه و الأَسباب التی بینی و بینه؛ و حکم یَذَرُ فی التصریف حکم یَدَعُ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هو یَذَرُه تَرْکاً و أَماتوا مصدره و ماضیه،و لذلک جاء علی لفظ یَفْعَلُ و لو کان له ماض لجاء علی یَفْعُلُ أَو یَفْعِلُ،قال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أَو جُلُّه قِیلُ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 بِهٰذَا الْحَدِیثِ ؛ معناه کِلْه إِلیّ و لا تَشْغَلْ قَلْبَکَ به فإِنی أُجازیه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أَذِرْ وَرائی شیئاً،و هو شاذ،و الله أَعلم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575415_73709187"/>
      <w:bookmarkStart w:id="609" w:name="_Toc242"/>
      <w:bookmarkEnd w:id="608"/>
      <w:r>
        <w:rPr>
          <w:rtl w:val="true"/>
        </w:rPr>
        <w:t>ورر</w:t>
      </w:r>
      <w:bookmarkEnd w:id="609"/>
    </w:p>
    <w:p>
      <w:pPr>
        <w:pStyle w:val="BookText"/>
        <w:rPr/>
      </w:pPr>
      <w:r>
        <w:rPr>
          <w:rFonts w:ascii="Amiri" w:hAnsi="Amiri" w:eastAsia="Amiri" w:cs="Amiri"/>
          <w:color w:val="111111"/>
          <w:sz w:val="28"/>
          <w:sz w:val="28"/>
          <w:szCs w:val="28"/>
          <w:rtl w:val="true"/>
          <w:lang w:bidi="ar-SA"/>
        </w:rPr>
        <w:t xml:space="preserve">الوَرَّةُ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أَرَّة فی 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وَرْوَرَ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کلامُه إِلا وَرْوَرَةً إِذا کان یُسْرِعُ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الوَرْوَرِیُّ الضعیف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الوَرَّةُ ،بالهاء،و الوَرِکُ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2575417_73709187"/>
      <w:bookmarkStart w:id="611" w:name="_Toc243"/>
      <w:bookmarkEnd w:id="610"/>
      <w:r>
        <w:rPr>
          <w:rtl w:val="true"/>
        </w:rPr>
        <w:t>وزر</w:t>
      </w:r>
      <w:bookmarkEnd w:id="611"/>
    </w:p>
    <w:p>
      <w:pPr>
        <w:pStyle w:val="BookText"/>
        <w:rPr/>
      </w:pPr>
      <w:r>
        <w:rPr>
          <w:rFonts w:ascii="Amiri" w:hAnsi="Amiri" w:eastAsia="Amiri" w:cs="Amiri"/>
          <w:color w:val="111111"/>
          <w:sz w:val="28"/>
          <w:sz w:val="28"/>
          <w:szCs w:val="28"/>
          <w:rtl w:val="true"/>
          <w:lang w:bidi="ar-SA"/>
        </w:rPr>
        <w:t xml:space="preserve">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المَلْجَأُ،و أَصل الوَزَرِ الجبل المنیع،و کلُّ مَعْقِلٍ وَزَرٌ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وَزَرَ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فی کلام العرب الجبل الذی یُلْتَجَأُ إِلیه،هذا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الْتَجَأْتَ إِلیه و تحصنت به،فهو وَزَرٌ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لا شیء یعتصم فیه من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لِثِقَلهِ،و جمعهما أَوْزارٌ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أَوْزارُ الحرب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 و الآلات،واحدها وِزرٌ ؛ عن أَبی عبید،و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 للحربِ أَوْزارَها رِماحاً طِوالاً و خَیْلاً ذُکُورَا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فأَعددتَ،و فتح التاء لأَنه یخاطب هَوْذةَ بن علی الحنفی؛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لُقِیتَ مع المُخْطِرِین وَجَدْتَ الإِِلهَ علیهم قَدِیرَا المخطرون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أَهلهم خَطَراً و أَنفسهم،إِما أَن یظفروا أَو یظفر بهم،و وضعت الحربُ أَوْزارَها أَی أَثقالها من آلة حرب و سلاح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الْحَرْبُ أَوْزٰارَهٰا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أَثقال الشهداء لأَنه عز و جل یُمَحِّصُهم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أَوْزٰارَهٰا آثامها و شِرْکها حتی لا یبقی إِلا مُسْلم أَو مُسالم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فی أَوْزٰارَهٰا للحرب،و أَتت بمعنی أَوزار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الإِِثم و الثِّقْلُ و الکارَةُ و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یطلق فی الحدیث علی الذنب و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یَزِرُ إِذا حمل ما یُثْقِلُ ظهرَه من الأَشیاء المُثْقِلَةِ و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وَزَرَ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 أَی لا یؤخذ أَحد </w:t>
      </w:r>
    </w:p>
    <w:p>
      <w:pPr>
        <w:pStyle w:val="BookText"/>
        <w:rPr/>
      </w:pPr>
      <w:r>
        <w:rPr>
          <w:rFonts w:ascii="Amiri" w:hAnsi="Amiri" w:eastAsia="Amiri" w:cs="Amiri"/>
          <w:color w:val="111111"/>
          <w:sz w:val="28"/>
          <w:sz w:val="28"/>
          <w:szCs w:val="28"/>
          <w:rtl w:val="true"/>
          <w:lang w:bidi="ar-SA"/>
        </w:rPr>
        <w:t>بذنب غیره و لا تحملُ نفسٌ آثمةٌ وِزْرَ نَفْسٍ أُخری،و لکن کلٌّ مَجْزِیٌّ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الآثام تسمی أَوْزاراً لأَنها أَحمال تُثْقِلُه،واحدها وِزْرٌ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تأْثَمُ آثِمَةٌ بإِثم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وضعت الحرب أَوزارها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انقضی أَمرها و خفت أَثقالها فلم یبق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وَزَرَ وَزْراً و وِزْراً و وِزْرَةً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عن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بِوِزْرٍ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مأْزُورات غیر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موْزورات و لکنه أَتبع مأْجورات،و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بدل الهمزة من الواو فی أُزِرَ،و لیس بقیاس،لأَن العلة التی من أَجلها همزت الواو فی وُزِرَ لیست فی مأْزورات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مَوْزُورٌ غیر مأْجور،و قد وُزِرَ یُوزَرُ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مأْزور غیر مأْجور،لما قابلوا الموزور بالمأْجور قلبوا الواو همزة لیأْتلف اللفظان و یَزْدَوِجا،و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مأْزوراً فی الأَصل مَوْزُورٌ فَبَنَوْه علی لفظ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اتَّزَرَ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الوِزْرَ ،و هو افْتَعَلَ منه،تقول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یَوْزرُ و وَزَرَ یَزِرُ و وُزِرَ یُوزَرُ ،فهو موزورٌ ،و إِنما قال فی الحدیث مأْزورات لمکان مأْجورات أَی غیر آثمات،و لو أَفرد لقال موزورات،و هو القیاس،و إِنما قال مأْزورات للازدواج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حَبَأُ المَلِکِ الذی یحمل ثِقْلَه و یعینه برأْیه،و قد اسْتَوْزَرَه ،و حالَتُه الوَزارَةُ و الوِزارَةُ ،و الکسر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وَازَرَه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 قوّاه،و الأَصل آزره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 ذهب بعضهم إِلی أَن الواو فی وزیر بدل من الهمزة؛ 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بقیاس لأَنه إِذا قل بدل الهمزة من الواو فی هذا الضرب من الحرکات فبدل الواو من الهمزة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فی اللغة اشتقاقه من الوَزَرِ ،و الوَزَرُ الجبلُ الذی یعتصم به لیُنْجی من الهلاک،و کذلک وَزِیرُ الخلیفة معناه الذی یعتمد علی رأْیه فی أُموره و یلتجئ إِلیه،و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لوزیر السلطان وَزِیرٌ لأَنه یَزِرُ عن السلطان أَثْقال ما أُسند إِلیه من تدبیر المملکة أَی یحمل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المُوازِرُ کالأَکِیلِ المُواکِلِ لأَنه یحمل عنه وِزْرَه أَی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اسْتُوزِرَ فلان،فهو یُوازِرُ الأَمیر و یَتَوَزَّرُ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 أَنتم الوزراء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وزیر و هو الذی یُوازِرُه فیحمل عنه ما حُمِّلَه من الأَثقال و الذی یلتجئ الأَمیر إِلی رأْیه و تدبیره،فهو ملجأٌ له و 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وَزَرْتُ الشیءَ أَزِرُه وزْراً أَی حملته؛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أَوْزَرْتُ الشیء أَحرزته،و وَزَرْتُ فلاناً أَی غلبته؛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وَزَرَتْ جِلَّتَها أَمْهارُها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وَزَرَ قال ابن بُزُرج یقول الرجل منا لصاحبه فی الشرکة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تَوَزَّرُ حُظُوظَةَ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أَوْزَرَ الشیءَ ذهب به و اعْتَبَأَه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الاتِّزارُ فهو من الوِزْر،و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اتَّزَرْتُ و ما اتَّجَرْتُ،و وَزَرْتُ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وازَرَنی فلان علی الأَمر و آزَرَنی ،و الأَوّل أَفصح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أَوْزَرْتُ الرجل فهو مُوزَرٌ جعلت له وَزَراً یأْوی إِلیه،و أَوْزَرْتُ الرجل من الوِزْرِ ،و آزَرْتُ من المُوازَرَةِ و فعلتُ منها أَزَرْتُ أَزْراً و تَأَزَّرْتُ </w:t>
      </w:r>
      <w:r>
        <w:rPr>
          <w:rFonts w:eastAsia="Amiri" w:cs="Amiri" w:ascii="Amiri" w:hAnsi="Amiri"/>
          <w:color w:val="111111"/>
          <w:sz w:val="28"/>
          <w:szCs w:val="28"/>
          <w:rtl w:val="true"/>
          <w:lang w:bidi="ar-SA"/>
        </w:rPr>
        <w:t xml:space="preserve">. </w:t>
      </w:r>
      <w:bookmarkStart w:id="612" w:name="pg16726_372259"/>
    </w:p>
    <w:p>
      <w:pPr>
        <w:pStyle w:val="Heading4"/>
        <w:numPr>
          <w:ilvl w:val="3"/>
          <w:numId w:val="1"/>
        </w:numPr>
        <w:rPr/>
      </w:pPr>
      <w:bookmarkStart w:id="613" w:name="__RefHeading___Toc2575419_73709187"/>
      <w:bookmarkStart w:id="614" w:name="_Toc244"/>
      <w:bookmarkEnd w:id="612"/>
      <w:bookmarkEnd w:id="613"/>
      <w:r>
        <w:rPr>
          <w:rtl w:val="true"/>
        </w:rPr>
        <w:t>وشر</w:t>
      </w:r>
      <w:bookmarkEnd w:id="614"/>
    </w:p>
    <w:p>
      <w:pPr>
        <w:pStyle w:val="BookText"/>
        <w:rPr/>
      </w:pPr>
      <w:r>
        <w:rPr>
          <w:rFonts w:ascii="Amiri" w:hAnsi="Amiri" w:eastAsia="Amiri" w:cs="Amiri"/>
          <w:color w:val="111111"/>
          <w:sz w:val="28"/>
          <w:sz w:val="28"/>
          <w:szCs w:val="28"/>
          <w:rtl w:val="true"/>
          <w:lang w:bidi="ar-SA"/>
        </w:rPr>
        <w:t>وَشَرَ الخَشَبَةَ وشْراً بالمِیشار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نَشَرَها،لغة فی أَشَرها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المئشار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وُشِرَتْ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الوَشْرُ أَن تُحَدِّدَ المرأَةُ أَسنانها و تُرَقِّقَها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الواشرةَ و المُوتَشِرَةَ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تحدّد أَسنانها و ترقق أَطرافها،تفعله المرأَة الکبیرة تتشبه بالشواب،و الموتشرة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تأْمر من یفعل بها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وشَرْتُ الخشبة بالمِیْشار ،غیر مهموز،لغة فی أَشَرْتُ</w:t>
      </w:r>
      <w:r>
        <w:rPr>
          <w:rFonts w:eastAsia="IRNazanin" w:cs="IRNazanin"/>
          <w:color w:val="111111"/>
          <w:sz w:val="28"/>
          <w:szCs w:val="28"/>
          <w:rtl w:val="true"/>
          <w:lang w:bidi="fa-IR"/>
        </w:rPr>
        <w:t>.</w:t>
      </w:r>
    </w:p>
    <w:p>
      <w:pPr>
        <w:pStyle w:val="Heading4"/>
        <w:numPr>
          <w:ilvl w:val="3"/>
          <w:numId w:val="1"/>
        </w:numPr>
        <w:rPr/>
      </w:pPr>
      <w:bookmarkStart w:id="615" w:name="__RefHeading___Toc2575421_73709187"/>
      <w:bookmarkStart w:id="616" w:name="_Toc245"/>
      <w:bookmarkEnd w:id="615"/>
      <w:r>
        <w:rPr>
          <w:rtl w:val="true"/>
        </w:rPr>
        <w:t>وصر</w:t>
      </w:r>
      <w:bookmarkEnd w:id="616"/>
    </w:p>
    <w:p>
      <w:pPr>
        <w:pStyle w:val="BookText"/>
        <w:rPr/>
      </w:pPr>
      <w:r>
        <w:rPr>
          <w:rFonts w:ascii="Amiri" w:hAnsi="Amiri" w:eastAsia="Amiri" w:cs="Amiri"/>
          <w:color w:val="111111"/>
          <w:sz w:val="28"/>
          <w:sz w:val="28"/>
          <w:szCs w:val="28"/>
          <w:rtl w:val="true"/>
          <w:lang w:bidi="ar-SA"/>
        </w:rPr>
        <w:t xml:space="preserve">الوِصْرُ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السِّجِلُّ؛ و جمعه أَوْصارٌ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الصَّکُ،کلتاهما فارسیة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الوَصَرَّةُ معربة و هی الصک و هو الأَوْصَرُ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اتَّخَذْتُ صَدَاماً لِلمُکُوثِ بها و ما انْتَقَیْتُکَ إِلا لِلوَصَرَّاتِ و روی عن شریح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رجلین احتکما إِلیه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اشتری منی داراً و قبض منی وِصْرَها فلا هو یعطینی الثمن و لا هو یردّ إِلی الوِصْرَ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الشراء،و الأَصل إِصْرٌ،سمی إِصْراً لأَن الإِِصْرَ العهد،و سمی کتاب الشروط کتاب العهد و الوثائق،قلبت الهمزة واواً،و جمع الوِصْر أَوْصارٌ ؛ و قال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فأَیُّکُمْ لم یَنَلْه عُرْفُ نائِلِه دَثْراً سَواماً،و فی الأَرْیافِ أَوصارَا أَی أَقطعکم و کتب لکم السجلات فی الأَریاف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الوِصْرُ لغة فی الإِِصْرِ،و هو العهد،کما قالوا إِرث و وِرْثٌ و إِسادَةٌ و وِسادَةٌ،و الوِصْرُ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الصَّکُ و کتاب العهد،و الله أَعلم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575423_73709187"/>
      <w:bookmarkStart w:id="618" w:name="_Toc246"/>
      <w:bookmarkEnd w:id="617"/>
      <w:r>
        <w:rPr>
          <w:rtl w:val="true"/>
        </w:rPr>
        <w:t>وضر</w:t>
      </w:r>
      <w:bookmarkEnd w:id="618"/>
    </w:p>
    <w:p>
      <w:pPr>
        <w:pStyle w:val="BookText"/>
        <w:rPr/>
      </w:pPr>
      <w:r>
        <w:rPr>
          <w:rFonts w:ascii="Amiri" w:hAnsi="Amiri" w:eastAsia="Amiri" w:cs="Amiri"/>
          <w:color w:val="111111"/>
          <w:sz w:val="28"/>
          <w:sz w:val="28"/>
          <w:szCs w:val="28"/>
          <w:rtl w:val="true"/>
          <w:lang w:bidi="ar-SA"/>
        </w:rPr>
        <w:t xml:space="preserve">الوَضَرُ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 و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الوَضَرُ وسَخُ الدسمِ و اللبن و غُسالَةُ السِّقاء و القصعة و نحوهما؛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تَرْحضُوها تَزدْ أَعْراضُکم طَبَعاً أَو تَتْرُکوها فَسُودٌ ذاتُ أَوْضارِ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للفُنْدُورَةِ وَضْرَی و قد وَضِرَت القصعةُ تَوْضَرُ وَضَراً أَی دَسِمَتْ؛ قال أَبو الهندی و اسمه عبد المؤْمن بن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سَیُغْنِی أَبا الهِنْدِیِّ عن وَطْبِ سالمٍ الوَطْبُ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اللبن،و هو فی البیت زق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الإِِبریق الذی علی فمه فِدَامٌ،و هو خِرْقَةٌ من قَزٍّ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رقابها فی الإِِشراف و الطول برقاب بنات الماء،و هی الغَرانِیقُ،لأَنها إِذا فَزِعَت نصبت 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وَضِرَ الإِِناءُ یَوْضَرُ وَضَراً إِذا اتسخ،فهو وَضِرٌ ،و یکون الوَضَرُ من الصُّفْرَة و الحُمرة و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النبیُّ،صلی الله علیه و سلم،به وَضَراً من صفرة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أَنه رأَی به لَطْخاً من خَلُوق أَو طیب له لون فسأَل عنه فَأَخبره أَنه تزوَّج،و ذلک من فعل العروس إِذا دخل علی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من غیر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الوَضَرُ ما یشمه الإِِنسان من ریح یجده من طعام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لبقیة الهِناءِ و غیره الوَضَرُ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فجعل یأْکل و یتتبع باللقمة وَضَرَ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دَسَمَها و أَثَرَ الطعامِ فیها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619" w:name="pg16726_372260"/>
    </w:p>
    <w:p>
      <w:pPr>
        <w:pStyle w:val="BookText"/>
        <w:rPr/>
      </w:pPr>
      <w:bookmarkEnd w:id="619"/>
      <w:r>
        <w:rPr>
          <w:rFonts w:ascii="Amiri" w:hAnsi="Amiri" w:eastAsia="Amiri" w:cs="Amiri"/>
          <w:color w:val="111111"/>
          <w:sz w:val="28"/>
          <w:sz w:val="28"/>
          <w:szCs w:val="28"/>
          <w:rtl w:val="true"/>
          <w:lang w:bidi="ar-SA"/>
        </w:rPr>
        <w:t xml:space="preserve">حدیث أُمّ هانئ،رضی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فَسَکَبْتُ له فی صَحْفَة إِنی لأَرَی فیها وَضَرَ العجین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وَضِرَةٌ و وَضْرَی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مَلا بَطْنَه أَلْبانُها حَلَباً باتَتْ تُغَنِّیهِ وَضْرَی ذاتُ أَجْراسِ أَراد ملأَ فأَبدل للضرورة،قال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کثیر</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575425_73709187"/>
      <w:bookmarkStart w:id="621" w:name="_Toc247"/>
      <w:bookmarkEnd w:id="620"/>
      <w:r>
        <w:rPr>
          <w:rtl w:val="true"/>
        </w:rPr>
        <w:t>وطر</w:t>
      </w:r>
      <w:bookmarkEnd w:id="621"/>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الوَطَرُ کلُّ حاجةٍ کان لصاحبها فیها همة،فهی وَطَرُه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 لها فعلاً أَکثر من قولهم قضیت من أَمر کذا وَطَرِی أَی حاجتی،و جمع الوَطَرِ أَوْطارٌ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الوَطَرُ فی اللغة و الأَرَبُ بمعنی واحد،ثم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الخلیل الوَطَرُ کل حاجة یکون لک فیها هِمَّةٌ،فإِذا بلغها البالغ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وَطَرَه و أَرَبَهُ،و لا یبنی منه فعل</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575427_73709187"/>
      <w:bookmarkStart w:id="623" w:name="_Toc248"/>
      <w:bookmarkEnd w:id="622"/>
      <w:r>
        <w:rPr>
          <w:rtl w:val="true"/>
        </w:rPr>
        <w:t>وعر</w:t>
      </w:r>
      <w:bookmarkEnd w:id="623"/>
    </w:p>
    <w:p>
      <w:pPr>
        <w:pStyle w:val="BookText"/>
        <w:rPr/>
      </w:pPr>
      <w:r>
        <w:rPr>
          <w:rFonts w:ascii="Amiri" w:hAnsi="Amiri" w:eastAsia="Amiri" w:cs="Amiri"/>
          <w:color w:val="111111"/>
          <w:sz w:val="28"/>
          <w:sz w:val="28"/>
          <w:szCs w:val="28"/>
          <w:rtl w:val="true"/>
          <w:lang w:bidi="ar-SA"/>
        </w:rPr>
        <w:t xml:space="preserve">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الحَزْنُ ذو الوُعُورَةِ ضدّ السَّهْل؛طریقٌ وَعْرٌ و وَعِرٌ و وَعِیرٌ و أَوْعَرُ ،و جمع الوَعِرِ أَوْعُرٌ ؛ قال یصف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یُسْنَدُ فی أَوْعُرِ و الکثیر وعُورٌ و جمع الوَعِرِ و الوَعِیرِ أَوْعارٌ ،و قد وَعُرَ یَوْعُرُ و وَعَرَ یَعِرُ وَعْراً و وُعُورَةً و وَعارَةً و وُعُوراً و وَعِرَ وَعَراً و وُعُورَةً و وَعارَةً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وَعِرٌ و مکان وَعِرٌ و قد تَوَعَّر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یَعِرُ کَوَثِقَ یَثِقُ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أَوْعَرَ به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علیه أَو أَفْضَی به إِلی وَعْرٍ من الأَرض،و جبل وَعْرٌ ،بالتسکین،و وَاعِرٌ ،و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وَعِرٌ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الوَعْرِ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لَحْمُ جَمَلٍ غَثّ علی جبلٍ وَعْرٍ لا سَهْلٌ فیُرْتَقَی و لا سَمِینٌ فَیُنْتَقَی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غلیظ حَزْنٌ یصعُب الصعود إِلیه؛ شبهته بلحم هزیل لا ینتفع به و هو مع هذا صعب الوصول و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الوُعُورَة تکون غِلَظاً فی الجبل و تکون وُعُوثَة فی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المُخِیفُ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اسْتَوْعَرُوا طرِیقَهم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وَعْراً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تَوَعَّرَ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أَی صار وَعْراً ،و وَعَّرْتُه أَنا تَوْعِیراً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ثمَّ أَدَّتْ لا قَلِیلاً و لا وَعْرَا یصف أُم تمیم لأَنها وَلَدَتْ فأَنْجَبَتْ و أَکْثَرَتْ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وَعُرَ الشیءُ وعارَةً و وُعُورَةً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وَعِرَ صدرُه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وَغرَ،و زعم یعقوب أَنها بدل،قال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الغین قد تبدل من العین،و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بالعین و الغین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وَعَرَ الرجلَ و وَعَّرَه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 حاجته و وجْهَتِه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وَعْرُ المعروف أَی قلیله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قَلَّلَه،و مطلب وَعْرٌ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وَعْرٌ و وَتْحٌ، وعر 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قلیل شَقْنٌ و وَتْحٌ و وَعْرٌ ،و هی الشُّقُونَة و الوُتُوحَةُ و الوُعُورَةُ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مَعِرٌ وَعِرٌ زَمِرٌ بمعنی واحد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فأَمْسَی یَسُحُّ الماءَ فوقَ وُعَیْرَةٍ له باللِّوَی و الوَادِیَیْنِ حَوائِرُ و الأَوْعارُ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بالسَّماوَةِ سَماوَةِ کَلْبٍ؛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عانَةٍ رَعَتِ الأَوْعارَ ،صَیْفَتَها حتی إِذا زَهِمَ الأَکْفالُ و السُّرَرُ </w:t>
      </w:r>
      <w:bookmarkStart w:id="624" w:name="pg16726_372261"/>
    </w:p>
    <w:p>
      <w:pPr>
        <w:pStyle w:val="Heading4"/>
        <w:numPr>
          <w:ilvl w:val="3"/>
          <w:numId w:val="1"/>
        </w:numPr>
        <w:rPr/>
      </w:pPr>
      <w:bookmarkStart w:id="625" w:name="__RefHeading___Toc2575429_73709187"/>
      <w:bookmarkStart w:id="626" w:name="_Toc249"/>
      <w:bookmarkEnd w:id="624"/>
      <w:bookmarkEnd w:id="625"/>
      <w:r>
        <w:rPr>
          <w:rtl w:val="true"/>
        </w:rPr>
        <w:t>وغر</w:t>
      </w:r>
      <w:bookmarkEnd w:id="626"/>
    </w:p>
    <w:p>
      <w:pPr>
        <w:pStyle w:val="BookText"/>
        <w:rPr/>
      </w:pPr>
      <w:r>
        <w:rPr>
          <w:rFonts w:ascii="Amiri" w:hAnsi="Amiri" w:eastAsia="Amiri" w:cs="Amiri"/>
          <w:color w:val="111111"/>
          <w:sz w:val="28"/>
          <w:sz w:val="28"/>
          <w:szCs w:val="28"/>
          <w:rtl w:val="true"/>
          <w:lang w:bidi="ar-SA"/>
        </w:rPr>
        <w:t xml:space="preserve">الوَغْرَةُ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تَوَقُّدِ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 الغیظ،و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 علیَّ وَغْرٌ ،بالتسکین،أَی ضِغْنٌ و عداوة و تَوَقُّدٌ من الغیظ،و المصدر 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صدرُه علیه یَوْغَرُ وَغَراً و وَغَر یَغِرُ إِذا امتلأَ غیظاً و حقداً،و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یحترق من شدة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وَغَرُ صدره و وَغَم صدره أَی ذهب ما فیه من الغِلِّ و العداوة،و لقیته فی وَغْرَةِ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حین تتوسط الشمس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حدیث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 الجیشَ مُوغِرِین فی نَحْرِ الظَّهیرة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وقت الهاجرة وقت توسط الشمس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وَغَرَتِ الهاجرة وَغْراً أَی رَمِضَتْ و اشتدّ حرها،و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فی وَغْرَةِ القَیْظِ علی ماء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ذلک الوقت،کما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إِذا دخل فی وقت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الجیشَ مُغَوِّرِینَ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فی الوَغْرَةِ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الوَغْرُ و الوَغَرُ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الذَّحْلُ،و أَصله من ذلک،و قد وَغِرَ صدره یَوْغَرُ وَغَراً و وَغَرَ یَغِرُ وَغْراً فیهما،قال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یَوْغَرُ أَکثر،و أَوْغَرَه و هو واغِرُ الصدر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تُذْهِبُ وَغَرَ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بالتحریک الغِلُّ و الحرارة،و أَصله من الوَغْرَة و شدة الحرّ؛ و منه</w:t>
      </w:r>
    </w:p>
    <w:p>
      <w:pPr>
        <w:pStyle w:val="BookText"/>
        <w:rPr/>
      </w:pPr>
      <w:r>
        <w:rPr>
          <w:rFonts w:ascii="Amiri" w:hAnsi="Amiri" w:eastAsia="Amiri" w:cs="Amiri"/>
          <w:color w:val="111111"/>
          <w:sz w:val="28"/>
          <w:sz w:val="28"/>
          <w:szCs w:val="28"/>
          <w:rtl w:val="true"/>
          <w:lang w:bidi="ar-SA"/>
        </w:rPr>
        <w:t xml:space="preserve">حدیث مازن،رضی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القلوب علیکُمْ،فاعْلَموا، وَغَرُ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واغِرَةُ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الوَغَرُ تَجَرُّع الغیظ و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بالحقد؛ و أَنشد سیبویه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رَسُولاً بأَنَّ القومَ،إن قَدَروا علیکَ،یَشْفُوا صُدُوراً ذاتَ تَوغِیرِ و أَوغَرْتُ صدرَه علی فلان أَی أَحْمَیْتُه من الغیظ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یُشْوَی علی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تُرْمی فیه الحجارَةُ المُحْماةُ ثم یُشْرَبُ؛ و المستوغِرُ بن ربیعةَ الشاعرُ المعروف منه،سمی بذلک لقوله یصف فرساً عرقت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 الماءُ فی الرَّبَلاتِ منها نَشِیشَ الرَّضْفِ فی اللبنِ الوَغِیرِ و الرَّبَلات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رَبْلَةٍ و رَبَلَة،و هی باطن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تحمی و تطرح فی اللبن لیَجْمُد،و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الوغِیرُ اللبن یُغْلی و یُطْبَخُ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الوَغِیرَةُ اللبن یُسَخَّنُ بالحجارة المحماة،و کذلک الوغیر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الوَغِیرَةُ اللبن وحده مَحْضاً یسخن حتی یَنْضَجَ،و ربما جعل فیه السمن،و قد أَوغَرَه ،و کذلک التوغِیرُ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فَسائِلْ مُراداً عن ثلاثةِ فِتْیَةٍ و عن أُثْر ما أَبْقی الصَّرِیحُ المُوَغَّرُ و الإِِیغارُ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تُسخن الحجارة و تُحْرِقَها ثم تلقیها فی الماء لتسخنه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أَوغَرَ الماءَ إِیغاراً إِذا أَحرقه حتی غلی؛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الخنازِیرُ الحَمِیمَ المُوغَرَ ،و ذلک لأَن قوماً من النصاری کانوا یَسْمُطون الخنزیر حیًّا ثم یَشْوُونه؛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مکانَهم فکرِهْتُهمْ کَکَراهَةِ الخِنزیرِ للإِِیغار وَ وَغْرُ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صوتهم و جَلَبَتُهُمْ؛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ظَهْرِ مَرْتٍ عَساقِیلُ السَّرابِ به کأَنَّ وَغْرَ قَطاهُ وَغْرُ حادینا المَرْتُ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الذی لا نبات 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عساقیل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قِطَعُه،واحدها عُسْقُول؛ شبه أَصوات القطا فیه </w:t>
      </w:r>
      <w:bookmarkStart w:id="627" w:name="pg16726_372262"/>
    </w:p>
    <w:p>
      <w:pPr>
        <w:pStyle w:val="BookText"/>
        <w:rPr/>
      </w:pPr>
      <w:bookmarkEnd w:id="627"/>
      <w:r>
        <w:rPr>
          <w:rFonts w:ascii="Amiri" w:hAnsi="Amiri" w:eastAsia="Amiri" w:cs="Amiri"/>
          <w:color w:val="111111"/>
          <w:sz w:val="28"/>
          <w:sz w:val="28"/>
          <w:szCs w:val="28"/>
          <w:rtl w:val="true"/>
          <w:lang w:bidi="ar-SA"/>
        </w:rPr>
        <w:t>بأَصوات رجال حادین،و الأَلف فی آخره للإِِطلاق؛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زُهاؤُه لمَنْ جَهَرْ لیلٌ،و رِزُّ وَغْرِه إِذا وَغَرْ الوَغْرُ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کَوَغْرِهم ؛ و لم یحک ابن الأَعرابی فی وَغْرِ الجیش إِلا الإِِسکانَ فقط،و صرح بأَن الفتح 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فی باب الخراج،قال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أَوْغَرَ العاملُ الخراجَ أَی استوفاه،و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الإِِیغار أَن یُوغِرَ المَلِکُ لرجلٍ الأَرضَ یجعلها له من غیر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یسمی ضمانُ الخراج إِیغاراً ،و هی لفظة مولَّدة،و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الإِِیغار أَن یُسْقِطَ الخراجَ عن صاحبه فی بلد و یُحَوِّلَ مثلَه إِلی بلد آخر فیکون ساقطاً عن الأَوّل و راجعاً إِلی بیت المال،و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الإِِیغارَ لأَنه یُوغِرُ صدور الذین یزاد علیهم خَراجٌ لا یلزمهم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أَوْغرْتُ صدرَه أَی أَوقدته من الغیظ و أَحمیته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أَوغَرْتُ فلاناً إِلی کذا أَی أَلجأْته؛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تَطاوَلَتْ بک هِمَّةٌ محطوطَةٌ قد أَوْغَرَتْکَ إِلی صِباً و مُجُونِ أَی أَلجأَتک إِلی الصبا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 من إِیغار الخراج و هو أَن یؤدی الرجل خراجه إِلی السلطان الأَکبر فراراً من العمال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أَوْغَرَ الرجلُ خَراجَه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بالواو لوجود أَوْغَرَ و عدم أَیْغَر،و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575431_73709187"/>
      <w:bookmarkStart w:id="629" w:name="_Toc250"/>
      <w:bookmarkEnd w:id="628"/>
      <w:r>
        <w:rPr>
          <w:rtl w:val="true"/>
        </w:rPr>
        <w:t>وفر</w:t>
      </w:r>
      <w:bookmarkEnd w:id="629"/>
    </w:p>
    <w:p>
      <w:pPr>
        <w:pStyle w:val="BookText"/>
        <w:rPr/>
      </w:pPr>
      <w:r>
        <w:rPr>
          <w:rFonts w:ascii="Amiri" w:hAnsi="Amiri" w:eastAsia="Amiri" w:cs="Amiri"/>
          <w:color w:val="111111"/>
          <w:sz w:val="28"/>
          <w:sz w:val="28"/>
          <w:szCs w:val="28"/>
          <w:rtl w:val="true"/>
          <w:lang w:bidi="ar-SA"/>
        </w:rPr>
        <w:t>الوَفْرُ من المال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الواسعُ،و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 من کل شیء،و الجمع وُفُورٌ ؛ و قد وَفَرَ المالُ و النباتُ و الشیءُ بنفسه وَفْراً و وُفُوراً وَ 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ادَّخَرْتُ من غنائمها وَفْراً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الکثیر الوافر الذی لم ینقص منه شیء،و هو موفور و قد وَفَرْناه 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المستعمل فی التعدّی وفَّرْناه تَوْفِیراً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یَفِرُه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یُکْثِرُه من الوافِر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 یَفِرُه کوَعَدَه یَعِدُه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وَفْراءُ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نباتها 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أَرض فی نباتها وَفْرٌ و وَفْرَةٌ و فِرَةٌ أَیضاً أَی وُفُورٌ لم 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لم یَنْقُصْ من نبتها؛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عَرَنْدَسَةٌ لا یَنْقُصُ السَّیْرُ غَرْضَها کأَحْقَبَ بالوَفْراءِ جَأْبٍ مُکَدَّمِ العرندسة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للرَّحْلِ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الحزام للسرج؛ یرید أَنها لا تَضْمُر فی سیرها و کَلالها فَیَقْلَقَ غَرْضُها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لعظم جوفها تستوفی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الذی بموضع الحَقَبِ منه بیاض،و إِنما تشبه الناقة بالعیر لصلابته،و لهذا یقال فیها عَیْرانة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مُعَضَّض أی کَدَّمَتْهُ الحمیر و هو یطردها عن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وَفَّرَ علیه حقه تَوْفِیراً و استوفَرَه أَی استوفاه و تَوَفَّرَ علیه أی رَعی 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مُتوافِرونَ أَی هم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وَفُرَ الشیءُ وَفْراً و فِرَةً و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کثره،و کذلک وَفَرَه مالَه وَفْراً و 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وافِراً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وَفَرَه عِرْضَه و وَفَّره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یَشْتِمْه کأَنه أَبقاه له کثیراً طیباً لم یَنْقُصْه بشتم؛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أَلِکْنِی،وَ فِرْ لابنِ الغَرِیرَةِ عِرْضَه إِلی خالِدٍ من آلِ سَلْمی بنِ جَنْدَلِ و وَفُرَ عِرْضُه و وَفَرَ 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و لم یُبْتَذَلْ،قال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الأَوّل </w:t>
      </w:r>
      <w:r>
        <w:rPr>
          <w:rStyle w:val="FootnoteAnchor"/>
          <w:rtl w:val="true"/>
        </w:rPr>
        <w:footnoteReference w:id="112"/>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مَوْفُوراً ؛ هو من وَفَرْتُه أَفِرُه وَفْراً و فِرَةً ،و هذا متعد،و اللازم قولک وَفَرَ المالُ یَفِرُ وُفوراً و هو وافر ،و سِقاءٌ أَوْفَرُ ،و هو الذی لم ینقص من أَدیمه شیء،و الموفور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التام؛ و وَفَرْتُ الشیءَ وَفْراً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و تُحْمَدُ من قولک وَفَرْتُه عِرْضَه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علیک الشیء تقول تُوفَرُ و تُحْمَدُ ،و لا تقل تُوثَر؛ یُضْرَب هذا المثل للرجل تعطیه الشیء فیردُّه علیک من غیر تسخُّط؛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بُدُنٍ و إِیفارْ دَبَّتْ علیها ذَرِباتُ الأَنْبارْ إِنما هو من الوفور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مما أَوْفَرَها الراعی دَبَّتْ علیها الأَنْبار،و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استیفار ،و المعنی واحد،و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إِیغار من أَوغَرَ العاملُ الخراج أَی استوفاه،و یروی بالقاف من أَوقَرَه أَی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وافراً ؛ و کذلک السقاء إِذا لم یقطع من أَدیمه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مَزادة وَفْراءُ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وافِرَةُ الجلد تامة لم یُنْقَصْ من أَدیمها شیء،و سِقاءٌ أَوْفَرُ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وَفْراءَ غَرْفِیَّةٍ أَثْأَی خَوارِزُها مُشَلْشَلٌ ضَیَّعَتْهُ بَیْنَها الکُتَبُ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الکتب جمع کتبه کغرفة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خروف الخرز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الخوارز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الوفْراءُ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الملأَی المُوَفَّرَةُ 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تَوَفّرَ فلانٌ علی فلان بِبِرّه،و وَفَّرَ اللهُ حظه من کذا أَی أَسبغه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الموفورُ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یجوز فیه الزحاف فیسلم منه؛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أَبی إِسحق،قال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مرة الموفور ما جاز أَن یخرم فلم یخرم،و هو فعولن و مفاعلین و مفاعلتن،و إِن کان فیها زحاف غیر الخرم لم تخلُ من أَن تکون موفورة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موفورة لأَن أَوتادها توفرت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وَفْراءُ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الشحمة عظیمة؛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یَساراً إِلی وَفْرٍ مُدَمَّعَةٍ و اجْدَحْ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لم یُعْطُوا منها الدیات فهی موفورةٌ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راع،و وَفَرَه عطاءَه إِذا رَدَّه علیه و هو راضٍ أَو مستقل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 علی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علی الأُذنین من الشعر،و الجمع وِفارٌ ؛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وِفارَ القومِ تحتَ رِحالِها إِذا حُسِرَتْ عنها العمائمُ،عُنْصُلُ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الوَفْرَةُ أَعظم من الجُمَّةِ؛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إِنما هی وَفْرَةٌ ثم جُمَّة ثم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شحمة الأُذنین،و 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أَلمَّ بالمَنْکِبَینِ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الوَفْرَةُ الجُمَّة من الشعر إِذا بلغت الأُذنین،و قد وَفَرَها صاحبها،و فلان مُوَفَّرُ الشعر؛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الوَفْرَةُ الشعرة إِلی شمحة الأُذن ثم الجُمَّة ثم اللِّمَّةُ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رِمْثَةَ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أَبی نَحْوَ رسول الله،صلی الله علیه و سلم،فإِذا هو ذو </w:t>
      </w:r>
      <w:bookmarkStart w:id="630" w:name="pg16726_372264"/>
    </w:p>
    <w:p>
      <w:pPr>
        <w:pStyle w:val="BookText"/>
        <w:rPr/>
      </w:pPr>
      <w:bookmarkEnd w:id="630"/>
      <w:r>
        <w:rPr>
          <w:rFonts w:ascii="Amiri" w:hAnsi="Amiri" w:eastAsia="Amiri" w:cs="Amiri"/>
          <w:color w:val="111111"/>
          <w:sz w:val="28"/>
          <w:sz w:val="28"/>
          <w:szCs w:val="28"/>
          <w:rtl w:val="true"/>
          <w:lang w:bidi="ar-SA"/>
        </w:rPr>
        <w:t>وَفْرَة فیها رَدْعٌ من 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إِذا وصل إِلی شحمة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أَلْیَةُ الکبش إِذا عظمت،و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شحمة مستطیلة؛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الصَّبْرَ آباؤُنا و خُطَّ لنا الرَّمْیُ فی الوافِرَه الوافرة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العَرُوض،و هو مفاعلتن مفاعلتن فعولن،مرتین،أَو مفاعلتن مفاعلتن،مرتین،سمی هذا الشطر وافراً لأَن أَجزاءه موفرةٌ له وُفورَ أَجزاء الکامل،غیر أَنه حذف من حروفه فلم یکمل</w:t>
      </w:r>
      <w:r>
        <w:rPr>
          <w:rFonts w:eastAsia="IRNazanin" w:cs="IRNazanin"/>
          <w:color w:val="111111"/>
          <w:sz w:val="28"/>
          <w:szCs w:val="28"/>
          <w:rtl w:val="true"/>
          <w:lang w:bidi="fa-IR"/>
        </w:rPr>
        <w:t>.</w:t>
      </w:r>
    </w:p>
    <w:p>
      <w:pPr>
        <w:pStyle w:val="Heading4"/>
        <w:numPr>
          <w:ilvl w:val="3"/>
          <w:numId w:val="1"/>
        </w:numPr>
        <w:rPr/>
      </w:pPr>
      <w:bookmarkStart w:id="631" w:name="__RefHeading___Toc2575433_73709187"/>
      <w:bookmarkStart w:id="632" w:name="_Toc251"/>
      <w:bookmarkEnd w:id="631"/>
      <w:r>
        <w:rPr>
          <w:rtl w:val="true"/>
        </w:rPr>
        <w:t>وقر</w:t>
      </w:r>
      <w:bookmarkEnd w:id="632"/>
    </w:p>
    <w:p>
      <w:pPr>
        <w:pStyle w:val="BookText"/>
        <w:rPr/>
      </w:pPr>
      <w:r>
        <w:rPr>
          <w:rFonts w:ascii="Amiri" w:hAnsi="Amiri" w:eastAsia="Amiri" w:cs="Amiri"/>
          <w:color w:val="111111"/>
          <w:sz w:val="28"/>
          <w:sz w:val="28"/>
          <w:szCs w:val="28"/>
          <w:rtl w:val="true"/>
          <w:lang w:bidi="ar-SA"/>
        </w:rPr>
        <w:t xml:space="preserve">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فی الأُذن،بالفتح،و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یذهب السمع کله،و الثِّقَلُ أَخَفُّ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وَقِرَتْ أُذنه،بالکسر، تَوْقَرُ وقْراً أَی صَمَّتْ،و وَقَرَتْ وَقْراً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 مصدره التحریک إِلا أَنه جاء بالتسکین،و هو موقور ،و وَقَرَها الله یَقِرُها وَقْراً ؛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منه وُقِرَتْ أُذُنُه علی ما لم یسم فاعله تُوقَرُ وَقْراً ،بالسکون،فهی موقورة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آذٰانِنٰا وَقْرٌ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به بعد الوَقْرَةِ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المرّة من الوَقْرِ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یحمل علی ظهر أَو علی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یحمل وِقْرَه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الوِقْرُ الحِمْل الثقیل،و عَمَّ بعضهم به الثقیل و الخفیف و ما بینهما،و جمعه أَوقارٌ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أَوقَرَ بعیرَه و أَوْقَرَ الدابة إِیقاراً و قِرَةً شدیدةً،الأَخیرة شاذة،و دابَّةٌ وَقْرَی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مُوقَرَةٌ؛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حُلَّ عن وَقْرَی ،و قد عَضَّ حِنْوُها بغارِبها حتی أَرادَ لیَجْزِلا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وَقْرَی مصدراً علی فَعْلی کحَلْقی و عَقْرَی،و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عن ذات وَقْرَی ،فحذف المضاف و أَقام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استعمل الوِقْرُ فی حِمل البغل و الحمار و الوَسْقُ فی حمل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وِقْرَ بَغْلٍ أَو بغلین من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الوِقْرُ ،بکسر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یرید حمل بغل أَو حملین أَخِلَّةً من الفضة کانوا یأْکلون بها الطعام فأَعْطَوْها لیُمَکَّنُوا من عادتهم فی الزَّمْزَمَةِ؛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أَوقَرَ راحلته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حَمَّلَها وِقْراً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وِقْرٍ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جَعَلَتْ تَبْدُو شَواکِلُ منکما کأَنَّکما بی مُوقَرانِ من الجَمْرِ و امرأَةٌ 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مُوقَرَة ،بفتح القاف،إِذا حملت حملاً ثقیلاً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أَوْقَرَتِ النخلةُ أَی کَثُرَ حَمْلُها؛ و نخلة مُوقِرَة و مُوقِرٌ و موقَرة و مُوقَر و مِیقار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بائنة تَبِینُ عُذُوقُها منها،و خاصِبَةٍ لها مِیقارِ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مُوقَرٌ علی غیر القیاس لأَن الفعل لیس للنخلة،و إِنما قیل مُوقِر ،بکسر القاف،علی قیاس قولک امرأَة حامل لأَن حمل الشجر مشبه بحمل النساء،فأَما موقَر ،بالفتح،فشاذ،قد روی فی قول لبید یصف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کَوارِعُ فی خَلیج مُحَلِّمٍ حَمَلَتْ،فمنها موقَر مَکْمُومُ </w:t>
      </w:r>
    </w:p>
    <w:p>
      <w:pPr>
        <w:pStyle w:val="BookText"/>
        <w:rPr/>
      </w:pPr>
      <w:r>
        <w:rPr>
          <w:rFonts w:ascii="Amiri" w:hAnsi="Amiri" w:eastAsia="Amiri" w:cs="Amiri"/>
          <w:color w:val="111111"/>
          <w:sz w:val="28"/>
          <w:sz w:val="28"/>
          <w:szCs w:val="28"/>
          <w:rtl w:val="true"/>
          <w:lang w:bidi="ar-SA"/>
        </w:rPr>
        <w:t>و الجمع مَواقِر ؛ و أَما قول قُطْبَة بن الخضراء من بنی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ظُعُنٌ تَطالَعُ من سِتارِ مع الإِِشْراقِ،کالنَّخْلِ الوِقارِ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واحده،قال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قَدَّرَ نخلة واقِراً أَو وَقِیراً فجاء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اسْتَوْقَرَ وِقْرَه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اسْتَوْقَرَ إِذا حَمَلَ حِمْلاً ثقیلاً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اسْتَوْقَرَتِ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 حملت الشُّحُوم؛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بُدُنٍ و اسْتِیقارْ دَبَّتْ علیها عَرِماتُ الأَنْبارْ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،یعنی السحاب یحمل الماء الذی أَوْقَرها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الرَّزَانة؛ وَقَرَ یَقِرُ وَقاراً و وَقارَةً و وَقَرَ قِرَةً و تَوَقَّرَ و اتَّقَرَ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یَسْبِقْکم أَبو بکر بکثرة صوم و لا صلاة و لکنه بشیء وَقَرَ فی القلب،و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 وَقَرَ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سکن فیه و ثبت من الوَقارِ و الحلم و الرزانة،و قد وَقَرَ یَقِرُ وَقاراً ؛ و التَّیْقُور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فَیْعُول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التَّوْقِیر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التیقور الوَقارُ و أَصله وَیْقُور،قلبت الواو تاء؛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أَمْسی البِلی تَیْقُوری أَی أَمسی وَقاری،و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أَکن أُمْسی البِلی تَیْقُوری و فی یکن علی هذا ضمیر الشأْن و الحدیث،و التاء فیه مبدلة من واو،قیل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الأَصل وَیْقُوراً فأَبدل الواو تاء حمله علی فَیْعُول،و یقال حمله علی تفعول،مثل التَّذْنُوب و نحوه،فکره الواو مع الواو،فأَبدلها تاء لئلا یشتبه بفَوْعُول فیخالف البناء،أَ لا تری أَنهم أَبدلوا الواو حین أَعربوا فقالوا نَیْروزٌ؟ و رجل وَقارٌ و وَقُورٌ و وَقَرٌ </w:t>
      </w:r>
      <w:r>
        <w:rPr>
          <w:rStyle w:val="FootnoteAnchor"/>
          <w:rtl w:val="true"/>
        </w:rPr>
        <w:footnoteReference w:id="114"/>
      </w:r>
      <w:r>
        <w:rPr>
          <w:rFonts w:ascii="Amiri" w:hAnsi="Amiri" w:eastAsia="Amiri" w:cs="Amiri"/>
          <w:color w:val="111111"/>
          <w:sz w:val="28"/>
          <w:sz w:val="28"/>
          <w:szCs w:val="28"/>
          <w:rtl w:val="true"/>
          <w:lang w:bidi="ar-SA"/>
        </w:rPr>
        <w:t>قال العجاج یمدح عمر بن عبید الله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الجِدِّ،إِذ جَدَّ عُمَرْ و صَرَّحَ ابنُ مَعْمَرٍ لمن ذَمَرْ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أَخلاق الشُّجاعِ قد مَهَرْ ثَبْتٌ،إِذا ما صِیحَ بالقوم وَقَرْ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 الجوهری علی أن وقر فیه فعل حیث قال و وقر الرجل إذا ثبت یقر وقاراً و قرة فهو وقور،قال العجاج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إذا ما صیح بالقوم وقر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ثبت أَی هو ثبت الجنان فی الحرب و موضع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وَقَرَ الرجل من الوَقار یَقِرُ ،فهو وَقُورٌ ،و وَقُرَ یَوْقُرُ ،و مَرَةٌ وَقُورٌ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وَقَرَ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الجلوس،و قد قلنا إِنه من باب قَرَّ یَقِرُّ و یَقَرُّ،و عللناه فی موضعه من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وَقَرَ یَقِرُ وَقاراً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قِرْ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 یَوْقُرُ و الأَمر منه اوْقُرْ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،بالفتح،فهذا من القَرار کأَنه یرید اقْرَرْنَ،فتحذف الراء الأُولی للتخفیف و تلقی فتحتها علی القاف،و یستغنی عن الأَلف بحرکة ما بعدها،و یحتمل قراءة من قرأَ بالکسر أَیضاً أَن یکون من اقْرِرْنَ،بکسر الراء،علی هذا کما قرئ فَظَلْتُمْ تَفَکَّهُونَ ،بفتح الظاء </w:t>
      </w:r>
    </w:p>
    <w:p>
      <w:pPr>
        <w:pStyle w:val="BookText"/>
        <w:rPr/>
      </w:pPr>
      <w:r>
        <w:rPr>
          <w:rFonts w:ascii="IRNazanin" w:hAnsi="IRNazanin" w:eastAsia="IRNazanin"/>
          <w:color w:val="111111"/>
          <w:sz w:val="28"/>
          <w:sz w:val="28"/>
          <w:szCs w:val="28"/>
          <w:rtl w:val="true"/>
          <w:lang w:bidi="fa-IR"/>
        </w:rPr>
        <w:t>و کسرها،و هو من شواذ 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تُعَزِّرُوه و تُوَقِّرُوه ؛ و التوقیر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التعظیم و التَّرْزِینُ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 ؛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تخافون لله 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وَقَّرْتُ الرجل إِذا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تُعَزِّرُوهُ وَ تُوَقِّرُوهُ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 الوَداعَةُ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وَقُورٌ و وقارٌ و مُتَوَقِّر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حلم و رَزانَة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یَنْسَلُّ من التَّصْدِیرِ علی مُدَالاتِیَ و التَّوْقِیرِ و 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فی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الوقْرُ و 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کالوَکْتَةِ أَو الهَزْمَةِ تکون فی الحجر أَو العین أَو الحافر أَو العظم،و الوَقْرَةُ أَعظم من الوَکْتَةِ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الوَقْرَةُ أَن یصیب الحافرَ حَجَرٌ أَو غیره فیَنْکُبَه،تقول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الدابةُ،بالکسر،و أَوْقَرَها الله مثلَ رَهِصَتْ و أَرْهَصَها الله؛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حَمَتْ نُسُورُه الأَوْقارا و یقال فی الصبر علی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وَقْرَةً فی صَخْرة یعنی ثَلْمَةً و هَزْمَةً أَی أَنه احتمل المصیبة و لم تؤثر فیه إِلا مثلَ تلک الهزمة فی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وُقِرَ العظمُ وَقْراً ،فهو موقور و وقِیر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وَقرة فی عظمه أَی هَزْمَة؛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لنَفْسی أَن أُری مُتَخَشِّعاً لوَقْرَةِ دَهْرٍ یَسْتَکِینُ وَقِیرُها لِوَقْرَةِ دَهْرٍ أَی لخَطْبٍ شدید أُتَیَفَّنُ فی حالة کالوَقْرَةِ فی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ضربه ضربة وَقَرَتْ فی عظمه أَی هَزَمَتْ،و کَلَّمته کلمةً وَقَرَتْ فی أُذنه أَی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الوَقْرَةُ تصیب الحافر،و هی أَن تَهْزِمَ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الوَقْرُ فی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الکسر،و هو الهَزْمُ،و ربما کُسِرَتْ یَدُ الرجل أَو رجلُه إِذا کان بها وَقْرٌ ثم تُجْبَرُ فهو أَصلب لها،و الوَقْرُ لا یزال واهِناً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وقَرْتُ العظم أَقِرُه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صَدَعْتُه؛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دَهْرُ،قد أَکْثَرْتَ فَجْعَتَنا بِسَراتِنا،و وَقَرْتَ فی العَظْمِ و الوَقیر و الوَقِیرَةُ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العظیمة فی الصخرة تُمْسِکُ الماء،و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الصخرة العظیمة تمسک الماء،و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الجبل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فی الصِّبا کالوَقْرَةِ فی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الصخرة،أَراد أَنه یثبت فی القلب ثبات هذه النُّقْرَةِ فی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فلان قِرَةً أَی عِیالاً،و إِنه علیه لَقِرَةٌ أَی عیال،و ما علی منک قِرَةٌ أَی 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حَلِیلَتی عَیْنَیَّه و القِرَةُ و الوَقِیرُ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الشاء،و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القِرَةُ الشاء و المال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الغنم،و فی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 الغنم؛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أَنها خمسمائة،و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الغنم عامة؛ و به فسر ابن الأَعرابی قول جریر </w:t>
      </w:r>
      <w:bookmarkStart w:id="633" w:name="pg16726_372267"/>
    </w:p>
    <w:p>
      <w:pPr>
        <w:pStyle w:val="BookText"/>
        <w:rPr/>
      </w:pPr>
      <w:bookmarkEnd w:id="6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سَلیطاً فی جَواشِنِها الحَصی إِذا حَلَّ بین الأَمْلَحَیْنِ وَقِیرُها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غنم أَهل السواد،و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فیها کلابها و رُعاؤُها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وَقِیر ؛ قال ذو الرمة یصف بقرة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خَنْساءَ لیستْ بِنَعجَةٍ یُدَمِّنُ أَجوافَ المِیاه وَقِیرُها و کذلک القِرَةُ ،و الهاء عوض الواو؛ و قال الأَغلب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رأَینا مَلِکاً أَغارا أَکثَرَ منه قِرَةً وقارا قال الرَّمادی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الأَصمعی فی مرضه الذی مات فیه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سعید ما الوَقِیر ؟ فأَجابنی بضعف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الوَقِیرُ الغنم بکلبها و حمارها و راعیها،لا یکون وَقِیراً إِلا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طَهْفَةَ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وَقِیر کثیرُ الرَّسَلِ؛ الوَقِیرُ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الضأْن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و الکلاب و الرُّعاءُ جمیعاً،أَی أَنها کثیرة الإِِرْسال فی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 الوَقِیر ،نسب علی غیر قیاس؛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وَقَرِیِّینَ فی ثَلَّةٍ یُجاوِبُ فیها الثُّؤَاجُ الیُعارا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قَرَوِیِّینَ ،نسبة إِلی القریة التی هی 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الوَقِیرُ الجماعة من الناس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مُوَقَّر أَی مُجَرَّبٌ،و رجل مُوَقَّر إِذا وقَّحَتْه الأُمورُ و استمر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وَقَّرَتنی الأَسفار أَی صَلَّبَتْنی و مَرَّنَتْنی علیها؛ قال ساعدة الهذلی یصف 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أُتِیحَ لها شَتْنُ البَراثِنِ مُکْزَمٌ أَخُو حُزَنٍ قد وَقَّرَتْه کُلُومُها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مکزم 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فقیر 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آخره عماداً لأَوّله،و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ذِلَّته و مَهانته کما أَن الوقیر صغار الشاء؛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 کِلاب الشاءِ عن وَقِیرِها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بصغار الشاءِ فی مَهانته،و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أَوْقَرَه الدَّیْنُ أَی أَثقله،و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الوَقْرِ الذی هو الکسر،و قیل هو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صدره وَقْرٌ علیک،بسکون القاف؛ عن اللحیانی،و المعروف وَغْرٌ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وَقْرَةٌ و وَغْرَةٌ أَی ضِغْنٌ و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واقِرَةُ و الوَقِیرُ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حَقًّا أَیّ نَظْرَةِ عاشِقٍ نَظَرْتَ،و قُدْسٌ دونَها و وَقِیرُ و المُوَقَّرُ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أَشاعتْ قُرَیْشٌ للفَرَزْدَقِ خَزْیَةً و تلک الوُفُودُ النازلونَ المُوَقَّرا</w:t>
      </w:r>
    </w:p>
    <w:p>
      <w:pPr>
        <w:pStyle w:val="Heading4"/>
        <w:numPr>
          <w:ilvl w:val="3"/>
          <w:numId w:val="1"/>
        </w:numPr>
        <w:rPr/>
      </w:pPr>
      <w:bookmarkStart w:id="634" w:name="__RefHeading___Toc2575435_73709187"/>
      <w:bookmarkStart w:id="635" w:name="_Toc252"/>
      <w:bookmarkEnd w:id="634"/>
      <w:r>
        <w:rPr>
          <w:rtl w:val="true"/>
        </w:rPr>
        <w:t>وکر</w:t>
      </w:r>
      <w:bookmarkEnd w:id="635"/>
    </w:p>
    <w:p>
      <w:pPr>
        <w:pStyle w:val="BookText"/>
        <w:rPr/>
      </w:pPr>
      <w:r>
        <w:rPr>
          <w:rFonts w:ascii="Amiri" w:hAnsi="Amiri" w:eastAsia="Amiri" w:cs="Amiri"/>
          <w:color w:val="111111"/>
          <w:sz w:val="28"/>
          <w:sz w:val="28"/>
          <w:szCs w:val="28"/>
          <w:rtl w:val="true"/>
          <w:lang w:bidi="ar-SA"/>
        </w:rPr>
        <w:t>وَکْرُ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الوَکْرُ عُشُّ الطائر،و إِن لم یکن فیه،و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الطائر الذی یبیض فیه و یُفَرِّخُ،و هو الخُرُوقُ فی الحیطان و الشجر،و الجمع القلیل أَوْکُرٌ و أَوکارٌ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فِراخاً کفراخِ الأَوْکُرِ تَرَکْتُهُمْ کبیرُهم کالأَصْغَرِ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لِعتاقِ الطَّیْرِ أَوکارُ </w:t>
      </w:r>
      <w:bookmarkStart w:id="636" w:name="pg16726_372268"/>
    </w:p>
    <w:p>
      <w:pPr>
        <w:pStyle w:val="BookText"/>
        <w:rPr/>
      </w:pPr>
      <w:bookmarkEnd w:id="636"/>
      <w:r>
        <w:rPr>
          <w:rFonts w:ascii="Amiri" w:hAnsi="Amiri" w:eastAsia="Amiri" w:cs="Amiri"/>
          <w:color w:val="111111"/>
          <w:sz w:val="28"/>
          <w:sz w:val="28"/>
          <w:szCs w:val="28"/>
          <w:rtl w:val="true"/>
          <w:lang w:bidi="ar-SA"/>
        </w:rPr>
        <w:t xml:space="preserve">و الکثیر وُکُورٌ و وُکَرٌ ،و هی الوَکْرَةُ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الوَکْرُ و الوَکْنُ جمیعاً المکان الذی یدخل فیه الطائر،و قد وَکَنَ یَکِنُ وکْناً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الوَکْرُ العُشُّ حیثما کان فی جبل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وَکَرَ الطائرُ یَکِرُ وَکْراً و وُکُوراً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الوَکْرَ و دخل وَکْرَه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وَکَرَ الإِِناءَ و السِّقاءَ و القِرْبَةَ و المکیالَ وَکْراً و وَکَّرَه توکیراً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وَکَّرَ فلانٌ بطنه و أَوْکَرَه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تَوَکَّر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تَوَکَّرَ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حَوْصَلَتُه؛ 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وَکَرْتُه و وَرَکْتُه وَرْکاً،قال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تَوَکَّرَ و حتی تَضَلَّعَ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الوَکْرَةُ و الوَکَرَةُ الوَکِیرَةُ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یتخذه الرجل عند فراغه من بنیانه فیدعو إِلیه،و قد وَکَّرَ لهم توکیراً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الوَکِیرةُ تَعْمَلُها المرأَةُ فی الجِهازِ،قال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سمعتهم یقولون التَّوْکِیر ،و التَّوْکِیرُ اتخاذ الوکیرة ،و هی طعام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الوَکَرُ و الوَکَری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 الذی کأَنه یَنْزُو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یَعْدُو الوَکَری أَی یُسْرِعُ؛ و أَنشد غیره لِحُمَیدِ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الجَمَلُ الرِّبْعِیُّ عارَضَ أُمَّه عَدَتْ وَکَری حتی تَحِنَّ الفَراقِدُ و الوَکَّارُ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ناقة وَکَری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الوَکَری من الإِِبل القصیرة اللَّحِیمَةُ الشدیدة الأَبْزِ،و قد وکَرَتْ فیهما؛ و وَکَرَ الظَّبْیُ وَکْراً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وکَرَتِ الناقةُ تَکِرُ وَکْراً إِذا عدت الوَکَری ،و هو عَدْوٌ فیه نَزْوٌ،و کذلک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نهی عن المُواکَرَةِ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المخابرة،و أَصله الهمز من الأُکْرَةِ،و هی الحُفْرَةُ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2575437_73709187"/>
      <w:bookmarkStart w:id="638" w:name="_Toc253"/>
      <w:bookmarkEnd w:id="637"/>
      <w:r>
        <w:rPr>
          <w:rtl w:val="true"/>
        </w:rPr>
        <w:t>وهر</w:t>
      </w:r>
      <w:bookmarkEnd w:id="638"/>
    </w:p>
    <w:p>
      <w:pPr>
        <w:pStyle w:val="BookText"/>
        <w:rPr/>
      </w:pPr>
      <w:r>
        <w:rPr>
          <w:rFonts w:ascii="Amiri" w:hAnsi="Amiri" w:eastAsia="Amiri" w:cs="Amiri"/>
          <w:color w:val="111111"/>
          <w:sz w:val="28"/>
          <w:sz w:val="28"/>
          <w:szCs w:val="28"/>
          <w:rtl w:val="true"/>
          <w:lang w:bidi="ar-SA"/>
        </w:rPr>
        <w:t>تَوَهَّرَ اللیل و الشتاء کَتَهَوَّرَ،و تَوَهَّرَ الرملُ کتهوّر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وَقْعِ الشمس علی الأَرض حتی تری له اضطراباً کالبُخارِ؛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لَهَبٌ 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تَوَهَّرْتُ الرجلَ فی الکلام و تَوَعَّرْتُه إِذا اضْطَرَرْتَه إِلی ما بقی به متحیراً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 فلانٌ </w:t>
      </w:r>
      <w:r>
        <w:rPr>
          <w:rStyle w:val="FootnoteAnchor"/>
          <w:rtl w:val="true"/>
        </w:rPr>
        <w:footnoteReference w:id="116"/>
      </w:r>
      <w:r>
        <w:rPr>
          <w:rFonts w:ascii="IRNazanin" w:hAnsi="IRNazanin" w:eastAsia="IRNazanin"/>
          <w:color w:val="111111"/>
          <w:sz w:val="28"/>
          <w:sz w:val="28"/>
          <w:szCs w:val="28"/>
          <w:rtl w:val="true"/>
          <w:lang w:bidi="fa-IR"/>
        </w:rPr>
        <w:t>فلاناً إِذا أَوقعه فیما لا مخرج 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هو أَبو بطن</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2575439_73709187"/>
      <w:bookmarkStart w:id="640" w:name="_Toc254"/>
      <w:bookmarkEnd w:id="639"/>
      <w:r>
        <w:rPr>
          <w:rtl w:val="true"/>
        </w:rPr>
        <w:t>فصل الیاء</w:t>
      </w:r>
      <w:bookmarkEnd w:id="640"/>
    </w:p>
    <w:p>
      <w:pPr>
        <w:pStyle w:val="Heading4"/>
        <w:numPr>
          <w:ilvl w:val="3"/>
          <w:numId w:val="1"/>
        </w:numPr>
        <w:rPr/>
      </w:pPr>
      <w:bookmarkStart w:id="641" w:name="__RefHeading___Toc2575441_73709187"/>
      <w:bookmarkStart w:id="642" w:name="_Toc255"/>
      <w:bookmarkEnd w:id="641"/>
      <w:r>
        <w:rPr>
          <w:rtl w:val="true"/>
        </w:rPr>
        <w:t>یبر</w:t>
      </w:r>
      <w:bookmarkEnd w:id="64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یقال له رَمْلُ یَبْرِینَ ،و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یَبْرُونَ فی الرفع،و فی الجر و النصب یَبْرِینَ ،لا ینصرف للتعریف و التأْنیث فجری إِعرابه کإِعرابه؛ و لیست یَبْرِینُ هذه العلمیة منقولةً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یَبْرِینَ لفلانٍ أَی یُعارِضْنَه کقول أَبی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یَبْری لها من أَیْمُنٍ و أَشْمُلِ یدل علی أَنه لیس منقولاً منه قوله فیه یَبْرونَ ،و لیس لک أَن تقول إِن یَبْرِینَ من بَرَیْتُ القَلَم و یَبْرونَ من بَرَوْتُه،و یکون العلم منقولاً منهما،فقد حکی أَبو زید بریت القلم و بروته،قال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نظائر کَقَنَیْتُ و قَنَوْتُ و کَنَیْتُ و کَنَوْتُ،فیکون یَبْرونَ </w:t>
      </w:r>
      <w:bookmarkStart w:id="643" w:name="pg16726_372269"/>
    </w:p>
    <w:p>
      <w:pPr>
        <w:pStyle w:val="BookText"/>
        <w:rPr/>
      </w:pPr>
      <w:bookmarkEnd w:id="643"/>
      <w:r>
        <w:rPr>
          <w:rFonts w:ascii="Amiri" w:hAnsi="Amiri" w:eastAsia="Amiri" w:cs="Amiri"/>
          <w:color w:val="111111"/>
          <w:sz w:val="28"/>
          <w:sz w:val="28"/>
          <w:szCs w:val="28"/>
          <w:rtl w:val="true"/>
          <w:lang w:bidi="ar-SA"/>
        </w:rPr>
        <w:t>علی هذا کَیَکْنُونَ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یَکْنُونَ،و یَبْرِینَ کَیَکْنِینَ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یَکْنِینَ،و إِنما منعک أَن تحمل یَبْرِینَ و یَبْرُونَ علی بَرَیْتُ و بَرَوْتُ أَن العرب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یَبْرِینُ ،فلو کانت یَبْرُونَ من بَرَوْتُ لقالوا هذه یَبْرُونَ و لم یقله أَحد من العرب،أَ لا تری أَنک لو سمیت رجلاً بِیَغْزُونَ،فیمن جعل النون علامة الجمع،لقلت هذا یَغْزُونَ؟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ما ذکرناه علی أَن الیاء و الواو فی یَبْرِینَ و یَبْرُونَ لیستا لامین،و إِنما هما کهیئة الجمع کفَلَسْطِینَ و فَلَسْطُونَ،و إِذا کانت واو جمع کانت زائدة و بعدها النون زائدة أَیضاً،فحروف الاسم علی ذلک ثلاثة کأَنه یَبْرِ،و یَبْرُ،و إِذا کانت ثلاثة فالیاء فیها أَصل لا زائدة لأَن الیاء إِذا طرحتها من الاسم فبقی منه أَقل من الثلاثة لم یحکم علیها بالزیادة البتة،علی ما أَحکمه لک سیبویه فی باب عِلَلِ ما تجعله زائداً من حروف الزوائد،یدلک علی أَن یاءَ یَبْرِین لیست للمضارعة أَنهم قالوا أَبْرین فلو کان حرف مضارعة لم یبدلوا مکانه غیره،و لم نجد ذلک فی کلامهم البتة،فأَما قولهم أَعْصُرُ و یَعْصُرُ اسم رجل فلیس مسمی بالفعل،و إِنما سمی بأَعْصُرٍ جمع عَصْرٍ الذی هو الدهر؛ و إِنما سمی به لقوله أَنشده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خُلَیْدُ،إِنَّ أَباکَ غَیَّرَ رأْسَه مَرُّ اللیالِی،و اخْتلافُ الأَعْصُرِ و سهل ذلک فی الجمع لأَن همزته لیست للمضارعة و إِنما هی لصیغة الجمع،و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575443_73709187"/>
      <w:bookmarkStart w:id="645" w:name="_Toc256"/>
      <w:bookmarkEnd w:id="644"/>
      <w:r>
        <w:rPr>
          <w:rtl w:val="true"/>
        </w:rPr>
        <w:t>یجر</w:t>
      </w:r>
      <w:bookmarkEnd w:id="645"/>
    </w:p>
    <w:p>
      <w:pPr>
        <w:pStyle w:val="BookText"/>
        <w:rPr/>
      </w:pPr>
      <w:r>
        <w:rPr>
          <w:rFonts w:ascii="Amiri" w:hAnsi="Amiri" w:eastAsia="Amiri" w:cs="Amiri"/>
          <w:color w:val="111111"/>
          <w:sz w:val="28"/>
          <w:sz w:val="28"/>
          <w:szCs w:val="28"/>
          <w:rtl w:val="true"/>
          <w:lang w:bidi="ar-SA"/>
        </w:rPr>
        <w:t xml:space="preserve">المِیجار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الصَّوْلَجانُ</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575445_73709187"/>
      <w:bookmarkStart w:id="647" w:name="_Toc257"/>
      <w:bookmarkEnd w:id="646"/>
      <w:r>
        <w:rPr>
          <w:rtl w:val="true"/>
        </w:rPr>
        <w:t>یرر</w:t>
      </w:r>
      <w:bookmarkEnd w:id="647"/>
    </w:p>
    <w:p>
      <w:pPr>
        <w:pStyle w:val="BookText"/>
        <w:rPr/>
      </w:pPr>
      <w:r>
        <w:rPr>
          <w:rFonts w:ascii="Amiri" w:hAnsi="Amiri" w:eastAsia="Amiri" w:cs="Amiri"/>
          <w:color w:val="111111"/>
          <w:sz w:val="28"/>
          <w:sz w:val="28"/>
          <w:szCs w:val="28"/>
          <w:rtl w:val="true"/>
          <w:lang w:bidi="ar-SA"/>
        </w:rPr>
        <w:t xml:space="preserve">الیَرَرُ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قولهم حَجَرٌ أَیَرُّ أَی صَلْد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الیَرَرُ مصدر الأَیَرِّ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یَرَّاءُ و حَجَرٌ أَیَرُّ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لقمان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لیُبْصِرُ أَثَرَ الذَّرّ فی الحجر الأَیَرِّ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العجاج یصف جیشاً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کَدَراً مَدَّ الکَدَرْ سَنابِکُ الخیلِ یُصَدِّعنَ الأَیَرْ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الأَیَرُّ الصَّفا الشدید الصلابة؛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 القاسی و یَدْهَسْنَ الغَدَرْ عَزازَةً،و یَهْتَمِرْنَ ما انْهَمَرْ یدهسن الغَدَرَ أَی یَدَعْنَ الجِرْفَةَ و ما تَعادَی من الأَرضِ دَهاساً؛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سَهْلَةٍ و یَتَأَکَّرْنَ الأُکَرْ یعنی الخیل و ضربها الأَرضَ العَزازَ بحوافرها،و الجمع 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یَارٌّ و أَیَرُّ علی مثال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صُلْبٌ، یَرَّ یَیَرُّ یَرّاً ،و صخرة یَرَّاءُ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الیَهْیَرُّ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حارٌّ 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و قد یَرَّ یَرّاً و یَرَراً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لحارٌّ یارٌّ ،عنی رَغیفاً أُخرج من التنور،و کذلک إِذا حمیت الشمس علی حَجَر أَو شیء غیره صُلْبٍ فلزمته حرارة شدیدة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لحارٌّ یارٌّ ،و لا یقال لماءٍ و لا طین إِلا لشیءٍ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یَرَّ یَیَرُّ یَرَراً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لم یَیَر ،و لا یوصف به علی نعت أَفعل و فعلاء إِلا الصَّخر و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صفاة یَرَّاءُ و صَفاً أَیَرُّ ،و لا یقال إِلا مَلَّةٌ حارَّة یارَّة ،و کل شیءٍ من نحو ذلک إِذا ذکروا الیارَّ لم یذکروه إِلا و قبله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عن النبی،صلی الله علیه و سلم ،أَنه ذکر الشُّبْرُمَ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حارٌّ یارٌّ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648" w:name="pg16726_372270"/>
    </w:p>
    <w:p>
      <w:pPr>
        <w:pStyle w:val="BookText"/>
        <w:rPr/>
      </w:pPr>
      <w:bookmarkEnd w:id="648"/>
      <w:r>
        <w:rPr>
          <w:rFonts w:ascii="Amiri" w:hAnsi="Amiri" w:eastAsia="Amiri" w:cs="Amiri"/>
          <w:color w:val="111111"/>
          <w:sz w:val="28"/>
          <w:sz w:val="28"/>
          <w:szCs w:val="28"/>
          <w:rtl w:val="true"/>
          <w:lang w:bidi="ar-SA"/>
        </w:rPr>
        <w:t>الکسائی حارٌّ یارٌّ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جارٌّ و حَرَّانُ یَرَّانُ إِتباع،و لم یَخُصَّ شیئاً دون شیء</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575447_73709187"/>
      <w:bookmarkStart w:id="650" w:name="_Toc258"/>
      <w:bookmarkEnd w:id="649"/>
      <w:r>
        <w:rPr>
          <w:rtl w:val="true"/>
        </w:rPr>
        <w:t>یسر</w:t>
      </w:r>
      <w:bookmarkEnd w:id="650"/>
    </w:p>
    <w:p>
      <w:pPr>
        <w:pStyle w:val="BookText"/>
        <w:rPr/>
      </w:pPr>
      <w:r>
        <w:rPr>
          <w:rFonts w:ascii="Amiri" w:hAnsi="Amiri" w:eastAsia="Amiri" w:cs="Amiri"/>
          <w:color w:val="111111"/>
          <w:sz w:val="28"/>
          <w:sz w:val="28"/>
          <w:szCs w:val="28"/>
          <w:rtl w:val="true"/>
          <w:lang w:bidi="ar-SA"/>
        </w:rPr>
        <w:t xml:space="preserve">الیَسْرُ </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و الانقیاد یکون ذلک للإِِنسان و الفرس،و قد یَسَرَ یَیْسِرُ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لایَنَهُ؛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شُومِسُوا جَدَّ الشِّماسُ بهم ذاتَ العِنادِ،و إِن یاسَرْتَهُمْ یَسَرُوا و یاسَرَه أَی ساهَلَه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الدّین 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الیُسْرُ ضِدُّ العسر،أَراد أَنه سَهْلٌ سَمْح قلیل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یَسِّرُوا و لا تُعَسِّرُوا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الإِِمام و یاسَرَ الشَّریکَ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ترکتَ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أَخصبت،و هو من الیُسْرِ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یغلب عُسْرٌ یُسْرَیْنِ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فی فصل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تَیاسَرُوا فی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تساهلوا فیه و لا تُغالُوا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 سَدِّدوا و قاربوا فکلٌّ مُیَسَّرٌ لما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مُهَیَّأٌ مصروفٌ مُسَهَّلٌ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الحدیث و قد یُسِّرَ له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هُیِّئَ و 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تَیَسَّرا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تَهَیَّآ له و اسْتَعَدّا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لیَسْرٌ خفیف و یَسَرٌ إِذا کان لَیِّنَ الانقیاد،یوصف به الإِِنسان و الفرس؛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إِنی،علی تَحَفُّظِی و نَزْرِی أَعْسَرُ،إِن مارَسْتَنِی بعُسْرِ و یَسَرٌ لمن أَراد یُسْرِی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قوائم هذا الفرس لیَسَرَات خِفافٌ؛ یَسَرٌ إِذا کُنَّ طَوْعَه،و الواحدة یَسْرَةٌ و یَسَرَةٌ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و فی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تَخْدِی علی یَسَراتٍ و هی لاهِیةٌ الیَسَراتُ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الیَسَرات القوائم الخفاف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دابةٌ حَسَنَةُ التَّیْسُورِ أَی حسنة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حسنُ التَّیْسورِ أَی حَسَنُ السِّمَنِ،اسم کالتَّعْضُوضِ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فلانٌ فرسَه،فهو مَیْسُورٌ ،مصنوعٌ سَمِین؛ قال المَرَّارُ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بلَوْناه علی عِلاَّتِه و علی التَّیْسُورِ منه و الضُّمُرْ و الطَّعْنُ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اطْعَنُوا الیَسْرَ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الیاء و سکون السین الطعن حذاءَ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ولدت المرأَة ولداً یَسَراً أَی فی سهولة،کقولک سَرَحاً،و قد أَیْسَرَتْ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اللحیانی أَن العرب تقول فی الدعاء و أَذْکَرَتْ أَتَتْ بذکر،و یَسَرَتِ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ولدها سَرَحاً؛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أَنها کانت لِقَاحِی کثیرةً و یَسَّرَ الرجلُ سَهُلَتْ وِلادَةُ إِبله و غنمه و لم یَعْطَبْ منها شیء؛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إِلیه یَتَعاوَی نَقَدُه مُیَسِّرَ الشاءِ کثیراً عَدَدُه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یَسَرَتِ الغَنَمُ إِذا ولدت و تهیأَت للولادة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یَسَّرَتِ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و کثر لبنها و نسلها،و هو من السهولة؛ قال أَبو أُسَیْدَةَ الدُّبَیْرِیُّ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شَیْخَیْنِ لا یَنْفَعانِنَا أَی لیس فیهما من السیادة إِلا کونهما قد یَسَّرَتْ غنماهما،و السُّودَدَ یوجب البذلَ و العطاء و الحِراسَة و الحمایة و حسن التدبیر و الحلم،و لیس عندهما من ذلک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رجل مُیَسِّرٌ ،بکسر السین،و هو خلاف المُجَنِّب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یَسَّرَتِ الإِِبلُ کثر لبنها کما یقال ذلک فی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الیُسْرُ و الیَسارُ و المَیْسَرَةُ و المَیْسُرَةُ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 الغِنی؛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المَیْسُرَةُ علی الفعل و لکنها کالمَسْرُبة و المَشْرُبَة فی أَنهما لیستا علی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إِلیٰ مَیْسَرَةٍ ؛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إِلی مَیْسُرهِ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مَعْوُنٍ و مَکْرُمٍ،و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حذف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المَیْسَرَةُ و المَیْسُرَةُ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فنظرة إِلی مَیْسُرِهِ ،بالإِِضافة؛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جائز لأَنه لیس فی الکلام مَفْعُلٌ،بغیر الهاء،و أَما مَکْرُمٌ و مَعْوُن فهما جمع مَکْرُمَةٍ و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أَیْسَرَ الرجلُ إِیساراً و یُسْراً ؛ عن کراع و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أَن الیُسْرَ الاسم و الإِِیْسار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مُوسِرٌ ،و الجمع مَیاسِیرُ ؛ عن سیبویه؛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ذکرنا مثل هذا الجمع لأَن حکم مثل هذا أَن یجمع بالواو و النون فی المذکر و بالأَلف و التاء فی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العُسْرِ،و کذلک الیُسُرُ مثل عُسْرٍ 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الیَسَرُ و الیاسِرُ من الغنی و السَّعَة،و لا یقال یَسارٌ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الیَسار و الیَسارة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أَیْسَر الرجل أَی استغنی یُوسِرُ ،صارت الیاء واواً لسکونها و ضمة ما 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تَخْفَی یَسارَتی قَدْرَ یومٍ و لقد یُخْفی شِیمَتی إِعْسارِی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حتی یَسارِ ،و هو مبنی علی الکسر لأَنه معدول عن المصدر،و هو المَیْسَرَةُ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امْکُثی حتی یَسارِ لَعَلَّنا نَحُجُّ معاً،قالتْ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عاماً و قابِلَه؟ و تَیَسَّر لفلان الخروجُ و اسْتَیْسَرَ له بمعنی أَی 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تَیَسَّر الشیء و اسْتَیْسَر 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تَیَسَّر و ما اسْتَیْسَر ،و هو ضدّ ما تَعَسَّر و الْتَوَی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معها شاتین إِن اسْتَیْسَرتا له أَو عشرین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استیسر استفعل من الیُسْرِ ،أَی ما تیسر و سَهُلَ،و هذا التخییر بین الشاتَیْنِ و الدراهم أَصل فی نفسه و لیس ببدل فجری مجری تعدیل القیمة لاختلاف ذلک فی الأَزمنة و الأَمکنة،و إِنما هو تعویض شرعی کالغُرَّةِ فی الجنین و الصَّاع فی المُصَرَّاةِ،و السِّرُّ فیه أَن الصدقة کانت تؤخذ فی البراری و علی المیاه حیث لا یوجد سُوقٌ و لا یُری مُقَوِّمٌ یرجع إِلیه،فَحَسُنَ فی الشرع أَن یُقَدَّر شیء یقطع النزاع و التشاجر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تَیَسَّر النهار تَیَسُّراً إِذا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 أَخاک أَی نَفِّسْ علیه فی الطلب و لا تُعْسِرْهُ أَی لا تُشَدِّدْ علیه و لا تُضَیِّقْ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اِسْتَیْسَرَ مِنَ الْهَدْیِ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تَیَسَّر من الإِِبل و البقر و الشاء،و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بعیر أَو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یَسَّرَه و وَسَّعَ علیه و سَهَّلَ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التیسیر یکون فی الخیر و الشر؛ و فی التنزیل العزیز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 ،فهذا فی الخیر،و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 ،فهذا فی الشر؛ و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 أَقْوَی ذاتَ یومٍ،و خَیْبَةٌ لأَوَّلِ من یَلْقَی و شَرٌّ مُیَسَّرُ و المیسورُ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یَسَّرَه الله للیُسری أَی وفَّقَه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سَنُهَیِّئُه للعَوْد إِلی العمل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فَسَنُیَسِّرُهُ لِلْعُسْریٰ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 کیف کان نیسره للعسری و هل فی العُسْری تیسیر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کَفَرُوا بِعَذٰابٍ أَلِیمٍ ،فالبشارَةُ فی الأَصل الفَرَحُ فإِذا جمعت فی کلامین أَحدهما خیر و الآخر شر جاز التیسیر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المصادر التی جاءت علی لفظ مفعول و نظیره المعسور؛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 لأَنه لا فعل له إِلا مَزِیداً،لم یقولوا یَسَرْتُه فی هذا المعنی،و المصادر التی علی مثال مفعول لیست علی الفعل الملفوظ به،لأَن فَعَلَ و فَعِلَ و فَعُلَ إِنما مصادرها المطردة بالزیادة مَفْعَل کالمضرب،و ما زاد علی هذا فعلی لفظ المُفَعَّل کالمُسَرَّحِ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مُسَرَّحِیَ القَوافی و إِنما یجیء المفعول فی المصدر علی توهم الفعل الثلاثی و إِن لم یلفظ به کالمجلود من تَجَلَّد،و لذلک یخیل سیبویه المفعول فی المصدر إِذا وجده فعلاً ثلاثیّاً علی غیر لفظه،أَ لا تراه قال فی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حبس له عقله؟ و نظیره المعسورُ و له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أَساریر الوجه و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الیَسَرَة تکون فی الیمنی و الیسری و هو خط یکون فی الراحة یقطع الخطوط التی فی الراحة کأَنها الصلیب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الیَسَرَة فُرْجَةُ ما بین الأَسِرَّةِ من أَسرارِ الراحة یُتَیَمَّنُ بها،و هی من علامات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الیسرة ،بالتحریک،أَسرار الکف إِذا کانت غیر ملتزقة،و هی تستحب،قال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فلان یَسَرٌ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فَتَمَتَّی النَّزْعَ فی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عن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حِیَال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الیَسْرُ من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الشَّزْرُ ما طَعَنْتَ عن یمینک و شمالک،و الیَسْرُ ما کان حِذاء وجهک؛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الشَّزْرُ الفَتْلُ إِلی فوق و الیَسْرُ إِلی أَسفل،و هو أَن تَمُدَّ یمینکَ نحوَ جَسَدِکَ؛ و روی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فتمتی النزع فی یُسَرِه جمع یُسْرَی ،و رواه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یُسُرِه ،جمع یَسارٍ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الیُسْری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المیمنةِ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الیَسار و الیِسار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الیمین؛ الفتح عند ابن السکیت أَفصح و عند ابن درید الکسر،و لیس فی کلامهم اسم فی أَوّله یاء مکسورة إِلا فی الیَسار یِسار ،و إِنما رفض ذلک استثقالاً للکسرة فی الیاء،و الجمع یُسْرٌ ؛ عن اللحیانی،و یُسُرٌ ؛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الیسار خلاف الیمین،و لا تقل </w:t>
      </w:r>
      <w:r>
        <w:rPr>
          <w:rStyle w:val="FootnoteAnchor"/>
          <w:rtl w:val="true"/>
        </w:rPr>
        <w:footnoteReference w:id="118"/>
      </w:r>
      <w:r>
        <w:rPr>
          <w:rFonts w:ascii="IRNazanin" w:hAnsi="IRNazanin" w:eastAsia="IRNazanin"/>
          <w:color w:val="111111"/>
          <w:sz w:val="28"/>
          <w:sz w:val="28"/>
          <w:szCs w:val="28"/>
          <w:rtl w:val="true"/>
          <w:lang w:bidi="fa-IR"/>
        </w:rPr>
        <w:t>الیِسار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الیُسْرَی خلاف الیُمْنَی،و الیاسِرُ کالیامِن،و المَیْسَرَة کالمَیْمَنة،و الیاسرُ نَقِیضُ الیامن،و الیَسْرَة خلافُ الیَمْنَة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یاسَرَ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بهم یَسْرَةً ،و یَسَر یَیْسِرُ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أَخذ بهم ذات الیَسار ؛ عن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یاسِرْ بأَصحابک أَی خُذْ بهم یَساراً ،و تیاسَرْ یا رجلُ لغة فی یاسِرْ ،و بعضهم ینکره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یَسَرَنی فلانٌ یَیْسِرُنی یَسْراً جاء علی یَسارِی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أَعْسَرُ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بیدیه جمیعاً،و الأُنثی عَسْراءُ یَسْراءُ ،و الأَیْسَرُ نقیض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عمر،رضی الله عنه،أَعْسَرَ أَیْسَرَ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فی الحدیث،و أَما کلام العرب فالصواب أَنه أَعْسَرُ یَسَرٌ ،و هو الذی یعمل بیدیه جمیعاً،و هو الأَضْبَطُ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عمر،رضی الله عنه،أَعْسَرَ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تقل أَعْسَرَ أَیْسَرَ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فلانٌ یَسْرَةً أَی شَأْمَةً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فلان یَسْرَةً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الذی یساره فی القوة مثل یمینه،قال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أَعْسَرَ و لیس بِیَسَرٍ کانت یمینه أَضعف من یساره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أَعْسَرُ یَسَرٌ و أَعْسَرُ أَیْسَرُ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مأْخوذاً من الیَسَرَةِ فی الید،قال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لهذا أَصل؛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أَعْسَرُ یَسَرٌ و امرأَة عَسْراءُ یَسَرَةٌ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بالقِداح، یَسَرَ یَیْسَرُ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 المُعَدُّ،و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مُعَدٍّ 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المجتمعون علی المَیْسِرِ ،و الجمع أَیْسار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أَیْسارُ لُقْمانَ،إِذا أَغْلَتِ الشَّتْوَةُ أَبْداءَ الجُزُرْ و الیَسَرُ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یَلی قِسْمَةَ الجَزُورِ،و الجمع أَیْسارٌ ،و قد تَیاسَرُوا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سمعتهم یضعون الیاسِرَ موضع الیَسَرِ و الیَسَرَ موضعَ الیاسِرِ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قمارٌ فهو من المیسر حتی لعبُ الصبیان بالجَوْزِ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علی،کرم الله وجهه،أَنه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مَیْسِرُ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اللعب به بالمیسر،و هو القداح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عطاء فی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القِمارُ بالقِداح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الیاسِرُ له قِدْحٌ و هو الیَسَرُ و الیَسُورُ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قَطَّعْنَ من قُرْبی قَرِیبٍ و ما أَتْلَفْنَ من یَسَرٍ یَسُورِ و قد یَسَرَ یَیْسِرُ إِذا جاء بِقِدْحِه للقِمار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الیاسِرُ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یَسَرُوا أَی نَحَرُوا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جَزَّأْتُ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یَسَرَ القومُ الجَزُورَ أَی اجْتَزَرُوها و اقتسموا أَعضاءها؛ قال سُحَیْمُ بن وُثَیْلٍ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بالشَّعْبِ إِذ یَیْسِرونَنی أَ لم تَعْلَمُوا أَنِّی ابْنُ فارِسِ زَهْدَم؟ کان وقع علیه سِباءٌ فضُربَ علیه بالسهام،و قوله یَیْسِرونَنی هو من المَیْسر أَی یُجَزِّئُوننی و یقتسموننی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أَیضاً اتَّسَرُوها یَتَّسرُونها اتِّساراً ،علی افْتَعَلُوا،قال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یقولون یأْتَسِرُونها ائْتِساراً ،بالهمز،و هم مُؤْتَسِرون ،کما قالوا فی اتَّعَدَ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یَسَرٌ ،و هم الذین یَتقامَرُون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یَلُونَ قِسْمَةَ الجَزُور؛ و قال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الجاعِلُو القُوتِ علی الیاسِرِ یعنی الجازرَ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نفسه،سمی مَیْسِراً لأَنه یُجَزَّأُ أَجْزاء فکأَنه موضع التجزئة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جَزَّأْته،فقد یَسَرْتَه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الجازرُ لأَنه یُجَزِّئ لحم الجَزُور،و هذا الأَصل فی الیاسر ، </w:t>
      </w:r>
    </w:p>
    <w:p>
      <w:pPr>
        <w:pStyle w:val="BookText"/>
        <w:rPr/>
      </w:pPr>
      <w:r>
        <w:rPr>
          <w:rFonts w:ascii="Amiri" w:hAnsi="Amiri" w:eastAsia="Amiri" w:cs="Amiri"/>
          <w:color w:val="111111"/>
          <w:sz w:val="28"/>
          <w:sz w:val="28"/>
          <w:szCs w:val="28"/>
          <w:rtl w:val="true"/>
          <w:lang w:bidi="ar-SA"/>
        </w:rPr>
        <w:t>ثم یقال للضاربین بالقداح و المُتَقامِرِینَ علی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یاسِرُون ،لأَنهم جازرون إِذا کانوا سبباً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الیاسِرُ اللاَّعِبُ بالقداحِ،و قد یَسَر یَیْسِرُ ،فهو یاسِرٌ و یَسَرٌ ،و الجمع أَیْسارٌ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فأَعِنْهُمُ و ایْسِرْ ما یَسَرُوا به و إِذا هُمُ نَزَلوا بضَنْکٍ فانزِلِ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أَبی سعید و لن تحذف الیاء فیه و لا فی یَیْعِرُ و یَیْنِعُ کما حذفت فی یَعِد و أَخواته،لتَقَوِّی إِحدی الیاءَین بالأُخری،و لهذا قالوا فی لغة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یِیْجَلُ،و هم لا یقولون یِعْلَم لاستثقالهم الکسرة علی الیاء،فإِن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لم یحذفوها مع التاء و الأَلف و النون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مبدلة من الیاء،و الیاء هی الأَصل،یدل علی ذلک أَن فَعَلْتُ و فَعَلْتَ و فَعَلَتا مبنیات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الیَسَر و الیاسِرُ بمعنی؛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کأَنهنَّ رِبابَةٌ،و کأَنه یَسَرٌ یَفِیض علی القِداحِ و یَصْدَعُ قال ابن بری عند قول الجوهری و لم تحذف الیاء فی یَیْعِر و یَیْنع کما حذفت فی یعد لتقوّی إِحدی الیاءَین بالأُخری،قال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 فی ذلک لأَن الیاء لیس فیها تقویة للیاء،أَ لا تری أَن بعض العرب یقول فی یَیْئِسُ یَئِسُ مثل یَعِدُ؟ فیحذفون الیاء کما یحذفون الواو لثقل الیاءین و لا یفعلون ذلک مع الهمزة و التاء و النون لأَنه لم یجتمع فیه یاءان،و إِنما حذفت الواو من یَعِدُ لوقوعها بین یاء و کسرة فهی غریبة منهما،فأَما الیاء فلیست غریبة من الیاء و لا من الکسرة،ثم اعترض علی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لم یحذفوها مع التاء و الأَلف و النون ؟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مبدلة من الیاء،و الیاء هی الأَصل؛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اعترض بهذا لأَنه زعم أَنما صحت الیاء فی یَیْعِرُ لتقوّیها بالیاء التی قبلها فاعترض علی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الیاء ثبتت و إِن لم یکن قبلها یاء فی مثل تَیْعِرُ و نَیْعِرُ و أَیْعِرُ،فأَجاب بأَن هذه الثلاثة بدل من الیاء،و الیاء هی الأَصل،قال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شیء لم یذهب إِلیه أَحد غیره،أَ لا تری أَنه لا یصح أَن یقال همزة المتکلم فی نحو أَعِدُ بدل من یاء الغیبة فی یَعِدُ و کذلک لا یقال فی تاء الخطاب أَنت تَعِدُ إِنها بدل من یاء الغیبة فی یَعِدُ،و کذلک التاء فی قولهم هی تَعِدُ لیست بدلاً من الیاء التی هی للمذکر الغائب فی یَعِدُ،و کذلک نون المتکلم و من معه فی قولهم نحن نَعِدُ لیس بدلاً من الیاء التی للواحد الغائب،و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 التاء و النون محمولة علی الیاء فی بنات الیاء فی یَیْعِر کما کانت محمولة علی الیاء حین حذفت الواو من یَعِدُ لکان أَشبه من هذا القول الظاهر الفساد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الیَسَرَةُ وسْمٌ فی الفخذین،و جمعها أَیْسارٌ ؛ و منه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فَظِعْتَ إِذا لم یَسْتَطِعْ قَسْوَةَ السُّری یعنی الوَسْمَ فی الفخذین،و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قوائم لَیِّنَةً،و قال ابن بری فی شرح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الثلة الضأْن و المشبح المعرّض؛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شَبَّحْتُه إِذا عَرَّضْتَه،و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یَسَراتُ البعیر قوائمه؛ و قال ابن 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یَسَراتٌ للنَّجاءِ،کأَنها مَواقِعُ قَیْنٍ ذی عَلاةٍ و 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قوائمها بمطارق الحدَّاد؛ و جعل لبید الجزور </w:t>
      </w:r>
      <w:bookmarkStart w:id="651" w:name="pg16726_372275"/>
    </w:p>
    <w:p>
      <w:pPr>
        <w:pStyle w:val="BookText"/>
        <w:rPr/>
      </w:pPr>
      <w:bookmarkEnd w:id="651"/>
      <w:r>
        <w:rPr>
          <w:rFonts w:ascii="Amiri" w:hAnsi="Amiri" w:eastAsia="Amiri" w:cs="Amiri"/>
          <w:color w:val="111111"/>
          <w:sz w:val="28"/>
          <w:sz w:val="28"/>
          <w:szCs w:val="28"/>
          <w:rtl w:val="true"/>
          <w:lang w:bidi="ar-SA"/>
        </w:rPr>
        <w:t>مَیْسِراً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اعْفُفْ عن الجاراتِ،و امْنَحْهُنَّ مَیْسِرَکَ السَّمِینا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 قِمارُ العرب بالأَزلام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ما لم یَغْشَ دَناءَةً یَخْشَعُ لها إِذا ذُکِرَتْ و یَفْری به لِئامُ الناس کالیاسِرِ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الیاسِرُ من المَیْسِر و هو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الیُسْرُ</w:t>
      </w:r>
    </w:p>
    <w:p>
      <w:pPr>
        <w:pStyle w:val="BookText"/>
        <w:rPr/>
      </w:pPr>
      <w:r>
        <w:rPr>
          <w:rFonts w:ascii="Amiri" w:hAnsi="Amiri" w:eastAsia="Amiri" w:cs="Amiri"/>
          <w:color w:val="111111"/>
          <w:sz w:val="28"/>
          <w:sz w:val="28"/>
          <w:szCs w:val="28"/>
          <w:rtl w:val="true"/>
          <w:lang w:bidi="ar-SA"/>
        </w:rPr>
        <w:t xml:space="preserve">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یُعَلَّقَ الیُسْرُ علی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،بالضم،عُودٌ یُطْلِق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أُسْرٍ لا یُسْرٍ ،و الأُسْرُ احتباس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یسیر أَی 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 لبنی یربوع؛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العینَ خَیالٌ لم یَقِرْ طاف،و الرکْبُ بِصَحْراءِ یُسُرْ و ذکر الجوهری الیُسُرَ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بالدهناء،و أَنشد بیت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 عینی خیال طاف فی النوم و لم یَقِرْ،هو من الوَقارِ،یقال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فی مجلسه،أَی خَیالُها لا یزال یطوف و یَسْری و لا یَتَّدعُ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یَسارٌ و أَیْسَرُ و 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یاسِرُ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مَیاسِرُ و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السُّلَیْکُ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ثلاثةٍ أَرْدَتْ قَناتی و خادِف طَعْنَةٍ بقَفا یَسارِ أَراد بخاذِفِ طعنةٍ أَنه ضارِطٌ من أَجل الطعنة؛ و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بالنَّعْفِ نَعْفِ میاسِرٍ حَدَتْها تَوالِیها و مارَتْ صُدورُها و أَما قول لبید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بالیَساری جِنَّةً عبْقَرِیَّةً مُسَطَّعَةَ الأَعْناقِ بُلْقَ القَوادِم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یفسر الیساری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رِیفیّ یُغْرَسُ غرساً و فیه قَصَفٌ؛ الجوهری و قول الفرزدق یخاطب جریراً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لأَخْشَی،إِن خَطَبْتَ إِلیهمُ، علیک الذی لاقی یَسارُ الکَواعِبِ هو اسم عبد کان یتعرّض لبنات مولاه فَجَبَبْنَ مذاکیره</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575449_73709187"/>
      <w:bookmarkStart w:id="653" w:name="_Toc259"/>
      <w:bookmarkEnd w:id="652"/>
      <w:r>
        <w:rPr>
          <w:rtl w:val="true"/>
        </w:rPr>
        <w:t>یستعر</w:t>
      </w:r>
      <w:bookmarkEnd w:id="65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الیَسْتَعُور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تصنع منه المساویک،و مساویکه أَشَدُّ المساویک إِنْقاءً للثَّغْرِ و تبییضاً له،و مَنابِتُه بالسَّراةِ و فیها شیء من مَرارة مع لِین؛ قال 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الآمِرِینَ بِصَرْمِ سَلْمی فطارُوا فی البلادِ الیَسْتَعُورِ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الیَستعور الذی فی شعر عروة موضع،و یقال شجر،و هو فَعْلَلُولٌ،قال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الیاء فی یَسْتَعُور بمنزلة عین عَضْرَفُوط لأَن الحروف الزوائد لا تلحق بنات الأَربعة أَوّلاً إِلا المیم التی فی الاسم المبنی الذی یکون علی فعله کمدحرج و شبهه،فصار کفعل بنات الثلاثة المزید،و رأَیت حاشیة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إِسکان ثانیه بعده تاء معجمة باثنتین من فوقها مفتوحة و عین مهملة و واو و راء مهملة علی وزن یفتعول،و لم یأْت فی الکلام علی هذا البناء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قبل حَرَّةِ المدینة کثیر </w:t>
      </w:r>
      <w:bookmarkStart w:id="654" w:name="pg16726_372276"/>
    </w:p>
    <w:p>
      <w:pPr>
        <w:pStyle w:val="BookText"/>
        <w:rPr/>
      </w:pPr>
      <w:bookmarkEnd w:id="654"/>
      <w:r>
        <w:rPr>
          <w:rFonts w:ascii="IRNazanin" w:hAnsi="IRNazanin" w:eastAsia="IRNazanin"/>
          <w:color w:val="111111"/>
          <w:sz w:val="28"/>
          <w:sz w:val="28"/>
          <w:szCs w:val="28"/>
          <w:rtl w:val="true"/>
          <w:lang w:bidi="fa-IR"/>
        </w:rPr>
        <w:t>العضاه موحش لا یکاد یدخله أَحد؛ و أَنشد بیت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فطاروا فی البلاد الیستعور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تفرقوا حیث لا یُعْلم و لا یُهْتدی لمواضعهم؛ 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البیت أَن عروة کان سبی امرأَة من بنی عامر یقال لها سلمی،فمکثت عنده زماناً و هو لها شدید المحبة،ثم إنها استزارته أَهلها فحملها حتی انتهی بها إِلیهم،فلما أَراد الرجوع أَبت أَن ترجع معه،و أَراد قومها قتله فمنعتهم من ذلک،ثم إِنه اجتمع به أَخوها و ابن عمها و جماعة فشربوا خمراً و سقوه و سأَلوه طلاقها فطلقها،فلما صحا ندم علی ما فرط منه؛ و لهذا یقول بعد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سَقَوْنی الخَمْرَ ثم تَکَنَّفُونی عُداةَ اللهِ من کَذِبٍ و زُورِ و نصب عداة الله علی الذم؛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لیتنی عاصَیْتُ طَلْقاً و جَبَّاراً و مَنْ لی من أَمِیرِ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أَخوها،و جبار ابن عمها،و الأَمیر هو المستشار؛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الیاء من نفس الکلمة</w:t>
      </w:r>
      <w:r>
        <w:rPr>
          <w:rFonts w:eastAsia="IRNazanin" w:cs="IRNazanin"/>
          <w:color w:val="111111"/>
          <w:sz w:val="28"/>
          <w:szCs w:val="28"/>
          <w:rtl w:val="true"/>
          <w:lang w:bidi="fa-IR"/>
        </w:rPr>
        <w:t>.</w:t>
      </w:r>
    </w:p>
    <w:p>
      <w:pPr>
        <w:pStyle w:val="Heading4"/>
        <w:numPr>
          <w:ilvl w:val="3"/>
          <w:numId w:val="1"/>
        </w:numPr>
        <w:rPr/>
      </w:pPr>
      <w:bookmarkStart w:id="655" w:name="__RefHeading___Toc2575451_73709187"/>
      <w:bookmarkStart w:id="656" w:name="_Toc260"/>
      <w:bookmarkEnd w:id="655"/>
      <w:r>
        <w:rPr>
          <w:rtl w:val="true"/>
        </w:rPr>
        <w:t>یعر</w:t>
      </w:r>
      <w:bookmarkEnd w:id="656"/>
    </w:p>
    <w:p>
      <w:pPr>
        <w:pStyle w:val="BookText"/>
        <w:rPr/>
      </w:pPr>
      <w:r>
        <w:rPr>
          <w:rFonts w:ascii="Amiri" w:hAnsi="Amiri" w:eastAsia="Amiri" w:cs="Amiri"/>
          <w:color w:val="111111"/>
          <w:sz w:val="28"/>
          <w:sz w:val="28"/>
          <w:szCs w:val="28"/>
          <w:rtl w:val="true"/>
          <w:lang w:bidi="ar-SA"/>
        </w:rPr>
        <w:t xml:space="preserve">الیَعْرُ و الیَعْرَةُ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أَو الجَدْیُ یُشَدُّ عند زُبْیَةِ الذئب أَو الأَسد؛ قال البُرَیْقُ الهُذَلیُّ و کان قد توجه قومه إِلی مصر فی بَعْثٍ فبکی علی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أُمْسِ شیخاً بالرَّجِیع و وُلْدُهُ و الرجیع و الأَملاح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نفسه فی ضَعْفِه و قِلَّةِ حیلته کالجَدْیِ المربوط فی الزُّبْیَةِ،و ارتفع قوله وُلْدُه بالعطف علی المضمر الفاعل فی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تُرْوِیه فِیقَةُ الیَعْرَةِ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بسکون العین العَناق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الجَدْیُ،و به فسر أَبو عبید قول البریق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یجتمع فی الضرع بین الحلبتین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قال ابن الأَعرابی،و هو الصواب،رُبط عند زُبْیَةِ الذئب أَو لم یُرْبَطْ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أَذلُّ من الیَعْرِ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الغنم،و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المِعْزی،و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من أَصوات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یَعَرَتْ تَیْعَرُ و تَیْعِرُ ،الفتح عن کراع، یُعاراً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أَشْجَعُ الخُنْثی فَوَلَّوْا تُیوساً،بالشَّظِیِّ،لها یُعارُ و یَعَرَتِ العَنْزُ تَیْعِرُ ،بالکسر، یُعاراً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أَرِیضٌ باتَ یَیْعِرُ حولَه و باتَ یُسَقِّینا بُطونَ الثَّعالِبِ هذا رجل ضاف رجلاً و له عَتُودٌ یَیْعِرُ حوله،یقول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یذبحه لنا و بات یُسْقِینا لبناً مَذِیقاً کأَنه بطون الثعالب لأَن اللبن إِذا أُجْهِدَ مَذْقُه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یجیء أَحدکم بشاة لها یُعارٌ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بشاة تَیْعَرُ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عُمَیْر ابن أَفْصی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الیاعِرَة أَی ما له یُعارٌ ،و أَکثر ما یقال لصوت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کالشاة الیاعِرَة بین الغَنَمَیْنِ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مسند أَحمد فیحتمل أَن یکون من الیُعار الصوت،و یحتمل أَن یکون من المقلوب لأَن الروایة العائِرَة،و هی التی تذهب </w:t>
      </w:r>
      <w:bookmarkStart w:id="657" w:name="pg16726_372277"/>
    </w:p>
    <w:p>
      <w:pPr>
        <w:pStyle w:val="BookText"/>
        <w:rPr/>
      </w:pPr>
      <w:bookmarkEnd w:id="657"/>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الیَعُورَةُ و الیَعُورُ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تبول علی حالبها و تَبْعَرُ فیفسد اللبن؛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هکذا جاء،قال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الغَوْثِ هو البَعُورُ،بالباء،یجعله مأْخوذاً من البَعَرِ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وَهَمٌ،شاة یَعُور إِذا کانت کثیرة الیُعارِ ،و کأَن اللیث رأَی فی بعض الکتب شاة یعور فصحَّفه و جعله شاة بعور،بالباء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یُعارِضَ الفحلُ الناقةَ فیعارضها معارضة من غیر أَن یُرْسَلَ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الفحلُ الناقةَ یَعارَةً إِذا عارضها فَتَنَوَّخَها،و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الیَعارَةُ أَن لا تُضْرَبَ مع الإِِبل و لکن یُقادُ إِلیها الفحلُ و ذلک لکرمها؛ قال الراعی یصف إِبلاً نجائب و أَن أَهلها لا یَغْفُلون عن إِکرامها و مراعاتها،و لیست للنتاج فهنّ لا یضرب فیهن فحل إِلا معارضة من غیر اعتماد،فإِن شاءت أَطاعته و إِن شاءت امتنعت منه فلا تُکره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لا یُلْقَحْنَ إِلا یَعارَةً عِراضاً،و لا یُشْرَیْنَ إِلا غَوالِیا لا یشرین إِلا غوالیا أَی لکونها لا یوجد مثلها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یقاد إِلیها الفحل محال،و معنی بیت الراعی هذا أَنه وصف نجائب لا یرسل فیها الفحل ضِنّاً بِطِرْقِها و إِبقاءً لقوّتها علی السیر لأَن لِقاحَها یُذهِبُ مُنَّتَها،و إِذا کانت عائطاً فهو أَبقی لسیرها و أَقل لتعبها،و معنی قوله إِلا یَعارَةً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تُلْقَحُ إِلا أَن یُفْلِتَ فحل من إِبل أُخری فَیَعِیر و یضربها فی عَیرَانِه؛ و کذلک قال الطِّرِمَّاحُ فی نجیبة حَمَلَت یَعارَةً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تُدْنِیکَ من لَمِیسٍ سَبَنْتاةٌ أَراد أَن الفحل ضربها یَعارَةً ،فلما مضی علیها عشرون لیلة من وقتِ طَرَقها الفحلُ أَلقت ذلک الماء الذی کانت عقدت علیه فبقیت مُنَّتُها کما کانت؛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الیَعارَةِ أَن الناقة إِذا امتنعت علی الفحل عارَتْ منه أَی نَفَرَتْ،تعارُ،فَیُعارِضها الفحلُ فی عَدوِها حتی یَنالها فَیَسْتَنِیخَها و یضربها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یَعارَةً إِنما یرید عائرةً فجعل یَعارة اسماً لها و زاد فیه الهاء،و کان حقه أَن یقال عارَتْ تَعِیرُ فقال تعارُ لدخول أَحد حروف الحلق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لها الیَعارُ مُجْرَنْثِماً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روایة و فسر أَنه شجرة فی الصحراء تأْکلها الإِِبل،و قد وقع هذا الحدیث فی عدّة 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 به فسر السُّکَّرِیُّ قول ساعدة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و ظَلْتَ بِجَرِّ یَعْرٍ و أَنتَ زَعَمْتَ ذو خَبَبٍ مُعِیدُ</w:t>
      </w:r>
    </w:p>
    <w:p>
      <w:pPr>
        <w:pStyle w:val="Heading4"/>
        <w:numPr>
          <w:ilvl w:val="3"/>
          <w:numId w:val="1"/>
        </w:numPr>
        <w:rPr/>
      </w:pPr>
      <w:bookmarkStart w:id="658" w:name="__RefHeading___Toc2575453_73709187"/>
      <w:bookmarkStart w:id="659" w:name="_Toc261"/>
      <w:bookmarkEnd w:id="658"/>
      <w:r>
        <w:rPr>
          <w:rtl w:val="true"/>
        </w:rPr>
        <w:t>یمر</w:t>
      </w:r>
      <w:bookmarkEnd w:id="659"/>
    </w:p>
    <w:p>
      <w:pPr>
        <w:pStyle w:val="BookText"/>
        <w:rPr/>
      </w:pPr>
      <w:r>
        <w:rPr>
          <w:rFonts w:ascii="Amiri" w:hAnsi="Amiri" w:eastAsia="Amiri" w:cs="Amiri"/>
          <w:color w:val="111111"/>
          <w:sz w:val="28"/>
          <w:sz w:val="28"/>
          <w:szCs w:val="28"/>
          <w:rtl w:val="true"/>
          <w:lang w:bidi="ar-SA"/>
        </w:rPr>
        <w:t>الیامُورُ ،بغیر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الأَیِّل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الیامُورُ من البحر،یجری علی من قتله فی الحرم أَو الإِِحرام الحکْمُ،و ذکر عمرو بن بحر الیامُورَ فی باب الأَوعال الجبلیة و الأَیاییل و الأَرْوَی،و هو اسم لجنس منها بوزن الیَعْمُور؛ و الیَعْمُورُ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 </w:t>
      </w:r>
      <w:bookmarkStart w:id="660" w:name="pg16726_372278"/>
    </w:p>
    <w:p>
      <w:pPr>
        <w:pStyle w:val="BookText"/>
        <w:rPr/>
      </w:pPr>
      <w:bookmarkEnd w:id="660"/>
      <w:r>
        <w:rPr>
          <w:rFonts w:ascii="Amiri" w:hAnsi="Amiri" w:eastAsia="Amiri" w:cs="Amiri"/>
          <w:color w:val="111111"/>
          <w:sz w:val="28"/>
          <w:sz w:val="28"/>
          <w:szCs w:val="28"/>
          <w:rtl w:val="true"/>
          <w:lang w:bidi="ar-SA"/>
        </w:rPr>
        <w:t>و جمعه الیَعامِیرُ</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575455_73709187"/>
      <w:bookmarkStart w:id="662" w:name="_Toc262"/>
      <w:bookmarkEnd w:id="661"/>
      <w:r>
        <w:rPr>
          <w:rtl w:val="true"/>
        </w:rPr>
        <w:t>یهر</w:t>
      </w:r>
      <w:bookmarkEnd w:id="662"/>
    </w:p>
    <w:p>
      <w:pPr>
        <w:pStyle w:val="BookText"/>
        <w:rPr/>
      </w:pPr>
      <w:r>
        <w:rPr>
          <w:rFonts w:ascii="Amiri" w:hAnsi="Amiri" w:eastAsia="Amiri" w:cs="Amiri"/>
          <w:color w:val="111111"/>
          <w:sz w:val="28"/>
          <w:sz w:val="28"/>
          <w:szCs w:val="28"/>
          <w:rtl w:val="true"/>
          <w:lang w:bidi="ar-SA"/>
        </w:rPr>
        <w:t xml:space="preserve">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و التمادی فی الأَمر،و قد اسْتَیْهَرَ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العقل؛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و یَجْمَعُ دائباً مُسْتَیْهِراً جِدًّا،و لیس بآکِلٍ یَجْمَعُ و اسْتَیْهَرَتِ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عنه أَیضاً،و الله أَعلم</w:t>
      </w:r>
      <w:r>
        <w:rPr>
          <w:rFonts w:eastAsia="Amiri" w:cs="Amiri" w:ascii="Amiri" w:hAnsi="Amiri"/>
          <w:color w:val="111111"/>
          <w:sz w:val="28"/>
          <w:szCs w:val="28"/>
          <w:rtl w:val="true"/>
          <w:lang w:bidi="ar-SA"/>
        </w:rPr>
        <w:t xml:space="preserve">. </w:t>
      </w:r>
      <w:bookmarkStart w:id="663" w:name="pg16726_372279"/>
    </w:p>
    <w:p>
      <w:pPr>
        <w:pStyle w:val="Heading2"/>
        <w:numPr>
          <w:ilvl w:val="1"/>
          <w:numId w:val="1"/>
        </w:numPr>
        <w:rPr/>
      </w:pPr>
      <w:bookmarkStart w:id="664" w:name="__RefHeading___Toc2575457_73709187"/>
      <w:bookmarkStart w:id="665" w:name="_Toc263"/>
      <w:bookmarkEnd w:id="663"/>
      <w:bookmarkEnd w:id="664"/>
      <w:r>
        <w:rPr>
          <w:rtl w:val="true"/>
        </w:rPr>
        <w:t>[</w:t>
      </w:r>
      <w:r>
        <w:rPr>
          <w:rtl w:val="true"/>
        </w:rPr>
        <w:t>ز</w:t>
      </w:r>
      <w:r>
        <w:rPr>
          <w:rtl w:val="true"/>
        </w:rPr>
        <w:t>]</w:t>
      </w:r>
      <w:bookmarkEnd w:id="665"/>
    </w:p>
    <w:p>
      <w:pPr>
        <w:pStyle w:val="Heading3"/>
        <w:numPr>
          <w:ilvl w:val="2"/>
          <w:numId w:val="1"/>
        </w:numPr>
        <w:rPr/>
      </w:pPr>
      <w:bookmarkStart w:id="666" w:name="__RefHeading___Toc2575459_73709187"/>
      <w:bookmarkStart w:id="667" w:name="_Toc264"/>
      <w:bookmarkEnd w:id="666"/>
      <w:r>
        <w:rPr>
          <w:rtl w:val="true"/>
        </w:rPr>
        <w:t>اشارة</w:t>
      </w:r>
      <w:bookmarkEnd w:id="667"/>
    </w:p>
    <w:p>
      <w:pPr>
        <w:pStyle w:val="Heading4"/>
        <w:numPr>
          <w:ilvl w:val="3"/>
          <w:numId w:val="1"/>
        </w:numPr>
        <w:rPr/>
      </w:pPr>
      <w:bookmarkStart w:id="668" w:name="__RefHeading___Toc2575461_73709187"/>
      <w:bookmarkStart w:id="669" w:name="_Toc265"/>
      <w:bookmarkEnd w:id="668"/>
      <w:r>
        <w:rPr>
          <w:rtl w:val="true"/>
        </w:rPr>
        <w:t>ز</w:t>
      </w:r>
      <w:bookmarkEnd w:id="669"/>
    </w:p>
    <w:p>
      <w:pPr>
        <w:pStyle w:val="BookText"/>
        <w:rPr/>
      </w:pPr>
      <w:r>
        <w:rPr>
          <w:rFonts w:ascii="Amiri" w:hAnsi="Amiri" w:eastAsia="Amiri" w:cs="Amiri"/>
          <w:color w:val="111111"/>
          <w:sz w:val="28"/>
          <w:sz w:val="28"/>
          <w:szCs w:val="28"/>
          <w:rtl w:val="true"/>
          <w:lang w:bidi="ar-SA"/>
        </w:rPr>
        <w:t>الزای من الحروف المجهورة،و الزای و السین و الصاد فی حیز واحد،و هی الحروف الأَسَلِیَّة لأَن مبدأَها من أَسَلَةِ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تأْتلف الصاد مع السین و لا مع الزای فی شیء من کلام العرب</w:t>
      </w:r>
      <w:r>
        <w:rPr>
          <w:rFonts w:eastAsia="IRNazanin" w:cs="IRNazanin"/>
          <w:color w:val="111111"/>
          <w:sz w:val="28"/>
          <w:szCs w:val="28"/>
          <w:rtl w:val="true"/>
          <w:lang w:bidi="fa-IR"/>
        </w:rPr>
        <w:t>.</w:t>
      </w:r>
    </w:p>
    <w:p>
      <w:pPr>
        <w:pStyle w:val="Heading3"/>
        <w:numPr>
          <w:ilvl w:val="2"/>
          <w:numId w:val="1"/>
        </w:numPr>
        <w:rPr/>
      </w:pPr>
      <w:bookmarkStart w:id="670" w:name="__RefHeading___Toc2575463_73709187"/>
      <w:bookmarkStart w:id="671" w:name="_Toc266"/>
      <w:bookmarkEnd w:id="670"/>
      <w:r>
        <w:rPr>
          <w:rtl w:val="true"/>
        </w:rPr>
        <w:t>فصل الألف</w:t>
      </w:r>
      <w:bookmarkEnd w:id="671"/>
    </w:p>
    <w:p>
      <w:pPr>
        <w:pStyle w:val="Heading4"/>
        <w:numPr>
          <w:ilvl w:val="3"/>
          <w:numId w:val="1"/>
        </w:numPr>
        <w:rPr/>
      </w:pPr>
      <w:bookmarkStart w:id="672" w:name="__RefHeading___Toc2575465_73709187"/>
      <w:bookmarkStart w:id="673" w:name="_Toc267"/>
      <w:bookmarkEnd w:id="672"/>
      <w:r>
        <w:rPr>
          <w:rtl w:val="true"/>
        </w:rPr>
        <w:t>أبز</w:t>
      </w:r>
      <w:bookmarkEnd w:id="673"/>
    </w:p>
    <w:p>
      <w:pPr>
        <w:pStyle w:val="BookText"/>
        <w:rPr/>
      </w:pPr>
      <w:r>
        <w:rPr>
          <w:rFonts w:ascii="Amiri" w:hAnsi="Amiri" w:eastAsia="Amiri" w:cs="Amiri"/>
          <w:color w:val="111111"/>
          <w:sz w:val="28"/>
          <w:sz w:val="28"/>
          <w:szCs w:val="28"/>
          <w:rtl w:val="true"/>
          <w:lang w:bidi="ar-SA"/>
        </w:rPr>
        <w:t xml:space="preserve">أَبَزَ الظَّبْیُ یأْبِزُ أَبْزاً و أُبوزاً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 قَفَزَ فی عَدْوِه،و قیل تَطَلَّقَ فی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کَمَرِّ الآبِزِ المُتَطَلِّقِ و الاسم الأَبَزَی ،و ظبی أَبَّازٌ و أَبُوزٌ ،و کذلک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الأَبوزُ القَفَّازُ من کل الحیوان،و هو أَبوزٌ ،و الأَبَّازُ الوَثَّابُ؛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أَبَّازٍ من العُفْرِ صَدَعْ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الأَبَّازُ القَفَّازُ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ظیباً،و العُفْر من الظباء التی یعلو بیاضها 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قوائمه لیَثِبَ علی الظبی فلما رأَی الذئب أَنه لا دَعَةَ له و لا شِبَعَ لکونه لا یصل إِلی الظبی فیأْکله مال إِلی أَرْطاةِ حِقْفٍ،و الأَرطاة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الأَرْطَی،و هو شجر یدبغ بورقه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المُعْوَجُّ من الرمل،و جمعه أَحقاف و حُقُوفٌ؛ و قال جِرانُ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صَبَحْتُ حَمَلَ بْنَ کُوزِ قال أَبو الحسن محمد 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علی ثعلب جَمَلَ بن کُوز،بالجیم،و أَخذه علیٌّ بالحاء،قال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إِلی الحاءِ أَمیل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صبوحاً،و جعل الصبوح الذی سقاه له عُلالَةً من عَدْوِ فَرَسٍ وَکَری،و هی الشدیدة العَدْوِ؛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سقیته عُلالَةَ عَدْوِ فَرَسٍ صباحاً،یعنی أَنه أَغار علیه وقت الصبح فجعل </w:t>
      </w:r>
      <w:bookmarkStart w:id="674" w:name="pg16726_372280"/>
    </w:p>
    <w:p>
      <w:pPr>
        <w:pStyle w:val="BookText"/>
        <w:rPr/>
      </w:pPr>
      <w:bookmarkEnd w:id="674"/>
      <w:r>
        <w:rPr>
          <w:rFonts w:ascii="Amiri" w:hAnsi="Amiri" w:eastAsia="Amiri" w:cs="Amiri"/>
          <w:color w:val="111111"/>
          <w:sz w:val="28"/>
          <w:sz w:val="28"/>
          <w:szCs w:val="28"/>
          <w:rtl w:val="true"/>
          <w:lang w:bidi="ar-SA"/>
        </w:rPr>
        <w:t xml:space="preserve">ذلک صَبوحاً له؛ و اسم جِرانِ العَوْدِ عامرُ </w:t>
      </w:r>
      <w:r>
        <w:rPr>
          <w:rStyle w:val="FootnoteAnchor"/>
          <w:rtl w:val="true"/>
        </w:rPr>
        <w:footnoteReference w:id="119"/>
      </w:r>
      <w:r>
        <w:rPr>
          <w:rFonts w:ascii="Amiri" w:hAnsi="Amiri" w:eastAsia="Amiri" w:cs="Amiri"/>
          <w:color w:val="111111"/>
          <w:sz w:val="28"/>
          <w:sz w:val="28"/>
          <w:szCs w:val="28"/>
          <w:rtl w:val="true"/>
          <w:lang w:bidi="ar-SA"/>
        </w:rPr>
        <w:t>بن الحرث،و إِنما لقب جِرانَ العَوْدِ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خُذَا حَذَراً یا خِلَّتَیَّ،فإِنَّنِی رأَیتُ جِرانَ العَوْدِ قد کادَ یَصْلُحُ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لامرأَتیه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احذرا فإِنی رأَیت السَّوْطَ قد قرب صلاحه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عنق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النَّفَسِ المحفوز،یرید النفس الشدید المتتابع الذی کأَن دافعاً یدفعه من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تَتَنَفَّسُ؛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مَنْخَرٌ کوِجارِ السِّباع فمنه تُرِیحُ إِذا تَنْبَهِرْ و الجِدایَةُ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الظبیة،و النَّفُوز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تَنْفِزُ أَی تَثِبُ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أَبَزَ الإِِنسانُ فی عَدْوِه یأْبِزُ أَبْزاً و أُبوزاً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ثم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أَبَزَ یَأْبِزُ أَبْزاً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هَبَزَ إِذا مات مُغافَصَةً</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2575467_73709187"/>
      <w:bookmarkStart w:id="676" w:name="_Toc268"/>
      <w:bookmarkEnd w:id="675"/>
      <w:r>
        <w:rPr>
          <w:rtl w:val="true"/>
        </w:rPr>
        <w:t>أجز</w:t>
      </w:r>
      <w:bookmarkEnd w:id="676"/>
    </w:p>
    <w:p>
      <w:pPr>
        <w:pStyle w:val="BookText"/>
        <w:rPr/>
      </w:pPr>
      <w:r>
        <w:rPr>
          <w:rFonts w:ascii="Amiri" w:hAnsi="Amiri" w:eastAsia="Amiri" w:cs="Amiri"/>
          <w:color w:val="111111"/>
          <w:sz w:val="28"/>
          <w:sz w:val="28"/>
          <w:szCs w:val="28"/>
          <w:rtl w:val="true"/>
          <w:lang w:bidi="ar-SA"/>
        </w:rPr>
        <w:t>اسْتَأْجَزَ عن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عنها و لم یَتَّکِئْ،و کانت العرب تَسْتَأْجِزُ و لا تَتَّکِئ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الإِِجازَةُ ارْتِفاقُ العرب،کانت العرب تَحْتَبئ و تَسْتَأْجِزُ علی وسادة و لا تتکئ علی یمین و لا شمال؛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لغیر اللیث و لعله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الزُّبَیرُ إِجازَةً و کتب بخطه،و کذلک عبد الله بن شبیب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أیش أَقول فیهما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فیه إِن شئت حدّثنا،و إِن شئت أَخبرنا،و إِن شئت کتب إِلیّ</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575469_73709187"/>
      <w:bookmarkStart w:id="678" w:name="_Toc269"/>
      <w:bookmarkEnd w:id="677"/>
      <w:r>
        <w:rPr>
          <w:rtl w:val="true"/>
        </w:rPr>
        <w:t>أرز</w:t>
      </w:r>
      <w:bookmarkEnd w:id="678"/>
    </w:p>
    <w:p>
      <w:pPr>
        <w:pStyle w:val="BookText"/>
        <w:rPr/>
      </w:pPr>
      <w:r>
        <w:rPr>
          <w:rFonts w:ascii="Amiri" w:hAnsi="Amiri" w:eastAsia="Amiri" w:cs="Amiri"/>
          <w:color w:val="111111"/>
          <w:sz w:val="28"/>
          <w:sz w:val="28"/>
          <w:szCs w:val="28"/>
          <w:rtl w:val="true"/>
          <w:lang w:bidi="ar-SA"/>
        </w:rPr>
        <w:t>أَرَزَ</w:t>
      </w:r>
    </w:p>
    <w:p>
      <w:pPr>
        <w:pStyle w:val="BookText"/>
        <w:rPr/>
      </w:pPr>
      <w:r>
        <w:rPr>
          <w:rFonts w:ascii="Amiri" w:hAnsi="Amiri" w:eastAsia="Amiri" w:cs="Amiri"/>
          <w:color w:val="111111"/>
          <w:sz w:val="28"/>
          <w:sz w:val="28"/>
          <w:szCs w:val="28"/>
          <w:rtl w:val="true"/>
          <w:lang w:bidi="ar-SA"/>
        </w:rPr>
        <w:t>یَأْرِزُ</w:t>
      </w:r>
    </w:p>
    <w:p>
      <w:pPr>
        <w:pStyle w:val="BookText"/>
        <w:rPr/>
      </w:pPr>
      <w:r>
        <w:rPr>
          <w:rFonts w:ascii="Amiri" w:hAnsi="Amiri" w:eastAsia="Amiri" w:cs="Amiri"/>
          <w:color w:val="111111"/>
          <w:sz w:val="28"/>
          <w:sz w:val="28"/>
          <w:szCs w:val="28"/>
          <w:rtl w:val="true"/>
          <w:lang w:bidi="ar-SA"/>
        </w:rPr>
        <w:t xml:space="preserve">أُرُوزاً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و تَجَمَّعَ و ثَبَتَ،فهو آرِزٌ و أَرُوزٌ ،و رجل أَرُوزٌ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فلان یَأْرِزُ أَرْزاً و أُرُوزاً إِذا تَضامَّ و تَقَبَّضَ من بخْلِه،فهو أَرُوزٌ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حاجة فأَرَزَ أَی تَقَبَّضَ و اجتمع؛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بَخَّالٌ أَرُوزُ الأَرْزِ یعنی أَنه لا ینبسط للمعروف و لکنه ینضم بعضه إِلی بعض،و قد أَضافه إِلی المصدر کما یقال عُمَرُ العَدْلِ و عُمَرُ الدَّهاءِ،لما کان العدل و الدهاء أَغلب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الأَسود الدؤلی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إِذا سئل أَرَزَ و إِذا دُعِیَ اهْتَزَّ؛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المعروفَ تَضامَّ و تَقَبَّضَ من بخله و لم ینبسط له،و إِذا دعی إِلی طعام أَسرع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أَرُوزٌ ،و رجل أَرُوزُ البخل أَی شدید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سیدة قول أَبی الأَسود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اللئیم إِذا سئل أَرَزَ و إِن الکریم إِذا سئل 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استشیر أَبو الأَسود فی رجل یُعَرَّف أَو یُوَلَّی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عَرّفُوه فإِنه أَهْیَسُ أَلْیَسُ أَلَدُّ مِلْحَسٌ إِن أُعْطِیَ انْتَهزَ و إِن سئل أَرَزَ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أَرَزَتِ الحیةُ تأْرِزُ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فی مکانها،و أَرَزَتْ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لاذت بجحرها و رجعت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لیأْرِزُ إِلی المدینة کما تأْرِزُ الحیة إِلی 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یأْرِزُ أَی ینضم إِلیها و یجتمع بعضه إِلی بعض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کلام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یأْرِزَ الأَمْرُ إِلی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 الرجلُ إِلی مَنَعَتِه أَی رحل إِلیها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أَیضاً أَن تدخل الحیة جحرها علی ذنبها فآخر ما یبقی منها رأْسها فیدخل بعد،قال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الإِِسلام خرج من المدینة فهو یَنْکُصُ إِلیها حتی یکون آخره نکوصاً </w:t>
      </w:r>
    </w:p>
    <w:p>
      <w:pPr>
        <w:pStyle w:val="BookText"/>
        <w:rPr/>
      </w:pPr>
      <w:r>
        <w:rPr>
          <w:rFonts w:ascii="Amiri" w:hAnsi="Amiri" w:eastAsia="Amiri" w:cs="Amiri"/>
          <w:color w:val="111111"/>
          <w:sz w:val="28"/>
          <w:sz w:val="28"/>
          <w:szCs w:val="28"/>
          <w:rtl w:val="true"/>
          <w:lang w:bidi="ar-SA"/>
        </w:rPr>
        <w:t>کما کان أَوّله خروجاً،و إِنما تأْرِزُ الحیة علی هذه الصفة إِذا کانت خائفة،و إِذا کانت آمنة فهی تبدأُ برأْسها فتدخله و هذا هو الانجحار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أَرَزَ المُعْیِی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الآرِزُ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فَقارٌ آرِزٌ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 القویة آرِزَةٌ أَیضاً؛ قال زهیر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بآرِزَةِ الفَقارَة لم یَخُنْها قِطافٌ فی الرِّکابِ،و لا 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الآرِزَةُ الشدیدة المجتَمعُ بعضها إِلی بعض؛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أَنها مُدْمَجَةُ الفَقارِ متداخلته و ذلک أَقوی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لذات أَرْزٍ ،و أَرْزُها صَلابَتُها، أَرَزَتْ تأْرِزُ أَرْزاً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الرمیُ من القوس الصُّلبة أَبلغ فی الجَرْحِ،و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آرِزَةُ الفَقار أَی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آرِزَةٌ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أَرَزَتْ تأْرِزُ أَرِیزاً ؛ قال فی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ظَمآن فی ریحٍ و فی مَطِیرِ و أَرْزِ قُرٍّ لیس بالقَرِیرِ و یوم أَرِیزٌ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البرد؛ عن ثعلب،و رواه ابن الأَعرابی أَزِیزٌ،بزایین،و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الصَّقِیعُ؛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اتِّباعِ الظُّلَلِ الأَوارِزِ یعنی الباردة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الظلل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أَعرابی عن ثوبین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الأَرِیزَ لبستُهما،و الأَرِیزُ و الحَلِیتُ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الثلج یقع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أَرِیزَتَه و أَرائِزَهُ تَرْعُدُ،و أَرِیزَةُ الرجل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أَرِیزَةُ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الأُرْزُ و الأُرُزُ و الأُرُزُّ کله ضربٌ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حبٌّ،و فیه ست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 و أُرُزٌّ ،تتبع الضمةُ الضمةَ،و أُرْزٌ و أُرُزٌ مثل رُسْلٍ و رُسُلٍ،و رُزٌّ و رُنْزٌ،و هی لعبد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،بالتحریک،شجر الأَرْزَنِ،و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الأَرْزَةُ ،بالتسکین،شجر الصَّنَوْبَرِ،و الجمع أَرْزٌ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بالشام یقال لثمره الصَّنَوْبَرُ؛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رَبَذاتٌ بالنَّجاءِ کأَنها دَعائِمُ أَرْزٍ ،بینهنَّ فُرُوعُ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الخَبِرُ أَن الأَرْزَ ذَکَرُ الصنوبر و أَنه لا یحمل شیئاً و لکن یستخرج من أَعجازه و عروقه الزِّفْتُ و یستصبحُ بخشبه کما یستصبح بالشمع و لیس من نبات أَرض العرب،واحدته أَرْزَةٌ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الکافر مَثَلُ الأَرْزَةِ المُجْذِیَةِ علی الأَرض حتی یکون انْجِعافُها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الأَرَزَةُ ،بفتح الراء،من الشجر الأَرْزَنِ،و نحوَ ذلک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عندی غیر ما قالا إِنما هی الأَرْزَةُ ،بسکون الراء،و هی شجرة معروفة بالشام تسمی عندنا الصنوبر من أَجل ثمره،قال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 هذا الشجر یسمی أَرْزَةً ،و یسمی بالعراق الصنوبر،و إِنما الصنوبر ثمر الأَرْزِ فسمی الشجر صنوبراً من أَجل ثمره؛ أَراد النبی،صلی الله علیه و سلم،أَن الکافر غیرُ مَرْزُوءٍ فی نفسه و ماله و أَهله و ولده حتی یموت،فشبه موته بانجعاف هذه الشجرة من أَصلها حتی یلقی الله بذنوبه حامَّةً؛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آرِزَةٌ بوزن فاعلة،و أَنکرها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آرِزَةٌ أَی ثابتة فی الأَرض،و قد أَرَزَتْ تأْرِزُ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الجبالَ للأَرضِ عِماداً و أَرَزَ فیها أَوتاداً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أَثبتها،إِن کانت الزای مخففة فهی من أَرَزَت الشجرةُ تأْرِزُ إِذا ثبتت فی الأَرض،و إِن </w:t>
      </w:r>
      <w:bookmarkStart w:id="679" w:name="pg16726_372282"/>
    </w:p>
    <w:p>
      <w:pPr>
        <w:pStyle w:val="BookText"/>
        <w:rPr/>
      </w:pPr>
      <w:bookmarkEnd w:id="679"/>
      <w:r>
        <w:rPr>
          <w:rFonts w:ascii="Amiri" w:hAnsi="Amiri" w:eastAsia="Amiri" w:cs="Amiri"/>
          <w:color w:val="111111"/>
          <w:sz w:val="28"/>
          <w:sz w:val="28"/>
          <w:szCs w:val="28"/>
          <w:rtl w:val="true"/>
          <w:lang w:bidi="ar-SA"/>
        </w:rPr>
        <w:t>کانت مشددة فهو من أَرَزَّت الجَرادَةُ و رَزَّتْ إِذا أَدخلت ذنبها فی الأَرض لتلقی فیها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رَزَزْتُ الشیءَ فی الأَرض رَزّاً أَثبته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تکون الهمزة زائدة و الکلمة من حروف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الأُرْزَةُ و الأَرَزَةُ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الأَرْزَةَ إِنما سمیت بذلک لثباتها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ینظر فی أَرْزِ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حَصْرِه و جمعِه و التروّی فیه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575471_73709187"/>
      <w:bookmarkStart w:id="681" w:name="_Toc270"/>
      <w:bookmarkEnd w:id="680"/>
      <w:r>
        <w:rPr>
          <w:rtl w:val="true"/>
        </w:rPr>
        <w:t>أزز</w:t>
      </w:r>
      <w:bookmarkEnd w:id="681"/>
    </w:p>
    <w:p>
      <w:pPr>
        <w:pStyle w:val="BookText"/>
        <w:rPr/>
      </w:pPr>
      <w:r>
        <w:rPr>
          <w:rFonts w:ascii="Amiri" w:hAnsi="Amiri" w:eastAsia="Amiri" w:cs="Amiri"/>
          <w:color w:val="111111"/>
          <w:sz w:val="28"/>
          <w:sz w:val="28"/>
          <w:szCs w:val="28"/>
          <w:rtl w:val="true"/>
          <w:lang w:bidi="ar-SA"/>
        </w:rPr>
        <w:t>أزّت القِدْرُ تَؤُزُّ و تَئِزُّ أَزّاً و أَزِیزاً و أَزازاً و ائْتَزَّتِ ائْتِزازاً إِذا اشتدّ غلیانها،و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غلیان لیس بالشدید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مُطَرِّفٍ عن أَبیه،رضی الله عنه،قال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النبی،صلی الله علیه و سلم،و هو یصلی و لجوفه أَزِیزٌ کأَزِیزِ المِرْجَلِ من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یبکی،أَی أَن جوفه یَجِیش و یغلی بالبکاءِ؛ و قال ابن الأَعرابی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خَنِین،بالخاء المعجمة،فی الجوف إِذا سمعه کأَنه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أَزَّ بها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النار تحتها لتغلی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الأَزِیزُ الالتهابُ و الحرکة کالتهاب النار فی الحطب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 قِدْرَک أَی أَلْهِبِ النارَ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غلیان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الرعد من بعید، أَزَّت السحابةُ تَئِزُّ أَزّاً و أَزِیزاً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کَسَفَتِ الشمسُ علی عهد رسول الله،صلی الله علیه و سلم،فانتهیت إِلی المسجد فإِذا هو یأْزَزُ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إِسحاق الحَرْبیَّ قال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الأَزَزُ الامتلاءُ من الناس یرید امتلاءَ المجلس،قال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مما تقدّم من الصوت لأَن المجلس إِذا امتلأَ کثرت فیه الأَصوات و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یأْزَزُ ،بإظهار التضعیف،هو من باب لَحِحَتْ عینُه و أَللَ السِّقاءُ و مَشِشَت الدابةُ،و قد یوصف بالمصدر منه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أَزَز ،و الأَزَزُ الجمعُ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یأْزَزُ أَی مُنْغَصٌّ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منهم بأَزَزٍ إِذا لم یکن فیه مُتَّسَعٌ،و لا یشتق منه فعل؛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الوالی و المجلسُ أَزَزٌ أَی کثیر الزحام لیس فیه متسع،و الناس أَزَزٌ إِذا انضم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w:t>
      </w:r>
    </w:p>
    <w:p>
      <w:pPr>
        <w:pStyle w:val="BookText"/>
        <w:rPr/>
      </w:pPr>
      <w:r>
        <w:rPr>
          <w:rFonts w:ascii="Amiri" w:hAnsi="Amiri" w:eastAsia="Amiri" w:cs="Amiri"/>
          <w:color w:val="111111"/>
          <w:sz w:val="28"/>
          <w:sz w:val="28"/>
          <w:szCs w:val="28"/>
          <w:rtl w:val="true"/>
          <w:lang w:bidi="ar-SA"/>
        </w:rPr>
        <w:t xml:space="preserve">حدیث سَمُرة فی سنن أَبی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البُروز و الظهور،قال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خطأٌ من الراوی؛ قاله الخطابی فی المعالم و کذا قاله الأَزهری فی 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المجلس یَتَأَزَّزُ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تموج فیه الناس،مأْخوذ من أَزِیزِ المِرْجَل،و هو الغلیان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بیت أَزَزٌ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ممتلئ بالناس،و لیس له جمع و لا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الجَزْلِ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السُّوق فرأَیت النساءَ أَزَزاً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الأَزَزُ ؟ قال کأَزَزِ الرُّمَّانة المحتشیة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الأَسَدِیُّ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الوالی و المجلس أَزَزٌ أَی ضَیِّق کثیر الزِّحام؛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النَّجْمِ إِذا شُدَّ الحُجَزْ و اجْتَمَع الأَقْدامُ فی ضَیْقٍ أَزَزْ و الأَزُّ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 عِرْق یَأْتَزُّ أَو وجَعٌ فی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قبل حَشَکِ النَّفْسِ و أَزِّ العروق؛ الحَشَکُ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اجتهادها فی النَّزْعِ،و الأَزُّ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التَّهْیِیجُ و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 یَؤُزُّهُ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و هیجه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أَرْسَلْنَا الشَّیٰاطِینَ عَلَی الْکٰافِرِینَ تَؤُزُّهُمْ أَزًّا ؛</w:t>
      </w:r>
    </w:p>
    <w:p>
      <w:pPr>
        <w:pStyle w:val="BookText"/>
        <w:rPr/>
      </w:pPr>
      <w:r>
        <w:rPr>
          <w:rFonts w:ascii="Amiri" w:hAnsi="Amiri" w:eastAsia="Amiri" w:cs="Amiri"/>
          <w:color w:val="111111"/>
          <w:sz w:val="28"/>
          <w:sz w:val="28"/>
          <w:szCs w:val="28"/>
          <w:rtl w:val="true"/>
          <w:lang w:bidi="ar-SA"/>
        </w:rPr>
        <w:t>قال الفراء أَی تُزْعِجُهم إِلی المعاصی و تُغْرِیهم بها،و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تُشْلیهم إِشْلاءً،و 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تغریهم 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الأُزَّازُ الشیاطین الذین یَؤُزُّونَ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أَزَّه أَزَّاً و أَزِیزاً مثل هَزَّه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 یَؤُزُّ أَزّاً ،و هو </w:t>
      </w:r>
    </w:p>
    <w:p>
      <w:pPr>
        <w:pStyle w:val="BookText"/>
        <w:rPr/>
      </w:pPr>
      <w:r>
        <w:rPr>
          <w:rFonts w:ascii="Amiri" w:hAnsi="Amiri" w:eastAsia="Amiri" w:cs="Amiri"/>
          <w:color w:val="111111"/>
          <w:sz w:val="28"/>
          <w:sz w:val="28"/>
          <w:szCs w:val="28"/>
          <w:rtl w:val="true"/>
          <w:lang w:bidi="ar-SA"/>
        </w:rPr>
        <w:t>الحرکة الشدیدة،قال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حکاه ابن درید؛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التأْفِیکُ و التَّحَزِّی فینا،و لا قَوْلُ العِدَی ذُو الأَزِّ یجوز أَن یکون من التحریک و من التهییج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أَزَّ أُمَّ المؤْمنین علی الخروج ابنَ الزبیر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هو الذی حرکها و أَزعجها و حملها علی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 أَن تحمل إِنساناً علی أَمْر بحیلة و رفق حتی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 الزبیر،رضی الله عنهما، أَزَّا عائشة حتی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غَداةٌ ذاتُ أَزِیزٍ أَی بَرْدٍ،و عَمَّ ابنُ الأَعرابی به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الأَزِیزُ البردُ و لم یَخُصَّ بَرْدَ غَداةٍ و لا غیرها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لأَعرابی و لَبِسَ جَوْرَبَیْن لِمَ تَلْبَسُهما؟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أَزِیزاً لبستهما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أَزِیزٌ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بارد،و حکاه ثعلب أَرِیزٌ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 الشیءَ یَؤُزُّه إِذا ضم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 الکتائبَ إِذا أَضاف بعضها إِلی بعض؛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العُهُودِ بِإِثْرِ العُهود یَؤُزُّ الکتائبَ حتی حَمِینا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أَزَزْتُ الشیءَ أَؤُزُّه أَزّاً إِذا ضممت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 المرأَةَ أَزّاً إِذا نکحها،و الراء أَعلی،و الزای صحیحة فی الاشتقاق لأَن الأَزَّ شِدَّةُ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جَمَلِ جابر،رضی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فَنَخَسَه رسولُ الله،صلی الله علیه و سلم،بقَضِیب فإِذا تحتی له أَزِیزٌ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حرکةٌ و اهتیاجٌ و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 الناقةَ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حلباً شدیداً؛ عن ابن الأَعرابی؛ و أَنشد کأَنْ لم یُبَرِّکْ بالقُنَیْنِیِّ نیبُها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الآخِرَینِ و لم یقل القادِمَیْنِ لأَن بعض الحیوان یختار آخِرَیْ أُمِّهِ علی قادِمَیْها،و ذلک إِذا کان ضعیفاً یجثو علیه القادمان لجَثْمِهما،و الآخران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الناس،شَبَّهَ حَفِیفَ شَخْبِها بحفیف الزَّجْلَةِ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 الماءَ یَؤُزُّه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کلام بعض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 ماءً ثم غَلِّه؛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روایة ابن الکلبی و زعم أَنّ أُزَّ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المُفَضَّلُ أَنَّ لُقْمانَ قال لِلُقَیْم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فَعَشِّ الإِِبلَ حتی تَرَی النجمَ قِمَّ رأْسٍ،و حتی تَری الشِّعْرَی کأَنها نارٌ،و إِلاَّ تکن عَشَّیْتَ فقد آنَیْتَ؛ و قالَ له 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اطْبُخْ أَنت جَزُورَک فأُزَّ ماءً و غَلِّهِ حتی تری الکَرادِیسَ کأَنها رُؤُوس شُیوخٍ صُلْعٍ،و حتی تری اللحم یدعو غُطَیْفاً و غَطَفان،و إِلاَّ تکن أَنْضَجْتَ فقد آنَیْتَ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لم تُنْضِجْ فقد آنیت و أَبطأْتَ إِذا بلغت بها هذا و إِن لم تنضج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أَزَزْتُ القِدْرَ أَؤُزُّها أَزّاً إِذا جمعت تحتها الحطب حتی تلتهب النار؛ قال ابن الطَّثَرِیَّةِ یصف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حَیْرِیَّةً غَیْرَی مُلاحِیَةً باتتْ تَؤُزُّ به من تَحْتِه القُضُبا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الأَزَزُ حسابٌ من مَجاری القمر،و هو فُضُولُ ما یدخل بین الشهور و السنین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ائْتَرَّ الرجلُ ائتِراراً إِذا استعجل،قال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بالزای هو أَم بالراء</w:t>
      </w:r>
      <w:r>
        <w:rPr>
          <w:rFonts w:eastAsia="Amiri" w:cs="Amiri" w:ascii="Amiri" w:hAnsi="Amiri"/>
          <w:color w:val="111111"/>
          <w:sz w:val="28"/>
          <w:szCs w:val="28"/>
          <w:rtl w:val="true"/>
          <w:lang w:bidi="ar-SA"/>
        </w:rPr>
        <w:t xml:space="preserve">. </w:t>
      </w:r>
      <w:bookmarkStart w:id="682" w:name="pg16726_372284"/>
    </w:p>
    <w:p>
      <w:pPr>
        <w:pStyle w:val="Heading4"/>
        <w:numPr>
          <w:ilvl w:val="3"/>
          <w:numId w:val="1"/>
        </w:numPr>
        <w:rPr/>
      </w:pPr>
      <w:bookmarkStart w:id="683" w:name="__RefHeading___Toc2575473_73709187"/>
      <w:bookmarkStart w:id="684" w:name="_Toc271"/>
      <w:bookmarkEnd w:id="682"/>
      <w:bookmarkEnd w:id="683"/>
      <w:r>
        <w:rPr>
          <w:rtl w:val="true"/>
        </w:rPr>
        <w:t>أفز</w:t>
      </w:r>
      <w:bookmarkEnd w:id="684"/>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الأَفْزُ ،بالزای،الوثْبَةُ بالعَجَلَة،و الأَفْرُ،بالراء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2575475_73709187"/>
      <w:bookmarkStart w:id="686" w:name="_Toc272"/>
      <w:bookmarkEnd w:id="685"/>
      <w:r>
        <w:rPr>
          <w:rtl w:val="true"/>
        </w:rPr>
        <w:t>ألز</w:t>
      </w:r>
      <w:bookmarkEnd w:id="68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الأَلْزُ اللزوم للشیء،و قد أَلَزَ به یأْلِزُ أَلْزاً و أَلِزَ فی مکانه یأْلَزُ أَلَزاً مثل أَرَزَ؛ قال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 إِنْ خَرَجَتْ سَلَّتُه وَهِلٌ تَمْسَحُه ما یَسْتَقِر 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یَکْبُوَ الفرسُ فَیَرْتَدَّ ذلک الرَّبْوُ فیه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575477_73709187"/>
      <w:bookmarkStart w:id="688" w:name="_Toc273"/>
      <w:bookmarkEnd w:id="687"/>
      <w:r>
        <w:rPr>
          <w:rtl w:val="true"/>
        </w:rPr>
        <w:t>أوز</w:t>
      </w:r>
      <w:bookmarkEnd w:id="688"/>
    </w:p>
    <w:p>
      <w:pPr>
        <w:pStyle w:val="BookText"/>
        <w:rPr/>
      </w:pPr>
      <w:r>
        <w:rPr>
          <w:rFonts w:ascii="IRNazanin" w:hAnsi="IRNazanin" w:eastAsia="IRNazanin"/>
          <w:color w:val="111111"/>
          <w:sz w:val="28"/>
          <w:sz w:val="28"/>
          <w:szCs w:val="28"/>
          <w:rtl w:val="true"/>
          <w:lang w:bidi="fa-IR"/>
        </w:rPr>
        <w:t xml:space="preserve">الأَوْزُ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من مجاری القمر،و هو فضول ما یدخل بین الشهور و السنین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إِوَزٌّ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 غلیظ،و الأُنثی إِوَزَّةٌ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إِوَزٌّ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مُتَلاحِکُ الخَلْقِ شدیده،فِعَلٌّ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أَن یکون إِفَعْلاً لأَن هذا البناء لم یجئ 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ذلک أَبو علی،و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ذا خَزٍّ،فإِنَّ بَزِّی سابِغةٌ فوقَ وَأًی إِوَزِّ و الإِِوَزَّی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تَرَقُّصٌ إِذا مشی مرةً علی الجانب الأَیمن و مرةً علی الجانب الأَیسر؛ حکاه أَبو علی،و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أَمْشِی الإِِوَزَّی و مَعِی رُمْحٌ 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إِفْعَلَّی و فِعَلَّی عند أَبی الحسن أَصح لأَن هذا البناء کثیر فی المشی کالجِیَضَّی و الدِّفَقَّی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الإِِوَزَّةُ و الإِِوَزُّ البَطُّ،و قد جمعوه بالواو و النون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إِوَزُّونَ </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575479_73709187"/>
      <w:bookmarkStart w:id="690" w:name="_Toc274"/>
      <w:bookmarkEnd w:id="689"/>
      <w:r>
        <w:rPr>
          <w:rtl w:val="true"/>
        </w:rPr>
        <w:t>فصل الباء الموحدة</w:t>
      </w:r>
      <w:bookmarkEnd w:id="690"/>
    </w:p>
    <w:p>
      <w:pPr>
        <w:pStyle w:val="Heading4"/>
        <w:numPr>
          <w:ilvl w:val="3"/>
          <w:numId w:val="1"/>
        </w:numPr>
        <w:rPr/>
      </w:pPr>
      <w:bookmarkStart w:id="691" w:name="__RefHeading___Toc2575481_73709187"/>
      <w:bookmarkStart w:id="692" w:name="_Toc275"/>
      <w:bookmarkEnd w:id="691"/>
      <w:r>
        <w:rPr>
          <w:rtl w:val="true"/>
        </w:rPr>
        <w:t>بأز</w:t>
      </w:r>
      <w:bookmarkEnd w:id="692"/>
    </w:p>
    <w:p>
      <w:pPr>
        <w:pStyle w:val="BookText"/>
        <w:rPr/>
      </w:pPr>
      <w:r>
        <w:rPr>
          <w:rFonts w:ascii="Amiri" w:hAnsi="Amiri" w:eastAsia="Amiri" w:cs="Amiri"/>
          <w:color w:val="111111"/>
          <w:sz w:val="28"/>
          <w:sz w:val="28"/>
          <w:szCs w:val="28"/>
          <w:rtl w:val="true"/>
          <w:lang w:bidi="ar-SA"/>
        </w:rPr>
        <w:t xml:space="preserve">البَأْزُ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البازی،و الجمع أَبْؤُزٌ و بُؤُوزٌ و بِئْزانٌ ؛ عن ابن جنی،و ذهب إِلی أَن همزته مبدلة من أَلف لقربها منها،و استمر البدل فی أَبْؤُزٍ و بِئْزانٍ کما استمرَّ فی أَعیاد</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575483_73709187"/>
      <w:bookmarkStart w:id="694" w:name="_Toc276"/>
      <w:bookmarkEnd w:id="693"/>
      <w:r>
        <w:rPr>
          <w:rtl w:val="true"/>
        </w:rPr>
        <w:t>بخز</w:t>
      </w:r>
      <w:bookmarkEnd w:id="69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بَخَزَ عینه و بَخَسَها إِذا فقأَها،و بَخَصَها کذلک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575485_73709187"/>
      <w:bookmarkStart w:id="696" w:name="_Toc277"/>
      <w:bookmarkEnd w:id="695"/>
      <w:r>
        <w:rPr>
          <w:rtl w:val="true"/>
        </w:rPr>
        <w:t>برز</w:t>
      </w:r>
      <w:bookmarkEnd w:id="696"/>
    </w:p>
    <w:p>
      <w:pPr>
        <w:pStyle w:val="BookText"/>
        <w:rPr/>
      </w:pPr>
      <w:r>
        <w:rPr>
          <w:rFonts w:ascii="Amiri" w:hAnsi="Amiri" w:eastAsia="Amiri" w:cs="Amiri"/>
          <w:color w:val="111111"/>
          <w:sz w:val="28"/>
          <w:sz w:val="28"/>
          <w:szCs w:val="28"/>
          <w:rtl w:val="true"/>
          <w:lang w:bidi="ar-SA"/>
        </w:rPr>
        <w:t>البَرازُ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الفَضاء من الأَرض البعیدُ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الإِِنسان إِلی ذلک الموضع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بَرَزَ یَبْرُزُ بُرُوزاً أَی خرج إِلی البَرازِ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البَرازُ ،بالفتح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لیس به خَمَر من شجر و 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أَراد البَراز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للفضاء الواسع فَکَنَوْا به عن قضاء الغائط کما کَنَوْا عنه بالخلاء لأَنهم کانوا یَتَبَرَّزُون فی الأَمکنة الخالیة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المحدّثون یروونه بالکسر،و هو خطأٌ لأَنه بالکسر مصدر من المُبارَزَةِ فی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لفظه البِرازُ المُبارَزَةُ فی الحرب،و البِرازُ أَیضاً کنایة عن ثُفْلِ الغذاء،و هو الغائط،ثم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البَرازُ ،بالفتح،الفضاء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البَراز للحاجة،و قد تکرر المکسور فی الحدیث،و من المَفْتُوحِ</w:t>
      </w:r>
    </w:p>
    <w:p>
      <w:pPr>
        <w:pStyle w:val="BookText"/>
        <w:rPr/>
      </w:pPr>
      <w:r>
        <w:rPr>
          <w:rFonts w:ascii="IRNazanin" w:hAnsi="IRNazanin" w:eastAsia="IRNazanin"/>
          <w:color w:val="111111"/>
          <w:sz w:val="28"/>
          <w:sz w:val="28"/>
          <w:szCs w:val="28"/>
          <w:rtl w:val="true"/>
          <w:lang w:bidi="fa-IR"/>
        </w:rPr>
        <w:t xml:space="preserve">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الله،صلی الله علیه و سلم،رأَی رجلاً یغتسل بالبَرازِ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الموضع المنکشف بغیر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إِلیه و أَبْرَزَهُ غیره و أَبْرَزَ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أَخرجه،فهو مَبْرُوزٌ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نَشَرَه،فهو مُبْرَزٌ ،و مَبْرُوزٌ شاذ علی غیر قیاس جاء علی حذف الزائد؛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 جَدَدٌ علی أَلواحِهِ أَلنَّاطِقُ المَبْرُوزُ و المَخْتُومُ </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المَبْرُوزَ به ثم حذف حرف الجر فارتفع الضمیر و استتر فی اسم المفعول به؛ و علیه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مَوْثُوقٍ من الأَرض یَذْهَبُ أَراد موثوق به؛ و أَنشد بعضهم المُبْرَزُ علی احتمال الخَزْلِ فی متفاعلن؛ قال أَبو حاتم فی قول لبید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أَلنَّاطقُ المُبْرَزُ و المَخْتُومُ مزاحف فغیره الرواة فراراً من الزحاف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أَلناطق بقطع الأَلف و إِن کان وصلاً،قال و ذلک جائز فی ابتداء الأَنصاف لأَن التقدیر الوقف علی النصف من الصدر،قال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أَبو حاتم المبروز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المَزْبُورُ و هو المکتوب؛ و قال لبید أَیضاً فی کلمة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لاحَ عُنْوانُ مَبْرُوزَةٍ یَلُوحُ مع الکَفِّ عُنْوانُها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علی أَنه لغته،قال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الرواة کلهم علی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معنی لإِِنکار من أَنکره،و قد أَعطوه کتاباً مَبْرُوزاً ،و هو المنشور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أَجازوا المبروز و هو من أَبرزت لأَن یبرز لفظه واحد من الفعلین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ما ظهر بعد خفاء،فقد بَرَزَ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علی أصحابه،و کذلک الفرس إِذا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بارَزَ القِرْنَ مُبارَزَةً و بِرازاً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إِلیه،و هما یَتَبارَزانِ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بارِزَةُ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البَرْزَة من النساء التی لیست بالمُتَزایِلَةِ التی تُزایِلُک بوجهها تستره عنک و تَنْکَبُّ إِلی الأَرض،و المُخْرَمِّقَةُ التی لا تتکلم إِن کُلِّمَتْ،و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بَرْزَةٌ مُتَجالَّةٌ تَبْرُزُ للقوم یجلسون إِلیها و یتحدَّثون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امرأَةً بَرْزَةً تَخْتَبِئُ بِفِناءِ 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البَرْزَةُ من النساءِ الجلیلة التی تظهر للناس و یجلس إِلیها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 برأْیها و عفافها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بَرْزَة إِذا کانت کَهْلَةً لا تحتجب احتجابَ الشَّوابِّ،و هی مع ذلک عفیفة عاقلة تجلس للناس و تحدِّثهم،من البُروزِ و هو الظهور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الخلقِ عَفِیفٌ؛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 ذو العَفَافَةِ البَرْزِیُّ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أَراد أَنه متکشف الشأْن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بَرْزٌ و امرأَة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یوصفان بالجَهارَة و العقل؛ و أَما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الطَّرِیقَ لمن یَبْنِی المَنارَ به و ابْرُزْ ببَرْزَةَ حیثُ اضْطَرَّکَ القَدَرُ فهو اسم أُم عمر بن لَجَإٍ التَّیْمِیِّ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بَرْزٌ و 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مَوثوق بفضله و رأْیه،و قد بَرُزَ بَرازَةً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الفرسُ علی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سَبَقها،و قیل کلُّ سابق مُبَرِّزٌ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یُبَرِّزْهُ جَوادٌ مِرْأَسُ و إِذا تسابقت الخیل قیل لسابقها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بَرَّزَ علیها،و إِذا قیل بَرَزَ ،مخففٌ،فمعناه ظهر بعد الخفاء،و إِنما قیل فی التَّغَوُّطِ تَبَرَّزَ فلان کنایة أَی خرج إِلی بَرازٍ من الأَرض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المُبارَزَةُ فی الحرب و البِرازُ من هذا أُخذ،و قد تَبارَزَ القِرْنانِ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أَبْرَزَ الرجلُ إِذا عزم علی السفر،و بَرَزَ إِذا ظهر بعد خُمول،و بَرَزَ إِذا خرج إِلی البرازِ ،و هو الغائط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بٰارِزَةً ،أَی ظاهرة بلا جبل و لا تَلٍّ و لا رمل</w:t>
      </w:r>
      <w:r>
        <w:rPr>
          <w:rFonts w:eastAsia="Amiri" w:cs="Amiri" w:ascii="Amiri" w:hAnsi="Amiri"/>
          <w:color w:val="111111"/>
          <w:sz w:val="28"/>
          <w:szCs w:val="28"/>
          <w:rtl w:val="true"/>
          <w:lang w:bidi="ar-SA"/>
        </w:rPr>
        <w:t xml:space="preserve">. </w:t>
      </w:r>
      <w:bookmarkStart w:id="697" w:name="pg16726_372286"/>
    </w:p>
    <w:p>
      <w:pPr>
        <w:pStyle w:val="BookText"/>
        <w:rPr/>
      </w:pPr>
      <w:bookmarkEnd w:id="697"/>
      <w:r>
        <w:rPr>
          <w:rFonts w:ascii="Amiri" w:hAnsi="Amiri" w:eastAsia="Amiri" w:cs="Amiri"/>
          <w:color w:val="111111"/>
          <w:sz w:val="28"/>
          <w:sz w:val="28"/>
          <w:szCs w:val="28"/>
          <w:rtl w:val="true"/>
          <w:lang w:bidi="ar-SA"/>
        </w:rPr>
        <w:t xml:space="preserve">و ذَهَبٌ إِبْرِیزٌ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عربی؛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إِفْعِیلٌ من بَرَزَ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یَخْرُجُ کالذهب الإِِبْرِیزِ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الخالص،و هو الإِِبْرِزِیُّ أَیضاً،و الهمزة و الیاء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الإِِبْریزُ الحَلْیُ الصافی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أَبْرَزَ الرجلُ إِذا اتخذ الإِِبْرِیزَ و هو الإِِبْرِزِیُّ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مُزَیَّنَةٌ بالإِِبْرِزِیِّ و جشْوُها رَضِیعُ النَّدَی،و المُرْشِفاتِ الحَوَاضِنِ و روی أَبو أُمامة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لَیُجَرِّبُ أَحدَکم بالبلاءِ کما یُجَرِّبُ أَحدُکم ذهبَه بالنار،فمنه ما یخرج کالذهب الإِِبْرِیزِ ،فذلک الذی نجاه الله من السیِّئات،و منهم من یخرج من الذهب دون ذلک و هو الذی یشک بعض الناس،و منهم من یخرج کالذهب الأَسود و ذلک الذی أُفْتِن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الإِِبْرِیزُ من الذهب الخالص و هو الإِِبْرِزیُّ و العِقْیانُ و العَسْجَدُ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النهایة لابن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تقاتلوا قوماً یَنْتَعِلُونَ الشَّعَرَ و هم البازَرُ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بازَرُ ناحیة قریبة من کِرْمانَ بها جبال،و فی بعض الروایات هم الأَکراد،فإِن کان من هذا فکأَنه أَراد أَهل البازر أَو یکون سُمُّوا باسم بلادهم،قال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أَخرجه أَبو موسی فی حرف الباء و الزای من کتابه و شَرَحَه،قال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w:t>
      </w:r>
    </w:p>
    <w:p>
      <w:pPr>
        <w:pStyle w:val="BookText"/>
        <w:rPr/>
      </w:pPr>
      <w:r>
        <w:rPr>
          <w:rFonts w:ascii="IRNazanin" w:hAnsi="IRNazanin" w:eastAsia="IRNazanin"/>
          <w:color w:val="111111"/>
          <w:sz w:val="28"/>
          <w:sz w:val="28"/>
          <w:szCs w:val="28"/>
          <w:rtl w:val="true"/>
          <w:lang w:bidi="fa-IR"/>
        </w:rPr>
        <w:t>رویناه فی کتاب البخاری عن أَبی هریرة،رضی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الله،صلی الله علیه و سلم،یقول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الساعة تُقاتِلُون قوماً نعالهم الشعر و هو هذا البازر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البارِز ،یعنی بأَهل البارز أَهل فارس،هکذا هو بلغتهم و هکذا جاءَ فی لفظ الحدیث کأَنه أَبدل السین زایاً،فیکون من باب الباء و الراء و هو هذا الباب لا من باب الباء و الزای؛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فتح الراء و کسرها،و کذلک اختلف مع تقدیم الزای،و قد ذکر أَیضاً فی موضعه متقدماً،و الله أَعلم</w:t>
      </w:r>
      <w:r>
        <w:rPr>
          <w:rFonts w:eastAsia="IRNazanin" w:cs="IRNazanin"/>
          <w:color w:val="111111"/>
          <w:sz w:val="28"/>
          <w:szCs w:val="28"/>
          <w:rtl w:val="true"/>
          <w:lang w:bidi="fa-IR"/>
        </w:rPr>
        <w:t>.</w:t>
      </w:r>
    </w:p>
    <w:p>
      <w:pPr>
        <w:pStyle w:val="Heading4"/>
        <w:numPr>
          <w:ilvl w:val="3"/>
          <w:numId w:val="1"/>
        </w:numPr>
        <w:rPr/>
      </w:pPr>
      <w:bookmarkStart w:id="698" w:name="__RefHeading___Toc2575487_73709187"/>
      <w:bookmarkStart w:id="699" w:name="_Toc278"/>
      <w:bookmarkEnd w:id="698"/>
      <w:r>
        <w:rPr>
          <w:rtl w:val="true"/>
        </w:rPr>
        <w:t>برغز</w:t>
      </w:r>
      <w:bookmarkEnd w:id="699"/>
    </w:p>
    <w:p>
      <w:pPr>
        <w:pStyle w:val="BookText"/>
        <w:rPr/>
      </w:pPr>
      <w:r>
        <w:rPr>
          <w:rFonts w:ascii="Amiri" w:hAnsi="Amiri" w:eastAsia="Amiri" w:cs="Amiri"/>
          <w:color w:val="111111"/>
          <w:sz w:val="28"/>
          <w:sz w:val="28"/>
          <w:szCs w:val="28"/>
          <w:rtl w:val="true"/>
          <w:lang w:bidi="ar-SA"/>
        </w:rPr>
        <w:t xml:space="preserve">البَرْغَزُ و البُرْغُزُ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الوحشیة،و الأُنثی بَرْغَزَةٌ؛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کأَطُومٍ فَقَدَتْ بُرْغُزَها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الأَطُوم هاهنا البقرة الوحشیة،و الأَصل فی الأَطُوم أَنها سمکة غلیظة الجلد تکون فی البحر،شبه البقرة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الذئاب،الواحد أَغْبَسُ،و قوله بعظام و دما أَراد و دم ثم ردَّ إِلیه لامه فی الشعر ضرورة و هو الیاء فتحرکت و انفتح ما قبلها فانقلبت أَلِفاً و صار الاسم مقصوراً؛ قال ابن بری و علی هذا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علی الأَعقابِ تَدْمَی کُلُومُنا و لکن علی أَعقابنا یَقْطُرُ الدَّما و الدما فی موضع رفع بیقطر و هو اسم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البُرْغُزُ هو ولدُ البقرة إِذا مشی مع أُمه؛ قال النابغة یصف نساء 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یَضْرِبْنَ بالأَیْدِی وراءَ بَرَاغِزٍ حِسَانِ الوجُوه،کالظِّباءِ العواقد أَراد بالبراغِز أَولادَهُنَّ،الواحد بَرْغَزٌ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لولد بقر الوحش بَرْغَزٌ و جُؤْذَرٌ</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575489_73709187"/>
      <w:bookmarkStart w:id="701" w:name="_Toc279"/>
      <w:bookmarkEnd w:id="700"/>
      <w:r>
        <w:rPr>
          <w:rtl w:val="true"/>
        </w:rPr>
        <w:t>بزز</w:t>
      </w:r>
      <w:bookmarkEnd w:id="7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 من الثیاب أَمتعة البَزَّاز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 متاع </w:t>
      </w:r>
    </w:p>
    <w:p>
      <w:pPr>
        <w:pStyle w:val="BookText"/>
        <w:rPr/>
      </w:pPr>
      <w:r>
        <w:rPr>
          <w:rFonts w:ascii="Amiri" w:hAnsi="Amiri" w:eastAsia="Amiri" w:cs="Amiri"/>
          <w:color w:val="111111"/>
          <w:sz w:val="28"/>
          <w:sz w:val="28"/>
          <w:szCs w:val="28"/>
          <w:rtl w:val="true"/>
          <w:lang w:bidi="ar-SA"/>
        </w:rPr>
        <w:t>البیت من الثیاب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بیتٍ أَهَراً و بَزَّا کأَنما لُزَّ بصَخْرٍ لَزَّا و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البَزِّ و حِرْفَتُهُ البِزَازَةُ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شَمْطاءُ أَعلی بَزِّها مُطَرَّحُ یعنی أَنها سمنت فسقط وَبَرُها و ذلک لأَن الوبر لها کالثیاب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و الشَّارةُ و اللِّبْسَةُ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عمر،رضی الله عنه ،لما دنا من الشام و لقیه الناس قال لأَسْلَمَ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یروا علی صاحبک بِزَّةَ قوم غضب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الهیئة،کأَنه أَراد هیئة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 و البِزَّةُ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یدخل فیه الدِّرْعُ و المِغْفَرُ و السیف؛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بِکَهامٍ بَزُّهُ عن عَدُوِّهِ إِذا هُوَ لاقَی حاسِراً أَو مُقَنَّعا فهذا یدل علی أَنه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التامُّ؛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أمِّ بَزٍّ جَرَّ شَعْلٌ علی الحَصی و وُقِّرَ بَزٌّ ما هُنالک ضائعُ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بَزٌّ أَی صُدِعَ و فُلِّلَ و صارت فیه وَقَراتٌ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تأَبَّطَ شَرًّا و کان أَسَرَ قَیْسَ بن عَیْزَارَة الهذلیَّ قائلَ هذا الشعر فسلبه سلاحه و درعه،و کان تأَبط شرّاً قصیراً فلما لبس درع قیس طالت علیه فسحبها علی الحصی،و کذلک سیفه لما تقلده طال علیه فسحبه فوقره لأَنه کان قصیراً فهذا یعنی السلاح کله؛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إِذْ غَدَوْا ضَمَّنْتُ بَزِّی من العِقْبَانِ،خائِتَةً طَلُوبا أَی سلاحی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السَّلْبُ،و منه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 بَزَّ ؛ معناه من غَلَبَ سَلَبَ،و الاسم البِزِّیزَی کالخِصِّیصَی و هو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ابْتَزَزْتُ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بَزَّهُ یَبُزُّهُ 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غصبه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 الشیءَ یَبُزُّ 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بَزَّهُ ثیابَهُ بَزًّا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یأْخذه أَبداً بَزَّةً منی أَی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ابْتَزَّهُ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سیکون نبُوَّةٌ و رحمةٌ ثم کذا و کذا ثم یکون بِزِّیزَی و أَخْذ أَموال بغیر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البِزِّیزَی ،بکسر الباء و تشدید الزای الأُولی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و التَّغَلُّبُ،و رواه بعضهم بَزْبَزِیّاً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الأَزهری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الخطابی إِن کان محفوظاً فهو من البَزْبَزة ،الإِِسراع فی السیر،یرید به عَسْفَ الوُلاةِ و إِسراعَهم إِلی الظلم،فمن الأَول</w:t>
      </w:r>
    </w:p>
    <w:p>
      <w:pPr>
        <w:pStyle w:val="BookText"/>
        <w:rPr/>
      </w:pPr>
      <w:r>
        <w:rPr>
          <w:rFonts w:ascii="Amiri" w:hAnsi="Amiri" w:eastAsia="Amiri" w:cs="Amiri"/>
          <w:color w:val="111111"/>
          <w:sz w:val="28"/>
          <w:sz w:val="28"/>
          <w:szCs w:val="28"/>
          <w:rtl w:val="true"/>
          <w:lang w:bidi="ar-SA"/>
        </w:rPr>
        <w:t>الحدیث فَیَبْتَزُّ ثیابی و متاعی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یُجَرِّدُنی منها و یغلبنی علیها،و من الثانی</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ضیفه </w:t>
      </w:r>
      <w:r>
        <w:rPr>
          <w:rStyle w:val="FootnoteAnchor"/>
          <w:rtl w:val="true"/>
        </w:rPr>
        <w:footnoteReference w:id="121"/>
      </w:r>
      <w:r>
        <w:rPr>
          <w:rFonts w:ascii="Amiri" w:hAnsi="Amiri" w:eastAsia="Amiri" w:cs="Amiri"/>
          <w:color w:val="111111"/>
          <w:sz w:val="28"/>
          <w:sz w:val="28"/>
          <w:szCs w:val="28"/>
          <w:rtl w:val="true"/>
          <w:lang w:bidi="ar-SA"/>
        </w:rPr>
        <w:t>فلم یَجِدْ إِلاَّ بَزْبَزِیّاً فیردّها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مسند أحمد بن حنبل،رحمه الله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 الرجلُ جاریتَهُ من ثیابها إِذا جَرَّدَها؛ و منه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الضَّجِیعُ ابْتَزَّها من ثیابها تَمیلُ علیه هَوْنَةً غیرَ مِتْفالِ و قول خالد بن زهیر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قَوْمُ،ما لی و أَبا ذؤیبِ </w:t>
      </w:r>
      <w:bookmarkStart w:id="702" w:name="pg16726_372288"/>
    </w:p>
    <w:p>
      <w:pPr>
        <w:pStyle w:val="BookText"/>
        <w:rPr/>
      </w:pPr>
      <w:bookmarkEnd w:id="702"/>
      <w:r>
        <w:rPr>
          <w:rFonts w:ascii="Amiri" w:hAnsi="Amiri" w:eastAsia="Amiri" w:cs="Amiri"/>
          <w:color w:val="111111"/>
          <w:sz w:val="28"/>
          <w:sz w:val="28"/>
          <w:szCs w:val="28"/>
          <w:rtl w:val="true"/>
          <w:lang w:bidi="ar-SA"/>
        </w:rPr>
        <w:t>أَی یَجْذِبُه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غلام بُزْبُزٌ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السفر؛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البُزْبُزُ الغلام الخفیفُ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بَزْبَزَ الرجلُ و عَبَّدَ إِذا انهزم و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البَزْبازُ و البُزابِزُ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فی السیر؛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تَحْسِبِنِّی،یا أُمَیْمُ،عاجِزَا إِذا السِّفارُ طَحْطَحَ البَزابِزَا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أَنشده ابن الأَعرابی،بفتح الباء علی أَنه جمع بَزْبازٍ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السوق و نحوه،و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الحرکة و الاضطراب؛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اعْتَلاها قَزحاً و ارْتَهَزَا و ساقَها ثَمَّ سِیاقاً بَزْبَزَا و البَزْبَزَةُ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الشیء و إِصلاحه؛ یقال للشیء الذی أُجید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بَزْبَزْتُه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هِلْباجَةٌ مُتَنَفِّخٌ و ذو شُطَبٍ،قد بَزْبَزَتْه البَزابِزُ أَراد ما یستوی رجل ثقیل ضخم کأَنه لبن خاثر و رجل خفیف ماض فی الأُمور کأَنه سیف ذو شطب قد سوّاه و صقله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البُزَابِزُ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 إِذا لم یکن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بَزْبَزٌ و بُزَابِزٌ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للقوی الشدید من الرجال و إِن لم یکن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عن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تَعَرَّی بإِزاءِ قوم و سَمَّی فَرْجَه البَزْبازَ و رَجَزَ بِهِمْ،قال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خُثَیْمُ حَرِّک البَزْبازا إِنَّ لنا مجالِساً کِنازَا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البَزْبازُ قَصَبَةٌ من حدید عَلَمُ فَم الکِیرِ یَنْفُخُ النارَ،و أَنشد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خثیم حرک البزبازا و بَزْبَزُوا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تَعْتَعُوه؛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بَزْبَزَ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و لم یردّه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575491_73709187"/>
      <w:bookmarkStart w:id="704" w:name="_Toc280"/>
      <w:bookmarkEnd w:id="703"/>
      <w:r>
        <w:rPr>
          <w:rtl w:val="true"/>
        </w:rPr>
        <w:t>بغز</w:t>
      </w:r>
      <w:bookmarkEnd w:id="704"/>
    </w:p>
    <w:p>
      <w:pPr>
        <w:pStyle w:val="BookText"/>
        <w:rPr/>
      </w:pPr>
      <w:r>
        <w:rPr>
          <w:rFonts w:ascii="Amiri" w:hAnsi="Amiri" w:eastAsia="Amiri" w:cs="Amiri"/>
          <w:color w:val="111111"/>
          <w:sz w:val="28"/>
          <w:sz w:val="28"/>
          <w:szCs w:val="28"/>
          <w:rtl w:val="true"/>
          <w:lang w:bidi="ar-SA"/>
        </w:rPr>
        <w:t xml:space="preserve">البَغْزُ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بالرِّجل أَو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علی الفجور،و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فی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ذلک،اسم کالکاهِلِ؛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اسْتَحْمل السَّیْرَ مِنِّی عِرْمِساً أُجُداً تَخالُ باغِزَها باللَّیْلِ مَجْنُونا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اللیث البَغْزَ ضَرْباً بالرِّجْلِ و حَثّاً و کأَنه جعل الباغِزَ الراکبَ الذی یَرکُضُها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بَغَزَتِ الناقةُ إِذا ضربتْ برجلها الأَرضَ فی سیرها نشاطاً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عمرو فی قوله تخال باغزها أَی نشاطها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بَغَزها باغِزُها أَی حَرّکها محرِّکها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رکبت الناقَةَ الجوادَ فَبَغَزَها باغِزُها فتجری شوطاً و قد تَقَحَّمَتْ بی فَلأْیاً ما أَکُفُّها فیقال لها باغِزٌ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الباغِزِیَّةُ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الباغِزیة ثیاب،و لم یزد علی هذا؛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أَی جنس هی من الثیاب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بلأَز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بَلأَزَ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کَبَلأَصَ</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575493_73709187"/>
      <w:bookmarkStart w:id="706" w:name="_Toc281"/>
      <w:bookmarkEnd w:id="705"/>
      <w:r>
        <w:rPr>
          <w:rtl w:val="true"/>
        </w:rPr>
        <w:t>بلز</w:t>
      </w:r>
      <w:bookmarkEnd w:id="706"/>
    </w:p>
    <w:p>
      <w:pPr>
        <w:pStyle w:val="BookText"/>
        <w:rPr/>
      </w:pPr>
      <w:r>
        <w:rPr>
          <w:rFonts w:ascii="Amiri" w:hAnsi="Amiri" w:eastAsia="Amiri" w:cs="Amiri"/>
          <w:color w:val="111111"/>
          <w:sz w:val="28"/>
          <w:sz w:val="28"/>
          <w:szCs w:val="28"/>
          <w:rtl w:val="true"/>
          <w:lang w:bidi="ar-SA"/>
        </w:rPr>
        <w:t xml:space="preserve">امرأَة بِلِزٌ و بِلِزٌّ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مکتنزة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امرأَة بِلِزٌ ،علی فِعِلٍ بکسر الفاء و العین،أَی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من الصفات علی فِعِلٍ إِلاَّ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بِلِزٌ و أَتان إِبِدٌ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بَلَنْزی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بِلِزٌ خفیفة؛قال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البِلِزُ الرجل القصیر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الشیطان البَلأَزُ و الجَلأَزُ و الجانُ</w:t>
      </w:r>
      <w:r>
        <w:rPr>
          <w:rFonts w:eastAsia="Amiri" w:cs="Amiri" w:ascii="Amiri" w:hAnsi="Amiri"/>
          <w:color w:val="111111"/>
          <w:sz w:val="28"/>
          <w:szCs w:val="28"/>
          <w:rtl w:val="true"/>
          <w:lang w:bidi="ar-SA"/>
        </w:rPr>
        <w:t xml:space="preserve">. </w:t>
      </w:r>
      <w:bookmarkStart w:id="707" w:name="pg16726_372289"/>
    </w:p>
    <w:p>
      <w:pPr>
        <w:pStyle w:val="Heading4"/>
        <w:numPr>
          <w:ilvl w:val="3"/>
          <w:numId w:val="1"/>
        </w:numPr>
        <w:rPr/>
      </w:pPr>
      <w:bookmarkStart w:id="708" w:name="__RefHeading___Toc2575495_73709187"/>
      <w:bookmarkStart w:id="709" w:name="_Toc282"/>
      <w:bookmarkEnd w:id="707"/>
      <w:bookmarkEnd w:id="708"/>
      <w:r>
        <w:rPr>
          <w:rtl w:val="true"/>
        </w:rPr>
        <w:t>بلنز</w:t>
      </w:r>
      <w:bookmarkEnd w:id="709"/>
    </w:p>
    <w:p>
      <w:pPr>
        <w:pStyle w:val="BookText"/>
        <w:rPr/>
      </w:pPr>
      <w:r>
        <w:rPr>
          <w:rFonts w:ascii="Amiri" w:hAnsi="Amiri" w:eastAsia="Amiri" w:cs="Amiri"/>
          <w:color w:val="111111"/>
          <w:sz w:val="28"/>
          <w:sz w:val="28"/>
          <w:szCs w:val="28"/>
          <w:rtl w:val="true"/>
          <w:lang w:bidi="ar-SA"/>
        </w:rPr>
        <w:t>التهذیب فی الرباعی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جَلَنْزَی و بَلَنْزَی إِذا کان غلیظاً شدیداً</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575497_73709187"/>
      <w:bookmarkStart w:id="711" w:name="_Toc283"/>
      <w:bookmarkEnd w:id="710"/>
      <w:r>
        <w:rPr>
          <w:rtl w:val="true"/>
        </w:rPr>
        <w:t>بهز</w:t>
      </w:r>
      <w:bookmarkEnd w:id="711"/>
    </w:p>
    <w:p>
      <w:pPr>
        <w:pStyle w:val="BookText"/>
        <w:rPr/>
      </w:pPr>
      <w:r>
        <w:rPr>
          <w:rFonts w:ascii="Amiri" w:hAnsi="Amiri" w:eastAsia="Amiri" w:cs="Amiri"/>
          <w:color w:val="111111"/>
          <w:sz w:val="28"/>
          <w:sz w:val="28"/>
          <w:szCs w:val="28"/>
          <w:rtl w:val="true"/>
          <w:lang w:bidi="ar-SA"/>
        </w:rPr>
        <w:t xml:space="preserve">بَهَزَهُ عَنِّی یَبْهَزُه بَهْزاً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دفعاً عنیفاً و نَحَّاه،و بَهَزْتُه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الدفع فی الصدر بالرجل و الید أَو بکلتا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بشاربٍ فَخُفِقَ بالنِّعالِ و بُهِزَ بالأَیْدِی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البَهْزُ و اللَّهْزُ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بَهَزَهُ و لَهَزَه إِذا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بالمِرْفَقِ؛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فقد یُقْرَعُ للأَضَرِّ صَکِّی حِجاجَیْ رأْسِه و بَهْزی و رجل مِبْهَزٌ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طَلِیقُ اللهِ و ابنِ هُرْمُزِ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یَصْرَعُه،و رواه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بَهْزُ بن حَکیم بن معاویة بن حَیْدَةَ القُشَیْرِیُّ صَحِبَ جَدُّهُ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سُلَیْمٍ؛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أَرِبَّتَهُمْ بَهْزٌ ،و غَرَّهُمُ عَقْدُ الجِوَارِ،و کانوا مَعْشراً غُدُرا</w:t>
      </w:r>
    </w:p>
    <w:p>
      <w:pPr>
        <w:pStyle w:val="Heading4"/>
        <w:numPr>
          <w:ilvl w:val="3"/>
          <w:numId w:val="1"/>
        </w:numPr>
        <w:rPr/>
      </w:pPr>
      <w:bookmarkStart w:id="712" w:name="__RefHeading___Toc2575499_73709187"/>
      <w:bookmarkStart w:id="713" w:name="_Toc284"/>
      <w:bookmarkEnd w:id="712"/>
      <w:r>
        <w:rPr>
          <w:rtl w:val="true"/>
        </w:rPr>
        <w:t>بهوز</w:t>
      </w:r>
      <w:bookmarkEnd w:id="713"/>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البَهاوِیزُ من النوق و النخیل الجِسَامُ الصَّفایا،الواحدة بَهْوازَةٌ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تصحیفاً،و هی البَهازِیرُ،و قد تقدم أَن البهازِرَ من النخل و الإِِبل العظام،و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575501_73709187"/>
      <w:bookmarkStart w:id="715" w:name="_Toc285"/>
      <w:bookmarkEnd w:id="714"/>
      <w:r>
        <w:rPr>
          <w:rtl w:val="true"/>
        </w:rPr>
        <w:t>بوز</w:t>
      </w:r>
      <w:bookmarkEnd w:id="715"/>
    </w:p>
    <w:p>
      <w:pPr>
        <w:pStyle w:val="BookText"/>
        <w:rPr/>
      </w:pPr>
      <w:r>
        <w:rPr>
          <w:rFonts w:ascii="Amiri" w:hAnsi="Amiri" w:eastAsia="Amiri" w:cs="Amiri"/>
          <w:color w:val="111111"/>
          <w:sz w:val="28"/>
          <w:sz w:val="28"/>
          <w:szCs w:val="28"/>
          <w:rtl w:val="true"/>
          <w:lang w:bidi="ar-SA"/>
        </w:rPr>
        <w:t xml:space="preserve">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البازی؛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بازُ دَجْنٍ،فَوْقَ مَرْقَبَة جَلَّی القَطا وَسْطَ قاعٍ سَمْلَقٍ سَلَقِ و الجمع أَبْوازٌ و بیزانٌ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جمع البازی بُزاةٌ ،و کان بعضهم یهمز الباز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همز من الأَلفات التی لا حظ لها فی الهمز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دارَ سَلْمَی بدکادِیکِ البُرَقْ صبراً،فقد هَیَّجْتِ شَوْقَ المشْتأَقْ و بازَ یَبُوزُ إِذا زال من مکان إِلی مکان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البَوْزُ الزَّوَلانُ من موضع إِلی موضع</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575503_73709187"/>
      <w:bookmarkStart w:id="717" w:name="_Toc286"/>
      <w:bookmarkEnd w:id="716"/>
      <w:r>
        <w:rPr>
          <w:rtl w:val="true"/>
        </w:rPr>
        <w:t>بیز</w:t>
      </w:r>
      <w:bookmarkEnd w:id="717"/>
    </w:p>
    <w:p>
      <w:pPr>
        <w:pStyle w:val="BookText"/>
        <w:rPr/>
      </w:pPr>
      <w:r>
        <w:rPr>
          <w:rFonts w:ascii="Amiri" w:hAnsi="Amiri" w:eastAsia="Amiri" w:cs="Amiri"/>
          <w:color w:val="111111"/>
          <w:sz w:val="28"/>
          <w:sz w:val="28"/>
          <w:szCs w:val="28"/>
          <w:rtl w:val="true"/>
          <w:lang w:bidi="ar-SA"/>
        </w:rPr>
        <w:t xml:space="preserve">بازَ عنه یَبیزُ بَیْزاً و بُیُوزاً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ما حَجَرٌ مَکْزُوزُ لُزَّ إِلی آخر ما یَبیزُ أَراد کأَنها حجر،و ما زائدة،و الله أَعلم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575505_73709187"/>
      <w:bookmarkStart w:id="719" w:name="_Toc287"/>
      <w:bookmarkEnd w:id="718"/>
      <w:r>
        <w:rPr>
          <w:rtl w:val="true"/>
        </w:rPr>
        <w:t>فصل التاء المثناة</w:t>
      </w:r>
      <w:bookmarkEnd w:id="719"/>
    </w:p>
    <w:p>
      <w:pPr>
        <w:pStyle w:val="Heading4"/>
        <w:numPr>
          <w:ilvl w:val="3"/>
          <w:numId w:val="1"/>
        </w:numPr>
        <w:rPr/>
      </w:pPr>
      <w:bookmarkStart w:id="720" w:name="__RefHeading___Toc2575507_73709187"/>
      <w:bookmarkStart w:id="721" w:name="_Toc288"/>
      <w:bookmarkEnd w:id="720"/>
      <w:r>
        <w:rPr>
          <w:rtl w:val="true"/>
        </w:rPr>
        <w:t>تبرز</w:t>
      </w:r>
      <w:bookmarkEnd w:id="721"/>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موضع</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2575509_73709187"/>
      <w:bookmarkStart w:id="723" w:name="_Toc289"/>
      <w:bookmarkEnd w:id="722"/>
      <w:r>
        <w:rPr>
          <w:rtl w:val="true"/>
        </w:rPr>
        <w:t>ترز</w:t>
      </w:r>
      <w:bookmarkEnd w:id="723"/>
    </w:p>
    <w:p>
      <w:pPr>
        <w:pStyle w:val="BookText"/>
        <w:rPr/>
      </w:pPr>
      <w:r>
        <w:rPr>
          <w:rFonts w:ascii="Amiri" w:hAnsi="Amiri" w:eastAsia="Amiri" w:cs="Amiri"/>
          <w:color w:val="111111"/>
          <w:sz w:val="28"/>
          <w:sz w:val="28"/>
          <w:szCs w:val="28"/>
          <w:rtl w:val="true"/>
          <w:lang w:bidi="ar-SA"/>
        </w:rPr>
        <w:t xml:space="preserve">التَّارِزُ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الذی لا رُوحَ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تَرِزَ تَرْزاً و تُرُوزاً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یَبِسَ؛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فَکَبا کما یَکْبُو فَنِیقٌ تارِزُ بالخَبْتِ،إِلاَّ أَنه هو أَبْرَعُ و تَرَزَ الماءُ إِذا 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أَجاز تَرَزَ ،بالفتح،إِذا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قویّ صُلْب تارِزٌ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أَتْرَزَتِ المرأَة عجینها،و أَتْرَزَ العَدْوُ لحمَ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أَتْرَزَ الجَرْیُ لحم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صَلَّبَهُ،و أَصله من التَّارِزِ الیابس الذی لا رُوحَ فیه؛ قال إمرؤ القیس</w:t>
      </w:r>
      <w:r>
        <w:rPr>
          <w:rFonts w:eastAsia="Amiri" w:cs="Amiri" w:ascii="Amiri" w:hAnsi="Amiri"/>
          <w:color w:val="111111"/>
          <w:sz w:val="28"/>
          <w:szCs w:val="28"/>
          <w:rtl w:val="true"/>
          <w:lang w:bidi="ar-SA"/>
        </w:rPr>
        <w:t xml:space="preserve">: </w:t>
      </w:r>
      <w:bookmarkStart w:id="724" w:name="pg16726_372290"/>
    </w:p>
    <w:p>
      <w:pPr>
        <w:pStyle w:val="BookText"/>
        <w:rPr/>
      </w:pPr>
      <w:bookmarkEnd w:id="724"/>
      <w:r>
        <w:rPr>
          <w:rFonts w:ascii="Amiri" w:hAnsi="Amiri" w:eastAsia="Amiri" w:cs="Amiri"/>
          <w:color w:val="111111"/>
          <w:sz w:val="28"/>
          <w:sz w:val="28"/>
          <w:szCs w:val="28"/>
          <w:rtl w:val="true"/>
          <w:lang w:bidi="ar-SA"/>
        </w:rPr>
        <w:t>بِعِجْلِزَةٍ قد أَتْرَزَ الجَرْیُ لَحْمَها</w:t>
      </w:r>
    </w:p>
    <w:p>
      <w:pPr>
        <w:pStyle w:val="BookText"/>
        <w:rPr/>
      </w:pPr>
      <w:r>
        <w:rPr>
          <w:rFonts w:ascii="Amiri" w:hAnsi="Amiri" w:eastAsia="Amiri" w:cs="Amiri"/>
          <w:color w:val="111111"/>
          <w:sz w:val="28"/>
          <w:sz w:val="28"/>
          <w:szCs w:val="28"/>
          <w:rtl w:val="true"/>
          <w:lang w:bidi="ar-SA"/>
        </w:rPr>
        <w:t>کُمَیْتٍ،کأَنها هِراوَةُ مِنْوالِ</w:t>
      </w:r>
    </w:p>
    <w:p>
      <w:pPr>
        <w:pStyle w:val="BookText"/>
        <w:rPr/>
      </w:pPr>
      <w:r>
        <w:rPr>
          <w:rFonts w:ascii="Amiri" w:hAnsi="Amiri" w:eastAsia="Amiri" w:cs="Amiri"/>
          <w:color w:val="111111"/>
          <w:sz w:val="28"/>
          <w:sz w:val="28"/>
          <w:szCs w:val="28"/>
          <w:rtl w:val="true"/>
          <w:lang w:bidi="ar-SA"/>
        </w:rPr>
        <w:t>ثم کثر ذلک فی کلامهم حتی سَمَّوا الموتَ تارِزاً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الذی یَرْمی من الموت تارِزٌ 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حتی یَکْثُرَ التُّرازُ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بالضم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و أَصله من تَرَزَ الشیءُ إِذا یَبِسَ،و سُمِّیَ المَیِّتُ تارزاً لأَنه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الأَنصاری الذی کان یَسْتَقی لِیَهُودِیٍّ کلَّ دلو بتمرة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أَن لا یأْخذ تمرةً تارِزَةً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حَشَفَةً یابسةً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575511_73709187"/>
      <w:bookmarkStart w:id="726" w:name="_Toc290"/>
      <w:bookmarkEnd w:id="725"/>
      <w:r>
        <w:rPr>
          <w:rtl w:val="true"/>
        </w:rPr>
        <w:t>ترمز</w:t>
      </w:r>
      <w:bookmarkEnd w:id="726"/>
    </w:p>
    <w:p>
      <w:pPr>
        <w:pStyle w:val="BookText"/>
        <w:rPr/>
      </w:pPr>
      <w:r>
        <w:rPr>
          <w:rFonts w:ascii="Amiri" w:hAnsi="Amiri" w:eastAsia="Amiri" w:cs="Amiri"/>
          <w:color w:val="111111"/>
          <w:sz w:val="28"/>
          <w:sz w:val="28"/>
          <w:szCs w:val="28"/>
          <w:rtl w:val="true"/>
          <w:lang w:bidi="ar-SA"/>
        </w:rPr>
        <w:t>التُّرامِزُ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مَضَغَ رأَیتَ دماغه یَرْتَفِعُ و یَسْفُلُ،و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بکر إِلی أَن التاء فیها زائدة و لا وجه لذلک لأَنها فی موضع عین عذافر،فهذا یقضی بکونها أَصلاً و لیس معنی اشتقاق فیقطع بزیادتها؛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طَلَبَ المَفاوِزِ فاعْمِدْ لکُلِّ بازِلٍ تُرامِزِ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تُرامِزُ إِذا أَسَنَّ فتری هامته تَرَمَّزُ إِذا اعتلف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ارْتَمَزَ رأْسُه إِذا تحرک؛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الذُّرَی مُرْتَمِزاتُ الهام</w:t>
      </w:r>
    </w:p>
    <w:p>
      <w:pPr>
        <w:pStyle w:val="Heading4"/>
        <w:numPr>
          <w:ilvl w:val="3"/>
          <w:numId w:val="1"/>
        </w:numPr>
        <w:rPr/>
      </w:pPr>
      <w:bookmarkStart w:id="727" w:name="__RefHeading___Toc2575513_73709187"/>
      <w:bookmarkStart w:id="728" w:name="_Toc291"/>
      <w:bookmarkEnd w:id="727"/>
      <w:r>
        <w:rPr>
          <w:rtl w:val="true"/>
        </w:rPr>
        <w:t>توز</w:t>
      </w:r>
      <w:bookmarkEnd w:id="728"/>
    </w:p>
    <w:p>
      <w:pPr>
        <w:pStyle w:val="BookText"/>
        <w:rPr/>
      </w:pPr>
      <w:r>
        <w:rPr>
          <w:rFonts w:ascii="Amiri" w:hAnsi="Amiri" w:eastAsia="Amiri" w:cs="Amiri"/>
          <w:color w:val="111111"/>
          <w:sz w:val="28"/>
          <w:sz w:val="28"/>
          <w:szCs w:val="28"/>
          <w:rtl w:val="true"/>
          <w:lang w:bidi="ar-SA"/>
        </w:rPr>
        <w:t xml:space="preserve">التُّوزُ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الخُلُقُ کالتُّوسِ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سَمِیراءَ و بَیْنَ تُوزِ</w:t>
      </w:r>
    </w:p>
    <w:p>
      <w:pPr>
        <w:pStyle w:val="Heading4"/>
        <w:numPr>
          <w:ilvl w:val="3"/>
          <w:numId w:val="1"/>
        </w:numPr>
        <w:rPr/>
      </w:pPr>
      <w:bookmarkStart w:id="729" w:name="__RefHeading___Toc2575515_73709187"/>
      <w:bookmarkStart w:id="730" w:name="_Toc292"/>
      <w:bookmarkEnd w:id="729"/>
      <w:r>
        <w:rPr>
          <w:rtl w:val="true"/>
        </w:rPr>
        <w:t>تیز</w:t>
      </w:r>
      <w:bookmarkEnd w:id="730"/>
    </w:p>
    <w:p>
      <w:pPr>
        <w:pStyle w:val="BookText"/>
        <w:rPr/>
      </w:pPr>
      <w:r>
        <w:rPr>
          <w:rFonts w:ascii="Amiri" w:hAnsi="Amiri" w:eastAsia="Amiri" w:cs="Amiri"/>
          <w:color w:val="111111"/>
          <w:sz w:val="28"/>
          <w:sz w:val="28"/>
          <w:szCs w:val="28"/>
          <w:rtl w:val="true"/>
          <w:lang w:bidi="ar-SA"/>
        </w:rPr>
        <w:t xml:space="preserve">التَّیَّاز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المُلَزَّزُ المفاصل الذی یَتَتَیَّزُ فی مِشْیَتِه لأَنه یَتَقَلَّعُ من الأَرض تَقَلُّعاً؛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تَیَّازَةٌ فی مَشْیِها قُناخِرَهْ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تَیَّازٌ کثیرُ العَضَلِ،و هو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تازَ یَتُوزُ تَوْزاً و یَتِیزُ تَیْزاً إِذا غَلُظَ؛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 علی غُسْنٍ فَتازَ خَصِیلُها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تازَ من یَتِیزُ جعل التَّیَّازَ فَعَّالاً،و من جعله من یَتُوزُ جعله فَیْعالاً کالقَیَّام و الدَّیَّار من قامَ و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تازَ خَصِیلُها أَی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تازَ السهم فی الرَّمِیَّةِ أَی اهتزَّ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تَتَیَّزَ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التَّیَّازُ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الغلیظ المُلَزَّزُ الخَلْقِ الشدیدُ العَضَلِ مع کثرة لحم فیها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للرجل إِذا کان فیه غلظ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تَیَّازٌ ؛ قال القَطَامِیُّ یصف بَکْرَةً اقْتَضَبَهَا و قد أَحسن القیام علیها إِلی أَن قویت و سمِنت و صارت بحیث لا یقدر علی رکوبها لقوَّتها و عزة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جَرَی سِمَنٌ علیها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أَنشده الجوهری و غیره إِلیک إِلیک و فسر فی شعره أَن إِلیک بمعنی خذها لترکبها و تَرُوضَها؛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فیه إِشکال لأَن سیبویه و جمیع البصریین ذهبوا إِلی أَن إِلیک بمعنی تَنَحَّ و أَنها غیر متعدیة إِلی مفعول،و علی ما فسروه فی البیت یقضی أَنها متعدیة لأَنهم جعلوها بمعنی 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w:t>
      </w:r>
      <w:bookmarkStart w:id="731" w:name="pg16726_372291"/>
    </w:p>
    <w:p>
      <w:pPr>
        <w:pStyle w:val="BookText"/>
        <w:rPr/>
      </w:pPr>
      <w:bookmarkEnd w:id="731"/>
      <w:r>
        <w:rPr>
          <w:rFonts w:ascii="Amiri" w:hAnsi="Amiri" w:eastAsia="Amiri" w:cs="Amiri"/>
          <w:color w:val="111111"/>
          <w:sz w:val="28"/>
          <w:sz w:val="28"/>
          <w:szCs w:val="28"/>
          <w:rtl w:val="true"/>
          <w:lang w:bidi="ar-SA"/>
        </w:rPr>
        <w:t>عمرو الشَّیْبانِیُّ لَدَیْکَ لَدَیْکَ عوضاً من إِلیک إِلیک،قال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 بکلام العرب و قول النحویین لأَن لدیک بمعنی عندک،و عندک فی الإِِغراء تکون متعدیة،کقولک عِنْدَکَ زیداً أَی خذ زیداً من عندک،و قد تکون أَیضاً غیر متعدیة بمعنی تَأَخَّرْ فتکون خلاف فَرْطَکَ التی بمعنی تَقَدَّمْ،فعلی هذا یصح أَن تقول لدیک زیداً بمعنی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العضلات أَی ذو اللحمات الغلیظة الشدیدة،و کل لحمة غلیظة شدیدة فی ساق أَو غیره فهی عَضَلَةٌ،و إِذا فی البیت داخلة علی جملة ابتدائیة لأَن التیاز مبتدأٌ،و قلنا خبره،و العائد محذوف تقدیره قلنا له،و ضاق بها ذراعاً جواب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أَعَدُّونی لمِثْلی تَفاقَدُوا إِذا الخَصْمُ أَبْزَی مائِلُ الرأْسِ أَنکَبُ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بطَّنت بالفدن السیاعا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الفدن القَصْرُ،و السیاع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المقلوب،أَراد کما یُطَیَّنُ بالسِّیاعِ الفَدَنُ؛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کَنَواحِ رِیشِ حَمامَةٍ نَجْدِیَّةٍ و مَسَحْتُ باللِّثَتَیْنِ عَصْفَ الإِِثْمِدِ و عصف 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مسحت بعصف الإِِثمد اللثتین؛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 بنفْسِه نَفْسی و مالی و ما آلُوکَ إِلا ما أُطِیقُ أَی فدیت بنفسی و مالی نفسه،قال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بعضهم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 علی القلب لأَنه قدّر فی الآیة مفعولاً محذوفاً تقدیره و امسحوا برؤُوسکم الماء،و التقدیر عنده و امسحوا بالماءِ رؤُوسکم فیکون مقلوباً،و لا یجعل الباء زائدة کما یذهب إِلیه الأَکثر</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2575517_73709187"/>
      <w:bookmarkStart w:id="733" w:name="_Toc293"/>
      <w:bookmarkEnd w:id="732"/>
      <w:r>
        <w:rPr>
          <w:rtl w:val="true"/>
        </w:rPr>
        <w:t>فصل الجیم</w:t>
      </w:r>
      <w:bookmarkEnd w:id="733"/>
    </w:p>
    <w:p>
      <w:pPr>
        <w:pStyle w:val="Heading4"/>
        <w:numPr>
          <w:ilvl w:val="3"/>
          <w:numId w:val="1"/>
        </w:numPr>
        <w:rPr/>
      </w:pPr>
      <w:bookmarkStart w:id="734" w:name="__RefHeading___Toc2575519_73709187"/>
      <w:bookmarkStart w:id="735" w:name="_Toc294"/>
      <w:bookmarkEnd w:id="734"/>
      <w:r>
        <w:rPr>
          <w:rtl w:val="true"/>
        </w:rPr>
        <w:t>جأز</w:t>
      </w:r>
      <w:bookmarkEnd w:id="735"/>
    </w:p>
    <w:p>
      <w:pPr>
        <w:pStyle w:val="BookText"/>
        <w:rPr/>
      </w:pPr>
      <w:r>
        <w:rPr>
          <w:rFonts w:ascii="Amiri" w:hAnsi="Amiri" w:eastAsia="Amiri" w:cs="Amiri"/>
          <w:color w:val="111111"/>
          <w:sz w:val="28"/>
          <w:sz w:val="28"/>
          <w:szCs w:val="28"/>
          <w:rtl w:val="true"/>
          <w:lang w:bidi="ar-SA"/>
        </w:rPr>
        <w:t>الجَأْزُ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فی الصدر،و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الغَصَصُ بالماء؛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یَسْقِی العِدَی غَیْظاً طَوِیلَ الجأْزِ أَی طویل الغَصَصِ لأَنه ثابت فی حلوقهم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جَئِزَ بالماء یَجْأَزُ جَأَزاً إِذا غَصَّ به،فهو جَئزٌ و جَئِیزٌ ،علی ما یطرد علیه هذا النحو فی لغة قوم</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2575521_73709187"/>
      <w:bookmarkStart w:id="737" w:name="_Toc295"/>
      <w:bookmarkEnd w:id="736"/>
      <w:r>
        <w:rPr>
          <w:rtl w:val="true"/>
        </w:rPr>
        <w:t>جبز</w:t>
      </w:r>
      <w:bookmarkEnd w:id="737"/>
    </w:p>
    <w:p>
      <w:pPr>
        <w:pStyle w:val="BookText"/>
        <w:rPr/>
      </w:pPr>
      <w:r>
        <w:rPr>
          <w:rFonts w:ascii="Amiri" w:hAnsi="Amiri" w:eastAsia="Amiri" w:cs="Amiri"/>
          <w:color w:val="111111"/>
          <w:sz w:val="28"/>
          <w:sz w:val="28"/>
          <w:szCs w:val="28"/>
          <w:rtl w:val="true"/>
          <w:lang w:bidi="ar-SA"/>
        </w:rPr>
        <w:t>الجِبْزُ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البخیل،و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و قد ذکره رؤبة فی قصیدته الزائیة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کُرَّزٍ یَمْشی بَطِینَ الکُرْزِ أَجْرَدَ،أَو جَعْدَ الیَدَیْنِ جِبْزِ و الجَبِیز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بخبزته جَبِیزاً أَی فَطِیراً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أَکلت خبزاً جَبِیزاً أَی یابساً قَفاراً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جَبَزَ له من ماله جَبْزَةً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 منه قطعة؛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575523_73709187"/>
      <w:bookmarkStart w:id="739" w:name="_Toc296"/>
      <w:bookmarkEnd w:id="738"/>
      <w:r>
        <w:rPr>
          <w:rtl w:val="true"/>
        </w:rPr>
        <w:t>جرز</w:t>
      </w:r>
      <w:bookmarkEnd w:id="739"/>
    </w:p>
    <w:p>
      <w:pPr>
        <w:pStyle w:val="BookText"/>
        <w:rPr/>
      </w:pPr>
      <w:r>
        <w:rPr>
          <w:rFonts w:ascii="Amiri" w:hAnsi="Amiri" w:eastAsia="Amiri" w:cs="Amiri"/>
          <w:color w:val="111111"/>
          <w:sz w:val="28"/>
          <w:sz w:val="28"/>
          <w:szCs w:val="28"/>
          <w:rtl w:val="true"/>
          <w:lang w:bidi="ar-SA"/>
        </w:rPr>
        <w:t>جَرَزَ</w:t>
      </w:r>
    </w:p>
    <w:p>
      <w:pPr>
        <w:pStyle w:val="BookText"/>
        <w:rPr/>
      </w:pPr>
      <w:r>
        <w:rPr>
          <w:rFonts w:ascii="Amiri" w:hAnsi="Amiri" w:eastAsia="Amiri" w:cs="Amiri"/>
          <w:color w:val="111111"/>
          <w:sz w:val="28"/>
          <w:sz w:val="28"/>
          <w:szCs w:val="28"/>
          <w:rtl w:val="true"/>
          <w:lang w:bidi="ar-SA"/>
        </w:rPr>
        <w:t>یَجْرُزُ</w:t>
      </w:r>
    </w:p>
    <w:p>
      <w:pPr>
        <w:pStyle w:val="BookText"/>
        <w:rPr/>
      </w:pPr>
      <w:r>
        <w:rPr>
          <w:rFonts w:ascii="Amiri" w:hAnsi="Amiri" w:eastAsia="Amiri" w:cs="Amiri"/>
          <w:color w:val="111111"/>
          <w:sz w:val="28"/>
          <w:sz w:val="28"/>
          <w:szCs w:val="28"/>
          <w:rtl w:val="true"/>
          <w:lang w:bidi="ar-SA"/>
        </w:rPr>
        <w:t xml:space="preserve">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الأَکل،و إِن کان قسا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هو من الإِِبل،و الأُنثی جَرُوزٌ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جَرُزَ جَرَازَةً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جَرُوزٌ إِذا کانت أَکولاً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جَرُوزٌ إِذا کانت أَکولاً تأْکل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جَرُوزٌ إِذا کان أَکولاً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أَکل لم یترک علی المائدة شیئاً،و کذلک المرأَة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لجُرازُ الشجر تأْکله و تکسره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أَرض مَجْرُوزَةٌ و جُرُزٌ و جُرْزٌ و 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کأَنها تأْکل النبت أَکلاً،و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قد أُکل نباتها،و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التی لم یصبها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أَن تَلْقَی البِلادَ فِلاًّ مَجْرُوزَةً نَفاسَةً و علاَّ و الجمع أَجْرازٌ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أَجْرازٌ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جَرِزَتْ جَرَزاً و أَجْرَزَتْ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جُرُزاً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نَسُوقُ الْمٰاءَ إِلَی الْأَرْضِ اَلْجُرُزِ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 أَن تکون الأَرضُ لا نبات فیها؛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جُرِزَتِ الأَرضُ،فهی مَجْرُوزَةٌ ، جَرَزَها الجَرادُ و الشَّاءُ و الإِِبل و نحو ذلک؛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جُرُزٌ و أَرَضُونَ أَجْرازٌ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سلم،بَیْنا هو یَسِیرُ إِذ أَتَی علی أَرضٍ جُرُزٍ مُجْدِبَةٍ مثل الأَیّمِ التی 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الأَرضَ ثم قال لَتُوجَدَنَّ جُرُزاً لا یبقی علیها من الحیوان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جُرُزٌ إِذا کانت 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المُجْدِبَةُ؛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جَرَفَتْهُنَّ السِّنُون الأَجْرازْ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الجَرْزُ و الجَرَزُ کل ذلک قد حکی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تفسیر الأَرض الجُرُزِ أَنها أَرض الیمن،فمن قال الجُرْزُ فهو تخفیف الجُرُزِ ،و من قال الجَرْزُ و الجَرَزُ فهما لغتان،و یجوز أَن یکون جَرْزٌ مصدراً وصف به کأَنها أَرض ذات جَرْزٍ أَی ذات أَکل للنبات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أَرض جُرُز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جُرُزٌ لا نبات بها کأَنه انقطع عنها أَو انقطع عنها المطر،و فیها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 و جُرُزٌ مثل عُسْرٍ و عُسُرٍ،و جَرْزٌ و جَرَزٌ مثل نَهْرٍ و نَهَرٍ،و جمع الجُرْزِ جِرَزَةٌ مثل جُحْرٍ و جِحَرةٍ،و جمع الجَرَزِ أَجْرازٌ مثل سبب و أَسباب،تقول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أَجْرَزَ القومُ کما تقول أَیْبَسُوا،و أَجْرَزَ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غلیظة یکتنفها رمل أَو قاع،و الجمع جَوارِزُ ،و أَکثر ما یستعمل فی جزائر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بِشَرَزَةٍ و جَرَزَةٍ ،یرید به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أَجْرَزَتِ الناقة،فهی مُجْرِزٌ إِذا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السلاح،و الجمع الجِرَزَةُ و الجُرْزُ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من الحدید،معروف عربی،و الجمع أَجْرازٌ و جِرَزَةٌ ،ثلاثة جِرَزَة مثل جُحْر و جِحَرَةٍ؛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أَجْرِزَةٌ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الصَّقْعُ من خابِطَةٍ و جُرْزِ و جَرَزَهُ یَجْرُزُه 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سیف جُرازٌ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قاطع،و کذلک مُدْیَةٌ جُرازٌ کما قالوا فیهما جمیعاً هُذامٌ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جُرازٌ إِذا کان مستأْصلاً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الجُرازُ من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 شانِئةٌ إِلا بِجَرْزَةٍ أَی أَنها من شدة بَغْضائِها لا ترضی للذین تُبْغِضُهم إِلا بالاستئصال؛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عَلَنْداةٍ جُرازٍ للشَّجَرْ إِنما عنی به ناقة شبهها بالجُرازِ من السیوف أَی أَنها تفعل فی الشجر فعل السیوف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النساء من الوَبَرِ و جلود الشاء،و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الفَرْوُ الغلیظ،و الجمع جُرُوزٌ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من القَتِّ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جَرَزٍ أَی قوَّة و خُلُق شدید یکون للناس و الإِِبل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جَرَزٍ ،بالتحریک،أَی غِلَظٍ؛ </w:t>
      </w:r>
      <w:bookmarkStart w:id="740" w:name="pg16726_372293"/>
    </w:p>
    <w:p>
      <w:pPr>
        <w:pStyle w:val="BookText"/>
        <w:rPr/>
      </w:pPr>
      <w:bookmarkEnd w:id="740"/>
      <w:r>
        <w:rPr>
          <w:rFonts w:ascii="Amiri" w:hAnsi="Amiri" w:eastAsia="Amiri" w:cs="Amiri"/>
          <w:color w:val="111111"/>
          <w:sz w:val="28"/>
          <w:sz w:val="28"/>
          <w:szCs w:val="28"/>
          <w:rtl w:val="true"/>
          <w:lang w:bidi="ar-SA"/>
        </w:rPr>
        <w:t>و قال الراجز یصف 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طَوَی أَجْرازَهُ أَثْلاثَا فَعادَ بَعْدَ طَرْقَةٍ ثَلاثَا أَی عاد ثلاثَ طَرَقٍ بَعْد ما کان طَرَقَةً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جَرَزُ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صدرُه،و قیل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 لحم ظهر الجمل،و جمعه أَجْرازٌ ،و أَنشد للعجاج فی صفة جمل سمین فَضَخَه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هامُومُ السَّدِیفِ الوارِی عن جَرَزٍ منه و جَوْزٍ عارِی أَراد القتل کالسُّم الجُرازِ و السیف الجُراز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اعتمادِ الجَرَزِ البَطِیشِ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حکی فی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ما تقدم من القوة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الجارِزُ من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جَرَزَه یَجْرُزُه جَرْزاً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الشماخ یصف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یُحَشْرِجُها طَوْراً،و طَوْراً کأَنها لها بالرُّغامَی و الخَیاشِیمِ جارِزُ یجوز أَن یکون السُّعال و أَن یکون النخس،و استشهد الأَزهری بهذا البیت علی السُّعال خاصة،و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الرغامی زیادة الکبد،و أَراد بها الرِّئَةَ و منها یهیج السُّعال،و أَورد ابن بری هذا البیت أَیضاً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 یحشرجها ضمیر العیر و الهاء المفعولة ضمیر الأُتن أَی یصیح بأُتنه تارة حَشْرَجَةً،و الحشرجة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الصوت فی الصدر،و تارة یصیح بهن کأَن به جارِزاً و هو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الرُّغامَی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 الرَّغِیبَةُ التی لا تَنْشَفُ مطراً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أَجْرازَه إِذا تراخی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الجَرْزِ ،و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وَقَمْنا کَیْدَهُ بالرِّجْزِ و الصَّقْعُ من قاذِفَةٍ و جَرْزِ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بالجَرْزِ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جَرَزَه بالشَّتْمِ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بالکلام و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یظهر مثل القَرْعَةِ بلا ورق یعظم حتی یکون کأَنه الناس القُعُودُ فإِذا عظمت دقت رؤُوسها و نَوَّرَتْ نَوْراً کَنَوْرِ الدِّفْلَی حَسَناً تَبْهَجُ منه الجبال و لا ینتفع به فی شیء من مَرْعًی و لا مأْکل؛ عن أَبی حنیفة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575525_73709187"/>
      <w:bookmarkStart w:id="742" w:name="_Toc297"/>
      <w:bookmarkEnd w:id="741"/>
      <w:r>
        <w:rPr>
          <w:rtl w:val="true"/>
        </w:rPr>
        <w:t>جربز</w:t>
      </w:r>
      <w:bookmarkEnd w:id="742"/>
    </w:p>
    <w:p>
      <w:pPr>
        <w:pStyle w:val="BookText"/>
        <w:rPr/>
      </w:pPr>
      <w:r>
        <w:rPr>
          <w:rFonts w:ascii="Amiri" w:hAnsi="Amiri" w:eastAsia="Amiri" w:cs="Amiri"/>
          <w:color w:val="111111"/>
          <w:sz w:val="28"/>
          <w:sz w:val="28"/>
          <w:szCs w:val="28"/>
          <w:rtl w:val="true"/>
          <w:lang w:bidi="ar-SA"/>
        </w:rPr>
        <w:t>جَرْبَزَ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 من الرجال،و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جُرْبُزٌ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الجَرْبَزَةِ ،بالفتح،أَی 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القُرْبُزُ أَیضاً و هما مُعَرَّبانِ </w:t>
      </w:r>
      <w:r>
        <w:rPr>
          <w:rStyle w:val="FootnoteAnchor"/>
          <w:rtl w:val="true"/>
        </w:rPr>
        <w:footnoteReference w:id="123"/>
      </w:r>
    </w:p>
    <w:p>
      <w:pPr>
        <w:pStyle w:val="Heading4"/>
        <w:numPr>
          <w:ilvl w:val="3"/>
          <w:numId w:val="1"/>
        </w:numPr>
        <w:rPr/>
      </w:pPr>
      <w:bookmarkStart w:id="743" w:name="__RefHeading___Toc2575527_73709187"/>
      <w:bookmarkStart w:id="744" w:name="_Toc298"/>
      <w:bookmarkEnd w:id="743"/>
      <w:r>
        <w:rPr>
          <w:rtl w:val="true"/>
        </w:rPr>
        <w:t>جرمز</w:t>
      </w:r>
      <w:bookmarkEnd w:id="744"/>
    </w:p>
    <w:p>
      <w:pPr>
        <w:pStyle w:val="BookText"/>
        <w:rPr/>
      </w:pPr>
      <w:r>
        <w:rPr>
          <w:rFonts w:ascii="Amiri" w:hAnsi="Amiri" w:eastAsia="Amiri" w:cs="Amiri"/>
          <w:color w:val="111111"/>
          <w:sz w:val="28"/>
          <w:sz w:val="28"/>
          <w:szCs w:val="28"/>
          <w:rtl w:val="true"/>
          <w:lang w:bidi="ar-SA"/>
        </w:rPr>
        <w:t xml:space="preserve">جَرْمَزَ و اجْرَمَّزَ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اجتمع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المُجْرَنْمِزُ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أَدغمت النون فی المیم قلت مُجْرَمِّزٌ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جَرْمَزَ الشیءُ و اجْرَنْمَزَ أَی اجتمع إِلی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ضَمَّ فلانٌ إِلیه جَرامِیزَهُ إِذا رفع ما انتشر من ثیابه ثم مضی</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جَرامِیزُ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 و جَسَدُه؛ قال أُمیة بن أَبی عائذ الهذلی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أَسْحَمَ حامٍ جَرامِیزَهُ حَزابِیَةٍ حَیَدَی بالدِّحالِ و إِذا قلتَ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جَرامِیزَه ،فهی قوائمه،و الفعل </w:t>
      </w:r>
      <w:bookmarkStart w:id="745" w:name="pg16726_372294"/>
    </w:p>
    <w:p>
      <w:pPr>
        <w:pStyle w:val="BookText"/>
        <w:rPr/>
      </w:pPr>
      <w:bookmarkEnd w:id="745"/>
      <w:r>
        <w:rPr>
          <w:rFonts w:ascii="Amiri" w:hAnsi="Amiri" w:eastAsia="Amiri" w:cs="Amiri"/>
          <w:color w:val="111111"/>
          <w:sz w:val="28"/>
          <w:sz w:val="28"/>
          <w:szCs w:val="28"/>
          <w:rtl w:val="true"/>
          <w:lang w:bidi="ar-SA"/>
        </w:rPr>
        <w:t>منه اجْرَمَّزَ إِذا انقبض فی الکِناسِ؛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مُجْرَمِّزٌ کضَجْعَةِ المأْسُورِ و رماه بِجَرامِیزِه أَی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الأَرض بِجَرامِیزِه و أَرْواقِهِ إِذا رَمی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جَرامِیزُ الرجل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 و أَعضاؤه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جَرامِیزَه إِذا تَقَبَّضَ لِیَثِبَ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یجمع جَرامِیزَه و یَثِبُ علی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الیدان و الرجلان،و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تَجَرْمَزَ إِذا اجتمع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حدیث المغیرة،رضی الله عنه ،لما بُعِثَ إِلی ذی الحاجبین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نفسی لو جمعتَ جَرامِیزَکَ و وَثَبْتَ فَقَعَدْتَ مع العِلْج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عیسی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مُجْرَمِّزاً حتی اقْعَنْبَیْتُ بین یَدَی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تَجَمَّعْتُ و انْقَبَضْتُ؛ و الاقْعِنْباءُ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الشیءَ بِجَرامِیزِه و حَذافِیرِه أَی بجمیعه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فلانٌ لفلان جَرامِیزَه إِذا استعدّ له و عزم علی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تَجَرْمَزَ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تَجَرْمَزَ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اللیلَ قد تَجَرْمَزَا و لم أَجِدْ عَمَّا أَمامی مَأْرِزَا و جَرْمَزَ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نَکَصَ،و قیل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الشَّعْبیِّ و قد بلغه عن عکرمة فُتْیا فی 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جَرْمَزَ مَوْلی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نَکَصَ عن الجواب و فَرَّ منه و انقبض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تَجَرْمَزَ و اجْرَمَّزَ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تَجَرْمَزَ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عن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المُنْتَجِعُ یُعْجِبُهُم کلُّ عامٍ مُجْرَمِّزِ الأَوّلِ أَی لیس فی أَوّله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الحوض الصغیر؛ قال أَبو محمد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کأَنها،و العَهْد مُذْ أَقْیاظِ أُسُّ جَرامِیزَ علی وِجاذِ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فی کأَنها یعود علی أَثافیَّ ذکرها قبل البیت و هی حجارة القِدْرِ،شبهها بأُسِّ أَحْواضٍ علی وِجاذٍ،و هی جمع وَجْذٍ لنُقْرَةٍ فی الجبل تُمْسِکُ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مذ أَقیاظ أَی فی وقت القَیْظ فلیس فی الوِجاذِ و لا الأَحواض ماء؛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نَشَّتْ جَرامِیزُ اللِّوَی و المَصانِع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الجُرمُوزُ حَوْضٌ مُتَّخَذٌ فی قاع أو روضةٍ مُرْتَفِع الأَعْضادِ فیسیل منه الماء ثم یَفْرُغُ بعد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الجُرْمُوزُ البیت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الزُّبَیْرِ،رحمه الله</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575529_73709187"/>
      <w:bookmarkStart w:id="747" w:name="_Toc299"/>
      <w:bookmarkEnd w:id="746"/>
      <w:r>
        <w:rPr>
          <w:rtl w:val="true"/>
        </w:rPr>
        <w:t>جزز</w:t>
      </w:r>
      <w:bookmarkEnd w:id="747"/>
    </w:p>
    <w:p>
      <w:pPr>
        <w:pStyle w:val="BookText"/>
        <w:rPr/>
      </w:pPr>
      <w:r>
        <w:rPr>
          <w:rFonts w:ascii="Amiri" w:hAnsi="Amiri" w:eastAsia="Amiri" w:cs="Amiri"/>
          <w:color w:val="111111"/>
          <w:sz w:val="28"/>
          <w:sz w:val="28"/>
          <w:szCs w:val="28"/>
          <w:rtl w:val="true"/>
          <w:lang w:bidi="ar-SA"/>
        </w:rPr>
        <w:t xml:space="preserve">الجَزَزُ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لم یستعمل بعد ما جُزَّ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جَزَزٌ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 الصوفَ و الشعر و النخل و الحشیش یَجُزُّهُ جَزّاً و جِزَّةً حَسَنَةً؛ هذه عن اللحیانی،فهو مَجْزُوزٌ و جَزِیزٌ ،و اجْتَزَّه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أَنشد ثعلب و الکسائی لیزید بن الطَّثَرِیَّةِ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تَحْبِسَنَّا بنَزْعِ أُصُولِهِ،و اجْتَزَّ شِیحَا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اجْدَزَّ،و ذکر الجوهری أَن البیت لیزید ابن الطثریة،و ذکره ابن سیدة و لم ینسبه لأَحد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ثعلب؛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لیزید و إِنما هو لمُضَرِّسِ بن رِبْعِیٍّ الأَسَدِی؛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فِتْیانٍ شَوَیْتُ لهم شِواءً سَرِیعَ الشَّیِّ،کنت به نَجِیحا </w:t>
      </w:r>
    </w:p>
    <w:p>
      <w:pPr>
        <w:pStyle w:val="BookText"/>
        <w:rPr/>
      </w:pPr>
      <w:r>
        <w:rPr>
          <w:rFonts w:ascii="Amiri" w:hAnsi="Amiri" w:eastAsia="Amiri" w:cs="Amiri"/>
          <w:color w:val="111111"/>
          <w:sz w:val="28"/>
          <w:sz w:val="28"/>
          <w:szCs w:val="28"/>
          <w:rtl w:val="true"/>
          <w:lang w:bidi="ar-SA"/>
        </w:rPr>
        <w:t>فَطِرْتُ بِمُنْصُلٍ فی یَعْمَلاتٍ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کذا فی شعره و الضمیر فی به یعود علی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المُنْجِحُ فی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الیعملات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دَمِیَتْ أَیدیها من شدّة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أَو جلود تُشَدُّ علی أَخفافها إِذا دَمِیَتْ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تحبسنا بنزع أُصوله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تحبسنا عن شَیِّ اللحم بأَن تقلع أُصول الشجر بل خذ ما تیسر من قُضْبانِهِ و عیدانه و أَسْرِع لنا فی شَیِّه،و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تَحْبِسانا ،و قال 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ربما خاطبت الواحد بلفظ الاثنین،کما قال سُوَیْدُ بن کُراعٍ العُکْلِیُّ و کان سوید هذا هجا بنی عبد الله بن دارم فاسْتَعْدَوْا علیه سعیدَ بن عثمان فأَراد ضربه فقال سوید قصیدة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ابْنَةُ العَوْفیّ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أَنه خاطب اثنین سعید بن عثمان و من ینوب عنه أَو یَحْضُر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أَنتما أَحکمتمانی دلیل أَیضاً علی أَنه یخاطب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أَحکمتمانی أَی منعتمانی من هجائه،و أَصله من أَحْکَمْتُ الدابة إِذا جعلتَ فیها حَکَمَةَ اللّجام؛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تدعانی أَحم عِرضاً ممنَّعا أَی إِن ترکتمانی حَمَیْتُ عِرْضِی ممن یؤذینی،و إِن زجرتمانی انزجرت و 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راضع،و هو اللئیم،و خص ابن دُرَیْدٍ به الصُّوف؛ و الجَزَزُ و الجُزَازُ و الجُزَازَةُ و الجِزَّةُ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الجِزَّةُ صوف نعجة أَو کبش إِذا جُزَّ فلم یخالطه غیره،و الجمع جِزَزٌ و جَزائِزُ ؛ عن اللحیانی،و هذا کما قالوا ضَرَّةٌ و ضَرائِرُ،و لا تَحْتَفِلْ باختلاف الحرکتین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جِزَّةُ هذه الشاة أَی صُوفُها المجزوزُ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جَزَزْتُ الکَبْشَ و النعجةَ،و یقال فی العَنْزِ و التَّیْسِ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حَلَقْتُهما و لا یقال جَزَزْتُهما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شاةٍ فی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أَقْرِضْنی جِزَّةً أَو جِزَّتَیْنِ فتعطیه صوفَ شاة أَو شاتین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حَمَّادٍ فی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 حَلْقَک جِزَّةٌ فلا تَضُرُّکَ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یُجَزُّ من صوف الشاة فی کل سنة و هو الذی لم یستعمل بعد ما جُزَّ،؛ و منه</w:t>
      </w:r>
    </w:p>
    <w:p>
      <w:pPr>
        <w:pStyle w:val="BookText"/>
        <w:rPr/>
      </w:pPr>
      <w:r>
        <w:rPr>
          <w:rFonts w:ascii="Amiri" w:hAnsi="Amiri" w:eastAsia="Amiri" w:cs="Amiri"/>
          <w:color w:val="111111"/>
          <w:sz w:val="28"/>
          <w:sz w:val="28"/>
          <w:szCs w:val="28"/>
          <w:rtl w:val="true"/>
          <w:lang w:bidi="ar-SA"/>
        </w:rPr>
        <w:t xml:space="preserve">حدیث قتادة،رضی الله عنه،فی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له ماشیة یقوم ولیه علی إِصلاحها و یُصِیبُ من جِزَزها و 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جُزازَةُ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الجَزُوزُ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یُجَزُّ ؛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یُجَزُّ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الجَزُوزُ و الجَزُوزَةُ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یُجَزُّ صوفها؛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هذا الضرب اسماً فإِنه لا یقال إِلا بالهاء کالقَتُوبَةِ و الرَّکُوبَةِ و الحَلُوبَةِ و العَلُوفَةِ،أَی هی مما یُجَزُّ،و أَما اللحیانی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الضرب من الأَسماء یقال بالهاء و بغیر 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ذلک کله علی فُعُلٍ و فَعائِلَ؛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عندی أَن فُعُلاً إِنما هو لما کان من هذا الضرب بغیر هاء کَرَکُوبٍ </w:t>
      </w:r>
    </w:p>
    <w:p>
      <w:pPr>
        <w:pStyle w:val="BookText"/>
        <w:rPr/>
      </w:pPr>
      <w:r>
        <w:rPr>
          <w:rFonts w:ascii="Amiri" w:hAnsi="Amiri" w:eastAsia="Amiri" w:cs="Amiri"/>
          <w:color w:val="111111"/>
          <w:sz w:val="28"/>
          <w:sz w:val="28"/>
          <w:szCs w:val="28"/>
          <w:rtl w:val="true"/>
          <w:lang w:bidi="ar-SA"/>
        </w:rPr>
        <w:t>و رُکُبٍ،و أَن فعائل إِنما هو لما کان بالهاء کَرَکوبة و رکائب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جِزَّةَ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جِزَازُ غنمهم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الضخم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عاضٌّ علی جِزَّةٍ أَی علی صوف شاة جُزَّتْ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 الصوف و الحشیش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 النخلة یَجُزُّها جَزّاً و جِزازاً و جَزازاً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 النخلُ و أَجَزَّ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یُجَزَّ أَی یُقْطع ثمره و یُصْرم؛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نَخْلٌ نُطِیفُ به فإِذا ما جَزَّ نَجْتَرِمُهْ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أَجَزَّ </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 الزرعُ و أَجَزَّ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الجِزازُ و الجَزازُ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تُجَزُّ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الجِزازُ و الجَزازُ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الجزاز کالحَصاد واقع علی الحِینِ و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النخلُ و أَحْصَد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وقت الجِزاز و الجَزاز أَی زمن الحَصاد و صِرامِ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 النخلُ و البرّ و الغنم أَی حانَ لها أَن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 القومُ إِذا أَجَزَّت غنمهم أَو زرعهم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اسْتَجَزَّ البرُّ أَی اسْتَحْصَد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اجْتَزَزْتُ الشِّیحَ و غیرَه و اجْدَزَزْتُه إِذا جَزَزْتَه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إِلی جِزازِ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ورد بزایین،یرید به قطع التمر،و أَصله من الجَزّ و هو قص الشعر و الصوف،و المشهور فی الروایات بدالین مهملتین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جِزَازُ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جُزازُ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منه و سقط منه إِذا قُطِع،واحدته جُزازَةٌ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 التمرُ یَجِزّ ،بالکسر، جُزُوزاً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یبس،و أَجَزَّ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فیه جُزُوز أَی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خَرَزُ الجَزِیز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بالجَزْعِ،و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عِهْن کان یتخذ مکان الخَلاخِیل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جَزَّة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کقولک ضَرَّة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یخرج منها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صوف تشد بخیوط یزین بها الهَوْدج</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الجَزاجِزُ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العِهْن و الصوفِ المصبوغة تعلق علی هوادج الظعائن یوم الظعن،و هی الثُّکَن و الجَزائِزُ؛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هوادِجُ مَشْدُودٌ علیها الجَزائِزُ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الجَزِیزُ ضرب من الخَرَزِ تزین به جواری الأَعراب؛ قال النابغة یصف نساء شَمَّرن عن أَسْؤُقِهِنَّ حتی بدت خَلاخِیلُهُن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الجَزِیزِ من الخِدَامِ خَوارِجٌ من فَرْجِ کل وَصِیلَةٍ و إِزارِ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الجَزِیزَة خُصْلة من صوف،و کذلک الجِزْجِزَة ،و هی عِهْنة تعلق علی الهَوْدج؛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کالقَرِّ ناسَتْ فَوْقَه الجَزاجِزُ و الجَزاجِز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المَذاکیر؛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مُرْقَصَةٍ کَفَفْتُ الخَیْل عنها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قلت لها سیری و لا تُلْقی بیدک و کونی آمنة،و قد کان لحق الحزامُ بِثِیلِ البعیر من شدة سیرها،هکذا روی عنه،و الأَجود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لَحِقَ ثِیلُ البعیر بالحزام علی موضوع البیت،و إِلا فثعلب إِنما فسره علی الحقیقة لأَن الحزام هو الذی ینتقل فیلحق بالثِّیلِ،فأَما الثِّیلُ فملازم لمکانه لا ینتقل</w:t>
      </w:r>
      <w:r>
        <w:rPr>
          <w:rFonts w:eastAsia="Amiri" w:cs="Amiri" w:ascii="Amiri" w:hAnsi="Amiri"/>
          <w:color w:val="111111"/>
          <w:sz w:val="28"/>
          <w:szCs w:val="28"/>
          <w:rtl w:val="true"/>
          <w:lang w:bidi="ar-SA"/>
        </w:rPr>
        <w:t xml:space="preserve">. </w:t>
      </w:r>
      <w:bookmarkStart w:id="748" w:name="pg16726_372297"/>
    </w:p>
    <w:p>
      <w:pPr>
        <w:pStyle w:val="Heading4"/>
        <w:numPr>
          <w:ilvl w:val="3"/>
          <w:numId w:val="1"/>
        </w:numPr>
        <w:rPr/>
      </w:pPr>
      <w:bookmarkStart w:id="749" w:name="__RefHeading___Toc2575531_73709187"/>
      <w:bookmarkStart w:id="750" w:name="_Toc300"/>
      <w:bookmarkEnd w:id="748"/>
      <w:bookmarkEnd w:id="749"/>
      <w:r>
        <w:rPr>
          <w:rtl w:val="true"/>
        </w:rPr>
        <w:t>جعز</w:t>
      </w:r>
      <w:bookmarkEnd w:id="750"/>
    </w:p>
    <w:p>
      <w:pPr>
        <w:pStyle w:val="BookText"/>
        <w:rPr/>
      </w:pPr>
      <w:r>
        <w:rPr>
          <w:rFonts w:ascii="Amiri" w:hAnsi="Amiri" w:eastAsia="Amiri" w:cs="Amiri"/>
          <w:color w:val="111111"/>
          <w:sz w:val="28"/>
          <w:sz w:val="28"/>
          <w:szCs w:val="28"/>
          <w:rtl w:val="true"/>
          <w:lang w:bidi="ar-SA"/>
        </w:rPr>
        <w:t>الجَعْز و الجَأْز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الغَصَص،کأَنه أُبدل من الهمز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جَعِزَ جَعَزاً کجَئِزَ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575533_73709187"/>
      <w:bookmarkStart w:id="752" w:name="_Toc301"/>
      <w:bookmarkEnd w:id="751"/>
      <w:r>
        <w:rPr>
          <w:rtl w:val="true"/>
        </w:rPr>
        <w:t>جفز</w:t>
      </w:r>
      <w:bookmarkEnd w:id="752"/>
    </w:p>
    <w:p>
      <w:pPr>
        <w:pStyle w:val="BookText"/>
        <w:rPr/>
      </w:pPr>
      <w:r>
        <w:rPr>
          <w:rFonts w:ascii="IRNazanin" w:hAnsi="IRNazanin" w:eastAsia="IRNazanin"/>
          <w:color w:val="111111"/>
          <w:sz w:val="28"/>
          <w:sz w:val="28"/>
          <w:szCs w:val="28"/>
          <w:rtl w:val="true"/>
          <w:lang w:bidi="fa-IR"/>
        </w:rPr>
        <w:t xml:space="preserve">الجَفْز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المشی؛ یمانیة حکاها ابن درید،قال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صحتها</w:t>
      </w:r>
      <w:r>
        <w:rPr>
          <w:rFonts w:eastAsia="IRNazanin" w:cs="IRNazanin"/>
          <w:color w:val="111111"/>
          <w:sz w:val="28"/>
          <w:szCs w:val="28"/>
          <w:rtl w:val="true"/>
          <w:lang w:bidi="fa-IR"/>
        </w:rPr>
        <w:t>.</w:t>
      </w:r>
    </w:p>
    <w:p>
      <w:pPr>
        <w:pStyle w:val="Heading4"/>
        <w:numPr>
          <w:ilvl w:val="3"/>
          <w:numId w:val="1"/>
        </w:numPr>
        <w:rPr/>
      </w:pPr>
      <w:bookmarkStart w:id="753" w:name="__RefHeading___Toc2575535_73709187"/>
      <w:bookmarkStart w:id="754" w:name="_Toc302"/>
      <w:bookmarkEnd w:id="753"/>
      <w:r>
        <w:rPr>
          <w:rtl w:val="true"/>
        </w:rPr>
        <w:t>جلز</w:t>
      </w:r>
      <w:bookmarkEnd w:id="754"/>
    </w:p>
    <w:p>
      <w:pPr>
        <w:pStyle w:val="BookText"/>
        <w:rPr/>
      </w:pPr>
      <w:r>
        <w:rPr>
          <w:rFonts w:ascii="Amiri" w:hAnsi="Amiri" w:eastAsia="Amiri" w:cs="Amiri"/>
          <w:color w:val="111111"/>
          <w:sz w:val="28"/>
          <w:sz w:val="28"/>
          <w:szCs w:val="28"/>
          <w:rtl w:val="true"/>
          <w:lang w:bidi="ar-SA"/>
        </w:rPr>
        <w:t xml:space="preserve">الجَلْز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 و اللیّ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جَلَزْتُه أَجْلِزُه جَلْزاً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عقد عقدته حتی یَستدیر،فقد جَلَزْتَه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الجَلْزُ و الجِلازُ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المشدود فی طرف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الجَلْز شدّة عَصْب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یلوی علی شیء،فَفِعْله الجَلْز ،و اسمه الجِلاز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جلائِزُ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تلوی علیها فی مواضع،و کل واحدة منها جِلازَة ،و الجِلاز أَعم،أَ لا تری أَن العِصابة اسم التی للرأْس خاصة ؟ و کلُّ شیء یعصب به شیء،فهو العِصابُ،و إِذا کان الرجل مَعْصوب الخَلْق و اللحم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لَمَجْلُوز اللحمِ،و منه اشتق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جَلْسٌ،السین بدل من الزای،و هی الوثیقة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جَلَزَ السکینَ و السوط یَجْلِزُه جَلْزاً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مَقْبِضه و شدَّه بِعِلْباءِ البعیر؛ و کذلک التَّجْلِیز ،و اسم ذلک 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الجِلاز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عَقَبات تلوی علی کل موضع من القوس،واحدها جِلاز و جِلازَة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 بِزُرْقٍ،لا یُداوَی رَمِیُّها و صَفْراءَ من نَبْعٍ،علیها الجَلائِزُ و لا تکون الجَلائز إِلا من غیر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جَلَز رأْسه بِرِدائِه جَلْزاً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یَحُثّ الحُداةَ جالِزاً بِرِدائِه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جالزاً رأْسه بردائه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جَلْزُ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المستدیرة فی أَسفله،و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جَلْزه أَعلاه،و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لأَغْلَظ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جَلْز ،و الجَلْز و الجَلِیز و التَّجْلِیز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 و الإِِسراع؛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فی إِثْرِها و جَلَّزا و قد جَلَّز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قَرْضٌ مَجْلُوز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به مرة و لا یجزی به أُخری،و هو من الذهاب؛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أَجْزِیَنَّکما یوماً بقَرْضِکما؟ و القَرْض بالقَرْضِ مَجْزیٌّ و مَجْلُوز و الجِلَّوْزُ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عربی حکاه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فی ترجمة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الجِلَّوْز نبت له حب إِلی الطُّول ما هو و یؤکل مُخُّه شِبْه الفستق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جَلَزَ شیئاً إِلی شیء أَی ضَمَّه إِلیه؛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حُوَیْجَةً و جَلَزْتُ أُخْری کما جَلَزَ الفُشاغُ علی الغُصُونِ و قد سَمَّتْ جالِزاً و مِجْلَزاً و کَنَّت بأَبی مِجْلَز ،و کان أَبو عبیدة یقول أَبو مَجْلِزِ ،بفتح المیم و کسر اللام؛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 مَجْلِز و هو مشتق من جَلْز السوط و هو مَقْبِضه عند قَبِیعته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مِجْلَز قد جاء،بکسر المیم،و هو مشتق أَیضاً من جَلْز السنان و هو أَغلظه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أَتَجَمَّل بِجِلازِ سَوْطی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الذی یشد فی طرف السوط؛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یحیی بن معین جِلان،بالنون،و هو غلط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الجِلْواز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الثُّؤْرُور،و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الشُّرَطِیّ،و جَلْوَزَتُه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خِفَّته بین یدی العامل فی ذهابه و مجیئه،و الجمع الجَلاوِزَة </w:t>
      </w:r>
      <w:r>
        <w:rPr>
          <w:rFonts w:eastAsia="Amiri" w:cs="Amiri" w:ascii="Amiri" w:hAnsi="Amiri"/>
          <w:color w:val="111111"/>
          <w:sz w:val="28"/>
          <w:szCs w:val="28"/>
          <w:rtl w:val="true"/>
          <w:lang w:bidi="ar-SA"/>
        </w:rPr>
        <w:t xml:space="preserve">. </w:t>
      </w:r>
      <w:bookmarkStart w:id="755" w:name="pg16726_372298"/>
    </w:p>
    <w:p>
      <w:pPr>
        <w:pStyle w:val="BookText"/>
        <w:rPr/>
      </w:pPr>
      <w:bookmarkEnd w:id="755"/>
      <w:r>
        <w:rPr>
          <w:rFonts w:ascii="Amiri" w:hAnsi="Amiri" w:eastAsia="Amiri" w:cs="Amiri"/>
          <w:color w:val="111111"/>
          <w:sz w:val="28"/>
          <w:sz w:val="28"/>
          <w:szCs w:val="28"/>
          <w:rtl w:val="true"/>
          <w:lang w:bidi="ar-SA"/>
        </w:rPr>
        <w:t xml:space="preserve">و جَمَلٌ جَلَنْزی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الجِلْئِزُ من النساء القصیرة؛ و أَنشد أَبو ثروان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الطَّوِیلة و القصیرة شَبْرُها لا جِلْئِزٌ کُنُدٌ و لا قَیْدُود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الفِنْئِلُ أَیضاً،و یقال فی نزع القوس إِذا أَغْرَق فیه حتی بَلَغ النَّصْل؛ قال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أَبا قابُوس،إِذ جَلَّزَ النَّزْعَ و لم یؤخذ لِخَطِّی یَسَرْ</w:t>
      </w:r>
    </w:p>
    <w:p>
      <w:pPr>
        <w:pStyle w:val="Heading4"/>
        <w:numPr>
          <w:ilvl w:val="3"/>
          <w:numId w:val="1"/>
        </w:numPr>
        <w:rPr/>
      </w:pPr>
      <w:bookmarkStart w:id="756" w:name="__RefHeading___Toc2575537_73709187"/>
      <w:bookmarkStart w:id="757" w:name="_Toc303"/>
      <w:bookmarkEnd w:id="756"/>
      <w:r>
        <w:rPr>
          <w:rtl w:val="true"/>
        </w:rPr>
        <w:t>جلبز</w:t>
      </w:r>
      <w:bookmarkEnd w:id="757"/>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جَلْبَزٌ و جُلابِز صلب شدید</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2575539_73709187"/>
      <w:bookmarkStart w:id="759" w:name="_Toc304"/>
      <w:bookmarkEnd w:id="758"/>
      <w:r>
        <w:rPr>
          <w:rtl w:val="true"/>
        </w:rPr>
        <w:t>جلحز</w:t>
      </w:r>
      <w:bookmarkEnd w:id="759"/>
    </w:p>
    <w:p>
      <w:pPr>
        <w:pStyle w:val="BookText"/>
        <w:rPr/>
      </w:pPr>
      <w:r>
        <w:rPr>
          <w:rFonts w:ascii="IRNazanin" w:hAnsi="IRNazanin" w:eastAsia="IRNazanin"/>
          <w:color w:val="111111"/>
          <w:sz w:val="28"/>
          <w:sz w:val="28"/>
          <w:szCs w:val="28"/>
          <w:rtl w:val="true"/>
          <w:lang w:bidi="fa-IR"/>
        </w:rPr>
        <w:t xml:space="preserve">رجل جَلْحَزٌ و جِلْحاز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بخیل؛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الحرف فی کتاب الجمهرة لابن درید مع حروف غیره لم أَجد أَکثرها لأَحد من الثقات و یجب الفحص عنها،فما وجد لإِِمام موثوق به أُلحق بالرباعی و إِلا فلیحذر منها</w:t>
      </w:r>
      <w:r>
        <w:rPr>
          <w:rFonts w:eastAsia="IRNazanin" w:cs="IRNazanin"/>
          <w:color w:val="111111"/>
          <w:sz w:val="28"/>
          <w:szCs w:val="28"/>
          <w:rtl w:val="true"/>
          <w:lang w:bidi="fa-IR"/>
        </w:rPr>
        <w:t>.</w:t>
      </w:r>
    </w:p>
    <w:p>
      <w:pPr>
        <w:pStyle w:val="Heading4"/>
        <w:numPr>
          <w:ilvl w:val="3"/>
          <w:numId w:val="1"/>
        </w:numPr>
        <w:rPr/>
      </w:pPr>
      <w:bookmarkStart w:id="760" w:name="__RefHeading___Toc2575541_73709187"/>
      <w:bookmarkStart w:id="761" w:name="_Toc305"/>
      <w:bookmarkEnd w:id="760"/>
      <w:r>
        <w:rPr>
          <w:rtl w:val="true"/>
        </w:rPr>
        <w:t>جلفز</w:t>
      </w:r>
      <w:bookmarkEnd w:id="761"/>
    </w:p>
    <w:p>
      <w:pPr>
        <w:pStyle w:val="BookText"/>
        <w:rPr/>
      </w:pPr>
      <w:r>
        <w:rPr>
          <w:rFonts w:ascii="Amiri" w:hAnsi="Amiri" w:eastAsia="Amiri" w:cs="Amiri"/>
          <w:color w:val="111111"/>
          <w:sz w:val="28"/>
          <w:sz w:val="28"/>
          <w:szCs w:val="28"/>
          <w:rtl w:val="true"/>
          <w:lang w:bidi="ar-SA"/>
        </w:rPr>
        <w:t xml:space="preserve">الجَلْفَزُ و الجُلافِزُ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جَلْفَزِیزٌ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غلیظة،من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المُتَشَنّجة و هی مع ذلک 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نابٌ جَلْفَزِیز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هَرِمَة عَمُول حَمُول،و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الجَلْفَزِیز من النساء التی أَسَنَّتْ و فیها بقیة،و کذلک الناقة؛ و أَنشد ابن السکیت یصف امرأَة أَسَنَّتْ و هی مع سِنِّها ضعیفة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من جَلْفَزِیزٍ عَوْزَمٍ خَلَقٍ و الحِلْمُ حِلْم صَبیٍّ یَمْرُثُ الوَدَعَه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جَلْفَزِیز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سَوْداءَ جَلْفَزِیزَا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الله الجَلْفَزِیزَ إِذا صَرَم أَمره و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الجَلْفَزِیز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عن السیرافی</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575543_73709187"/>
      <w:bookmarkStart w:id="763" w:name="_Toc306"/>
      <w:bookmarkEnd w:id="762"/>
      <w:r>
        <w:rPr>
          <w:rtl w:val="true"/>
        </w:rPr>
        <w:t>جلنز</w:t>
      </w:r>
      <w:bookmarkEnd w:id="76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جمل جَلَنْزَی و بَلَنْزی إِذا کان غلیظاً شدیداً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575545_73709187"/>
      <w:bookmarkStart w:id="765" w:name="_Toc307"/>
      <w:bookmarkEnd w:id="764"/>
      <w:r>
        <w:rPr>
          <w:rtl w:val="true"/>
        </w:rPr>
        <w:t>جلهز</w:t>
      </w:r>
      <w:bookmarkEnd w:id="765"/>
    </w:p>
    <w:p>
      <w:pPr>
        <w:pStyle w:val="BookText"/>
        <w:rPr/>
      </w:pPr>
      <w:r>
        <w:rPr>
          <w:rFonts w:ascii="Amiri" w:hAnsi="Amiri" w:eastAsia="Amiri" w:cs="Amiri"/>
          <w:color w:val="111111"/>
          <w:sz w:val="28"/>
          <w:sz w:val="28"/>
          <w:szCs w:val="28"/>
          <w:rtl w:val="true"/>
          <w:lang w:bidi="ar-SA"/>
        </w:rPr>
        <w:t xml:space="preserve">الجَلْهَزَة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إِغضاؤک عن الشیء و کَتْمک له و أَنت عالم به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2575547_73709187"/>
      <w:bookmarkStart w:id="767" w:name="_Toc308"/>
      <w:bookmarkEnd w:id="766"/>
      <w:r>
        <w:rPr>
          <w:rtl w:val="true"/>
        </w:rPr>
        <w:t>جمز</w:t>
      </w:r>
      <w:bookmarkEnd w:id="767"/>
    </w:p>
    <w:p>
      <w:pPr>
        <w:pStyle w:val="BookText"/>
        <w:rPr/>
      </w:pPr>
      <w:r>
        <w:rPr>
          <w:rFonts w:ascii="Amiri" w:hAnsi="Amiri" w:eastAsia="Amiri" w:cs="Amiri"/>
          <w:color w:val="111111"/>
          <w:sz w:val="28"/>
          <w:sz w:val="28"/>
          <w:szCs w:val="28"/>
          <w:rtl w:val="true"/>
          <w:lang w:bidi="ar-SA"/>
        </w:rPr>
        <w:t xml:space="preserve">جَمَزَ الإِِنسانُ و البعیرُ و الدابةُ یَجْمِزُ جَمْزاً و جَمَزَی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عَدْوٌ دون الحُضْر الشدید و فوق العَنَق،و هو الجَمْز ،و بعیر جَمَّاز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یرکبه المُجَمِّزُ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النَّجاشِیّ علی جَمَّاز حادَ ابنُ حَسَّان عن ارْتِجازی و حمار جَمَزَی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 سریع؛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و رَحْلی،إِذا رُعْتُها شبه ناقته بحمار وحش و وصفه بِجَمَزَی ،و هو السریع،و تقدیره علی حمار جَمَزَی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تعدو الجَمَزَی و کذلک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حَیَدَی بالدِّحال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لأَن فَعَلی لا یکون إِلا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بفَعَلی فی صفة المذکر إِلا فی هذا البیت،یعنی أَن جَمَزَی و بَشَکی و زَلَجی و مَرَطی و ما جاء علی هذا الباب لا یکون إِلا من صفة الناقة دون الجمل،قال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الأَعرابی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حَیَدٌ بالدِّحال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عن الدِّحال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من رواه جَمَزَی علی عَیْرٍ ذی جَمَزَی أَی ذی مشیة جمزی ،و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وَکَرَی أَی ذات مِشْیَة وکَری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ماعز،رضی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أَذْلَقَتْه الحجارة جَمَزَ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أَسرع هارباً من القتل؛ </w:t>
      </w:r>
      <w:bookmarkStart w:id="768" w:name="pg16726_372299"/>
    </w:p>
    <w:p>
      <w:pPr>
        <w:pStyle w:val="BookText"/>
        <w:rPr/>
      </w:pPr>
      <w:bookmarkEnd w:id="768"/>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إِلا الجَمْزُ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السیر بالجنائز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یَرُدُّونهم عن دینهم کُفَّاراً جَمَزَی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جَمَزَ فی الأَرض جَمْزاً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دُرَّاعَة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سلم،توضأَ فضاق عن یدیه کُمَّا جُمَّازَةٍ کانت علیه فأَخرج یدیه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الجُمَّازة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 صوف ضیقة الکمین؛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یَکْفِیکَ،من طاقٍ کثیر الأَثْمانْ جُمَّازَةٌ شُمِّرَ منها الکُمَّانْ و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دَلَنْظی یَزِلُّ القَطْر عن صَهَواتِهِ هو اللیث فی الجُمَّازَةِ المُتَوَرِّدُ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الجَمْز 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التمر و النخل و الجمیز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الکُتْلَةُ من التمر و الأَقِطِ و نحو ذلک،و الجمع جُمَز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بُرْعُوم النبت الذی فیه الحبة؛ عن کراع،کالقُمْزة،و سنذکرها فی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عُرْجون النخلة،و الجمع جُمُوز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الجُمَّیز و الجُمَّیْزَی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یشبه حمله التِّین و یَعْظم عِظَم الفِرْصاد،و تِینُ الجُمَّیْز من تین الشام أَحمر حلو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 الجُمَّیز رَطْب له معالیق طِوال و یُزَبَّب،قال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آخر من الجُمَّیْز له شجر عظام یحمل حملاً کالتین فی الخلقة وَرَقَتُها أَصغر من ورَقَة التین الذکر،و تینُها صِغار أَصفر و أَسود یکون بالغَوْرِ یسمی التین الذکر،و بعضهم یسمی حمله الحما </w:t>
      </w:r>
      <w:r>
        <w:rPr>
          <w:rStyle w:val="FootnoteAnchor"/>
          <w:rtl w:val="true"/>
        </w:rPr>
        <w:footnoteReference w:id="124"/>
      </w:r>
      <w:r>
        <w:rPr>
          <w:rFonts w:ascii="Amiri" w:hAnsi="Amiri" w:eastAsia="Amiri" w:cs="Amiri"/>
          <w:color w:val="111111"/>
          <w:sz w:val="28"/>
          <w:sz w:val="28"/>
          <w:szCs w:val="28"/>
          <w:rtl w:val="true"/>
          <w:lang w:bidi="ar-SA"/>
        </w:rPr>
        <w:t>،و الأَصفر منه حلو،و الأَسود یُدْمی الفم،و لیس لتِینها عِلاقة،و هو لاصق بالعُود،الواحدة منه جُمَّیْزَةٌ و جُمَّیْزَی ،و الله أَعلم</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575549_73709187"/>
      <w:bookmarkStart w:id="770" w:name="_Toc309"/>
      <w:bookmarkEnd w:id="769"/>
      <w:r>
        <w:rPr>
          <w:rtl w:val="true"/>
        </w:rPr>
        <w:t>جنز</w:t>
      </w:r>
      <w:bookmarkEnd w:id="770"/>
    </w:p>
    <w:p>
      <w:pPr>
        <w:pStyle w:val="BookText"/>
        <w:rPr/>
      </w:pPr>
      <w:r>
        <w:rPr>
          <w:rFonts w:ascii="Amiri" w:hAnsi="Amiri" w:eastAsia="Amiri" w:cs="Amiri"/>
          <w:color w:val="111111"/>
          <w:sz w:val="28"/>
          <w:sz w:val="28"/>
          <w:szCs w:val="28"/>
          <w:rtl w:val="true"/>
          <w:lang w:bidi="ar-SA"/>
        </w:rPr>
        <w:t xml:space="preserve">جَنَزَ الشیءَ یَجْنِزُه جَنْزاً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 أَن النَّوَار لما احْتُضِرَت أَوْصَت أَن یصلی علیها الحسن،فقیل له فی ذلک،فقال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جَنَزْتُموها فآذِنُونی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الجِنَازَة و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 اشتقاقه من ذلک،قال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الجَنائز ،و العامة تقول الجَنازة ،بالفتح،و المعنی المیّت علی السریر،فإِذا لم یکن علیه المیت فهو سریر و نَعْش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کان له امرأَتان فَرُمِیَتْ إِحداهما فی جنازتها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 إِذا أَخْبَرَتْ عن موت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فی جِنازته لأَن الجِنازَة تصیر مَرْمِیًّا فیها،و المراد بالرمی الحَمْل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بِسَرِیرِه،و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السّرِیر،بالفتح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رُمِیَ فی جَنَازته أَی مات،و طُعِن فی جِنازته أَی مات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،بالفتح،المیت،و الجِنازة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الذی یُحْمل علیه المیت؛ 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جِنَازة حتی یکون علیه میت،و إِلا فهو سریر أَو نعش؛ و أَنشد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أَنْبَضَ الرَّامون فیها تَرَنَّمَتْ تَرَنُّمَ ثَکْلی أَوْجَعَتْها الجَنائِزُ و استعار بعض مُجَّان العرب الجِنَازة لِزِقِّ الخمر فقال و هو عمرو بن قعاس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إِذا أَری زِقًّا مَرِیضاً یُناحُ علی جِنازَته ،بَکَیْتُ و إِذا ثقل علی القوم أَمر أَو اغْتَمُّوا به،فهو جِنَازة </w:t>
      </w:r>
      <w:bookmarkStart w:id="771" w:name="pg16726_372300"/>
    </w:p>
    <w:p>
      <w:pPr>
        <w:pStyle w:val="BookText"/>
        <w:rPr/>
      </w:pPr>
      <w:bookmarkEnd w:id="771"/>
      <w:r>
        <w:rPr>
          <w:rFonts w:ascii="Amiri" w:hAnsi="Amiri" w:eastAsia="Amiri" w:cs="Amiri"/>
          <w:color w:val="111111"/>
          <w:sz w:val="28"/>
          <w:sz w:val="28"/>
          <w:szCs w:val="28"/>
          <w:rtl w:val="true"/>
          <w:lang w:bidi="ar-SA"/>
        </w:rPr>
        <w:t>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أَخْشی أَن أَکُونَ جِنازَةً علیک،و مَنْ یَغْتَرُّ بالحَدَثان؟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الإِِنسان المیت و الشیء الذی قد ثَقُل علی قوم فاغْتَمُّوا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جری فی أَفواه الناس جَنازة ،بالفتح،و النَّحاریر ینکرونه،و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جُنِزَ الرجلُ،فهو مَجْنوز إِذا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،بالکسر،هو المیت نفسه و العوام یقولون إِنه السریر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جِنَازة أَی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الجِنَازة هو الرجل أَو السریر مع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الجِنَازة لأَن الثیاب تُجْمع و الرجلُ علی السریر،قال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جُنِزوا أَی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حتی تُرِک جِنازةً ؛ قال الکمیت یذکر النبی،صلی الله علیه و سلم،حیّاً 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مَیْتاً جِنازَةً خیر مَیْتٍ غَیَّبَتْه حَفائِرُ الأَقْوام</w:t>
      </w:r>
    </w:p>
    <w:p>
      <w:pPr>
        <w:pStyle w:val="Heading4"/>
        <w:numPr>
          <w:ilvl w:val="3"/>
          <w:numId w:val="1"/>
        </w:numPr>
        <w:rPr/>
      </w:pPr>
      <w:bookmarkStart w:id="772" w:name="__RefHeading___Toc2575551_73709187"/>
      <w:bookmarkStart w:id="773" w:name="_Toc310"/>
      <w:bookmarkEnd w:id="772"/>
      <w:r>
        <w:rPr>
          <w:rtl w:val="true"/>
        </w:rPr>
        <w:t>جهز</w:t>
      </w:r>
      <w:bookmarkEnd w:id="773"/>
    </w:p>
    <w:p>
      <w:pPr>
        <w:pStyle w:val="BookText"/>
        <w:rPr/>
      </w:pPr>
      <w:r>
        <w:rPr>
          <w:rFonts w:ascii="Amiri" w:hAnsi="Amiri" w:eastAsia="Amiri" w:cs="Amiri"/>
          <w:color w:val="111111"/>
          <w:sz w:val="28"/>
          <w:sz w:val="28"/>
          <w:szCs w:val="28"/>
          <w:rtl w:val="true"/>
          <w:lang w:bidi="ar-SA"/>
        </w:rPr>
        <w:t xml:space="preserve">جَهاز العَرُوس و المیت و جِهازهما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یحتاجان إِلیه،و کذلک جهاز المسافر،یفتح و یکسر؛ و قد جَهَّزَه فَتَجَهَّز و جَهَّزْتُ العروسَ تَجْهِیزاً ،و کذلک جَهَّزت الجیش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یغز و لم یجهز غازیاً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تجهیز الغازی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تَحْمِیله و إِعداد ما یحتاج إِلیه فی غزوه،و منه تَجْهِیزُ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تَجْهِیز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جَهَّزت القوم تَجْهِیزاً إِذا تکلَّفت لهم بِجهازِهِمْ للسفر،و کذلک جِهَاز العروس و المیت،و هو ما یحتاج له فی وجهه،و قد تَجَهَّزُوا جَهازاً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أَهل البصرة یخطئُون الجِهَازَ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کلهم علی فتح الجیم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جِهَاز ،بالکسر،لغة ردیئة؛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تَجَهَّزی بِجهازٍ تَبْلُغِینَ به یا نَفْسُ،قبل الرَّدَی،لم تُخْلَقی عَبَثا و جَهاز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جَهَاز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حَیاؤُها،و هو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مُجْهِز أَی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جَهَزَ علی الجریح و أَجْهَزَ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علی الجریح إِذا أَسرعت قتله و قد تَمَّمت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یقال </w:t>
      </w:r>
      <w:r>
        <w:rPr>
          <w:rStyle w:val="FootnoteAnchor"/>
          <w:rtl w:val="true"/>
        </w:rPr>
        <w:footnoteReference w:id="125"/>
      </w:r>
      <w:r>
        <w:rPr>
          <w:rFonts w:ascii="Amiri" w:hAnsi="Amiri" w:eastAsia="Amiri" w:cs="Amiri"/>
          <w:color w:val="111111"/>
          <w:sz w:val="28"/>
          <w:sz w:val="28"/>
          <w:szCs w:val="28"/>
          <w:rtl w:val="true"/>
          <w:lang w:bidi="ar-SA"/>
        </w:rPr>
        <w:t>أَجاز علیه إِنما یقال أَجازَ علی اسمه أَی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موت مُجْهِز و جَهِیز أَی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تَنْظُرون إِلا مرضاً مُفْسداً أَو موتاً مُجْهِزاً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یُجْهَز علی جَریحهم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صُرِع منهم و کُفِیَ قِتالُه لا یُقْتل لأَنهم مُسْلمون،و القصد من قتالهم دفع شرهم،فإِذا لم یکن ذلک إِلا بقتلهم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علی أَبی جهل و هو صَرِیع فأَجْهَزَ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الشیء إِذا نَفَر فلم یَعُدْ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فی جَهَازه ،بالفتح،و أَصله فی البعیر یسقط عن ظهره القَتَب بأَداته فیقع بین قوائمه فَیَنْفِرُ عنه حتی یذهب فی الأَرض،و یجمع علی أَجْهِزَة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یَبِتْنَ یَنْقُلْنَ بأَجْهِزاتِها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ضَرَب البعیرُ فی جَهازِه إِذا جَفَلَ فَنَدَّ فی الأَرض و الْتَبَط حتی طَوَّحَ ما علیه من أَداة و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فی جَهازٍ البعیرُ إِذا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جَهَّزت فلاناً أَی هَیَّأْتَ جَهاز سفره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تَجَهَّزْت </w:t>
      </w:r>
      <w:bookmarkStart w:id="774" w:name="pg16726_372301"/>
    </w:p>
    <w:p>
      <w:pPr>
        <w:pStyle w:val="BookText"/>
        <w:rPr/>
      </w:pPr>
      <w:bookmarkEnd w:id="774"/>
      <w:r>
        <w:rPr>
          <w:rFonts w:ascii="Amiri" w:hAnsi="Amiri" w:eastAsia="Amiri" w:cs="Amiri"/>
          <w:color w:val="111111"/>
          <w:sz w:val="28"/>
          <w:sz w:val="28"/>
          <w:szCs w:val="28"/>
          <w:rtl w:val="true"/>
          <w:lang w:bidi="ar-SA"/>
        </w:rPr>
        <w:t>لأَمْرِ کذا أَی تهیأَت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جَهِیز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جَهِیز الشدّ أَی سریع العدو،و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مُقَلِّص عَتَد جَهِیز شَدُّهُ قَیْد الأَوَابِدِ فی الرِّهانِ جَواد و جَهِیزَةُ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رَعْناءَ تُحَمَّق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جَهِیزَةَ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أُم شبِیبٍ الخَارجی،کان أَبو شَبِیبٍ من مُهاجِرَة الکوفة اشتری جَهِیزَةَ من السَّبی،و کانت حمراء طویلة جمیلة فأَرَادَها علی الإِِسلام فأبت،فواقعها فحملت فتحرک الولد فی بطنها،فقالت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بَطْنی شیء یَنْقُز،فقیل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جَهِیزَة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من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جَهِیزَةَ ،غیر مصروف،و ذکر الجاحظ أَنه أَحمق من جَهِیزَةٍ ،بالصرف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الذئب یَعْنون الذِّئْبَةَ،و من حُمْقها أَنها تَدَعُ ولدَها و تُرْضع أَولاد الضبع کَفِعْلِ النعامة بِبَیْض غیرها؛ و علی ذلک قول ابنِ جِذْلِ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کَمُرْضِعَةٍ أَولادَ أُخری،و ضَیَّعَتْ بَنِیها،فلم تَرْقَعْ بذلک مَرْقَعا و کذلک النعامة إِذا قامت عن بَیْضها لطلب قُوتِها فلقیت بیض نعامة أُخری حَضَنَتْه فَحُمِّقَتْ بذلک؛ و علی ذلک قول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تَرْکی نَدی الأَکْرَمِینَ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لما بین الذئب و الضبع من الأُلْفَةِ أَن الضبع إِذا صِیدَتْ أَو قُتِلت فإِن الذئب یَکْفُل أَولادها و یأْتیها باللحم؛ و أَنشدوا فی ذلک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خامَرَتْ فی حِضْنِها أُمُّ عامِر لذی الحَبْل،حتی عال أَوْسٌ عِیالَها </w:t>
      </w:r>
      <w:r>
        <w:rPr>
          <w:rStyle w:val="FootnoteAnchor"/>
          <w:rtl w:val="true"/>
        </w:rPr>
        <w:footnoteReference w:id="126"/>
      </w:r>
      <w:r>
        <w:rPr>
          <w:rFonts w:ascii="Amiri" w:hAnsi="Amiri" w:eastAsia="Amiri" w:cs="Amiri"/>
          <w:color w:val="111111"/>
          <w:sz w:val="28"/>
          <w:sz w:val="28"/>
          <w:szCs w:val="28"/>
          <w:rtl w:val="true"/>
          <w:lang w:bidi="ar-SA"/>
        </w:rPr>
        <w:t xml:space="preserve">و قیل فی قولهم أَحمق من جَهِیزَةَ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الضبع نفسها،و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الجَهِیزَةُ جِرْوُ الدُّبِّ و الجِبْسُ أُنْثاه،و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الجَهِیزة الدُّبَّةُ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جَهِیزَة امرأَة خَلِیقَةً فی بدنها رَعْناء یضرب بها المثل فی الحمق؛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صَلا جَهِیزَة ،حین قامتْ حِبابُ الماء حالاً بعد حالِ</w:t>
      </w:r>
    </w:p>
    <w:p>
      <w:pPr>
        <w:pStyle w:val="Heading4"/>
        <w:numPr>
          <w:ilvl w:val="3"/>
          <w:numId w:val="1"/>
        </w:numPr>
        <w:rPr/>
      </w:pPr>
      <w:bookmarkStart w:id="775" w:name="__RefHeading___Toc2575553_73709187"/>
      <w:bookmarkStart w:id="776" w:name="_Toc311"/>
      <w:bookmarkEnd w:id="775"/>
      <w:r>
        <w:rPr>
          <w:rtl w:val="true"/>
        </w:rPr>
        <w:t>جوز</w:t>
      </w:r>
      <w:bookmarkEnd w:id="776"/>
    </w:p>
    <w:p>
      <w:pPr>
        <w:pStyle w:val="BookText"/>
        <w:rPr/>
      </w:pPr>
      <w:r>
        <w:rPr>
          <w:rFonts w:ascii="Amiri" w:hAnsi="Amiri" w:eastAsia="Amiri" w:cs="Amiri"/>
          <w:color w:val="111111"/>
          <w:sz w:val="28"/>
          <w:sz w:val="28"/>
          <w:szCs w:val="28"/>
          <w:rtl w:val="true"/>
          <w:lang w:bidi="ar-SA"/>
        </w:rPr>
        <w:t xml:space="preserve">جُزْتُ الطریقَ و جازَ الموضعَ جَوْزاً و جُؤُوزاً و جَوازاً و مَجازاً و جازَ به و جاوَزه جِوازاً و أَجازه و أَجاز غیرَه و 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فیه و سلکه،و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 قطعه،و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الطریقَ عن أَبی سَیَّارَه حتی یُجِیزَ سالماً حِمارَه و قال أَوسُ 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یَرِیمُونَ للتَّعْریف مَوْضِعَهم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أَجِیزُوا آل صَفْوانا یمدحهم بأَنهم یُجیزُون الحاج،یعنی أَنْفِذوهم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المَجازُ و المَجازَةُ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الموضع سرت فیه،و أَجَزْته خَلَّفْته و قطعته،و أَجَزْتُه أَنْفَذْته؛قال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أَجَزْنا ساحَةَ الحَیِّ،و انْتَحی بنا بَطْنُ خَبْتٍ ذی قفافٍ عَقَنْقَلِ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ذی حِقاف</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جاوَزْت الموضع جِوازاً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بمعنی جُزْتُه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فأَکون أَنا و أُمَّتی أَوّلَ من یُجِیزُ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یُجِیزُ لغة فی یجُوز جازَ و أَجازَ بمعنی؛ و منه</w:t>
      </w:r>
    </w:p>
    <w:p>
      <w:pPr>
        <w:pStyle w:val="BookText"/>
        <w:rPr/>
      </w:pPr>
      <w:r>
        <w:rPr>
          <w:rFonts w:ascii="Amiri" w:hAnsi="Amiri" w:eastAsia="Amiri" w:cs="Amiri"/>
          <w:color w:val="111111"/>
          <w:sz w:val="28"/>
          <w:sz w:val="28"/>
          <w:szCs w:val="28"/>
          <w:rtl w:val="true"/>
          <w:lang w:bidi="ar-SA"/>
        </w:rPr>
        <w:t xml:space="preserve">حدیث المسعی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تُجِیزوا البَطْحاء إِلاَّ 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الاجْتِیازُ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مُجْتابُ الطریق و مُجِیزه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المُجْتاز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یحب النَّجاءَ؛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انْشَمَرْتُ علیها خائفاً وجِلاً و الخائفُ الواجِلُ المُجْتازُ یَنْشَمِر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تجاوَز بهم الطریق،و جاوَزَه 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لهم إِبِلَهم إِذا قادها بعیراً بعیراً حتی 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جَوائِزُ الأَمثال 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من بلد إِلی بلد؛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ظَنِّی بِهم کَعَسی،و هُمْ بِتَنُوفَةٍ یَتَنازَعُون جَوائِزَ الأَمْثال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الیقین منهم کَعَسی،و عَسی شَکٌّ؛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یتنازعون جوائز الأَمثال أَی یجیلون الرأْی فیما بینهم و یَتَمَثَّلُون ما یریدون و لا یلتفتون إِلی غیرهم من إِرخاء إِبلهم و غفلتهم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المُجِیزان فالبیع للأَول،و إِذا أَنْکح المُجِیزان فالنکاح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لیس لها مُجِیز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 بأَمر الیتیم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نکاح 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صَمَتَتْ فهو إِذنها،و إِن أَبَتْ فلا جَوازَ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ولایة علیها مع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المأْذون له فی 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خاصم إِلی شُرَیْحٍ غلاماً لزیاد فی بِرْذوْن باعه و کَفَلَ له الغلامُ،فقال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مُجیزاً و کَفَلَ لک غَرِم،إِذا کان مأُذوناً له فی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إِذا جعلته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له ما صنعه و أَجازَ له أَی سَوَّغ له ذلک،و أَجازَ رأْیَه و 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أُجِیزُ الیومَ علی نَفْسی شاهداً إِلا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أُنْفِذ و لا أُمْضِی،مِنْ أَجازَ أَمره یُجِیزه إِذا أَمضاه و جعله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تُجِیزُوا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تقتلونی و تُنْفِذُوا فیَّ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فی هذا الأَمر ما لم یَتَجَوَّز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و أَغْمَض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إِذا قَطَعْتَ من أَحد جانبیه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فی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العطیة،و أَصله أَن أَمیراً واقَفَ عدوًّا و بینهما 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جازَ هذا النهر فله کذا،فکلَّما جاز منهم واحدٌ أَخذ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فی قولهم أَجازَ السلطان فلاناً بجائِزَةٍ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الجائزَة أَن یعطی الرجلُ الرجلَ ماء و یُجِیزه لیذهب لوجهه،فیقول الرجل إِذا وَرَدَ ماءً لقَیِّمِ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أَجِزْنی ماء أَی أَعطنی ماء حتی أَذهب لوجهی و أَجُوز عنک،ثم کثر هذا حتی سَمَّوا العطیة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الجِیزَة من الماء مقدار ما یجوز به المسافر من مَنْهَلٍ إِلی مَنْهَلٍ،یقال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اسْقِنی جِیزة و جائزة و 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الضِّیافَةُ ثلاثة أَیام و جائِزَتُه یوم و لیلة و ما زاد فهو صدقة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یُضافُ ثلاثَةَ أَیام فَیَتَکَلَّفُ له فی الیوم الأَوّل مما اتَّسَعَ له من بِرٍّ </w:t>
      </w:r>
    </w:p>
    <w:p>
      <w:pPr>
        <w:pStyle w:val="BookText"/>
        <w:rPr/>
      </w:pPr>
      <w:r>
        <w:rPr>
          <w:rFonts w:ascii="Amiri" w:hAnsi="Amiri" w:eastAsia="Amiri" w:cs="Amiri"/>
          <w:color w:val="111111"/>
          <w:sz w:val="28"/>
          <w:sz w:val="28"/>
          <w:szCs w:val="28"/>
          <w:rtl w:val="true"/>
          <w:lang w:bidi="ar-SA"/>
        </w:rPr>
        <w:t>و إِلْطاف،و یقدّم له فی الیوم الثانی و الثالث ما حَضَره و لا یزید علی عادته،ثم یعطیه ما یَجُوزُ به مسافَةَ یومٍ و لیلة،و یسمی الجِیزَةَ ،و هی قدر ما یَجُوز به المسافر من مَنْهَل إِلی منهل،فما کان بعد ذلک فهو صدقة و معروف،إِن شاء فعل،و إِن شاء ترک،و إِنما کره له المُقام بعد ذلک لئلا تضیق به إِقامته فتکون الصدقة علی وجه المَنِّ و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بِجائِزَةٍ سَنِیَّةٍ أَی بعطاء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الجَوائِز أَنَّ قَطَنَ بن عبد عَوْف من بنی هلال بن عامر بن صَعْصَعَةَ ولَّی فارس لعبد الله بن عامر،فمر به الأَحنف فی جیشه غازیاً إِلی خُراسان،فوقف لهم علی قَنْطرة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أَجیزُوهم ،فجعل یَنْسِبُ الرجل فیعطیه علی قدر حَسَبه؛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 للأَکْرَمِینَ بنی هِلالٍ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أَجِیزُوا الوَفْد بنحو ما کنت أُجِیزُهم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أَعْطوهم الجِیزَة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من أَجازَه یُجِیزُه إِذا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العباس،رضی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أَمْنَحُک،أَ لا أَجِیزُک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أَی أُعطیک،و الأَصل الأَوّل فاستعیر لکل عطاء؛ و أَما قول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أَسأَل أَهْلَ الماء جائِزَةً فهی الشَّرْبة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الجائزُ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تَحْمِل خشب البیت،و الجمع أَجْوِزَةٌ و جُوزان و جَوائِز ؛ عن السیرافی،و الأُولی نادرة،و نظیره وادٍ و 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أَتت النبی،صلی الله علیه و سلم،فقالت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فی المنام کأَن جائِزَ بیتی قد انکسر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یَرُدّ الله غائِبَکِ،فرجع زوجها ثم غاب،فرأَت مثل ذلک فأَتت النبی،صلی الله علیه و سلم،فلم تجده و وجَدَتْ أَبا بکر،رضی الله عنه،فأَخْبَرَتْه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زوجُکِ،فذکرَتْ ذلک لرسول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قَصَصْتِها علی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کما قیل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کلامهم الخشبة التی یوضع علیها أَطراف الخشب فی سقف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التی یقال لها بالفارسیة تِیر،و هو سهم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الطُّفَیْل و بناء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بِحَیَّة مثل قطعة الجائِز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السَّاقی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جاوَزْتُ الشیء إِلی غیره و تجاوَزْتُه بمعنی أَی أَجَزْتُه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 الله عنه أَی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تَجَوَّز عنی و تَجاوَزْ عنی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أُبایِع الناسَ و کان من خُلُقی الجَواز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التساهل و التسامح فی البیع و 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 الله عن ذَنْبه و تَجاوَز و تَجَوَّز ؛ عن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یؤاخذه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تَجاوز عن أُمَّتی ما حَدَّثَتْ به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عفا عنهم،من جازَهُ یَجُوزُه إِذا تعدَّاه و عَبَرَ علیه،و أَنفسها نصب علی المفعول و یجوز الرفع علی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جازَ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علی ما فیه من خَفِیّ الداخلة أَو قَلِیلِها؛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وَرَقَ الفِتْیانُ صاروا کأَنَّهم دراهِمُ،منها جائِزاتٌ و زُیَّفُ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فی الدراهم أَن یَجُوزَها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علی ما بها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النفقة تَجُوزُ بمکانٍ کما تَجُوز بمکة،و لم یفسرها،و أَری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تَزْکو أَو تؤثر فی المال أَو تَنْفُق؛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هذه الأَخیرة هی الصحیحة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تَجاوَزَ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تَجاوَزْتُ عن ذنبه أَی لم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فی صلاته أَی خَفَّف؛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بکاء الصبی فأَتَجوَّزُ فی صلاتی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أُخففها و أُقللها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تَجَوَّزُوا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خففوها و أَسرعوا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الجَوْزِ القَطْعِ و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فی کلامه أَی تکلم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فلانٌ ذلک الأَمرَ مَجازاً إِلی حاجته أَی طریقاً و مَسْلکاً؛ و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 بأَجْوازِ الفَلا حِمْیَریَّة مَرِیس بِذِئْبان السَّبِیبِ تَلِیلُها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الأَجْواز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وسطه،و الجمع أجْواز ؛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یُکَسَّر علی غیر أَفْعال کراهة الضمة علی الواو؛قال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مُقْوَرَّة تَتَباری لا شَوارَ لها إِلا القُطُوع علی الأَجْوازِ و الوُرُکِ 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من جَوْز اللیل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جَوْزَهُ إِلی سماء البیت أَو إِلی جائِزِه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النار أَودِیَةً فیها حَیَّات أَمثال أَجْوازِ الإِِبل أَی 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جَوْزاءُ و 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الجسد و قد ضُرب وسطُها ببیاض من أَعلاها إِلی أَسفلها،و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المُجَوّزة من الغنم التی فی صدرها تَجْویز،و هو لون یخالف سائر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یَبْیَضّ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یقال إِنه یعترض فی جَوْز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بُرُوج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سمیت باسم هذا البُرْجِ؛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الحَیُّ فالحَقُوا بِجَوْزاء فی أَتْرابِها عِرْس مَعْبدِ 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یُسْقاه المال من الماشیة و الحَرْث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اسْتَجَزْتُ فلاناً فأَجازَنی إِذا سقاک ماء لأَرْضِک أَو لِماشِیَتک؛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فُقَیمٌ قَیِّمُ الماءِ فاسْتَجِزْ عُبادَةَ،إِنَّ المُسْتَجِیزَ علی قُتْرِ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قُتْر أَی علی ناحیة و حرف،إِما أَن یُسْقی و إما أَن لا یُسْقی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الواحدة،و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الجَوْزَة السَّقْیة التی یَجُوز بها الرجلُ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جابِهٍ جَوْزَةٌ ثم یُؤَذَّنُ أَی لکل مُسْتَسْقٍ وَرَدَ علینا سَقْیَةٌ ثم یُمْنَعُ من الماء،و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تُضْرَبُ أُذُنه إِعلاماً أَنه لیس له عندهم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أَذَّنْتُه تَأْذِیناً أَی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أَجِیزُونا ،و المُسْتَجِیز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المُسْتَسْقی؛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الماءِ،فَدَتْکَ نَفْسی عَجِّل جَوازی ،و أَقِلَّ حَبْسی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الجِیزَةُ السَّقْیة؛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رُقَیْعٍ،ورَدَتْ لِخِمْسِ أَحْسِنْ جَوَازِی ،و أَقِلَّ حَبْسی یرید أَحْسِنْ سقی إِبلی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یمر علی قوم و هو عطشان،سُقِی أَو لم یُسْق فهو جائِزٌ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یَغْمِس الجائِزَ غَمْسَ الوَذَمَه خَیْرُ مَعَدٍّ حَسَباً و مَکْرُمَه </w:t>
      </w:r>
      <w:bookmarkStart w:id="777" w:name="pg16726_372305"/>
    </w:p>
    <w:p>
      <w:pPr>
        <w:pStyle w:val="BookText"/>
        <w:rPr/>
      </w:pPr>
      <w:bookmarkEnd w:id="777"/>
      <w:r>
        <w:rPr>
          <w:rFonts w:ascii="Amiri" w:hAnsi="Amiri" w:eastAsia="Amiri" w:cs="Amiri"/>
          <w:color w:val="111111"/>
          <w:sz w:val="28"/>
          <w:sz w:val="28"/>
          <w:szCs w:val="28"/>
          <w:rtl w:val="true"/>
          <w:lang w:bidi="ar-SA"/>
        </w:rPr>
        <w:t>و الإِِجازَة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مِصْراع غیرک،و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فی الشِّعْر أَن یکون الحرفُ الذی یلی حرفَ الرَّوِی مضموماً ثم یکسر أَو یفتح و یکون حرف الروی مُقَیّداً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الإِِجازَة فی قول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القافیة طاءً و الأُخری دالاً و نحو ذلک،و هو الإِِکْفاء فی قول أَبی زید،و رواه الفارسی الإِِجارَة،بالراء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لیس بکبیر،و لکنه یَصْفَرُّ جدًّا إِذا أَیْنَع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یؤکل،فارسی معرب،واحدته جَوْزة و الجمع جَوْزات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أَشجار 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الجَوْز کثیر بأَرض العرب من بلاد الیمن یُحمَل و یُرَبَّی،و بالسَّرَوَات شجر جَوْز لا یُرَبَّی،و أَصل الجَوْز فارسی و قد جری فی کلام العرب و أَشعارها،و خشبُه موصوف عندهم بالصلابة و القوة؛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مَقَطَّ شَراسِیفِه و قال الجعدی أَیضاً و ذکر سفینة نوح،علی نبینا محمد و علیه الصلاة و السلام،فزعم أَنها کانت من خشب الجَوْز ،و إِنما قال ذلک لصلابة خشب الجَوْزِ و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بالقَارِ و الحَدِیدِ من الجَوْزِ طوالاً جُذُوعُها عُمُما و ذو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بها من ذی المَجاز عَشِیَّةً یُبادر أُولی السَّابِقاتِ إِلی الحَبْل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المَجاز موضع بِمِنًی کانت به سوق فی الجاهلیة؛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حِلْفَ ذی المَجازِ ،و ما قُدِّمَ فیه العُهُودُ و الکُفَلاءُ و قد ورد فی الحدیث ذِکْر ذی المَجاز ،و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عند عَرَفات،کان یُقام فیه سُوقٌ فی الجاهلیة،و المیم فیه زائدة،و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 إِجازَةَ الحاج کانت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المَجازَة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طریق مکة بین ماوِیَّةَ و یَنْسُوعَةَ علی طریق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التَّجَاوِیز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مَوْشِیَّة من برود الیمن،واحدها تِجْواز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کأَنَّ عِراصَ الدارِ أَرْدِیَةٌ من التَّجاوِیز ،أَو کُرَّاسُ أَسْفار و المَجازَة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من المواسم</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2575555_73709187"/>
      <w:bookmarkStart w:id="779" w:name="_Toc312"/>
      <w:bookmarkEnd w:id="778"/>
      <w:r>
        <w:rPr>
          <w:rtl w:val="true"/>
        </w:rPr>
        <w:t>جیز</w:t>
      </w:r>
      <w:bookmarkEnd w:id="779"/>
    </w:p>
    <w:p>
      <w:pPr>
        <w:pStyle w:val="BookText"/>
        <w:rPr/>
      </w:pPr>
      <w:r>
        <w:rPr>
          <w:rFonts w:ascii="Amiri" w:hAnsi="Amiri" w:eastAsia="Amiri" w:cs="Amiri"/>
          <w:color w:val="111111"/>
          <w:sz w:val="28"/>
          <w:sz w:val="28"/>
          <w:szCs w:val="28"/>
          <w:rtl w:val="true"/>
          <w:lang w:bidi="ar-SA"/>
        </w:rPr>
        <w:t xml:space="preserve">الجِیزَةُ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و الجانب،و جمعها جِیزٌ و جِیَزٌ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قُرَی مصر إِلیها ینسب الربیع بن سلیمان الجِیزی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الوادی و قد یقال فیه الجِیزَةُ ،و قد تکرر فی الحدیث ذکر الجِیزة ،و هی بکسر الجیم و سکون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تلقاء مصر علی النیل المبارک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من الوادی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الجِیزَة من الماء مقدار ما یجوز به المسافر من مَنْهل إِلی 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اسقنی جِیزَةً و جائِزَةً و جَوْزَةً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 کان حَظِّی من طعامکما أَنِّی أَجَنّ سَوَادی عَنْکما الجِیزُ و قد فُسِّر بأَنه جانب الوادی،و فسره ثعلب بأَنه القبر،و الله تعالی أَعلم</w:t>
      </w:r>
      <w:r>
        <w:rPr>
          <w:rFonts w:eastAsia="Amiri" w:cs="Amiri" w:ascii="Amiri" w:hAnsi="Amiri"/>
          <w:color w:val="111111"/>
          <w:sz w:val="28"/>
          <w:szCs w:val="28"/>
          <w:rtl w:val="true"/>
          <w:lang w:bidi="ar-SA"/>
        </w:rPr>
        <w:t xml:space="preserve">. </w:t>
      </w:r>
      <w:bookmarkStart w:id="780" w:name="pg16726_372306"/>
    </w:p>
    <w:p>
      <w:pPr>
        <w:pStyle w:val="Heading3"/>
        <w:numPr>
          <w:ilvl w:val="2"/>
          <w:numId w:val="1"/>
        </w:numPr>
        <w:rPr/>
      </w:pPr>
      <w:bookmarkStart w:id="781" w:name="__RefHeading___Toc2575557_73709187"/>
      <w:bookmarkStart w:id="782" w:name="_Toc313"/>
      <w:bookmarkEnd w:id="780"/>
      <w:bookmarkEnd w:id="781"/>
      <w:r>
        <w:rPr>
          <w:rtl w:val="true"/>
        </w:rPr>
        <w:t>فصل الحاء المهملة</w:t>
      </w:r>
      <w:bookmarkEnd w:id="782"/>
    </w:p>
    <w:p>
      <w:pPr>
        <w:pStyle w:val="Heading4"/>
        <w:numPr>
          <w:ilvl w:val="3"/>
          <w:numId w:val="1"/>
        </w:numPr>
        <w:rPr/>
      </w:pPr>
      <w:bookmarkStart w:id="783" w:name="__RefHeading___Toc2575559_73709187"/>
      <w:bookmarkStart w:id="784" w:name="_Toc314"/>
      <w:bookmarkEnd w:id="783"/>
      <w:r>
        <w:rPr>
          <w:rtl w:val="true"/>
        </w:rPr>
        <w:t>حجز</w:t>
      </w:r>
      <w:bookmarkEnd w:id="784"/>
    </w:p>
    <w:p>
      <w:pPr>
        <w:pStyle w:val="BookText"/>
        <w:rPr/>
      </w:pP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بین الشیئین، حَجَز بینهما یَحْجُزُ حَجْزاً و حِجازَةً فاحْتَجَز؛ و اسم ما فصل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 أَن یَحْجِز بین مقاتلین،و الحِجَاز الاسم،و کذلک الحاجِزُ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 الْبَحْرَیْنِ حٰاجِزاً ؛ أَی حِجازاً بین ماءٍ مِلْح و ماءٍ عَذْبٍ لا یختلطان،و ذلک الحجاز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حَجَزَه یَحْجِزُه حَجْزاً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القتیل أَن یَنْحَجِزوا الأَدْنی فالأَدنی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یَکُفوا عن القَوَد؛ و کل من ترک شیئاً،فقد انْحَجزَ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 حَجَزَه إِذا منعه،و المعنی أَن لورثة القتیل أَن یعفوا عن دمه رجالهم و نساؤهم أَیهم عفا،و إِن کانت امرأَة،سقط القود و استحقوا الدیة؛ و قوله الأَدنی فالأَدنی أَی الأَقرب فالأَقرب؛ و بعض الفقهاء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العفو و القَوَد إِلی الأَولیاء من الورثة لا إِلی جمیع الورثة ممن لیسوا بأَولیاء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المُحاجَزَة فَقَبْل المُناجَزَة ؛ 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المسالمة،و المُناجَزَة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تحاجَزَ الفریقان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 القوم رِمِّیَّا ثم صارت إِلی حِجِّیزَی أَی تراموا ثم تَحاجَزُوا ،و هما علی مثال خِصِّیصَی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الحَجْز بین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الحَجَزَة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یُلام ابْنُ ذِهِ أَن یَفْصِل الخُطَّة و یَنْتَصر من وراء الحَجَزَة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یَحْجزونه عن حقه،و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یمنعون بعض الناس من بعض و یفصلون بینهم بالحق،الواحد حاجِزٌ ؛ و أَراد بابنِ ذِهِ ولدها؛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خُطّة ضَیم فاحْتَجّ عن نفسه و عَبَّر بلسانه ما یدفع به الظلم عنه لم یکن مَلُوماً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المعروف،سمیت بذلک من الحَجْز الفصل بین الشیئین لأَنه فصل بین الغَوْر و الشام و البادیة،و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حَجَز بین نَجْدٍ و السَّراة،و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حَجَز بین تِهامة و نجد،و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حَجَزَتْ بین نَجْد و الغَوْر،و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احْتُجِزَتْ بالحِرَار الخمس منها حَرَّة بنی سُلَیْم و حَرَّة واقِمٍ،قال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حِجازاً لأَن الحِرَارَ حَجَزَتْ بینه و بین عالیة نجد،قال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السکیت ما ارتفع عن بطن الرُّمَّة فهو نَجْدٌ،قال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الرُّمَّة وادٍ معلوم،قال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نَجْد إِلی ثنایا ذات عِرْقٍ،قال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احْتَزَمَتْ به الحِرار </w:t>
      </w:r>
      <w:r>
        <w:rPr>
          <w:rStyle w:val="FootnoteAnchor"/>
          <w:rtl w:val="true"/>
        </w:rPr>
        <w:footnoteReference w:id="127"/>
      </w:r>
      <w:r>
        <w:rPr>
          <w:rFonts w:ascii="Amiri" w:hAnsi="Amiri" w:eastAsia="Amiri" w:cs="Amiri"/>
          <w:color w:val="111111"/>
          <w:sz w:val="28"/>
          <w:sz w:val="28"/>
          <w:szCs w:val="28"/>
          <w:rtl w:val="true"/>
          <w:lang w:bidi="ar-SA"/>
        </w:rPr>
        <w:t>حَرَّةَ شَوْران و عامة منازل بنی سلیم إِلی المدینة فما احْتَاز فی ذلک الشق کله 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تِهامة من قِبَل الحجاز مَدارِج العَرْج،و أَوّلها من قِبَل نجد مَدَارج ذات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لک الحِرارُ بنجد فذلک الحِجاز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فَرُّوا بالحِجاز لیُعْجِزونی أَراد بالحِجاز 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حُرَیْثِ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 رأَیْتَ أَن تجعل الدِّهْناء حِجازاً بیننا و بین بنی تمیم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حدًّا فاصلاً یَحْجِزُ بیننا و بینهم،قال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الحِجازُ الصُّقْعُ المعروف من الأَرض،و یقال للجبال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أُناس لا حِجازَ بأَرْضِنا و أَحْجَزَ القومُ و احْتَجَزُوا و انْحَجَزُوا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w:t>
      </w:r>
    </w:p>
    <w:p>
      <w:pPr>
        <w:pStyle w:val="BookText"/>
        <w:rPr/>
      </w:pPr>
      <w:r>
        <w:rPr>
          <w:rFonts w:ascii="Amiri" w:hAnsi="Amiri" w:eastAsia="Amiri" w:cs="Amiri"/>
          <w:color w:val="111111"/>
          <w:sz w:val="28"/>
          <w:sz w:val="28"/>
          <w:szCs w:val="28"/>
          <w:rtl w:val="true"/>
          <w:lang w:bidi="ar-SA"/>
        </w:rPr>
        <w:t xml:space="preserve">الحِجازَ،و تَحاجَزُوا و انْحَجَزُوا و احْتَجَزُوا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تَزایَلُوا،و حَجَزَه عن الأَمر یَحْجُزه حِجازَةً و حِجِّیزَی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حَجازَیْکُ کحَنانَیْک أَی احْجُزْ بینهم حَجْزاً بعد حَجْزٍ ،کأَنه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ذلک وَ لْیَکُ بعضُه موصولاً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حُجْزة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حُجْزة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 الإِِنسان مَعْقِد السراویل و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حیث یُثْنی طرف الإِِزار فی لَوْث الإِِزار،و جمعه حُجُزات ؛ و أَما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 النِّعالِ طَیِّب حُجُزاتهم یُحَیَّوْن بالرَّیْحان یومَ السَّباسِب فإِنما کنی به عن الفروج؛ یرید أَنهم أَعِفَّاء عن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أُخذت بحُجْزة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اعتصمت به و التجأَت إِلیه مستجیرة،و یدل علیه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بک من القَطِیعة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معناه أَن اسم الرَّحِم مشتق من اسم الرحمن فکأَنه متعلق بالاسم آخِذٌ بوسطه،کما جاء</w:t>
      </w:r>
    </w:p>
    <w:p>
      <w:pPr>
        <w:pStyle w:val="BookText"/>
        <w:rPr/>
      </w:pPr>
      <w:r>
        <w:rPr>
          <w:rFonts w:ascii="Amiri" w:hAnsi="Amiri" w:eastAsia="Amiri" w:cs="Amiri"/>
          <w:color w:val="111111"/>
          <w:sz w:val="28"/>
          <w:sz w:val="28"/>
          <w:szCs w:val="28"/>
          <w:rtl w:val="true"/>
          <w:lang w:bidi="ar-SA"/>
        </w:rPr>
        <w:t xml:space="preserve">فی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شِجْنَةٌ من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الحُجْزة موضع شدّ الإِِزار،قال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للإِِزار حُجْزة للمجاورة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احْتَجز بالإِِزار إِذا شدّه علی وسطه فاستعاره للالتجاء و الاعتصام و التمسُّک بالشیء و التعلق به؛ و منه</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النبی،صلی الله علیه و سلم،آخذ بحُجْزة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منه،و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تأْخذه النار إِلی حُجْزَته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إِلی مَشَدّ إِزاره،و یجمع علی حُجَز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آخِذٌ بحُجَزکم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مُؤَخَّر الصِّفاق فی الحِقْو،و المُتَحَجِّز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شَدَّ وسطه،و احْتَجَز بإِزاره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علی وسطه،من ذلک،و فی حدیث میمونة،رضی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یباشر المرأَة من نسائه و هی حائض إِذا کانت مُحْتَجِزَةً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شادَّةً مِئْزرها علی العورة و ما لا تحل مباشرته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بین الشیئین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سورة النور عَمَدْن إِلی حُجَز مناطِقِهِنَّ فشَقَقْنَها فاتَّخَذنها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بالحُجَز المآزر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سنن أَبی داود حُجُوز أَو حُجُور بالشک،و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الحُجُور،بالراء،لا معنی لها هاهنا و إِنما هو بالزای جمع حُجَز فکأَنه جمع الجمع،و أَما الحُجُور،بالراء،فهو جمع حَجْر الإِِنسان،و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الحُجوز حِجْز ،بکسر الحاء،و هی الحُجْزة ،و یجوز أَن یکون واحدها حُجْزَةً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رجلاً مُحْتَجِزاً بحبل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مشدود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شیء یَشُدُّ به الرجل وسطه لیشمر به ثیابه حجاز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الاحْتِجاز بالثوب أَن یُدْرجه الإِِنسان فیشد به وسطه،و منه أُخِذَت الحُجْزَة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لا یُحْجَز فی العِکْم کما یُحْجَز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یُدْرج الحبل علیه ثم یشد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حبل یشد به العِکْم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بعضهم بحُجَز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شدید 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الشدّة و الجَهْد؛ و منه</w:t>
      </w:r>
    </w:p>
    <w:p>
      <w:pPr>
        <w:pStyle w:val="BookText"/>
        <w:rPr/>
      </w:pPr>
      <w:r>
        <w:rPr>
          <w:rFonts w:ascii="Amiri" w:hAnsi="Amiri" w:eastAsia="Amiri" w:cs="Amiri"/>
          <w:color w:val="111111"/>
          <w:sz w:val="28"/>
          <w:sz w:val="28"/>
          <w:szCs w:val="28"/>
          <w:rtl w:val="true"/>
          <w:lang w:bidi="ar-SA"/>
        </w:rPr>
        <w:t>حدیث علیّ،رضی الله عنه ،و سئل عن بنی أُمیة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أَشدُّنا حُجَزاً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حُجْزَة،و أَطْلَبُنا للأَمر لا یُنال فیَنالونَه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مَنْبِته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حُجْزُه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 بین فخذه و الفخذ الأُخری من عشیرته؛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فامْدَحْ کَرِیمَ المُنْتَمَی و الحُجْزِ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فی الحُجْزِ الصالح فإِن العِرْق </w:t>
      </w:r>
      <w:bookmarkStart w:id="785" w:name="pg16726_372308"/>
    </w:p>
    <w:p>
      <w:pPr>
        <w:pStyle w:val="BookText"/>
        <w:rPr/>
      </w:pPr>
      <w:bookmarkEnd w:id="785"/>
      <w:r>
        <w:rPr>
          <w:rFonts w:ascii="Amiri" w:hAnsi="Amiri" w:eastAsia="Amiri" w:cs="Amiri"/>
          <w:color w:val="111111"/>
          <w:sz w:val="28"/>
          <w:sz w:val="28"/>
          <w:szCs w:val="28"/>
          <w:rtl w:val="true"/>
          <w:lang w:bidi="ar-SA"/>
        </w:rPr>
        <w:t>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الحجز ،بالضم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المَنْبت،و بالکسر هو بمعنی الحِجْزة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هیئة المُحْتَجِز ،کنایة عن العِفَّة و طِیبِ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الحِجْز 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 الحِجْز العَشِیرة تَحْتَجِز بهم أَی 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الأَعرابی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المنتمی و الحجز ،إِنه عفیف طاهر کقول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حُجُزاتُهم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العفیف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یلقی للبعیر من قِبَل رجلیه ثم یناخ علیه ثم یشدّ به رُسْغا رجلیه إِلی حِقْوَیْه و عَجُزُه؛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 البعیر أَحْجِزه حَجْزاً ،فهو مَحْجوز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بین مَحْجُوزٍ بِنافِذَةٍ و قائِظٍ و کلا رَوْقَیْه مُخْتَضِب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تُنِیخ البعیر ثم تشدّ حبلاً فی أَصل خُفَّیْه جمیعاً من رجلیه ثم ترفع الحبل من تحته حتی تشدّه علی حِقْوَیْه،و ذلک إِذا أَراد أَن یرتفع خفه؛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حبل یشد بوسط یَدَی البعیر ثم یخالَف فتُعْقد به رجلاه ثم یُشَدّ طرفاه إِلی حِقْویه ثم یلقی علی جنبه شبه المَقْمُوط ثم تُداوَی دَبَرته فلا یستطیع أَن یمتنع إِلا أَن یجر جنبه علی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 الهِبَلِّ النَّطِفِ المَحْجُوز و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 و الزَّنَجُ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حَجِزَ و 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تَقَبَّضَ أَمعاء الرجل و مَصَارینه من الظمإِ فلا یستطیع أَن یکثر الشرب و لا الطُّعْم،و 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2575561_73709187"/>
      <w:bookmarkStart w:id="787" w:name="_Toc315"/>
      <w:bookmarkEnd w:id="786"/>
      <w:r>
        <w:rPr>
          <w:rtl w:val="true"/>
        </w:rPr>
        <w:t>حرز</w:t>
      </w:r>
      <w:bookmarkEnd w:id="787"/>
    </w:p>
    <w:p>
      <w:pPr>
        <w:pStyle w:val="BookText"/>
        <w:rPr/>
      </w:pP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حَرِیزٌ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أَحْرَزَک من موضع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حِرْزٍ لا یُوصَل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فَحَرِّزْ عبادی إِلی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ضُمَّهم إِلیه و اجعله لهم حِرْزاً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الشیء أُحْرِزُه إِحْرازاً إِذا حفظته و ضممته إِلیک و صُنْتَه عن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فی حِرْزٍ حارِزٍ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کَهْفٍ مَنِیع،و هذا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شاعِرٌ،فأَجری اسم الفاعل صفة للشِّعْر و هو لقائله،و القیاس أَن یکون حِرْزاً مُحْرِزاً أَو فی حِرْزٍ حَرِیزٍ لأَنه الفعل منه أَحْرَز ،و لکن کذا روی؛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یسمی التّعْویذُ حِرْزاً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احْتَرَزْتُ من کذا و تَحَرَّزْتُ أَی تَوَقَّیْتهُ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أَحْرَزَ الشیءَ فهو مُحْرَز و حَرِیزٌ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حِیزَ من موضع أَو غیره أَو لُجِئَ إِلیه،و الجمع أَحْراز ،و أَحْرَزَنی المَکانُ و حَرَّزَنی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أَلْجَأَنی؛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شِعْری،وَ هَمُّ المَرءِ مُنْصِبُه و المَرْءُ لیس له فی العَیْشِ تَحْرِیزُ و احْتَرَزَ منه و 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نفسه فی حِرْزٍ منه؛ و مکان مُحْرِزٌ و حَرِیزٌ ،و قد حَرُزَ حَرازَةً و حَرَزاً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أَحْرَزَت المرأَةُ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عَلْقَمَةُ بنَ ماعِزِ هل لک فی اللَّواقِحِ الحَرائِزِ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اللَّواقِح السِّیاط،و لم یفسر الحرائِز إِلا أَن یعنی به المعدودة أَو المُتَفَقَّدة إِذا صنعت و دبغت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الحَرَز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الخَطَر،و هو الجَوْز المَحْکوک یلعب به الصبیّ،و الجمع أَحْراز و أَخطار؛ و من أَمثالهم فیمن طَمِع فی الربح حتی فاته رأْس المال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حَرَزَا و أَبْتَغِی النَّوافِلا </w:t>
      </w:r>
      <w:bookmarkStart w:id="788" w:name="pg16726_372309"/>
    </w:p>
    <w:p>
      <w:pPr>
        <w:pStyle w:val="BookText"/>
        <w:rPr/>
      </w:pPr>
      <w:bookmarkEnd w:id="788"/>
      <w:r>
        <w:rPr>
          <w:rFonts w:ascii="Amiri" w:hAnsi="Amiri" w:eastAsia="Amiri" w:cs="Amiri"/>
          <w:color w:val="111111"/>
          <w:sz w:val="28"/>
          <w:sz w:val="28"/>
          <w:szCs w:val="28"/>
          <w:rtl w:val="true"/>
          <w:lang w:bidi="ar-SA"/>
        </w:rPr>
        <w:t xml:space="preserve">یرید وا حَرَزَاهُ ،فَحَذف و قد اختلف فیه؛ و فی حدیث الصدّیق،رضی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یُوتِرُ من أَوّل اللیل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حَرَزا و أَبْتَغِی النَّوافلا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نَهْبِی و أَبْتَغِی النوافلا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قضی وتره و أَمِن فَواتَه و أَحْرَز أَجْره،فإِن استیقظ من اللیل تَنَفَّل،و إِلا فقد خرج من عُهْدة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الحَرَز ،بفتح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،فَعَل بمعنی مُفْعَل،و الأَلفُ فی وا حَرَزَا مُنْقَلبةٌ عن یاءِ الإِِضافة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غلاما أَقْبِل،فی یا غلامی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الزوائد،و هذا مثَل للعرب یُضربُ لمن ظَفِر بمطلوبه و أَحْرَزَه و طلب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الحَرائِزُ من الإِِبل التی لا تباع نَفاسَة بها؛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إِذا بِیعَ التِّلادُ الحَرائِزُ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حَرِیزَ من بَیْعٍ أَی إِن أَعطیتنی ثمناً أَرضاه لم أَمتنع من بیعه؛ و قال الراجز یصف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فی عَقائِلٍ حَرائِزِ فی مثل صُفْنِ الأَدَم المَخارِزِ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الزکاة لا تأُخذوا من حَرَزات أَموال الناس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خیارِها،هکذا روی بتقدیم الراء علی الزای،و هی جمع حَرْزة ،بسکون الراء،و هی خیار المال لأَن صاحبَها یُحْرِزها و یصونها،و الروایةُ المشهورةُ بتقدیم الزای علی الراء،و قد تقدم ذکره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حَرَّاز و مُحْرِز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حرمز</w:t>
      </w:r>
    </w:p>
    <w:p>
      <w:pPr>
        <w:pStyle w:val="Heading4"/>
        <w:numPr>
          <w:ilvl w:val="3"/>
          <w:numId w:val="1"/>
        </w:numPr>
        <w:rPr/>
      </w:pPr>
      <w:bookmarkStart w:id="789" w:name="__RefHeading___Toc2575563_73709187"/>
      <w:bookmarkStart w:id="790" w:name="_Toc316"/>
      <w:bookmarkEnd w:id="789"/>
      <w:r>
        <w:rPr>
          <w:rtl w:val="true"/>
        </w:rPr>
        <w:t>حرمز</w:t>
      </w:r>
      <w:bookmarkEnd w:id="790"/>
    </w:p>
    <w:p>
      <w:pPr>
        <w:pStyle w:val="BookText"/>
        <w:rPr/>
      </w:pPr>
      <w:r>
        <w:rPr>
          <w:rFonts w:ascii="Amiri" w:hAnsi="Amiri" w:eastAsia="Amiri" w:cs="Amiri"/>
          <w:color w:val="111111"/>
          <w:sz w:val="28"/>
          <w:sz w:val="28"/>
          <w:szCs w:val="28"/>
          <w:rtl w:val="true"/>
          <w:lang w:bidi="ar-SA"/>
        </w:rPr>
        <w:t>روی عن ابن المستنیر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حَرْمَزَه اللهُ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الحِرْمازِ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الحِرْمازُ حَیٌّ من تمیم،و من أَسماء العرب الحِرْمازُ ،و هو من الحَرْمَزَة ،و هی الذکاءُ،و قد احْرَمَّزَ الرجلُ و تَحَرْمَزَ إِذا صار ذکِیّاً؛ قاله ابن درید</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575565_73709187"/>
      <w:bookmarkStart w:id="792" w:name="_Toc317"/>
      <w:bookmarkEnd w:id="791"/>
      <w:r>
        <w:rPr>
          <w:rtl w:val="true"/>
        </w:rPr>
        <w:t>حزز</w:t>
      </w:r>
      <w:bookmarkEnd w:id="792"/>
    </w:p>
    <w:p>
      <w:pPr>
        <w:pStyle w:val="BookText"/>
        <w:rPr/>
      </w:pPr>
      <w:r>
        <w:rPr>
          <w:rFonts w:ascii="Amiri" w:hAnsi="Amiri" w:eastAsia="Amiri" w:cs="Amiri"/>
          <w:color w:val="111111"/>
          <w:sz w:val="28"/>
          <w:sz w:val="28"/>
          <w:szCs w:val="28"/>
          <w:rtl w:val="true"/>
          <w:lang w:bidi="ar-SA"/>
        </w:rPr>
        <w:t xml:space="preserve">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فی عِلاج،و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اللَّحْم ما کان غیرَ بائن، حَزَّه یَحُزُّه حَزّاً و احْتَزَّه احْتِزازاً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احْتَزَّ من کَتِف شاة ثم صَلَّی و لم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افْتَعَل من الحَزّ القَطْع،و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القطع من الشیء فی غیر إِبانَة؛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یَغُوث تَحْجِل الطَّیْرُ حَوْله قد احْتَزَّ عُرْشَیْهِ الحُسَامُ المُذَکَّرُ فجعل الحَزّ هاهنا قَطْع العُنق،و المَحَزّ موضعه،و أَعطیته حِذْیَةً من لحم و حُزَّةً من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اللحم طولاً؛ قال أَعشی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تَکْفِیه حُزَّةُ فِلْذٍ إِن أَلَمَّ بها من الشِّواءِ،و یُرْوِی شُرْبَه الغُمَرُ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وَذْیَةٌ،و هو مثل حُزَّة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الحُزَّة القطعة من الکَبِد خاصة،و لا یقال فی سَنام و لا لحم و لا غیره حُزّة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فی کِرْکِرَة البعیر،و هو اسم کالنّاکت و الضَّاغط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فی الشیء،الواحدة حَزَّة ،و قد حَزَزْت العود أَحُزّه حَزّاً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فی العود و المِسْواک و العظم غیر طائل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الحَزِّ کأَسْنان المِنْجَل،و ربما کان ذلک فی أَطراف الأَسنان،و هو الذی یسمی الأَشَر،و قد حزز أَسنانه،و التَّحْزِیزُ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الحَزّ أیضاً؛ قال </w:t>
      </w:r>
    </w:p>
    <w:p>
      <w:pPr>
        <w:pStyle w:val="BookText"/>
        <w:rPr/>
      </w:pPr>
      <w:r>
        <w:rPr>
          <w:rFonts w:ascii="Amiri" w:hAnsi="Amiri" w:eastAsia="Amiri" w:cs="Amiri"/>
          <w:color w:val="111111"/>
          <w:sz w:val="28"/>
          <w:sz w:val="28"/>
          <w:szCs w:val="28"/>
          <w:rtl w:val="true"/>
          <w:lang w:bidi="ar-SA"/>
        </w:rPr>
        <w:t>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الهَوان،فلا یَکْذِبکُما أَحدٌ کأَنه فی بَیاضِ الجِلْدِ تَحْزِیز و التَّحَزُّز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 الشیءُ فی صدره 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الحَزازَة و الحَزَازُ و الحَزَّاز و الحُزَّاز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القلب من خوف؛ قال الشماخ یصف رجلاً باع قوساً من رجل و غبن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شراها فاضَت العَیْنُ عَبْرَةً و فی الصَّدْر حَزَّاز من الهَمِّ حامِزُ و 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حَکّ فی صدرک،فقد حَزّ ،و یروی حُزَّاز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الحَزْحَزَة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الحَزَازَة وجع فی القلب من غیظ و نحوه،و یجمع حَزَازَات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الحَزَاز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کذلک،قال زفر بن الحرث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یَنْبُت المَرْعَی علی دِمَنِ الثَّرَی و تَبْقَی حَزَازَاتُ النُّفُوسِ کما هیا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مثلاً لرجل یُظهر مودّة و قلبه نَغِلٌ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الحرکات؛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تَبَوَّأَ الأَبْطال،بعد حَزاحِزٍ هَکْعَ النَّواحِزِ فی مُناخِ المَوْحِفِ و 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هِبْرِیَةٌ فی الرأْس کأَنه نُخالة،واحدته حَزَازَةٌ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من الأَرض ینقاد بین غلیظتین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الحَزِیزُ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کثرت حجارته و غلظت کأَنها السَّکاکِین؛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المکان الغلیظ ینقاد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الحَزِیزُ غلظ فی الأَرض فلم یزد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الحَزِیزُ ما غلظ و صَلُبَ من جَلَد الأَرض مع إِشْرافٍ قلیل،قال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جلست فی بطن المِرْبَد فما أَشْرَفَ من أَعلاه فهو حَزِیزٌ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عَلِیّاً بهذا الحَزِیز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المُنْهبط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الغلیظ منها،و یجمع علی 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الغُیُوبَ بِعَیْنَیْ مُفْرَدٍ لَهَقٍ إِذا تَوَقَّدَت الحُزَّان و المِیلُ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أَحِزَّةٌ و حُزَّان و حِزَّانٌ ؛ عن سیبویه؛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بأَحِزَّة الثَّلَبُوتِ یَرْبَأُ فَوْقَها قَفْرَ المَرَاقِبِ،خَوْفُها آرَامُها و قال ابن الرِّقَاعِ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قُرْقُور المرُورَاتِ،إِذا غَرِقَ الحُزَّانُ فی آلِ السَّرابِ و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مَدافِعُها فی الحَزْنِ ناشِزَة الأَکتاف نَکَّبَها الحِزَّانُ و الأَکَمُ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حُزُزٌ ،فاحتملوا التضعیف؛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قد جاوَزَت نِقْضی إِلیکمْ من الحُزُزِ الأَماعِرِ و البِرَاقِ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القِفاف و لا فی الجبال حِزَّانٌ إِنما هی جَلَد الأَرض،و لا یکون الحَزیز إِلاَّ فی أَرض کثیرة الحَصْباء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الحَزِیزُ و الحَزَازُ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علی السَّوق و القتال و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تَفادَی من حَزازٍ ذی حَزِقْ أَی من حَزَازٍ حَزِقٍ،و هو الشدید جَذْبِ الرِّباط،و هذا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زَیْد و أَتانا ذو تَمْرٍ؛ قال </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هذا زید و أَتانا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أَعرابیّاً یقول مرّ بنا ذو عَوْن بن عَدِیّ،یرید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عون بن عدّی،قال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کثیر فی کلامهم،قال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أَخذ بحُزَّته أَی بعنقه،قال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السراویل حُزَّة و حُجْزَة،و العنق عندی مشبه به،و حُزَّة السراویل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أَراد بحُجْزَته،و هی لغة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حُجْزة السراویل و لا تقل حُزَّة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حُجْزَتُه و حُذْلته و حُزَّتُه و حُبْکَتُه،و الحُزَّةُ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بحُزَّته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الحُزَّة من السراویل الحُجْزة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حُزّاز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الأُمور التی تَحُزُّ فیها أَی تُؤَثر کما یؤَثر الحَزُّ فی الشیء،و هو ما یخطر فیها من أَن تکون معاصی لفقد الطمأْنینة إِلیها،و هی بتشدید الزای جمع حازٍّ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إِذا أَصاب مِرْفَقَ البعیر طَرَفُ کِرْکِرَتِه فقطعه و أَدماه،قیل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حَزَّ فی القلب و 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العَدَبَّس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 و الحازّ واحد،و هو أَن یُحَزَّ فی الذراع حتی یُخْلَصَ إِلی اللحم و یُقْطع الجلدُ بحدِّ الکِرْکِرَة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أَثَّر فیه قیل ناکِتٌ،فإِذا حَزَّ به قیل به حازٌّ ،فإِذا لم یُدْمه فهو الماسح؛ و رواه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بتشدید الواو،أَی یَحُوزها و یتملکها و یغلب علیها،و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حَزَّازُ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بزایین الأُولی مشددة،و هو فعَّال من الحَزّ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 و الوقت؛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حَزَزَتْ مِیاهُ رُزُونِهِ و بأَیِّ حَزّ مَلاوَةٍ یتقطع أَی بأَی حین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حَزَّة أَتیتنی قضیتُ حقک؛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أَبَنْت للأَشْهاد حَزَّة أَدَّعی أَی أَبَنْت لهم قولی حین ادَّعیت إِلی قومی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الأَعرابی یقول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أَثقل من الخاثر،و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حَزَّاز یأْخذ علی رأْس الفؤاد یُکْره علی غِبِّ 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مَحْزوز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بِسِمَة الحُزّة یُحَزُّ بشَفْرة ثم یفتل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 الزیادة علی الشرف؛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القبیل أَحد یَحُزُّ علی کرم فلان أَی یزید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مبتکر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المُحازَّة الاسْتِقْصاء،تقول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حِزاز شدید أَی استقصاء،و بینهما شرکة حِزَازٍ إِذا کان کل واحد منهما لا یَثِق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الحَزْحَزة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الرئیس فی الحرب عند تَعْبِیَة الصفوف،و هو أن یقدّم هذا و یؤخر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حَزاحِز من أَمرهم؛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تَبَوَّأَ الأَبْطالُ،بعد حَزاحِزٍ هَکْعَ النَّواحِزِ فی مُناخ المَوْحِف و الموحف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بعینه،و ذلک أَن البعیر الذی به النُّحاز یترک فی مُناخه لا یثار حتی یبرأَ أَو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حازَّةٌ من کُوعِها؛ یضرب عند اشتغال القوم،یقول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مشغولون بأُمورهم عن غیرها أَی فالحازّة قد شغلها ما هی فیه عن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تَحَزْحَز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أَرْبدَ أَخی لبید الذی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فَأَخی إِن شَرِبُوا من خَیْرهم و أبو الحَزَّاز من أَهل مَلِک </w:t>
      </w:r>
      <w:bookmarkStart w:id="793" w:name="pg16726_372312"/>
    </w:p>
    <w:p>
      <w:pPr>
        <w:pStyle w:val="Heading4"/>
        <w:numPr>
          <w:ilvl w:val="3"/>
          <w:numId w:val="1"/>
        </w:numPr>
        <w:rPr/>
      </w:pPr>
      <w:bookmarkStart w:id="794" w:name="__RefHeading___Toc2575567_73709187"/>
      <w:bookmarkStart w:id="795" w:name="_Toc318"/>
      <w:bookmarkEnd w:id="793"/>
      <w:bookmarkEnd w:id="794"/>
      <w:r>
        <w:rPr>
          <w:rtl w:val="true"/>
        </w:rPr>
        <w:t>حفز</w:t>
      </w:r>
      <w:bookmarkEnd w:id="795"/>
    </w:p>
    <w:p>
      <w:pPr>
        <w:pStyle w:val="BookText"/>
        <w:rPr/>
      </w:pPr>
      <w:r>
        <w:rPr>
          <w:rFonts w:ascii="Amiri" w:hAnsi="Amiri" w:eastAsia="Amiri" w:cs="Amiri"/>
          <w:color w:val="111111"/>
          <w:sz w:val="28"/>
          <w:sz w:val="28"/>
          <w:szCs w:val="28"/>
          <w:rtl w:val="true"/>
          <w:lang w:bidi="ar-SA"/>
        </w:rPr>
        <w:t xml:space="preserve">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حَثُّک الشیء من خلفه سَوْقاً و غیر سوق، حَفَزَه یَحْفِزُه حَفْزاً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فَخِذانِ یَحْفِزانِ مَحالَةً وَ دَأْیاً،کبُنْیان الصُّوی،مُتلاحِکا و فی 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فخذیه جناحان یَحْفِزُ بهما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مسائل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یَحْفِزُها ،رفع علی أَنه أَراد أَن یَحْفِزَها،فلما حذف أَن رفع الفعل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حافِزٌ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مُحْفِزَة الحِزامِ بِمِرْفَقَیْها کَشاة الرَّبْلِ أَفْلَتَت الکِلابا مُحْفزة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الحَفْز،یعنی أَن هذه الفرس تَدْفع الحزام بمرفقیها من شدة جریها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 حَفُوز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الحَفْز و الدفع للسهم؛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حَفَزَه أَی دفعه من خلفه یَحْفِزُه حَفْزاً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تُرِیحُ بعد النَّفَسِ المَحْفوزِ یرید النَّفَس الشدید المتتابِع کأَنه یُحفز أَی یدفع من 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مَحْفُوزَ النَّفَس إِذا اشتد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اللیلُ یَحفِز النهارَ حَفْزاً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یَحُثُّه علی اللیل و یسوقه؛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حَفْز اللَّیالی أَمَدَ التَّزْیِیفِ و فی الحدیث عن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حَفْزُ الموت،قیل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حَفْزُ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و الإِِعْجال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یَحْتَفِزُ فی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القیام و البطشَ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الاحْتِفاز و الاستِیفازُ و الإِِقْعاء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الأَزهری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القَدَرُ عند ابن عباس،رضی الله عنه، فاحْتَفَزَ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أَحدَهم لعَضَضْت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احْتَفَزَ استوی جالساً علی ورِکَیْه؛ 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 شَخَص ضَجَراً،و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جالساً علی رکبتیه کأَنه ینهض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احْتَفَزَ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احْتَثَّ و اجتهد؛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مُجَنّب مثل تَیْسِ الرَّبل مُحْتَفِز بالقُصْرَیَیْنِ،علی أُولاهُ مَصْبُوب مُحْتَفِز أَی یجهد فی مدّ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أُولاه مصبوب،یقول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علی جریه الأَوّل لا یحول عنه؛ و لیس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قلتَ دبَّاءَةٌ ذاک إِنما یحمد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دَفْع حَفْز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سلم،أُتِیَ بتمر فجعل یَقْسمه و هو مُحْتَفِزٌ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مستعجل مُسْتَوْفِزٌ یرید القیام غیر متمکن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دَبَّ إِلی الصف راکعاً و قد حَفَزَه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حافَزْت الرجل إِذا جاثیْتَه؛ و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بادَرَ الخَصْمُ اللَّجُوجُ المُحافِزُ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حافَزْته دَانَیْتُه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الحَفْزُ تقارب النَّفَس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 النَّفَس حین یدنو من الموت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الحَوْفَزان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لجَرَّارٍ من جَرَّارِی العرب،و کانت العرب تقول للرجل إِذا قادَ أَلْفاً جَرَّار،و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الحَوْفَزانُ اسم الحرث بن شَرِیکٍ الشیبانی،لُقّب بذلک لأَن بِسْطام بن قَیْس طعنه فأَعْجَله؛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لأَن قیس بن عاصم التمیمی حَفَزَه بالرمح حین خاف أَن یفوته فَعَرَج من تلک الحَفْزَة فسمی بتلک الحَفْزَة حَوْفَزاناً ؛ حکاه ابن قتیبة؛ و أَنشد </w:t>
      </w:r>
      <w:bookmarkStart w:id="796" w:name="pg16726_372313"/>
    </w:p>
    <w:p>
      <w:pPr>
        <w:pStyle w:val="BookText"/>
        <w:rPr/>
      </w:pPr>
      <w:bookmarkEnd w:id="796"/>
      <w:r>
        <w:rPr>
          <w:rFonts w:ascii="Amiri" w:hAnsi="Amiri" w:eastAsia="Amiri" w:cs="Amiri"/>
          <w:color w:val="111111"/>
          <w:sz w:val="28"/>
          <w:sz w:val="28"/>
          <w:szCs w:val="28"/>
          <w:rtl w:val="true"/>
          <w:lang w:bidi="ar-SA"/>
        </w:rPr>
        <w:t>جریر یفتخر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حَفَزْنا الحَوْفَزانَ بِطَعْنَةٍ سَقَتْهُ نَجِیعاً من دَمِ الجَوْفِ أَشْکَلا و حَفَزْتُه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الحَوْفَزانُ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فَوْعلان من الحَفْز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 إِنما حَفَزه بِسطامُ بنُ قیس فَغَلَطٌ لأَنه شیبانی،فکیف یفتخر جریرٌ به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البیتُ لجریر و إِنما هو لسَوّار بن حبان المِنْقَری،قاله یوم جَدُودٍ؛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حُمْرانُ أَدَّتْه إِلینا رِماحُنا یُنازِع غُلاًّ فی ذِراعَیْه مُثْقَلا یعنی بحُمْران ابن حُمْرانَ بنِ عبدِ بنِ عمرو بنِ بشر بن عمرو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حفزنا الحوفزان بطعنة سقته نجیعاً من دم الجوف آنیا فهو الأَهتم بن سُمَیٍّ المِنْقَری؛ و أَول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دَعَتْنی للسِّیادة مِنْقَرٌ و رأَیته مُحْتفِزاً أَی مُستوفِزاً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الرجلُ فَلْیُخَوّ و إِذا صلَّت المرأَة فَلْتَحْتَفِزْ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تتضامَّ و تَجْتمع إِذا جلست و إِذا سجدت،و لا تُخَوِّی کما یُخَوِّی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یُوَسِّعُ لمن أَتاه فإِذا لم یجد مُتَّسَعاً تَحَفَّزَ له تَحَفُّزاً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فی لغة بنی سعد؛ و أَنشد بعضهم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أَفْعَل ما أَرَدْتُمْ طائِعاً أَو تَضْرِبوا حَفَزاً لِعامٍ قابِلِ أَی تضربوا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بینی و بین فلان حَفَزاً أَی أَمداً،و الله أَعلم</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575569_73709187"/>
      <w:bookmarkStart w:id="798" w:name="_Toc319"/>
      <w:bookmarkEnd w:id="797"/>
      <w:r>
        <w:rPr>
          <w:rtl w:val="true"/>
        </w:rPr>
        <w:t>حلز</w:t>
      </w:r>
      <w:bookmarkEnd w:id="798"/>
    </w:p>
    <w:p>
      <w:pPr>
        <w:pStyle w:val="BookText"/>
        <w:rPr/>
      </w:pPr>
      <w:r>
        <w:rPr>
          <w:rFonts w:ascii="Amiri" w:hAnsi="Amiri" w:eastAsia="Amiri" w:cs="Amiri"/>
          <w:color w:val="111111"/>
          <w:sz w:val="28"/>
          <w:sz w:val="28"/>
          <w:szCs w:val="28"/>
          <w:rtl w:val="true"/>
          <w:lang w:bidi="ar-SA"/>
        </w:rPr>
        <w:t xml:space="preserve">الحَلْز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الحرث بن حِلِّزَة؛ قال الأَزهری و أَنشد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ابْنَةُ عَمِّ القوم،لا کلِّ حِلِّزٍ کصَخْرَة یَبْسٍ لا یُغَیِّرها البَلَلْ و 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الحِلّزة ،بتشدید اللام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کَبِدٌ حِلّزة و 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یَتَحَلَّز عند الحزن،و هو کالاعْتِصار فیه و التَّوَجُّع،و قلب حالِزٌ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الحبوب یزرع بالشام،و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الشجرِ قصَار؛ عن السیرافی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 الحِلِّزَة ضرب من النبات،قال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الحرث بن حِلِّزة الیَشْکُری؛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قطرب لیس من الثقات و له فی اشتقاق الأَسماء حروف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حَلَزُون دابة تکون فی الرِّمْثِ،جاء به فی باب فَعَلُول و ذکر معه الزَّرَجُون و القَرَقُوس،فإِن کانت النون أَصیلة فالحرف رباعی،و إِن کانت زائدة فالحرف ثلاثی،أَصله حلز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احْتَلَزْتُ منه حقی أَی أَخذته،و تَحالَزْنا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 قلت له،و مثله احْتَلَجْت منه حقی،و تَحالَجْنا بالکلام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تَحَلَّز الرجلُ للأَمر إِذا تَشَمَّر له، </w:t>
      </w:r>
      <w:bookmarkStart w:id="799" w:name="pg16726_372314"/>
    </w:p>
    <w:p>
      <w:pPr>
        <w:pStyle w:val="BookText"/>
        <w:rPr/>
      </w:pPr>
      <w:bookmarkEnd w:id="799"/>
      <w:r>
        <w:rPr>
          <w:rFonts w:ascii="Amiri" w:hAnsi="Amiri" w:eastAsia="Amiri" w:cs="Amiri"/>
          <w:color w:val="111111"/>
          <w:sz w:val="28"/>
          <w:sz w:val="28"/>
          <w:szCs w:val="28"/>
          <w:rtl w:val="true"/>
          <w:lang w:bidi="ar-SA"/>
        </w:rPr>
        <w:t>و کذلک تَهَلَّز؛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یَرْفَعْنَ للحادِی إِذا تَحَلَّزا هاماً،إِذا هَزَزْته تَهَزْهَزا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تَهَلَّزا</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2575571_73709187"/>
      <w:bookmarkStart w:id="801" w:name="_Toc320"/>
      <w:bookmarkEnd w:id="800"/>
      <w:r>
        <w:rPr>
          <w:rtl w:val="true"/>
        </w:rPr>
        <w:t>حمز</w:t>
      </w:r>
      <w:bookmarkEnd w:id="801"/>
    </w:p>
    <w:p>
      <w:pPr>
        <w:pStyle w:val="BookText"/>
        <w:rPr/>
      </w:pPr>
      <w:r>
        <w:rPr>
          <w:rFonts w:ascii="Amiri" w:hAnsi="Amiri" w:eastAsia="Amiri" w:cs="Amiri"/>
          <w:color w:val="111111"/>
          <w:sz w:val="28"/>
          <w:sz w:val="28"/>
          <w:szCs w:val="28"/>
          <w:rtl w:val="true"/>
          <w:lang w:bidi="ar-SA"/>
        </w:rPr>
        <w:t xml:space="preserve">حَمَزَ اللبنُ یَحْمِز حَمْزاً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حَمُض،و هو دون الحازِرِ،و الاسم الحَمْزة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نَبِیذک فإِنه حَمُوزٌ لما تجد أَی یَهْضِمه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یَحْمِز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رُمَّانَةٌ حامِزَة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فی الطعام شبه اللَّذْعَةِ و الحَرَافَةِ کطعم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أَعرابی مع قوم فاعتمد علی الخَرْدَل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یعجبک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و حَرَافته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الشیء الحامض إِذا لَذَعَ اللسانَ و قَرَصه،فهو حامزٌ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شرب شراباً فیه حَمازة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لَذْع و حِدَّة أَی 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حَمَزه یَحْمِزُه حَمْزاً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و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لحَمُوزٌ لما حَمَزه أَی محتمل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حَمَزَت الکلمةُ فؤاده تَحْمزه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و أَوجعته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 اللومُ فؤاده؛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 فلاناً بکلمة حَمَزَتْ فؤاده،قبضته و غَمَّته فَتَقَبَّض فؤادهُ من الغم،و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حامِزُ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الحامزُ و الحَمِیزُ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أَحْمَزُ أَمْراً من فلان أَی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أَحمَزُ أَمراً من فلان إِذا کان مُتَقَبِّض الأَمر مشمّره،و منه اشتق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اشتد،فقد حَمُزَ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لغة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الحَمْز التحدید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حَمَز حَدِیدَته إِذا حدَّدها،و قد جاء ذلک فی أَشعارهم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أَحْمَزُها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أَمْتَنها و أَقواها و أَشدّها،و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أَمَضّها و أَشَقّها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حامِز الفؤاد و حَمِیزُه أَی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حامِزٌ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 الشماخ فی رجل باع قَوْساً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شَراها فاضت العین عَبْرَةً و فی الصدر حُزَّازٌ من الوجد حامِزُ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اللَّوْم حامِزٌ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مُمِضّ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بَقْلة،و بها سمی الرجل و 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بقلة حِرِّیفَةٌ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کنَّانی رسولُ الله،صلی الله علیه و سلم،بِبَقْلة کنت أَجْتَنِیها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یُکْنی أَبا حَمْزَةَ ،و البقلة التی جَنَاها أَنس کان فی طعمها لَذْع للّسان،فسُمِّیت البقلةُ حَمْزَة لفعلها،و کنی أَنس أَبا حَمْزة لِجَنْیِه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الشدّة،و قد حَمُز الرجلُ،بالضم،فهو حَمِیزُ الفؤاد و حامِز أَی صلب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مَحْموز البَنان أَی شدید؛ قال 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أُقَیْدِرُ مَحْموز البَنانِ ضَئِیل</w:t>
      </w:r>
    </w:p>
    <w:p>
      <w:pPr>
        <w:pStyle w:val="Heading4"/>
        <w:numPr>
          <w:ilvl w:val="3"/>
          <w:numId w:val="1"/>
        </w:numPr>
        <w:rPr/>
      </w:pPr>
      <w:bookmarkStart w:id="802" w:name="__RefHeading___Toc2575573_73709187"/>
      <w:bookmarkStart w:id="803" w:name="_Toc321"/>
      <w:bookmarkEnd w:id="802"/>
      <w:r>
        <w:rPr>
          <w:rtl w:val="true"/>
        </w:rPr>
        <w:t>حنز</w:t>
      </w:r>
      <w:bookmarkEnd w:id="803"/>
    </w:p>
    <w:p>
      <w:pPr>
        <w:pStyle w:val="BookText"/>
        <w:rPr/>
      </w:pPr>
      <w:r>
        <w:rPr>
          <w:rFonts w:ascii="Amiri" w:hAnsi="Amiri" w:eastAsia="Amiri" w:cs="Amiri"/>
          <w:color w:val="111111"/>
          <w:sz w:val="28"/>
          <w:sz w:val="28"/>
          <w:szCs w:val="28"/>
          <w:rtl w:val="true"/>
          <w:lang w:bidi="ar-SA"/>
        </w:rPr>
        <w:t xml:space="preserve">الحِنْزُ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حِنْزُ هذا أَی مثله،و المعروف حِتْن،و الله أَعلم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575575_73709187"/>
      <w:bookmarkStart w:id="805" w:name="_Toc322"/>
      <w:bookmarkEnd w:id="804"/>
      <w:r>
        <w:rPr>
          <w:rtl w:val="true"/>
        </w:rPr>
        <w:t>حوز</w:t>
      </w:r>
      <w:bookmarkEnd w:id="805"/>
    </w:p>
    <w:p>
      <w:pPr>
        <w:pStyle w:val="BookText"/>
        <w:rPr/>
      </w:pPr>
      <w:r>
        <w:rPr>
          <w:rFonts w:ascii="Amiri" w:hAnsi="Amiri" w:eastAsia="Amiri" w:cs="Amiri"/>
          <w:color w:val="111111"/>
          <w:sz w:val="28"/>
          <w:sz w:val="28"/>
          <w:szCs w:val="28"/>
          <w:rtl w:val="true"/>
          <w:lang w:bidi="ar-SA"/>
        </w:rPr>
        <w:t>الحَوْزُ السیر الشدید و الرُّوَیْد،و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 و الحَیْزُ السوق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حازَ الإِِبلَ یَحُوزُها و یَحِیزها حَوْزاً و حَیْزاً و حَوَّزَها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رُوَیْداً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سَوْقٌ حَوْزٌ ،وصف بالمصدر،قال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الحوز ؛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نَظَرْتُکُمُ إِینَاء صادِرَةٍ</w:t>
      </w:r>
    </w:p>
    <w:p>
      <w:pPr>
        <w:pStyle w:val="BookText"/>
        <w:rPr/>
      </w:pPr>
      <w:r>
        <w:rPr>
          <w:rFonts w:ascii="Amiri" w:hAnsi="Amiri" w:eastAsia="Amiri" w:cs="Amiri"/>
          <w:color w:val="111111"/>
          <w:sz w:val="28"/>
          <w:sz w:val="28"/>
          <w:szCs w:val="28"/>
          <w:rtl w:val="true"/>
          <w:lang w:bidi="ar-SA"/>
        </w:rPr>
        <w:t>للوِرْدِ،طال بها حَوْزِی و تَنْساسِی</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حُزْها أَی سُقْها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لیلة تُوَجَّه فیها الإِِبل إِلی الماء إِذا کانت بعیدة منه،سمیت بذلک لأَنه یُرْفَقُ بها تلک اللیلة فَیُسار بها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إِلی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حَوَّزَها،من بُرَقِ الغَمِیمِ أَهْدَأُ یَمْشِی مِشْیَةَ الظَّلِیمِ بالحَوْز و الرِّفْق و بالطَّمِیمِ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تُحَوَّز فی رِکابی العیرُ عَنی أَنه لم یشتدّ علیها فی السَّوْق؛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یُحْمَل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الأَحْوَزِیّ و الحُوزِی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السِّیاقة و فیه مع ذلک بعض النِّفار؛ قال العجاج یصف ثوراً و کلاباً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یَحُوزُهُنَّ ،و له حُوزِیّ کما یَحُوزُ الفِئَةَ الکَمِیّ و الأَحْوَزِیُّ و الحُوزِیّ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عائشة فی 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أَحْوَزِیّاً نَسِیجَ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السِّیاق للأُمور و فیه بعض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الأَحْوَزِیّ الخفیف،و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أَحْوَذِیّاً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بالذال،و هو قریب من الأَحْوَزِیّ ،و هو السائق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عبیدة یروی رجز العجاج حُوذِیّ،بالذال،و المعنی واحد،یعنی به الثورَ أَنه یَطْرد الکلابَ و له طارِدٌ من نفسه یَطْرده من نشاطه 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حُوزِیّ أَی مَذْخُور سَیْرٍ لم یَبْتذله،أَی یغلبهن بالهُوَیْنا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المُتَنَزِّه فی المَحِل الذی یحتمل و یَحُلُّ وحده و لا یخالط البیوت بنفسه و لا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انْحازَ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مَرْکَزهم و مَعْرکة قتالهم و مالوا إِلی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تَحَوَّز عنه و تَحَیَّزَ إِذا تَنَحَّی،و هی تَفَیْعَل،أَصلها تَحَیْوَز فقلبت الواو یاء لمجاورة الیاء و أُدغمت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تَحَوَّزَ له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تَحَوَّز له عن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التَّحَوُّز هو التنحی،و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التَّحَوّز و التَّحَیّز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مُتَحَیِّزاً إِلیٰ فِئَةٍ ؛ فالتَّحَوّز التَّفَعُّل،و التَّحَیُّز التَّفَیْعُل،و قال القطامی یصف عجوزاً استضافها فجعلت تَرُوغ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عَنِّی خِیفَةً أَن أَضِیفَها کما انْحازَت الأَفْعَی مَخافَة ضارِبِ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تَتَنَحَّی هذه العجوز و تتأَخر خوفاً أَن أَنزل علیها ضیفاً،و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تَحَیَّزُ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مُتَحَیِّزاً إِلیٰ فِئَةٍ ،نصب مُتَحَیِّزاً و مُتَحَرِّفاً علی الحال أَی إِلا أَن یتحرف لأَن یقاتل أَو أَن یَنْحاز أَی ینفرد لیکون مع المُقاتِلة،قال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مُتَحَیِّز مُتَحَیْوِز فأُدغمت الواو فی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لک تَتَحَوَّز إِذا لم یستقر علی الأَرض،و الاسم منه التَّحَوُّز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تَحُوز القوم،حکاها أَبو ریاش فی شرح أَشعار الحماسة فی قول جابر بن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علی أَخْلاق نَعْلَیْ مُعَصِّبٍ شَغَبْتَ،و ذُو الحَوْزاءِ یَحْفِزُه الوِتْر الوِتْر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التَّلبُّث و التَّمَکُّث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التَّحَیُّز و التَّحَوُّز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 و التقلُّب،و خص بعضهم به الحیة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تَحَوَّزَت الحیة و تَحَیَّزت أَی </w:t>
      </w:r>
    </w:p>
    <w:p>
      <w:pPr>
        <w:pStyle w:val="BookText"/>
        <w:rPr/>
      </w:pP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تَحَوَّزُ کما تَحَیَّزُ الحیة؟ تَحَوَّزُ تَحَیُّز الحیة،و تَحَوُّزَ الحیة،و هو بُطْءُ القیام إِذا أَراد أَن یقوم؛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التَّحَوُّس مثله،و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تَفَیْعل من حُزْت الشیء،و الحَوْز من الأَرض أَن یتخذها رجلٌ و یبین حدودها فیستحقها فلا یکون لأَحد فیها حق معه،فذلک الحَوْز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تَحَوَّز الرجل و تَحَیَّز إِذا أَراد القیام فأَبطأَ 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ضَمَّ شیئاً إِلی نفسه من مال أَو غیر ذلک،فقد حازَه حَوْزاً و حِیازَة و حازَه إِلیه و احْتازَهُ إِلیه؛ و قول الأَعشی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حُوزِیَّة طُوِیَتْ علی زَفَراتِها طَیَّ القَناطِرِ قد نَزَلْنَ نُزُولا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الحُوزِیَّة النُّوق التی لها خَلِفة انقطعت عن الإِِبل فی خَلِفَتها و فَراهتها،کما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القَرِینِ،و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حُوزِیَّة أَی مُنْحازة عن الإِِبل لا تخالطها،و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الحُوزِیَّة التی عندها سیر مذخور من سیرها مَصُون لا یُدْرک،و کذلک الرجل الحُوزِیُّ الذی له إِبْداءٌ من رأْیه و عقله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حُوزِیّ ،أَی یغلبهن بالهُوَیْنا و عنده مذخور لم یَبْتَذِله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حکاه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الشِّعْرَیانِ یَحُوزُهما النهار فهناک لا یجد الحَرُّ مَزِیداً،و إِذا طلعتا یَحُوزُهما اللیل فهناک لا یجد القُرّ مَزیداً،لم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یحتمل عندی أَن یکون یضمُّهما و أَن یکون یسوقهما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المشرکین جَمیعَ اللأْمَةِ کان یحوز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یجمعهم؛ حازَه یَحُوزه إِذا قبضه و مَلَکه و اسْتَبَدَّ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الشیء جَمَعْتُه أَو نَحَّیته؛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الحُوزِیّ المُتَوَحِّد فی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یَطُفْن بِحُوزیِّ المَراتِع،لم تَرُعْ بوَادِیه من قَرْعِ القِسِیِّ،الکَنَائِن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الحُوزِیُّ المتوحد و هو الفحل منها،و هو من حُزْتُ الشیء إِذا جمعته أَو نَحَّیته؛ و منه</w:t>
      </w:r>
    </w:p>
    <w:p>
      <w:pPr>
        <w:pStyle w:val="BookText"/>
        <w:rPr/>
      </w:pPr>
      <w:r>
        <w:rPr>
          <w:rFonts w:ascii="Amiri" w:hAnsi="Amiri" w:eastAsia="Amiri" w:cs="Amiri"/>
          <w:color w:val="111111"/>
          <w:sz w:val="28"/>
          <w:sz w:val="28"/>
          <w:szCs w:val="28"/>
          <w:rtl w:val="true"/>
          <w:lang w:bidi="ar-SA"/>
        </w:rPr>
        <w:t xml:space="preserve">حدیث معاذ،رضی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فَتَحَوَّز کلٌّ منهم فَصَلَّی صلاة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تَنَحَّی و انفرد،و یروی بالجیم،من السرعة و التسهل؛ و منه</w:t>
      </w:r>
    </w:p>
    <w:p>
      <w:pPr>
        <w:pStyle w:val="BookText"/>
        <w:rPr/>
      </w:pPr>
      <w:r>
        <w:rPr>
          <w:rFonts w:ascii="Amiri" w:hAnsi="Amiri" w:eastAsia="Amiri" w:cs="Amiri"/>
          <w:color w:val="111111"/>
          <w:sz w:val="28"/>
          <w:sz w:val="28"/>
          <w:szCs w:val="28"/>
          <w:rtl w:val="true"/>
          <w:lang w:bidi="ar-SA"/>
        </w:rPr>
        <w:t xml:space="preserve">حدیث یأْجوج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فَحَوِّزْ عبادی إِلی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ضُمَّهم إِلیه،و الروایة فَحَرِّزْ،بالراء،و فی حدیث عمر،رضی الله عنه،قال لعائشة،رضی الله عنها،یوم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یُؤَمِّنُک أَن یکون بَلاء أَو تَحَوُّزٌ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مُتَحَیِّزاً إِلیٰ فِئَةٍ ،أَی مُنْضمّاً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التَّحَوُّزُ و التَّحَیُّز و الانْحِیاز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انْحازَ علی حَلْقَة نَشِبَت فی جراحة النبی،صلی الله علیه و سلم،یوم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أَکَبَّ علیها و جمع نفسه و ضَمَّ بعضها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عبید بن حرٍّ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نَضْرَة من الفُسْطاط إِلی الإِِسْکنْدَرِیَّة فی سفینة،فلما دَفَعْنا من مَرْسانا أَمر بِسُفْرته فَقُرِّبت و دعانا إِلی الغداء،و ذلک فی رمضان،فقلت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تَغَیَّبَتْ عنا منازلُنا؛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عن سنة النبی،صلی الله علیه و سلم؟ فلم نزل مفطرین حتی بلغنا ماحُوزَنا ؛ قال شمر فی قوله ماحُوزَنا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موضعهم الذی أَرادوه،و أَهل الشام یسمون المکان الذی بینهم و بین العدوّ الذی فیه أَسامیهِم و مَکاتِبُهُم الماحُوزَ،و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قولک حُزْتُ الشیء إِذا أَحْرَزْتَه،قال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منه لقیل مَحازنا أَو مَحُوزنا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حُزت الأَرض إِذا أَعلَمتها و أَحییت حدودها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یُحاوِزُه أَی یخالطه و یجامعه؛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قوله ماحُوزَنا بِلُغَةٍ غیر عربیة،و کذلک </w:t>
      </w:r>
    </w:p>
    <w:p>
      <w:pPr>
        <w:pStyle w:val="BookText"/>
        <w:rPr/>
      </w:pPr>
      <w:r>
        <w:rPr>
          <w:rFonts w:ascii="Amiri" w:hAnsi="Amiri" w:eastAsia="Amiri" w:cs="Amiri"/>
          <w:color w:val="111111"/>
          <w:sz w:val="28"/>
          <w:sz w:val="28"/>
          <w:szCs w:val="28"/>
          <w:rtl w:val="true"/>
          <w:lang w:bidi="ar-SA"/>
        </w:rPr>
        <w:t>الماحُوز لغة غیر عربیة،و کأَنه فاعُول،و المیم أَصلیة،مثل الفاخُور لنبت،و الرَّاجُول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تَحَبَّسَ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من حَوْزک و طِلْقک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علینا فلانٌ بالحَوْزِ و الطِّلْق،و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یخلی وجوه الإِِبل إِلی الماء و یترکها فی ذلک ترعی لَیْلَتَئِذٍ فهی لیلة الطِّلْق؛ و أَنشد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 زَیْداً حَوْزُه و طِلْقُه و حَوْز الدار و حَیْزها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انضم إِلیها من المَرافِقِ و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ناحیة علی حِدَةٍ حَیِّز ،بتشدید الیاء،و أَصله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الحَیِّز مثل هَیْن و هَیِّن و لیْن و لیِّن،و الجمع أَحْیازٌ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علی القیاس فَحَیائِز،بالهمز،فی قول سیبویه،و حَیاوِزُ،بالواو،فی قول أَبی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القیاس أَن یکون أَحْواز بمنزلة المیت و الأَموات و لکنهم فرقوا بینهما کراهة الالتباس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فَحَمَی حَوْزَة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حدوده و نواحیه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مانع لحَوْزَته أَی لما فی حَیّزه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الحَوْزة ،فَعْلَةٌ،منه سمیت بها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عبدَ الله بن رَواحَةَ یعوده فما تَحَوَّز له عن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ما تَنَحَّی؛ التَّحَوُّز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الحَوزة ،و هی الجانب کالتَّنَحِّی من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و تَحَیَّز إِلا أَن التَّحَوُّز تَفَعُّل و التَّحَیُّز تَفَیْعُل،و إِنما لم یَتَنَحَّ له عن صدر فراشه لأَن السنَّة فی ترک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یَحُوزه الرجل یَتَّخِذُ حوالیه مُسَنَّاةً،و الجمع أَحْواز ،و هو یَحْمِی حَوْزته أَی ما یلیه و یَحُوزه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حَوْزَةُ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مرکزهم إِلی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للأَولیاء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انحازوا عن العدوّ و حاصُوا،و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 وَلَّوْا مُدْبِرین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تَحاوَز الفریقان فی الحَرْب أَی انْحاز کلُّ فریق منهم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حَوْزة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 و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أَحْثی التُّرْبَ فی وجهِه عَنی،و أَحْمِی حَوْزَةَ الغائب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المنذری یقال حَمَی حَوْزاتِه ؛ و أَنشد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سَلَف یَعُودُ بِکُلِّ رَیْع حَمَی الحَوْزاتِ و اشْتَهَر الإِِفالا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حَمَی حوزاتِه أَی لا یَدْنو فحل سواه منها؛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حَوْزاتِه فَتُرکْنَ قَفْراً و أَحْمَی ما یَلِیه من الإِِجامِ أَراد بحَوْزاته نواحیه من المرعی</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للأَزهری دلیل غیر شعر المرأَة فی قولها و أَحْمِی حَوْزَتی للغائب علی أَن حَوْزة المرأَة فَرْجها سُمِعَ،و استدلالُه بهذا البیت فیه نظر لأَنها لو قالت و أَحْمی حَوْزتی للغائب صح الاستدلال،لکنها قالت و أَحمی حوزة الغائب،و هذا القول منها لا یعطی حصر المعنی فی أَن الحَوْزَة فرج المرأَة لأَن کل عِضْو للإِِنسان قد جعله الله تعالی فی حَوْزه ،و جمیع أَعضاء المرأة و الرجل حَوْزُه ،و فرج المرأَة أَیضاً فی حَوْزها ما دامت أَیِّماً لا یَحُوزُه أَحد إِلا إِذا نُکِحَتْ برضاها،فإِذا نکحت صار فَرْجها فی حَوْزة زوجها،فقولها و أَحْمی حَوْزَة الغائب معناه أَن فرجها مما حازه زوجُها فملکه بعُقْدَةِ نکاحها،و استحق التمتع به دون غیره فهو إِذاً حَوْزَته بهذه الطریق لا حَوْزَتُها بالعَلَمیة،و ما أَشبه هذا بِوَهْم </w:t>
      </w:r>
      <w:bookmarkStart w:id="806" w:name="pg16726_372318"/>
    </w:p>
    <w:p>
      <w:pPr>
        <w:pStyle w:val="BookText"/>
        <w:rPr/>
      </w:pPr>
      <w:bookmarkEnd w:id="806"/>
      <w:r>
        <w:rPr>
          <w:rFonts w:ascii="Amiri" w:hAnsi="Amiri" w:eastAsia="Amiri" w:cs="Amiri"/>
          <w:color w:val="111111"/>
          <w:sz w:val="28"/>
          <w:sz w:val="28"/>
          <w:szCs w:val="28"/>
          <w:rtl w:val="true"/>
          <w:lang w:bidi="ar-SA"/>
        </w:rPr>
        <w:t>الجوهری فی استدلاله ببیت عبد الله بن عمر فی محبته لابنه سالم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جِلْدَةُ بینِ العینِ و الأَنْفِ سالِمُ علی أَن الجلدة التی بین العین و الأَنْف یقال لها سالم،و إِنما قَصَد عبدُ الله قُرْبَه منه و محله عنده،و کذلک هذه المرأَة جَعَلَت فرجها حَوْزَة زوجها فَحَمَتْه له من غیره،لا أَن اسمه حَوْزَة،فالفرج لا یختص بهذا الاسم دون أَعضائها،و هذا الغائب بعینه لا یختص بهذا الاسم دون غیره ممن یتزوجها،إِذ لو طَلَّقها هذا الغائبُ و تزوجها غیره بعده صار هذا الفرجُ بعینه حَوْزَةً للزوج الأَخیر،و ارتفع عنه هذا الاسم للزوج الأَول،و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حازَ المرأَةَ حَوْزاً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لَمَّا حازَها حَوْزَ المَطِی أَی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یَحُوزه الجُعَلُ من الدُّحْرُوج و هو الخُرْءُ الذی یُدَحْرِجُه؛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المَطایا یَشْرَبُ الشِّرْبَ و الحِسا قِمَطْرٌ کحُوَّاز الدَّحارِیجِ أَبْتَرُ و الحَوْزُ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طَبیعته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حَوَّازُ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رواه شمر،بتشدید الواو،من حازَ یَحُوز أَی یَجْمَعُ القلوبَ،و المشهور بتشدید الزای،و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حَوَّازُ القلوب أَی یَحُوز القلبَ و یغلب علیه حتی یَرْکَبَ ما لا یُحَب،قال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w:t>
      </w:r>
    </w:p>
    <w:p>
      <w:pPr>
        <w:pStyle w:val="BookText"/>
        <w:rPr/>
      </w:pPr>
      <w:r>
        <w:rPr>
          <w:rFonts w:ascii="Amiri" w:hAnsi="Amiri" w:eastAsia="Amiri" w:cs="Amiri"/>
          <w:color w:val="111111"/>
          <w:sz w:val="28"/>
          <w:sz w:val="28"/>
          <w:szCs w:val="28"/>
          <w:rtl w:val="true"/>
          <w:lang w:bidi="ar-SA"/>
        </w:rPr>
        <w:t>الروایة حَزَّاز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حَزَّ فی القلب و حَکَّ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مُحَوَّزٌ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تنصب علیها الأَجْذاع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حُوَیْزَة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ذلک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أَحْوَزُ و حَوّازٌ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صخر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الخالِدَیْن بها و عَمْراً و بِشْراً،یومَ حَوْزَة ،و ابْنَ بِشْرِ</w:t>
      </w:r>
    </w:p>
    <w:p>
      <w:pPr>
        <w:pStyle w:val="Heading4"/>
        <w:numPr>
          <w:ilvl w:val="3"/>
          <w:numId w:val="1"/>
        </w:numPr>
        <w:rPr/>
      </w:pPr>
      <w:bookmarkStart w:id="807" w:name="__RefHeading___Toc2575577_73709187"/>
      <w:bookmarkStart w:id="808" w:name="_Toc323"/>
      <w:bookmarkEnd w:id="807"/>
      <w:r>
        <w:rPr>
          <w:rtl w:val="true"/>
        </w:rPr>
        <w:t>حیز</w:t>
      </w:r>
      <w:bookmarkEnd w:id="808"/>
    </w:p>
    <w:p>
      <w:pPr>
        <w:pStyle w:val="BookText"/>
        <w:rPr/>
      </w:pPr>
      <w:r>
        <w:rPr>
          <w:rFonts w:ascii="Amiri" w:hAnsi="Amiri" w:eastAsia="Amiri" w:cs="Amiri"/>
          <w:color w:val="111111"/>
          <w:sz w:val="28"/>
          <w:sz w:val="28"/>
          <w:szCs w:val="28"/>
          <w:rtl w:val="true"/>
          <w:lang w:bidi="ar-SA"/>
        </w:rPr>
        <w:t xml:space="preserve">الحَوْزُ و الحَیْزُ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الرُّوَیْدُ و السَّوْقُ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حازَ الإِِبلَ یَحُوزها و یحِیزُها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سارَها فی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التلوّی و التقلبُ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القیام فأَبطأَ ذلک علیه،و الواو فیهما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حَیْزِ حَیْزِ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المِعْزی؛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شَمْطاء جاءَتْ من بلادِ البَرِّ قد تَرَکَتْ حَیْزِ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 رواه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تَحَوَّزت الحیةُ و تَحَیَّزت أَی تَلَوَّت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تَتَحَیَّزُ تَحَیُّزَ الحیة؟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تَفَیْعُلٌ من حُزْت الشیءَ؛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تَحَیَّزُ منی خَشْیَةً أَن أَضِیفَها کما انحازَتِ الأَفعی مَخافَةَ ضارِبِ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تتنحی هذه العجوز و تتأَخر خوفاً أَن أَنزل علیها ضیفاً،و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منی</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تَحَوَّزَ تَحَوُّزَ الحیة و تَحَیُّزَها ،و هو بُطْءُ القیام إِذا أَراد أَن یقوم فأَبطأَ ذلک علیه</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575579_73709187"/>
      <w:bookmarkStart w:id="810" w:name="_Toc324"/>
      <w:bookmarkEnd w:id="809"/>
      <w:r>
        <w:rPr>
          <w:rtl w:val="true"/>
        </w:rPr>
        <w:t>فصل الخاء المعجمة</w:t>
      </w:r>
      <w:bookmarkEnd w:id="810"/>
    </w:p>
    <w:p>
      <w:pPr>
        <w:pStyle w:val="Heading4"/>
        <w:numPr>
          <w:ilvl w:val="3"/>
          <w:numId w:val="1"/>
        </w:numPr>
        <w:rPr/>
      </w:pPr>
      <w:bookmarkStart w:id="811" w:name="__RefHeading___Toc2575581_73709187"/>
      <w:bookmarkStart w:id="812" w:name="_Toc325"/>
      <w:bookmarkEnd w:id="811"/>
      <w:r>
        <w:rPr>
          <w:rtl w:val="true"/>
        </w:rPr>
        <w:t>خبز</w:t>
      </w:r>
      <w:bookmarkEnd w:id="812"/>
    </w:p>
    <w:p>
      <w:pPr>
        <w:pStyle w:val="BookText"/>
        <w:rPr/>
      </w:pPr>
      <w:r>
        <w:rPr>
          <w:rFonts w:ascii="Amiri" w:hAnsi="Amiri" w:eastAsia="Amiri" w:cs="Amiri"/>
          <w:color w:val="111111"/>
          <w:sz w:val="28"/>
          <w:sz w:val="28"/>
          <w:szCs w:val="28"/>
          <w:rtl w:val="true"/>
          <w:lang w:bidi="ar-SA"/>
        </w:rPr>
        <w:t xml:space="preserve">الخُبْزَةُ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الطُّلْمَةُ،و هی عجین یوضع فی المَلَّةِ حتی یَنْضَجَ،و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و التراب الذی أُوقد فیه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یؤکل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الخَبْزُ ، </w:t>
      </w:r>
      <w:bookmarkStart w:id="813" w:name="pg16726_372319"/>
    </w:p>
    <w:p>
      <w:pPr>
        <w:pStyle w:val="BookText"/>
        <w:rPr/>
      </w:pPr>
      <w:bookmarkEnd w:id="813"/>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خَبَزَه یَخْبِزه خَبْزاً و اخْتَبَزَه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مِهْنَتُه ذلک،و حِرْفَته الخِبازَة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الخُبْز؛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اخْتَبز فلانٌ إِذا عالج دقیقاً یعجنه ثم خَبَزَه فی مَلَّة أَو 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 القومَ یَخْبِزُهم خَبْزاً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خابِز أَی ذو خُبْز مثل تامِر و 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خُبْزَ مَلَّةٍ،و لا یقال أَکلنا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بنی فلان فَخَبَزوا و حاسُوا و أَقَطُوا أَی أَطعمونی کلَّ ذلک؛ حکاها اللحیانی غیرَ مُعَدَّیاتٍ أَی لم یقل خَبَزُونی و حاسُونی و أَقَطُونی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لخُبْز المخبوز من أَیّ حَبٍّ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الثَّریدة الضَّخمة،و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بالیدین،و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الضرب بالید،و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 خَبَزَها یَخْبِزُها خَبْزاً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تَخْبِزا خَبْزاً و نُسَّا نَسَّا و لا تُطِیلا بمُناخٍ حَبْسا یأْمره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اللین،و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یخاطِبُ لِصَّیْنِ،و رواه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بُسَّا بَسّا ،من البَسِیسِ؛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تقعدا للخَبْز و لکن اتخذا البَسِیسة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السوق الشدید،و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الرفیق،و أَنشد هذا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بُسَّا 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بَسُّ السویق،و هو لَتُّهُ بالزیت أَو بالماء،فأَمر صاحِبَیْه بِلَتّ السویق و ترک المُقام علی خَبْز الخُبْز و مِراسه لأَنهم کانوا فی سفر لا مُعَرَّج لهم،فحث صاحبیه علی عُجالَةٍ یَتَبَلَّغُون بها و نهاهما عن إِطالة المُقام علی عجن الدقیق و 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البعیر بیدیه الأَرض،و هو علی التشبیه؛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الخَبْزُ به لضَرْبهم إِیاه بأَیدیهم،و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الخُبَّازی و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بَقْلة معروفة عریضة الورق لها ثمرة مستدیرة،واحدته خُبَّازة ؛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خُبَّازٌ یُسَقِّیه النَّدی ذُراوَةً،تَنْسُجُه الهُوجُ الدُّرُجْ و انْخَبَزَ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 و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تَخَبَّزَت الإِِبلُ العُشْبَ تَخَبُّزاً إِذا خبطته بقوائمها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الخَبیزاتُ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خَبْزَواتٌ بِصَلْعاءِ ماوِیَّةَ،و هو ماء لِبَلْعَنبر؛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من اللاَّئی تَلَهَّی بالطُّنُبْ و لا الخَبِیزات مع الشَّاءِ المُغِبْ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سُمِّین خَبیزات لأَنهن انْخَبَزْنَ فی الأَرض أَی انخفضن و اطْمَأْنَنَّ فیها</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575583_73709187"/>
      <w:bookmarkStart w:id="815" w:name="_Toc326"/>
      <w:bookmarkEnd w:id="814"/>
      <w:r>
        <w:rPr>
          <w:rtl w:val="true"/>
        </w:rPr>
        <w:t>خرز</w:t>
      </w:r>
      <w:bookmarkEnd w:id="815"/>
    </w:p>
    <w:p>
      <w:pPr>
        <w:pStyle w:val="BookText"/>
        <w:rPr/>
      </w:pPr>
      <w:r>
        <w:rPr>
          <w:rFonts w:ascii="Amiri" w:hAnsi="Amiri" w:eastAsia="Amiri" w:cs="Amiri"/>
          <w:color w:val="111111"/>
          <w:sz w:val="28"/>
          <w:sz w:val="28"/>
          <w:szCs w:val="28"/>
          <w:rtl w:val="true"/>
          <w:lang w:bidi="ar-SA"/>
        </w:rPr>
        <w:t xml:space="preserve">الخَرَزُ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من حجارة،واحدتها خَرَزَةٌ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خَرَزُ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فَقْرَةٍ من الظهر و العنق خَرَزَةٌ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فصوص من جَیّد الجوهر و ردیئه من الحجارة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الخَرَزُ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یُنْظَم،الواحدة خَرَزَة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خیاطة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کُتْبَةٍ من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،علی التشبیه بذلک،یعنی کلَّ ثُقْبَةٍ و خَیْطَها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سَیْرَیْنِ فی خُرْزَةٍ أَی اقْضِ حاجتین فی حاجة،و الجمع خُرَز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خَرَزَ الخف و غیره یَخْرِزُه و یَخْرُزُهُ خَرْزاً ؛ و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ذلک،و حرفته الخِرازَة ،و المِخْرَزُ ما یُخْرَزُ 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الضرب مما یُعْتَمَل به مکسورَ الأَوّل،کانت فیه الهاء أَو لم تکن،و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 الخارِزُ خَرْزَةً واحدة و هی الغَرْزَة الواحدة،فأَما </w:t>
      </w:r>
      <w:bookmarkStart w:id="816" w:name="pg16726_372320"/>
    </w:p>
    <w:p>
      <w:pPr>
        <w:pStyle w:val="BookText"/>
        <w:rPr/>
      </w:pPr>
      <w:bookmarkEnd w:id="816"/>
      <w:r>
        <w:rPr>
          <w:rFonts w:ascii="Amiri" w:hAnsi="Amiri" w:eastAsia="Amiri" w:cs="Amiri"/>
          <w:color w:val="111111"/>
          <w:sz w:val="28"/>
          <w:sz w:val="28"/>
          <w:szCs w:val="28"/>
          <w:rtl w:val="true"/>
          <w:lang w:bidi="ar-SA"/>
        </w:rPr>
        <w:t xml:space="preserve">الخُرْزَة فهو ما بین الغُرْزَتین،و کذلک خُرْزة الظهر ما بین فَقْرَتین،و کذلک مفاصلُ الدَّأَیاتِ خُرَزٌ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الرجلُ إِذا أَحْکَمَ أَمره بعد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المُخَرَّزُ من الطیر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جناحیه نَمْنَمَةٌ و تَحْبیر شبیه بالخَرَز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حَمْضَة من النَّجِیل ترتفع قدر الذراع خضراء ترتفع خِیطاناً من أَصل واحد لا ورق لها،لکنها منظومة من أَعلاها إِلی أَسفلها حَبًّا مدوّراً أَخضر فی غیر عِلاقة کأَنها خَرَزٌ منظوم فی سِلْکٍ،و هی تقتل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خَرَزاتُ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المَلِک إِذا مَلَک عاماً زیدت فی تاجه خَرَزَة لیعلم عدد سِنی مُلْکِه؛ قال لبید یذکر الحرث بن أَبی شَمِر الغَسَّانی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خَرَزاتِ المُلْکِ عشرین حِجَّةً و عشرین حتی فادَ و الشَّیْبُ شامِلُ ابن السکیت فی باب فُعَلَة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یقال لها خَرَزَةُ العُقَرِ </w:t>
      </w:r>
      <w:r>
        <w:rPr>
          <w:rStyle w:val="FootnoteAnchor"/>
          <w:rtl w:val="true"/>
        </w:rPr>
        <w:footnoteReference w:id="130"/>
      </w:r>
      <w:r>
        <w:rPr>
          <w:rFonts w:ascii="Amiri" w:hAnsi="Amiri" w:eastAsia="Amiri" w:cs="Amiri"/>
          <w:color w:val="111111"/>
          <w:sz w:val="28"/>
          <w:sz w:val="28"/>
          <w:szCs w:val="28"/>
          <w:rtl w:val="true"/>
          <w:lang w:bidi="ar-SA"/>
        </w:rPr>
        <w:t>تشدّها المرأَة علی حِقْوَیها لئلا تَحْمل</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575585_73709187"/>
      <w:bookmarkStart w:id="818" w:name="_Toc327"/>
      <w:bookmarkEnd w:id="817"/>
      <w:r>
        <w:rPr>
          <w:rtl w:val="true"/>
        </w:rPr>
        <w:t>خربز</w:t>
      </w:r>
      <w:bookmarkEnd w:id="818"/>
    </w:p>
    <w:p>
      <w:pPr>
        <w:pStyle w:val="BookText"/>
        <w:rPr/>
      </w:pPr>
      <w:r>
        <w:rPr>
          <w:rFonts w:ascii="Amiri" w:hAnsi="Amiri" w:eastAsia="Amiri" w:cs="Amiri"/>
          <w:color w:val="111111"/>
          <w:sz w:val="28"/>
          <w:sz w:val="28"/>
          <w:szCs w:val="28"/>
          <w:rtl w:val="true"/>
          <w:lang w:bidi="ar-SA"/>
        </w:rPr>
        <w:t xml:space="preserve">الخِرْبِزُ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یخرج قَعْسَرٌ ثم خَضَفٌ ثم فِجّ،قال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فارسی و قد جری فی کلامهم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أَنس،رضی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الله،صلی الله علیه و سلم،یجمع بین الرُّطَب و الخِرْبز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البطیخ بالفارسیة</w:t>
      </w:r>
      <w:r>
        <w:rPr>
          <w:rFonts w:eastAsia="IRNazanin" w:cs="IRNazanin"/>
          <w:color w:val="111111"/>
          <w:sz w:val="28"/>
          <w:szCs w:val="28"/>
          <w:rtl w:val="true"/>
          <w:lang w:bidi="fa-IR"/>
        </w:rPr>
        <w:t>.</w:t>
      </w:r>
    </w:p>
    <w:p>
      <w:pPr>
        <w:pStyle w:val="Heading4"/>
        <w:numPr>
          <w:ilvl w:val="3"/>
          <w:numId w:val="1"/>
        </w:numPr>
        <w:rPr/>
      </w:pPr>
      <w:bookmarkStart w:id="819" w:name="__RefHeading___Toc2575587_73709187"/>
      <w:bookmarkStart w:id="820" w:name="_Toc328"/>
      <w:bookmarkEnd w:id="819"/>
      <w:r>
        <w:rPr>
          <w:rtl w:val="true"/>
        </w:rPr>
        <w:t>خزز</w:t>
      </w:r>
      <w:bookmarkEnd w:id="820"/>
    </w:p>
    <w:p>
      <w:pPr>
        <w:pStyle w:val="BookText"/>
        <w:rPr/>
      </w:pPr>
      <w:r>
        <w:rPr>
          <w:rFonts w:ascii="Amiri" w:hAnsi="Amiri" w:eastAsia="Amiri" w:cs="Amiri"/>
          <w:color w:val="111111"/>
          <w:sz w:val="28"/>
          <w:sz w:val="28"/>
          <w:szCs w:val="28"/>
          <w:rtl w:val="true"/>
          <w:lang w:bidi="ar-SA"/>
        </w:rPr>
        <w:t xml:space="preserve">الخُزَزُ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الأَرنب،و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الذکر من الأَرانب،و الجمع أَخِزَّةٌ و خِزَّانٌ مثل صُرَد و 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مَخَزَّة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الخِزَّان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من الثیاب مشتق منه،عربی صحیح،و هو من الجواهر الموصوف بها؛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بسَرْجٍ خَزٍّ صِفَتُه،قال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الوجه،یذهب إِلی أَن کونه جوهراً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سمی فیه البعض باسم الجملة کما ذهَب إِلیه فی قولهم هذا خاتم حدید و نحوه،و الجمع خُزُوزٌ ،و منه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أَعرابی یَرْفُل فی الخُزُوز ،و بائعه خَزَّاز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رکوب الخَزِّ و الجلوس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المعروف أَوّلاً ثیاب تنسج من صوف و إِبْرَیْسَمٍ و هی مباحة،قال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لبسها الصحابة و التابعون فیکون النهی عنها لأَجل التشبه بالعجم و زِیِّ المُتْرَفِینَ،قال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أُرید بالخَزّ النوعُ الآخر،و هو المعروف الآن،فهو حرام لأَنه کله معمول من الإِِبْرَیْسَم،قال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یحمل</w:t>
      </w:r>
    </w:p>
    <w:p>
      <w:pPr>
        <w:pStyle w:val="BookText"/>
        <w:rPr/>
      </w:pPr>
      <w:r>
        <w:rPr>
          <w:rFonts w:ascii="IRNazanin" w:hAnsi="IRNazanin" w:eastAsia="IRNazanin"/>
          <w:color w:val="111111"/>
          <w:sz w:val="28"/>
          <w:sz w:val="28"/>
          <w:szCs w:val="28"/>
          <w:rtl w:val="true"/>
          <w:lang w:bidi="fa-IR"/>
        </w:rPr>
        <w:t xml:space="preserve">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یستحلون الخَزَّ و الحریر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 الذی یجعل علی رؤوس الحیطان لیمنع التَّسَلُّقَ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 الحائطَ یَخُزُّه 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علیه شوکاً لئلا یطلع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العَوْسَج الرَّطْب،فإِذا جف فهو عَوْسج،فإِذا زاد جُفوفه فهو الخَزِیزُ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تغریز العوسج علی رؤوس الحیطان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خَزَّ حائطه أَی وضع فیه الشوک لئلا یُتَسَلَّق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بالحِراب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خَزَّهُ بسهم و اختَزَّه إِذا انتظمه و طعنه؛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 حِمامَ الأَجَلِ المُخْتَزّ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اخْتَزَزْتُ فُؤادَه بالمِطْرَدِ و اخْتَزَّه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انتظمه؛ قال الشاعر</w:t>
      </w:r>
      <w:r>
        <w:rPr>
          <w:rFonts w:eastAsia="Amiri" w:cs="Amiri" w:ascii="Amiri" w:hAnsi="Amiri"/>
          <w:color w:val="111111"/>
          <w:sz w:val="28"/>
          <w:szCs w:val="28"/>
          <w:rtl w:val="true"/>
          <w:lang w:bidi="ar-SA"/>
        </w:rPr>
        <w:t xml:space="preserve">: </w:t>
      </w:r>
      <w:bookmarkStart w:id="821" w:name="pg16726_372321"/>
    </w:p>
    <w:p>
      <w:pPr>
        <w:pStyle w:val="BookText"/>
        <w:rPr/>
      </w:pPr>
      <w:bookmarkEnd w:id="821"/>
      <w:r>
        <w:rPr>
          <w:rFonts w:ascii="Amiri" w:hAnsi="Amiri" w:eastAsia="Amiri" w:cs="Amiri"/>
          <w:color w:val="111111"/>
          <w:sz w:val="28"/>
          <w:sz w:val="28"/>
          <w:szCs w:val="28"/>
          <w:rtl w:val="true"/>
          <w:lang w:bidi="ar-SA"/>
        </w:rPr>
        <w:t>فاخْتَزَّهُ بِسَلبٍ مَدْرِیِّ</w:t>
      </w:r>
    </w:p>
    <w:p>
      <w:pPr>
        <w:pStyle w:val="BookText"/>
        <w:rPr/>
      </w:pPr>
      <w:r>
        <w:rPr>
          <w:rFonts w:ascii="Amiri" w:hAnsi="Amiri" w:eastAsia="Amiri" w:cs="Amiri"/>
          <w:color w:val="111111"/>
          <w:sz w:val="28"/>
          <w:sz w:val="28"/>
          <w:szCs w:val="28"/>
          <w:rtl w:val="true"/>
          <w:lang w:bidi="ar-SA"/>
        </w:rPr>
        <w:t>کأَنَّما اخْتَزَّ بِراعِبِیِّ</w:t>
      </w:r>
    </w:p>
    <w:p>
      <w:pPr>
        <w:pStyle w:val="BookText"/>
        <w:rPr/>
      </w:pPr>
      <w:r>
        <w:rPr>
          <w:rFonts w:ascii="Amiri" w:hAnsi="Amiri" w:eastAsia="Amiri" w:cs="Amiri"/>
          <w:color w:val="111111"/>
          <w:sz w:val="28"/>
          <w:sz w:val="28"/>
          <w:szCs w:val="28"/>
          <w:rtl w:val="true"/>
          <w:lang w:bidi="ar-SA"/>
        </w:rPr>
        <w:t>أَی انتظمه،یعنی الکلب،بقَرْنٍ سَلِبٍ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اخْتَزَّه بالرمح و اختلطه و انتظمه بمعنی واحد،و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اخْتَزَزْتُ فلاناً إِذا أَتیته فی جماعة فأَخذته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اخْتَزَزْتُ بعیراً من الإِِبل أَی اسْتَقْتُه و ترکتها،و أَصل ذلک أَن الخُزَز إِذا وجد الأَرانبَ عاشیة اخْتَزَّ منها أَرنباً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خازٌّ فیه شیء من الحموضة،و قد خَزِزْتَ یا تمرُ تَخْزَزُ فأَنت خازٌّ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اخْتَزَّ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أَطْرَدَه من بین الإِِبل؛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خُزْخُزٌ و خُزَخِزٌ ،مثال هُدَبِدٍ،و خُزاخِز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غلیظ کثیر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خُزَخِزٌ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للوِرْدِ،إِذا الوِرْدُ حَفَزْ غَرْباً جَرُوراً و جُلالاً خُزَخِزْ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بِحِمْله خُزَخِزاً أَی قویّاً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خَزازٌ و خَزازی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جبل کانت العرب تُوقِد علیه غداة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خَزازی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أَیام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نحنُ،غَداةَ أُوقِدَ فی خَزازی رَفَدْنا فَوْقَ رَفْدِ الرَّافِدِینا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یُسْتَحَلُّ الحِرُ و الحَریر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رواه أَبو موسی فی الحاء و الراء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الحر،بتخفیف الراء الفرج و أَصله حِرْح،بکسر الحاء و سکون الراء،و جمعه أَحْراحٌ،و منهم من یشدد الراء و لیس بجید،فعلی التخفیف یکون فی حرح لا فی حرر،و المشهور فی روایة هذا الحدیث علی اختلاف 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یستحلون الخَزَّ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بالخاء المعجمة و الزای،و هو ضرب من ثیاب الإِِبریسم معروف،قال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جاء فی کتاب البخاری و أَبی داود،و لعله حدیث آخر جاء کما ذکره أَبو موسی و هو حافظ عارف بما رَوَی و شَرَح فلا یتهم،و الله أَعلم</w:t>
      </w:r>
      <w:r>
        <w:rPr>
          <w:rFonts w:eastAsia="IRNazanin" w:cs="IRNazanin"/>
          <w:color w:val="111111"/>
          <w:sz w:val="28"/>
          <w:szCs w:val="28"/>
          <w:rtl w:val="true"/>
          <w:lang w:bidi="fa-IR"/>
        </w:rPr>
        <w:t>.</w:t>
      </w:r>
    </w:p>
    <w:p>
      <w:pPr>
        <w:pStyle w:val="Heading4"/>
        <w:numPr>
          <w:ilvl w:val="3"/>
          <w:numId w:val="1"/>
        </w:numPr>
        <w:rPr/>
      </w:pPr>
      <w:bookmarkStart w:id="822" w:name="__RefHeading___Toc2575589_73709187"/>
      <w:bookmarkStart w:id="823" w:name="_Toc329"/>
      <w:bookmarkEnd w:id="822"/>
      <w:r>
        <w:rPr>
          <w:rtl w:val="true"/>
        </w:rPr>
        <w:t>خزبز</w:t>
      </w:r>
      <w:bookmarkEnd w:id="823"/>
    </w:p>
    <w:p>
      <w:pPr>
        <w:pStyle w:val="BookText"/>
        <w:rPr/>
      </w:pPr>
      <w:r>
        <w:rPr>
          <w:rFonts w:ascii="Amiri" w:hAnsi="Amiri" w:eastAsia="Amiri" w:cs="Amiri"/>
          <w:color w:val="111111"/>
          <w:sz w:val="28"/>
          <w:sz w:val="28"/>
          <w:szCs w:val="28"/>
          <w:rtl w:val="true"/>
          <w:lang w:bidi="ar-SA"/>
        </w:rPr>
        <w:t xml:space="preserve">الخِزْبازُ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الخازِبازِ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سِرْبال؛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الکلاب تَهِرُّ حَوْلَ دِرابِها ورِمَتْ لهَازِمُها من الخِزْبازِ و ذُکِرَ الخازِبازِ مستوفی فی ترجمة خوز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یَتَخَزْبَز علینا أَی یَتَعَظَّم</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2575591_73709187"/>
      <w:bookmarkStart w:id="825" w:name="_Toc330"/>
      <w:bookmarkEnd w:id="824"/>
      <w:r>
        <w:rPr>
          <w:rtl w:val="true"/>
        </w:rPr>
        <w:t>خمز</w:t>
      </w:r>
      <w:bookmarkEnd w:id="825"/>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خمز و لا أَحفظ للعرب فیه شیئاً صحیحاً،و قد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الخَامِیزُ اسم أعجمیّ إِعرابه عامص و آمص </w:t>
      </w:r>
      <w:r>
        <w:rPr>
          <w:rStyle w:val="FootnoteAnchor"/>
          <w:rtl w:val="true"/>
        </w:rPr>
        <w:footnoteReference w:id="131"/>
      </w:r>
      <w:r>
        <w:rPr>
          <w:rFonts w:ascii="IRNazanin" w:hAnsi="IRNazanin" w:eastAsia="IRNazanin"/>
          <w:color w:val="111111"/>
          <w:sz w:val="28"/>
          <w:sz w:val="28"/>
          <w:szCs w:val="28"/>
          <w:rtl w:val="true"/>
          <w:lang w:bidi="fa-IR"/>
        </w:rPr>
        <w:t>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الخامِیزُ أَعجمی؛ حکاه صاحب العین و لم یفسره،قال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أُراه ضرباً من الطعام</w:t>
      </w:r>
      <w:r>
        <w:rPr>
          <w:rFonts w:eastAsia="IRNazanin" w:cs="IRNazanin"/>
          <w:color w:val="111111"/>
          <w:sz w:val="28"/>
          <w:szCs w:val="28"/>
          <w:rtl w:val="true"/>
          <w:lang w:bidi="fa-IR"/>
        </w:rPr>
        <w:t>.</w:t>
      </w:r>
    </w:p>
    <w:p>
      <w:pPr>
        <w:pStyle w:val="Heading4"/>
        <w:numPr>
          <w:ilvl w:val="3"/>
          <w:numId w:val="1"/>
        </w:numPr>
        <w:rPr/>
      </w:pPr>
      <w:bookmarkStart w:id="826" w:name="__RefHeading___Toc2575593_73709187"/>
      <w:bookmarkStart w:id="827" w:name="_Toc331"/>
      <w:bookmarkEnd w:id="826"/>
      <w:r>
        <w:rPr>
          <w:rtl w:val="true"/>
        </w:rPr>
        <w:t>خنز</w:t>
      </w:r>
      <w:bookmarkEnd w:id="827"/>
    </w:p>
    <w:p>
      <w:pPr>
        <w:pStyle w:val="BookText"/>
        <w:rPr/>
      </w:pPr>
      <w:r>
        <w:rPr>
          <w:rFonts w:ascii="Amiri" w:hAnsi="Amiri" w:eastAsia="Amiri" w:cs="Amiri"/>
          <w:color w:val="111111"/>
          <w:sz w:val="28"/>
          <w:sz w:val="28"/>
          <w:szCs w:val="28"/>
          <w:rtl w:val="true"/>
          <w:lang w:bidi="ar-SA"/>
        </w:rPr>
        <w:t xml:space="preserve">خَنِز اللحمُ و التمرُ و الجَوْزُ،بالکسر، خُنُوزاً و یخْنَز خَنَزاً ،فهو خَنِزٌ و خَنَزٌ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کلاهما فسد و أَنتن؛الفتح عن یعقوب،مثل 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بنو إِسرائیل ما أَنتن اللحمُ و لا خَنِز الطعامُ،کانوا یرفعون طعامهم لِغَدِهم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نَتُنَ و تغیرت ریحه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الذین ادّخروا اللحم حتی خَنِز ؛ و قول الأَعلم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خَنازِ بأَنَّ بُرْمَتَنا تجری بلحم غیر ذی شَحْم </w:t>
      </w:r>
      <w:bookmarkStart w:id="828" w:name="pg16726_372322"/>
    </w:p>
    <w:p>
      <w:pPr>
        <w:pStyle w:val="BookText"/>
        <w:rPr/>
      </w:pPr>
      <w:bookmarkEnd w:id="828"/>
      <w:r>
        <w:rPr>
          <w:rFonts w:ascii="Amiri" w:hAnsi="Amiri" w:eastAsia="Amiri" w:cs="Amiri"/>
          <w:color w:val="111111"/>
          <w:sz w:val="28"/>
          <w:sz w:val="28"/>
          <w:szCs w:val="28"/>
          <w:rtl w:val="true"/>
          <w:lang w:bidi="ar-SA"/>
        </w:rPr>
        <w:t>یعنی المُنْتِنَةَ،أَخذه من خَنِز اللحمُ و جَعَل ذلک اسماً لها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من الخُبز الفطِیرِ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الخُنْزُوَةُ و الخُنْزُوانَةُ و الخُنْزوانِیَّة و الخُنْزُوان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من مَلِکٍ تَخَمُّطا أَو خُنْزُواناً ،ضَرَبوه ما خَطَا و أَنشد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نَزَتْ فی أَنْفِه خُنْزُوانَةٌ علی الرَّحِمِ القُرْبی أَحَذُّ أُباتِرُ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خُنْزُواناتٍ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رأْسه خُنْزُوانةٌ أَی کِبْر؛ و أَنشد الفراء قول عدی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فَضافَ یُفَرِّی جُلَّهُ عن سَراتِه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لأَنْزِعَنَّ خُنْزُوانَتَک و لأُطَیِّرَنَّ نُعَرَتَک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الخُنْزُوانة و هی الکِبْر لأَنها تُغَیِّرُ عن السَّمْت الصالح،و هی فُعْلُوانة،و یحتمل أَن تکون فُنْعُلانة من الخَنْز ،و هو القهر،قال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الخَنْزُوان الخِنزیر ذکره فی باب الهَیْلُمان و النَّیْدُلان و الکَیْذُبان و الخَنْزُوان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الحرف من خَنِزَ یَخْنَزُ إِذا أَنتن،و هو ثلاثی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الخَوافی کالقِلَبَة،و لا الخُنَّازُ کالثُّعَبَة ؛ فالخَوافی،بلغة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السَّعَفات اللواتی یَلِین القِلَبة یسمیها أَهل الحجاز العَواهن،و الثُّعَبَة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أَکبر من الوَزَغَة تلدغ فتقتل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علیّ،کرم الله وجهه ،أَنه قضی قضاء فاعترض علیه بعض الحَرُورِیَّة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یا خُنَّاز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الوَزَغة،و هی التی یقال لها سامُّ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خَنُّوز و أُم خَنُّوز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الضَّبُع،و الراءُ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الخَنْزُوانُ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الخنازیر،و هو الدَّوْبَل و الرَّتُّ،و الله أَعلم</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575595_73709187"/>
      <w:bookmarkStart w:id="830" w:name="_Toc332"/>
      <w:bookmarkEnd w:id="829"/>
      <w:r>
        <w:rPr>
          <w:rtl w:val="true"/>
        </w:rPr>
        <w:t>خوز</w:t>
      </w:r>
      <w:bookmarkEnd w:id="83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خَزاهُ خَزْواً و خازَه خَوْزاً إِذا ساسَهُ،قال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الخَوْزُ المعاداة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من الناس معروف،أَعجمی 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ذکر خُوزِ کِرْمانَ و روی خُوز و کِرْمان و خُوزا و کِرْمان،قال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الخُوز جبل معروف فی العجم،و یروی بالراء،و هو من أَرض فارس،قال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صوّبه الدارقطنی،و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الإِِضافة فبالراء و إِذا عطفت فبالزای</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الخازِبازِ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ذُباب،اسمان جُعِلا واحداً و بُنِیا علی الکسر لا یَتَغَیَّر فی الرفع و النصب و الجر؛ قال 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 فَوْقَه القَلَعُ السَّوارِی و جُنَّ الخَازِبازِ به حُنُونا الخازبازِ و سُمّی الذِّبَّانُ به،و هما صوتانِ جُعِلا واحداً لأَن صوته خازِبازِ ،و من أَعربه نزله بمنزلة الکلمة الواحدة،فقال خازِبازُ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ذِبَّانَ الرِّیاض،و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حکایة لصوت الذباب فسماه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ذباب یکون فی الروض،و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 أَنشد أَبو نصر تقویة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أَرْعَیْتُها أَکرمَ عُودٍ عُودَا الصِّلَّ و الصِّفْصِلَّ و الیَعْضِیدا </w:t>
      </w:r>
      <w:bookmarkStart w:id="831" w:name="pg16726_372323"/>
    </w:p>
    <w:p>
      <w:pPr>
        <w:pStyle w:val="BookText"/>
        <w:rPr/>
      </w:pPr>
      <w:bookmarkEnd w:id="831"/>
      <w:r>
        <w:rPr>
          <w:rFonts w:ascii="Amiri" w:hAnsi="Amiri" w:eastAsia="Amiri" w:cs="Amiri"/>
          <w:color w:val="111111"/>
          <w:sz w:val="28"/>
          <w:sz w:val="28"/>
          <w:szCs w:val="28"/>
          <w:rtl w:val="true"/>
          <w:lang w:bidi="ar-SA"/>
        </w:rPr>
        <w:t>و الخَازِبازِ السَّنِمَ المَجُودا</w:t>
      </w:r>
    </w:p>
    <w:p>
      <w:pPr>
        <w:pStyle w:val="BookText"/>
        <w:rPr/>
      </w:pPr>
      <w:r>
        <w:rPr>
          <w:rFonts w:ascii="Amiri" w:hAnsi="Amiri" w:eastAsia="Amiri" w:cs="Amiri"/>
          <w:color w:val="111111"/>
          <w:sz w:val="28"/>
          <w:sz w:val="28"/>
          <w:szCs w:val="28"/>
          <w:rtl w:val="true"/>
          <w:lang w:bidi="ar-SA"/>
        </w:rPr>
        <w:t>بحیث یَدْعُو عامِرٌ مَسْعُودَا</w:t>
      </w:r>
    </w:p>
    <w:p>
      <w:pPr>
        <w:pStyle w:val="BookText"/>
        <w:rPr/>
      </w:pPr>
      <w:r>
        <w:rPr>
          <w:rFonts w:ascii="IRNazanin" w:hAnsi="IRNazanin" w:eastAsia="IRNazanin"/>
          <w:color w:val="111111"/>
          <w:sz w:val="28"/>
          <w:sz w:val="28"/>
          <w:szCs w:val="28"/>
          <w:rtl w:val="true"/>
          <w:lang w:bidi="fa-IR"/>
        </w:rPr>
        <w:t>و عامر 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راعیان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بقلتان،فإِحداهما الدَّرْماءُ،و الأُخری الکَحْلاءُ؛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ثمر العُنْصُلَة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الخازِبازِ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و الناسَ فی حُلوقها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الخازِبازِ قَرْحة تأْخذ فی الحَلْق،و فیه لغات؛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خازِبازِ أَرْسِل اللَّهازِما إِنی أَخافُ أَن تکون لازِما و منهم من خص بهذا الداء الإِِبلَ،و الخِزْبازُ لغة فیه؛ و أَنشد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الکلاب تَهِرُّ عند جِرائِها ورِمَتْ لهَازِمُه من الخِزْباز أَراد الخازِبازِ فبنی منه فعلاً رباعیْاً؛ قال ابن بری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الکلاب تهر عند دِرابِها ورِمَت لهَازِمُها من الخِزْباز و الدِّرابُ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لِهْزِمة،و هی لحمة فی أَصل الحَنَک،شبههم بالکلاب النابحة عند الدُّرُوب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خازبازُ وَرَمٌ،قال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تسمیتهم الورم فی الحلق خازِبازَ فإِنما ذلک لأَن الحلق طریق مجری الصوت،فلهذه الشرکة مّا وقعت طریق التسمیة؛ 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الخازِبازِ ذباب یکون فی الروض،و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الذباب،و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خازِبازِ نبت،و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الخازِبازِ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خازِبازِ واو لأَنها عین،و العینُ وَاواً أَکثرُ منها یاءً</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575597_73709187"/>
      <w:bookmarkStart w:id="833" w:name="_Toc333"/>
      <w:bookmarkEnd w:id="832"/>
      <w:r>
        <w:rPr>
          <w:rtl w:val="true"/>
        </w:rPr>
        <w:t>فصل الدال المهملة</w:t>
      </w:r>
      <w:bookmarkEnd w:id="833"/>
    </w:p>
    <w:p>
      <w:pPr>
        <w:pStyle w:val="Heading4"/>
        <w:numPr>
          <w:ilvl w:val="3"/>
          <w:numId w:val="1"/>
        </w:numPr>
        <w:rPr/>
      </w:pPr>
      <w:bookmarkStart w:id="834" w:name="__RefHeading___Toc2575599_73709187"/>
      <w:bookmarkStart w:id="835" w:name="_Toc334"/>
      <w:bookmarkEnd w:id="834"/>
      <w:r>
        <w:rPr>
          <w:rtl w:val="true"/>
        </w:rPr>
        <w:t>دحز</w:t>
      </w:r>
      <w:bookmarkEnd w:id="835"/>
    </w:p>
    <w:p>
      <w:pPr>
        <w:pStyle w:val="BookText"/>
        <w:rPr/>
      </w:pPr>
      <w:r>
        <w:rPr>
          <w:rFonts w:ascii="Amiri" w:hAnsi="Amiri" w:eastAsia="Amiri" w:cs="Amiri"/>
          <w:color w:val="111111"/>
          <w:sz w:val="28"/>
          <w:sz w:val="28"/>
          <w:szCs w:val="28"/>
          <w:rtl w:val="true"/>
          <w:lang w:bidi="ar-SA"/>
        </w:rPr>
        <w:t xml:space="preserve">الدَّحْز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العَزْد و هو الجماع</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575601_73709187"/>
      <w:bookmarkStart w:id="837" w:name="_Toc335"/>
      <w:bookmarkEnd w:id="836"/>
      <w:r>
        <w:rPr>
          <w:rtl w:val="true"/>
        </w:rPr>
        <w:t>درز</w:t>
      </w:r>
      <w:bookmarkEnd w:id="837"/>
    </w:p>
    <w:p>
      <w:pPr>
        <w:pStyle w:val="BookText"/>
        <w:rPr/>
      </w:pPr>
      <w:r>
        <w:rPr>
          <w:rFonts w:ascii="Amiri" w:hAnsi="Amiri" w:eastAsia="Amiri" w:cs="Amiri"/>
          <w:color w:val="111111"/>
          <w:sz w:val="28"/>
          <w:sz w:val="28"/>
          <w:szCs w:val="28"/>
          <w:rtl w:val="true"/>
          <w:lang w:bidi="ar-SA"/>
        </w:rPr>
        <w:t xml:space="preserve">الدَّرْزُ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دُرُوز الثوب و نحوه،و هو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للقمل و الصِّئْبان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الدُّرُوز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زِئْبِرُ الثوب و ماؤه،و هو دَخیل،و جمعه دُرُوز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الخیاطون و الحاکَةُ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أَولادُ دَرْزَةَ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الدَّرْزُ نعیم الدنیا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دَرِزَ الرجلُ و ذَرِزَ،بالدال و الذال،إِذا تمکن من نعیم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دَرْزَةَ و ابن تُرْنی،و ذلک إِذا کان ابن أَمَةٍ تُساعی فجاءت به من المُساعاة و لا یعرف له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 دَرْزَة و أَولادُ فَرْتَنی للسِّفْلَة و السُّقَاطِ؛ قاله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للسَّفِلَة أَولادُ دَرْزَة ،کما یقال للفقراء بنو غَبراء؛ قال الشاعر یخاطب زید بن علی،رضی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دَرْزَة أَسْلَموکَ و طارُوا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الخیاطین،و قد کانوا خرجوا معه فترکوه و انهزموا</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575603_73709187"/>
      <w:bookmarkStart w:id="839" w:name="_Toc336"/>
      <w:bookmarkEnd w:id="838"/>
      <w:r>
        <w:rPr>
          <w:rtl w:val="true"/>
        </w:rPr>
        <w:t>دعز</w:t>
      </w:r>
      <w:bookmarkEnd w:id="839"/>
    </w:p>
    <w:p>
      <w:pPr>
        <w:pStyle w:val="BookText"/>
        <w:rPr/>
      </w:pPr>
      <w:r>
        <w:rPr>
          <w:rFonts w:ascii="Amiri" w:hAnsi="Amiri" w:eastAsia="Amiri" w:cs="Amiri"/>
          <w:color w:val="111111"/>
          <w:sz w:val="28"/>
          <w:sz w:val="28"/>
          <w:szCs w:val="28"/>
          <w:rtl w:val="true"/>
          <w:lang w:bidi="ar-SA"/>
        </w:rPr>
        <w:t xml:space="preserve">الدَّعْزُ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ربما کُنی به عن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دَعَزها یَدْعَزُها دَعْزاً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جامعها،و الله أَعلم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2575605_73709187"/>
      <w:bookmarkStart w:id="841" w:name="_Toc337"/>
      <w:bookmarkEnd w:id="840"/>
      <w:r>
        <w:rPr>
          <w:rtl w:val="true"/>
        </w:rPr>
        <w:t>دلمز</w:t>
      </w:r>
      <w:bookmarkEnd w:id="84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الدُّلَمِزُ و الدُّلامِز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القویّ،و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الضخم؛ و قد خففه الراجز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دُلامِزٌ یُرْبی علی الدُّلَمْزِ و جمع الدُّلامِز دَلامِز ،بفتح الدال؛ قال الراجز</w:t>
      </w:r>
      <w:r>
        <w:rPr>
          <w:rFonts w:eastAsia="Amiri" w:cs="Amiri" w:ascii="Amiri" w:hAnsi="Amiri"/>
          <w:color w:val="111111"/>
          <w:sz w:val="28"/>
          <w:szCs w:val="28"/>
          <w:rtl w:val="true"/>
          <w:lang w:bidi="ar-SA"/>
        </w:rPr>
        <w:t xml:space="preserve">: </w:t>
      </w:r>
      <w:bookmarkStart w:id="842" w:name="pg16726_372324"/>
    </w:p>
    <w:p>
      <w:pPr>
        <w:pStyle w:val="BookText"/>
        <w:rPr/>
      </w:pPr>
      <w:bookmarkEnd w:id="842"/>
      <w:r>
        <w:rPr>
          <w:rFonts w:ascii="Amiri" w:hAnsi="Amiri" w:eastAsia="Amiri" w:cs="Amiri"/>
          <w:color w:val="111111"/>
          <w:sz w:val="28"/>
          <w:sz w:val="28"/>
          <w:szCs w:val="28"/>
          <w:rtl w:val="true"/>
          <w:lang w:bidi="ar-SA"/>
        </w:rPr>
        <w:t xml:space="preserve">یَغْبَی علی الدَّلامِز الخَرَارِتِ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قال شارح القاموس و الذی بخط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یعیا بعین مهملة بعدها مثناة تحتیة،و کل صحیح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دُلامِز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الدُّلَمِز و الدُّلامِز الصلْبُ القصیر من الناس،و الدُّلَمِز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دلْمَزَ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لُقْمَته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الدَّلمزَة فی اللَّقم تَضْخیم اللُّقَم الکبار،و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دَلْمَزَ دَلْمَزَةً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الشیطان الدُّلَمِز و الدُّلامِز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للوَبَّاصِ من الرجال الضخمِ دُلامِزٌ و دُلَمِز ،و دُلامِص و دِلاص</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2575607_73709187"/>
      <w:bookmarkStart w:id="844" w:name="_Toc338"/>
      <w:bookmarkEnd w:id="843"/>
      <w:r>
        <w:rPr>
          <w:rtl w:val="true"/>
        </w:rPr>
        <w:t>دهلز</w:t>
      </w:r>
      <w:bookmarkEnd w:id="844"/>
    </w:p>
    <w:p>
      <w:pPr>
        <w:pStyle w:val="BookText"/>
        <w:rPr/>
      </w:pPr>
      <w:r>
        <w:rPr>
          <w:rFonts w:ascii="Amiri" w:hAnsi="Amiri" w:eastAsia="Amiri" w:cs="Amiri"/>
          <w:color w:val="111111"/>
          <w:sz w:val="28"/>
          <w:sz w:val="28"/>
          <w:szCs w:val="28"/>
          <w:rtl w:val="true"/>
          <w:lang w:bidi="ar-SA"/>
        </w:rPr>
        <w:t xml:space="preserve">الدِّهْلِیز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الدِّلِّیج،فارسی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الدِّهْلِیز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الباب و الدار،فارسی معرب،و الجمع الدَّهالِیز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دِهْلیز إِعراب دالیج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الدِّهْلِیز معرب بالفارسیة دالیز و دالاز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هنزمز معرّب </w:t>
      </w:r>
      <w:r>
        <w:rPr>
          <w:rStyle w:val="FootnoteAnchor"/>
          <w:rtl w:val="true"/>
        </w:rPr>
        <w:footnoteReference w:id="133"/>
      </w:r>
    </w:p>
    <w:p>
      <w:pPr>
        <w:pStyle w:val="Heading4"/>
        <w:numPr>
          <w:ilvl w:val="3"/>
          <w:numId w:val="1"/>
        </w:numPr>
        <w:rPr/>
      </w:pPr>
      <w:bookmarkStart w:id="845" w:name="__RefHeading___Toc2575609_73709187"/>
      <w:bookmarkStart w:id="846" w:name="_Toc339"/>
      <w:bookmarkEnd w:id="845"/>
      <w:r>
        <w:rPr>
          <w:rtl w:val="true"/>
        </w:rPr>
        <w:t>دهمز</w:t>
      </w:r>
      <w:bookmarkEnd w:id="84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الدَّهْدَمُوزُ الشدیدُ الأَکل؛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تَکْرِیَنَّ بعدَها عَجُوزا واسِعَةَ الشِّدْقَیْنِ دَهْدَمُوزا تَلْقَمُ لَقْماً کالقَطا مَکْنُوزا و الله أَعلم</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575611_73709187"/>
      <w:bookmarkStart w:id="848" w:name="_Toc340"/>
      <w:bookmarkEnd w:id="847"/>
      <w:r>
        <w:rPr>
          <w:rtl w:val="true"/>
        </w:rPr>
        <w:t>فصل الذال المعجمة</w:t>
      </w:r>
      <w:bookmarkEnd w:id="848"/>
    </w:p>
    <w:p>
      <w:pPr>
        <w:pStyle w:val="Heading4"/>
        <w:numPr>
          <w:ilvl w:val="3"/>
          <w:numId w:val="1"/>
        </w:numPr>
        <w:rPr/>
      </w:pPr>
      <w:bookmarkStart w:id="849" w:name="__RefHeading___Toc2575613_73709187"/>
      <w:bookmarkStart w:id="850" w:name="_Toc341"/>
      <w:bookmarkEnd w:id="849"/>
      <w:r>
        <w:rPr>
          <w:rtl w:val="true"/>
        </w:rPr>
        <w:t>ذرز</w:t>
      </w:r>
      <w:bookmarkEnd w:id="85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للدنیا أُم ذَرْزٍ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دَرِزَ الرجلُ و ذَرِزَ ،بالدال و الذال،إِذا تمکن من نعیم الدنیا</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2575615_73709187"/>
      <w:bookmarkStart w:id="852" w:name="_Toc342"/>
      <w:bookmarkEnd w:id="851"/>
      <w:r>
        <w:rPr>
          <w:rtl w:val="true"/>
        </w:rPr>
        <w:t>فصل الراء</w:t>
      </w:r>
      <w:bookmarkEnd w:id="852"/>
    </w:p>
    <w:p>
      <w:pPr>
        <w:pStyle w:val="Heading4"/>
        <w:numPr>
          <w:ilvl w:val="3"/>
          <w:numId w:val="1"/>
        </w:numPr>
        <w:rPr/>
      </w:pPr>
      <w:bookmarkStart w:id="853" w:name="__RefHeading___Toc2575617_73709187"/>
      <w:bookmarkStart w:id="854" w:name="_Toc343"/>
      <w:bookmarkEnd w:id="853"/>
      <w:r>
        <w:rPr>
          <w:rtl w:val="true"/>
        </w:rPr>
        <w:t>رأز</w:t>
      </w:r>
      <w:bookmarkEnd w:id="854"/>
    </w:p>
    <w:p>
      <w:pPr>
        <w:pStyle w:val="BookText"/>
        <w:rPr/>
      </w:pPr>
      <w:r>
        <w:rPr>
          <w:rFonts w:ascii="Amiri" w:hAnsi="Amiri" w:eastAsia="Amiri" w:cs="Amiri"/>
          <w:color w:val="111111"/>
          <w:sz w:val="28"/>
          <w:sz w:val="28"/>
          <w:szCs w:val="28"/>
          <w:rtl w:val="true"/>
          <w:lang w:bidi="ar-SA"/>
        </w:rPr>
        <w:t xml:space="preserve">الرَّأْزُ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آلات البنائین،و الجمع رَأْزَةٌ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أَهل اللغة،قال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اسم للجمع</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2575619_73709187"/>
      <w:bookmarkStart w:id="856" w:name="_Toc344"/>
      <w:bookmarkEnd w:id="855"/>
      <w:r>
        <w:rPr>
          <w:rtl w:val="true"/>
        </w:rPr>
        <w:t>ربز</w:t>
      </w:r>
      <w:bookmarkEnd w:id="85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الرَّبیزُ و الرَّمِیزُ من الرجال العاقل الثَّخِین،و قد رَبُزَ رَبازَةً و أَرْبَزْتُهُ إِرْبازاً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رَمِیز،بالمیم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رَبُزَ رَبازَةً و رَمُزَ رَمازَةً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رَبیزٌ و رَمِیزٌ إذا کان کثیراً </w:t>
      </w:r>
      <w:r>
        <w:rPr>
          <w:rStyle w:val="FootnoteAnchor"/>
          <w:rtl w:val="true"/>
        </w:rPr>
        <w:footnoteReference w:id="134"/>
      </w:r>
      <w:r>
        <w:rPr>
          <w:rFonts w:ascii="Amiri" w:hAnsi="Amiri" w:eastAsia="Amiri" w:cs="Amiri"/>
          <w:color w:val="111111"/>
          <w:sz w:val="28"/>
          <w:sz w:val="28"/>
          <w:szCs w:val="28"/>
          <w:rtl w:val="true"/>
          <w:lang w:bidi="ar-SA"/>
        </w:rPr>
        <w:t>فی فَنِّه،و هو مُرْتَبِزٌ و مُرْتَمِزٌ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ربیز أَی مُکْتَنِز أَعْجَزُ مثل رَبِیسٍ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رَبَّزَ القربةَ و رَبَّسَها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ابن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اللَّه،صلی الله علیه و سلم،إِلی داری فوضعنا له قَطِیفَةً رَبیزَةً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ضَخْمة،من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کِیس رَبیزٌ و صُرَّة رَبیزَةٌ </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575621_73709187"/>
      <w:bookmarkStart w:id="858" w:name="_Toc345"/>
      <w:bookmarkEnd w:id="857"/>
      <w:r>
        <w:rPr>
          <w:rtl w:val="true"/>
        </w:rPr>
        <w:t>رجز</w:t>
      </w:r>
      <w:bookmarkEnd w:id="858"/>
    </w:p>
    <w:p>
      <w:pPr>
        <w:pStyle w:val="BookText"/>
        <w:rPr/>
      </w:pP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الإِبل فی أَعجازها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تضطرب رِجْلُ البعیر أَو فخذاه إِذا أَراد القیام أَو ثارَ ساعةً ثم تنبسط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ارْتعادٌ یصیب البعیر و الناقة فی أَفخاذهما و مؤخرهما عند القیام،و قد رَجِزَ رَجَزاً ،و هو أَرْجَزُ ،و الأُنثی رَجْزاء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رَجْزاء ضعیفةُ العَجُزِ إذا نهضت من مَبْرَکها لم تَسْتَقِلَّ إِلا بعد نَهْضتین أَو ثلاث،قال أَوس بن حَجَر یهجو الحکَم بن مَرْوانَ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بخیر ثم قَصَّرْتَ دونَه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عَثْرَةً،و کان وَعَدَه بشیء ثم أَخلفه،و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بِباعٍ،و هو فعل خیر یعطیه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یَلْحَقُنی منکن أَطْوَلُکُنَّ باعاً،فلما ماتت زینب،رضی اللَّه عنها،عَلِمْنَ </w:t>
      </w:r>
    </w:p>
    <w:p>
      <w:pPr>
        <w:pStyle w:val="BookText"/>
        <w:rPr/>
      </w:pPr>
      <w:r>
        <w:rPr>
          <w:rFonts w:ascii="Amiri" w:hAnsi="Amiri" w:eastAsia="Amiri" w:cs="Amiri"/>
          <w:color w:val="111111"/>
          <w:sz w:val="28"/>
          <w:sz w:val="28"/>
          <w:szCs w:val="28"/>
          <w:rtl w:val="true"/>
          <w:lang w:bidi="ar-SA"/>
        </w:rPr>
        <w:t>أَنها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ما وَعَدْتَ،کما أَن الرَّجْزاء أَرادت النُّهوضَ فلم تَکَد تَنْهَض إِلاَّ بعد ارتعاد شدید،و منه سمی الرَّجَزُ من الشعر لتقارب أَجزائه و قلة حروفه،و قول الراعی یصف الأَثافِیَّ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صَلَیْنَ النَّارَ شَهْراً،و أَرْزَمَتْ علیهِنَّ رَجْزاءُ القِیام هَدُوجُ یعنی ریحاً تَهْدِج لها رَزَمَةٌ أَی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برَجزاءِ القِیام قِدْراً کبیرة 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الغَلَیان،قال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تَقُوم تَکَلُّفَ الرَّجْزاءِ و یقال للریح إِذا کانت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لَرَجْزاءُ ،و قد رَجَزَتْ رَجْزاً ،و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رَجَز یَرْجُز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شِعْرٌ ابتداء أَجزائه سَبَبان ثم وَتِدٌ،و هو وَزْنٌ یسهل فی السَّمْع و یقع فی النَّفْس،و لذلک جاز أَن یقع فیه المَشْطور و هو الذی ذهب شَطْره،و المَنْهوک و هو الذی قد ذهب منه أَربعة أَجزائه و بقی جزآن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فیها جَذَعْ أَخُبُّ فیها و أَضَعْ و قد اختلف فیه فزعم قوم أَنه لیس بشِعْر و أَن مَجازه مَجازُ السَّجْع،و هو عند الخلیل شِعْر صحیح،و لو جاء منه شیء علی جزء واحد لاحتمل الرَّجَزُ ذلک لحسن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الخلیل أَنَّ الرَّجَزَ لیس بشِعْر و إِنما هو أَنْصافُ أَبیات و أَثْلاث،و دلیل الخلیل فی ذلک ما</w:t>
      </w:r>
    </w:p>
    <w:p>
      <w:pPr>
        <w:pStyle w:val="BookText"/>
        <w:rPr/>
      </w:pPr>
      <w:r>
        <w:rPr>
          <w:rFonts w:ascii="Amiri" w:hAnsi="Amiri" w:eastAsia="Amiri" w:cs="Amiri"/>
          <w:color w:val="111111"/>
          <w:sz w:val="28"/>
          <w:sz w:val="28"/>
          <w:szCs w:val="28"/>
          <w:rtl w:val="true"/>
          <w:lang w:bidi="ar-SA"/>
        </w:rPr>
        <w:t xml:space="preserve">روی عن النبی،صلی اللَّه علیه و سلم،فی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سَتُبْدِی لک الأَیَّامُ ما کنتَ جاهِلاً و یأْتیک من لم تُزَوِّد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نصف البیت شعراً ما جری علی لسان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سَتُبْدِی لک الأَیَّامُ ما کنْتَ جاهِلاً و جاء بالنصف الثانی علی غیر تأْلیف الشِّعْر،لأَن نصف البیت لا یقال له شِعْر،و لا بیت،و لو جاز أَن یقال لِنِصْف البیت شِعْر لقیل لجزء منه شِعْر،و قد جری علی لسان النبی،صلی الله علیه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النبی لا کَذِبْ ،أَنا ابن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 کَذِبَ بفتح الباء علی الوصل،قال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شِعْراً لم یَجْر علی لسان النبی،صلی اللَّه علیه و سلم،قال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،أَی و ما یَتَسَهَّلُ له،قال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الخلیل إِن هذه الأَشیاء 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إِنها لیست بشِعْر،و ذکر أَنه هو أَلْزَمَ الخلیلَ ما ذکرنا و أَن الخلیلَ اعتقده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الخلیل الذی کان بنی علیه أَن الرجز شعر و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،أَی لم نُعَلِّمه الشِّعْر فیقوله وَ یَتَدَرَّب فیه حتی یُنْشِئ منه کُتُباً،و لیس فی إِنشاده،صلی اللَّه علیه و سلم،البیت و البیتین لغیره ما یبطل هذا لأَن المعنی فیه إِنا لم نجعله شاعراً،قال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المَشْطُور و المَنْهوک لیسا من الشعر،قال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المَنْهُوک</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النَّبیّ لا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الأَنْصاف المُسَجَّعة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الولید بن المُغِیرة حین قالت قریش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الشِّعْرَ و رَجَزَه و هَزَجَه و قَرِیضَه فما هو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من بحور الشِّعْر معروف و نوعٌ من أَنواعه یکون کل مِصْراع منه مفرداً،و تسمی قصائده أَراجِیزَ ،واحدتها أُرْجُوزَةٌ ،و هی کهیئة السَّجْع إِلا أَنه فی </w:t>
      </w:r>
    </w:p>
    <w:p>
      <w:pPr>
        <w:pStyle w:val="BookText"/>
        <w:rPr/>
      </w:pPr>
      <w:r>
        <w:rPr>
          <w:rFonts w:ascii="Amiri" w:hAnsi="Amiri" w:eastAsia="Amiri" w:cs="Amiri"/>
          <w:color w:val="111111"/>
          <w:sz w:val="28"/>
          <w:sz w:val="28"/>
          <w:szCs w:val="28"/>
          <w:rtl w:val="true"/>
          <w:lang w:bidi="ar-SA"/>
        </w:rPr>
        <w:t>وزن الشِّعْر،و یسمی قائله راجزاً کما یسمی قائل بحور الشِّعْر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یبلغنی أَنه جری علی لسان النبی،صلی اللَّه علیه و سلم،من ضروب الرَّجَز إلا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المَنْهُوک و المَشْطُور،و لم یَعُدَّهما الخلیل شِعْراً،فالمَنْهُوک کقوله</w:t>
      </w:r>
    </w:p>
    <w:p>
      <w:pPr>
        <w:pStyle w:val="BookText"/>
        <w:rPr/>
      </w:pPr>
      <w:r>
        <w:rPr>
          <w:rFonts w:ascii="Amiri" w:hAnsi="Amiri" w:eastAsia="Amiri" w:cs="Amiri"/>
          <w:color w:val="111111"/>
          <w:sz w:val="28"/>
          <w:sz w:val="28"/>
          <w:szCs w:val="28"/>
          <w:rtl w:val="true"/>
          <w:lang w:bidi="ar-SA"/>
        </w:rPr>
        <w:t>فی روایة البراء إِنه رأَی النبی،صلی اللَّه علیه و سلم،علی بغلة بیضاء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النبیّ لا کَذِبْ، أَنا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المَشْطُور</w:t>
      </w:r>
    </w:p>
    <w:p>
      <w:pPr>
        <w:pStyle w:val="BookText"/>
        <w:rPr/>
      </w:pPr>
      <w:r>
        <w:rPr>
          <w:rFonts w:ascii="Amiri" w:hAnsi="Amiri" w:eastAsia="Amiri" w:cs="Amiri"/>
          <w:color w:val="111111"/>
          <w:sz w:val="28"/>
          <w:sz w:val="28"/>
          <w:szCs w:val="28"/>
          <w:rtl w:val="true"/>
          <w:lang w:bidi="ar-SA"/>
        </w:rPr>
        <w:t xml:space="preserve">کقوله فی روایة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إِنه،صلی اللَّه علیه و سلم،دَمِیَتْ إِصبَعُه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 إِلا إِصْبَعٌ دَمِیتِ و فی سبیل اللَّه ما لَقِیتِ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یروی أَن العجاج أَنشد أَبا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 بَخَنْداةً و کَعْباً أَدْرَما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سلم،یُعْجِبه نحو هذا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القصیدة</w:t>
      </w:r>
    </w:p>
    <w:p>
      <w:pPr>
        <w:pStyle w:val="BookText"/>
        <w:rPr/>
      </w:pPr>
      <w:r>
        <w:rPr>
          <w:rFonts w:ascii="Amiri" w:hAnsi="Amiri" w:eastAsia="Amiri" w:cs="Amiri"/>
          <w:color w:val="111111"/>
          <w:sz w:val="28"/>
          <w:sz w:val="28"/>
          <w:szCs w:val="28"/>
          <w:rtl w:val="true"/>
          <w:lang w:bidi="ar-SA"/>
        </w:rPr>
        <w:t>فلم یبلغنی أَنه أَنشد بیتاً تامّاً علی وزنه إِنما کان ینشد الصدر أَو العَجُز،فإِن أَنشده تامّاً لم یُقِمْه علی وزنه،إِنما أَنشد صدر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شیْءٍ ما خَلا اللَّهَ باطِلُ و سکت عن عَجُزه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نَعِیمٍ لا مَحالَةَ زَائِلُ و أَنشد عجز بیت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یأْتیک مَنْ لم تُزَوِّد بالأَخْبار 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سَتُبْدِی لک الأَیامُ ما کنتَ جاهِلاً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نَهْبی و نَهْبَ العُبَیْدِ بین الأَقْرَعِ و عُیَیْنَة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عُیَیْنَةَ و الأَقْرَعِ ،فأَعادها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الأَقرع و عیینة،فقام أَبو بکر،رضی اللَّه عنه،فقال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لیس بشِعْرٍ عند أَکثرهم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یقله افتخاراً به لأَنه کان یکره الانتساب إِلی الآباء الکفار،أَ لا تراه</w:t>
      </w:r>
    </w:p>
    <w:p>
      <w:pPr>
        <w:pStyle w:val="BookText"/>
        <w:rPr/>
      </w:pPr>
      <w:r>
        <w:rPr>
          <w:rFonts w:ascii="Amiri" w:hAnsi="Amiri" w:eastAsia="Amiri" w:cs="Amiri"/>
          <w:color w:val="111111"/>
          <w:sz w:val="28"/>
          <w:sz w:val="28"/>
          <w:szCs w:val="28"/>
          <w:rtl w:val="true"/>
          <w:lang w:bidi="ar-SA"/>
        </w:rPr>
        <w:t>لما قال له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عبد المطلب،قال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یتلفظ بالإِجابة کراهة منه لما دعاه به،حیث لم یَنْسُبْه إلی ما شرفه اللَّه به من النبوّة و الرسالة،و لکنه أَشار</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رؤیا کان رآها عبدُ المطلب کانت مشهورة عندهم رأَی تصدیقها فَذَکَّرهم إِیاها بهذا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فی أَقَلَّ من ثلاث فهو 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سماه رَاجِزاً لأَن الرَّجَزَ أَخف علی لسان المُنْشِدِ،و اللسان به أَسْرَعُ من القَصید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سمی الرَّجَز رَجَزا لأَنه تتوالی فیه فی أَوَّله حرکة و سکون ثم حرکة و سکون إِلی أَن تنتهی أَجزاؤه،یشبه بالرَّجَز فی رِجْل الناقة و رِعْدَتها،و هو أَن تتحرک و تسکن ثم تتحرک و تسکن،و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لاضطراب أَجزائه و تقاربها،و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صدور بلا أَعْجاز،و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شعر ترکب ترکیب الرَّجَز سمی رَجَزاً ،و قال الأَخفش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عند العرب کل ما کان علی ثلاثة أَجزاء،و هو الذی یَتَرَنَّمون به فی عملهم و سَوْقهم و یَحْدُون به،قال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بعضُ من أَثِقُ به نحوَ هذا عن الخلیل،قال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یَحْتَفِل الأَخفش هاهنا بما جاء من الرَّجَز علی جزأَین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فیها جَذَع،قال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لَعَمْرِی،بالإِضافة إِلی ما جاء منه علی ثلاثة أَجزاء،جُزْءٌ لا قَدْرَ له لِقِلَّته،فلذلک لم یذکره الأَخفش فی هذا الموضع،فإِن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الأَخفش لا یری ما کان علی جُزْأَین شِعْرا،قیل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لا یری ما هو علی ثلاثة أَجْزاء أَیضاً شِعْراً،و مع ذلک فقد ذکره الآن و سماه رَجَزاً ،و لم یذکر ما کان منه علی جُزْأَین و ذلک لِقِلَّته لا غیر،و إذا کان إِنما سُمِّیَ رَجَزًا لاضطرابه تشبیهاً بالرَّجَزِ فی الناقة،و هو اضطرابها عند القیام،فما کان علی جُزْأَین فالاضطراب فیه أَبلغ و أَوکد،و هی الأُرْجُوزَةُ للواحدة،و الجمعُ الأَرَاجِیزُ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رَجَز الرَّاجِزُ یَرْجُزُ رَجْزاً و ارْتَجَز الرَّجَّاز ارْتجازاً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تَراجَزُوا و ارتَجَزُوا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تَعاطَوْا بینهم الرَّجَزَ،و هو رجَّازٌ و رَجَّازَةٌ و 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 المُتَدارِک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ارْتَجَزَ الرعدُ ارْتِجازاً إِذا سمعت له صوتاً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تَرَجَّزَ السحابُ إِذا تحرک تحرکاً بَطِیئاً لکثرة مائه،قال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رَجَّافاً تَحِنُّ المُزْنُ فیه تَرَجَّزَ من تِهامَةَ فاسْتَطارا و غیث مُرْتَجِز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رعد،و کذلک مُتَرَجِّز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مُتَرَجِّزُ الآذِیِّ جَوْنٌ له حُبُکٌ یَطُمُّ علی الجبال</w:t>
      </w:r>
    </w:p>
    <w:p>
      <w:pPr>
        <w:pStyle w:val="BookText"/>
        <w:rPr/>
      </w:pPr>
      <w:r>
        <w:rPr>
          <w:rFonts w:ascii="Amiri" w:hAnsi="Amiri" w:eastAsia="Amiri" w:cs="Amiri"/>
          <w:color w:val="111111"/>
          <w:sz w:val="28"/>
          <w:sz w:val="28"/>
          <w:szCs w:val="28"/>
          <w:rtl w:val="true"/>
          <w:lang w:bidi="ar-SA"/>
        </w:rPr>
        <w:t xml:space="preserve">و المُرْتَجِزُ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سیدنا رسول الله،صلی اللَّه علیه و سلم،سمی بذلک لِجَهارة صَهیله و حُسنه،و کان رسول الله،صلی اللَّه علیه و سلم،اشتراه من الأَعرابی و شهد له خُزَیْمَةُ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ذکره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مثل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الرِّجْز و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الأَوثان،و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الشِّرْک ما کان تأْویله أَن مَنْ عبدَ غیر اللَّه تعالی فهو علی رَیْب من أَمره و اضطراب من اعتقاده،کما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،أی علی شک و غیر ثِقَةٍ و لا مُسْکة و لا طمأْنینة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w:t>
      </w:r>
    </w:p>
    <w:p>
      <w:pPr>
        <w:pStyle w:val="BookText"/>
        <w:rPr/>
      </w:pP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صنم و هو قول مجاهد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قریء و الرِّجْزَ وَ اَلرُّجْزَ ،بالکسر و الضم،و معناهما واحد،و هو العمل الذی یُؤَدِّی إِلی العذاب،و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کَشَفْتَ عَنَّا اَلرِّجْزَ لَنُؤْمِنَنَّ لَکَ ،أَی کشفت عنا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،هو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مُعاذاً،رضی الله عنه،أَصابه الطَّاعُون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رِجْزاً و طُوفاناً،فقال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بِرِجْزٍ و لا 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بکسر الراء،العذابُ و الإِثمُ 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،أَی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الرَّجَزِ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الحرکاتِ،و 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رَجْزاءُ إذا کانت قوائمها ترتعدُ عند قیامها،و من هذا رَجَزُ الشعرِ لأَنه أَقصرُ أَبیاتِ الشعرِ و الانتقالُ من بیت إِلی بیت سریعٌ نحو قوله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صَبْراً بَنِی عبد الدَّارْ 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 أَحْزاناً و شَجْواً قد شَجا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الرِّجْزِ فی القرآنِ هو العذابُ المقَلْقِل لشدّته،و له قلقلةٌ شدیدةٌ متتابعة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عَنْکُمْ رِجْزَ الشَّیْطٰانِ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وساوسُه و خطایاهُ،و ذلک أَن المسلمین کانوا فی رَمْل تسوخ فیه الأَرجلُ،و أَصابت بعضَهم الجنابةُ فوسوس إِلیهم الشیطانُ بأَن عدوَّهم یقدرون علی الماء و هم لا یقدرون علیه،و خَیَّل إِلیهم أَن ذلک </w:t>
      </w:r>
      <w:bookmarkStart w:id="859" w:name="pg16726_372328"/>
    </w:p>
    <w:p>
      <w:pPr>
        <w:pStyle w:val="BookText"/>
        <w:rPr/>
      </w:pPr>
      <w:bookmarkEnd w:id="859"/>
      <w:r>
        <w:rPr>
          <w:rFonts w:ascii="Amiri" w:hAnsi="Amiri" w:eastAsia="Amiri" w:cs="Amiri"/>
          <w:color w:val="111111"/>
          <w:sz w:val="28"/>
          <w:sz w:val="28"/>
          <w:szCs w:val="28"/>
          <w:rtl w:val="true"/>
          <w:lang w:bidi="ar-SA"/>
        </w:rPr>
        <w:t>عَوْنٌ من اللَّه تعالی لعدوّهم،فأَمطر اللَّه تعالی المکانَ الذی کانوا فیه حتی تطهَّروا من الماء،و استوت الأَرضُ التی کانوا علیها،و ذلک من آیات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وَسواسُ الشیطان 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تَرَّجَزَ الرجل إِذا تحرک تحرکاً بطیئاً ثقیلاً لکثرة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به مَیْلُ‌الحِمْلِ و الهَوْدَجِ،و هو کساءٌ یجعل فیه حجارةٌ و یعلق بأَحد جانبی الهودج لیَعْدِله إِذا مال،سمی بذلک لاضطرابه،و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من وسادة و أَدَم إذا مال أَحدُ الشِّقین وضع فی الشِّق الآخر لیستوی،سمی رِجازَة 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للنساء دون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زین به الهودجُ من صوف و شعر أَحمَر،قال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ثَقِفاها ضُرِّجَتْ بدِمائها کما جَلَّلَتْ نِضْوَ القِرامِ الرَّجائزُ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إِنما هی الجزائزُ،الواحدة جَزیزة،و قد تقدم 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مراکبُ أَصغرُ من الهوادج،و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کساء تجعل فیه أَحجار تعلق بأَحد جانبی الهودج إِذا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معروف،قال بدر بن عامر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تَفِرُّ الأُسْدُ من عُرَوائه بِمَدَافِعِ الرَّجَّازِ أَو بعُیونِ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بمدامع الرَّجَّازِ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2575623_73709187"/>
      <w:bookmarkStart w:id="861" w:name="_Toc346"/>
      <w:bookmarkEnd w:id="860"/>
      <w:r>
        <w:rPr>
          <w:rtl w:val="true"/>
        </w:rPr>
        <w:t>رخبز</w:t>
      </w:r>
      <w:bookmarkEnd w:id="861"/>
    </w:p>
    <w:p>
      <w:pPr>
        <w:pStyle w:val="BookText"/>
        <w:rPr/>
      </w:pPr>
      <w:r>
        <w:rPr>
          <w:rFonts w:ascii="Amiri" w:hAnsi="Amiri" w:eastAsia="Amiri" w:cs="Amiri"/>
          <w:color w:val="111111"/>
          <w:sz w:val="28"/>
          <w:sz w:val="28"/>
          <w:szCs w:val="28"/>
          <w:rtl w:val="true"/>
          <w:lang w:bidi="ar-SA"/>
        </w:rPr>
        <w:t xml:space="preserve">رَخْبَزٌ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2575625_73709187"/>
      <w:bookmarkStart w:id="863" w:name="_Toc347"/>
      <w:bookmarkEnd w:id="862"/>
      <w:r>
        <w:rPr>
          <w:rtl w:val="true"/>
        </w:rPr>
        <w:t>رزز</w:t>
      </w:r>
      <w:bookmarkEnd w:id="863"/>
    </w:p>
    <w:p>
      <w:pPr>
        <w:pStyle w:val="BookText"/>
        <w:rPr/>
      </w:pPr>
      <w:r>
        <w:rPr>
          <w:rFonts w:ascii="Amiri" w:hAnsi="Amiri" w:eastAsia="Amiri" w:cs="Amiri"/>
          <w:color w:val="111111"/>
          <w:sz w:val="28"/>
          <w:sz w:val="28"/>
          <w:szCs w:val="28"/>
          <w:rtl w:val="true"/>
          <w:lang w:bidi="ar-SA"/>
        </w:rPr>
        <w:t xml:space="preserve">رَزَّ الشیءَ فی الأَرض و فی الحائط یَرُزُّه رَزًّا فارْتَزَّ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کلِّ شیءٍ تثبته فی شیء مثل رَزَّ السِّکینَ فی الحائط یَرُزُّهُ فَیَرْتَزُّ فیه؛ قال یونس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رُؤْبَةَ فی بیت سَلَمَةَ بنِ عَلْقَمة السَّعدی فدعا جاریة له فجعلت تَباطأُ علیه فأَنشد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عند الدُّعاءِ کَزَّه لو رَزَّها بالقُرْبُزِیِّ رَزَّه جاءت إِلیه رَقَصاً مُهْتَزَّه و رَزَّزْتُ لک الأَمر تَرْزیزاً أَی وطَّأْتُه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رَزَّت الجرادةُ ذَنَبَها فی الأَرض تَرِزُّه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 و أَرَزَّتْه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أَثْبَتَتْه لِتَبِیضَ،و قد رَزَّ الجرادُ یَرُزُّ 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أَرَزَّت الجرادة إِرزازاً بهذا المعنی،و هو أَن تُدْخِلَ ذَنَبَها فی الأَرض فَتُلْقِیَ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فیه من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یُدْخَل فیها القُفْلُ،و قد رَزَزْتُ الباب أَی أَصلحتُ علیه الرَّزَّة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تَرْزِیزُ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صَقْلُه،و هو بیاض مُرَزَّز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یصبغ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الرِّزُّ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تسمعه من بعید،و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تسمعه و لا تدری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رِزَّ الرعد و غیره و أَرِیزَ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یسکت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 الأَسدِ و رِزُّ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تسمعه و لا تراه یکون شدیداً أَو ضعیفاً،و الجِرْسُ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رِزُّ الرعد و رَزیزه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بطنی رِزًّا و رِزِّیزَی ،مثال خِصِّیصَی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بن أَبی طالب،کرم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فی بطنه رِزًّا فلینصرف و لیتوضأْ</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بالرِّزِّ الصوتَ فی البطن من القَرْقَرَةِ و نحوها</w:t>
      </w:r>
      <w:r>
        <w:rPr>
          <w:rFonts w:eastAsia="Amiri" w:cs="Amiri" w:ascii="Amiri" w:hAnsi="Amiri"/>
          <w:color w:val="111111"/>
          <w:sz w:val="28"/>
          <w:szCs w:val="28"/>
          <w:rtl w:val="true"/>
          <w:lang w:bidi="ar-SA"/>
        </w:rPr>
        <w:t xml:space="preserve">. </w:t>
      </w:r>
      <w:bookmarkStart w:id="864" w:name="pg16726_372329"/>
    </w:p>
    <w:p>
      <w:pPr>
        <w:pStyle w:val="BookText"/>
        <w:rPr/>
      </w:pPr>
      <w:bookmarkEnd w:id="864"/>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کل صوت لیس بالشدید فهو رِزٌّ ؛ قال ذو الرمة یصف بعیراً یَهْدُر فی 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رَقْشاء تَنْتاحُ اللُّغامَ المُزبِدا دَوَّمَ فیها رِزُّهُ و أَرْعَدَا 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کأَنَّ،فی رَبابِهِ الکِبارِ رِزَّ عِشَارٍ جُلْنَ فی عِشَارِ قال أَبو منصور و غیره</w:t>
      </w:r>
    </w:p>
    <w:p>
      <w:pPr>
        <w:pStyle w:val="BookText"/>
        <w:rPr/>
      </w:pPr>
      <w:r>
        <w:rPr>
          <w:rFonts w:ascii="Amiri" w:hAnsi="Amiri" w:eastAsia="Amiri" w:cs="Amiri"/>
          <w:color w:val="111111"/>
          <w:sz w:val="28"/>
          <w:sz w:val="28"/>
          <w:szCs w:val="28"/>
          <w:rtl w:val="true"/>
          <w:lang w:bidi="ar-SA"/>
        </w:rPr>
        <w:t>فی قول علیّ،کرم الله وجهه ،من وَجَدَ رِزًّا فی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الصوت یحدث عند الحاجة إِلی الغائط،و هذا کما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یکره للرجل الصلاة و هو یدافعُ الأَخْبَثَیْنِ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 بالوضوء لئلا یدافع أَحد الأَخبثین،و إِلا فلیس بواجب إِن لم یخرج الحدث،قال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هکذا جاءَ فی کتب الغریب عن علیّ نفسه،و أَخرجه الطبرانی عن ابن عمر عن النبی،صلی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 غَمْزُ الحَدَثِ و حَرَکَتُه فی البطن للخروج حتی یحتاج صاحبُه إِلی دخول الخلاء،کان بقَرْقَرَةٍ أَو بغیر قَرْقَرَةٍ،و أَصل الرِّزِّ الوجعُ یجده الرجل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لیجد رِزًّا فی بطنه أَی وجعاً و غَمْزاً للحدث؛ و قال أَبو النجم یذکر إِبلاً عِطاشاً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 شَنٌّ وَسْطَها،لم تَجْفُلِ من شَهْوَةِ الماءِ،و رِزٍّ مُعْضِلِ أَی لو جُرَّتْ قربة یابسة وسط هذه الإِِبل لم تَنْفِرْ من شدة عطشها و ذُبُولها و شدّة ما تجده فی أَجوافها من حرارة العطش بالوجع فسماه 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البَرَدُ،و الإِِرْزِیزُ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و أَنشد بیت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حالَ بین تَراقِیهِ و لَبَّتِه من جُلْبَةِ الجُوعِ،جَیَّارٌ و إِرْزیزُ و الإِِرْزِیزُ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صغار شبیه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رَزَّهُ رَزَّةً أَی طعنه 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ارْتَزَّ السهمُ فی القِرطاس أَی ثبت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ارْتَزَّ البَخیلُ عند المسأَلة إِذا بقی ثابتاً و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ارْتَزَّ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ثبت و بقی مکانه و خَجِلَ و لم ینبسط،و هو افْتَعَلَ،من رَزَّ إِذا ثَبَتَ،و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أَرَزَ،بالتخفیف،أَی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 و الرُّنْزُ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الأُرْزِ،الأَخیرة لعبد القیس؛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ذکرتها هاهنا لأَن الأَصل رُزٌّ فکرهوا التشدید فأَبدلوا من الزای الأُولی نوناً کما قالوا إِنْجاصٌ فی إِجَّاصٍ،و إِن لم تکن النون مبدلة فالکلمة ثلاثیة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مُرَزَّزٌ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أُرْز،و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و رُنْزٌ و أُرْزٌ و أَرُزٌ و أُرُزٌ</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2575627_73709187"/>
      <w:bookmarkStart w:id="866" w:name="_Toc348"/>
      <w:bookmarkEnd w:id="865"/>
      <w:r>
        <w:rPr>
          <w:rtl w:val="true"/>
        </w:rPr>
        <w:t>رطز</w:t>
      </w:r>
      <w:bookmarkEnd w:id="86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 فی کتاب الیاقوت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الرَّطَزُ الضعیف،قال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رَطَزٌ أَی ضعیف</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2575629_73709187"/>
      <w:bookmarkStart w:id="868" w:name="_Toc349"/>
      <w:bookmarkEnd w:id="867"/>
      <w:r>
        <w:rPr>
          <w:rtl w:val="true"/>
        </w:rPr>
        <w:t>رعز</w:t>
      </w:r>
      <w:bookmarkEnd w:id="868"/>
    </w:p>
    <w:p>
      <w:pPr>
        <w:pStyle w:val="BookText"/>
        <w:rPr/>
      </w:pPr>
      <w:r>
        <w:rPr>
          <w:rFonts w:ascii="Amiri" w:hAnsi="Amiri" w:eastAsia="Amiri" w:cs="Amiri"/>
          <w:color w:val="111111"/>
          <w:sz w:val="28"/>
          <w:sz w:val="28"/>
          <w:szCs w:val="28"/>
          <w:rtl w:val="true"/>
          <w:lang w:bidi="ar-SA"/>
        </w:rPr>
        <w:t xml:space="preserve">المِرْعِزُّ و المِرْعِزَّی و المِرْعِزاءُ و المَرْعِزَّی و المَرْعِزَاءُ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جعل سیبویه المِرْعِزَّی صفة عنی به اللَّیِّنَ من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نظیر للمِرْعِزَّی و لا للمِرْعِزاءِ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ثوب مُمَرْعَزٌ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تَمَدْرَعَ و تَمَسْکَنَ،و إِن شدَّدت الزای من المِرْعِزَّی قَصَرْتَ،و إِن خففت مددت،و المیم و العین مکسورتان علی کل حال،و حکی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المِرْعِزَّی کالصوف یخلص من بین شعر العَنْزِ</w:t>
      </w:r>
      <w:r>
        <w:rPr>
          <w:rFonts w:eastAsia="Amiri" w:cs="Amiri" w:ascii="Amiri" w:hAnsi="Amiri"/>
          <w:color w:val="111111"/>
          <w:sz w:val="28"/>
          <w:szCs w:val="28"/>
          <w:rtl w:val="true"/>
          <w:lang w:bidi="ar-SA"/>
        </w:rPr>
        <w:t xml:space="preserve">. </w:t>
      </w:r>
      <w:bookmarkStart w:id="869" w:name="pg16726_372330"/>
    </w:p>
    <w:p>
      <w:pPr>
        <w:pStyle w:val="BookText"/>
        <w:rPr/>
      </w:pPr>
      <w:bookmarkEnd w:id="869"/>
      <w:r>
        <w:rPr>
          <w:rFonts w:ascii="Amiri" w:hAnsi="Amiri" w:eastAsia="Amiri" w:cs="Amiri"/>
          <w:color w:val="111111"/>
          <w:sz w:val="28"/>
          <w:sz w:val="28"/>
          <w:szCs w:val="28"/>
          <w:rtl w:val="true"/>
          <w:lang w:bidi="ar-SA"/>
        </w:rPr>
        <w:t>و ثوب مِرْعِزَّی علی وزن شِفْصِلَّی،قال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مَرْعِزاءُ ،فمن فتح المیم مدّه و خفف الزای،و إِذا کسر المیم کسر العین و ثقل الزای 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المِرْعِزَّی الزَّغَبُ الذی تحت شعر العنز،و هو مَفْعِلَّی،لأَن فَعْلِلَّی لم یجئ و إِنما کسروا المیم اتباعاً لکسرة العین،کما قالوا مِنْخِر و مِنْتِن،و کذلک المِرْعِزاءُ إِذا خففت مددت،و إِن شددت قصرت،و إِن شئت فتحت المیم،و قد تحذف الأَلف فتقول مِرْعِزٌّ ،و هذه ذکرها الأَزهری فی الرباعی</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575631_73709187"/>
      <w:bookmarkStart w:id="871" w:name="_Toc350"/>
      <w:bookmarkEnd w:id="870"/>
      <w:r>
        <w:rPr>
          <w:rtl w:val="true"/>
        </w:rPr>
        <w:t>رفز</w:t>
      </w:r>
      <w:bookmarkEnd w:id="871"/>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بعض الکتب شعراً لا أَدری ما صحته،و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للدَّاء فیها غامِزُ میت بها العِرْقُ الصَّحیحُ الرافِزُ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 مُقَیِّداً و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رَفَزَ العِرْقُ إِذا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عرقه لَرَفَّاز أَی نَبَّاضٌ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الرَّفَّازَ بمعنی النَّبَّاضِ،و لعله راقِزٌ،بالقاف،قال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یبحث عنه</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575633_73709187"/>
      <w:bookmarkStart w:id="873" w:name="_Toc351"/>
      <w:bookmarkEnd w:id="872"/>
      <w:r>
        <w:rPr>
          <w:rtl w:val="true"/>
        </w:rPr>
        <w:t>رقز</w:t>
      </w:r>
      <w:bookmarkEnd w:id="87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رَقَزَ و رَقَصَ،و هو رَقَّاز و رَقَّاصٌ؛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للداء فیها غامز میت بها العرق الصحیح الراقز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الراقز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یَرْقِزُ منه عرق أَی ما یضرب</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575635_73709187"/>
      <w:bookmarkStart w:id="875" w:name="_Toc352"/>
      <w:bookmarkEnd w:id="874"/>
      <w:r>
        <w:rPr>
          <w:rtl w:val="true"/>
        </w:rPr>
        <w:t>رکز</w:t>
      </w:r>
      <w:bookmarkEnd w:id="875"/>
    </w:p>
    <w:p>
      <w:pPr>
        <w:pStyle w:val="BookText"/>
        <w:rPr/>
      </w:pPr>
      <w:r>
        <w:rPr>
          <w:rFonts w:ascii="Amiri" w:hAnsi="Amiri" w:eastAsia="Amiri" w:cs="Amiri"/>
          <w:color w:val="111111"/>
          <w:sz w:val="28"/>
          <w:sz w:val="28"/>
          <w:szCs w:val="28"/>
          <w:rtl w:val="true"/>
          <w:lang w:bidi="ar-SA"/>
        </w:rPr>
        <w:t xml:space="preserve">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غَرْزُکَ شیئاً منتصباً کالرمح و نحوه تَرْکُزُه رَکْزاً فی مَرْکَزِه ،و قد رَکَزَه یَرْکُزُه و یَرْکِزُه رَکْزاً و رَکَّزَه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غَرَزَه فی الأَرض؛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أَشْطانُ الرِّماحِ مُرَکَّزاتٌ و حَوْمُ النَّعْمِ و الحَلَقُ الحُلُولُ و المَراکِزُ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مَرْکَزُ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أُمروا أَن یلزموه و أُمروا أَن لا یَبرَحُوه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فلانٌ بِمَرْکَزِه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ارْتَکَزْتُ علی القوس إِذا وضعت سِیَتَها بالأَرض ثم اعتمدت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مَرْکَزُ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المُرْتَکِزُ الساقِ من یابس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طار عنه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المُرْتَکِزُ من یابس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تری ساقاً و قد تطایر عنها ورقها و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رَکَزَ الحَرُّ السَّفا یَرْکُزه رَکْزاً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فی الأَرض؛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تَلَوَّی فی جَحافِلِه السَّفا و أَوْجَعَه مَرْکُوزُه و ذَوابِلُهْ و ما رأَیت له رِکْزَةَ عَقْلٍ أی ثَباتَ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بنی أَسد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 فلاناً فما رأَیت له رِکْزَةً ؛ یرید لیس بثابت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لیس بالشدید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تَسْمَعُ لَهُمْ رِکْزاً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الصوت،و 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الإِِنسان تسمعه من بعید نحو رکز الصائد إِذا ناجَی کلابَهُ؛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تَوَجَّسَ رِکْزاً مُقْفِرٌ نَدُسٌ بنَبْأَةِ الصَّوْتِ،ما فی سَمْعِه کَذِب و فی حدیث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رِکْز الناس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الرِّکْزُ </w:t>
      </w:r>
      <w:bookmarkStart w:id="876" w:name="pg16726_372331"/>
    </w:p>
    <w:p>
      <w:pPr>
        <w:pStyle w:val="BookText"/>
        <w:rPr/>
      </w:pPr>
      <w:bookmarkEnd w:id="876"/>
      <w:r>
        <w:rPr>
          <w:rFonts w:ascii="Amiri" w:hAnsi="Amiri" w:eastAsia="Amiri" w:cs="Amiri"/>
          <w:color w:val="111111"/>
          <w:sz w:val="28"/>
          <w:sz w:val="28"/>
          <w:szCs w:val="28"/>
          <w:rtl w:val="true"/>
          <w:lang w:bidi="ar-SA"/>
        </w:rPr>
        <w:t>الحِسُّ و الصوت الخفی فجعل القَسْوَرَةَ نفسها رِکْزاً لأَن القسورة جماعة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جماعة الرُّماة فسماهم باسم صوتهم،و أصلها من القَسْرِ،و هو القَهْرُ و الغلبة،و منه قیل للأَسد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 فضة تخرج من الأَرض أَو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الرِّکازِ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أَرْکَزَ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فیه الرِّکاز؛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أَرْکَزَ الرجلُ إِذا وَجد رِکازاً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الحجاز و العراق،فقال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المعادنُ کلُّها فما استخرج منها من شیء فلمستخرجه أَربعة أَخماسه و لبیت المال الخمس،قالوا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المالُ العادِیُّ یوجد مدفوناً هو مثل المعدن سواء،قالوا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أَصل الرکاز المعدنُ و المالُ العادِیُّ الذی قد ملکه الناس مُشَبَّه بالمعدن،و قال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الرکاز کنوز الجاهلیة،و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 المدفون خاصة مما کنزه بنو آدم قبل الإِِسلام،فأَما المعادن فلیست برکاز و إِنما فیها مثل ما فی أَموال المسلمین من الرکاز،إِذا بلغ ما أَصاب مائتی درهم کان فیها خمسة دراهم و ما زاد فبحساب ذلک،و کذلک الذهب إِذا بلغ عشرین مثقالاً کان فیه نصف مثقال،و هذان القولان تحتملهما اللغة لأَن کلاًّ منهما مرکوز فی الأَرض أَی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رَکَزَهُ یَرْکُزُهُ رَکْزاً إِذا دفنه،و الحدیث إِنما جاءَ علی رأْی أَهل الحجاز،و هو الکنز الجاهلی،و إِنما کان فیه الخمس لکثرة نفعه و سهولة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الأَزهری عن الشافعی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أَشک فیه أَن الرِّکاز دَفِینُ الجاهلیة،و الذی أَنا واقف فیه الرکاز فی المعدن و التِّبْر المخلوق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عمرو بن شعیب أَن عبداً وجد رِکْزَةً علی عهد عمر،رضی الله عنه،فأَخذها منه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الرِّکازُ ما أخرج المعدنُ و قد أَرْکَزَ المعدنُ و أَنالَ،و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أَرْکَزَ صاحِبُ المعدن إِذا کثر ما یخرج منه له من فضة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الاسم،و هی القِطَع العِظام مثل الجلامید من الذهب و الفضة تخرج من المعادن،و هذا یُعَضِّدُ تفسیر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الشافعی یقال للرجل إِذا أَصاب فی المعدن البَدْرَةَ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أَرْکَزَ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الرِّکازُ جمع،و الواحدة رِکْزَةٌ ،کأَنه رُکِزَ فی الأَرض رَکْزاً ،و قد</w:t>
      </w:r>
    </w:p>
    <w:p>
      <w:pPr>
        <w:pStyle w:val="BookText"/>
        <w:rPr/>
      </w:pPr>
      <w:r>
        <w:rPr>
          <w:rFonts w:ascii="Amiri" w:hAnsi="Amiri" w:eastAsia="Amiri" w:cs="Amiri"/>
          <w:color w:val="111111"/>
          <w:sz w:val="28"/>
          <w:sz w:val="28"/>
          <w:szCs w:val="28"/>
          <w:rtl w:val="true"/>
          <w:lang w:bidi="ar-SA"/>
        </w:rPr>
        <w:t xml:space="preserve">جاءَ فی مسند أَحمد بن حنبل فی بعض طرق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الرَّکائزِ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کأَنها جمع رَکِیزَة أَو رِکازَةٍ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الرَّکِیزة و الرِّکْزَةُ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جواهر الأَرض المرکوزةُ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العاقل الحلیم السخی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تُقْتلَعُ عن الجِذْعِ؛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النخلة التی تنبت فی جذع النخلة ثم تحوَّل إِلی مکان آخر هی الرِّکْزَة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رِکْزٌ حَسَنٌ و هذا وَدِیٌّ حَسَنٌ و هذا قَلْعٌ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رِکْزُ الوَدِیِّ 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بأَعْلامِ مَرْکُوزٍ فَعَنْزٍ فَغُرَّبٍ مَغانِیُّ أُمّ الوَرْدِ،إِذْ هی ما هیا</w:t>
      </w:r>
    </w:p>
    <w:p>
      <w:pPr>
        <w:pStyle w:val="Heading4"/>
        <w:numPr>
          <w:ilvl w:val="3"/>
          <w:numId w:val="1"/>
        </w:numPr>
        <w:rPr/>
      </w:pPr>
      <w:bookmarkStart w:id="877" w:name="__RefHeading___Toc2575637_73709187"/>
      <w:bookmarkStart w:id="878" w:name="_Toc353"/>
      <w:bookmarkEnd w:id="877"/>
      <w:r>
        <w:rPr>
          <w:rtl w:val="true"/>
        </w:rPr>
        <w:t>رمز</w:t>
      </w:r>
      <w:bookmarkEnd w:id="878"/>
    </w:p>
    <w:p>
      <w:pPr>
        <w:pStyle w:val="BookText"/>
        <w:rPr/>
      </w:pPr>
      <w:r>
        <w:rPr>
          <w:rFonts w:ascii="IRNazanin" w:hAnsi="IRNazanin" w:eastAsia="IRNazanin"/>
          <w:color w:val="111111"/>
          <w:sz w:val="28"/>
          <w:sz w:val="28"/>
          <w:szCs w:val="28"/>
          <w:rtl w:val="true"/>
          <w:lang w:bidi="fa-IR"/>
        </w:rPr>
        <w:t xml:space="preserve">الرَّمْزُ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تصویت خفی باللسان کالهَمْس،و یکون تحریکَ الشفتین بکلام غیر مفهوم باللفظ من غیر إِبانة بصوت إِنما هو إِشارة بالشفتین،و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إِشارة و إِیماء بالعینین و الحاجبین و الشفتین و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الرَّمْزُ فی اللغة کل ما أَشرت إِلیه مما یُبانُ بلفظ بأَی شیءٍ أَشرت إِلیه بید أَو بعین،و رَمَزَ یَرْمُزُ و یَرْمِزُ رَمْزاً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 فی قصة زکریا،علیه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تُکَلِّمَ النّٰاسَ ثَلاٰثَةَ أَیّٰامٍ إِلاّٰ رَمْزاً </w:t>
      </w:r>
      <w:r>
        <w:rPr>
          <w:rFonts w:eastAsia="Amiri" w:cs="Amiri" w:ascii="Amiri" w:hAnsi="Amiri"/>
          <w:color w:val="111111"/>
          <w:sz w:val="28"/>
          <w:szCs w:val="28"/>
          <w:rtl w:val="true"/>
          <w:lang w:bidi="ar-SA"/>
        </w:rPr>
        <w:t xml:space="preserve">. </w:t>
      </w:r>
      <w:bookmarkStart w:id="879" w:name="pg16726_372332"/>
    </w:p>
    <w:p>
      <w:pPr>
        <w:pStyle w:val="BookText"/>
        <w:rPr/>
      </w:pPr>
      <w:bookmarkEnd w:id="879"/>
      <w:r>
        <w:rPr>
          <w:rFonts w:ascii="Amiri" w:hAnsi="Amiri" w:eastAsia="Amiri" w:cs="Amiri"/>
          <w:color w:val="111111"/>
          <w:sz w:val="28"/>
          <w:sz w:val="28"/>
          <w:szCs w:val="28"/>
          <w:rtl w:val="true"/>
          <w:lang w:bidi="ar-SA"/>
        </w:rPr>
        <w:t xml:space="preserve">و رَمَزَتْه المرأَة بعینها تَرْمِزُه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رَمَّازَةٌ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الرَّمَّازَة الفاجرة مشتق من ذلک أَیضاً،و یقال للجاریة الغمازة بعینها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رَمَّازَةٌ أَی تَرْمُزُ بفیها و تَغْمِزُ بعینها؛ و قال الأَخطل فی الرَّمَّازة من النساء و هی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أَحادیثُ سَدَّاها ابنُ حَدْراءَ فَرْقَد و رَمَّازَةٍ مالتْ لمن یَسْتَمِیلُها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الرَّمَّازَةُ هاهنا الفاجرة التی لا تَرُدُّ یَدَ لامِسٍ،و قیل للزانیة رَمَّازَة لأَنها تَرْمُزُ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رَمِیزُ الرأْی و رَزِینُ الرأْی أَی جَیِّدُ الرأْی أَصیلُه؛ عن اللحیانی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الثَّخِین الرَّزِینُ الرأْی بَیِّنُ الرَّمَازَة ،و قد رَمَزَه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ارْتَمَزَ الرجلُ و تَرَمَّزَ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مَرامِیزُ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التحرُّک؛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سَلاجِمُ الأَلْحِی مَرامِیزُ الهامْ قوله سلاجم الأَلحی من باب أَشْفَی المرفق،إِنما أَراد طول الأَلْحِی فأَقام الاسم مقام الصفة،و أَشباهه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ارْمَأَزَّ من مکانه أَی ما 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ارْمَأَزَّ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ارْتَمَزَ من الضربة أَی اضطرب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خَرَرْتُ منها لقَفایَ أَرْتَمِزْ و تَرَمَّزَ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فما ارْمَأَزَّ أَی ما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کتیبة رَمَّازَةٌ إِذا کانت تَرْتَمِزُ من نواحیها و تموج لکثرتها أَی تتحرک و 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الرَّمْزُ و التَّرَمُّزُ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و التحرُّک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مکانه لا یبرح؛ أَنشد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یُرِیحُ بعدَ الجِدِّ و التَّرْمِیزِ إِراحَةَ الجِدایَةِ النَّفُوزِ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الترمیز من رَمَزَت الشاة إِذا هُزِلَتْ،و ارتمز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أَرْآدُ لَحْیِه عند الاجترار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التُّرامِزُ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مضغ رأَیت دماغه یرتفع و یَسْفُلُ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القوی الشدید،و هو مثال لم یذکره سیبویه،و ذهب أَبو بکر إِلی أَن التاء فیها زائدة،و أَما ابن جنی فجعله رباعیّاً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الرَّامِزَتانِ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شَحْمتان فی عین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 الشیءُ یَرْمُزُ و ارْمَأَزَّ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ارْمَأَزَّ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لانضمامها،و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تَمُوجُ،و تَرَمَّزَتْ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ضَرطَتْ ضَرطاً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الحرکة،و الرَّمِیزُ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رَبِیز و رَمِیزٌ إِذا کان کبیراً فی فنه،و هو مُرْتَبِزٌ و مُرْتَمِزٌ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رَمَزَ فلانٌ غَنَمَه و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یَرْضَ رِعْیَةَ راعیها فحوّلها إِلی راع آخر؛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ناقَةَ العَجُوزِ خَیْرَ النِّیاقاتِ علی التَّرْمِیزِ</w:t>
      </w:r>
    </w:p>
    <w:p>
      <w:pPr>
        <w:pStyle w:val="Heading4"/>
        <w:numPr>
          <w:ilvl w:val="3"/>
          <w:numId w:val="1"/>
        </w:numPr>
        <w:rPr/>
      </w:pPr>
      <w:bookmarkStart w:id="880" w:name="__RefHeading___Toc2575639_73709187"/>
      <w:bookmarkStart w:id="881" w:name="_Toc354"/>
      <w:bookmarkEnd w:id="880"/>
      <w:r>
        <w:rPr>
          <w:rtl w:val="true"/>
        </w:rPr>
        <w:t>رنز</w:t>
      </w:r>
      <w:bookmarkEnd w:id="881"/>
    </w:p>
    <w:p>
      <w:pPr>
        <w:pStyle w:val="BookText"/>
        <w:rPr/>
      </w:pPr>
      <w:r>
        <w:rPr>
          <w:rFonts w:ascii="Amiri" w:hAnsi="Amiri" w:eastAsia="Amiri" w:cs="Amiri"/>
          <w:color w:val="111111"/>
          <w:sz w:val="28"/>
          <w:sz w:val="28"/>
          <w:szCs w:val="28"/>
          <w:rtl w:val="true"/>
          <w:lang w:bidi="ar-SA"/>
        </w:rPr>
        <w:t>الرُّنْزُ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الأُرْزِ،و قد یکون من باب إِنْجاصٍ و إِجَّاصٍ،و هی لعبدِ القیسِ،و الأَصل فیها رُزٌّ فکرهوا التشدید فأَبدلوا من الزای الأُولی نوناً،کما قالوا إِنْجاصٌ فی إِجَّاص</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575641_73709187"/>
      <w:bookmarkStart w:id="883" w:name="_Toc355"/>
      <w:bookmarkEnd w:id="882"/>
      <w:r>
        <w:rPr>
          <w:rtl w:val="true"/>
        </w:rPr>
        <w:t>رهز</w:t>
      </w:r>
      <w:bookmarkEnd w:id="883"/>
    </w:p>
    <w:p>
      <w:pPr>
        <w:pStyle w:val="BookText"/>
        <w:rPr/>
      </w:pPr>
      <w:r>
        <w:rPr>
          <w:rFonts w:ascii="Amiri" w:hAnsi="Amiri" w:eastAsia="Amiri" w:cs="Amiri"/>
          <w:color w:val="111111"/>
          <w:sz w:val="28"/>
          <w:sz w:val="28"/>
          <w:szCs w:val="28"/>
          <w:rtl w:val="true"/>
          <w:lang w:bidi="ar-SA"/>
        </w:rPr>
        <w:t xml:space="preserve">الرَّهْزُ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رَهَزَها المُباضِع یَرْهَزُها رَهْزاً و رَهَزاناً فارْتَهَزَتْ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تحرکهما جمیعاً عند الإِِیلاج من الرجل و المرأَة</w:t>
      </w:r>
      <w:r>
        <w:rPr>
          <w:rFonts w:eastAsia="Amiri" w:cs="Amiri" w:ascii="Amiri" w:hAnsi="Amiri"/>
          <w:color w:val="111111"/>
          <w:sz w:val="28"/>
          <w:szCs w:val="28"/>
          <w:rtl w:val="true"/>
          <w:lang w:bidi="ar-SA"/>
        </w:rPr>
        <w:t xml:space="preserve">. </w:t>
      </w:r>
      <w:bookmarkStart w:id="884" w:name="pg16726_372333"/>
    </w:p>
    <w:p>
      <w:pPr>
        <w:pStyle w:val="Heading4"/>
        <w:numPr>
          <w:ilvl w:val="3"/>
          <w:numId w:val="1"/>
        </w:numPr>
        <w:rPr/>
      </w:pPr>
      <w:bookmarkStart w:id="885" w:name="__RefHeading___Toc2575643_73709187"/>
      <w:bookmarkStart w:id="886" w:name="_Toc356"/>
      <w:bookmarkEnd w:id="884"/>
      <w:bookmarkEnd w:id="885"/>
      <w:r>
        <w:rPr>
          <w:rtl w:val="true"/>
        </w:rPr>
        <w:t>روز</w:t>
      </w:r>
      <w:bookmarkEnd w:id="886"/>
    </w:p>
    <w:p>
      <w:pPr>
        <w:pStyle w:val="BookText"/>
        <w:rPr/>
      </w:pPr>
      <w:r>
        <w:rPr>
          <w:rFonts w:ascii="Amiri" w:hAnsi="Amiri" w:eastAsia="Amiri" w:cs="Amiri"/>
          <w:color w:val="111111"/>
          <w:sz w:val="28"/>
          <w:sz w:val="28"/>
          <w:szCs w:val="28"/>
          <w:rtl w:val="true"/>
          <w:lang w:bidi="ar-SA"/>
        </w:rPr>
        <w:t xml:space="preserve">الرَّوْزُ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رَازَهُ یَروزُه 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ما عنده و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یَلْمِزُکَ فِی الصَّدَقٰاتِ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یَروزُکَ و یسأَلک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رُزْتُ ما عند فلان إِذا اختبرته و امتحنته،المعنی یمتحنک و یذوق أَمرک هل تخاف لائمته أَم لا،و منه</w:t>
      </w:r>
    </w:p>
    <w:p>
      <w:pPr>
        <w:pStyle w:val="BookText"/>
        <w:rPr/>
      </w:pPr>
      <w:r>
        <w:rPr>
          <w:rFonts w:ascii="Amiri" w:hAnsi="Amiri" w:eastAsia="Amiri" w:cs="Amiri"/>
          <w:color w:val="111111"/>
          <w:sz w:val="28"/>
          <w:sz w:val="28"/>
          <w:szCs w:val="28"/>
          <w:rtl w:val="true"/>
          <w:lang w:bidi="ar-SA"/>
        </w:rPr>
        <w:t xml:space="preserve">حدیث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فاستصعب فَرازَهُ جبریلُ،علیه السلام،بإِذنه أَی اختبره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فلاناً و رُزْ ما عند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قد رُزْتُ ما عند فلان أَی طلبته و أَردته؛ قال أَبو النجم یصف البقر و طلبها الکُنُسَ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رازَتِ الکُنْسَ إِلی قُعُورها و اتَّقَتِ اللافِحَ من حَرُورِها یعنی طلبت الظل فی قُعُور الکُنُسِ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رَازَ الحَجَرَ 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رَزَنَه لیعرف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البنَّائین،قال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لأَنه یَرُوزُ الحجر و اللَّبِنَ و یُقَدِّرُهما؛ و الجمع الرَّازَةُ ،و حرفته الرِّیازَةُ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ذلک لرأْس کل صناعة؛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جعل الرازَ و هو البَنَّاء من رَازَ یَروزُ إِذا امتحن عَمَله فَحَذَقَه و عاود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رازَ الرجلُ صَنْعَتَهُ إِذا قام علیها و أَصلحها؛ و قال فی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فعادا لَهُنَّ و رَازَا لَهُنَّ و اشْتَرکا عَمَلاً و ائْتِمارا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قاما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رَازَ سفینة نوح جبریلُ،علیه السلام،و العامل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رئیسَها و رأْسَ مُدَبِّریها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المَرَازَانِ الثَّدْیان و هما النَّجْدانِ؛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فَرَوِّزَا الأَمْرَ الذی تَرُوزَان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رَازَی فلانٌ فلاناً إِذا اختبره؛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رَازاه إِذا اختبره مقلوب أَصله رَاوَزَهُ فأَخَّر الواو و جعلها أَلفاً ساکنة،و إِذا نسبوا إِلی الرَّیِّ قالوا رَازِیٌّ ؛ و منه قول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 کأَثْناءِ الرُّوَیْزِیِّ جُبْتُه أَراد بالرویزی ثوباً أَخضر من ثیابهم شبه سواد اللیل به،و الله أَعلم</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2575645_73709187"/>
      <w:bookmarkStart w:id="888" w:name="_Toc357"/>
      <w:bookmarkEnd w:id="887"/>
      <w:r>
        <w:rPr>
          <w:rtl w:val="true"/>
        </w:rPr>
        <w:t>فصل الزای</w:t>
      </w:r>
      <w:bookmarkEnd w:id="888"/>
    </w:p>
    <w:p>
      <w:pPr>
        <w:pStyle w:val="Heading4"/>
        <w:numPr>
          <w:ilvl w:val="3"/>
          <w:numId w:val="1"/>
        </w:numPr>
        <w:rPr/>
      </w:pPr>
      <w:bookmarkStart w:id="889" w:name="__RefHeading___Toc2575647_73709187"/>
      <w:bookmarkStart w:id="890" w:name="_Toc358"/>
      <w:bookmarkEnd w:id="889"/>
      <w:r>
        <w:rPr>
          <w:rtl w:val="true"/>
        </w:rPr>
        <w:t>زأز</w:t>
      </w:r>
      <w:bookmarkEnd w:id="890"/>
    </w:p>
    <w:p>
      <w:pPr>
        <w:pStyle w:val="BookText"/>
        <w:rPr/>
      </w:pPr>
      <w:r>
        <w:rPr>
          <w:rFonts w:ascii="Amiri" w:hAnsi="Amiri" w:eastAsia="Amiri" w:cs="Amiri"/>
          <w:color w:val="111111"/>
          <w:sz w:val="28"/>
          <w:sz w:val="28"/>
          <w:szCs w:val="28"/>
          <w:rtl w:val="true"/>
          <w:lang w:bidi="ar-SA"/>
        </w:rPr>
        <w:t>تَزَأّزَ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هابه و تصاغر له و زَأْزَأَهُ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تَزَأْزَأَ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تَزَأْزَأَ عنی فلان إِذا هابک و فَرِقَکَ،و تَزَأْزأَتِ المرأَةُ إِذا اختبأَت؛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تَدْنُو فَتُبْدِی جَمالاً زانه خَفَرٌ إِذا تَزَأْزَأَتِ السُّودُ العَناکِیبُ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تَزَأْزَأْتُ من الرجل تَزَأْزؤاً شدیداً إِذا تصاغرت له و فَرِقْتَ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زَأْزَأَ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زَأْزَأَ الظلِیم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مسرعاً و رفع قُطْرَیْهِ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تَزَأْزَأَتِ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و حرکت أَعطافها کمِشْیَةِ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زُؤَازِئَةٌ و زُؤَزِئَةٌ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تَضُمُّ الجَزورَ</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2575649_73709187"/>
      <w:bookmarkStart w:id="892" w:name="_Toc359"/>
      <w:bookmarkEnd w:id="891"/>
      <w:r>
        <w:rPr>
          <w:rtl w:val="true"/>
        </w:rPr>
        <w:t>زلز</w:t>
      </w:r>
      <w:bookmarkEnd w:id="892"/>
    </w:p>
    <w:p>
      <w:pPr>
        <w:pStyle w:val="BookText"/>
        <w:rPr/>
      </w:pPr>
      <w:r>
        <w:rPr>
          <w:rFonts w:ascii="Amiri" w:hAnsi="Amiri" w:eastAsia="Amiri" w:cs="Amiri"/>
          <w:color w:val="111111"/>
          <w:sz w:val="28"/>
          <w:sz w:val="28"/>
          <w:szCs w:val="28"/>
          <w:rtl w:val="true"/>
          <w:lang w:bidi="ar-SA"/>
        </w:rPr>
        <w:t xml:space="preserve">الزَّلَزُ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الأَثاثُ و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القومُ بِزَلَزِهِمْ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زَلِزَکَ أَی أَثاثک و متاعک،نصب الزایین و کسر اللام،قال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الإِِیادی</w:t>
      </w:r>
      <w:r>
        <w:rPr>
          <w:rFonts w:eastAsia="Amiri" w:cs="Amiri" w:ascii="Amiri" w:hAnsi="Amiri"/>
          <w:color w:val="111111"/>
          <w:sz w:val="28"/>
          <w:szCs w:val="28"/>
          <w:rtl w:val="true"/>
          <w:lang w:bidi="ar-SA"/>
        </w:rPr>
        <w:t xml:space="preserve">: </w:t>
      </w:r>
      <w:bookmarkStart w:id="893" w:name="pg16726_372334"/>
    </w:p>
    <w:p>
      <w:pPr>
        <w:pStyle w:val="BookText"/>
        <w:rPr/>
      </w:pPr>
      <w:bookmarkEnd w:id="893"/>
      <w:r>
        <w:rPr>
          <w:rFonts w:ascii="Amiri" w:hAnsi="Amiri" w:eastAsia="Amiri" w:cs="Amiri"/>
          <w:color w:val="111111"/>
          <w:sz w:val="28"/>
          <w:sz w:val="28"/>
          <w:szCs w:val="28"/>
          <w:rtl w:val="true"/>
          <w:lang w:bidi="ar-SA"/>
        </w:rPr>
        <w:t>المَحاش المتاع و الأَثاث؛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 مثل المَحَاشِ و لم یذکر الزَّلَزِلَ،و الصواب الزَّلِزُ المَحاشُ،و رجع علی زَلَزِه أَی الطریق الذی 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الطَّیَّاشَةُ الخفیفة،و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تَرُود فی بیوت جاراتها أَی تطوف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تَوَقَّری یا زَلِزَةُ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لَزَلِزٌ بمجلسی هذا أَی قَلِقٌ نَغِل؛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زَلِزَ الرجلُ أَی قَلِقَ و عَلِزَ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القومُ زَلُزاءَهُمْ أَی أَمرهم؛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یزید عن الریاشی</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575651_73709187"/>
      <w:bookmarkStart w:id="895" w:name="_Toc360"/>
      <w:bookmarkEnd w:id="894"/>
      <w:r>
        <w:rPr>
          <w:rtl w:val="true"/>
        </w:rPr>
        <w:t>زیز</w:t>
      </w:r>
      <w:bookmarkEnd w:id="895"/>
    </w:p>
    <w:p>
      <w:pPr>
        <w:pStyle w:val="BookText"/>
        <w:rPr/>
      </w:pPr>
      <w:r>
        <w:rPr>
          <w:rFonts w:ascii="Amiri" w:hAnsi="Amiri" w:eastAsia="Amiri" w:cs="Amiri"/>
          <w:color w:val="111111"/>
          <w:sz w:val="28"/>
          <w:sz w:val="28"/>
          <w:szCs w:val="28"/>
          <w:rtl w:val="true"/>
          <w:lang w:bidi="ar-SA"/>
        </w:rPr>
        <w:t xml:space="preserve">الزِّیزاةُ و الزِّیْزاءَةُ بوزن زِیْزاعَة،و الزِّیزَی و الزِّیزَاءُ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الصغیرة،و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الغلیظة،و هی الزَّازِیَةُ ،قال الزَّفَیانُ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ذَامُهُ فَتَأْبَیَهْ؟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رویناه عن أَبی زید،و أَما الکوفیون فیروونه خلاف هذا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فتأْبَیْه و نصیّ حَوْلَیْه و حتی تأْبَیْه و فوق الزازِیْه ،فینشدونه من السریع لا من الرجز کما أَنشده أَبو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رویناه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الزِّیزاءُ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الأَرض،و الزِّیزاءَةُ أَخص منه،و هی الأَکمة،و الهمزة فیه مبدلة من الیاء،یدل علی ذلک قولهم فی الجمع الزَّیازِی ،و من قال الزَّوازِی جعل الیاء الأُولی مبدلة من الواو مثل القَواقِی جمع قَیْقَاءَةٍ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الزِّیزاءُ من الأَرض ممدود مکسور الأَول و من العرب من ینصب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الزَّیزاءُ ،و بعضهم یقول الزَّازاءُ ،و کله ما 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الزِّیزاةُ من الأَرض القُفُّ الغلیظ المُشْرِفُ الخَشِنُ،و جمعها الزَّیازِی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زَوْزَی الزَّیازِی هَزَّقا و لَفَّ سدْرَ الهَجَرِیِّ حَزَّقا و الزِّیزاءُ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الجن،قال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للجِنِّ به زِیْ‌زِیْ زِیا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زَازَیْتُ من فلان أَمراً شاقًّا و صاصَیْتُ،و المرأَةُ تُزَازِی صبیها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زَازَیْتُ المالَ و صاصَیْتُه إذا جمعته و صَعْصَعْته،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بأفواهها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باختلاس حرکة هاء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 جمعته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الزِّیزَاءُ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زُوازِیَةٌ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زُوازِیَةٌ أَی قصیر غلیظ،و قوم زُوازِیَة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زَوَنْزَی و زَوَزَّی للمُتَحَذْلِقِ المُتکایِس،و أَنشد ابن درید لمنظور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زَوَنْزَکٌ زَوَنْزَی الزَّوَنْزَکُ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الدمیم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الضَّبَغْطَی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یُفَزَّعُ به الصبیان،و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فَزَّاعة الزَّرع</w:t>
      </w:r>
      <w:r>
        <w:rPr>
          <w:rFonts w:eastAsia="Amiri" w:cs="Amiri" w:ascii="Amiri" w:hAnsi="Amiri"/>
          <w:color w:val="111111"/>
          <w:sz w:val="28"/>
          <w:szCs w:val="28"/>
          <w:rtl w:val="true"/>
          <w:lang w:bidi="ar-SA"/>
        </w:rPr>
        <w:t xml:space="preserve">. </w:t>
      </w:r>
      <w:bookmarkStart w:id="896" w:name="pg16726_372335"/>
    </w:p>
    <w:p>
      <w:pPr>
        <w:pStyle w:val="BookText"/>
        <w:rPr/>
      </w:pPr>
      <w:bookmarkEnd w:id="896"/>
      <w:r>
        <w:rPr>
          <w:rFonts w:ascii="Amiri" w:hAnsi="Amiri" w:eastAsia="Amiri" w:cs="Amiri"/>
          <w:color w:val="111111"/>
          <w:sz w:val="28"/>
          <w:sz w:val="28"/>
          <w:szCs w:val="28"/>
          <w:rtl w:val="true"/>
          <w:lang w:bidi="ar-SA"/>
        </w:rPr>
        <w:t>و الحَبَرْکَی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الرجلین الطویل الظهر،قالت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یَنْکِحُنی حَبَرکی قَصِیرُ الشِّبْرِ من جُشَمِ بن بَکْرِ و حَطَأَ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زَوْزَیْت به زَوْزَاةً إذا استحقرته و طردته،قال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الجوهری و إِنما حق زَوْزَیته أَن یذکر فی المعتل لأَن لامه حرف علة و لیس لامه زایاً،و قد ذکره أَیضاً فی فصل زوی فی باب المعتل اللام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زُوَزِیَةٌ و زُوازِیَةٌ مثل عُلَبِطَةٍ و عُلابِطَةٍ للعظیمة التی تضم الجَزُور،و قوله مثل عُلَبِطَةٍ و عُلابِطَةٍ یشهد بأَن الیاء من زُوَزِیَةٍ و زُوازِیَةٍ أَصل کما کانت الطاء فی عُلَبِطَة و عُلابِطَةٍ أَصلاً و هی لام الکلمة،قال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 و الأَصل فیه زُوَزِوَةٌ و زُوازِوَةٌ لأَنه من مضاعف الأَربعة،و کذلک زَوْزی الرجلُ إِذا نصب ظهره و أَسرع فی عَدْوه،و إِنما قلبت الواو یاء فی زُوَزِیَةٍ و زُوازِیَةٍ لانکسار ما قبلها،و أَما زَوْزَیْت فإِنما قلبت الواو الأَخیرة یاء لکونها رابعة،کما تقلب الواو فی غَزَوْت یاء إِذا صارت رابعة فی نحو أَغْزَیْت،فبان لک بهذا وَهْم الجوهری فی جعل زُوَزِیَةٍ فی فصل زیز،قال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فیه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زُوَزِیَةً عینها واو و زَیَزَ عینه یاء و الثانی أَن زُوَزِیَةً لامها علة و لیس بزای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 و غیره،أَنه یقال قِدْرٌ زُؤَزِئَةٌ،بهمزة بعد الزای الأُولی و همزة أُخری بعد الزای الثانیة،فیکون من باب ما جاء تارة مهموزا و تارة معتلاًّ،یقال زَأْزَأَ الظَّلیمُ إذا رفع قُطْرَیْه و مشی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زَوْزَی الرجلُ إذا نصب ظهره و أَسرع عَدْوه،فالمهموز و المعتل فی هذا سواء،و اللَّه أَعلم</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2575653_73709187"/>
      <w:bookmarkStart w:id="898" w:name="_Toc361"/>
      <w:bookmarkEnd w:id="897"/>
      <w:r>
        <w:rPr>
          <w:rtl w:val="true"/>
        </w:rPr>
        <w:t>فصل السین المهملة</w:t>
      </w:r>
      <w:bookmarkEnd w:id="898"/>
    </w:p>
    <w:p>
      <w:pPr>
        <w:pStyle w:val="Heading4"/>
        <w:numPr>
          <w:ilvl w:val="3"/>
          <w:numId w:val="1"/>
        </w:numPr>
        <w:rPr/>
      </w:pPr>
      <w:bookmarkStart w:id="899" w:name="__RefHeading___Toc2575655_73709187"/>
      <w:bookmarkStart w:id="900" w:name="_Toc362"/>
      <w:bookmarkEnd w:id="899"/>
      <w:r>
        <w:rPr>
          <w:rtl w:val="true"/>
        </w:rPr>
        <w:t>سهرز</w:t>
      </w:r>
      <w:bookmarkEnd w:id="900"/>
    </w:p>
    <w:p>
      <w:pPr>
        <w:pStyle w:val="BookText"/>
        <w:rPr/>
      </w:pPr>
      <w:r>
        <w:rPr>
          <w:rFonts w:ascii="Amiri" w:hAnsi="Amiri" w:eastAsia="Amiri" w:cs="Amiri"/>
          <w:color w:val="111111"/>
          <w:sz w:val="28"/>
          <w:sz w:val="28"/>
          <w:szCs w:val="28"/>
          <w:rtl w:val="true"/>
          <w:lang w:bidi="ar-SA"/>
        </w:rPr>
        <w:t xml:space="preserve">السُّهْرِیز و السِّهْریز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التمر،معرب،و سهر بالفارسیة الأَحمر،و قیل هو بالفارسیة شهْریز،بالشین المعجمة،و یقال سُهْرِیز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،بالسین و الشین جمیعاً،و هو بالسین أَعْرَب،و إِن شئت أَضفت مثل ثوبُ خَزٍّ و ثوبٌ خَزٌّ،و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تضف</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2575657_73709187"/>
      <w:bookmarkStart w:id="902" w:name="_Toc363"/>
      <w:bookmarkEnd w:id="901"/>
      <w:r>
        <w:rPr>
          <w:rtl w:val="true"/>
        </w:rPr>
        <w:t>فصل الشین المعجمة</w:t>
      </w:r>
      <w:bookmarkEnd w:id="902"/>
    </w:p>
    <w:p>
      <w:pPr>
        <w:pStyle w:val="Heading4"/>
        <w:numPr>
          <w:ilvl w:val="3"/>
          <w:numId w:val="1"/>
        </w:numPr>
        <w:rPr/>
      </w:pPr>
      <w:bookmarkStart w:id="903" w:name="__RefHeading___Toc2575659_73709187"/>
      <w:bookmarkStart w:id="904" w:name="_Toc364"/>
      <w:bookmarkEnd w:id="903"/>
      <w:r>
        <w:rPr>
          <w:rtl w:val="true"/>
        </w:rPr>
        <w:t>شأز</w:t>
      </w:r>
      <w:bookmarkEnd w:id="904"/>
    </w:p>
    <w:p>
      <w:pPr>
        <w:pStyle w:val="BookText"/>
        <w:rPr/>
      </w:pPr>
      <w:r>
        <w:rPr>
          <w:rFonts w:ascii="Amiri" w:hAnsi="Amiri" w:eastAsia="Amiri" w:cs="Amiri"/>
          <w:color w:val="111111"/>
          <w:sz w:val="28"/>
          <w:sz w:val="28"/>
          <w:szCs w:val="28"/>
          <w:rtl w:val="true"/>
          <w:lang w:bidi="ar-SA"/>
        </w:rPr>
        <w:t xml:space="preserve">مکان شَأْزٌ و شَئِزٌ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کشأْسٍ و شَئِسٍ؛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شَأْز بمن عَوَّه جَدْب المُنْطَلَقْ و شَئِزَ مکانُنا شَأَزاً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أَشْأَزَهُ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أَقلقه،و قد شَئِزَ شَأَزاً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 ارتفع؛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المُلَهَّی شَئِز المُعَوَّهِ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فی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شاز بمن عَوَّهَ جَدْب المُنْطَلَق ترک الهمز و أَخرجه مخرج عاثٍ و عائِث و عاق و عائِق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أَشْأَزَ الرجلُ عن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شَهِدْتَ عَقَبی و تَقْفاز أَشْأَزْتَ عن قَوْلک أَیَّ إِشْآز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الشَّأْزُ الموضع الغلیظ الکثیر الحجارة،و لیست الشُّؤْزَة إِلا فی حجارة و خُشونة،فأَما أَرضٌ </w:t>
      </w:r>
      <w:bookmarkStart w:id="905" w:name="pg16726_372336"/>
    </w:p>
    <w:p>
      <w:pPr>
        <w:pStyle w:val="BookText"/>
        <w:rPr/>
      </w:pPr>
      <w:bookmarkEnd w:id="905"/>
      <w:r>
        <w:rPr>
          <w:rFonts w:ascii="Amiri" w:hAnsi="Amiri" w:eastAsia="Amiri" w:cs="Amiri"/>
          <w:color w:val="111111"/>
          <w:sz w:val="28"/>
          <w:sz w:val="28"/>
          <w:szCs w:val="28"/>
          <w:rtl w:val="true"/>
          <w:lang w:bidi="ar-SA"/>
        </w:rPr>
        <w:t xml:space="preserve">غلیظة و هی طین فلا تُعدّ شَأْزاً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شَئِزَ الرجلُ شَأَزاً ،فهو شَئِز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من مرض أَو هَمّ،و أَشْأَزه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خاله هاشم بن عُتْبة و قد طُعِنَ فبکی،فقال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خال؟ أَ وَجَعٌ یُشْئِزُک أَم حِرْصٌ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یُشْئِزُک أَی یُقْلِقُک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شَئِزْتُ أَی قلقت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أَشْأَزَنی غیری و شُئِزَ فهو مَشْؤُوزٌ ؛ قال ذو الرُّمة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یُشْئِزُه ثَأْدٌ و یُسْهِرُه تَذَؤُّبُ الریح و الوَسْواسُ و الهِضَبُ و شَأَزَ المرأَة شَأْزاً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575661_73709187"/>
      <w:bookmarkStart w:id="907" w:name="_Toc365"/>
      <w:bookmarkEnd w:id="906"/>
      <w:r>
        <w:rPr>
          <w:rtl w:val="true"/>
        </w:rPr>
        <w:t>شحز</w:t>
      </w:r>
      <w:bookmarkEnd w:id="907"/>
    </w:p>
    <w:p>
      <w:pPr>
        <w:pStyle w:val="BookText"/>
        <w:rPr/>
      </w:pPr>
      <w:r>
        <w:rPr>
          <w:rFonts w:ascii="IRNazanin" w:hAnsi="IRNazanin" w:eastAsia="IRNazanin"/>
          <w:color w:val="111111"/>
          <w:sz w:val="28"/>
          <w:sz w:val="28"/>
          <w:szCs w:val="28"/>
          <w:rtl w:val="true"/>
          <w:lang w:bidi="fa-IR"/>
        </w:rPr>
        <w:t xml:space="preserve">الشَّحْز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مرغوب عنها،یکنی بها عن النکاح</w:t>
      </w:r>
      <w:r>
        <w:rPr>
          <w:rFonts w:eastAsia="IRNazanin" w:cs="IRNazanin"/>
          <w:color w:val="111111"/>
          <w:sz w:val="28"/>
          <w:szCs w:val="28"/>
          <w:rtl w:val="true"/>
          <w:lang w:bidi="fa-IR"/>
        </w:rPr>
        <w:t>.</w:t>
      </w:r>
    </w:p>
    <w:p>
      <w:pPr>
        <w:pStyle w:val="Heading4"/>
        <w:numPr>
          <w:ilvl w:val="3"/>
          <w:numId w:val="1"/>
        </w:numPr>
        <w:rPr/>
      </w:pPr>
      <w:bookmarkStart w:id="908" w:name="__RefHeading___Toc2575663_73709187"/>
      <w:bookmarkStart w:id="909" w:name="_Toc366"/>
      <w:bookmarkEnd w:id="908"/>
      <w:r>
        <w:rPr>
          <w:rtl w:val="true"/>
        </w:rPr>
        <w:t>شخز</w:t>
      </w:r>
      <w:bookmarkEnd w:id="909"/>
    </w:p>
    <w:p>
      <w:pPr>
        <w:pStyle w:val="BookText"/>
        <w:rPr/>
      </w:pPr>
      <w:r>
        <w:rPr>
          <w:rFonts w:ascii="Amiri" w:hAnsi="Amiri" w:eastAsia="Amiri" w:cs="Amiri"/>
          <w:color w:val="111111"/>
          <w:sz w:val="28"/>
          <w:sz w:val="28"/>
          <w:szCs w:val="28"/>
          <w:rtl w:val="true"/>
          <w:lang w:bidi="ar-SA"/>
        </w:rPr>
        <w:t xml:space="preserve">الشَّخْزُ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العَناء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شَخَزَه بالرمح یَشْخَزُه شَخْزاً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شَخَز عَیْنَهُ یَشْخَزُها شَخْزاً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شَخَزَ عینه و ضَخَزَها و بَخَصَها بمعنی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أَحداً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تَشاخَزَ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تباغضوا و 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الشَّخْسِ،و هو الاضطراب؛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الأُمورُ أُولِعَتْ بالشَّخْزِ</w:t>
      </w:r>
    </w:p>
    <w:p>
      <w:pPr>
        <w:pStyle w:val="Heading4"/>
        <w:numPr>
          <w:ilvl w:val="3"/>
          <w:numId w:val="1"/>
        </w:numPr>
        <w:rPr/>
      </w:pPr>
      <w:bookmarkStart w:id="910" w:name="__RefHeading___Toc2575665_73709187"/>
      <w:bookmarkStart w:id="911" w:name="_Toc367"/>
      <w:bookmarkEnd w:id="910"/>
      <w:r>
        <w:rPr>
          <w:rtl w:val="true"/>
        </w:rPr>
        <w:t>شرز</w:t>
      </w:r>
      <w:bookmarkEnd w:id="911"/>
    </w:p>
    <w:p>
      <w:pPr>
        <w:pStyle w:val="BookText"/>
        <w:rPr/>
      </w:pPr>
      <w:r>
        <w:rPr>
          <w:rFonts w:ascii="Amiri" w:hAnsi="Amiri" w:eastAsia="Amiri" w:cs="Amiri"/>
          <w:color w:val="111111"/>
          <w:sz w:val="28"/>
          <w:sz w:val="28"/>
          <w:szCs w:val="28"/>
          <w:rtl w:val="true"/>
          <w:lang w:bidi="ar-SA"/>
        </w:rPr>
        <w:t xml:space="preserve">الشَّرْزُ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الشَّرْسُ،و هو الغلظ؛ و أَنشد لمرْداس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الیومَ یومُ خُضُلَّةٍ و لا شَرْزَ ،لاقَیْتُ الأُمورَ البَجارِیا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الشَّرْز و الشَّرْزَةُ الشدّة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الشَّرْز من المُشارَزَةِ و هی المعاداة؛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مُعادِیهمْ عذابَ الشَّرْزِ و الشَّرْزَة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من شدائد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بشَرْزَةٍ لا یَنْحَلّ منها أَی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 شدّة و مَهْلَکة لا یخرج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عذبه الله عذاباً شَرْزاً 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مُشَرِّز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التعذیب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طَلِیقُ اللهِ و ابنُ هُرْمُزِ أَنْقَذَنی من صاحبٍ مُشَرِّزِ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الشُّرَّازُ الذین یعذبون الناس عذاباً شَرْزاً 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مُشارِزٌ أَی مُحارِب مُخاشِن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شَارَزَه أَی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قال الشماخ یصف رجلاً قطع نَبْعَةً بِفَأْسٍ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فأَنْحی علیها ذاتَ حَدٍّ غُرابَها عَدُوٌّ لأَوْساطِ العِضَاهِ مُشارِزُ أَی أَ مال علیها علی النَّبْعة فأْساً ذات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و المُشارَسَةُ</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575667_73709187"/>
      <w:bookmarkStart w:id="913" w:name="_Toc368"/>
      <w:bookmarkEnd w:id="912"/>
      <w:r>
        <w:rPr>
          <w:rtl w:val="true"/>
        </w:rPr>
        <w:t>شزز</w:t>
      </w:r>
      <w:bookmarkEnd w:id="913"/>
    </w:p>
    <w:p>
      <w:pPr>
        <w:pStyle w:val="BookText"/>
        <w:rPr/>
      </w:pPr>
      <w:r>
        <w:rPr>
          <w:rFonts w:ascii="Amiri" w:hAnsi="Amiri" w:eastAsia="Amiri" w:cs="Amiri"/>
          <w:color w:val="111111"/>
          <w:sz w:val="28"/>
          <w:sz w:val="28"/>
          <w:szCs w:val="28"/>
          <w:rtl w:val="true"/>
          <w:lang w:bidi="ar-SA"/>
        </w:rPr>
        <w:t xml:space="preserve">الشَّزَازَة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الشدید الذی لا یطاق علی تَثْقِیفِه،و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ینقاد للتَّثْقِیف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شَزَّ یَشِزُّ شَزِیزاً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شَزٌّ و شَزِیزٌ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جدّاً</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2575669_73709187"/>
      <w:bookmarkStart w:id="915" w:name="_Toc369"/>
      <w:bookmarkEnd w:id="914"/>
      <w:r>
        <w:rPr>
          <w:rtl w:val="true"/>
        </w:rPr>
        <w:t>شغز</w:t>
      </w:r>
      <w:bookmarkEnd w:id="91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للمِسَلَّة الشَّغِیزَةُ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عربی،سمعت أَعرابیّاً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سَوَّیْتُ شَغِیزَةً من الطَّرْفاء لأَسُفَّ بها سَفِیفَةً</w:t>
      </w:r>
      <w:r>
        <w:rPr>
          <w:rFonts w:eastAsia="Amiri" w:cs="Amiri" w:ascii="Amiri" w:hAnsi="Amiri"/>
          <w:color w:val="111111"/>
          <w:sz w:val="28"/>
          <w:szCs w:val="28"/>
          <w:rtl w:val="true"/>
          <w:lang w:bidi="ar-SA"/>
        </w:rPr>
        <w:t xml:space="preserve">. </w:t>
      </w:r>
      <w:bookmarkStart w:id="916" w:name="pg16726_372337"/>
    </w:p>
    <w:p>
      <w:pPr>
        <w:pStyle w:val="Heading4"/>
        <w:numPr>
          <w:ilvl w:val="3"/>
          <w:numId w:val="1"/>
        </w:numPr>
        <w:rPr/>
      </w:pPr>
      <w:bookmarkStart w:id="917" w:name="__RefHeading___Toc2575671_73709187"/>
      <w:bookmarkStart w:id="918" w:name="_Toc370"/>
      <w:bookmarkEnd w:id="916"/>
      <w:bookmarkEnd w:id="917"/>
      <w:r>
        <w:rPr>
          <w:rtl w:val="true"/>
        </w:rPr>
        <w:t>شغبز</w:t>
      </w:r>
      <w:bookmarkEnd w:id="918"/>
    </w:p>
    <w:p>
      <w:pPr>
        <w:pStyle w:val="BookText"/>
        <w:rPr/>
      </w:pPr>
      <w:r>
        <w:rPr>
          <w:rFonts w:ascii="Amiri" w:hAnsi="Amiri" w:eastAsia="Amiri" w:cs="Amiri"/>
          <w:color w:val="111111"/>
          <w:sz w:val="28"/>
          <w:sz w:val="28"/>
          <w:szCs w:val="28"/>
          <w:rtl w:val="true"/>
          <w:lang w:bidi="ar-SA"/>
        </w:rPr>
        <w:t>اللیث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الشَّغْبَزُ ابن آوی،قال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بالزای،و الصحیح الشَّغْبَرُ،بالراء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الشَّغْبَر ابن آوی،و من قاله بالزای فقد صَحَّف</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2575673_73709187"/>
      <w:bookmarkStart w:id="920" w:name="_Toc371"/>
      <w:bookmarkEnd w:id="919"/>
      <w:r>
        <w:rPr>
          <w:rtl w:val="true"/>
        </w:rPr>
        <w:t>شفز</w:t>
      </w:r>
      <w:bookmarkEnd w:id="920"/>
    </w:p>
    <w:p>
      <w:pPr>
        <w:pStyle w:val="BookText"/>
        <w:rPr/>
      </w:pPr>
      <w:r>
        <w:rPr>
          <w:rFonts w:ascii="Amiri" w:hAnsi="Amiri" w:eastAsia="Amiri" w:cs="Amiri"/>
          <w:color w:val="111111"/>
          <w:sz w:val="28"/>
          <w:sz w:val="28"/>
          <w:szCs w:val="28"/>
          <w:rtl w:val="true"/>
          <w:lang w:bidi="ar-SA"/>
        </w:rPr>
        <w:t xml:space="preserve">الشَّفْزُ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شَفَزَه یَشفِزُه شَفْزاً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رَفَسَه برجله؛ حکاها ابن درید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بعربی صحیح</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575675_73709187"/>
      <w:bookmarkStart w:id="922" w:name="_Toc372"/>
      <w:bookmarkEnd w:id="921"/>
      <w:r>
        <w:rPr>
          <w:rtl w:val="true"/>
        </w:rPr>
        <w:t>شکز</w:t>
      </w:r>
      <w:bookmarkEnd w:id="922"/>
    </w:p>
    <w:p>
      <w:pPr>
        <w:pStyle w:val="BookText"/>
        <w:rPr/>
      </w:pPr>
      <w:r>
        <w:rPr>
          <w:rFonts w:ascii="Amiri" w:hAnsi="Amiri" w:eastAsia="Amiri" w:cs="Amiri"/>
          <w:color w:val="111111"/>
          <w:sz w:val="28"/>
          <w:sz w:val="28"/>
          <w:szCs w:val="28"/>
          <w:rtl w:val="true"/>
          <w:lang w:bidi="ar-SA"/>
        </w:rPr>
        <w:t xml:space="preserve">شَکَزَه بإِصبعه یَشْکُزه شَکْزاً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شَکَزَ فلانٌ فلاناً و بَسَرَه و خَلَبه و خَدَبه و بَدَحَه و ذَرَبه إِذا جرحه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شَکَّازٌ إِذا حَدَّثَ المرأَة أَنْزل قبل أَن یخالطها ثم لا یَنْتَشِر بعد ذلک لجماعها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العرب الزُّمَّلِقُ و الذَّوذَحُ و الثَّمُوتُ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الأَدَمِ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الأُشْکُزُّ کالأَدیم إِلا أَنه أَبیض یؤکد به السُّرُوج؛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و أَصله بالفارسیة أَدرنج</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575677_73709187"/>
      <w:bookmarkStart w:id="924" w:name="_Toc373"/>
      <w:bookmarkEnd w:id="923"/>
      <w:r>
        <w:rPr>
          <w:rtl w:val="true"/>
        </w:rPr>
        <w:t>شلز</w:t>
      </w:r>
      <w:bookmarkEnd w:id="92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المِشْلَوْز المِشْمِشَةُ الحُلْوة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المشمش و اللَّوْز،قال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الجِلَّوْزُ نبت له حَبٌّ إِلی الطول ما هو،و یؤکل مخه شبه الفُسْتُق</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2575679_73709187"/>
      <w:bookmarkStart w:id="926" w:name="_Toc374"/>
      <w:bookmarkEnd w:id="925"/>
      <w:r>
        <w:rPr>
          <w:rtl w:val="true"/>
        </w:rPr>
        <w:t>شمز</w:t>
      </w:r>
      <w:bookmarkEnd w:id="926"/>
    </w:p>
    <w:p>
      <w:pPr>
        <w:pStyle w:val="BookText"/>
        <w:rPr/>
      </w:pPr>
      <w:r>
        <w:rPr>
          <w:rFonts w:ascii="Amiri" w:hAnsi="Amiri" w:eastAsia="Amiri" w:cs="Amiri"/>
          <w:color w:val="111111"/>
          <w:sz w:val="28"/>
          <w:sz w:val="28"/>
          <w:szCs w:val="28"/>
          <w:rtl w:val="true"/>
          <w:lang w:bidi="ar-SA"/>
        </w:rPr>
        <w:t xml:space="preserve">الشَّمْزُ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اشمَأَزَّ اشمِئْزازاً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اجتمع بعضه إِلی بعض؛ 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من الشیء و هو المَذْعور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النفس من الشیء تکرهه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 معناه نَفَرَتْ،و کان المشرکون إِذا قیل لا إِله إِلا الله نَفَروا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اقْشَعَرَّتْ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 استکبرتْ و کفرت و 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فَسَیَلِیکُمْ أُمراءُ تَقْشَعِرّ منهم الجلود و تشْمَئِزُّ منهم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تنقبض و تجتمع،و همزته زائدة،و هی الشُّمَأْزِیزَة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فیه شُمَأْزِیزَة من اشْمَأْزَزْت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اشْمِئزاز السعر </w:t>
      </w:r>
      <w:r>
        <w:rPr>
          <w:rStyle w:val="FootnoteAnchor"/>
          <w:rtl w:val="true"/>
        </w:rPr>
        <w:footnoteReference w:id="138"/>
      </w:r>
      <w:r>
        <w:rPr>
          <w:rFonts w:ascii="IRNazanin" w:hAnsi="IRNazanin" w:eastAsia="IRNazanin"/>
          <w:color w:val="111111"/>
          <w:sz w:val="28"/>
          <w:sz w:val="28"/>
          <w:szCs w:val="28"/>
          <w:rtl w:val="true"/>
          <w:lang w:bidi="fa-IR"/>
        </w:rPr>
        <w:t>اشمأَز اللیل و النهار مقلولیاً،قلت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الندة التی تجمعها جمعة واحدة،قلت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الندة؟ قال السَّوق الشدید حتی یکون کأَنه مُشْرَبة فی الأَقْران أَی مشدودة فی الحبال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المُشْمَئِزُّ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الکاره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اشْمَأَزَّ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کَرِهه بغیر حرف جر؛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المُشْمَئِزُّ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المَذْعور</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2575681_73709187"/>
      <w:bookmarkStart w:id="928" w:name="_Toc375"/>
      <w:bookmarkEnd w:id="927"/>
      <w:r>
        <w:rPr>
          <w:rtl w:val="true"/>
        </w:rPr>
        <w:t>شنز</w:t>
      </w:r>
      <w:bookmarkEnd w:id="928"/>
    </w:p>
    <w:p>
      <w:pPr>
        <w:pStyle w:val="BookText"/>
        <w:rPr/>
      </w:pPr>
      <w:r>
        <w:rPr>
          <w:rFonts w:ascii="Amiri" w:hAnsi="Amiri" w:eastAsia="Amiri" w:cs="Amiri"/>
          <w:color w:val="111111"/>
          <w:sz w:val="28"/>
          <w:sz w:val="28"/>
          <w:szCs w:val="28"/>
          <w:rtl w:val="true"/>
          <w:lang w:bidi="ar-SA"/>
        </w:rPr>
        <w:t xml:space="preserve">الشِّینِیزُ من البَزْر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الشین غیر مهموز؛ عن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الحَبَّة السوداء،قال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فارسی الأَصل،قال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الفُرْس یسمونه الشُّونِیز ،بضم الشین</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575683_73709187"/>
      <w:bookmarkStart w:id="930" w:name="_Toc376"/>
      <w:bookmarkEnd w:id="929"/>
      <w:r>
        <w:rPr>
          <w:rtl w:val="true"/>
        </w:rPr>
        <w:t>شهرز</w:t>
      </w:r>
      <w:bookmarkEnd w:id="930"/>
    </w:p>
    <w:p>
      <w:pPr>
        <w:pStyle w:val="BookText"/>
        <w:rPr/>
      </w:pPr>
      <w:r>
        <w:rPr>
          <w:rFonts w:ascii="Amiri" w:hAnsi="Amiri" w:eastAsia="Amiri" w:cs="Amiri"/>
          <w:color w:val="111111"/>
          <w:sz w:val="28"/>
          <w:sz w:val="28"/>
          <w:szCs w:val="28"/>
          <w:rtl w:val="true"/>
          <w:lang w:bidi="ar-SA"/>
        </w:rPr>
        <w:t xml:space="preserve">الشِّهْرِیز و الشُّهْریز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معرب،و أَنکر بعضهم ضم الشین،و الأَکثر الشِّهْریز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سِهْرِیز و شِهْرِیز ،بالسین و الشین جمیعاً،و إِن شئت أَضفت مثل ثوب خزٍّ و ثوبٌ خَزٌّ</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2575685_73709187"/>
      <w:bookmarkStart w:id="932" w:name="_Toc377"/>
      <w:bookmarkEnd w:id="931"/>
      <w:r>
        <w:rPr>
          <w:rtl w:val="true"/>
        </w:rPr>
        <w:t>شهنز</w:t>
      </w:r>
      <w:bookmarkEnd w:id="932"/>
    </w:p>
    <w:p>
      <w:pPr>
        <w:pStyle w:val="BookText"/>
        <w:rPr/>
      </w:pPr>
      <w:r>
        <w:rPr>
          <w:rFonts w:ascii="Amiri" w:hAnsi="Amiri" w:eastAsia="Amiri" w:cs="Amiri"/>
          <w:color w:val="111111"/>
          <w:sz w:val="28"/>
          <w:sz w:val="28"/>
          <w:szCs w:val="28"/>
          <w:rtl w:val="true"/>
          <w:lang w:bidi="ar-SA"/>
        </w:rPr>
        <w:t>ابن شمیل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الدُّقَیْشِ یقول للشُّونِیز الشّهْنِیز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575687_73709187"/>
      <w:bookmarkStart w:id="934" w:name="_Toc378"/>
      <w:bookmarkEnd w:id="933"/>
      <w:r>
        <w:rPr>
          <w:rtl w:val="true"/>
        </w:rPr>
        <w:t>شئنیز</w:t>
      </w:r>
      <w:bookmarkEnd w:id="934"/>
    </w:p>
    <w:p>
      <w:pPr>
        <w:pStyle w:val="BookText"/>
        <w:rPr/>
      </w:pPr>
      <w:r>
        <w:rPr>
          <w:rFonts w:ascii="Amiri" w:hAnsi="Amiri" w:eastAsia="Amiri" w:cs="Amiri"/>
          <w:color w:val="111111"/>
          <w:sz w:val="28"/>
          <w:sz w:val="28"/>
          <w:szCs w:val="28"/>
          <w:rtl w:val="true"/>
          <w:lang w:bidi="ar-SA"/>
        </w:rPr>
        <w:t>الشِّئْنیز من البِزْر،بکسر الشین و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عجمی معرّب؛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2575689_73709187"/>
      <w:bookmarkStart w:id="936" w:name="_Toc379"/>
      <w:bookmarkEnd w:id="935"/>
      <w:r>
        <w:rPr>
          <w:rtl w:val="true"/>
        </w:rPr>
        <w:t>شوز</w:t>
      </w:r>
      <w:bookmarkEnd w:id="93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الأَشْوَس،و هو المتکبر</w:t>
      </w:r>
      <w:r>
        <w:rPr>
          <w:rFonts w:eastAsia="Amiri" w:cs="Amiri" w:ascii="Amiri" w:hAnsi="Amiri"/>
          <w:color w:val="111111"/>
          <w:sz w:val="28"/>
          <w:szCs w:val="28"/>
          <w:rtl w:val="true"/>
          <w:lang w:bidi="ar-SA"/>
        </w:rPr>
        <w:t xml:space="preserve">. </w:t>
      </w:r>
      <w:bookmarkStart w:id="937" w:name="pg16726_372338"/>
    </w:p>
    <w:p>
      <w:pPr>
        <w:pStyle w:val="Heading4"/>
        <w:numPr>
          <w:ilvl w:val="3"/>
          <w:numId w:val="1"/>
        </w:numPr>
        <w:rPr/>
      </w:pPr>
      <w:bookmarkStart w:id="938" w:name="__RefHeading___Toc2575691_73709187"/>
      <w:bookmarkStart w:id="939" w:name="_Toc380"/>
      <w:bookmarkEnd w:id="937"/>
      <w:bookmarkEnd w:id="938"/>
      <w:r>
        <w:rPr>
          <w:rtl w:val="true"/>
        </w:rPr>
        <w:t>شیز</w:t>
      </w:r>
      <w:bookmarkEnd w:id="939"/>
    </w:p>
    <w:p>
      <w:pPr>
        <w:pStyle w:val="BookText"/>
        <w:rPr/>
      </w:pPr>
      <w:r>
        <w:rPr>
          <w:rFonts w:ascii="Amiri" w:hAnsi="Amiri" w:eastAsia="Amiri" w:cs="Amiri"/>
          <w:color w:val="111111"/>
          <w:sz w:val="28"/>
          <w:sz w:val="28"/>
          <w:szCs w:val="28"/>
          <w:rtl w:val="true"/>
          <w:lang w:bidi="ar-SA"/>
        </w:rPr>
        <w:t xml:space="preserve">الشِّیزُ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أَسود تتخذ منه الأَمْشاط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تُعْمل منه القِصَاع و الجِفَان،و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الجَوْز،و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قِصاع من خَشَب الجَوْز فَتَسْوَدّ من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الشِّیزُ و الشِّیزَی خشب أَسود تتخذ منه القصاع؛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 غَداةَ مُقامَةٍ وزَّعْتُها بِجِفانِ شِیزَی ،فوقهنَّ سَنامُ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للجفان التی تسوَّی من هذه الشجرة الشِّیزَی ؛ قال ابن الزِّبَعْرَی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رُدُحٍ من الشِّیزی مِلاءٍ لُبابَ البُرِّ یُلْبَکُ بالشِّهادِ أَبو عبید فی باب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الشِّیزی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الشِّیزی یقال له الآبَنُوس و یقال السَّاسَم؛ و فی حدیث بدر فی شعر ابن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بالقَلِیبِ قَلِیبِ بَدْرٍ من الشِّیزَی ،یُزَیَّنُ بالسَّنَام الشِّیزَی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تتخذ منه الجِفان،و أَراد بالجِفان أَربابها الذین کانوا یُطْعِمون فیها و قُتِلُوا بِبَدْر و أُلْقوا فی القلیب،فهو یَرْثِیهم،و سَمَّی الجِفانَ شِیْزَی باسم أَصلها،و الله تعالی أَعلم</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2575693_73709187"/>
      <w:bookmarkStart w:id="941" w:name="_Toc381"/>
      <w:bookmarkEnd w:id="940"/>
      <w:r>
        <w:rPr>
          <w:rtl w:val="true"/>
        </w:rPr>
        <w:t>فصل الضاد المعجمة</w:t>
      </w:r>
      <w:bookmarkEnd w:id="941"/>
    </w:p>
    <w:p>
      <w:pPr>
        <w:pStyle w:val="Heading4"/>
        <w:numPr>
          <w:ilvl w:val="3"/>
          <w:numId w:val="1"/>
        </w:numPr>
        <w:rPr/>
      </w:pPr>
      <w:bookmarkStart w:id="942" w:name="__RefHeading___Toc2575695_73709187"/>
      <w:bookmarkStart w:id="943" w:name="_Toc382"/>
      <w:bookmarkEnd w:id="942"/>
      <w:r>
        <w:rPr>
          <w:rtl w:val="true"/>
        </w:rPr>
        <w:t>ضأز</w:t>
      </w:r>
      <w:bookmarkEnd w:id="943"/>
    </w:p>
    <w:p>
      <w:pPr>
        <w:pStyle w:val="BookText"/>
        <w:rPr/>
      </w:pPr>
      <w:r>
        <w:rPr>
          <w:rFonts w:ascii="Amiri" w:hAnsi="Amiri" w:eastAsia="Amiri" w:cs="Amiri"/>
          <w:color w:val="111111"/>
          <w:sz w:val="28"/>
          <w:sz w:val="28"/>
          <w:szCs w:val="28"/>
          <w:rtl w:val="true"/>
          <w:lang w:bidi="ar-SA"/>
        </w:rPr>
        <w:t xml:space="preserve">ضَأَزَه حقه یَضْأَزُه ضَأْزاً و ضَأَزاً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قسمة ضُؤْزَی و ضَأْزَی مقصوران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جائرة غیر عَدْل و ضَازَ یَضِیزُ و ضَأَزَ یَضْأَزُ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تَنْأَ عَنَّا نَنْتَقِصْکَ،و إِن تُقِمْ فَحَظُّک مَضْؤُوز،و أَنْفُک رَاغِم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قسمة ضُؤْزَی ،بالضم و الهمز،و ضُوزَی ،بالضم بلا همز،و ضِئْزَی ،بالکسر و الهمز،و ضِیزَی ،بالکسر و ترک الهمز،قال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کلها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ضوز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الضُّوزَة من الرجال الحقیر الصغیر الشأْن،قال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أَقْرأَنِیه المنذری عن أَبی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الضُّؤْزَة ،بالزای مهموزة،قال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ضبطته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الضَّیْأَزُ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المقتحم فی الأُمور</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575697_73709187"/>
      <w:bookmarkStart w:id="945" w:name="_Toc383"/>
      <w:bookmarkEnd w:id="944"/>
      <w:r>
        <w:rPr>
          <w:rtl w:val="true"/>
        </w:rPr>
        <w:t>ضبز</w:t>
      </w:r>
      <w:bookmarkEnd w:id="945"/>
    </w:p>
    <w:p>
      <w:pPr>
        <w:pStyle w:val="BookText"/>
        <w:rPr/>
      </w:pPr>
      <w:r>
        <w:rPr>
          <w:rFonts w:ascii="Amiri" w:hAnsi="Amiri" w:eastAsia="Amiri" w:cs="Amiri"/>
          <w:color w:val="111111"/>
          <w:sz w:val="28"/>
          <w:sz w:val="28"/>
          <w:szCs w:val="28"/>
          <w:rtl w:val="true"/>
          <w:lang w:bidi="ar-SA"/>
        </w:rPr>
        <w:t xml:space="preserve">الضَّبْز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اللحظ یعنی نظراً فی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ضَبِیزٌ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اللحظ،و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الضَّبِیزُ الشدید المحتال من الذئابِ؛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تَسْرِق مالَ جارِکَ باحْتِیالٍ کَحَوْلِ ذُؤَالَةٍ شَرِسٍ ضَبِیز</w:t>
      </w:r>
    </w:p>
    <w:p>
      <w:pPr>
        <w:pStyle w:val="Heading4"/>
        <w:numPr>
          <w:ilvl w:val="3"/>
          <w:numId w:val="1"/>
        </w:numPr>
        <w:rPr/>
      </w:pPr>
      <w:bookmarkStart w:id="946" w:name="__RefHeading___Toc2575699_73709187"/>
      <w:bookmarkStart w:id="947" w:name="_Toc384"/>
      <w:bookmarkEnd w:id="946"/>
      <w:r>
        <w:rPr>
          <w:rtl w:val="true"/>
        </w:rPr>
        <w:t>ضرز</w:t>
      </w:r>
      <w:bookmarkEnd w:id="947"/>
    </w:p>
    <w:p>
      <w:pPr>
        <w:pStyle w:val="BookText"/>
        <w:rPr/>
      </w:pPr>
      <w:r>
        <w:rPr>
          <w:rFonts w:ascii="Amiri" w:hAnsi="Amiri" w:eastAsia="Amiri" w:cs="Amiri"/>
          <w:color w:val="111111"/>
          <w:sz w:val="28"/>
          <w:sz w:val="28"/>
          <w:szCs w:val="28"/>
          <w:rtl w:val="true"/>
          <w:lang w:bidi="ar-SA"/>
        </w:rPr>
        <w:t xml:space="preserve">الضِّرِزُّ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من الحجارة و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المتشدد الشدید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شحیح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ضِرِزّ مثل فِلِزٍّ للبخیل الذی لا یخرج منه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لئیم قصیر قبیح المَنْظَر،و الأُنثی ضِرِزَّة مُوَثَّقَة الخَلْقِ قویة؛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یُقاسی کلَّ نابٍ ضِرِزَّةٍ شدیدةِ جَفْنِ العینِ،ذاتِ ضَرِیرِ و امرأَة ضِرِزَّة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لئیمة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ضِمْرِز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ضِرْزِم إِذا کانت قلیلة اللبن؛ عَدَّه یعقوبُ ثلاثیاً </w:t>
      </w:r>
      <w:bookmarkStart w:id="948" w:name="pg16726_372339"/>
    </w:p>
    <w:p>
      <w:pPr>
        <w:pStyle w:val="BookText"/>
        <w:rPr/>
      </w:pPr>
      <w:bookmarkEnd w:id="948"/>
      <w:r>
        <w:rPr>
          <w:rFonts w:ascii="Amiri" w:hAnsi="Amiri" w:eastAsia="Amiri" w:cs="Amiri"/>
          <w:color w:val="111111"/>
          <w:sz w:val="28"/>
          <w:sz w:val="28"/>
          <w:szCs w:val="28"/>
          <w:rtl w:val="true"/>
          <w:lang w:bidi="ar-SA"/>
        </w:rPr>
        <w:t>و اشتقه من الرجل الضِّرِزِّ ،و هو البخیل،و المیم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قیاسه أَن یکون رباعیاً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ضَرْزُ الأَرض کثرة هُبْرِها و قلة 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ضَرْزٍ </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575701_73709187"/>
      <w:bookmarkStart w:id="950" w:name="_Toc385"/>
      <w:bookmarkEnd w:id="949"/>
      <w:r>
        <w:rPr>
          <w:rtl w:val="true"/>
        </w:rPr>
        <w:t>ضزز</w:t>
      </w:r>
      <w:bookmarkEnd w:id="950"/>
    </w:p>
    <w:p>
      <w:pPr>
        <w:pStyle w:val="BookText"/>
        <w:rPr/>
      </w:pPr>
      <w:r>
        <w:rPr>
          <w:rFonts w:ascii="Amiri" w:hAnsi="Amiri" w:eastAsia="Amiri" w:cs="Amiri"/>
          <w:color w:val="111111"/>
          <w:sz w:val="28"/>
          <w:sz w:val="28"/>
          <w:szCs w:val="28"/>
          <w:rtl w:val="true"/>
          <w:lang w:bidi="ar-SA"/>
        </w:rPr>
        <w:t xml:space="preserve">الضَّزَزُ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الحنک الأَعلی بالأَسفل إِذا تکلم الرجل تکاد أَضراسه العُلیا تَمَسُّ السفلی فیتکلم و فُوهُ مُنْضَمٌّ،و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ضِیق الشِّدق و الفم فی دِقَّةٍ من ملتقَی طَرَفَی اللَّحْیین لا یکاد فمه ینفتح،و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یتکلم کأَنه عاضّ بأَضراسه لا یفتح فاه،و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تقع الأَضراس العُلیا علی السفلی فیتکلم و فُوهُ منضم،و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تقارب ما بین الأَسنان؛ رواه ثعلب،و الفعل ضَزَّ یَضَزُّ ضَزَزاً و هو أَضَزُّ و الأُنثی ضَزَّاء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الأَضَزّ الضَّیِّق الفَمِ جِدّاً،مصدره الضَّزَزُ و هو الذی إِذا تکلم لم یستطع أَن یُفَرِّج بین حنکیه خلقة خلق علیها،و هی من صلابة الرأْس فیما یقال؛ و أَنشد لرؤبة بن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فقد یُقْرَعُ للأَضَزِّ صَکِّی حِجاجَیْ رأْسِه و بَهْزِی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لَحْیِهِ ضَزَزٌ و کَزَزٌ و هو ضِیق الشِّدْق و أَن تلتقی الأَضراس العلیا بالسفلی إِذا تکلم لم یَبِنْ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تقرُب أَلْحِیْهِمْ فیضیق علیهم مخرج الکلام حتی یستعینوا علیه بالضاد؛ و قول الشاعر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نَجِیبةُ مَوْلًی ضَزَّها القَتَّ و النَّوَی بیَثْرِبَ،حتی نِیُّها مُتَظاهِر أَی حشاها قَتّاً و نَوًی،مأْخوذ من الضَّزَزِ الذی هو تقارب ما بین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لها من الجماع؛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أَضَزُّ شدید ضیِّق؛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بَیْضاء تَکُزُّ کَزًّا بالفَخِذَیْن رکَباً أَضَزَّا و بئر فیها ضَزَزٌ أَی ضِیق؛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فَحَّت الأَفْعَی حِذاءَ لِحْیَتی و نَشِبَت کَفِّیَ فی الجَالِ الأَضَزّ أَی الضیِّق،یرید جالَ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أَضَزَّ الفرسُ علی فَأْسِ اللجام أَی أَزَمَ علیه مثل أَضَرَّ</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2575703_73709187"/>
      <w:bookmarkStart w:id="952" w:name="_Toc386"/>
      <w:bookmarkEnd w:id="951"/>
      <w:r>
        <w:rPr>
          <w:rtl w:val="true"/>
        </w:rPr>
        <w:t>ضعز</w:t>
      </w:r>
      <w:bookmarkEnd w:id="952"/>
    </w:p>
    <w:p>
      <w:pPr>
        <w:pStyle w:val="BookText"/>
        <w:rPr/>
      </w:pPr>
      <w:r>
        <w:rPr>
          <w:rFonts w:ascii="Amiri" w:hAnsi="Amiri" w:eastAsia="Amiri" w:cs="Amiri"/>
          <w:color w:val="111111"/>
          <w:sz w:val="28"/>
          <w:sz w:val="28"/>
          <w:szCs w:val="28"/>
          <w:rtl w:val="true"/>
          <w:lang w:bidi="ar-SA"/>
        </w:rPr>
        <w:t xml:space="preserve">الضَّعْز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ضَیْعَز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دخیلاً</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575705_73709187"/>
      <w:bookmarkStart w:id="954" w:name="_Toc387"/>
      <w:bookmarkEnd w:id="953"/>
      <w:r>
        <w:rPr>
          <w:rtl w:val="true"/>
        </w:rPr>
        <w:t>ضغز</w:t>
      </w:r>
      <w:bookmarkEnd w:id="954"/>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الضِّغْزُ من السباع السیئُ الخُلُق؛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الجَرِیشُ و ضِغْزٌ ما یَنِی ضَئِزاً یأْوِی إِلی رَشَفٍ منها و تَقْلِیص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الضِّغْز من السباع و لا أَدری مَنْ قائلُ البیت</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2575707_73709187"/>
      <w:bookmarkStart w:id="956" w:name="_Toc388"/>
      <w:bookmarkEnd w:id="955"/>
      <w:r>
        <w:rPr>
          <w:rtl w:val="true"/>
        </w:rPr>
        <w:t>ضفز</w:t>
      </w:r>
      <w:bookmarkEnd w:id="956"/>
    </w:p>
    <w:p>
      <w:pPr>
        <w:pStyle w:val="BookText"/>
        <w:rPr/>
      </w:pPr>
      <w:r>
        <w:rPr>
          <w:rFonts w:ascii="Amiri" w:hAnsi="Amiri" w:eastAsia="Amiri" w:cs="Amiri"/>
          <w:color w:val="111111"/>
          <w:sz w:val="28"/>
          <w:sz w:val="28"/>
          <w:szCs w:val="28"/>
          <w:rtl w:val="true"/>
          <w:lang w:bidi="ar-SA"/>
        </w:rPr>
        <w:t xml:space="preserve">الضَّفَزُ و الضَّفِیزة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شعیر یُجَشُّ ثم یُبَلُّ و تُعْلَفُه الإِِبلُ،و قد ضَفَزْتُ البعیر أَضْفِزُه ضَفْزاً فاضْطَفَزَ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الضَّفْزُ أَن تُلْقِمَه لُقَماً کباراً،و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تُکْرهه علی اللَّقْم،و کل واحدة من اللُّقَمِ ضَفِیزَة ؛ و منه</w:t>
      </w:r>
    </w:p>
    <w:p>
      <w:pPr>
        <w:pStyle w:val="BookText"/>
        <w:rPr/>
      </w:pPr>
      <w:r>
        <w:rPr>
          <w:rFonts w:ascii="Amiri" w:hAnsi="Amiri" w:eastAsia="Amiri" w:cs="Amiri"/>
          <w:color w:val="111111"/>
          <w:sz w:val="28"/>
          <w:sz w:val="28"/>
          <w:szCs w:val="28"/>
          <w:rtl w:val="true"/>
          <w:lang w:bidi="ar-SA"/>
        </w:rPr>
        <w:t xml:space="preserve">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بوادی ثمود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اعْتَجَنَ بمائِهِ فَلْیَضْفِزْه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یُلْقِمْه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فَیَضْفِزُونَه فی أَحدهم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یدفعونه فیه من ضَفَزْت البعیر إِذا علفته الضَّفائِزَ ،و هی اللُّقم الکبار، </w:t>
      </w:r>
      <w:bookmarkStart w:id="957" w:name="pg16726_372340"/>
    </w:p>
    <w:p>
      <w:pPr>
        <w:pStyle w:val="BookText"/>
        <w:rPr/>
      </w:pPr>
      <w:bookmarkEnd w:id="957"/>
      <w:r>
        <w:rPr>
          <w:rFonts w:ascii="Amiri" w:hAnsi="Amiri" w:eastAsia="Amiri" w:cs="Amiri"/>
          <w:color w:val="111111"/>
          <w:sz w:val="28"/>
          <w:sz w:val="28"/>
          <w:szCs w:val="28"/>
          <w:rtl w:val="true"/>
          <w:lang w:bidi="ar-SA"/>
        </w:rPr>
        <w:t xml:space="preserve">و قال لعلی،کرم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قوماً یزعمون أَنهم یحبونک یُضْفَزُونَ الإِِسلام ثم یَلْفِظونه،قالها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یُلَقَّنُونه ثم یترکونه فلا یقبلونه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بسبع أَو تسع ثم نام حتی سُمِع ضَفِیزُه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محفوظاً فهو الغَطِیطُ،و بعضهم یرویه صَفِیره،بالصاد المهملة و الراء،و الصَّفِیر بالشفتین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ضَفَزْتُ الفرسَ اللجامَ إِذا أَدخلته فی فِیهِ؛ 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الصَّفِیر لیس بشیءٍ و أَما الضَّفِیزُ فهو کالغَطِیط و هو الصوت الذی یُسْمع من النائم عند تردید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ضَفَزه برجله 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لها من الجماع؛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أَضْفِزُها أَی أَنِیکُها إِلی أَن سطع الفُرْقانُ أَی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الضَّفْزُ و الأَفْزُ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ضَفَزَ یَضْفِزُ و أَفَزَ یأْفِزُ،و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 و ضَفَزَ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من نَفْس تموت لها عند الله خیر تُحِبُّ أَن ترجعَ إِلیکم و لا تُضافِزَ الدنیا إِلاَّ القتیلَ فی سبیل الله فإِنه یُحِبُّ أَن یرجع فیُقْتَلَ مرة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المضافزَة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المعاودة و الملابسة،أَی لا یحب مُعاوَدَةَ الدنیا و ملابَسَتَها إِلاَّ الشهیدُ؛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مُفاعَلة من الضَّفْزِ ،و هو الطَّفْر و الوُثوب فی العَدْوِ،أَی لا یطمح إِلی الدنیا و لا یَنْزُو إِلی العود إِلیها إِلا هو،و ذکره الهروی بالراء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المُضافَرَة،بالضاد و الراء،التَّأَلُّبُ،و قد تَضافَرَ القومُ و تَطافَروا إِذا تأَلَّبُوا،و ذکره الزمخشری و لم یقیده لکنه جعل اشتقاقه من الضَّفْز و هو الطَّفْر و القَفْز،و ذلک بالزای،قال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یقال بالراء و الزای،فإِن الجوهری قال فی 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الضَّفْر السعی،و قد ضَفَر یَضْفِر ضَفْراً،قال و الأَشبه بما ذهب إِلیه الزمخشری أَنه بالزای؛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أَنه،علیه السلام، ضَفَزَ بین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هَرْوَل من الضَّفْزِ القَفز و الوثوب؛ و منه</w:t>
      </w:r>
    </w:p>
    <w:p>
      <w:pPr>
        <w:pStyle w:val="BookText"/>
        <w:rPr/>
      </w:pPr>
      <w:r>
        <w:rPr>
          <w:rFonts w:ascii="Amiri" w:hAnsi="Amiri" w:eastAsia="Amiri" w:cs="Amiri"/>
          <w:color w:val="111111"/>
          <w:sz w:val="28"/>
          <w:sz w:val="28"/>
          <w:szCs w:val="28"/>
          <w:rtl w:val="true"/>
          <w:lang w:bidi="ar-SA"/>
        </w:rPr>
        <w:t xml:space="preserve">حدیث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ذو الثُّدَیَّة ضَفَز أَصحابُ علیّ،کرم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قَفَزُوا فرحاً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علیّ،رضوان الله علیه،أَنه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کلُّ ضَفَّازٍ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نَمَّام مشتق من الضَّفْز ،و هو شعیر یُجَشّ لیُعْلَفَه البعیرُ،و قیل للنَّمام ضَفَّاز لأَنه یُزوِّر القول کما یُهَیَّأُ هذا الشعیر لعَلْفِ الإِِبل،و لذلک قیل للنمامِ قَتَّات من قولهم دُهْن مُقَتَّت أَی مُطَیَّب بالریاحین</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2575709_73709187"/>
      <w:bookmarkStart w:id="959" w:name="_Toc389"/>
      <w:bookmarkEnd w:id="958"/>
      <w:r>
        <w:rPr>
          <w:rtl w:val="true"/>
        </w:rPr>
        <w:t>ضکز</w:t>
      </w:r>
      <w:bookmarkEnd w:id="959"/>
    </w:p>
    <w:p>
      <w:pPr>
        <w:pStyle w:val="BookText"/>
        <w:rPr/>
      </w:pPr>
      <w:r>
        <w:rPr>
          <w:rFonts w:ascii="Amiri" w:hAnsi="Amiri" w:eastAsia="Amiri" w:cs="Amiri"/>
          <w:color w:val="111111"/>
          <w:sz w:val="28"/>
          <w:sz w:val="28"/>
          <w:szCs w:val="28"/>
          <w:rtl w:val="true"/>
          <w:lang w:bidi="ar-SA"/>
        </w:rPr>
        <w:t>ضَکَزَه</w:t>
      </w:r>
    </w:p>
    <w:p>
      <w:pPr>
        <w:pStyle w:val="BookText"/>
        <w:rPr/>
      </w:pPr>
      <w:r>
        <w:rPr>
          <w:rFonts w:ascii="Amiri" w:hAnsi="Amiri" w:eastAsia="Amiri" w:cs="Amiri"/>
          <w:color w:val="111111"/>
          <w:sz w:val="28"/>
          <w:sz w:val="28"/>
          <w:szCs w:val="28"/>
          <w:rtl w:val="true"/>
          <w:lang w:bidi="ar-SA"/>
        </w:rPr>
        <w:t>یَضْکُزُه</w:t>
      </w:r>
    </w:p>
    <w:p>
      <w:pPr>
        <w:pStyle w:val="BookText"/>
        <w:rPr/>
      </w:pPr>
      <w:r>
        <w:rPr>
          <w:rFonts w:ascii="Amiri" w:hAnsi="Amiri" w:eastAsia="Amiri" w:cs="Amiri"/>
          <w:color w:val="111111"/>
          <w:sz w:val="28"/>
          <w:sz w:val="28"/>
          <w:szCs w:val="28"/>
          <w:rtl w:val="true"/>
          <w:lang w:bidi="ar-SA"/>
        </w:rPr>
        <w:t xml:space="preserve">ضَکْزاً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غَمْزاً شدیداً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2575711_73709187"/>
      <w:bookmarkStart w:id="961" w:name="_Toc390"/>
      <w:bookmarkEnd w:id="960"/>
      <w:r>
        <w:rPr>
          <w:rtl w:val="true"/>
        </w:rPr>
        <w:t>ضمز</w:t>
      </w:r>
      <w:bookmarkEnd w:id="961"/>
    </w:p>
    <w:p>
      <w:pPr>
        <w:pStyle w:val="BookText"/>
        <w:rPr/>
      </w:pPr>
      <w:r>
        <w:rPr>
          <w:rFonts w:ascii="Amiri" w:hAnsi="Amiri" w:eastAsia="Amiri" w:cs="Amiri"/>
          <w:color w:val="111111"/>
          <w:sz w:val="28"/>
          <w:sz w:val="28"/>
          <w:szCs w:val="28"/>
          <w:rtl w:val="true"/>
          <w:lang w:bidi="ar-SA"/>
        </w:rPr>
        <w:t xml:space="preserve">ضَمَزَ البعیرُ یَضْمِزُ ضَمْزاً و ضُمازاً و ضُموزاً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جِرَّتَه فی فِیهِ و لم یَجْتَرّ من الفزع،و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ضامِزٌ و 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فاها لا تَسْمَع لها رُغاء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الحمار 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یَجْتَرّ؛ قال الشماخ یصف عَیْراً و أُتُنَه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وقُوفٌ یَنْتَظِرْنَ قَضاءَه بِضاحِی غَداةٍ أَمْرُه،و هو ضامِزُ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ضَمَزَتْ بِجِرَّتِها سُلَیمٌ مَخافَتَنا،کما ضَمَز الحِمارُ و نسب الجوهری هذا البیت إِلی بشر بن أَبی خازم الأَسدی؛ معناه قد خضعت و ذلَّت کما ضَمَزَ الحمار لأَن الحمار لا یَجْتَرُّ و إِنما قال ضَمَزَتْ بِجِرَّتها علی </w:t>
      </w:r>
    </w:p>
    <w:p>
      <w:pPr>
        <w:pStyle w:val="BookText"/>
        <w:rPr/>
      </w:pPr>
      <w:r>
        <w:rPr>
          <w:rFonts w:ascii="IRNazanin" w:hAnsi="IRNazanin" w:eastAsia="IRNazanin"/>
          <w:color w:val="111111"/>
          <w:sz w:val="28"/>
          <w:sz w:val="28"/>
          <w:szCs w:val="28"/>
          <w:rtl w:val="true"/>
          <w:lang w:bidi="fa-IR"/>
        </w:rPr>
        <w:t>جهة المَثَل أَی سکتوا فما یتحرکون و لا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ضَمَزَ بِجِرَّته و کَظَم بِجِرَّتِهِ إِذا لم یَجْتَرّ،و قَصَعَ بِجِرَّته إِذا اجْتَرَّ،و کذلک دَسَعَ بِجِرَّته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تعالی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ضامِزَةٌ و قلوبهم 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المُمْسِک؛ و منه قول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تَظَلُّ سِباع الجَوِّ ضامِزَةً و لا تَمَشَّی بِوَادِیهِ الأَراجِیلُ أَی ممسکة من خوفه؛ و منه</w:t>
      </w:r>
    </w:p>
    <w:p>
      <w:pPr>
        <w:pStyle w:val="BookText"/>
        <w:rPr/>
      </w:pPr>
      <w:r>
        <w:rPr>
          <w:rFonts w:ascii="Amiri" w:hAnsi="Amiri" w:eastAsia="Amiri" w:cs="Amiri"/>
          <w:color w:val="111111"/>
          <w:sz w:val="28"/>
          <w:sz w:val="28"/>
          <w:szCs w:val="28"/>
          <w:rtl w:val="true"/>
          <w:lang w:bidi="ar-SA"/>
        </w:rPr>
        <w:t xml:space="preserve">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ضُمُز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ممسکة عن الجِرّةِ،و یروی بالتشدید،و هما جمع ضامِزٍ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فَضَمَزَ لی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فی ضبط هذه اللفظة،فقیل هی بالضاد و الزای،من ضَمَزَ إِذا سکت و ضَمَزَ غیره إِذا سَکَّته،قال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فَضَمَّزَنی أَی سَکَّتَنی،قال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بالراء و النون و الأَوّل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ضَمَزَ یَضْمِزُ ضَمْزاً فهو ضامزٌ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و لم یتکلم،و الجمع ضُمُوز ،و یقال للرجل إِذا جَمَع شِدْقیه فلم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الضَّامِزُ الساکت لا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من ضَمَزَ فاهُ،فهو ضامزٌ ،و کلُّ ساکتٍ ضامِزٌ و ضَمُوزٌ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ضَمَزَ فلانٌ علی مالی جَمَدَ علیه و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الضَّمُوز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المُطْرِقة،و قیل الشدیدة،و خص بعضهم به الأَفاعی؛ قال مُساوِرُ بن هند العَنْسِی و یقال هو لأَبی حَیَّان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 یوم تُلاقی أَسْلَما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رَیَّها نادی الرَّیَّ کأَنه حاضر علی جهة التعجب من کثرة استقائه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و المقوَّم الذی لیس فیه 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الضامر البطن،و نسبه إِلی الصمم أَی لا یکادُ یجیب أَحداً فی أَوّل ندائه لکونه مشتغلاً فی مصلحة الإِِبل فهو لا یسمع حتی یکرر علیه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مسالمة الحیات قدمَه لغلظها و خشونتها و شدة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الأَفاعی،و کذلک الشجاع هو ذکر الحیات،و یقال هو ضرب معروف من الحیات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المسنة،و هو أَخبث لها و أَکثر لِسَمِّها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التشبیه بالحیة الضَّمُوز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صغیرة خاشعة،و الجمع ضَمْز ،و الضُّمَّز من الآکام؛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 بها علی الإِِکام الضُّمَّزِ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الضَّمْزُ جبل من أَصاغر الجبال منفرد و حجارته حُمْر صِلاب و لیس فی الضَّمْز طین،و هو الضَّمْزَز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الضَّمْز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و صَلُبَ،و جمعه ضُمُوز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من الأَرض؛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جاوَزَتْ من حَدَبٍ و فَرْزِ و نَکَّبَتْ من جُوءَةٍ و ضَمْزِ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الضَّمْزُ المکان الغلیظ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ضَمَز یَضْمِز ضَمْزاً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اللُّقَم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w:t>
      </w:r>
      <w:r>
        <w:rPr>
          <w:rFonts w:eastAsia="Amiri" w:cs="Amiri" w:ascii="Amiri" w:hAnsi="Amiri"/>
          <w:color w:val="111111"/>
          <w:sz w:val="28"/>
          <w:szCs w:val="28"/>
          <w:rtl w:val="true"/>
          <w:lang w:bidi="ar-SA"/>
        </w:rPr>
        <w:t xml:space="preserve">. </w:t>
      </w:r>
      <w:bookmarkStart w:id="962" w:name="pg16726_372342"/>
    </w:p>
    <w:p>
      <w:pPr>
        <w:pStyle w:val="Heading4"/>
        <w:numPr>
          <w:ilvl w:val="3"/>
          <w:numId w:val="1"/>
        </w:numPr>
        <w:rPr/>
      </w:pPr>
      <w:bookmarkStart w:id="963" w:name="__RefHeading___Toc2575713_73709187"/>
      <w:bookmarkStart w:id="964" w:name="_Toc391"/>
      <w:bookmarkEnd w:id="962"/>
      <w:bookmarkEnd w:id="963"/>
      <w:r>
        <w:rPr>
          <w:rtl w:val="true"/>
        </w:rPr>
        <w:t>ضمرز</w:t>
      </w:r>
      <w:bookmarkEnd w:id="964"/>
    </w:p>
    <w:p>
      <w:pPr>
        <w:pStyle w:val="BookText"/>
        <w:rPr/>
      </w:pPr>
      <w:r>
        <w:rPr>
          <w:rFonts w:ascii="Amiri" w:hAnsi="Amiri" w:eastAsia="Amiri" w:cs="Amiri"/>
          <w:color w:val="111111"/>
          <w:sz w:val="28"/>
          <w:sz w:val="28"/>
          <w:szCs w:val="28"/>
          <w:rtl w:val="true"/>
          <w:lang w:bidi="ar-SA"/>
        </w:rPr>
        <w:t xml:space="preserve">ناقة ضِمْرِزٌ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مسنة،و هی فوق العَوْزَمِ،و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کبیرة 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الضَّمْرَزُ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 عُنُقاً لم ثَتْنِها حَیْدَرِیَّةٌ عَضادٌ،و لا مَکْنُوزَةُ اللحم ضَمْرَزُ و ضَمْرَزُ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الشَّماخ؛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بَعیرٍ أَحْسَنَ الناسُ نَعْتَه و آخَرُ لم یُنْعَتْ فِداءٌ لضَمْرَزا و بعیر ضُمارِزٌ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کلِّ بازِلٍ ضُمارِزِ أَراد ضُمازِراً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ضُمارِزٌ و ضُمازِرٌ غلیظ؛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شِعْبَ الجُمَّحِ الجَوامِزِ و شِعْبَ کُلّ باجِحٍ ضُمارِزِ الباجِجُ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کأَنه الذی هو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 ضَمْرَزَةٌ و ضُمارِز أَی سوء و غلظ،و عد یعقوب قوله ناقة ضِمْرزٌ ثلاثیاً و اشتقه من الرجل الضِّرِزّ،و هو البخیل،و المیم زائدة،قال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قیاسه أَن یکون رباعیًّا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ضِمْرزٌ أَی قویة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575715_73709187"/>
      <w:bookmarkStart w:id="966" w:name="_Toc392"/>
      <w:bookmarkEnd w:id="965"/>
      <w:r>
        <w:rPr>
          <w:rtl w:val="true"/>
        </w:rPr>
        <w:t>ضهز</w:t>
      </w:r>
      <w:bookmarkEnd w:id="966"/>
    </w:p>
    <w:p>
      <w:pPr>
        <w:pStyle w:val="BookText"/>
        <w:rPr/>
      </w:pPr>
      <w:r>
        <w:rPr>
          <w:rFonts w:ascii="Amiri" w:hAnsi="Amiri" w:eastAsia="Amiri" w:cs="Amiri"/>
          <w:color w:val="111111"/>
          <w:sz w:val="28"/>
          <w:sz w:val="28"/>
          <w:szCs w:val="28"/>
          <w:rtl w:val="true"/>
          <w:lang w:bidi="ar-SA"/>
        </w:rPr>
        <w:t>ضَهَزَه</w:t>
      </w:r>
    </w:p>
    <w:p>
      <w:pPr>
        <w:pStyle w:val="BookText"/>
        <w:rPr/>
      </w:pPr>
      <w:r>
        <w:rPr>
          <w:rFonts w:ascii="Amiri" w:hAnsi="Amiri" w:eastAsia="Amiri" w:cs="Amiri"/>
          <w:color w:val="111111"/>
          <w:sz w:val="28"/>
          <w:sz w:val="28"/>
          <w:szCs w:val="28"/>
          <w:rtl w:val="true"/>
          <w:lang w:bidi="ar-SA"/>
        </w:rPr>
        <w:t>یَضْهَزُه</w:t>
      </w:r>
    </w:p>
    <w:p>
      <w:pPr>
        <w:pStyle w:val="BookText"/>
        <w:rPr/>
      </w:pPr>
      <w:r>
        <w:rPr>
          <w:rFonts w:ascii="Amiri" w:hAnsi="Amiri" w:eastAsia="Amiri" w:cs="Amiri"/>
          <w:color w:val="111111"/>
          <w:sz w:val="28"/>
          <w:sz w:val="28"/>
          <w:szCs w:val="28"/>
          <w:rtl w:val="true"/>
          <w:lang w:bidi="ar-SA"/>
        </w:rPr>
        <w:t xml:space="preserve">ضَهْزاً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2575717_73709187"/>
      <w:bookmarkStart w:id="968" w:name="_Toc393"/>
      <w:bookmarkEnd w:id="967"/>
      <w:r>
        <w:rPr>
          <w:rtl w:val="true"/>
        </w:rPr>
        <w:t>ضوز</w:t>
      </w:r>
      <w:bookmarkEnd w:id="968"/>
    </w:p>
    <w:p>
      <w:pPr>
        <w:pStyle w:val="BookText"/>
        <w:rPr/>
      </w:pPr>
      <w:r>
        <w:rPr>
          <w:rFonts w:ascii="Amiri" w:hAnsi="Amiri" w:eastAsia="Amiri" w:cs="Amiri"/>
          <w:color w:val="111111"/>
          <w:sz w:val="28"/>
          <w:sz w:val="28"/>
          <w:szCs w:val="28"/>
          <w:rtl w:val="true"/>
          <w:lang w:bidi="ar-SA"/>
        </w:rPr>
        <w:t>ضازَه</w:t>
      </w:r>
    </w:p>
    <w:p>
      <w:pPr>
        <w:pStyle w:val="BookText"/>
        <w:rPr/>
      </w:pPr>
      <w:r>
        <w:rPr>
          <w:rFonts w:ascii="Amiri" w:hAnsi="Amiri" w:eastAsia="Amiri" w:cs="Amiri"/>
          <w:color w:val="111111"/>
          <w:sz w:val="28"/>
          <w:sz w:val="28"/>
          <w:szCs w:val="28"/>
          <w:rtl w:val="true"/>
          <w:lang w:bidi="ar-SA"/>
        </w:rPr>
        <w:t>یَضُوزُه</w:t>
      </w:r>
    </w:p>
    <w:p>
      <w:pPr>
        <w:pStyle w:val="BookText"/>
        <w:rPr/>
      </w:pPr>
      <w:r>
        <w:rPr>
          <w:rFonts w:ascii="Amiri" w:hAnsi="Amiri" w:eastAsia="Amiri" w:cs="Amiri"/>
          <w:color w:val="111111"/>
          <w:sz w:val="28"/>
          <w:sz w:val="28"/>
          <w:szCs w:val="28"/>
          <w:rtl w:val="true"/>
          <w:lang w:bidi="ar-SA"/>
        </w:rPr>
        <w:t xml:space="preserve">ضَوْزاً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 فَمه ملآنُ أَو أَکل علی کُرْه و هو شبعان؛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یَضُوزُ التَّمر،و التَّمْرُ ناقِع بِوَرْد کَلَوْنِ الأُرْجُوانِ سَبائِبُه یعنی رجلاً أَخذ التمر فی الدِّیَةِ بدلاً من الدم الذی لونه کالأُرْجُوانِ فجعل یأْکل التمر فکأَن ذلک التمر ناقع فی دم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ضازَ 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لاکَها فی فمه؛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یَضُوزُ الصِّلِّیانَ ضَوْزا ضَوْزَ العَجُوز العَصَبَ الدِّلَّوْصا و هذا مُکْفَأٌ،جاء بالصاد مع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الضَّوْزُ لَوْکُ الشیء و الضَّوْسُ أَکل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ابن الأَعرابی الضاد مع السین غیر مُهْملٍ کما 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ضازَ یَضُوزُ إِذا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ضازَ البعیرُ ضَوْزاً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ضِیَزٌّ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عن ابن الأَعرابی،قلبت الواو فیه یاء للکسرة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کلُّ ضِیَزٍّ شَدْقَمِ قد لاکَ أَطْرافَ النُّیُوبِ النُّحَّمِ و اختار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ضِبِرٍّ شَدْقَم،من الضَّبْر و هو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ضِزْتُه حقّه أَی 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ضازَنِی یَضُوزُنی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نَقَصَنی؛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المِسْواک،و الضُّوازَة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النُّفاثَةُ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بقی بین أَسنانه فَنَفَثه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عنی ضَوزَ سِواکٍ؛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تَعَلَّما یا أَیُّها العَجُوزان ما هَاهُنا ما کُنْتُما تَضوزَان فَرَوِّزا الأَمْرَ الذی تَرُوزان و قِسْمَةٌ ضِیزَی و ضُوزَی </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575719_73709187"/>
      <w:bookmarkStart w:id="970" w:name="_Toc394"/>
      <w:bookmarkEnd w:id="969"/>
      <w:r>
        <w:rPr>
          <w:rtl w:val="true"/>
        </w:rPr>
        <w:t>ضیز</w:t>
      </w:r>
      <w:bookmarkEnd w:id="970"/>
    </w:p>
    <w:p>
      <w:pPr>
        <w:pStyle w:val="BookText"/>
        <w:rPr/>
      </w:pPr>
      <w:r>
        <w:rPr>
          <w:rFonts w:ascii="Amiri" w:hAnsi="Amiri" w:eastAsia="Amiri" w:cs="Amiri"/>
          <w:color w:val="111111"/>
          <w:sz w:val="28"/>
          <w:sz w:val="28"/>
          <w:szCs w:val="28"/>
          <w:rtl w:val="true"/>
          <w:lang w:bidi="ar-SA"/>
        </w:rPr>
        <w:t>ضازَ فی الحکم أَی جار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ضازَه حقَّه یَضِیزُه ضَیْزاً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 بَخَسَه و منعه</w:t>
      </w:r>
      <w:r>
        <w:rPr>
          <w:rFonts w:eastAsia="Amiri" w:cs="Amiri" w:ascii="Amiri" w:hAnsi="Amiri"/>
          <w:color w:val="111111"/>
          <w:sz w:val="28"/>
          <w:szCs w:val="28"/>
          <w:rtl w:val="true"/>
          <w:lang w:bidi="ar-SA"/>
        </w:rPr>
        <w:t xml:space="preserve">. </w:t>
      </w:r>
      <w:bookmarkStart w:id="971" w:name="pg16726_372343"/>
    </w:p>
    <w:p>
      <w:pPr>
        <w:pStyle w:val="BookText"/>
        <w:rPr/>
      </w:pPr>
      <w:bookmarkEnd w:id="971"/>
      <w:r>
        <w:rPr>
          <w:rFonts w:ascii="Amiri" w:hAnsi="Amiri" w:eastAsia="Amiri" w:cs="Amiri"/>
          <w:color w:val="111111"/>
          <w:sz w:val="28"/>
          <w:sz w:val="28"/>
          <w:szCs w:val="28"/>
          <w:rtl w:val="true"/>
          <w:lang w:bidi="ar-SA"/>
        </w:rPr>
        <w:t xml:space="preserve">و ضِزْتُ فلاناً أَضِیزُه ضَیْزاً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ضازَ یَضِیزُ إِذا جار،و قد یهمز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ضَأَزَه یَضْأَزُه ضَأْزاً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 ؛ و قسمة ضِیزَی و ضُوزَی أَی جائرة،و القراء جمیعهم علی ترک همز ضِیزیٰ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یقول ضِیزَی ،و لا یهمز،و یقولون ضِئْزَی و ضُؤْزَی ،بالهمز،و لم یقرأْ بهما أَحد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العرب قسمة ضُؤْزی ،بالضم و الهمز،و ضُوزی ،بالضم بلا همز،و ضِئْزَی ،بالکسر و الهمز،و ضِیزی ،بالکسر و ترک الهمز،و معناها کلها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ضِیزَی ،فُعْلی،و إِن رأَیت أَوّلها مکسوراً و هی مثل بِیضٍ و عِین،و کان أَوّلها مضموماً فکرهوا أَن یترک علی ضمته فیقال بُوضٌ و عُونٌ،و الواحدة بَیضاء و عَیْناء،فکسروا الباء لتکون بالیاء و یتأَلف الجمع و الاثنان و الواحدة،و کذلک کرهوا أَن یقولوا ضُؤْزَی فتصیر بالواو و هی من الیاء؛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قضیت علی أَولها بالضم لأَن النعوت للمؤَنث تأْتی إِما بفتح و إِما بضم؛ فالمفتوح مثل سَکْرَی و عَطْشی،و المضموم مثل أُنثی و حُبْلَی،و إِذا کان اسماً لیس بنعت کسر أَوله کالذِّکْرَی و الشِّعْرَی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فِعْلَی صفةً و إِنما هو من بناء الأَسماء کالشِّعْرَی و الدِّفْلَی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العرب یقول ضِئْزَی و ضُؤْزَی بالهمز،و حکی عن أَبی زید أَنه سمع العرب تهمز ضِیزَی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ضازَ یَضِیزُ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ضازَ عَنَّا حَقَّنا فی غَنِیمَةٍ تَقَنَّعَ جارَانا فلم یَتَرَمْرَما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ضَأَزَ یَضْأَزُ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الضَّیْزَنُ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 عند یعقوب زائدة،و هو مذکور فی موضعه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2575721_73709187"/>
      <w:bookmarkStart w:id="973" w:name="_Toc395"/>
      <w:bookmarkEnd w:id="972"/>
      <w:r>
        <w:rPr>
          <w:rtl w:val="true"/>
        </w:rPr>
        <w:t>طبز</w:t>
      </w:r>
      <w:bookmarkEnd w:id="973"/>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الطِّبْزُ رکن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ذو السَّنامین الهائجُ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طَبَزَ فلانٌ جاریَتَه طَبْزاً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575723_73709187"/>
      <w:bookmarkStart w:id="975" w:name="_Toc396"/>
      <w:bookmarkEnd w:id="974"/>
      <w:r>
        <w:rPr>
          <w:rtl w:val="true"/>
        </w:rPr>
        <w:t>طحز</w:t>
      </w:r>
      <w:bookmarkEnd w:id="975"/>
    </w:p>
    <w:p>
      <w:pPr>
        <w:pStyle w:val="BookText"/>
        <w:rPr/>
      </w:pPr>
      <w:r>
        <w:rPr>
          <w:rFonts w:ascii="Amiri" w:hAnsi="Amiri" w:eastAsia="Amiri" w:cs="Amiri"/>
          <w:color w:val="111111"/>
          <w:sz w:val="28"/>
          <w:sz w:val="28"/>
          <w:szCs w:val="28"/>
          <w:rtl w:val="true"/>
          <w:lang w:bidi="ar-SA"/>
        </w:rPr>
        <w:t xml:space="preserve">الطَّحْزُ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الکذب،قال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بعربی صحیح</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2575725_73709187"/>
      <w:bookmarkStart w:id="977" w:name="_Toc397"/>
      <w:bookmarkEnd w:id="976"/>
      <w:r>
        <w:rPr>
          <w:rtl w:val="true"/>
        </w:rPr>
        <w:t>طرز</w:t>
      </w:r>
      <w:bookmarkEnd w:id="977"/>
    </w:p>
    <w:p>
      <w:pPr>
        <w:pStyle w:val="BookText"/>
        <w:rPr/>
      </w:pPr>
      <w:r>
        <w:rPr>
          <w:rFonts w:ascii="Amiri" w:hAnsi="Amiri" w:eastAsia="Amiri" w:cs="Amiri"/>
          <w:color w:val="111111"/>
          <w:sz w:val="28"/>
          <w:sz w:val="28"/>
          <w:szCs w:val="28"/>
          <w:rtl w:val="true"/>
          <w:lang w:bidi="ar-SA"/>
        </w:rPr>
        <w:t xml:space="preserve">الطِّرْزُ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 و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إِلی الطول،فارسی،و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البیت الصَّیْفِیُّ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معرباً و أَصله تِرْزٌ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ینسج من الثیاب للسلطان،فارسی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الطِّرْز و الطِّراز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معروف هو الموضع الذی تنسج فیه الثیاب الجِیادُ،و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و أَصله التقدیر المستوی بالفارسیة،جعلت التاء طاء،و قد جاء فی الشعر العربی؛ قال حسان بن ثابت الأَنصاری یمدح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الوُجُوه کَرِیمَةٌ أَحْسابُهم شُمُّ الأُنُوف من الطِّرازِ الأَوَّلِ و الطِّراز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الثوب،فارسیّ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طَرَّزَ الثوبَ،فهو مُطرَّز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الطَّرْز و الطِّرز الشَّکْل،یقال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طِرْزُ هذا أَی شکله،و یقال للرجل إِذا تکلم بشیء جید استنباطاً و قَرِیحَةً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طِرازِه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صَفِیَّةَ،رضی الله عنها ،أَنها قالت لزوجات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فیکُنَّ مِثْلی؟ أَبی نبیّ و عمّی نبی و زوجی نبی،و کان،صلی الله علیه و سلم،علمها لِتَقُولَ ذلک،فقالت </w:t>
      </w:r>
      <w:bookmarkStart w:id="978" w:name="pg16726_372344"/>
    </w:p>
    <w:p>
      <w:pPr>
        <w:pStyle w:val="BookText"/>
        <w:rPr/>
      </w:pPr>
      <w:bookmarkEnd w:id="978"/>
      <w:r>
        <w:rPr>
          <w:rFonts w:ascii="IRNazanin" w:hAnsi="IRNazanin" w:eastAsia="IRNazanin"/>
          <w:color w:val="111111"/>
          <w:sz w:val="28"/>
          <w:sz w:val="28"/>
          <w:szCs w:val="28"/>
          <w:rtl w:val="true"/>
          <w:lang w:bidi="fa-IR"/>
        </w:rPr>
        <w:t>لها عائشة،رضی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طِرازک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نَفْسِک و قَرِیحَتِک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الطَّرز الدفع باللَّکْز،یقال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طَرَزَه طَرْزاً إِذا دفعه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575727_73709187"/>
      <w:bookmarkStart w:id="980" w:name="_Toc398"/>
      <w:bookmarkEnd w:id="979"/>
      <w:r>
        <w:rPr>
          <w:rtl w:val="true"/>
        </w:rPr>
        <w:t>طعز</w:t>
      </w:r>
      <w:bookmarkEnd w:id="980"/>
    </w:p>
    <w:p>
      <w:pPr>
        <w:pStyle w:val="BookText"/>
        <w:rPr/>
      </w:pPr>
      <w:r>
        <w:rPr>
          <w:rFonts w:ascii="Amiri" w:hAnsi="Amiri" w:eastAsia="Amiri" w:cs="Amiri"/>
          <w:color w:val="111111"/>
          <w:sz w:val="28"/>
          <w:sz w:val="28"/>
          <w:szCs w:val="28"/>
          <w:rtl w:val="true"/>
          <w:lang w:bidi="ar-SA"/>
        </w:rPr>
        <w:t xml:space="preserve">الطَّعْزُ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النکاح</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2575729_73709187"/>
      <w:bookmarkStart w:id="982" w:name="_Toc399"/>
      <w:bookmarkEnd w:id="981"/>
      <w:r>
        <w:rPr>
          <w:rtl w:val="true"/>
        </w:rPr>
        <w:t>طنز</w:t>
      </w:r>
      <w:bookmarkEnd w:id="982"/>
    </w:p>
    <w:p>
      <w:pPr>
        <w:pStyle w:val="BookText"/>
        <w:rPr/>
      </w:pPr>
      <w:r>
        <w:rPr>
          <w:rFonts w:ascii="Amiri" w:hAnsi="Amiri" w:eastAsia="Amiri" w:cs="Amiri"/>
          <w:color w:val="111111"/>
          <w:sz w:val="28"/>
          <w:sz w:val="28"/>
          <w:szCs w:val="28"/>
          <w:rtl w:val="true"/>
          <w:lang w:bidi="ar-SA"/>
        </w:rPr>
        <w:t>طَنَزَ</w:t>
      </w:r>
    </w:p>
    <w:p>
      <w:pPr>
        <w:pStyle w:val="BookText"/>
        <w:rPr/>
      </w:pPr>
      <w:r>
        <w:rPr>
          <w:rFonts w:ascii="Amiri" w:hAnsi="Amiri" w:eastAsia="Amiri" w:cs="Amiri"/>
          <w:color w:val="111111"/>
          <w:sz w:val="28"/>
          <w:sz w:val="28"/>
          <w:szCs w:val="28"/>
          <w:rtl w:val="true"/>
          <w:lang w:bidi="ar-SA"/>
        </w:rPr>
        <w:t>یَطْنِزُ</w:t>
      </w:r>
    </w:p>
    <w:p>
      <w:pPr>
        <w:pStyle w:val="BookText"/>
        <w:rPr/>
      </w:pPr>
      <w:r>
        <w:rPr>
          <w:rFonts w:ascii="Amiri" w:hAnsi="Amiri" w:eastAsia="Amiri" w:cs="Amiri"/>
          <w:color w:val="111111"/>
          <w:sz w:val="28"/>
          <w:sz w:val="28"/>
          <w:szCs w:val="28"/>
          <w:rtl w:val="true"/>
          <w:lang w:bidi="ar-SA"/>
        </w:rPr>
        <w:t xml:space="preserve">طَنْزاً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باستهزاء،فهو طَنَّاز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مولَّداً أَو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السُّخْریَةُ 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مَدْنَقَة و دُنَّاق و مَطْنَزَةٌ إِذا کانوا لا خیر فیهم هَیِّنَةً أَنفُسُهم علیهم</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575731_73709187"/>
      <w:bookmarkStart w:id="984" w:name="_Toc400"/>
      <w:bookmarkEnd w:id="983"/>
      <w:r>
        <w:rPr>
          <w:rtl w:val="true"/>
        </w:rPr>
        <w:t>طنبز</w:t>
      </w:r>
      <w:bookmarkEnd w:id="984"/>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لجَهازِ المرأَة و هو فرجها هو ظَنْبَزِیزُها ،و الله أَعلم</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2575733_73709187"/>
      <w:bookmarkStart w:id="986" w:name="_Toc401"/>
      <w:bookmarkEnd w:id="985"/>
      <w:r>
        <w:rPr>
          <w:rtl w:val="true"/>
        </w:rPr>
        <w:t>فصل العین المهملة</w:t>
      </w:r>
      <w:bookmarkEnd w:id="986"/>
    </w:p>
    <w:p>
      <w:pPr>
        <w:pStyle w:val="Heading4"/>
        <w:numPr>
          <w:ilvl w:val="3"/>
          <w:numId w:val="1"/>
        </w:numPr>
        <w:rPr/>
      </w:pPr>
      <w:bookmarkStart w:id="987" w:name="__RefHeading___Toc2575735_73709187"/>
      <w:bookmarkStart w:id="988" w:name="_Toc402"/>
      <w:bookmarkEnd w:id="987"/>
      <w:r>
        <w:rPr>
          <w:rtl w:val="true"/>
        </w:rPr>
        <w:t>عجز</w:t>
      </w:r>
      <w:bookmarkEnd w:id="988"/>
    </w:p>
    <w:p>
      <w:pPr>
        <w:pStyle w:val="BookText"/>
        <w:rPr/>
      </w:pP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الحَزْم، عَجَز عن الأَمر یَعْجِزُ و عَجِزَ عَجْزاً فیهما؛ و رجل عَجِزٌ و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مَرَةٌ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عن الشیء؛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عَجَّز فلانٌ رَأْیَ فلان إِذا نسبه إِلی خلاف الحَزْم کأَنه نسبه إِلی 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فلاناً إِذا أَلفَیْتَه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المَعْجِزَةُ و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المَعْجِزُ و المَعْجَزُ ،الکسر علی النادر و الفتح علی القیاس لأَنه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عن کذا أَعْجِز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تُلِثُّوا بدار 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تقیموا ببلدة تَعْجِزُون فیها عن الاکتساب و التعیش،و قیل بالثَّغْر مع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المَعْجِزَةُ ،بفتح الجیم و کسرها،مفعلة من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بِقَدَرٍ حتی العَجْزُ و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بالعَجْز ترک ما یُحبُّ فعله بالتَّسویف و هو عامّ فی أُمور الدنیا و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لا یَدْخُلُنی إِلاَّ سَقَطُ الناس و عَجَزُهُم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عاجِزٍ کخادِمٍ و خَدَم،یرید الأَغْبِیاءَ العاجِزِین فی أُمور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عَجِیزٌ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الضِّراب کعَجِیسٍ؛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عَجِیزٌ و عَجِیسٌ إِذا عَجَز عن الضِّراب؛ قال الأَزهری و قال أَبو عبید فی باب العنین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العَجِیر،بالراء،الذی لا یأْتی النساء؛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الصحیح،و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العَجِیز الذی لا یأْتی النساء،بالزای و الراء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أَعْجَزَه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التَّثْبِیط،و کذلک إِذا نسبته إِلی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عَجَّزَ الرجلُ و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فلم یُوصَل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ظانِّین أَنهم یُعْجِزُوننا لأَنهم ظنوا أَنهم لا یُبعثون و أَنه لا جنة و لا نار،و قیل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مُعٰاجِزِینَ معاندین و هو راجع إِلی الأَوّل،و قرئت مُعَجِّزین ،و تأْویلها أَنهم یُعَجِّزُون من اتبع النبی،صلی الله علیه و سلم،و یُثَبِّطُونهم عنه و عن الإِِیمان بالآیات و قد أَعْجَزهم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القائل کیف وصفهم بأَنهم لا یُعْجِزُونَ فی الأَرض و لا فی السماء و لیسوا فی أَهل السماء؟ فالمعنی مٰا أَنْتُمْ بِمُعْجِزِینَ فِی الْأَرْضِ وَ لاٰ من فِی السَّمٰاءِ بمُعْجِزٍ ،و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معناه،و الله أَعلم، مٰا أَنْتُمْ بِمُعْجِزِینَ فِی الْأَرْضِ وَ لاٰ لو کنتم فِی السَّمٰاءِ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أَنْتُمْ بِمُعْجِزِینَ فِی الْأَرْضِ وَ لاٰ فِی السَّمٰاءِ أَی لا تُعْجِزُوننا هَرَباً فی الأَرض و لا فی السماء،قال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الفراء أَشهر فی المعنی و لو کان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أَنتم لو کنتم فی السماء بمُعْجِزِینَ لکان جائزاً،و معنی الإِِعْجاز الفَوْتُ و السَّبْقُ،یقال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أَعْجَزَنی فلان أَی فاتنی؛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و لم یُعْجِزْ من الموتِ رَبَّه و لکن أَتاه الموتُ لا یَتَأَبَّقُ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أَعْجَزَنی فلان إِذا عَجَزْتَ عن طلبه و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عرفة فی قوله تعالی مُعٰاجِزِینَ أَی یُعاجِزُون الأَنبیاءَ و أَولیاءَ الله أَی یقاتلونهم و یُمانِعُونهم لیُصَیِّروهم إِلی العَجْزِ عن أَمر الله،و لیس یُعْجِزُ اللهَ،جل ثناؤه،خَلْقٌ فی السماء و لا فی الأَرض و لا مَلْجَأَ منه إِلا إِلیه؛ و قال أَبو جُنْدب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عُزَانَ خَلْفَهُم دَلِیلاً و فاتُوا فی الحجازِ لیُعْجِزُونی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فی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هنا،و الذی تقدم فی مادة ح ج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فروا بالحجاز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یکون أَیضاً من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یَعْجِزُ عن الأَمر إِذا 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عاجَزَ إلی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شیئاً و أَخذوا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یُعاجِزُ عن الحق إلی الباطل أَی یلجأُ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یُکارِزُ إلی ثقة مُکارَزَةً إذا مال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مُعْجِزات الأَنبیاء،علیهم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أَعْجاز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عَجْزُ الشیء و عِجْزُه و عُجْزُه و عَجُزُه و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آخره،یذکر و یؤنث؛ قال أَبو خِراش یصف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بَهِیماً،غیرَ أَنَّ العَجْزَ منها تَخالُ سَرَاتَه لَبَناً حَلِیبا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مؤنثة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الظهر منه،و جمیع تلک اللغات تذکر و تؤنث،و الجمع أَعجاز ،لا یُکَسَّر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لعظیمة الأَعْجاز کأَنهم جعلوا کل جزء منه عَجُزاً،ثم جمعوا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کلام بعض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تُدَبِّرُوا أَعْجازَ أُمور قد وَلَّت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عَجُزٍ و هو مؤخر الشیء،یرید بها أَواخر الأُمور و صدورها؛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فاتَکَ أَمرٌ فلا تُتْبِعه نفسَک متحسراً علی ما فات و تَعَزَّ عنه متوکلاً علی الله عز و جل؛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یُحَرِّض علی تَدَبُّر عواقب الأُمور قبل الدخول فیها و لا تُتْبَع عند تَوَلِّیها و فواتها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العَجُزُ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حذفک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لمعاقبتها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عبر الخلیل عنه ففسر الجَوْهر الذی هو العَجُز بالعَرَض الذی هو الحذف و ذلک تقریب منه،و إِنما الحقیقة أَن تقول العَجُز النون المحذوفة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لمعاقبة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التَّعْجیز حذف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لمعاقبة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إِنما هو فی المدید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عَجُز بیت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عَجَّز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بعَجُز البیت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الکُمَیْت لما افتتح قصیدته التی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حُیِّیتِ عَنَّا یا مَدِینا أَقام بُرْهة لا یدری بما یُعَجِّز علی هذا الصدر إِلی أَن دخل حمَّاماً و سمع إِنساناً دخله،فسَلَّم علی آخر فیه فأَنکر ذلک علیه فانتصر بعض الحاضرین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بأْسٌ بقول المُسَلِّمِینَ؟ فاهْتَبلَها الکُمَیْتُ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بأْسٌ بقول مُسَلِّمِینا؟ </w:t>
      </w:r>
    </w:p>
    <w:p>
      <w:pPr>
        <w:pStyle w:val="BookText"/>
        <w:rPr/>
      </w:pPr>
      <w:r>
        <w:rPr>
          <w:rFonts w:ascii="Amiri" w:hAnsi="Amiri" w:eastAsia="Amiri" w:cs="Amiri"/>
          <w:color w:val="111111"/>
          <w:sz w:val="28"/>
          <w:sz w:val="28"/>
          <w:szCs w:val="28"/>
          <w:rtl w:val="true"/>
          <w:lang w:bidi="ar-SA"/>
        </w:rPr>
        <w:t>و أَیامُ العَجُوز عند العرب خمسة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 صِنَّبْر و أُخَیُّهُما وَبْرٌ و مُطْفِئُ الجَمْر و مُکْفِئُ الظَّعْن؛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نَوْءِ الصَّرْفَة،و قال أَبو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سبعة أَیام؛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 الشِّتاءُ بِسَبْعَةٍ غُبْرِ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الأَبیات لیست لابن أَحمر و إِنما هی لأَبی شِبْلٍ الأَعرابی؛ کذا ذکره ثعلب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عَجِیزَةُ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عَجُزُها،و لا یقال للرجل إِلا علی التشبیه،و العَجُزُ لهما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أَعْجَزُ و امرأَة عَجْزاءُ و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 العَجِیزَةِ،و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یوصف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عَجِزَت المرأَة تَعْجَزُ عَجَزاً و عُجْزاً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عَجِیزَتُها ،و الجمع عَجِیزاتٌ ،و لا یقولون عَجائِز مخافة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مؤَخَّره،و جمعه الأَعْجاز ،و یصلح للرجل و المرأَة،و أَما العَجِیزَةُ فعَجِیزَة المرأَة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البراء،رضی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عَجِیزَته فی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العَجِیزَة العَجُز و هی للمرأَة خاصة فاستعارها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عَجِزَ الرجلُ،بالکسر،إِلا إِذا عظم 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عَرُض بطنُها و ثَقُلَت مَأْکَمَتُها فعظم عَجُزها؛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هَیْفاءُ مُقْبِلَةً عَجْزاءُ مُدْبِرَةً تَمَّتْ،فلیس یُرَی فی خَلْقِها أَوَدُ و تَعَجَّزَ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إِن نُعْطَهُ نأْخذه و إِن نُمْنَعْه نرکب أَعْجازَ الإِبل و إِن طال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مآخیرها و الرکوب علیها شاقّ؛ معناه إِن مُنِعْنا حقنا رکبنا مَرْکَب المشقة صابرین علیه و إِن طال الأَمَدُ و لم نَضْجَر منه مُخِلِّین بحقنا؛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علیٌّ،رضی الله عنه،بقوله هذا رکوبَ المشقة و لکنه ضرب أَعْجاز الإِِبل مثلاً لتقدم غیره علیه و تأْخیره إِیاه عن حقه،و زاد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الذی کان یراه له و تقدّم غیره و أَنه یصبر علی ذلک،و إِن طال أَمَدُه،فیقول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قُدِّمْنا للإِِمامة تقدّمنا،و إِن مُنِعْنا حقنا منها و أُخِّرْنا عنها صبرنا علی الأُثْرَة علینا،و إِن طالت الأَیام؛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یجوز أَن یرید و إِن نُمْنَعْه نَبْذُل الجهد فی طلبه،فِعْلَ مَنْ یضرب فی ابتغاء طَلِبَتِه أَکبادَ الإِِبل،و لا نبالی باحتمال طول السُّری،قال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ما تقدم لأَنه سَلَّم و صبر علی التأَخر و لم یقاتل،و إِنما قاتل بعد انعقاد الإِِمامة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ربیعة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بِقَبَلٍ،فمن تعدّاه ظلَم،و من قَصَّر عنه عَجَزَ ،و من انتهی إِلیه اکتفی؛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عَجِزَ إِلاَّ من العَجِیزَة ،و من العَجْز عَجَز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بِقَبَلٍ أَی واضحٌ لک حیث تراه،و هو مثل قولهم إِن الحق عاری </w:t>
      </w:r>
      <w:r>
        <w:rPr>
          <w:rStyle w:val="FootnoteAnchor"/>
          <w:rtl w:val="true"/>
        </w:rPr>
        <w:footnoteReference w:id="140"/>
      </w:r>
      <w:r>
        <w:rPr>
          <w:rFonts w:ascii="Amiri" w:hAnsi="Amiri" w:eastAsia="Amiri" w:cs="Amiri"/>
          <w:color w:val="111111"/>
          <w:sz w:val="28"/>
          <w:sz w:val="28"/>
          <w:szCs w:val="28"/>
          <w:rtl w:val="true"/>
          <w:lang w:bidi="ar-SA"/>
        </w:rPr>
        <w:t xml:space="preserve">و عُقاب عَجْزاءُ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بمؤخرها بیاض أَو لون مخالف،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 ذَنَبها مَسْح أَی نقص و قصر کما قیل للذنَب أَزَلُّ،و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 ذنبها ریشة بیضاء أَو ریشتان،و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الشدیدة الدائرة؛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کأَنّما تَبِعَ الصِّوارُ،بِشَخْصِها عَجْزاءَ تَرْزُقُ بالسُّلَیِّ عِیالَها و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الدواب فی أَعْجازِها فتثقل لذلک،الذکر أَعْجَزُ و الأُنثی عَجْزاءُ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العِجازَة و الإِِعْجازَة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 به المرأَةُ عَجِیزَتَها،و هی شیء شبیه بالوسادة تشده المرأَة علی عَجُزِها لِتُحْسَبَ أَنها 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العِجْزَةُ و ابن العِجْزَةِ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الشیخ،و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العِجْزَةُ ،بالکسر،آخرُ ولد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عِجْزَةُ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ولد یولد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اسْتَبْصَرَتْ فی الحَیِّ أَحْوی أَمْرَدا عَجِزَةَ شَیْخَینِ یُسَمَّی مَعْبَدا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عِجْزَةُ ولد أَبویه أَی آخرهم،و کذلک کِبْرَةُ ولد أَبویه،و المذکر و المؤنث و الجمع و الواحد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لِعِجْزَةٍ أَی بعدما کَبِر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الطائر،و هی الأُصبع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عَجُزُ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نَصْر بن معاویة و بنو جُشَمِ ابن بکر کأَنه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عِجْزُ القوس و عَجْزها و مَعْجِزُها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 حکاه یعقوب فی المبدل،ذهب إِلی أَن زایه بدل من سینه،و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العَجْز و العِجْز و لا یقال مَعْجِز ،و قد حکیناه نحن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عَجْز السکین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جُزْأَتُها؛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العَجُوز و العَجُوزة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الشَّیْخَة الهَرِمة؛ الأَخیرة قلیلة،و الجمع عُجُز و عُجْز و عَجائز ،و قد عَجَزَت تَعْجِزُ و تَعْجُزُ عَجْزاً و عُجوزاً و عَجَّزَتْ تُعَجِّزُ تَعْجِیزاً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عَجُوزاً،و هی مُعَجِّز ،و الاسم العُجْز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مُعَجِّزة طعنت فی السن،و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لامرأَة الرجل و إِن کانت 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عَجُوزُهُ ،و للزوج و إِن کان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شَیْخُها،و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حالبی زوجکِ،فَتَذَمَّرَتْ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حالبی شَیْخَکِ؟ و یقال للرجل عَجُوز و للمرأَة 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اتَّقِی الله فی شَبِیبَتِکِ و عُجْزِک أَی بعدما تصیرین عَجُوزاً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عَجُوزَة و العامة تقوله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لا یدخلها العُجُز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العُجُزَ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جمع عَجُوز و عَجُوزة ،و هی المرأَة الکبیرة المسنَّة،و العُقُر جمع عاقِرٍ،و هی التی لا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نَوی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النَّوَی هَشٌّ تأْکله العَجُوزُ لِلینِه کما قالوا نَوی العَقُوقِ،و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لقدمها؛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لَیْتَهُ جامُ فِضَّةٍ من هَدایاهُ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للخمر إِذا عَتَقَتْ 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السیف؛ قال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عَجُوز رأَیتُ فی فَمِ کَلْبٍ جُعِلَ الکلبُ للأَمِیرِ حَمالا </w:t>
      </w:r>
      <w:bookmarkStart w:id="989" w:name="pg16726_372348"/>
    </w:p>
    <w:p>
      <w:pPr>
        <w:pStyle w:val="BookText"/>
        <w:rPr/>
      </w:pPr>
      <w:bookmarkEnd w:id="989"/>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النصل من جانبیه،حدیداً کان أَو فضة،و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مسمار فی قائم السیف،و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ذُؤابَتُه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مسمار مَقْبِض السیف،قال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الآخر یقال له العَجُوز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الرمل مُنْبِت،و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العَجْزاءُ من الرمال حَبْل مرتفع کأَنه جَلَدٌ لیس بِرُکام رمل و هو مَکْرُمَة للنبت،و الجمع العُجْز لأَنه نعت لتلک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بالدَّهْناء؛ قال یصف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 جَرْعاءِ العَجُوزِ ،کأَنها دَوائرُ رَقْمٍ فی سَراةِ قِرامِ و رجل مَعْجُوزٌ و مَشْفُوهٌ و مَعْرُوکٌ و مَنْکُودٌ إِذا أُلِحَّ علیه فی المسأَلة؛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یضرب إِلی الصُّفرة یُشْبه صوتُه نُباح الکلب الصغیر یأْخذ السَّخْلَة فیطیر بها و یحتمل الصبی الذی له سبع سنین،و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الزُّمَّجُ،و جمعه عِجْزان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علی النبی،صلی الله علیه و سلم،صاحبُ کِسْری فوهب له مِعْجَزَةً فسُمِّیَ ذا المِعْجَزَة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بکسر المیم،المِنْطَقَة بلغة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بذلک لأَنها تلی عَجُزَ المُتَنَطِّق بها،و الله أَعلم</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2575737_73709187"/>
      <w:bookmarkStart w:id="991" w:name="_Toc403"/>
      <w:bookmarkEnd w:id="990"/>
      <w:r>
        <w:rPr>
          <w:rtl w:val="true"/>
        </w:rPr>
        <w:t>عجلز</w:t>
      </w:r>
      <w:bookmarkEnd w:id="991"/>
    </w:p>
    <w:p>
      <w:pPr>
        <w:pStyle w:val="BookText"/>
        <w:rPr/>
      </w:pPr>
      <w:r>
        <w:rPr>
          <w:rFonts w:ascii="Amiri" w:hAnsi="Amiri" w:eastAsia="Amiri" w:cs="Amiri"/>
          <w:color w:val="111111"/>
          <w:sz w:val="28"/>
          <w:sz w:val="28"/>
          <w:szCs w:val="28"/>
          <w:rtl w:val="true"/>
          <w:lang w:bidi="ar-SA"/>
        </w:rPr>
        <w:t>العِجْلِزَةُ و العَجْلَزَةُ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الشدیدة الخَلْق،الکسر لقَیْس،و الفتح لتمیم،و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الشدیدة الأَسْر المجتمِعةُ الغلیظة و لا یقولونه للفرس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أَخذ هذا من جَلْزِ الخَلْق،و هو غیر جائز فی القیاس،و لکنهما اسمان اتفقت حروفهما و نحوُ ذلک قد یجیء و هو متباین فی أَصل البناء و لم أَسمعهم یقولون للذکر من الخیل،و لکنهم یقولون للجمل عِجْلِزٌ و للناقة عِجْلِزَة ،و هذا النعت فی الخیل أَعْرَف،و ناقة عِجْلِزَةٌ و عَجْلَزَةٌ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قویة شدیدة،و جمل عِجْلِزٌ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رملة عِجْلِزَة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کَثِیبٌ عِجْلِز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عَجْلَزَ الکِثْیبُ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عِجْلِزَةٌ ؛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قد لَبِسْتُ بِجَمْعِ خَیْلٍ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الحافر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تهفو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اللینة الجناح تقلبه کیف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رملة بالبادیة؛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اسم رملة معروفة حذاءَ حَفَر أَبی موسی،و تجمع عَجالِزَ ؛ ذکرها ذو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 علی العَجالِزِ نِصْفَ یومٍ و أَدَّیْنَ الأَواصِرَ و الخِلالا و فرس رَوْعاءُ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الحدیدة الذکیة،و لا یقال للذکر أَرْوَعُ،و کذلک فرس شَوْهاءُ،و لا یقال للذکر أَشْوَه،و هی الواسعة الأَشْداقِ</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2575739_73709187"/>
      <w:bookmarkStart w:id="993" w:name="_Toc404"/>
      <w:bookmarkEnd w:id="992"/>
      <w:r>
        <w:rPr>
          <w:rtl w:val="true"/>
        </w:rPr>
        <w:t>عرز</w:t>
      </w:r>
      <w:bookmarkEnd w:id="993"/>
    </w:p>
    <w:p>
      <w:pPr>
        <w:pStyle w:val="BookText"/>
        <w:rPr/>
      </w:pPr>
      <w:r>
        <w:rPr>
          <w:rFonts w:ascii="Amiri" w:hAnsi="Amiri" w:eastAsia="Amiri" w:cs="Amiri"/>
          <w:color w:val="111111"/>
          <w:sz w:val="28"/>
          <w:sz w:val="28"/>
          <w:szCs w:val="28"/>
          <w:rtl w:val="true"/>
          <w:lang w:bidi="ar-SA"/>
        </w:rPr>
        <w:t xml:space="preserve">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اشتداد الشیء و غلظه،و قد عَرَزَ و اسْتَعْرَزَ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اسْتَعْرَزَت الجلدة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المُعانَدَة و المُجانَبَة؛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خَلِیلٍ غیرِ هاضِمِ نَفْسِهِ لِوَصْلِ خَلِیلٍ صارِمٌ أَو مُعارِزُ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المُعارِز المنقبض،و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المعاتب</w:t>
      </w:r>
      <w:r>
        <w:rPr>
          <w:rFonts w:eastAsia="Amiri" w:cs="Amiri" w:ascii="Amiri" w:hAnsi="Amiri"/>
          <w:color w:val="111111"/>
          <w:sz w:val="28"/>
          <w:szCs w:val="28"/>
          <w:rtl w:val="true"/>
          <w:lang w:bidi="ar-SA"/>
        </w:rPr>
        <w:t xml:space="preserve">. </w:t>
      </w:r>
      <w:bookmarkStart w:id="994" w:name="pg16726_372349"/>
    </w:p>
    <w:p>
      <w:pPr>
        <w:pStyle w:val="BookText"/>
        <w:rPr/>
      </w:pPr>
      <w:bookmarkEnd w:id="994"/>
      <w:r>
        <w:rPr>
          <w:rFonts w:ascii="Amiri" w:hAnsi="Amiri" w:eastAsia="Amiri" w:cs="Amiri"/>
          <w:color w:val="111111"/>
          <w:sz w:val="28"/>
          <w:sz w:val="28"/>
          <w:szCs w:val="28"/>
          <w:rtl w:val="true"/>
          <w:lang w:bidi="ar-SA"/>
        </w:rPr>
        <w:t xml:space="preserve">و العارِزُ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کالتَّعْرِیض فی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عَرَزْت لفلان عَرْزاً ،و هو أَن تقبض علی شیء فی کفک و تضم علیه أَصابعک و تُرِیَهُ منه شیئاً صاحبک </w:t>
      </w:r>
      <w:r>
        <w:rPr>
          <w:rStyle w:val="FootnoteAnchor"/>
          <w:rtl w:val="true"/>
        </w:rPr>
        <w:footnoteReference w:id="141"/>
      </w:r>
      <w:r>
        <w:rPr>
          <w:rFonts w:ascii="Amiri" w:hAnsi="Amiri" w:eastAsia="Amiri" w:cs="Amiri"/>
          <w:color w:val="111111"/>
          <w:sz w:val="28"/>
          <w:sz w:val="28"/>
          <w:szCs w:val="28"/>
          <w:rtl w:val="true"/>
          <w:lang w:bidi="ar-SA"/>
        </w:rPr>
        <w:t>لینظر إِلیه و لا تُرِیَهُ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أَعْرَزْتَنی من کذا أَی أَعْوَزْتَنی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المُغْتالُونَ للناس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قال شارح القاموس و هو الأَشبه،أی مما عبر به القاموس و هو المغتابون بالباء 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أَصغر الثُّمام و أَدَقِّ شجره،له ورق صغار متفرق،و ما کان من شجر الثمام من ضربه فهو ذو أَماصِیخَ،أُمْصُوخَةٌ فی جوف أُمْصُوخَةٍ،تَنْقَلع العُلا من السُّفَل انقلاعَ العِفاصِ من رأْس المُکْحُلَة،الواحدة عَرَزَة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الغَرَزُ،و الغَرَزَة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شجرة،و جمعها غَرَزٌ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الله أَعلم</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2575741_73709187"/>
      <w:bookmarkStart w:id="996" w:name="_Toc405"/>
      <w:bookmarkEnd w:id="995"/>
      <w:r>
        <w:rPr>
          <w:rtl w:val="true"/>
        </w:rPr>
        <w:t>عرطز</w:t>
      </w:r>
      <w:bookmarkEnd w:id="996"/>
    </w:p>
    <w:p>
      <w:pPr>
        <w:pStyle w:val="BookText"/>
        <w:rPr/>
      </w:pPr>
      <w:r>
        <w:rPr>
          <w:rFonts w:ascii="Amiri" w:hAnsi="Amiri" w:eastAsia="Amiri" w:cs="Amiri"/>
          <w:color w:val="111111"/>
          <w:sz w:val="28"/>
          <w:sz w:val="28"/>
          <w:szCs w:val="28"/>
          <w:rtl w:val="true"/>
          <w:lang w:bidi="ar-SA"/>
        </w:rPr>
        <w:t>عَرْطَزَ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کعَرْطَسَ</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2575743_73709187"/>
      <w:bookmarkStart w:id="998" w:name="_Toc406"/>
      <w:bookmarkEnd w:id="997"/>
      <w:r>
        <w:rPr>
          <w:rtl w:val="true"/>
        </w:rPr>
        <w:t>عرفز</w:t>
      </w:r>
      <w:bookmarkEnd w:id="998"/>
    </w:p>
    <w:p>
      <w:pPr>
        <w:pStyle w:val="BookText"/>
        <w:rPr/>
      </w:pPr>
      <w:r>
        <w:rPr>
          <w:rFonts w:ascii="Amiri" w:hAnsi="Amiri" w:eastAsia="Amiri" w:cs="Amiri"/>
          <w:color w:val="111111"/>
          <w:sz w:val="28"/>
          <w:sz w:val="28"/>
          <w:szCs w:val="28"/>
          <w:rtl w:val="true"/>
          <w:lang w:bidi="ar-SA"/>
        </w:rPr>
        <w:t>اعْرَنْفَزَ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یموت قُرًّا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2575745_73709187"/>
      <w:bookmarkStart w:id="1000" w:name="_Toc407"/>
      <w:bookmarkEnd w:id="999"/>
      <w:r>
        <w:rPr>
          <w:rtl w:val="true"/>
        </w:rPr>
        <w:t>عزز</w:t>
      </w:r>
      <w:bookmarkEnd w:id="1000"/>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عز و جل و أَسمائه الحسنی؛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الممتنع فلا یغلبه شیء،و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القوی الغالب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لَیْسَ کَمِثْلِهِ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عز و جل المُعِزُّ ،و هو الذی یَهَبُ العِزَّ لمن یشاء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تَدْرِینَ لِمَ کان قومُک رفعوا باب الکعبة؟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تَعَزُّزاً أَن لا یدخلها إِلا من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تَکَبُّراً و تشدُّداً علی الناس،و جاء فی بعض نسخ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 بعد زایٍ،من التَّعْزیر و التوقیر،فإِما أَن یرید توقیر البیت و تعظیمه أَو تعظیمَ أَنفسهم و تَکَبُّرَهم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الشدة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 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 الامتناع،و العِزَّة لله؛ 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 ؛ أَی له العِزَّة و الغلبة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 أَی من کان یرید بعبادته غیر الله فإِنما له العِزَّة فی الدنیا و لله العِزَّة جمیعاً أَی یجمعها فی الدنیا و الآخرة بأَن یَنْصُر فی الدنیا و یغلب؛ و عَزَّ یَعِزّ ،بالکسر، عِزًّا و عِزَّةً و عَزازَة ،و رجل عَزیزٌ من قوم أَعِزَّة و أَعِزَّاء و عِزازٍ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 أَی جانبُهم غلیظٌ علی الکافرین لَیِّنٌ علی المؤمنین؛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الوُجُوهِ کَرِیمَة أَحْسابُهُمْ فی کلِّ نائِبَةٍ عِزاز الآنُفِ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الوُجُوه أَلِبَّة و مَعاقِل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عُزَزَاء کراهیة التضعیف و امتناع هذا مطرد فی هذا النحو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یَتَذَلَّلُون للمؤمنین و إِن کانوا أَعِزَّةً و یَتَعَزَّزُون علی الکافرین و إِن کانوا فی شَرَف الأَحْساب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عَزِیزاً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مَلِکٌ 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سَمَکَ السَّماءَ بَنی لنا بَیْتاً دَعائِمُهُ أَعَزُّ و أَطْوَلُ </w:t>
      </w:r>
    </w:p>
    <w:p>
      <w:pPr>
        <w:pStyle w:val="BookText"/>
        <w:rPr/>
      </w:pPr>
      <w:r>
        <w:rPr>
          <w:rFonts w:ascii="Amiri" w:hAnsi="Amiri" w:eastAsia="Amiri" w:cs="Amiri"/>
          <w:color w:val="111111"/>
          <w:sz w:val="28"/>
          <w:sz w:val="28"/>
          <w:szCs w:val="28"/>
          <w:rtl w:val="true"/>
          <w:lang w:bidi="ar-SA"/>
        </w:rPr>
        <w:t>أَی عَزِیزَةٌ طویلة،و هو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عَلَیْهِ ،و إِنما وَجَّهَ ابنُ سیدة هذا علی غیر المُفاضلة لأَن اللام و مِنْ متعاقبتان،و لیس قولهم الله أَکْبَرُ بحجَّة لأَنه مسموع،و قد کثر استعماله،علی أَن هذا قد وُجِّهَ علی کبیر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لَیُخْرِجَنَّ اَلْأَعَزُّ مِنْهَا الْأَذَلَّ ،و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لیَخْرُجَنَّ الأَعَزُّ منها الأَذَلَّ أَی لیَخْرُجَنَّ العزیزُ منها ذلیلاً،فأَدخل اللام و الأَلف علی الحال،و هذا لیس بقویّ لأَن الحال و ما وضع موضعها من المصادر لا یکون معرفة؛ و قول أَبی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انتهیْتُ إِلی فِراشِ عَزِیزَة شَعْواءَ،رَوْثَةُ أَنْفِها کالمِخْصَفِ </w:t>
      </w:r>
      <w:r>
        <w:rPr>
          <w:rStyle w:val="FootnoteAnchor"/>
          <w:rtl w:val="true"/>
        </w:rPr>
        <w:footnoteReference w:id="143"/>
      </w:r>
      <w:r>
        <w:rPr>
          <w:rFonts w:ascii="Amiri" w:hAnsi="Amiri" w:eastAsia="Amiri" w:cs="Amiri"/>
          <w:color w:val="111111"/>
          <w:sz w:val="28"/>
          <w:sz w:val="28"/>
          <w:szCs w:val="28"/>
          <w:rtl w:val="true"/>
          <w:lang w:bidi="ar-SA"/>
        </w:rPr>
        <w:t>عنی عقاباً،و جعلها عَزِیزَةً لامتناعها و سُکْناها أَعالی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 لا یُغْلب و لا یُقْهر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 ؛ معناه ذُقْ بما کنت تعَدُّ فی أَهل العِزّ و الکرم کما قال تعالی فی نقیضه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کُنْتُمْ تَعْمَلُونَ ؛ و من الأَوّل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أَنها،إِذْ رَأَتْنی أُقادُ قالتْ بما قَدْ أَراهُ بَصِیرا و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جهل،و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أَعَزُّ أَهلِ الوادی و أَمنعُهم،فقال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ذُقْ هذا العذاب إِنک أَنت القائل أَنا العَزِیزُ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الرجلُ یَعِزُّ عِزّاً و عِزَّةً إِذا قوی بعد ذِلَّة و صار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أَعَزَّه اللهُ و عَزَزْتُ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لاٰ یَأْتِیهِ الْبٰاطِلُ مِنْ بَیْنِ یَدَیْهِ وَ لاٰ مِنْ خَلْفِهِ ؛ أَی أَن الکتب التی تقدّمته لا تبطله و لا یأْتی بعده کتاب یبطله،و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محفوظ من أَن یُنْقَصَ ما فیه فیأْتیه الباطل من بین یدیه،أَو یُزاد فیه فیأْتیه الباطل من خلفه،و کِلا الوجهین حَسَنٌ،أَی حُفِظَ و عَزَّ مِنْ أَن یلحقه شیء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 أَعَزّ و عَزِیزٌ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علی المبالغة،و إِما أَن یکون بمعنی مُعِزّ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حَضَرتْهُ تَغْلِبُ ابْنَةُ وائلٍ لَکانُوا له عِزّاً عَزیزاً و ناصِرا و تَعَزَّزَ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عَزِیزاً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یَعْتَزُّ بفلان و اعْتَزَّ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عَلیَّ یَعِزُّ عِزّاً و عِزَّةً و عَزازَةً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کَرُمَ،و أَعْزَزتُه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أَکرمته و أَحببته،و قد ضَعَّفَ شمرٌ هذه الکلمة علی أَبی زید </w:t>
      </w:r>
      <w:r>
        <w:rPr>
          <w:rStyle w:val="FootnoteAnchor"/>
          <w:rtl w:val="true"/>
        </w:rPr>
        <w:footnoteReference w:id="144"/>
      </w:r>
      <w:r>
        <w:rPr>
          <w:rFonts w:ascii="Amiri" w:hAnsi="Amiri" w:eastAsia="Amiri" w:cs="Amiri"/>
          <w:color w:val="111111"/>
          <w:sz w:val="28"/>
          <w:sz w:val="28"/>
          <w:szCs w:val="28"/>
          <w:rtl w:val="true"/>
          <w:lang w:bidi="ar-SA"/>
        </w:rPr>
        <w:t>و عَزَّ عَلَیَّ أَنْ تفعل کذا و عَزَّ عَلَیَّ ذلک أَی حَقَّ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أُعْزِزْتُ بما أَصابک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أَعْزِزْ علیَّ بذلک أَی أَعْظِمْ و معناه عَظُمَ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علیّ،رضی الله عنه ،لما رأَی طَلْحَةَ قتیلاً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علیَّ أَبا محمد أَن أَراک مُجَدَّلاً تحت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علیَّ یَعِزُّ أَن أَراک بحال سیئة أَی یشتدُّ و یشق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کلمةٌ شنعاء لأَهل الشِّحْر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بِعِزِّی لقد کان کذا و کذا و بِعِزِّکَ ،کقولک لَعَمْری و لَعَمْرُکَ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یَعَزُّ ،بالفتح،إِذا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 تَمَعْزَزُوا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تشدَّدوا فی الدین و تصلَّبوا،من العِزِّ القوَّةِ و الشدةِ،و المیم زائدة،کَتَمَسْکَن من السکون،و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المَعَزِ و هو الشدة،و سیجیءُ فی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عَزَزْتُ القومَ و أَعْزَزْتُهم و عَزَّزْتُهم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قَوَّیْتُهم و شَدَّدْتُهم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بِثٰالِثٍ ؛ أَی قَوَّینا و شَدَّدنا،و قد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بثالث ،بالتخفیف،کقولک شَدَدْنا،و یقال فی هذا المعنی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عَزِیزٌ علی لفظ ما تقدم،و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عَلَی الْمُؤْمِنِینَ أَعِزَّةٍ عَلَی الْکٰافِرِینَ أَی أَشِداء علیهم،قال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من عِزَّةِ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 أَخوکَ فَهُنْ ،و العرب تقوله،و هو مَثَلٌ معناه إِذا تَعَظَّم أَخوکَ شامِخاً علیک فالْتَزِمْ له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إِذا غلبک و قهرک و لم تقاوِمْه فتواضع له،فإِنَّ اضْطِرابَکَ علیه یزیدک ذُلاً و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ثعلب خطأٌ و إِنما الکلام إِذا عزَّ أَخوک فَهِنْ ،بکسر الهاء،معناه إِذا اشتد علیک فَهِنْ له و دارِه،و هذا من مکارم الأَخلاق کما</w:t>
      </w:r>
    </w:p>
    <w:p>
      <w:pPr>
        <w:pStyle w:val="BookText"/>
        <w:rPr/>
      </w:pPr>
      <w:r>
        <w:rPr>
          <w:rFonts w:ascii="Amiri" w:hAnsi="Amiri" w:eastAsia="Amiri" w:cs="Amiri"/>
          <w:color w:val="111111"/>
          <w:sz w:val="28"/>
          <w:sz w:val="28"/>
          <w:szCs w:val="28"/>
          <w:rtl w:val="true"/>
          <w:lang w:bidi="ar-SA"/>
        </w:rPr>
        <w:t>روی عن معاویة،رضی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بینی و بین الناس شعرةً یمدُّونها و أَمُدُّها ما انقطعت،قیل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أَرْخَوْها مَدَدْتُ و إِذا مدُّوها أَرْخَیْت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فالصحیح فی هذا المثل فَهِنْ،بالکسر،من قولهم هان یَهِینُ إِذا صار هَیِّناً لَیِّناً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هَیْنُونَ لَیْنُونَ أَیْسارٌ ذَوُو کَرَمٍ سُوَّاسُ مَکْرُمَةٍ أَبناءُ أَطْهارِ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أَیسار</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هُنْ،بضم الهاء،کما قاله ثعلب فهو من الهَوانِ،و العرب لا تأْمر بذلک لأَنهم أَعزَّة أَبَّاؤُونَ للضَّیْم؛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الذی قاله ثعلب صحیح لقول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قارعةٍ من الأَیامِ لولا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عَزَّ ما أَنَّک ذاهبٌ،کقولک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أَنک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الشیءُ یَعِزُّ عِزّاً و عِزَّةً و عَزازَةً و هو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حتی کاد لا یوجد،و هذا جامع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العَزَزُ و العَزازُ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السریع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العَزازُ ما غَلُظَ من الأَرض و أَسْرَعَ سَیْلُ مطره یکون من القِیعانِ و الصَّحاصِحِ و أَسْنادِ الجبال و الإِِکامِ و ظُهور القِفاف؛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 العاسِی و یَدْعَسْنَ الغَدَرْ عَزَازَهُ ،و یَهْتَمِرْنَ ما انْهَمَرْ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مسایل الوادی أَبعدُها سَیْلاً الرَّحَبَة ثم الشُّعْبَةُ ثم التَّلْعَةُ ثم المِذْنَبُ ثم العَزَازَةُ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کتابه،صلی الله علیه و سلم،لوَفْدِ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لهم عَزَازَها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من الأَرض و اشتدّ و خَشُنَ،و إِنما یکون فی أَطرافها؛ و منه</w:t>
      </w:r>
    </w:p>
    <w:p>
      <w:pPr>
        <w:pStyle w:val="BookText"/>
        <w:rPr/>
      </w:pPr>
      <w:r>
        <w:rPr>
          <w:rFonts w:ascii="Amiri" w:hAnsi="Amiri" w:eastAsia="Amiri" w:cs="Amiri"/>
          <w:color w:val="111111"/>
          <w:sz w:val="28"/>
          <w:sz w:val="28"/>
          <w:szCs w:val="28"/>
          <w:rtl w:val="true"/>
          <w:lang w:bidi="ar-SA"/>
        </w:rPr>
        <w:t xml:space="preserve">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کنتُ أَخْتَلِفُ إِلی عبید الله بن عبد الله بن عُتْبَة فکنت أَخدُمُه،و ذکَر جُهْدَه فی الخِدمة فَقَدَّرْتُ أَنی اسْتَنْظَفْتُ ما عنده و استغنیت عنه،فخرج یوماً فلم أَقُمْ له و لم أُظْهِرْ من تَکْرِمَته ما کنتُ أُظهره من قبلُ فنظر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بعدُ فی العَزَازِ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أَنت فی الأَطراف من العلم لم تتوسطه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سلم،نهی عن البول فی العَزازِ لئلا یَتَرَشَّشَ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الحجاج فی صفة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أَسالت العَزازَ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عَزازٌ و عَزَّاءُ و عَزَازَةٌ و مَعْزوزةٌ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عَزَازَة کلِّ سائِلِ نَفْعِ سَوْءٍ لکلِّ عَزَازَةٍ سالتْ قَرارُ و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قَرارة کل سائلِ نَفْعِ سَوْءٍ لکلِّ قَرارَةٍ سالتْ قَرارُ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أَعْزَزْنا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أَرضٍ عَزَازٍ و سرنا فیها،کما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أَسْهَلْنا وقعنا فی أَرض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عَزَّزَ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للوابلِ إِذا ضرب الأَرض السهلة فَشَدَّدَها حتی لا تَسُوخَ فیها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عَزَّزَها و عَزَّزَ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عَزَّزَ منه،و هو مُعْطِی الإِِسْهالْ ضَرْبُ السَّوارِی مَتْنَه بالتَّهْتالْ و تَعَزَّز لحمُ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إِذا ضَمَرَتْ تَعَزَّزَ لَحْمُها و إِذا تُشَدُّ بِنِسْعِها لا تنْبِسُ لا تَنْبِسُ أَی لا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مُعْتَزَّة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اللحم شدیدته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تَعَزَّیْتُ عنه أَی تصبرت أَصلها تَعَزَّزْت أَی تشدّدت مثل تَظَنَّیْت من تَظَنَّنْتُ،و لها نظائر تذکر فی مواضعها،و الاسم منه العَزاءُ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یَتَعَزَّ بِعَزاءِ اللهِ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لم یَرُدَّ أَمْرَه إِلی الله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یَعْبِطُ الکُومَ فی العَزَّاءِ إِنْ طُرِقا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ضیِّقة الأَحالیل،و کذلک الناقة،و الجمع عُزُزٌ ،و قد عَزَّتْ تَعُزُّ عُزُوزاً و عِزازاً و عَزُزَتْ عُزُزاً ،بضمتین؛ عن ابن الأَعرابی،و تَعَزَّزَتْ ،و الاسم العَزَزُ و العَزَازُ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عَنْزٌ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دَرُّ جَمٌّ،و ذلک إِذا کان کثیر المال شحیحاً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الأَحالیل لا تَدِرُّ حتی تُحْلَبَ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أَعَزَّت إِذا کانت عَزُوزاً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عَزُزَتِ الناقة إِذا ضاق إِحلیلها و لها لبن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التضعیف فی عَزُزَتْ ،و مثله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شعیب،علیهما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قالِبَ لَوْنٍ لیس فیها عَزُوزٌ و لا فَشُوشٌ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البَکِیئَةُ القلیلة اللبن الضَّیِّقَةُ الإِِحلیل؛ و منه</w:t>
      </w:r>
    </w:p>
    <w:p>
      <w:pPr>
        <w:pStyle w:val="BookText"/>
        <w:rPr/>
      </w:pPr>
      <w:r>
        <w:rPr>
          <w:rFonts w:ascii="Amiri" w:hAnsi="Amiri" w:eastAsia="Amiri" w:cs="Amiri"/>
          <w:color w:val="111111"/>
          <w:sz w:val="28"/>
          <w:sz w:val="28"/>
          <w:szCs w:val="28"/>
          <w:rtl w:val="true"/>
          <w:lang w:bidi="ar-SA"/>
        </w:rPr>
        <w:t xml:space="preserve">حدیث عمرو بن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أَخذ شاة عَزُوزاً فحلبها ما فرغ من حَلْبِها حتی أُصَلِّیَ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التجوّز فی الصلاة و تخفیفَها؛ و منه</w:t>
      </w:r>
    </w:p>
    <w:p>
      <w:pPr>
        <w:pStyle w:val="BookText"/>
        <w:rPr/>
      </w:pPr>
      <w:r>
        <w:rPr>
          <w:rFonts w:ascii="Amiri" w:hAnsi="Amiri" w:eastAsia="Amiri" w:cs="Amiri"/>
          <w:color w:val="111111"/>
          <w:sz w:val="28"/>
          <w:sz w:val="28"/>
          <w:szCs w:val="28"/>
          <w:rtl w:val="true"/>
          <w:lang w:bidi="ar-SA"/>
        </w:rPr>
        <w:t xml:space="preserve">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یَثْبُتُ لکم العدوُّ حَلْبَ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أَرْبَعٍ عُزُزٍ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عزوز کصَبُور 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 الماءُ یَعِزُّ و عَزَّتِ القَرْحَةُ تَعِزُّ إِذا سال ما فیها،و کذلک مَذَعَ و بَذَعَ و ضَهَی و هَمَی و فَزَّ و فَضَّ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حَمْلُها و عَظُمَ ضَرْعُها؛ یقال ذلک للمَعَز و الضَّأْن،یقال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أَرْأَتْ و رَمَّدَتْ و أَعَزَّت و أَضْرَعَتْ بمعنی واحد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عازَّ الرجلُ إِبلَه و غنمه مُعازَّةً إِذا کانت مِراضاً لا تقدر أَن ترعی فاحْتَشَّ لها و لَقَّمَها،و لا تکون </w:t>
      </w:r>
    </w:p>
    <w:p>
      <w:pPr>
        <w:pStyle w:val="BookText"/>
        <w:rPr/>
      </w:pPr>
      <w:r>
        <w:rPr>
          <w:rFonts w:ascii="Amiri" w:hAnsi="Amiri" w:eastAsia="Amiri" w:cs="Amiri"/>
          <w:color w:val="111111"/>
          <w:sz w:val="28"/>
          <w:sz w:val="28"/>
          <w:szCs w:val="28"/>
          <w:rtl w:val="true"/>
          <w:lang w:bidi="ar-SA"/>
        </w:rPr>
        <w:t>المُعازَّةُ إِلا فی المال و لم نسمع فی مصدره عِزازاً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عَزَّه یَعُزُّه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عَزَّنِی فِی الْخِطٰابِ ؛ أَی غلبنی فی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عازَّنی فی الخطاب ،أَی غالبنی؛ و أَنشد فی صفة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 علی الطریقِ بمَنْکِبَیْهِ کما ابْتَرَکَ الخَلِیعُ علی القِداحِ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یغلب هذا الجملُ الإِِبلَ علی لزوم الطریق فشبَّه حرصه علی لزوم الطریق و إِلحاحَه علی السیر بحرص هذا الخلیع علی الضرب بالقداح لعله یسترجع بعض ما ذهب من ماله،و الخلیع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المخلوع المَقْمُور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 بَزَّ أی من غَلَبَ سَلَبَ،و الاسم العِزَّة ،و هی القوّة و الغلبة؛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علی الریح الشَّبُوبَ الأَعْفَرا أَی غلبه و حال بینه و بین الریح فردَّ وجوهها،و یعنی بالشَّبُوب الظبی لا الثور لأَن الأَعفر لیس من صفات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عازَّنی فَعَزَزْتُه أَی غالبنی فغلبته،و ضمُّ العین فی مثل هذا مطَّرد و لیس فی کل شیءٍ،یقال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فاعلنی فَفَعَلْتُه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عِزٌّ شدید کثیر لا یمتنع منه سهل و لا جبل إِلا أَساله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المطر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مَعْزُوزَة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عِزٌّ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 الوابل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العُزَیْزاءُ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عُکْوَتِه و جاعِرَتِه،یمد و یقصر،و هما العُزَیْزاوانِ ؛ و العُزَیْزاوانِ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عَصَبَتانِ فی أُصول الصَّلَوَیْنِ فُصِلَتا من العَجْبِ و أَطرافِ الوَرِکَینِ؛ 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العُزَیْزاءُ عَصَبَة رقیقة مرکبة فی الخَوْرانِ إِلی الورک؛ و أَنشد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عُزَیْزاءُ و نِیطَتْ کُرومُه إِلی کَفَلٍ رَابٍ،و صُلْبٍ مُوَثَّقِ و الکَرْمَةُ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الفخذ المستدیر کأَنه جَوْزَةٌ و موضعُها الذی تدور فیه من الورک القَلْتُ،قال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 العُزَیْزَا من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عُزَیْزاوانِ ،و من قَصَرَ ثَنَّی عُزَیْزَیانِ ،و هما طرفا الوَرِکین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شرح أَسماء الله الحسنی لابن 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العَزُوز من أَسماء فرج المرأَة 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کانت تُعبد من دون الله تعالی؛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تأْنیث الأَعَزِّ ،و الأَعَزُّ بمعنی العَزیزِ،و العُزَّی بمعنی العَزِیزَةِ؛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فی العُزَّی أَن تکون تأْنیث الأَعَزِّ بمنزلة الفُضْلی من الأَفْضَل و الکُبْرَی من الأَکْبَرِ،فإِذا کان ذلک فاللام فی العُزَّی لیست زائدة بل هی علی حد اللام فی الحَرثِ و العَبَّاسِ،قال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 تکون زائدة لأَنا لم نسمع فی الصفات العُزَّی کما سمعنا فیها الصُّغْری و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 ؛ جاءَ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اللاَّتَ صَنَمٌ کان لِثَقِیف،و العُزَّی صنم کان لقریش و بنی کِنانَةَ؛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دِماءٍ مائراتٍ تَخالُها علی قُنَّةِ العُزَّی و بالنَّسْرِ،عَنْدَما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 سَمُرَةٌ کانت لغَطَفان یعبدونها و کانوا بَنَوْا علیها بیتاً و أَقاموا لها سَدَنَةً فبعث إِلیها رسول الله،صلی الله علیه و سلم،خالد بن الولید فهدم </w:t>
      </w:r>
      <w:bookmarkStart w:id="1001" w:name="pg16726_372354"/>
    </w:p>
    <w:p>
      <w:pPr>
        <w:pStyle w:val="BookText"/>
        <w:rPr/>
      </w:pPr>
      <w:bookmarkEnd w:id="1001"/>
      <w:r>
        <w:rPr>
          <w:rFonts w:ascii="Amiri" w:hAnsi="Amiri" w:eastAsia="Amiri" w:cs="Amiri"/>
          <w:color w:val="111111"/>
          <w:sz w:val="28"/>
          <w:sz w:val="28"/>
          <w:szCs w:val="28"/>
          <w:rtl w:val="true"/>
          <w:lang w:bidi="ar-SA"/>
        </w:rPr>
        <w:t>البیت و أَحرق السَّمُرَة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 ،کُفْرانَکِ لا سُبْحانَکِ إِنِّی رأَیتُ الله قد أَهانَکِ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لَهَبٍ،و إِنما کَنَّاه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لم یُسَمِّه لأَن اسمه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أَعَزَّت البقرةُ إِذا عَسُرَ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اسْتَعَزَّ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تَماسَکَ فلم یَنْهَلْ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اسْتَعَزَّ الله بفلان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عبارة القاموس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استعز الله به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اسْتَعَزَّ فلان بحقِّی أَی غَلَبَنی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اسْتُعِزَّ بفلان أَی غُلِبَ فی کل شیءٍ من عاهةٍ أَو مَرَضٍ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اسْتُعِزَّ بالعلیل إِذا اشتدَّ وجعُه و غُلِب علی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المدینة نزل علی کُلْثوم بن الهَدْمِ و هو شاکٍ ثم اسْتُعِزَّ بکُلْثُومٍ فانتقل إِلی سعد بن خَیْثَمة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اسْتُعِزَّ برسول الله،صلی الله علیه و سلم،فی مرضه الذی مات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اشتدّ به المرضُ و أَشرف علی الموت؛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یَعَزُّ ،بالفتح </w:t>
      </w:r>
      <w:r>
        <w:rPr>
          <w:rStyle w:val="FootnoteAnchor"/>
          <w:rtl w:val="true"/>
        </w:rPr>
        <w:footnoteReference w:id="146"/>
      </w:r>
      <w:r>
        <w:rPr>
          <w:rFonts w:ascii="Amiri" w:hAnsi="Amiri" w:eastAsia="Amiri" w:cs="Amiri"/>
          <w:color w:val="111111"/>
          <w:sz w:val="28"/>
          <w:sz w:val="28"/>
          <w:szCs w:val="28"/>
          <w:rtl w:val="true"/>
          <w:lang w:bidi="ar-SA"/>
        </w:rPr>
        <w:t>،إِذا اشتدَّ،و اسْتُعِزَّ علیه إِذا اشتد علیه و 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مُحْرِمِینَ اشترکوا فی قتل صید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رجل مِنَّا جزاءٌ،فسأَلوا بعضَ الصحابة عما یجبُ علیهم فأَمر لکل واحد منهم بکفَّارة،ثم سأَلوا ابنَ عمر و أَخبروه بفُتْیا الذی أَفتاهم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لَمُعَزَّزٌ بکم،علی جمیعکم شاةٌ،و فی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جزاءٌ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لَمُعَزَّزٌ بکم أَی مشدد بکم و مُثَقَّل علیکم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مِعْزازُ المرض أَی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 إِذا مات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الظَّبْیة؛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علی عَزّةَ بنتِ الشَّحَّاجْ مَهْوَی جِمالِ مالِک فی الإِِدْلاجْ و بها سمیت المرأَة 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للعَنْز إِذا زُجِرت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عَزْعَزْ ،و قد عَزْعَزْتُ بها فلم تَعَزْعَزْ أَی لم تَتَنَحَّ،و الله أَعلم</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2575747_73709187"/>
      <w:bookmarkStart w:id="1003" w:name="_Toc408"/>
      <w:bookmarkEnd w:id="1002"/>
      <w:r>
        <w:rPr>
          <w:rtl w:val="true"/>
        </w:rPr>
        <w:t>عشز</w:t>
      </w:r>
      <w:bookmarkEnd w:id="1003"/>
    </w:p>
    <w:p>
      <w:pPr>
        <w:pStyle w:val="BookText"/>
        <w:rPr/>
      </w:pPr>
      <w:r>
        <w:rPr>
          <w:rFonts w:ascii="Amiri" w:hAnsi="Amiri" w:eastAsia="Amiri" w:cs="Amiri"/>
          <w:color w:val="111111"/>
          <w:sz w:val="28"/>
          <w:sz w:val="28"/>
          <w:szCs w:val="28"/>
          <w:rtl w:val="true"/>
          <w:lang w:bidi="ar-SA"/>
        </w:rPr>
        <w:t xml:space="preserve">عَشَزَ الرجلُ یَعْشِزُ عَشَزاناً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مِشْیَة المقطوع الرِّجْل،و هو العَشَزان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مَسْلَکُه من طریقٍ أَو أَرض؛ قال الشماخ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الموجعات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الصاغانی،قلت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المُقْفِراتِ العَشاوِزِ و قاله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 شُهْبَ طِلْحِه العَشاوِزُ و العَشَوْزَنُ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صعُب مَسْلَکُه من الأَماکن؛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أَخْذک بالمَیْسُورِ و العَشَوْزَنِ و العَشَوْزَنُ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العظیم من الناس و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قَناة عَشَوْزَنَةٌ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العَشْوَزُ و العَشَوَّزُ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الخَلْق الغلیظ</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2575749_73709187"/>
      <w:bookmarkStart w:id="1005" w:name="_Toc409"/>
      <w:bookmarkEnd w:id="1004"/>
      <w:r>
        <w:rPr>
          <w:rtl w:val="true"/>
        </w:rPr>
        <w:t>عضز</w:t>
      </w:r>
      <w:bookmarkEnd w:id="1005"/>
    </w:p>
    <w:p>
      <w:pPr>
        <w:pStyle w:val="BookText"/>
        <w:rPr/>
      </w:pPr>
      <w:r>
        <w:rPr>
          <w:rFonts w:ascii="Amiri" w:hAnsi="Amiri" w:eastAsia="Amiri" w:cs="Amiri"/>
          <w:color w:val="111111"/>
          <w:sz w:val="28"/>
          <w:sz w:val="28"/>
          <w:szCs w:val="28"/>
          <w:rtl w:val="true"/>
          <w:lang w:bidi="ar-SA"/>
        </w:rPr>
        <w:t>عَضَزَ</w:t>
      </w:r>
    </w:p>
    <w:p>
      <w:pPr>
        <w:pStyle w:val="BookText"/>
        <w:rPr/>
      </w:pPr>
      <w:r>
        <w:rPr>
          <w:rFonts w:ascii="Amiri" w:hAnsi="Amiri" w:eastAsia="Amiri" w:cs="Amiri"/>
          <w:color w:val="111111"/>
          <w:sz w:val="28"/>
          <w:sz w:val="28"/>
          <w:szCs w:val="28"/>
          <w:rtl w:val="true"/>
          <w:lang w:bidi="ar-SA"/>
        </w:rPr>
        <w:t>یَعْضِزُ</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فی بعض اللغات</w:t>
      </w:r>
      <w:r>
        <w:rPr>
          <w:rFonts w:eastAsia="Amiri" w:cs="Amiri" w:ascii="Amiri" w:hAnsi="Amiri"/>
          <w:color w:val="111111"/>
          <w:sz w:val="28"/>
          <w:szCs w:val="28"/>
          <w:rtl w:val="true"/>
          <w:lang w:bidi="ar-SA"/>
        </w:rPr>
        <w:t xml:space="preserve">. </w:t>
      </w:r>
      <w:bookmarkStart w:id="1006" w:name="pg16726_372355"/>
    </w:p>
    <w:p>
      <w:pPr>
        <w:pStyle w:val="Heading4"/>
        <w:numPr>
          <w:ilvl w:val="3"/>
          <w:numId w:val="1"/>
        </w:numPr>
        <w:rPr/>
      </w:pPr>
      <w:bookmarkStart w:id="1007" w:name="__RefHeading___Toc2575751_73709187"/>
      <w:bookmarkStart w:id="1008" w:name="_Toc410"/>
      <w:bookmarkEnd w:id="1006"/>
      <w:bookmarkEnd w:id="1007"/>
      <w:r>
        <w:rPr>
          <w:rtl w:val="true"/>
        </w:rPr>
        <w:t>عضمز</w:t>
      </w:r>
      <w:bookmarkEnd w:id="1008"/>
    </w:p>
    <w:p>
      <w:pPr>
        <w:pStyle w:val="BookText"/>
        <w:rPr/>
      </w:pPr>
      <w:r>
        <w:rPr>
          <w:rFonts w:ascii="Amiri" w:hAnsi="Amiri" w:eastAsia="Amiri" w:cs="Amiri"/>
          <w:color w:val="111111"/>
          <w:sz w:val="28"/>
          <w:sz w:val="28"/>
          <w:szCs w:val="28"/>
          <w:rtl w:val="true"/>
          <w:lang w:bidi="ar-SA"/>
        </w:rPr>
        <w:t xml:space="preserve">العَیْضَمُوزُ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خُباسَة عَیْضَمُوزاً کَزَّةً لَطْعاءَ،بئسَ هَدِیَّةُ المتَکَرِّمِ و ناقة عَیْضَمُوزٌ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البخیلُ،و امرأَة عَضَمَّزٌ ؛ و قال حمید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عَضَمَّزَةٌ فیها بقاءٌ و شِدَّةٌ و رجل عَضَمَّزُ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عِکْرِشَةٌ و عِجْرِمَةٌ و عَضَمَّزَةٌ و قَلَمَّزَةٌ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اللئیمة القصیرة</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2575753_73709187"/>
      <w:bookmarkStart w:id="1010" w:name="_Toc411"/>
      <w:bookmarkEnd w:id="1009"/>
      <w:r>
        <w:rPr>
          <w:rtl w:val="true"/>
        </w:rPr>
        <w:t>عطمز</w:t>
      </w:r>
      <w:bookmarkEnd w:id="1010"/>
    </w:p>
    <w:p>
      <w:pPr>
        <w:pStyle w:val="BookText"/>
        <w:rPr/>
      </w:pPr>
      <w:r>
        <w:rPr>
          <w:rFonts w:ascii="Amiri" w:hAnsi="Amiri" w:eastAsia="Amiri" w:cs="Amiri"/>
          <w:color w:val="111111"/>
          <w:sz w:val="28"/>
          <w:sz w:val="28"/>
          <w:szCs w:val="28"/>
          <w:rtl w:val="true"/>
          <w:lang w:bidi="ar-SA"/>
        </w:rPr>
        <w:t>الأَزهری فی ترجمة عطمس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عَیْطَمُوزٌ ،بالزای،أَی طویلة عظیمة،و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عَیْطَمُوزٌ ضَخْمة</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2575755_73709187"/>
      <w:bookmarkStart w:id="1012" w:name="_Toc412"/>
      <w:bookmarkEnd w:id="1011"/>
      <w:r>
        <w:rPr>
          <w:rtl w:val="true"/>
        </w:rPr>
        <w:t>عفز</w:t>
      </w:r>
      <w:bookmarkEnd w:id="1012"/>
    </w:p>
    <w:p>
      <w:pPr>
        <w:pStyle w:val="BookText"/>
        <w:rPr/>
      </w:pPr>
      <w:r>
        <w:rPr>
          <w:rFonts w:ascii="Amiri" w:hAnsi="Amiri" w:eastAsia="Amiri" w:cs="Amiri"/>
          <w:color w:val="111111"/>
          <w:sz w:val="28"/>
          <w:sz w:val="28"/>
          <w:szCs w:val="28"/>
          <w:rtl w:val="true"/>
          <w:lang w:bidi="ar-SA"/>
        </w:rPr>
        <w:t xml:space="preserve">العَفْزُ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یُعافِزُ امرأَتَه أَی یُغازِلُها؛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قولهم بات یُعافِسُها فأَبدل من السین زایاً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للجَوْزِ الذی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عَفْزٌ و عَفَازٌ ،الواحدة عَفْزَةٌ و عَفَازَةٌ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فوق عَفازَة أَی فوق أَکَمَة</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575757_73709187"/>
      <w:bookmarkStart w:id="1014" w:name="_Toc413"/>
      <w:bookmarkEnd w:id="1013"/>
      <w:r>
        <w:rPr>
          <w:rtl w:val="true"/>
        </w:rPr>
        <w:t>عقز</w:t>
      </w:r>
      <w:bookmarkEnd w:id="1014"/>
    </w:p>
    <w:p>
      <w:pPr>
        <w:pStyle w:val="BookText"/>
        <w:rPr/>
      </w:pPr>
      <w:r>
        <w:rPr>
          <w:rFonts w:ascii="Amiri" w:hAnsi="Amiri" w:eastAsia="Amiri" w:cs="Amiri"/>
          <w:color w:val="111111"/>
          <w:sz w:val="28"/>
          <w:sz w:val="28"/>
          <w:szCs w:val="28"/>
          <w:rtl w:val="true"/>
          <w:lang w:bidi="ar-SA"/>
        </w:rPr>
        <w:t xml:space="preserve">العَقْزُ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دَبیب النمل</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575759_73709187"/>
      <w:bookmarkStart w:id="1016" w:name="_Toc414"/>
      <w:bookmarkEnd w:id="1015"/>
      <w:r>
        <w:rPr>
          <w:rtl w:val="true"/>
        </w:rPr>
        <w:t>عقفز</w:t>
      </w:r>
      <w:bookmarkEnd w:id="1016"/>
    </w:p>
    <w:p>
      <w:pPr>
        <w:pStyle w:val="BookText"/>
        <w:rPr/>
      </w:pPr>
      <w:r>
        <w:rPr>
          <w:rFonts w:ascii="Amiri" w:hAnsi="Amiri" w:eastAsia="Amiri" w:cs="Amiri"/>
          <w:color w:val="111111"/>
          <w:sz w:val="28"/>
          <w:sz w:val="28"/>
          <w:szCs w:val="28"/>
          <w:rtl w:val="true"/>
          <w:lang w:bidi="ar-SA"/>
        </w:rPr>
        <w:t xml:space="preserve">العَقْفَزَةُ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یجلس الرجلُ جِلْسة المُحْتَبِی ثم یضم رکبتیه و فخذیه کالذی یَهمُّ بأَمرٍ شهوةً 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 ساعةً فَعَقْفَزَا ثم عَلاها فَدَحَا و ارْتَهَزَا</w:t>
      </w:r>
    </w:p>
    <w:p>
      <w:pPr>
        <w:pStyle w:val="Heading4"/>
        <w:numPr>
          <w:ilvl w:val="3"/>
          <w:numId w:val="1"/>
        </w:numPr>
        <w:rPr/>
      </w:pPr>
      <w:bookmarkStart w:id="1017" w:name="__RefHeading___Toc2575761_73709187"/>
      <w:bookmarkStart w:id="1018" w:name="_Toc415"/>
      <w:bookmarkEnd w:id="1017"/>
      <w:r>
        <w:rPr>
          <w:rtl w:val="true"/>
        </w:rPr>
        <w:t>عکز</w:t>
      </w:r>
      <w:bookmarkEnd w:id="1018"/>
    </w:p>
    <w:p>
      <w:pPr>
        <w:pStyle w:val="BookText"/>
        <w:rPr/>
      </w:pPr>
      <w:r>
        <w:rPr>
          <w:rFonts w:ascii="Amiri" w:hAnsi="Amiri" w:eastAsia="Amiri" w:cs="Amiri"/>
          <w:color w:val="111111"/>
          <w:sz w:val="28"/>
          <w:sz w:val="28"/>
          <w:szCs w:val="28"/>
          <w:rtl w:val="true"/>
          <w:lang w:bidi="ar-SA"/>
        </w:rPr>
        <w:t xml:space="preserve">العَکْزُ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الائتمامُ بالشیءِ و الاهتداءُ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فی أَسفلها زُجٌّ یَتَوَکَّأُ علیها الرجل،مشتق من ذلک،و الجمع عَکاکِیزُ و عُکَّازات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السَّیئُ الخُلُق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العکز،بالکسر،السیئ الخلق،قال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اللسان ککتف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البخیل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عُکَیزٌ و عاکزٌ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575763_73709187"/>
      <w:bookmarkStart w:id="1020" w:name="_Toc416"/>
      <w:bookmarkEnd w:id="1019"/>
      <w:r>
        <w:rPr>
          <w:rtl w:val="true"/>
        </w:rPr>
        <w:t>عکمز</w:t>
      </w:r>
      <w:bookmarkEnd w:id="1020"/>
    </w:p>
    <w:p>
      <w:pPr>
        <w:pStyle w:val="BookText"/>
        <w:rPr/>
      </w:pPr>
      <w:r>
        <w:rPr>
          <w:rFonts w:ascii="Amiri" w:hAnsi="Amiri" w:eastAsia="Amiri" w:cs="Amiri"/>
          <w:color w:val="111111"/>
          <w:sz w:val="28"/>
          <w:sz w:val="28"/>
          <w:szCs w:val="28"/>
          <w:rtl w:val="true"/>
          <w:lang w:bidi="ar-SA"/>
        </w:rPr>
        <w:t xml:space="preserve">العُکْمُوزُ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الحادِرةُ الطویلةُ الضَّخْمَةُ؛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لأَقْلِی الجِلْبِحَ العَجُوزا و آمِقُ الفَتِیَّةَ العُکْمُوزا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عُکْمُوزَةٌ حادِرةٌ تارَّةٌ و عُکْمُزٌ أَیضاً،قال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للأَیْرِ إِذا کان مُکْتَنِزاً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لَعُکْمُزٌ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للعَوْدِ بئْراً هُزْهُزا فالتَقَمَتْ جُرْدانَه و العُکْمُزا</w:t>
      </w:r>
    </w:p>
    <w:p>
      <w:pPr>
        <w:pStyle w:val="Heading4"/>
        <w:numPr>
          <w:ilvl w:val="3"/>
          <w:numId w:val="1"/>
        </w:numPr>
        <w:rPr/>
      </w:pPr>
      <w:bookmarkStart w:id="1021" w:name="__RefHeading___Toc2575765_73709187"/>
      <w:bookmarkStart w:id="1022" w:name="_Toc417"/>
      <w:bookmarkEnd w:id="1021"/>
      <w:r>
        <w:rPr>
          <w:rtl w:val="true"/>
        </w:rPr>
        <w:t>علز</w:t>
      </w:r>
      <w:bookmarkEnd w:id="1022"/>
    </w:p>
    <w:p>
      <w:pPr>
        <w:pStyle w:val="BookText"/>
        <w:rPr/>
      </w:pPr>
      <w:r>
        <w:rPr>
          <w:rFonts w:ascii="Amiri" w:hAnsi="Amiri" w:eastAsia="Amiri" w:cs="Amiri"/>
          <w:color w:val="111111"/>
          <w:sz w:val="28"/>
          <w:sz w:val="28"/>
          <w:szCs w:val="28"/>
          <w:rtl w:val="true"/>
          <w:lang w:bidi="ar-SA"/>
        </w:rPr>
        <w:t xml:space="preserve">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رِعْدة تأْخذ المریض أَو الحریص علی الشیءِ کأَنه لا یستقرُّ فی مکانه من الوجع، عَلِزَ یَعْلَزُ عَلَزاً و عَلَزاناً ،و هو عَلِزٌ ،و أَعْلَزَه الوجع؛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عَلِزاً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عَلَزان الأَسِیرِ شُدَّ صِفادا و العَلَزُ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تَبَعَّثَ من الوجع شیئاً إِثر شیءْ کالحُمَّی یدخل علیها السُّعال و الصُّداع و نحوهُما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 الکَرْبُ عند الموت؛ قالت أَعرابیة تَرْثِی ابنها</w:t>
      </w:r>
      <w:r>
        <w:rPr>
          <w:rFonts w:eastAsia="Amiri" w:cs="Amiri" w:ascii="Amiri" w:hAnsi="Amiri"/>
          <w:color w:val="111111"/>
          <w:sz w:val="28"/>
          <w:szCs w:val="28"/>
          <w:rtl w:val="true"/>
          <w:lang w:bidi="ar-SA"/>
        </w:rPr>
        <w:t xml:space="preserve">: </w:t>
      </w:r>
      <w:bookmarkStart w:id="1023" w:name="pg16726_372356"/>
    </w:p>
    <w:p>
      <w:pPr>
        <w:pStyle w:val="BookText"/>
        <w:rPr/>
      </w:pPr>
      <w:bookmarkEnd w:id="1023"/>
      <w:r>
        <w:rPr>
          <w:rFonts w:ascii="Amiri" w:hAnsi="Amiri" w:eastAsia="Amiri" w:cs="Amiri"/>
          <w:color w:val="111111"/>
          <w:sz w:val="28"/>
          <w:sz w:val="28"/>
          <w:szCs w:val="28"/>
          <w:rtl w:val="true"/>
          <w:lang w:bidi="ar-SA"/>
        </w:rPr>
        <w:t>و إِذا له عَلَزٌ و حَشْرَجَةٌ</w:t>
      </w:r>
    </w:p>
    <w:p>
      <w:pPr>
        <w:pStyle w:val="BookText"/>
        <w:rPr/>
      </w:pPr>
      <w:r>
        <w:rPr>
          <w:rFonts w:ascii="Amiri" w:hAnsi="Amiri" w:eastAsia="Amiri" w:cs="Amiri"/>
          <w:color w:val="111111"/>
          <w:sz w:val="28"/>
          <w:sz w:val="28"/>
          <w:szCs w:val="28"/>
          <w:rtl w:val="true"/>
          <w:lang w:bidi="ar-SA"/>
        </w:rPr>
        <w:t>مما یَجِیشُ به من الصَّدْرِ</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یَنْتَظِرُ أَهْلُ بَضاضَةِ الشَّبابِ إِلاَّ عَلَزَ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العَلَزُ ،بالتحریک،خفة و قَلقٌ و هَلَعٌ یصیب الإِِنسانَ،و یروی بالنون من الإِعْلان و هو الإِِظهارُ،و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عَلِزاً أَی وَجِعاً قَلِقاً لا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ینزل به الموت یُوصَف بالعَلَز و هو سِیاقُه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عَلَزِ الموت؛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مِنِّی لاجِئٌ إِلی وَشَزْ إِلی قَوافٍ صَعْبَةٍ فیها عَلَزْ أَی فیها ما یُورِثُکَ ضِیقاً کالضیق الذی یکون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عَلِزَ عَلَزاً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و غَرضَ؛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غَرِضَ هاهنا أَی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و العُدولُ،و الفعل کالفعل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العِلَّوْزُ لغة فی العِلَّوْصِ،و هو الوجع الذی یقال له اللَّوَی من أَوجاع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2575767_73709187"/>
      <w:bookmarkStart w:id="1025" w:name="_Toc418"/>
      <w:bookmarkEnd w:id="1024"/>
      <w:r>
        <w:rPr>
          <w:rtl w:val="true"/>
        </w:rPr>
        <w:t>علکز</w:t>
      </w:r>
      <w:bookmarkEnd w:id="1025"/>
    </w:p>
    <w:p>
      <w:pPr>
        <w:pStyle w:val="BookText"/>
        <w:rPr/>
      </w:pPr>
      <w:r>
        <w:rPr>
          <w:rFonts w:ascii="Amiri" w:hAnsi="Amiri" w:eastAsia="Amiri" w:cs="Amiri"/>
          <w:color w:val="111111"/>
          <w:sz w:val="28"/>
          <w:sz w:val="28"/>
          <w:szCs w:val="28"/>
          <w:rtl w:val="true"/>
          <w:lang w:bidi="ar-SA"/>
        </w:rPr>
        <w:t xml:space="preserve">العِلْکِزُ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الضخمُ العظیمُ</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2575769_73709187"/>
      <w:bookmarkStart w:id="1027" w:name="_Toc419"/>
      <w:bookmarkEnd w:id="1026"/>
      <w:r>
        <w:rPr>
          <w:rtl w:val="true"/>
        </w:rPr>
        <w:t>علهز</w:t>
      </w:r>
      <w:bookmarkEnd w:id="1027"/>
    </w:p>
    <w:p>
      <w:pPr>
        <w:pStyle w:val="BookText"/>
        <w:rPr/>
      </w:pPr>
      <w:r>
        <w:rPr>
          <w:rFonts w:ascii="Amiri" w:hAnsi="Amiri" w:eastAsia="Amiri" w:cs="Amiri"/>
          <w:color w:val="111111"/>
          <w:sz w:val="28"/>
          <w:sz w:val="28"/>
          <w:szCs w:val="28"/>
          <w:rtl w:val="true"/>
          <w:lang w:bidi="ar-SA"/>
        </w:rPr>
        <w:t xml:space="preserve">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یخلط بدماءِ الحَلَمِ کانت العرب فی الجاهلیة تأْکله فی الجَدْب،و فی حدیث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طعام أَهل الجاهلیة العِلْهِزَ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الوَبَرُ مع دَمِ الحَلَمِ،و إِنما کان ذلک فی الجاهلیة یعالج بها الوَبَرُ مع دماء الحَلَم یأْکلونه؛ و أَنشد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قِرَی قَحْطانَ قِرْفٌ و عِلْهِزٌ فأَقْبِحْ بهذا وَیْحَ نفسِکَ من فِعْلِ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دم یابسٌ یُدَقُّ به أَوْبار الإِِبل فی المجاعات و یؤْکل؛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أَکْلِیَ العِلْهِزَ أَکْلَ الحَیْسِ و فی الحدیث فی دعائه،علیه السلام،علی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علیهم سِنِینَ کَسِنِی یُوسُفَ،فابْتُلُوا بالجوع حتی أَکلوا العِلْهِزَ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یتخذونه فی سنی المجاعة یخلطون الدم بأَوبار الإِِبل ثم یَشْوُونه بالنار و یأْکلونه،قال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کانوا یخلطون فیه 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للقُراد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شیءٌ ینبت ببلاد بنی سُلَیم له أَصل کأَصل البَرْدِیِّ؛ و منه حدیث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شیءَ مما یأْکلُ الناسُ عندنا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العِلْهِزُ الصوفُ یُنْفَشُ و یُشْرَبُ بالدماءِ و یُشْوَی و یؤْکل،قال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عِلْهِزٌ و دِرْدِحٌ،قال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فیها بقیةٌ و قد 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المُعَلْهَزُ الحَسَنُ الغِذاءِ کالمُعَزْهَل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مُعَلْهَزٌ إِذا لم یَنْضَجْ</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575771_73709187"/>
      <w:bookmarkStart w:id="1029" w:name="_Toc420"/>
      <w:bookmarkEnd w:id="1028"/>
      <w:r>
        <w:rPr>
          <w:rtl w:val="true"/>
        </w:rPr>
        <w:t>عنز</w:t>
      </w:r>
      <w:bookmarkEnd w:id="102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الماعِزَةُ،و هی الأُنثی من المِعْزَی و الأَوْعالِ و الظِّباءِ،و الجمع أَعْنُزٌ و عُنُوزٌ و عِنازٌ ،و خص بعضهم بالعِنازِ جمع عَنْزِ الظِّباءِ؛ و أَنشد ابن </w:t>
      </w:r>
    </w:p>
    <w:p>
      <w:pPr>
        <w:pStyle w:val="BookText"/>
        <w:rPr/>
      </w:pPr>
      <w:r>
        <w:rPr>
          <w:rFonts w:ascii="Amiri" w:hAnsi="Amiri" w:eastAsia="Amiri" w:cs="Amiri"/>
          <w:color w:val="111111"/>
          <w:sz w:val="28"/>
          <w:sz w:val="28"/>
          <w:szCs w:val="28"/>
          <w:rtl w:val="true"/>
          <w:lang w:bidi="ar-SA"/>
        </w:rPr>
        <w:t>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بُهَیُّ،إِنَّ العَنْزَ تَمْنَع رَبَّها مِن أَنْ یُبَیِّتَ جارَهُ بالحائِل أَراد یا بُهَیَّةُ فرخَّم،و المعنی أَن العنز یتبلغ أَهلُها بلبنها فتکفیهم الغارةَ علی مال الجار المستجیر بأَصحابها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بعینها،و أَدخل علیها الأَلف و اللام للضرورة،و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حَتْفَها تَحْمِلُ ضأْنٌ بأَظلافها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 کالعَنْزِ تَبْحَثُ عن المُدْیَةِ ؛ یضرب مثلاً للجانی علی نفسه جنایة یکون فیها هلاکه،و أَصله أَن رجلاً کان جائعاً بالفلاة فوجد عنزاً و لم یجد ما یذبحها به،فبحثت بیدیها و أَثارت عن مدیة فذبحها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الرجلین یتساویان فی الشرف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کَرُکْبَتَیِ العَنْزِ ؛ و ذلک أَن رکبتیها إِذا أَرادت أَن تَرْبِضَ وقعتا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عَنْزاً خَیْرُها خُطَّةٌ فإِنه أَراد جماعة عَنْزٍ أَو أَراد أَعْنُزاً فأَوقع الواحد موقع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فلانٌ یومَ العَنْزِ ؛ یضرب للرجل یَلْقَی ما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کیومِ العَنْزِ ،و ذلک إِذا قاد حَتْفاً؛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 ذِبْیانَ یَزِیدَ رَمَی به إِلی الشام یومُ العَنْزِ ،و اللهُ شاغِلُهْ </w:t>
      </w:r>
      <w:r>
        <w:rPr>
          <w:rStyle w:val="FootnoteAnchor"/>
          <w:rtl w:val="true"/>
        </w:rPr>
        <w:footnoteReference w:id="150"/>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حَتْفاً کحتف العَنْزِ حین بحثت عن مُدْیَتِها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العَنْزُ و عَنْزُ الماءِ،جمیعاً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السمک،و هو أَیضاً طائر 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الصُّقور و النُّسور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العُقاب،و الجمع عُنُوزٌ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السوداء؛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إِرَمٌ أَخْرَسُ فوقَ عَنْزِ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أَعرابی عن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إِرَمٌ أَعْیَسُ فوقَ عَنْزِ فلم أَعرفه،و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 القارة السوداء،و الإِِرَمُ عَلَمٌ یبنی فوقها،و جعله أَعیس لأَنه بنی من حجارة بیض لیکون أَظهر لمن یرید الاهتداء به علی الطریق فی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بناءٍ أَصَمَّ،فهو أَخرس؛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قاتَلَتِ العَنْزُ نصف النَّهارِ ثم تَوَلَّتْ مع الصَّادِرِ فهو اسم قبیلة من هوزان؛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بیومِ العَنْزِ صادَتْ فُؤادَهُ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نزلوا علیها فکان لهم بها 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فی الماء،و الجمع عُنُوزٌ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حُزُونَةٍ و رمل و حجارة أَو أَثْلٍ،و ربما سمیت الحُبارَی عَنْزاً ،و هی العَنْزَةُ أَیضاً و العَنَزُ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العَنَزَةُ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 بالبادیة دقیق الخَطْمِ یأْخذ البعیر من قِبَلِ دُبُرِه،و هی فیها کالسَّلُوقِیَّةِ،و قلما یُرَی؛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قدر ابن عُرْسٍ یدنو من الناقة و هی بارکة ثم یَثِبُ فیدخل فی حیائها فَیَنْدَمِصُ فیه حتی یَصِلَ إِلی الرَّحِم فَیَجْتَبِذُها فَتَسْقُطُ الناقةُ فتموت،و یزعمون أَنه شیطان؛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العَنَزَةُ عند العرب من جنس الذئاب و هی معروفة،و رأَیت بالصَّمَّانِ ناقةً مُخِرَتْ من قِبَلِ ذنبها لیلاً فأَصبحت و هی مَمْخُورة </w:t>
      </w:r>
    </w:p>
    <w:p>
      <w:pPr>
        <w:pStyle w:val="BookText"/>
        <w:rPr/>
      </w:pPr>
      <w:r>
        <w:rPr>
          <w:rFonts w:ascii="Amiri" w:hAnsi="Amiri" w:eastAsia="Amiri" w:cs="Amiri"/>
          <w:color w:val="111111"/>
          <w:sz w:val="28"/>
          <w:sz w:val="28"/>
          <w:szCs w:val="28"/>
          <w:rtl w:val="true"/>
          <w:lang w:bidi="ar-SA"/>
        </w:rPr>
        <w:t>قد أَکلت العَنَزَةُ من عَجُزِها طائفةً فقال راعی الإِِبل،و کان نُمَیْرِیّاً فصیحاً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طَرَقَتْها العَنَزَةُ فَمَخَرَتْها،و المَخْرُ الشَّقُّ،و قلما تظهر لخبثها؛ و من أَمثال العرب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عَنْزٌ بِحِدْجٍ جَمَلا و فیها یقول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یَوْمَیْها و أَغواهُ لها رَکِبَتْ عَنْزٌ بِحِدْجٍ جَمَلا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امرأَة من طَسْمٍ یقال لها عَنْزٌ أُخِذَتْ سَبِیَّةً،فحملوها فی هَوْدَج و أَلطفوها بالقول و الفعل فعند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یومیها و أَغواه 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أَیامی حین صرت أُکرم للسِّباء؛ یضرب مثلاً فی إِظهار البِرِّ باللسان و الفعل لمن یراد به الغوائل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المُمَلَّکُ علی طَسْمٍ رجلاً یقال له عُمْلُوقٌ أَو عِمْلِیقٌ،و کان لا تُزَفُّ امرأَةٌ من جَدِیسَ حتی یؤْتی بها إِلیه فیکون هو المُفْتَضّ لها أَولاً،و جَدِیسُ هی أُخت طَسْمٍ،ثم إِن عُفَیْرَةَ بنت عَفَارٍ،و هی من سادات جَدِیسَ،زُفَّتْ إِلی بعلها،فأُتِیَ بها إِلی عِمْلِیقٍ فنال منها ما نال،فخرجت رافعة صوتها شاقة جیبها کاشفة قُبُلَها،و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أَذَلَّ من جَدِیسِ أَ هکذا یُفْعَلُ بالعَرُوسِ فلما سمعوا ذلک عظم علیهم و اشتد غضبهم و مضی بعضهم إِلی بعض،ثم إِن أَخا عُفَیْرَةَ و هو الأَسود بن عَفَار صنع طعاماً لعُرْسِ أُخته عُفَیرة،و مضی إِلی عِمْلِیقٍ یسأَله أَن یَحْضُرَ طعامه فأَجابه،و حضر هو و أَقاربه و أَعیان قومه،فلما مَدُّوا أَیدیهم إِلی الطعام غَدَرَتْ بهم جَدِیسُ،فَقُتِلَ کل من حضر الطعام و لم یُفلِتْ منهم أَحد إِلا رجل یقال له رِیاحُ بن مُرَّة،توجه حتی أَتی حَسَّان بن تُبَّعٍ فاسْتَجاشَهُ علیهم و رَغَّبَهُ فیما عندهم من النِّعم،و ذکر أَن عندهم امرأَة یقال لها عَنْز،ما رأَی الناظرون لها شِبْهاً،و کانت طَسْم و جَدِیسُ بجَوِّ الیمامة،فأَطاعه حسانُ و خرج هو و من عنده حتی أَتوا جَوًّا،و کان بها زرقاءُ الیمامة،و کانت أَعلمتهم بجیش حسان من قبل أَن یأْتی بثلاثة أَیام،فأَوقع بجدیس و قتلهم و سبی أَولادهم و نساءَهم و قلع عینی زرقاء و قتلها،و أُتِیَ إِلیه بعَنْز راکبة جملاً،فلما رأَی ذلک بعض شعراء جدیس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الدَّهْرُ بِجَوٍّ طَلَلا </w:t>
      </w:r>
      <w:bookmarkStart w:id="1030" w:name="pg16726_372359"/>
    </w:p>
    <w:p>
      <w:pPr>
        <w:pStyle w:val="BookText"/>
        <w:rPr/>
      </w:pPr>
      <w:bookmarkEnd w:id="1030"/>
      <w:r>
        <w:rPr>
          <w:rFonts w:ascii="Amiri" w:hAnsi="Amiri" w:eastAsia="Amiri" w:cs="Amiri"/>
          <w:color w:val="111111"/>
          <w:sz w:val="28"/>
          <w:sz w:val="28"/>
          <w:szCs w:val="28"/>
          <w:rtl w:val="true"/>
          <w:lang w:bidi="ar-SA"/>
        </w:rPr>
        <w:t>یَعْلَمُ الحازِمُ ذو اللُّبِّ بِذا</w:t>
      </w:r>
    </w:p>
    <w:p>
      <w:pPr>
        <w:pStyle w:val="BookText"/>
        <w:rPr/>
      </w:pPr>
      <w:r>
        <w:rPr>
          <w:rFonts w:ascii="Amiri" w:hAnsi="Amiri" w:eastAsia="Amiri" w:cs="Amiri"/>
          <w:color w:val="111111"/>
          <w:sz w:val="28"/>
          <w:sz w:val="28"/>
          <w:szCs w:val="28"/>
          <w:rtl w:val="true"/>
          <w:lang w:bidi="ar-SA"/>
        </w:rPr>
        <w:t>أَنما یُضْرَبُ هذا مَثَلا</w:t>
      </w:r>
    </w:p>
    <w:p>
      <w:pPr>
        <w:pStyle w:val="BookText"/>
        <w:rPr/>
      </w:pPr>
      <w:r>
        <w:rPr>
          <w:rFonts w:ascii="IRNazanin" w:hAnsi="IRNazanin" w:eastAsia="IRNazanin"/>
          <w:color w:val="111111"/>
          <w:sz w:val="28"/>
          <w:sz w:val="28"/>
          <w:szCs w:val="28"/>
          <w:rtl w:val="true"/>
          <w:lang w:bidi="fa-IR"/>
        </w:rPr>
        <w:t>و نصب شر یومیها برکبت علی الظرف أَی رکبت بحدج جملاً فی شر یومیها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فی قَدْر نصف الرُّمْح أَو أَکثر شیئاً فیها سِنانٌ مثل سنان الرمح،و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طرفها الأَسفل زُجٌّ کزج الرمح یتوکأُ علیها الشیخ الکبیر،و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أَطول من العصا و أَقصر من الرمح و العُکَّازَةُ قریب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الحدیث لما طُعِنَ أُبیّ بن خلف بالعَنَزَة بین ثَدْیَیْه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قتلنی ابنُ أَبی کَبْشَة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تَعَنَّزَ و اعْتَنَزَ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الناسَ و تنحی عنهم،و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المُعْتَنِزُ الذی لا یُساکِنُ الناسَ لئلا یُرْزَأَ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مُعْتَنِزاً إِذا نزل حَرِیداً فی ناحیة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مُعْتَنِزاً و مُنْتَبِذاً إِذا رأَیته متنحیاً عن الناس؛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أَباتَکَ اللهُ فی أَبیاتِ مُعْتَنِزٍ عن المَکارِمِ،لا عَفٍّ و لا قارِی أَی و لا یَقْرِی الضیفَ و رجل مُعَنَّزُ الوجه إِذا کان قلیل لحم الوجه فی عِرْنِینِه شَمَمٌ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 وجه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أَعرابی یقول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مُعَنَّزُ اللِّحْیَة،و فسره أَبو داود بُزْ 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شبه لحیته بلحیة 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العَنْزُ و عَنْزٌ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یقال لها عَنْز الیمامة،و هی الموصوفة بحدَّة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رجل،و کذلک عِنازٌ ،و عُنَیْزَةُ اسم امرأَة تصغیر عَنَزَة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عَنَزَةُ و عُنَیْزَةُ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عُنَیْزَة فی البادیة موضع معروف،و عُنَیْزَة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قبیلة من العرب ینسب إِلیهم فیقال فلان العَنَزِیّ ،و القبیلة اسمها عَنَزَةُ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ربیعة،و هو عَنَزَة بن أَسد بن ربیعة بن نِزار؛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 بِصَدْرِ العَنْزِ لَمَّا تَحامَتْهُ الفَوارِسُ و الرِّجالُ فهو اسم فرس؛ و العَنْزُ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العَنْزُ من مَلَقٍ تَدَلَّتْ هی العُقاب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 به فسر بعضهم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دَخَلْتُ الخِدْرَ خِدْرَ عُنَیْزَةٍ و عُنازة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عُنازَةَ حتی صَرَّ جُنْدُبُها و ذَعْذَعَ المالَ یومٌ تالِعٌ یَقِرُ</w:t>
      </w:r>
    </w:p>
    <w:p>
      <w:pPr>
        <w:pStyle w:val="Heading4"/>
        <w:numPr>
          <w:ilvl w:val="3"/>
          <w:numId w:val="1"/>
        </w:numPr>
        <w:rPr/>
      </w:pPr>
      <w:bookmarkStart w:id="1031" w:name="__RefHeading___Toc2575773_73709187"/>
      <w:bookmarkStart w:id="1032" w:name="_Toc421"/>
      <w:bookmarkEnd w:id="1031"/>
      <w:r>
        <w:rPr>
          <w:rtl w:val="true"/>
        </w:rPr>
        <w:t>عنقز</w:t>
      </w:r>
      <w:bookmarkEnd w:id="10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العَنْقَزُ و العُنْقُزُ ؛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المَرْزَنْجُوش،قال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العُنْقُزانُ مثله؛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فی بلاد العرب و قد یکون بغیرها،و منه یکون هناک اللاَّذَنُ؛ قال الأَخطل یهجو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اسْلَمْ،سَلِمْتَ أَبا خالِدٍ </w:t>
      </w:r>
      <w:bookmarkStart w:id="1033" w:name="pg16726_372360"/>
    </w:p>
    <w:p>
      <w:pPr>
        <w:pStyle w:val="BookText"/>
        <w:rPr/>
      </w:pPr>
      <w:bookmarkEnd w:id="1033"/>
      <w:r>
        <w:rPr>
          <w:rFonts w:ascii="Amiri" w:hAnsi="Amiri" w:eastAsia="Amiri" w:cs="Amiri"/>
          <w:color w:val="111111"/>
          <w:sz w:val="28"/>
          <w:sz w:val="28"/>
          <w:szCs w:val="28"/>
          <w:rtl w:val="true"/>
          <w:lang w:bidi="ar-SA"/>
        </w:rPr>
        <w:t>و دِینُکَ هذا کدین الحِمارِ</w:t>
      </w:r>
    </w:p>
    <w:p>
      <w:pPr>
        <w:pStyle w:val="BookText"/>
        <w:rPr/>
      </w:pPr>
      <w:r>
        <w:rPr>
          <w:rFonts w:ascii="Amiri" w:hAnsi="Amiri" w:eastAsia="Amiri" w:cs="Amiri"/>
          <w:color w:val="111111"/>
          <w:sz w:val="28"/>
          <w:sz w:val="28"/>
          <w:szCs w:val="28"/>
          <w:rtl w:val="true"/>
          <w:lang w:bidi="ar-SA"/>
        </w:rPr>
        <w:t>بل أَنتَ أَکْفَرُ من هُرْمُزِ</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العَنْقَزُ جُرْدانُ الحمار </w:t>
      </w:r>
      <w:r>
        <w:rPr>
          <w:rStyle w:val="FootnoteAnchor"/>
          <w:rtl w:val="true"/>
        </w:rPr>
        <w:footnoteReference w:id="151"/>
      </w:r>
      <w:r>
        <w:rPr>
          <w:rFonts w:ascii="Amiri" w:hAnsi="Amiri" w:eastAsia="Amiri" w:cs="Amiri"/>
          <w:color w:val="111111"/>
          <w:sz w:val="28"/>
          <w:sz w:val="28"/>
          <w:szCs w:val="28"/>
          <w:rtl w:val="true"/>
          <w:lang w:bidi="ar-SA"/>
        </w:rPr>
        <w:t xml:space="preserve">و العَنْقَزُ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القَصَبِ الغَضِّ،و هو بالراء أَعلی،و کذلک حکاه کراع بالراء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قُسٍّ ذکر العُنْقُزان ؛ العُنْقُزُ أَصل القَصَب 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العُنْقُزُ أَبناء الدَّهاقِینِ،و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العَنْقَزُ السَّمُّ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عبارة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العنقزة،بهاء،الرایة و الداهیة و السم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من کتاب أَبی عمرو،و الله أَعلم</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2575775_73709187"/>
      <w:bookmarkStart w:id="1035" w:name="_Toc422"/>
      <w:bookmarkEnd w:id="1034"/>
      <w:r>
        <w:rPr>
          <w:rtl w:val="true"/>
        </w:rPr>
        <w:t>عوز</w:t>
      </w:r>
      <w:bookmarkEnd w:id="1035"/>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العَوَزُ أَن یُعْوِزَکَ الشیءُ و أَنت إِلیه محتاج،و إِذا لم تجد الشیءَ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عازَنی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عازَنِی لیس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أَعْوزَنِی هذا الأَمْرُ إِذا اشتدَّ علیک و عَسُرَ،و أَعْوَزَنِی الشیءُ یُعْوِزُنِی أَی قَلَّ عندی مع حاجتی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أَعْوَزَه الشیءُ إِذا احتاج إِلیه فلم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عازنی الشیءُ و أَعْوَزَنِی أَعْجَزَنِی علی شدة حاجة،و الاسم العَوَزُ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أَعْوَزَ الرجلُ،فهو مُعْوِزٌ و مُعْوَز إِذا ساءَتْ حالُه؛ الأَخیرة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أَعْوَزَه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أَحوجه و حلَّ علیه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لَعَوِز 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له،کما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و نَعْساً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عَوِزَ الشیءُ عَوَزاً إِذا لم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عَوِزَ الرجلُ و أَعْوَزَ أَی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یُعْوِزُ لفلان شیءٌ إِلاَّ ذهب به،کقولک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یُوهِفُ له و ما یُشْرِفُ؛ قاله أَبو زید بالزای،قال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أَنکره الأَصمعی،قال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أَبی زید صحیح و من العرب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یلف بها الصبی،و الجمع المَعاوِزُ ؛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مَوْؤُودَةٍ مَقْرُورَةٍ فی مَعاوِزٍ بآمَتِها مَرْمُوسَةٍ لم تُوَسَّدِ الموْؤُودة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هَنَتُها یعنی القُلْفَة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المَعاوِزُ خُلْقانُ الثیاب،لُفَّ فیها الصبی أَو لم یلف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المِعْوَزَةُ و المِعْوَزُ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لک مِعْوَزٌ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ثوب خَلَقٌ لأَنه لباس المُعْوِزِینَ فَخُرِّجَ مَخْرَجَ الآلة و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 الآخر،رضی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المرأةُ إِلی أَبیها یَکِیدُ بنَفْسِه فإِذا خرجت فَلْتَلْبَس مَعاوِزَها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الخُلْقان من الثیاب،واحدها مِعْوَز ،بکسر المیم،و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المِعْوَزَةُ کل ثوب تَصُونُ به آخَرَ،و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الجدید من الثیاب؛ حکی عن أَبی زید،و الجمع مَعاوِزَةٌ ،زادوا الهاء لتمکین التأْنیث؛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نَظْرَةً منها،فلم یَمْلِکِ الهَوی مَعاوِزُ یَرْبُو تَحْتَهُنَّ کَثِیبُ فلا محالة أَن المعاوز هنا الثیاب الجُدُدُ؛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مُحْتَضَرِ المَنافِعِ أَرْیَحِیٍّ نَبِیلٍ فی مَعاوِزةٍ طِوالِ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خَرَطْتُ العُنْقُودَ خَرْطاً إِذا اجتذبت ما علیه من العَوْزِ ،و هو الحب من العنب،بجمیع </w:t>
      </w:r>
      <w:bookmarkStart w:id="1036" w:name="pg16726_372361"/>
    </w:p>
    <w:p>
      <w:pPr>
        <w:pStyle w:val="BookText"/>
        <w:rPr/>
      </w:pPr>
      <w:bookmarkEnd w:id="1036"/>
      <w:r>
        <w:rPr>
          <w:rFonts w:ascii="Amiri" w:hAnsi="Amiri" w:eastAsia="Amiri" w:cs="Amiri"/>
          <w:color w:val="111111"/>
          <w:sz w:val="28"/>
          <w:sz w:val="28"/>
          <w:szCs w:val="28"/>
          <w:rtl w:val="true"/>
          <w:lang w:bidi="ar-SA"/>
        </w:rPr>
        <w:t>أَصابعک حتی تُنقیه من عُودِه،و ذلک الخَرْطُ،و ما سقط منه عند ذلک هو الخُرَاطَةُ،و الله سبحانه و تعالی أَعلم</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2575777_73709187"/>
      <w:bookmarkStart w:id="1038" w:name="_Toc423"/>
      <w:bookmarkEnd w:id="1037"/>
      <w:r>
        <w:rPr>
          <w:rtl w:val="true"/>
        </w:rPr>
        <w:t>فصل الغین المعجمة</w:t>
      </w:r>
      <w:bookmarkEnd w:id="1038"/>
    </w:p>
    <w:p>
      <w:pPr>
        <w:pStyle w:val="Heading4"/>
        <w:numPr>
          <w:ilvl w:val="3"/>
          <w:numId w:val="1"/>
        </w:numPr>
        <w:rPr/>
      </w:pPr>
      <w:bookmarkStart w:id="1039" w:name="__RefHeading___Toc2575779_73709187"/>
      <w:bookmarkStart w:id="1040" w:name="_Toc424"/>
      <w:bookmarkEnd w:id="1039"/>
      <w:r>
        <w:rPr>
          <w:rtl w:val="true"/>
        </w:rPr>
        <w:t>غرز</w:t>
      </w:r>
      <w:bookmarkEnd w:id="1040"/>
    </w:p>
    <w:p>
      <w:pPr>
        <w:pStyle w:val="BookText"/>
        <w:rPr/>
      </w:pPr>
      <w:r>
        <w:rPr>
          <w:rFonts w:ascii="Amiri" w:hAnsi="Amiri" w:eastAsia="Amiri" w:cs="Amiri"/>
          <w:color w:val="111111"/>
          <w:sz w:val="28"/>
          <w:sz w:val="28"/>
          <w:szCs w:val="28"/>
          <w:rtl w:val="true"/>
          <w:lang w:bidi="ar-SA"/>
        </w:rPr>
        <w:t xml:space="preserve">غَرَزَ الإِِبْرَةَ فی الشیء غَرْزاً و 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سُمِّرَ فی شیء فقد غُرِزَ و غُرِّزَ ،و غَرَزْتُ الشیءَ بالإِبرة أَغْرِزُه غَرْزاً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بالحسن بن علیّ،علیهما السلام،و قد غَرَزَ ضَفْرَ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لَوَی شعره و أَدخل أَطرافه فی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السِّماکُ قَطُّ إِلا غارِزاً ذَنَبَه فی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السِّماکَ الأَعْزَلَ،و هو الکوکب المعروف فی برج المیزان و طلوعه یکون مع الصبح لخمس تخلو من تَشْرِینَ الأَوّل،و حینئذ یبتدئ البرد،و هو من غَرَزَ الجرادُ ذَنَبه فی الأَرض إِذا أَراد أَن یَبِیضَ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غَرَزت الجَرادَةُ و هی غارِزٌ و غرَّزَتْ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ذَنَبها فی الأَرض لتبیض،مثل رَزَّتْ؛ و جَرادةٌ غارِزٌ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غارِزَةٌ إِذا رَزَّتْ ذَنَبها فی الأَرض لِتَسْرَأَ؛ و المَغْرَزُ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عُوداً فی الأَرض و رَکَزْتُه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مَغْرِزُ الضِّلَع و الضِّرْس و الریشة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أَصْلُها،و هی المغارِزُ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مَنْکِب مُغَرَّزٌ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مُلْزَقٌ بالکاهل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 الرحْل،و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رکاب الرحْل من جُلود مخروزة،فإِذا کان من حدید أَو خشب فهو رِکابٌ،و کل ما کان مِساکاً للرِّجْلَین فی المَرْکَب غَرْزٌ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غَرَزَ رِجْلَه فی الغَرْزِ یَغْرِزُها غَرْزاً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فیه لیرکب و أَثبتها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الغَرْزُ للناقة مثل الحزام للفرس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 للجَمَلِ مثل الرکاب للبغل؛ و قال لبید فی غَرْز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حَرَّکْتُ غَرْزِی أَجْمَرَتْ أَو قِرابی،عَدْوَ جَوْنٍ قد أَبَلْ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کان،صلی الله علیه و سلم،إِذا وَضَع رِجْلَه فی الغَرْزِ ،یرید السفرَ،یقول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 کُورِ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عن أَفضل الجهاد فسکت عنه حتی اغْتَرَزَ فی الجَمْرَةِ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دخَل فیها کما یَدْخُلُ قَدَمُ الراکب فی الغَرْزِ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بکر أَنه قال لعمر،رضی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اسْتَمْسِکْ بغَرْزِه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اعتلق به و أَمسِکْه و اتَّبِعْ قولَهُ و فعلَهُ و لا تُخالِفْه؛ فاستعار له الغَرْزَ کالذی یُمسِکُ برکاب الراکب و یسیر بسیره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اغْتَرَزَ السَّیْرَ اغْتِرازاً إِذا دنا مَسِیرُه،و أَصله من الغَرْزِ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الغارِزُ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غَرَزَتِ الناقَةُ تَغْرُزُ </w:t>
      </w:r>
      <w:r>
        <w:rPr>
          <w:rStyle w:val="FootnoteAnchor"/>
          <w:rtl w:val="true"/>
        </w:rPr>
        <w:footnoteReference w:id="153"/>
      </w:r>
      <w:r>
        <w:rPr>
          <w:rFonts w:ascii="Amiri" w:hAnsi="Amiri" w:eastAsia="Amiri" w:cs="Amiri"/>
          <w:color w:val="111111"/>
          <w:sz w:val="28"/>
          <w:sz w:val="28"/>
          <w:szCs w:val="28"/>
          <w:rtl w:val="true"/>
          <w:lang w:bidi="ar-SA"/>
        </w:rPr>
        <w:t xml:space="preserve">غِرازاً و هی غارِزٌ من إِبل 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نُسُوعَ رَحْلی،حینَ ضَمَّتْ حَوالِبَ غُرَّزاً و مِعًی جِیاعا نسب ذلک إِلی الحوالب لأَن اللبن إِنما یکون فی العروق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غَرَّزَها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حلبها أَو کَسَع ضَرْعَها </w:t>
      </w:r>
    </w:p>
    <w:p>
      <w:pPr>
        <w:pStyle w:val="BookText"/>
        <w:rPr/>
      </w:pPr>
      <w:r>
        <w:rPr>
          <w:rFonts w:ascii="Amiri" w:hAnsi="Amiri" w:eastAsia="Amiri" w:cs="Amiri"/>
          <w:color w:val="111111"/>
          <w:sz w:val="28"/>
          <w:sz w:val="28"/>
          <w:szCs w:val="28"/>
          <w:rtl w:val="true"/>
          <w:lang w:bidi="ar-SA"/>
        </w:rPr>
        <w:t>بماء بارد لیذهب لبنها و ینقطع،و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التَّغْرِیزُ أَن تَدَعَ حَلْبَةً بین حلبتین و ذلک إِذا أَدبر لبن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الغارِزُ الناقةُ التی قد جَذَبَتْ لبنها فرفعته؛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التَّغْرِیزُ أَن یَنْضَح ضَرْعَ الناقة بالماء ثم یُلَوِّثَ الرجلُ یَدَه فی التراب،ثم یَکْسَعَ الضَّرْعَ کَسْعاً حتی یدفع اللبن إِلی فوق،ثم یأْخذ بذنبها فیجتذبها به اجتذاباً شدیداً،ثم یکسعها به کسعاً شدیداً و تُخَلَّی،فإِنها تذهب حینئذ علی وجهها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تَغْرِیزِ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مُباهاةً فلا،و إِن کان یرید أَن تَصْلُحَ للبیع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تَغْرِیزُها نِتاجَها و سِمَنَها من غَرْزِ الشجر،قال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غَرَزَتِ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غَوارِزُ و عُیونٌ غَوارِزُ ما تجری لهن 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الله،إِن غنمنا قد غَرَزَتْ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غَرَزَت الغنم غِرازاً و غَرَّزَها صاحبُها إِذا قطع حلبها و أَراد أَن تَسْمَنَ؛ و منه قصید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تمرُّ،مِثلَ عَسِیبِ النَّخْلِ ذا خُصَلٍ بغارِزٍ لم تُخَوِّنْهُ الأَحالِیلُ الغارِزُ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قد غَرَزَ و قَلَّ لبنه،و یروی بغارب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الغارِزُ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النکاح،و الجمع غُرَّزٌ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القریحةُ و السَّجِیَّة من خیر أَو شر؛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الأَصل و الطبیعة؛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الشَّجاعَةَ،فی الفَتی و الجُودَ من کَرَمِ الغَرائزْ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و الجُرْأةُ غَرائزُ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أَخلاق و طبائع صالحة أَو ردیئة،واحدتها غَرِیزَة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غَرْزَ فلان أَی أَمره و نهیه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الغَرَزُ ،محرّک،نبت رأَیته فی البادیة ینبت فی سُهولة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 ضَرْبٌ من الثُّمامِ صغیر ینبت علی شُطُوط الأَنهار لا ورق لها،إِنما هی أَنابیب مرکب بعضها فی بعض،فإِذا اجتذبتها خرجت من جوف أُخری کأَنها عِفاصٌ أُخرج من مُکْحُلَة و هو من الحَمْضِ؛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الأَسَلُ،و به سمیت الرماح علی التشبیه،و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وَخِیمِ المَرْعی،و ذلک أَن الناقة التی ترعاه تنحر فیوجد الغَرَزُ فی کرشها متمیزاً عن الماء لا یَتَفَشَّی و لا یورث المال قوّة،واحدتها غَرَزَةٌ ،و هو غیر العَرَز الذی تقدم فی العین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عمر،رضی الله عنه ،أَنه رأَی فی رَوْث فرس شعِیراً فی عام مَجاعةٍ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عِشْتُ لأَجعلنّ له من غَرَزِ النَّقِیعِ ما یُغْنیه عن قوت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یَکُفُّه عن أَکل الشعیر،و کان یومئذ قوتاً غالباً للناس یعنی الخیل و الإِِبل؛ عَنی بالغَرَزِ هذا النَّبْتَ؛ و النقیع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حماه عمر،رضی الله عنه،لِنَعَم الفَیْءِ و الخیل المُعَدَّةِ للسبیل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نافع عن ابن عمر،رضی الله عنهما ،أَن النبی،صلی الله علیه و سلم،حَمَی غَرَزَ النَّقِیع لخیل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النقیع،بالنون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المدینة کان حِمًی لنعم الفیء و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لَتُعالِجُنَّ غَرَزَ النَّقِیع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التَّغارِیزُ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من فَسِیل النخل و غیره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التوحید إِذا أُخرجوا من النار و قد </w:t>
      </w:r>
      <w:bookmarkStart w:id="1041" w:name="pg16726_372363"/>
    </w:p>
    <w:p>
      <w:pPr>
        <w:pStyle w:val="BookText"/>
        <w:rPr/>
      </w:pPr>
      <w:bookmarkEnd w:id="1041"/>
      <w:r>
        <w:rPr>
          <w:rFonts w:ascii="Amiri" w:hAnsi="Amiri" w:eastAsia="Amiri" w:cs="Amiri"/>
          <w:color w:val="111111"/>
          <w:sz w:val="28"/>
          <w:sz w:val="28"/>
          <w:szCs w:val="28"/>
          <w:rtl w:val="true"/>
          <w:lang w:bidi="ar-SA"/>
        </w:rPr>
        <w:t xml:space="preserve">امْتُحِشُوا یَنْبُتون کما تَنْبُتُ التَّغارِیزُ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حُوِّلَ من فَسِیل النخل و غیره،سمی بذلک لأَنه یحوَّل من موضع إِلی موضع فیُغْرَزُ ،و هو التَّغْریزُ و التَّنْبِیتُ،و مثله فی التقدیر التَّناوِیرُ لنَوْرِ الشجر،و رواه بعضهم بالثاء المثلثة و العین المهملة و الراءین</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2575781_73709187"/>
      <w:bookmarkStart w:id="1043" w:name="_Toc425"/>
      <w:bookmarkEnd w:id="1042"/>
      <w:r>
        <w:rPr>
          <w:rtl w:val="true"/>
        </w:rPr>
        <w:t>غزز</w:t>
      </w:r>
      <w:bookmarkEnd w:id="1043"/>
    </w:p>
    <w:p>
      <w:pPr>
        <w:pStyle w:val="BookText"/>
        <w:rPr/>
      </w:pPr>
      <w:r>
        <w:rPr>
          <w:rFonts w:ascii="Amiri" w:hAnsi="Amiri" w:eastAsia="Amiri" w:cs="Amiri"/>
          <w:color w:val="111111"/>
          <w:sz w:val="28"/>
          <w:sz w:val="28"/>
          <w:szCs w:val="28"/>
          <w:rtl w:val="true"/>
          <w:lang w:bidi="ar-SA"/>
        </w:rPr>
        <w:t>أَغَزّت البَقَرَةُ،و هی مُغِزٌّ إِذا عَسُرَ حملها؛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أَغْزَتْ </w:t>
      </w:r>
      <w:r>
        <w:rPr>
          <w:rStyle w:val="FootnoteAnchor"/>
          <w:rtl w:val="true"/>
        </w:rPr>
        <w:footnoteReference w:id="154"/>
      </w:r>
      <w:r>
        <w:rPr>
          <w:rFonts w:ascii="Amiri" w:hAnsi="Amiri" w:eastAsia="Amiri" w:cs="Amiri"/>
          <w:color w:val="111111"/>
          <w:sz w:val="28"/>
          <w:sz w:val="28"/>
          <w:szCs w:val="28"/>
          <w:rtl w:val="true"/>
          <w:lang w:bidi="ar-SA"/>
        </w:rPr>
        <w:t>،فهی مُغْزٍ،من ذوات الأَربعة أَی من أَربعة أَحرف،فَغَزَا إِذا قلت منه أَغْزَتْ حصل منه أَربعة أَحرف،و إِذا قلتَ من القول قلتُ حصل ثلاثة أَحرف فهذه من ذوات الثلاثة،و أَغْزَتْ و ما أَشبهه من ذوات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للناقة إِذا تأَخر حملها فاستأْخر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أَغْزَتْ ،فهی مُغْزٍ؛ 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عَسْراءُ اللِّقاحِ مُغْزِی أَراد بُطْءَ إِقلاع الحرب؛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بِلَحْیَیْهِ صَکُّ المُغْزِیاتِ الرَّواکِدِ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أَغَزَّت الشجرة إِغْزازاً ،فهی مُغِزٌّ إِذا کثر شوکها و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الغَزَزُ الخُصوصیة؛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غَزَّ فلانٌ بفلان و اغْتَزَّ به و اغْتَزَی به إِذا اخْتَصَّه من بین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نَجْدَةَ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یَعْصِبْ بِلِیّته اغْتِزازاً فإِنک قد مَلأْتَ یَداً و شَاما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هاهنا؛ و یعصب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اغتزازاً أَی اختصاصاً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یلزم بِبِرِّه أَهلَ بیته فإِنک قد ملأْت بمعروفک من الیمن إِلی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الشِّدْقُ فی بعض اللغات،و الراء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الغُزَّانِ الشِّدْقانِ،واحدُهما غُزٌّ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المَلَکَیْنِ یجلسان علی ناجِذَیِ الرجلِ یکتبان خیره و شره و یَسْتَمِدَّانِ من غُزَّیْهِ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الغُزَّانِ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الشِّدْقانِ،الواحد غُزٌّ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الأَحنف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الغُزَیزِ ،بضم الغین و فتح الزای الأُولی،ماء قُرْبَ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بمَشَارِف الشام بها قبر هاشم جَدِّ النبی،صلی الله علیه و سلم،و جاء فی الشعر غَزَّات و غَزَّاة کأَذْرِعاتٍ و أَذرعاة و عانات و عاناة؛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بِرَدْمانَ،و مَیْتٌ بِسَلْمانَ و مَیْتٌ عند غَزَّاتِ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بالسَّوْدَةِ فی دیار سَعْدِ بنِ زَیْد مَناةَ رَمْلَةً یقال لها غَزَّةُ و فیها أَحْساءٌ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التُّرْکِ</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2575783_73709187"/>
      <w:bookmarkStart w:id="1045" w:name="_Toc426"/>
      <w:bookmarkEnd w:id="1044"/>
      <w:r>
        <w:rPr>
          <w:rtl w:val="true"/>
        </w:rPr>
        <w:t>غمز</w:t>
      </w:r>
      <w:bookmarkEnd w:id="1045"/>
    </w:p>
    <w:p>
      <w:pPr>
        <w:pStyle w:val="BookText"/>
        <w:rPr/>
      </w:pP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بالعین و الحاجب و الجَفْنِ، غَمَزَه یَغْمِزُه غَمْزاً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 ؛ و منه الغَمْزُ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الغمز فی بعض الأَحادیث بالإِِشارة کالرَّمْزِ بالعین و الحاجب و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غَمَّازَةٌ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الغَمْزِ للأَعضاء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و عنده غُلَیِّم یَغْمِزُ ظهرَه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حدیث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مکانَ الغَمْزِ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تَسْقُطَ اللَّهاةُ فَتُغْمَزَ بالید أَی تُکْبَسَ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الغَمْزُ فی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الظَّلْعُ من قِبَلِ الرِّجْل، غَمَزَتْ تَغْمِزُ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ظَلْعٌ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بالید؛ قال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إِذا غَمَزْتُ قَناةَ قَوْمٍ کَسَرْتُ کُعُوبَها،أَو تَسْتقِیما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ذکر سیبویه هذا البیت بنصب تسقیم بأَو،و جمیع البصریین؛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شعره تستقیم بالرفع و الأَبیات کلها ثلاثة لا غیر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أَنَّنی وَتَّرْتُ قَوْسِی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لسیبویه فی هذا أَنه سمع من العرب من ینشد هذا البیت بالنصب فکان إِنشاده حجة،کما عمل أَیضاً فی البیت المنسوب لعُقْبَةَ الأَسَدِی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مُعاوِیَ،إِنَّنا بَشَرٌ فأَسْجِحْ فَلَسْنا بالجِبالِ و لا الحَدِیدا هکذا سمع من ینشده بالنصب و لم تحفظ الأَبیات التی قبله و التی بعده؛ و هذه القصیدة من شعره مخفوضة الروی؛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أَکَلْتُمْ أَرْضَنا فَجَرَدْتُموها فهل مِنْ قائِمٍ أَو مِنْ حَصِیدِ؟ و المعنی فی شعر زیاد الأَعجم أَنه هجا قوماً زعم أَنه أَثارهم بالهجاء و أَهلکهم إِلا أَن یترکوا سَبَّه و هِجاءه،و کان یُهاجِی المُغِیرةَ بن حَبْناءَ التمیمی،و معنی غَمَزْتُ لَیَّنْتُ،و هذا مَثَلٌ،و المعنی إِذا اشتدّ علیّ جانب قوم رُمْتُ تلیینه أَو یستقیم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غَمَزْتُ الکَبْشَ و الناقة أَغْمِزُها غَمْزاً إِذا وضعت یدک علی ظهرها لتنظر أَ بها طِرْقٌ أَم لا؛ و ناقة غَمُوزٌ ،و الجمع غُمُزٌ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الغَمُوزُ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العَرُوک و الشَّکُوکِ؛ 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اغْمِزِی قُرونَکِ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اکْبِسی ضفائر شعرک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الکبس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الغَمَزُ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المال من الإِِبل و الغنم،و الضِّعافُ من الرجال،یقال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غَمَزٌ من قوم غَمَزٍ و أَغْمازٍ ؛ و القَمَزُ مثل الغَمَز ؛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بَکْراً نَقَزاً من النَّقَزْ و نابَ سَوْءٍ قَمَزاً من القَمَزْ هذا و هذا غَمَزٌ من الغَمَزْ و ناقة غَمُوزٌ إِذا صار فی سَنامِها شحم قلیل یُغْمَزُ ،و قد أَغْمَزَتِ الناقة إِغْمازاً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أَغْمَزَ فی الرجل إِغْمازاً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استضعفه و عابه و صَغَّرَ شأْنه؛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النّساءَ یُلاقِ منها إِذا أَغْمَزْنَ فیه،الأَقْوَرِینا الأَقْوَرینا الدواهی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النساء إِذا عِبْنه و زَهِدْنَ فیه یلاقِ الدواهی التی لا طاقة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الغَمِیزُ و الغَمِیزَةُ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فی العملِ و فَهَّةٌ فی العَقْل،و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جَهْلَة فی العقل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w:t>
      </w:r>
      <w:bookmarkStart w:id="1046" w:name="pg16726_372365"/>
    </w:p>
    <w:p>
      <w:pPr>
        <w:pStyle w:val="BookText"/>
        <w:rPr/>
      </w:pPr>
      <w:bookmarkEnd w:id="1046"/>
      <w:r>
        <w:rPr>
          <w:rFonts w:ascii="Amiri" w:hAnsi="Amiri" w:eastAsia="Amiri" w:cs="Amiri"/>
          <w:color w:val="111111"/>
          <w:sz w:val="28"/>
          <w:sz w:val="28"/>
          <w:szCs w:val="28"/>
          <w:rtl w:val="true"/>
          <w:lang w:bidi="ar-SA"/>
        </w:rPr>
        <w:t>غَمَزٌ أَی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منی کلمةً فاغْتَمَزَها فی عقله أَی استضعفها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فی فلان غَمِیزة و لا غَمِیزٌ و لا مَغْمَزٌ أَی ما فیه ما یُغْمَزُ فَیُعاب به و لا مَطْعَنٌ؛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 الأَعْداءُ فِیَّ غَمِیزَةً و لا طافَ لی منهم بِوَحْشِیَ صائِدُ و المَغامِزُ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شیئاً فاغْتَمَزَه فلانٌ أَی طَعَنَ علیّ و وجد بذلک مَغْمَزاً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عَیْبُ فلان و غَمَزَ داؤُه إِذا ظهر؛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بَلْدَة،لَلدَّاءُ فیها غامِزُ مَیْتٌ بها العِرْقُ الصحیحُ الرَّاقِزُ الرَّاقِزُ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القِطاطَ فأَفْنَیْتَها فهل فی الخَنانِیصِ من مَغْمَزِ ؟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هذا الأَمر مَغْمَزٌ أَی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أَغْمَزَنی الحَرُّ أَی فَتَر فاجْتَرَأْتُ علیه و رکبت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غَمَزَنی الحَرُّ؛ عن أَبی عمرو،و قد غَمَزْتُ الشیءَ غَمْزاً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غُمازٌ و غُمازَةُ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بئر أَو عین؛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عین غُمازَةَ معروفة ذکرها ذو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تَوَخَّی بها العَیْنَیْنِ،عَیْنَیْ غُمازَةَ أَقَبُّ رَباعٌ أَو قُوَیْرِحُ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بالسَّوْدَةِ عین أُخری یقال لها عُیَیْنَةُ غُمازَةَ ،نسبت إِلی غُمازَة من وَلَدِ جَرِیر،قال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غُمازَةُ عین أُخری بالزای؛ قال ذو الرمة یصف الوحش و انتقاض جَرْوِها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صَوافِنُ لا یَعْدِلْنَ بالوِرْدِ غَیْرَهُ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عادلت بین کذا و کذا أَیُّهما أَتی</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575785_73709187"/>
      <w:bookmarkStart w:id="1048" w:name="_Toc427"/>
      <w:bookmarkEnd w:id="1047"/>
      <w:r>
        <w:rPr>
          <w:rtl w:val="true"/>
        </w:rPr>
        <w:t>غوز</w:t>
      </w:r>
      <w:bookmarkEnd w:id="1048"/>
    </w:p>
    <w:p>
      <w:pPr>
        <w:pStyle w:val="BookText"/>
        <w:rPr/>
      </w:pPr>
      <w:r>
        <w:rPr>
          <w:rFonts w:ascii="Amiri" w:hAnsi="Amiri" w:eastAsia="Amiri" w:cs="Amiri"/>
          <w:color w:val="111111"/>
          <w:sz w:val="28"/>
          <w:sz w:val="28"/>
          <w:szCs w:val="28"/>
          <w:rtl w:val="true"/>
          <w:lang w:bidi="ar-SA"/>
        </w:rPr>
        <w:t>قال الأَزهری فی ترجمة 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القصد،و کذلک الغَوْزُ ،و قد غَزاه و غازَهُ غَزْواً و غَوْزاً إِذا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الأَغْوَزُ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 بأَهله</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2575787_73709187"/>
      <w:bookmarkStart w:id="1050" w:name="_Toc428"/>
      <w:bookmarkEnd w:id="1049"/>
      <w:r>
        <w:rPr>
          <w:rtl w:val="true"/>
        </w:rPr>
        <w:t>فصل الفاء</w:t>
      </w:r>
      <w:bookmarkEnd w:id="1050"/>
    </w:p>
    <w:p>
      <w:pPr>
        <w:pStyle w:val="Heading4"/>
        <w:numPr>
          <w:ilvl w:val="3"/>
          <w:numId w:val="1"/>
        </w:numPr>
        <w:rPr/>
      </w:pPr>
      <w:bookmarkStart w:id="1051" w:name="__RefHeading___Toc2575789_73709187"/>
      <w:bookmarkStart w:id="1052" w:name="_Toc429"/>
      <w:bookmarkEnd w:id="1051"/>
      <w:r>
        <w:rPr>
          <w:rtl w:val="true"/>
        </w:rPr>
        <w:t>فجز</w:t>
      </w:r>
      <w:bookmarkEnd w:id="1052"/>
    </w:p>
    <w:p>
      <w:pPr>
        <w:pStyle w:val="BookText"/>
        <w:rPr/>
      </w:pPr>
      <w:r>
        <w:rPr>
          <w:rFonts w:ascii="Amiri" w:hAnsi="Amiri" w:eastAsia="Amiri" w:cs="Amiri"/>
          <w:color w:val="111111"/>
          <w:sz w:val="28"/>
          <w:sz w:val="28"/>
          <w:szCs w:val="28"/>
          <w:rtl w:val="true"/>
          <w:lang w:bidi="ar-SA"/>
        </w:rPr>
        <w:t xml:space="preserve">الفَجْزُ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الفَجْس،و هو التَّکَبُّر</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575791_73709187"/>
      <w:bookmarkStart w:id="1054" w:name="_Toc430"/>
      <w:bookmarkEnd w:id="1053"/>
      <w:r>
        <w:rPr>
          <w:rtl w:val="true"/>
        </w:rPr>
        <w:t>فحز</w:t>
      </w:r>
      <w:bookmarkEnd w:id="1054"/>
    </w:p>
    <w:p>
      <w:pPr>
        <w:pStyle w:val="BookText"/>
        <w:rPr/>
      </w:pPr>
      <w:r>
        <w:rPr>
          <w:rFonts w:ascii="Amiri" w:hAnsi="Amiri" w:eastAsia="Amiri" w:cs="Amiri"/>
          <w:color w:val="111111"/>
          <w:sz w:val="28"/>
          <w:sz w:val="28"/>
          <w:szCs w:val="28"/>
          <w:rtl w:val="true"/>
          <w:lang w:bidi="ar-SA"/>
        </w:rPr>
        <w:t>یقال رجل مُتَفَحِّز أَی متعظم متفحش؛ حکاه الجوهری عن ابن السکیت</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2575793_73709187"/>
      <w:bookmarkStart w:id="1056" w:name="_Toc431"/>
      <w:bookmarkEnd w:id="1055"/>
      <w:r>
        <w:rPr>
          <w:rtl w:val="true"/>
        </w:rPr>
        <w:t>فخز</w:t>
      </w:r>
      <w:bookmarkEnd w:id="1056"/>
    </w:p>
    <w:p>
      <w:pPr>
        <w:pStyle w:val="BookText"/>
        <w:rPr/>
      </w:pPr>
      <w:r>
        <w:rPr>
          <w:rFonts w:ascii="Amiri" w:hAnsi="Amiri" w:eastAsia="Amiri" w:cs="Amiri"/>
          <w:color w:val="111111"/>
          <w:sz w:val="28"/>
          <w:sz w:val="28"/>
          <w:szCs w:val="28"/>
          <w:rtl w:val="true"/>
          <w:lang w:bidi="ar-SA"/>
        </w:rPr>
        <w:t xml:space="preserve">الفَخْزُ و التَّفَخُّزُ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التعظم، فَخَزَ فَخْزاً و تَفخَّزَ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 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من الکِبْر و الفَخْرِ فَخَزَ الرجلُ و جَمَخَ و جَفَخَ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مُتَفَخِّز أَی متعظم متفحش؛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یَتَفَخَّزُ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فَخَزَ الرجلُ إِذا جاء بِفَخْزِه و فَخْزِ غیره و کَذَبَ فی مُفاخَرَتِه،و الاسم الفَخْزُ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فَیخَزٌ ،بالخاء و الزای،إِذا کان ضَخْمَ الجُرْدانِ</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2575795_73709187"/>
      <w:bookmarkStart w:id="1058" w:name="_Toc432"/>
      <w:bookmarkEnd w:id="1057"/>
      <w:r>
        <w:rPr>
          <w:rtl w:val="true"/>
        </w:rPr>
        <w:t>فرز</w:t>
      </w:r>
      <w:bookmarkEnd w:id="1058"/>
    </w:p>
    <w:p>
      <w:pPr>
        <w:pStyle w:val="BookText"/>
        <w:rPr/>
      </w:pPr>
      <w:r>
        <w:rPr>
          <w:rFonts w:ascii="Amiri" w:hAnsi="Amiri" w:eastAsia="Amiri" w:cs="Amiri"/>
          <w:color w:val="111111"/>
          <w:sz w:val="28"/>
          <w:sz w:val="28"/>
          <w:szCs w:val="28"/>
          <w:rtl w:val="true"/>
          <w:lang w:bidi="ar-SA"/>
        </w:rPr>
        <w:t xml:space="preserve">فَرَزَ العَرَقَ فَرْزاً ،و الفِرْزُ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منه،و الجمع أَفْرازٌ و فُرُوزٌ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أُفْرِزَ له نَصِیبُهُ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شَفْعاً فهو له،و من أَخذ فِرْزاً فهو له</w:t>
      </w:r>
      <w:r>
        <w:rPr>
          <w:rFonts w:eastAsia="Amiri" w:cs="Amiri" w:ascii="Amiri" w:hAnsi="Amiri"/>
          <w:color w:val="111111"/>
          <w:sz w:val="28"/>
          <w:szCs w:val="28"/>
          <w:rtl w:val="true"/>
          <w:lang w:bidi="ar-SA"/>
        </w:rPr>
        <w:t xml:space="preserve">. </w:t>
      </w:r>
      <w:bookmarkStart w:id="1059" w:name="pg16726_372366"/>
    </w:p>
    <w:p>
      <w:pPr>
        <w:pStyle w:val="BookText"/>
        <w:rPr/>
      </w:pPr>
      <w:bookmarkEnd w:id="1059"/>
      <w:r>
        <w:rPr>
          <w:rFonts w:ascii="Amiri" w:hAnsi="Amiri" w:eastAsia="Amiri" w:cs="Amiri"/>
          <w:color w:val="111111"/>
          <w:sz w:val="28"/>
          <w:sz w:val="28"/>
          <w:szCs w:val="28"/>
          <w:rtl w:val="true"/>
          <w:lang w:bidi="ar-SA"/>
        </w:rPr>
        <w:t>قیل فی تفسیره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الفَرْدُ،و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الفِرْزَ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الفِرْزُ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المفرُوزُ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فَرَزْتُ الشیء و أَفْرَزْتُه إِذا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المَفْرُوزُ لصاحبه،واحداً کان أَو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فَرَزَهُ یَفْرِزُه فَرْزاً و أَفْرَزَه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مصدر قولک فَرَزْتُ الشیء أَفْرِزُه إِذا عزلته عن غیره و مِزْتَه،و القِطعَةُ منه فِرْزَةٌ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فارَزَ فلانٌ شریکه أَی فاصله و قاطعه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قریب من الفَزْرِ،تقول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فَرَزْتُ الشیء من الشیء أَی فصلته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 فلان بکلامٍ فارِزٍ أَی فَصَلَ به بین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فارِزٌ بَیِّنٌ؛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ما نَشَزَ المُناشِزُ فَرَّجَ عن عِرْضِی لِسانٌ فارِزُ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للفُرْصَةِ فُرْزَةٌ و هی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أَفْرَزَه الصیدُ أَی أَمکنه فرماه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بین الجبلین،و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مطمئن بین رَبْوَتَیْنِ؛ قال رؤبة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جاوَزَتْ من حَدَبٍ و فَرْزِ و الفَرْزُ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یکون فی الغَلْظِ؛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فأَطْلَعَتْ فَرْزَة الآجامِ جافِلَةً لم تَدْرِ أَنَّی أَتاها أَوّل آهر </w:t>
      </w:r>
      <w:r>
        <w:rPr>
          <w:rStyle w:val="FootnoteAnchor"/>
          <w:rtl w:val="true"/>
        </w:rPr>
        <w:footnoteReference w:id="156"/>
      </w:r>
      <w:r>
        <w:rPr>
          <w:rFonts w:ascii="Amiri" w:hAnsi="Amiri" w:eastAsia="Amiri" w:cs="Amiri"/>
          <w:color w:val="111111"/>
          <w:sz w:val="28"/>
          <w:sz w:val="28"/>
          <w:szCs w:val="28"/>
          <w:rtl w:val="true"/>
          <w:lang w:bidi="ar-SA"/>
        </w:rPr>
        <w:t xml:space="preserve">و الإِِفْرِیزُ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الطَّنْفُ،و منه ثوب مَفْرُوزٌ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الإِِفْرِیزُ إِفْرِیزُ الحائط؛ معرّب لا أَصل له فی العربیة؛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الطَّنْفُ فهو عربی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الفارِزَةُ طریقة تأْخذ فی رَمْلَةٍ فی دَکادِکَ لَیِّنَةٍ کأَنها صَدْعٌ من الأَرض منقاد طویلٌ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2575797_73709187"/>
      <w:bookmarkStart w:id="1061" w:name="_Toc433"/>
      <w:bookmarkEnd w:id="1060"/>
      <w:r>
        <w:rPr>
          <w:rtl w:val="true"/>
        </w:rPr>
        <w:t>فزز</w:t>
      </w:r>
      <w:bookmarkEnd w:id="1061"/>
    </w:p>
    <w:p>
      <w:pPr>
        <w:pStyle w:val="BookText"/>
        <w:rPr/>
      </w:pPr>
      <w:r>
        <w:rPr>
          <w:rFonts w:ascii="Amiri" w:hAnsi="Amiri" w:eastAsia="Amiri" w:cs="Amiri"/>
          <w:color w:val="111111"/>
          <w:sz w:val="28"/>
          <w:sz w:val="28"/>
          <w:szCs w:val="28"/>
          <w:rtl w:val="true"/>
          <w:lang w:bidi="ar-SA"/>
        </w:rPr>
        <w:t xml:space="preserve">الفَزُّ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البقرة،و الجمع أَفْرازٌ ؛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اسْتَغاثَ بسَیْءٍ فَزُّ غَیْطَلَةٍ خافَ العُیونَ،و لم یُنْظَرْ به الحَشَکُ و فَزَّه فَزّاً و أَفَزّه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 و أَزعجه و طَیَّر فؤادَه،و کذلک أَفْزَزْتُه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یَبْقَی علی حِدْثانِه شَبَبٌ أَفَزَّتْه الکِلابُ مُرَوَّعُ و اسْتَفَزَّه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حتی أَلقاه فی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اسْتَفَزَّه الخوفُ أَی 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یُغْضِبُه شیء و لا یَسْتَفِزُّه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یستخفه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فَزٌّ أَی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استخف بصوتک و دعائک،قال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لَیَسْتَفِزُّونَکَ مِنَ الْأَرْضِ أَی لیستَخِفُّونَک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إِسحاق فی قوله لَیَسْتَفِزُّونَکَ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لیقتلونک،رواه لأَهل التفسیر؛ و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کادوا لیَسْتَخِفُّونَک إِفزاعاً یحملک علی خفة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أَفْزَزْتُ القومَ و أَفزعتهم سواء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 الجُرْحُ و الماءُ یفِزُّ فَزًّا و فَزِیزاً و فَصَّ یَفِصُّ فَصِیصاً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و سال بما فیه</w:t>
      </w:r>
      <w:r>
        <w:rPr>
          <w:rFonts w:eastAsia="Amiri" w:cs="Amiri" w:ascii="Amiri" w:hAnsi="Amiri"/>
          <w:color w:val="111111"/>
          <w:sz w:val="28"/>
          <w:szCs w:val="28"/>
          <w:rtl w:val="true"/>
          <w:lang w:bidi="ar-SA"/>
        </w:rPr>
        <w:t xml:space="preserve">. </w:t>
      </w:r>
      <w:bookmarkStart w:id="1062" w:name="pg16726_372367"/>
    </w:p>
    <w:p>
      <w:pPr>
        <w:pStyle w:val="BookText"/>
        <w:rPr/>
      </w:pPr>
      <w:bookmarkEnd w:id="1062"/>
      <w:r>
        <w:rPr>
          <w:rFonts w:ascii="Amiri" w:hAnsi="Amiri" w:eastAsia="Amiri" w:cs="Amiri"/>
          <w:color w:val="111111"/>
          <w:sz w:val="28"/>
          <w:sz w:val="28"/>
          <w:szCs w:val="28"/>
          <w:rtl w:val="true"/>
          <w:lang w:bidi="ar-SA"/>
        </w:rPr>
        <w:t xml:space="preserve">و الفُزَفِزُ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الثَّدْیُ؛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فَزْفَزَ إِذا طرد إِنساناً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افْتَزَزْتُ و ابْتَزَزْتُ و ابْتَذَذْتُ و قد تباذَذْنا و تَبازَزْنا و قد بَذَذْتُه و بَزَزْتُه و فَزَزْتُه إِذا غَرَرْتَهُ و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مُسْتَوْفِزاً أَی غیر مطمئن</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2575799_73709187"/>
      <w:bookmarkStart w:id="1064" w:name="_Toc434"/>
      <w:bookmarkEnd w:id="1063"/>
      <w:r>
        <w:rPr>
          <w:rtl w:val="true"/>
        </w:rPr>
        <w:t>فطز</w:t>
      </w:r>
      <w:bookmarkEnd w:id="1064"/>
    </w:p>
    <w:p>
      <w:pPr>
        <w:pStyle w:val="BookText"/>
        <w:rPr/>
      </w:pPr>
      <w:r>
        <w:rPr>
          <w:rFonts w:ascii="Amiri" w:hAnsi="Amiri" w:eastAsia="Amiri" w:cs="Amiri"/>
          <w:color w:val="111111"/>
          <w:sz w:val="28"/>
          <w:sz w:val="28"/>
          <w:szCs w:val="28"/>
          <w:rtl w:val="true"/>
          <w:lang w:bidi="ar-SA"/>
        </w:rPr>
        <w:t xml:space="preserve">فَطَزَ الرجلُ فَطْزاً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کَفَطَس</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575801_73709187"/>
      <w:bookmarkStart w:id="1066" w:name="_Toc435"/>
      <w:bookmarkEnd w:id="1065"/>
      <w:r>
        <w:rPr>
          <w:rtl w:val="true"/>
        </w:rPr>
        <w:t>فلز</w:t>
      </w:r>
      <w:bookmarkEnd w:id="1066"/>
    </w:p>
    <w:p>
      <w:pPr>
        <w:pStyle w:val="BookText"/>
        <w:rPr/>
      </w:pPr>
      <w:r>
        <w:rPr>
          <w:rFonts w:ascii="Amiri" w:hAnsi="Amiri" w:eastAsia="Amiri" w:cs="Amiri"/>
          <w:color w:val="111111"/>
          <w:sz w:val="28"/>
          <w:sz w:val="28"/>
          <w:szCs w:val="28"/>
          <w:rtl w:val="true"/>
          <w:lang w:bidi="ar-SA"/>
        </w:rPr>
        <w:t xml:space="preserve">الفِلَزُّ و الفِلِزُّ و 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الأَبیض تجعل منه القُدور العِظامُ المُفْرَغَةُ و الهَاوُناتُ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الفِلَزُّ و 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جمیع جواهر الأَرض من الذهب و الفضة و النحاس و أَشباهها و ما یرمی من خَبَثِها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فِلِزِّ اللُّجَیْنِ و العِقْیانِ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أَصله الصلابة و الشدة و الغلظ،و رواه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الفُلُزُّ ،و رواه ابن الأَعرابی بالقاف،و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الفِلِزُّ أَیضاً،بالکسر و تشدید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ما أُذیب من الذهب و الفضة و الحدید و ما یَنْفِیه الکِیرُ مما یذاب من جواهر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فِلِزٍّ أُذیب،هو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2575803_73709187"/>
      <w:bookmarkStart w:id="1068" w:name="_Toc436"/>
      <w:bookmarkEnd w:id="1067"/>
      <w:r>
        <w:rPr>
          <w:rtl w:val="true"/>
        </w:rPr>
        <w:t>فوز</w:t>
      </w:r>
      <w:bookmarkEnd w:id="1068"/>
    </w:p>
    <w:p>
      <w:pPr>
        <w:pStyle w:val="BookText"/>
        <w:rPr/>
      </w:pP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و الظَّفَرُ بالأُمْنِیَّة و الخیرِ، فازَ به فَوْزاً و مَفازاً و مَفازَةً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مَفٰازاً حَدٰائِقَ وَ أَعْنٰاباً ؛ إِنما أَراد مُوجِبات مَفاوِز و لا یجوز أَن یکون المَفازُ هنا اسْمَ الموضع لأَن الحدائق و الأَعناب لسن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الظَّفَرُ بالخیر و النَّجاةُ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بالخیر و فازَ من العذاب و أَفازَهُ الله بکذا ففازَ به أَی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تَحْسَبَنَّهُمْ بِمَفٰازَةٍ مِنَ الْعَذٰابِ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ببعید من العذاب،و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بمنْجاةٍ من العذاب،قال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المَفازَةِ مَهْلَکَةٌ فتفاءلوا بالسلامة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إِذا لَقِیَ ما یُغْتَبَطُ،و تأْویله التباعد من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المَفازَةُ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المفاوِزِ ،و سمیت بذلک لأَنها مَهْلَکة من فَوَّزَ أَی هَلَکَ،و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تفاؤلاً من الفَوْزِ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فازَ القِدْحُ فَوْزاً أَصابَ،و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صاحبه؛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سَبِیلٍ قَرَیْتُه أُصُلاً من فَوْزِ قِدْحٍ مَنْسُوبَةٍ تُلُدُهْ و إِذا تساهم القوم علی المَیْسِرِ فکلما خرج قِدْح رجل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فازَ فَوْزاً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یَفُوزُ و فَوَّزَ أَی مات؛ و منه قول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للقَوافی شَانَها من یَحُوکُها قوله شانها أَی جاء بها شائنة أَی معیبة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کذا فَوَّزَ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إِنه لا یقال فوّز فلان حتی یتقدم الکلامَ کَلامٌ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فَوَّزَ فلان بعده،یشبه بالمُصَلِّی من الخیل بعد المُجَلِّی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الحُطَیْئَةَ؛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ضَرَّها أَنَّ کَعْباً تَوَی و فَوَّزَ من بعدِه جَرْوَلُ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الرجل إِذا مات؛ </w:t>
      </w:r>
      <w:bookmarkStart w:id="1069" w:name="pg16726_372368"/>
    </w:p>
    <w:p>
      <w:pPr>
        <w:pStyle w:val="BookText"/>
        <w:rPr/>
      </w:pPr>
      <w:bookmarkEnd w:id="1069"/>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لعله روی بهما إذ المعنی علی کل صحیح،ثم إن المؤلف استشهد بالبیت علی أن فوّز بمعنی هلک و عبارة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قراقر واد نزله خالد بن الولید عند قصده الشام و فیه قیل لله در إلخ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ففوّز فیه بمعنی مضی فالأنسب ما ذکره المؤلف بعد و هو الذی اقتصر علیه الجوهری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فَوَّزَ من قُراقِر إِلی سُوَی خَمْساً،إِذا ما رکب الجِبسُ بَکَی و یقال للرجل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فَوَّزَ أَی صار فی مَفازَةٍ ما بین الدنیا و الآخرة من البرزخ الممدود؛ و فی حدیث سَطِیح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فازَ فازْلَمَّ به شَأْوُ العَنَنْ أَی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بالدال،و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الرجل بإِبله إِذا رکب بها المَفَازَةَ ؛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إِلی سُوَی و هما ماءان 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اسْتَقْبَلَ سفراً بعیداً و مَفازاً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المَفازُ و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البَرِّیَّةُ القَفْرُ،و تجمع المَفاوِزَ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فاوَزْتُ بین القوم و فارَضْتُ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المَهْلَکة علی التَّطَیُّر،و کلُّ قَعْرٍ مَفازَةٌ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و الفَلاة إِذا کان بین الماءین رِبْعٌ من وِرْدِ الإِِبل و غِبٌّ من سائر الماشیة،و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الأَرضین ما بین الرِّبْع من وِرْدِ الإِِبلِ من الغِبِّ من وِردِ غیرها من سائر الماشیة،و هی الفَیفاةُ،و لم یعرف أَبو زید الفَیْفَ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الصحراء مفازَة لأَن من خرج منها و قطعها فاز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المفازة التی لا ماء فیها و إِذا کانت لیلتین لا ماء فیها فهی مَفازة و ما زاد علی ذلک کذلک،و أَما اللیلة و الیوم فلا یعدّ مَفازة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المفازة من فَوَّزَ الرجل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إِذا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فَوَّزَ تَفْوِیزاً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 المَفازة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 و مضی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خرج من أَرض إِلی أَرض کهاجَرَ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کَفَوَّزَ ؛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خَوِیّ إِذ تَفَوَّزَ عن حِمًی لیَشْرَبَ غِبًّا بالنِّباجِ و نَبْتَلا </w:t>
      </w:r>
      <w:r>
        <w:rPr>
          <w:rStyle w:val="FootnoteAnchor"/>
          <w:rtl w:val="true"/>
        </w:rPr>
        <w:footnoteReference w:id="158"/>
      </w:r>
      <w:r>
        <w:rPr>
          <w:rFonts w:ascii="Amiri" w:hAnsi="Amiri" w:eastAsia="Amiri" w:cs="Amiri"/>
          <w:color w:val="111111"/>
          <w:sz w:val="28"/>
          <w:sz w:val="28"/>
          <w:szCs w:val="28"/>
          <w:rtl w:val="true"/>
          <w:lang w:bidi="ar-SA"/>
        </w:rPr>
        <w:t xml:space="preserve">و فازَ الرجلُ و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المَفازة مشتقة من هذا،و الأَول أَشهر و إِن کان الآخر أَقیس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 خِرَقٍ و غیرها تبنی فی العساکر،و الجمع فازٌ ،و أَلفها مجهولة الانقلاب؛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أَحملها علی الواو لأَن بدلها من الواو أَکثر من الیاء،و کذلک إِذا حَقَّرَ سیبویه شیئاً من هذا النحو أَو کَسَّرَه حمله علی الواو أَخذاً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الفازَةُ مِظَلَّةٌ تمدّ بعمود،عَرَبیٌّ فیما أُری</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575805_73709187"/>
      <w:bookmarkStart w:id="1071" w:name="_Toc437"/>
      <w:bookmarkEnd w:id="1070"/>
      <w:r>
        <w:rPr>
          <w:rtl w:val="true"/>
        </w:rPr>
        <w:t>فصل القاف</w:t>
      </w:r>
      <w:bookmarkEnd w:id="1071"/>
    </w:p>
    <w:p>
      <w:pPr>
        <w:pStyle w:val="Heading4"/>
        <w:numPr>
          <w:ilvl w:val="3"/>
          <w:numId w:val="1"/>
        </w:numPr>
        <w:rPr/>
      </w:pPr>
      <w:bookmarkStart w:id="1072" w:name="__RefHeading___Toc2575807_73709187"/>
      <w:bookmarkStart w:id="1073" w:name="_Toc438"/>
      <w:bookmarkEnd w:id="1072"/>
      <w:r>
        <w:rPr>
          <w:rtl w:val="true"/>
        </w:rPr>
        <w:t>قبز</w:t>
      </w:r>
      <w:bookmarkEnd w:id="107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القِبْزُ القصیر البخیل</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2575809_73709187"/>
      <w:bookmarkStart w:id="1075" w:name="_Toc439"/>
      <w:bookmarkEnd w:id="1074"/>
      <w:r>
        <w:rPr>
          <w:rtl w:val="true"/>
        </w:rPr>
        <w:t>قحز</w:t>
      </w:r>
      <w:bookmarkEnd w:id="1075"/>
    </w:p>
    <w:p>
      <w:pPr>
        <w:pStyle w:val="BookText"/>
        <w:rPr/>
      </w:pPr>
      <w:r>
        <w:rPr>
          <w:rFonts w:ascii="Amiri" w:hAnsi="Amiri" w:eastAsia="Amiri" w:cs="Amiri"/>
          <w:color w:val="111111"/>
          <w:sz w:val="28"/>
          <w:sz w:val="28"/>
          <w:szCs w:val="28"/>
          <w:rtl w:val="true"/>
          <w:lang w:bidi="ar-SA"/>
        </w:rPr>
        <w:t xml:space="preserve">القَحْزُ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 و القَلَقُ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قَحَزَ یَقْحَزُ قَحْزاً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 وَثَب و اضطرب؛ قال رؤبة</w:t>
      </w:r>
      <w:r>
        <w:rPr>
          <w:rFonts w:eastAsia="Amiri" w:cs="Amiri" w:ascii="Amiri" w:hAnsi="Amiri"/>
          <w:color w:val="111111"/>
          <w:sz w:val="28"/>
          <w:szCs w:val="28"/>
          <w:rtl w:val="true"/>
          <w:lang w:bidi="ar-SA"/>
        </w:rPr>
        <w:t xml:space="preserve">: </w:t>
      </w:r>
      <w:bookmarkStart w:id="1076" w:name="pg16726_372369"/>
    </w:p>
    <w:p>
      <w:pPr>
        <w:pStyle w:val="BookText"/>
        <w:rPr/>
      </w:pPr>
      <w:bookmarkEnd w:id="1076"/>
      <w:r>
        <w:rPr>
          <w:rFonts w:ascii="Amiri" w:hAnsi="Amiri" w:eastAsia="Amiri" w:cs="Amiri"/>
          <w:color w:val="111111"/>
          <w:sz w:val="28"/>
          <w:sz w:val="28"/>
          <w:szCs w:val="28"/>
          <w:rtl w:val="true"/>
          <w:lang w:bidi="ar-SA"/>
        </w:rPr>
        <w:t>إِذا تَنَزَّی قاحِزاتِ القَحْزِ</w:t>
      </w:r>
    </w:p>
    <w:p>
      <w:pPr>
        <w:pStyle w:val="BookText"/>
        <w:rPr/>
      </w:pPr>
      <w:r>
        <w:rPr>
          <w:rFonts w:ascii="IRNazanin" w:hAnsi="IRNazanin" w:eastAsia="IRNazanin"/>
          <w:color w:val="111111"/>
          <w:sz w:val="28"/>
          <w:sz w:val="28"/>
          <w:szCs w:val="28"/>
          <w:rtl w:val="true"/>
          <w:lang w:bidi="fa-IR"/>
        </w:rPr>
        <w:t>یعنی شدائد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أَحْسِبُنا قد رَوَّعْناک،فقال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بِتُّ أُقَحَّزُ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أُنَزَّی و أَقْلَقُ من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الحسن و قد بلغه عن الحجاج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اللیلة أَقْحَزُ کأَنی علی الجمر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رجل قاحِزٌ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قَحَزَ الرجلُ،فهو قاحِزٌ إِذا سَقَط شِبْهَ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قَحَزَ الرجلُ عن ظهر البعیر یَقْحَزُ قُحوزاً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قَحَزَ السهمُ یَقْحَزُ قَحْزاً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یدی الرامی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الطَّامِحُ عن کبد القوس ذاهباً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قَحَزَ سهمُک أَی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قَحَزَ الکلبُ ببوله یَقْحَزُ قَحْزاً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قَحَزَ الرجلَ یَقْحَزُه قَحْزاً و قُحوزاً و قَحَزاناً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التَّقْحِیزُ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الوعیدُ و الشَّرُّ،و هو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القُحازُ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یصیب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فَقَحَزَ ؛ قال أَبو کبیر یصف 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مُسْتَنَّة سَنَنَ الغُلُوّ مُرِشَّة تَنْفی التُّرابَ بقاحِزٍ مُعْرَوْرِفِ یعنی خروج الدم باسْتِنانٍ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عُرْفٌ من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قَحَّزَه غیرُه تَقْحِیزاً أَی نَزَّاه</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575811_73709187"/>
      <w:bookmarkStart w:id="1078" w:name="_Toc440"/>
      <w:bookmarkEnd w:id="1077"/>
      <w:r>
        <w:rPr>
          <w:rtl w:val="true"/>
        </w:rPr>
        <w:t>قرز</w:t>
      </w:r>
      <w:bookmarkEnd w:id="1078"/>
    </w:p>
    <w:p>
      <w:pPr>
        <w:pStyle w:val="BookText"/>
        <w:rPr/>
      </w:pPr>
      <w:r>
        <w:rPr>
          <w:rFonts w:ascii="Amiri" w:hAnsi="Amiri" w:eastAsia="Amiri" w:cs="Amiri"/>
          <w:color w:val="111111"/>
          <w:sz w:val="28"/>
          <w:sz w:val="28"/>
          <w:szCs w:val="28"/>
          <w:rtl w:val="true"/>
          <w:lang w:bidi="ar-SA"/>
        </w:rPr>
        <w:t xml:space="preserve">القَرْزُ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قَبْضُک الترابَ و غیره بأَطراف أَصابعک نحو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القَرْزَ مبدلٌ من القَرْصِ</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575813_73709187"/>
      <w:bookmarkStart w:id="1080" w:name="_Toc441"/>
      <w:bookmarkEnd w:id="1079"/>
      <w:r>
        <w:rPr>
          <w:rtl w:val="true"/>
        </w:rPr>
        <w:t>قربز</w:t>
      </w:r>
      <w:bookmarkEnd w:id="1080"/>
    </w:p>
    <w:p>
      <w:pPr>
        <w:pStyle w:val="BookText"/>
        <w:rPr/>
      </w:pPr>
      <w:r>
        <w:rPr>
          <w:rFonts w:ascii="Amiri" w:hAnsi="Amiri" w:eastAsia="Amiri" w:cs="Amiri"/>
          <w:color w:val="111111"/>
          <w:sz w:val="28"/>
          <w:sz w:val="28"/>
          <w:szCs w:val="28"/>
          <w:rtl w:val="true"/>
          <w:lang w:bidi="ar-SA"/>
        </w:rPr>
        <w:t xml:space="preserve">القُرْبُزُ و القُرْبُزِیُّ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جُرْبُزٌ،بالضم،بَیِّنُ الجَرْبَزَةِ،بالفتح،أَی خَبٌّ،و هو القُرْبُزُ أَیضاً،و هما معرّبان</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2575815_73709187"/>
      <w:bookmarkStart w:id="1082" w:name="_Toc442"/>
      <w:bookmarkEnd w:id="1081"/>
      <w:r>
        <w:rPr>
          <w:rtl w:val="true"/>
        </w:rPr>
        <w:t>قرمز</w:t>
      </w:r>
      <w:bookmarkEnd w:id="1082"/>
    </w:p>
    <w:p>
      <w:pPr>
        <w:pStyle w:val="BookText"/>
        <w:rPr/>
      </w:pPr>
      <w:r>
        <w:rPr>
          <w:rFonts w:ascii="Amiri" w:hAnsi="Amiri" w:eastAsia="Amiri" w:cs="Amiri"/>
          <w:color w:val="111111"/>
          <w:sz w:val="28"/>
          <w:sz w:val="28"/>
          <w:szCs w:val="28"/>
          <w:rtl w:val="true"/>
          <w:lang w:bidi="ar-SA"/>
        </w:rPr>
        <w:t xml:space="preserve">القِرْمِزُ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أَرْمَنِیٌّ أَحمر یقال إِنه من عُصارة دود یکون فی آجامهم،فارسی معرب؛ و أَنشد شمر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الدَّهْنا و من آرابه أَراد بالقرماز الخبز المحوّر،و هو معرّب،و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کالقِرْمِزِ هو صِبْعٌ أَحمر،و یقال إِنه حیوان تصبغ به الثیاب فلا یکاد یَنْصُلُ لونُه،و هو معرّب</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2575817_73709187"/>
      <w:bookmarkStart w:id="1084" w:name="_Toc443"/>
      <w:bookmarkEnd w:id="1083"/>
      <w:r>
        <w:rPr>
          <w:rtl w:val="true"/>
        </w:rPr>
        <w:t>قزز</w:t>
      </w:r>
      <w:bookmarkEnd w:id="1084"/>
    </w:p>
    <w:p>
      <w:pPr>
        <w:pStyle w:val="BookText"/>
        <w:rPr/>
      </w:pPr>
      <w:r>
        <w:rPr>
          <w:rFonts w:ascii="Amiri" w:hAnsi="Amiri" w:eastAsia="Amiri" w:cs="Amiri"/>
          <w:color w:val="111111"/>
          <w:sz w:val="28"/>
          <w:sz w:val="28"/>
          <w:szCs w:val="28"/>
          <w:rtl w:val="true"/>
          <w:lang w:bidi="ar-SA"/>
        </w:rPr>
        <w:t xml:space="preserve">القَزازَةُ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قَزَّ یَقُزُّ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حَییٌّ،و الجمع أَقِزَّاءُ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قَزَّتْ نفسی عن الشیء قَزًّا و قَزَّتْهُ ،بحرف و غیر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أَبَتْه و عافَتْه،و أَکثر ما یستعمل بمعنی عافَتْه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تَقَزَّز الرجلُ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یَطْعَمْه و لم یَشْرَبْهُ بإِرادة،و قد تَقَزَّزَ من أَکْلِ الضَّبِّ و غیره،فهو رجل قَزٌّ و قِزٌّ و قُزٌّ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مُتَقَزِّزٌ و قِنْزَهْوٌ؛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یثنی و یجمع و یؤنث ثم لم یذکر الجمع،و الأُنثی قَزَّةٌ و قُزَّة و قِزَّة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طعامه قَزٌّ و لا قُزٌّ و لا قَزازَةٌ أَی ما یُتَقَزَّزُ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التَّنَطُّس و التباعد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الظریف المُتَوَقِّی للعیوب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قُزَّازٌ مُتَقَزِّزٌ من المعاصی و المعایب </w:t>
      </w:r>
      <w:bookmarkStart w:id="1085" w:name="pg16726_372370"/>
    </w:p>
    <w:p>
      <w:pPr>
        <w:pStyle w:val="BookText"/>
        <w:rPr/>
      </w:pPr>
      <w:bookmarkEnd w:id="1085"/>
      <w:r>
        <w:rPr>
          <w:rFonts w:ascii="Amiri" w:hAnsi="Amiri" w:eastAsia="Amiri" w:cs="Amiri"/>
          <w:color w:val="111111"/>
          <w:sz w:val="28"/>
          <w:sz w:val="28"/>
          <w:szCs w:val="28"/>
          <w:rtl w:val="true"/>
          <w:lang w:bidi="ar-SA"/>
        </w:rPr>
        <w:t>لیس من الکِبْر و التِّیه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قَزٌّ و قُزٌّ و قِزٌّ و قَزَزٌ ،و هو المُتَقَزِّزُ من المعاصی و المعایب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 الإِِنسانُ یَقُزُّ قَزًّا إِذا قَعَدَ کالمُسْتَوْفِز ثم انقبض و وَثَبَ،و القَزَّة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إِبلیس،لعنه الله، لیَقُزُّ القَزَّةَ من المشرق فیبلغ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یَثِبُ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الثیاب و الإِِبْرَیْسَمِ،أَعجمی معرّب،و جمعه قُزُوزٌ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یُسَوَّی منه الإِِبریسم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القازُوزَةُ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و هی قَدَح دون القَرْقارَة،أَعجمیة معرّبة؛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القوازِیزُ الجماجم الصغار التی هی من قواریر؛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الحرف فارسی و الحرف العجمی یعرّب علی وجوه؛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القاقُزَّةُ مَشْرَبَة دون القَرْقارَةِ معرّبة،قال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کلام العرب،مما یفصل،أَلف بین حرفین مثلین مما یرجع إِلی بناءِ قَفَزَ و نحوه،و أَما بابِلُ فهو اسم بلدة،و هو اسم خاص لا یجری مجری اسم العوام،قال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 العرب قازُوزَة للقاقُزَّة،قال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قاقُزَّة،و قال أَبو عبید فی کتاب ما خالفت العامةُ فیه لغاتِ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قاقُوزَة و قازُوزَة للتی تسمی قاقُزَّة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لجبریل،علیهما و علی نبینا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ینام ربک؟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فلیأْخذ قازوزَتَیْنِ أَو قارُورَتَیْنِ و لیَقُمْ علی الجبل من أَوّل اللیل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مشکوکاً فیه،و القازُوزَة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کالقارُورَة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575819_73709187"/>
      <w:bookmarkStart w:id="1087" w:name="_Toc444"/>
      <w:bookmarkEnd w:id="1086"/>
      <w:r>
        <w:rPr>
          <w:rtl w:val="true"/>
        </w:rPr>
        <w:t>قشنز</w:t>
      </w:r>
      <w:bookmarkEnd w:id="1087"/>
    </w:p>
    <w:p>
      <w:pPr>
        <w:pStyle w:val="BookText"/>
        <w:rPr/>
      </w:pPr>
      <w:r>
        <w:rPr>
          <w:rFonts w:ascii="Amiri" w:hAnsi="Amiri" w:eastAsia="Amiri" w:cs="Amiri"/>
          <w:color w:val="111111"/>
          <w:sz w:val="28"/>
          <w:sz w:val="28"/>
          <w:szCs w:val="28"/>
          <w:rtl w:val="true"/>
          <w:lang w:bidi="ar-SA"/>
        </w:rPr>
        <w:t xml:space="preserve">القَشْنِیزَةُ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ذاتُ جِعْثِنَةٍ واسعة تُورِق ورقاً کورق الهِنْدِباء الصغار و هی خضراء کثیرة اللبن حُلْوَة یأْکلها الناسُ و یحبها الغنم جدًّا؛ حکاها أَبو حنیفة</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575821_73709187"/>
      <w:bookmarkStart w:id="1089" w:name="_Toc445"/>
      <w:bookmarkEnd w:id="1088"/>
      <w:r>
        <w:rPr>
          <w:rtl w:val="true"/>
        </w:rPr>
        <w:t>قعز</w:t>
      </w:r>
      <w:bookmarkEnd w:id="1089"/>
    </w:p>
    <w:p>
      <w:pPr>
        <w:pStyle w:val="BookText"/>
        <w:rPr/>
      </w:pPr>
      <w:r>
        <w:rPr>
          <w:rFonts w:ascii="Amiri" w:hAnsi="Amiri" w:eastAsia="Amiri" w:cs="Amiri"/>
          <w:color w:val="111111"/>
          <w:sz w:val="28"/>
          <w:sz w:val="28"/>
          <w:szCs w:val="28"/>
          <w:rtl w:val="true"/>
          <w:lang w:bidi="ar-SA"/>
        </w:rPr>
        <w:t xml:space="preserve">قَعَزَ ما فی الإِِناء یَقْعَزُه قَعْزاً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قَعَزَ الإِِناءَ قَعْزاً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2575823_73709187"/>
      <w:bookmarkStart w:id="1091" w:name="_Toc446"/>
      <w:bookmarkEnd w:id="1090"/>
      <w:r>
        <w:rPr>
          <w:rtl w:val="true"/>
        </w:rPr>
        <w:t>قعفز</w:t>
      </w:r>
      <w:bookmarkEnd w:id="1091"/>
    </w:p>
    <w:p>
      <w:pPr>
        <w:pStyle w:val="BookText"/>
        <w:rPr/>
      </w:pPr>
      <w:r>
        <w:rPr>
          <w:rFonts w:ascii="Amiri" w:hAnsi="Amiri" w:eastAsia="Amiri" w:cs="Amiri"/>
          <w:color w:val="111111"/>
          <w:sz w:val="28"/>
          <w:sz w:val="28"/>
          <w:szCs w:val="28"/>
          <w:rtl w:val="true"/>
          <w:lang w:bidi="ar-SA"/>
        </w:rPr>
        <w:t xml:space="preserve">جلس القَعْفَزی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جِلْسَةُ المُسْتوفِز،و قد اقْعَنْفَزَ </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2575825_73709187"/>
      <w:bookmarkStart w:id="1093" w:name="_Toc447"/>
      <w:bookmarkEnd w:id="1092"/>
      <w:r>
        <w:rPr>
          <w:rtl w:val="true"/>
        </w:rPr>
        <w:t>قفز</w:t>
      </w:r>
      <w:bookmarkEnd w:id="1093"/>
    </w:p>
    <w:p>
      <w:pPr>
        <w:pStyle w:val="BookText"/>
        <w:rPr/>
      </w:pPr>
      <w:r>
        <w:rPr>
          <w:rFonts w:ascii="Amiri" w:hAnsi="Amiri" w:eastAsia="Amiri" w:cs="Amiri"/>
          <w:color w:val="111111"/>
          <w:sz w:val="28"/>
          <w:sz w:val="28"/>
          <w:szCs w:val="28"/>
          <w:rtl w:val="true"/>
          <w:lang w:bidi="ar-SA"/>
        </w:rPr>
        <w:t>قَفَزَ</w:t>
      </w:r>
    </w:p>
    <w:p>
      <w:pPr>
        <w:pStyle w:val="BookText"/>
        <w:rPr/>
      </w:pPr>
      <w:r>
        <w:rPr>
          <w:rFonts w:ascii="Amiri" w:hAnsi="Amiri" w:eastAsia="Amiri" w:cs="Amiri"/>
          <w:color w:val="111111"/>
          <w:sz w:val="28"/>
          <w:sz w:val="28"/>
          <w:szCs w:val="28"/>
          <w:rtl w:val="true"/>
          <w:lang w:bidi="ar-SA"/>
        </w:rPr>
        <w:t>یَقْفِزُ</w:t>
      </w:r>
    </w:p>
    <w:p>
      <w:pPr>
        <w:pStyle w:val="BookText"/>
        <w:rPr/>
      </w:pPr>
      <w:r>
        <w:rPr>
          <w:rFonts w:ascii="Amiri" w:hAnsi="Amiri" w:eastAsia="Amiri" w:cs="Amiri"/>
          <w:color w:val="111111"/>
          <w:sz w:val="28"/>
          <w:sz w:val="28"/>
          <w:szCs w:val="28"/>
          <w:rtl w:val="true"/>
          <w:lang w:bidi="ar-SA"/>
        </w:rPr>
        <w:t xml:space="preserve">قَفْزاً و قِفازاً و قُفُوزاً و قَفَزاناً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الخیلُ تَعْدُو القَفَزی من القَفْز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للخیل السِّراع التی تثب فی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قافِزَةٌ و قَوافِزُ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بِقافِزاتٍ تحتَ قافِزینا و القَفِیزُ من المکاییل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ثمانیة مکاکیک عند أَهل العراق،و هو من الأَرض قدر مائة و أَربع و أَربعین ذراعا،و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مکیال تتواضَعُ الناسُ علیه،و الجمع أَقْفِزَةٌ و قُفْزانٌ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القَفِیزُ مقدار من مساحة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قفیز الطحَّان الذی نهی عنه،قال ابن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یقول أَطحن بکذا و کذا و زیادة قَفِیزٍ من نفس الدقیق،و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قفیز الطحَّان هو أَن یستأْجر رجلاً لیطحن له حنطة معلومة بقَفِیزٍ من دقیقها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القُفَّازُ ،بالضم و 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الکف و هو شیء یعمل للیدین یحشی بقطن و یکون له أَزرار تُزَرَّرُ علی الساعدین من البرد تلبسه المرأَة فی یدیها،و هما قُفَّازان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الحلی تتخذه المرأَة فی یدیها و رجلیها،و من ذلک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تَقَفَّزَتِ المرأَة بالحناء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تَقَفَّزَتِ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نَقَشَتْ یدیها و رجلیها بالحناء،و أَنشد</w:t>
      </w:r>
      <w:r>
        <w:rPr>
          <w:rFonts w:eastAsia="Amiri" w:cs="Amiri" w:ascii="Amiri" w:hAnsi="Amiri"/>
          <w:color w:val="111111"/>
          <w:sz w:val="28"/>
          <w:szCs w:val="28"/>
          <w:rtl w:val="true"/>
          <w:lang w:bidi="ar-SA"/>
        </w:rPr>
        <w:t xml:space="preserve">: </w:t>
      </w:r>
      <w:bookmarkStart w:id="1094" w:name="pg16726_372371"/>
    </w:p>
    <w:p>
      <w:pPr>
        <w:pStyle w:val="BookText"/>
        <w:rPr/>
      </w:pPr>
      <w:bookmarkEnd w:id="1094"/>
      <w:r>
        <w:rPr>
          <w:rFonts w:ascii="Amiri" w:hAnsi="Amiri" w:eastAsia="Amiri" w:cs="Amiri"/>
          <w:color w:val="111111"/>
          <w:sz w:val="28"/>
          <w:sz w:val="28"/>
          <w:szCs w:val="28"/>
          <w:rtl w:val="true"/>
          <w:lang w:bidi="ar-SA"/>
        </w:rPr>
        <w:t>قُولا لذاتِ القُلْبِ و القُفَّازِ</w:t>
      </w:r>
    </w:p>
    <w:p>
      <w:pPr>
        <w:pStyle w:val="BookText"/>
        <w:rPr/>
      </w:pPr>
      <w:r>
        <w:rPr>
          <w:rFonts w:ascii="Amiri" w:hAnsi="Amiri" w:eastAsia="Amiri" w:cs="Amiri"/>
          <w:color w:val="111111"/>
          <w:sz w:val="28"/>
          <w:sz w:val="28"/>
          <w:szCs w:val="28"/>
          <w:rtl w:val="true"/>
          <w:lang w:bidi="ar-SA"/>
        </w:rPr>
        <w:t>أَ ما لمَوْعُودِکِ من نَجازِ؟</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تَنْتَقِب المحرمة و لا تَلْبَس قُفَّازاً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تنتقب و لا تَبَرْقَع و لا تَقَفَّز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عمر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للمحرمة لُبْسَ القُفَّازَیْنِ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رَخَّصَتْ للمحرمة فی القُفَازَیْنِ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تلبسه نساء الأَعراب فی أَیدیهن یغطی أَصابعها و یدها مع الکف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القُفَّازانِ تُقَفِّزُهما المرأَةُ إلی کعوب المرفقین فهو سترة لها،و إِذا لبست بُرْقُعَها و قُفَّازَیْهَا و خفها فقد تَکَتَّنَت،قال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القُفَّازُ یتخذ من القطن فیحشی بِطَانَةً و ظِهَارَةً و من الجلود و اللبود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قَفَّازَةٌ لقلة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مُقَفَّزٌ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تحجیله فی قوائمه و لم یجاوز الأَشاعِرَ نحو المُنَعَّلِ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الأَقْفَزُ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بیاض تحجیله فی یدیه إلی مرفقیه دون الرجلین،و کذلک المُقَفَّزُ کأَنه لبس القُفَّازَیْنِ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فی شِیَاتِ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البیاض فی یدیه فهو مُقَفَّزٌ ،فإِذا ارتفع إلی رکبتیه فهو مُجَبَّبٌ،و هو مأْخوذ من القُفَّازَیْنِ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صبیان الأَعراب یَنْصِبُونَ خَشَبَةً ثم یَتَقافَزُونَ علیها</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2575827_73709187"/>
      <w:bookmarkStart w:id="1096" w:name="_Toc448"/>
      <w:bookmarkEnd w:id="1095"/>
      <w:r>
        <w:rPr>
          <w:rtl w:val="true"/>
        </w:rPr>
        <w:t>ققز</w:t>
      </w:r>
      <w:bookmarkEnd w:id="1096"/>
    </w:p>
    <w:p>
      <w:pPr>
        <w:pStyle w:val="BookText"/>
        <w:rPr/>
      </w:pPr>
      <w:r>
        <w:rPr>
          <w:rFonts w:ascii="Amiri" w:hAnsi="Amiri" w:eastAsia="Amiri" w:cs="Amiri"/>
          <w:color w:val="111111"/>
          <w:sz w:val="28"/>
          <w:sz w:val="28"/>
          <w:szCs w:val="28"/>
          <w:rtl w:val="true"/>
          <w:lang w:bidi="ar-SA"/>
        </w:rPr>
        <w:t xml:space="preserve">القَاقُوزَةُ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کالقازُوزَة و هی أَعلی منها،أَعجمیة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فی کتاب ما خالفت فیه العامة لغات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قاقُوزَةٌ و قازُوزَة للتی تسمی قاقُزَّةً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القاقُزَّة فمولَّدة؛ و أَنشد للأُقَیْشِر الأَسَدِیِّ و اسمه المُغِیرَةُ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أَفْنی تِلادی و ما جَمَّعْتُ من نَشَبٍ التِّلادُ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القدیم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الضِّیاع و البساتین التی لا یقدر الإِِنسان أَن یرحل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القواقیز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قاقُوزَة ،و هی أَوانٍ یشرب بها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الغرانیق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شُبَّان الرجال،واحدهم غُرْنُوقٌ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غِرْنَوْقٌ و غِرْناقٌ و غُرانِقٌ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بنات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من طیر الماء طوال الأَعناق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الصَّدْرُ،و من رفع أَفواه الأَباریق جعلها فاعلة بالقَرْع،و تکون القوافیز فی موضع مفعول تقدیره أَن قرعت القواقیزَ أَفواه،و من نصب الأَفواه کانت القواقیز فاعلة فی المعنی،تقدیره أَن قرعت القواقیزُ أَفواه،و المعنی واحد لأَن الأَباریق تقرع القواقیز و القواقیز تقرع الأَباریق،فکل منهما قارع مقروع،و القاقُزَّة لغة؛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إِنما نادَمْتُ کِسْری فلی قاقُزَّة و له اثنَتانِ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قاقُزَّة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القاقُزَّة مولَّدة،و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القاقُزَّة الطَّاسُ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القاقُزَّة مَشْرَبَةٌ دون القَرْقارَة،و هی معرّبة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کلام العرب،مما یفصل،أَلف بین </w:t>
      </w:r>
      <w:bookmarkStart w:id="1097" w:name="pg16726_372372"/>
    </w:p>
    <w:p>
      <w:pPr>
        <w:pStyle w:val="BookText"/>
        <w:rPr/>
      </w:pPr>
      <w:bookmarkEnd w:id="1097"/>
      <w:r>
        <w:rPr>
          <w:rFonts w:ascii="IRNazanin" w:hAnsi="IRNazanin" w:eastAsia="IRNazanin"/>
          <w:color w:val="111111"/>
          <w:sz w:val="28"/>
          <w:sz w:val="28"/>
          <w:szCs w:val="28"/>
          <w:rtl w:val="true"/>
          <w:lang w:bidi="fa-IR"/>
        </w:rPr>
        <w:t>حرفین مثلین مما یرجع إِلی بناء قَقْز،و أَما بابِلُ فهو اسم بلدة،و هو اسم خاص لا یجری مجری اسم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القاقُزَّانُ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بقَزْوِینَ تَهُبُّ فی ناحیته ریح شدیدة؛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بفَجِّ الریح فَجّ القاقُزان</w:t>
      </w:r>
    </w:p>
    <w:p>
      <w:pPr>
        <w:pStyle w:val="Heading4"/>
        <w:numPr>
          <w:ilvl w:val="3"/>
          <w:numId w:val="1"/>
        </w:numPr>
        <w:rPr/>
      </w:pPr>
      <w:bookmarkStart w:id="1098" w:name="__RefHeading___Toc2575829_73709187"/>
      <w:bookmarkStart w:id="1099" w:name="_Toc449"/>
      <w:bookmarkEnd w:id="1098"/>
      <w:r>
        <w:rPr>
          <w:rtl w:val="true"/>
        </w:rPr>
        <w:t>قلز</w:t>
      </w:r>
      <w:bookmarkEnd w:id="1099"/>
    </w:p>
    <w:p>
      <w:pPr>
        <w:pStyle w:val="BookText"/>
        <w:rPr/>
      </w:pPr>
      <w:r>
        <w:rPr>
          <w:rFonts w:ascii="Amiri" w:hAnsi="Amiri" w:eastAsia="Amiri" w:cs="Amiri"/>
          <w:color w:val="111111"/>
          <w:sz w:val="28"/>
          <w:sz w:val="28"/>
          <w:szCs w:val="28"/>
          <w:rtl w:val="true"/>
          <w:lang w:bidi="ar-SA"/>
        </w:rPr>
        <w:t xml:space="preserve">القَلْزُ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قَلَزَ الرجلُ یَقْلِزُ و یَقْلُزُ قَلْزاً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إِدامة الشرب،و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الشرب دَفْعَةً واحدة؛ عن ثعلب،و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قَلَزَ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قَلَزه یَقْلُزه و یَقْلِزُه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قَلَزَ یَقْلِز و یَقْلُز قَلْزاً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 الغُراب و العُصْفور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قَلَزَ الطائر یَقْلِزُ قَلْزاً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 ذلک کالعصفور و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لا یمشی مشیاً،فقد قَلَزَ ،و هو یَقْلِزُ ؛ و منه قول الشُّطَّار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 فی الشراب أَی قَذَفَ بیده النبیذ فی فمه کما یَقْلِزُ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لَمِقْلَزٌ أَی وَثَّابٌ؛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یَقْلِزُ فیها مِقْلَزُ الحُجُولِ نَعْباً علی شِقَّیْهِ کالمَشْکُولِ یَخُطُّ لامَ أَلِفٍ مَوْصُولِ یصف داراً خلت من أَهلها فصار فیها الغِرْبانُ و الظباء و الوحش؛ و روی نَغْباً</w:t>
      </w:r>
      <w:r>
        <w:rPr>
          <w:rFonts w:eastAsia="Amiri" w:cs="Amiri" w:ascii="Amiri" w:hAnsi="Amiri"/>
          <w:color w:val="111111"/>
          <w:sz w:val="28"/>
          <w:szCs w:val="28"/>
          <w:lang w:bidi="ar-SA"/>
        </w:rPr>
        <w:t>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جاریة قُلُزَّةٌ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القُلُزُّ من النحاس،بالقاف و ضم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یعمل فیه الحدید؛ عن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القِلِزُّ و القُلُزُّ النحاس الذی لا یعمل فیه الحدید</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2575831_73709187"/>
      <w:bookmarkStart w:id="1101" w:name="_Toc450"/>
      <w:bookmarkEnd w:id="1100"/>
      <w:r>
        <w:rPr>
          <w:rtl w:val="true"/>
        </w:rPr>
        <w:t>قلمز</w:t>
      </w:r>
      <w:bookmarkEnd w:id="110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عِکْرِشَةٌ و عِجْرِمَةٌ و عَضَمَّزَة و قَلَمَّزَة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اللئیمة القصیرة</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575833_73709187"/>
      <w:bookmarkStart w:id="1103" w:name="_Toc451"/>
      <w:bookmarkEnd w:id="1102"/>
      <w:r>
        <w:rPr>
          <w:rtl w:val="true"/>
        </w:rPr>
        <w:t>قمز</w:t>
      </w:r>
      <w:bookmarkEnd w:id="1103"/>
    </w:p>
    <w:p>
      <w:pPr>
        <w:pStyle w:val="BookText"/>
        <w:rPr/>
      </w:pPr>
      <w:r>
        <w:rPr>
          <w:rFonts w:ascii="Amiri" w:hAnsi="Amiri" w:eastAsia="Amiri" w:cs="Amiri"/>
          <w:color w:val="111111"/>
          <w:sz w:val="28"/>
          <w:sz w:val="28"/>
          <w:szCs w:val="28"/>
          <w:rtl w:val="true"/>
          <w:lang w:bidi="ar-SA"/>
        </w:rPr>
        <w:t xml:space="preserve">القَمَزُ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المال و رَدیئه و رُذالُهُ الذی لا خیر فیه کالقَزَمِ؛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بَکْراً نَقَزاً من النَّقَزْ و نابَ سَوْءٍ قَمَزاً من القَمَزْ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جامعاً الحَنْظَلِیَّ یقول رأَیت الکلأَ فی جُؤْجُؤَی قُمَزاً قُمَزاً ؛ أَراد أَنه لم یتصل و لکنه نبت متفرقاً لُمْعَة هاهنا و لُمْعَة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قَمَزَ الشیءَ یَقْمِزُه قَمْزاً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بیده،و هی القُمْزَةُ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قَمَزَ قُمْزَةً أَخذ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بُرْعُومُ النبت الذی تکون فیه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القُمْزَةُ ،بالضم،مثل الجُمْزَةِ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کُتْلَةٌ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القُمْزَةُ من الحصی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الصُّوَّةُ،و جمعها قُمَزٌ </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575835_73709187"/>
      <w:bookmarkStart w:id="1105" w:name="_Toc452"/>
      <w:bookmarkEnd w:id="1104"/>
      <w:r>
        <w:rPr>
          <w:rtl w:val="true"/>
        </w:rPr>
        <w:t>قمرز</w:t>
      </w:r>
      <w:bookmarkEnd w:id="1105"/>
    </w:p>
    <w:p>
      <w:pPr>
        <w:pStyle w:val="BookText"/>
        <w:rPr/>
      </w:pPr>
      <w:r>
        <w:rPr>
          <w:rFonts w:ascii="Amiri" w:hAnsi="Amiri" w:eastAsia="Amiri" w:cs="Amiri"/>
          <w:color w:val="111111"/>
          <w:sz w:val="28"/>
          <w:sz w:val="28"/>
          <w:szCs w:val="28"/>
          <w:rtl w:val="true"/>
          <w:lang w:bidi="ar-SA"/>
        </w:rPr>
        <w:t xml:space="preserve">رجل قُمَرِزٌ و قُمَّرِزٌ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التشدید عن ثعلب؛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قُمَّرِز آذانُهم کالإِِسْکابْ الإِِسْکاب و الإِِسْکابَةُ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الفَلَکَةُ التی یرقع بها 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قُمَّرِزٌ علی بناء الهُمَّقِعِ،و هو جَنی التَّنْضُبِ</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575837_73709187"/>
      <w:bookmarkStart w:id="1107" w:name="_Toc453"/>
      <w:bookmarkEnd w:id="1106"/>
      <w:r>
        <w:rPr>
          <w:rtl w:val="true"/>
        </w:rPr>
        <w:t>قنز</w:t>
      </w:r>
      <w:bookmarkEnd w:id="110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القَنَصِ،و حکی یعقوب أَنه بدل،قال غلام من بنی الصارد رَمی خنزیراً فأَخطأَه و انقطع وَتَرُه فأَقبل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رَعْمَلیٌّ،بئس الطَّریدَةُ القَنَزُ و منه قول صائد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اعْتَمَدْتُ فَجَبَذْتُ جَبْذَةً خَرَرْتُ منها لِقَفَایَ أَرْتَمِزْ </w:t>
      </w:r>
      <w:bookmarkStart w:id="1108" w:name="pg16726_372373"/>
    </w:p>
    <w:p>
      <w:pPr>
        <w:pStyle w:val="BookText"/>
        <w:rPr/>
      </w:pPr>
      <w:bookmarkEnd w:id="1108"/>
      <w:r>
        <w:rPr>
          <w:rFonts w:ascii="Amiri" w:hAnsi="Amiri" w:eastAsia="Amiri" w:cs="Amiri"/>
          <w:color w:val="111111"/>
          <w:sz w:val="28"/>
          <w:sz w:val="28"/>
          <w:szCs w:val="28"/>
          <w:rtl w:val="true"/>
          <w:lang w:bidi="ar-SA"/>
        </w:rPr>
        <w:t>فقلتُ حَقّاً صادِقاً أَقُولُه</w:t>
      </w:r>
    </w:p>
    <w:p>
      <w:pPr>
        <w:pStyle w:val="BookText"/>
        <w:rPr/>
      </w:pPr>
      <w:r>
        <w:rPr>
          <w:rFonts w:ascii="Amiri" w:hAnsi="Amiri" w:eastAsia="Amiri" w:cs="Amiri"/>
          <w:color w:val="111111"/>
          <w:sz w:val="28"/>
          <w:sz w:val="28"/>
          <w:szCs w:val="28"/>
          <w:rtl w:val="true"/>
          <w:lang w:bidi="ar-SA"/>
        </w:rPr>
        <w:t>هذا لَعَمْرُ اللهِ من شَرِّ القَنَزْ</w:t>
      </w:r>
    </w:p>
    <w:p>
      <w:pPr>
        <w:pStyle w:val="BookText"/>
        <w:rPr/>
      </w:pPr>
      <w:r>
        <w:rPr>
          <w:rFonts w:ascii="Amiri" w:hAnsi="Amiri" w:eastAsia="Amiri" w:cs="Amiri"/>
          <w:color w:val="111111"/>
          <w:sz w:val="28"/>
          <w:sz w:val="28"/>
          <w:szCs w:val="28"/>
          <w:rtl w:val="true"/>
          <w:lang w:bidi="ar-SA"/>
        </w:rPr>
        <w:t>یرید القَنَص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أَعرابیاً عن أَخیه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یَتَقَنَّزُ أَی یَتَقَنَّصُ؛ کل ذلک حکاه یعقوب فی المبدل،قال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للقانص و القَنَّاص قانِزٌ و قَنَّاز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أَقْنَزَ الرجلُ إِذا شرب بالإِِقْنِیز طَرَباً و هو الدَّنُّ الصغیر،قال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جِلْفَةُ الإِِقْنِیزِ طینته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 الراقُود الصغیر</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2575839_73709187"/>
      <w:bookmarkStart w:id="1110" w:name="_Toc454"/>
      <w:bookmarkEnd w:id="1109"/>
      <w:r>
        <w:rPr>
          <w:rtl w:val="true"/>
        </w:rPr>
        <w:t>قهز</w:t>
      </w:r>
      <w:bookmarkEnd w:id="1110"/>
    </w:p>
    <w:p>
      <w:pPr>
        <w:pStyle w:val="BookText"/>
        <w:rPr/>
      </w:pPr>
      <w:r>
        <w:rPr>
          <w:rFonts w:ascii="Amiri" w:hAnsi="Amiri" w:eastAsia="Amiri" w:cs="Amiri"/>
          <w:color w:val="111111"/>
          <w:sz w:val="28"/>
          <w:sz w:val="28"/>
          <w:szCs w:val="28"/>
          <w:rtl w:val="true"/>
          <w:lang w:bidi="ar-SA"/>
        </w:rPr>
        <w:t xml:space="preserve">القَهْزُ و القِهْزُ و القَهْزِیُّ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تتخذ من صوف کالمِرْعِزَّی؛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ثیاب صوف کالمِرْعِزَّی و ربما خالطها حریر،و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القَزُّ بعینه و أَصله بالفارسیة کهْزانه،و قد یشبَّه الشَّعَرُ و العِفاءُ به،قال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ادَّرَعَتْ من قَهْزِها سَرابِلا أَطارَ عنها الخِرَقَ الرَّعابِلا یصف حمر الوحش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عنها العِفاءُ و نبت تحته شَعَرٌ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القَهْزُ و القِهْزُ ثیابٌ بیض یخالطها حریر؛ و أَنشد لذی الرمة یصف البُزاةَ و الصُّقُور بالبیاض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الزُّرْق أَو صُقْعٍ کأَنَّ رُؤوسَها من القِهْزِ و القُوهِیِّ،بیضُ المَقانِعِ و قال الراجز یصف حُمُرَ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لَوْنَ القِهْزِ فی خُصُورِها و القَبْطَرِیِّ البِیضِ فی تأْزِیرِها و فی حدیث علیّ،کرم الله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و علیه ثوبٌ من قَهْزٍ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Heading4"/>
        <w:numPr>
          <w:ilvl w:val="3"/>
          <w:numId w:val="1"/>
        </w:numPr>
        <w:rPr/>
      </w:pPr>
      <w:bookmarkStart w:id="1111" w:name="__RefHeading___Toc2575841_73709187"/>
      <w:bookmarkStart w:id="1112" w:name="_Toc455"/>
      <w:bookmarkEnd w:id="1111"/>
      <w:r>
        <w:rPr>
          <w:rtl w:val="true"/>
        </w:rPr>
        <w:t>قهمز</w:t>
      </w:r>
      <w:bookmarkEnd w:id="1112"/>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القَهْمَزَةُ الناقة العظیمة البَطِیئَةَ؛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شَدَّاتِها العَوائِلا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رعی شداتها إلی آخر البیتین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فی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قَهْمَزَةٌ قصیرة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القَهْمَزَی الإِِحْضارُ؛ أَنشد ابن الأَعرابی لبعض بنی عقیل یصف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قَبَّاءَ نَحُوصٍ جَرْیُها إِذا عَدَوْنَ القَهْمَزَی ،غیرُ شَتِجْ أَی غیر بطیء</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575843_73709187"/>
      <w:bookmarkStart w:id="1114" w:name="_Toc456"/>
      <w:bookmarkEnd w:id="1113"/>
      <w:r>
        <w:rPr>
          <w:rtl w:val="true"/>
        </w:rPr>
        <w:t>قوز</w:t>
      </w:r>
      <w:bookmarkEnd w:id="1114"/>
    </w:p>
    <w:p>
      <w:pPr>
        <w:pStyle w:val="BookText"/>
        <w:rPr/>
      </w:pPr>
      <w:r>
        <w:rPr>
          <w:rFonts w:ascii="Amiri" w:hAnsi="Amiri" w:eastAsia="Amiri" w:cs="Amiri"/>
          <w:color w:val="111111"/>
          <w:sz w:val="28"/>
          <w:sz w:val="28"/>
          <w:szCs w:val="28"/>
          <w:rtl w:val="true"/>
          <w:lang w:bidi="ar-SA"/>
        </w:rPr>
        <w:t>القَوْزُ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مستدیر تشبَّه به أَرداف النساء؛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رِدْفُها کالقَوْزِ بَیْنَ القَوْزَیْن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العرب فی القَوْزِ أَنه الکَثِیبُ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فی الدَّهْمِ بهذا القَوْزِ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القَوْزُ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من الرمل کأَنه جبل؛ و منه</w:t>
      </w:r>
    </w:p>
    <w:p>
      <w:pPr>
        <w:pStyle w:val="BookText"/>
        <w:rPr/>
      </w:pPr>
      <w:r>
        <w:rPr>
          <w:rFonts w:ascii="Amiri" w:hAnsi="Amiri" w:eastAsia="Amiri" w:cs="Amiri"/>
          <w:color w:val="111111"/>
          <w:sz w:val="28"/>
          <w:sz w:val="28"/>
          <w:szCs w:val="28"/>
          <w:rtl w:val="true"/>
          <w:lang w:bidi="ar-SA"/>
        </w:rPr>
        <w:t xml:space="preserve">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لَحْمُ جَمَلٍ غثّ،علی رأْس قَوْزٍ وَعْثٍ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أَرادتْ شدَّة الصعود فیه لأَن المشی فی الرمل شاق فکیف الصعود فیه لا سیما و هو وَعْثٌ؟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القَوْزُ نَقاً مستدیر منعطف،و الجمع أَقْوازٌ و أَقاوِزُ ؛ </w:t>
      </w:r>
      <w:bookmarkStart w:id="1115" w:name="pg16726_372374"/>
    </w:p>
    <w:p>
      <w:pPr>
        <w:pStyle w:val="BookText"/>
        <w:rPr/>
      </w:pPr>
      <w:bookmarkEnd w:id="1115"/>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یَقْرِضْنَ أَقْوازَ مُشْرِفٍ شِمالاً،و عن أَیمانهنّ الفَوارِسُ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مُخَلَّدات باللُّجَیْنِ،کأَنما أَعْجازُهُن أَقاوِزُ الکُثْبانِ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حکی أَهل اللغة أَقاوِز ،و عندی أَنه أَقاوِیزُ ،و أَن الشاعر احتاج فحذف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أَیدیهن أَسورة؛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مُخَلَّدُونَ ،و الکثیر قِیزانٌ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الرَّمْلَ و قِیزانَ الغَضَا و البَقَرَ المُلَمَّعاتِ بالشَّوَی بَکَی،و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ما أَرَی؟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القَوْزُ ،بالفتح،الکثیب الصغیر؛ عن أَبی عبیدة،و الله أَعلم</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2575845_73709187"/>
      <w:bookmarkStart w:id="1117" w:name="_Toc457"/>
      <w:bookmarkEnd w:id="1116"/>
      <w:r>
        <w:rPr>
          <w:rtl w:val="true"/>
        </w:rPr>
        <w:t>فصل الکاف</w:t>
      </w:r>
      <w:bookmarkEnd w:id="1117"/>
    </w:p>
    <w:p>
      <w:pPr>
        <w:pStyle w:val="Heading4"/>
        <w:numPr>
          <w:ilvl w:val="3"/>
          <w:numId w:val="1"/>
        </w:numPr>
        <w:rPr/>
      </w:pPr>
      <w:bookmarkStart w:id="1118" w:name="__RefHeading___Toc2575847_73709187"/>
      <w:bookmarkStart w:id="1119" w:name="_Toc458"/>
      <w:bookmarkEnd w:id="1118"/>
      <w:r>
        <w:rPr>
          <w:rtl w:val="true"/>
        </w:rPr>
        <w:t>کرز</w:t>
      </w:r>
      <w:bookmarkEnd w:id="1119"/>
    </w:p>
    <w:p>
      <w:pPr>
        <w:pStyle w:val="BookText"/>
        <w:rPr/>
      </w:pPr>
      <w:r>
        <w:rPr>
          <w:rFonts w:ascii="Amiri" w:hAnsi="Amiri" w:eastAsia="Amiri" w:cs="Amiri"/>
          <w:color w:val="111111"/>
          <w:sz w:val="28"/>
          <w:sz w:val="28"/>
          <w:szCs w:val="28"/>
          <w:rtl w:val="true"/>
          <w:lang w:bidi="ar-SA"/>
        </w:rPr>
        <w:t xml:space="preserve">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الجُوالِقِ،و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الجُوالِقُ الصغیر،و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 الکبیر یحمل فیه الراعی زاده و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شَدٍّ فی الکُرْزِ ؛ و أَصله أَن فرساً یقال له أَعوج نُتِجَتْهُ أُمُّه و تَحَمَّلَ أَصحابه فحملوه فی الکُرْزِ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شدّ فی الکرز ،یعنی عَدْوَهُ،و الجمع أَکرازٌ و کِرَزَةٌ مثل جُحْرٍ و 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سعیدُ 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لقبت مفرداً بمفرد أَضفته إِلی اللقب،و 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سعیدُ کُرْزٍ ،جعلت کُرْزاً معرفة لأَنک أَردت المعرفة التی أَردتها إِذا قلت هذا سعید،فلو نکَّرت کرزاً صار سعید نکرة لأَن المضاف إِنما یکون نکرة و معرفة بالمضاف إِلیه،فیصیر کرز هاهنا کأَنه کان معرفة قبل ذلک ثم أُضیف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 الذی یضع علیه الراعی کُرْزَهُ فیحمله و یکون أَمام القوم،و لا یکون إِلا أَجَمَّ لأَن الأَقْرَنَ یشتغل بالنِّطاحِ؛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أَنِّی و سُبَیْعاً فی الغَنَمْ و الخُرْجُ منها فوقَ کَرَّازٍ أَجَمْ و کارَزَ إِلی ثِقَةٍ من إِخوان و مالٍ و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لیُعاجِزُ إِلی ثِقَةٍ مُعاجَزَةً و یُکارِزُ إِلی ثقة مُکارَزَةً إِذا مال إِلیه؛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 المالَ قد حالَ دونَه دُعافٌ،لَدَی جَنْبِ الشَّرِیعَةِ، کارِزُ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کارز بمعنی المستخفی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 یَکْرُزُ کُرُوزاً ،فهو کارِزٌ إِذا استخفی فی خَمَرٍ أَو غارٍ،و المُکارَزَةُ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کارَزْتُ عن فلان إِذا فَرَرْتَ منه و عاجَزْتَهُ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کارَزَ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کارَزَ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کارَزَ القومُ إِذا ترکوا شیئاً و أَخذوا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الکَرِیصُ و الکَرِیزُ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الکُرَّزُ و الکُرَّزِیُّ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العَیِیُّ اللئیم،و هو دخیل فی العربیة،تسمیه الفُرْسُ کُرَّزِیًّا ؛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کُرَّز یَمْشِی بَطِینَ الکُرْزِ و 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المُدَرَّبُ المُجَرَّبُ،و هو 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النجیب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الکُرَّزُ </w:t>
      </w:r>
      <w:r>
        <w:rPr>
          <w:rFonts w:eastAsia="Amiri" w:cs="Amiri" w:ascii="Amiri" w:hAnsi="Amiri"/>
          <w:color w:val="111111"/>
          <w:sz w:val="28"/>
          <w:szCs w:val="28"/>
          <w:rtl w:val="true"/>
          <w:lang w:bidi="ar-SA"/>
        </w:rPr>
        <w:t xml:space="preserve">: </w:t>
      </w:r>
      <w:bookmarkStart w:id="1120" w:name="pg16726_372375"/>
    </w:p>
    <w:p>
      <w:pPr>
        <w:pStyle w:val="BookText"/>
        <w:rPr/>
      </w:pPr>
      <w:bookmarkEnd w:id="1120"/>
      <w:r>
        <w:rPr>
          <w:rFonts w:ascii="IRNazanin" w:hAnsi="IRNazanin" w:eastAsia="IRNazanin"/>
          <w:color w:val="111111"/>
          <w:sz w:val="28"/>
          <w:sz w:val="28"/>
          <w:szCs w:val="28"/>
          <w:rtl w:val="true"/>
          <w:lang w:bidi="fa-IR"/>
        </w:rPr>
        <w:t>الرجل الحاذق،کلاهما دخیل فی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 یُشَدُّ لیَسْقُطَ ریشه؛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رَأَتْنِی راضِیاً بالإِِهْمادْ کَالکُرَّزِ المربوط بینَ الأَوْتادْ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بالرجل الحاذق و هو بالفارسیة کُرُو فَعُرِّبَ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کُرِّزَ البازی إِذا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الکُرَّزُ البازی فی سَنَتِهِ الثانیة،و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الکُرَّزُ من الطیر الذی قد أَتی علیه حول،و قد کُرِّزَ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کما رأَیْتُ النَّسْرا کُرِّزَ یُلْقِی قادِماتٍ زُعْرا و کَرَّزَ الرجلُ صَقْرَه إِذا خاط عینیه و أَطعمه حتی یذل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کُرَّزٌ أَی داهٍ خبیثٌ محتال،شبه بالبازی فی خبثه و احتیاله و ذلک أَن العرب تسمی البازی کُرَّزاً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الطائر یُکَرَّزُ ،و هو دخیل لیس بعربی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 عربی أم عجمی غیر أَنهم قد تکلموا بها،و الجمع کِرْزانٌ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کُرْزٌ و کَرِزٌ و کَارِزٌ و مُکْرَزٌ و کُرَیْز و کَرِیزٌ و 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حُصَین بن علقمة</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575849_73709187"/>
      <w:bookmarkStart w:id="1122" w:name="_Toc459"/>
      <w:bookmarkEnd w:id="1121"/>
      <w:r>
        <w:rPr>
          <w:rtl w:val="true"/>
        </w:rPr>
        <w:t>کربز</w:t>
      </w:r>
      <w:bookmarkEnd w:id="112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القَثْوُ أَکْلُ القَثَدِ و الکِرْبِزِ ،قال فأَما القَثَدُ فهو الخیار و أَما الکِرْبِزُ فالقِثَّاءُ الکبار</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575851_73709187"/>
      <w:bookmarkStart w:id="1124" w:name="_Toc460"/>
      <w:bookmarkEnd w:id="1123"/>
      <w:r>
        <w:rPr>
          <w:rtl w:val="true"/>
        </w:rPr>
        <w:t>کزز</w:t>
      </w:r>
      <w:bookmarkEnd w:id="1124"/>
    </w:p>
    <w:p>
      <w:pPr>
        <w:pStyle w:val="BookText"/>
        <w:rPr/>
      </w:pPr>
      <w:r>
        <w:rPr>
          <w:rFonts w:ascii="Amiri" w:hAnsi="Amiri" w:eastAsia="Amiri" w:cs="Amiri"/>
          <w:color w:val="111111"/>
          <w:sz w:val="28"/>
          <w:sz w:val="28"/>
          <w:szCs w:val="28"/>
          <w:rtl w:val="true"/>
          <w:lang w:bidi="ar-SA"/>
        </w:rPr>
        <w:t xml:space="preserve">الکَزُّ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قبیح، کَزَّ یَکُزُّ کَزازَةً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المُؤاتاةِ و الخَیْرِ بَیِّنُ الکَزَزِ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للأَبْعَدِ هَیْنٌ لَیِّنٌ و علی الأَقْرَبِ کَزٌّ جافِی و رجل کَزٌّ و قوم کُزٌّ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کَزُّ الیدین أَی بخیل مثل جَعْد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الکَزازَةُ و الکَزازُ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 و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خَشَبة 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قناة 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کذلک،و فیها کَزَزٌ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ضیقاً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إِذا جعلته 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کَزَزْته ،فهو مَکْزُوزٌ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بَیْضاءَ تَکُزُّ الدُّمْلُجا تَزَوَّجَتْ شَیْخاً طَویلاً عَفْشَجا و قوس کَزَّة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یتباعد سَهْمُها من ضیقها؛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کَزَّةُ السَّهْم و لا قَلُوعُ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زیاد الکَزَّةُ أَصغر القیاس،ابن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القسیّ الکَزَّةُ ،و هی الغلیظة الأَزَّةِ الضَّیِّقة الفَرْج،و الوَطیئةُ أَکَزُّ القِسِیِّ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کَزَّة إِذا کان فی عُودِها یُبْسٌ عن الانعطاف،و بَکَرَةٌ کَزَّة أَی ضیقة شدیدة الصَّرِیرِ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من شِدَّةِ البَرْدِ و تَعْتَرِی منه رِعْدَةٌ،و هو مَکْزُوزٌ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کُزَّ الرجلُ،علی صیغة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أَکَزَّه الله،فهو مَکْزُوزٌ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أَحَمَّه،فهو محموم،و هو تَشَنُّج یصیب الإِِنسان من البرد الشدید أَو من خروج دمٍ کثیر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الکُزَّازُ الرِّعْدَةُ من </w:t>
      </w:r>
      <w:bookmarkStart w:id="1125" w:name="pg16726_372376"/>
    </w:p>
    <w:p>
      <w:pPr>
        <w:pStyle w:val="BookText"/>
        <w:rPr/>
      </w:pPr>
      <w:bookmarkEnd w:id="1125"/>
      <w:r>
        <w:rPr>
          <w:rFonts w:ascii="Amiri" w:hAnsi="Amiri" w:eastAsia="Amiri" w:cs="Amiri"/>
          <w:color w:val="111111"/>
          <w:sz w:val="28"/>
          <w:sz w:val="28"/>
          <w:szCs w:val="28"/>
          <w:rtl w:val="true"/>
          <w:lang w:bidi="ar-SA"/>
        </w:rPr>
        <w:t xml:space="preserve">البَرْدِ،و العامة تقول الکُزَاز ،و قد 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اغتسل فَکُزَّ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یتولد من شدة البرد،و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اکْلأَزَّ اکْلِئْزازاً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انقبض،و اللام زائدة</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575853_73709187"/>
      <w:bookmarkStart w:id="1127" w:name="_Toc461"/>
      <w:bookmarkEnd w:id="1126"/>
      <w:r>
        <w:rPr>
          <w:rtl w:val="true"/>
        </w:rPr>
        <w:t>کعمز</w:t>
      </w:r>
      <w:bookmarkEnd w:id="1127"/>
    </w:p>
    <w:p>
      <w:pPr>
        <w:pStyle w:val="BookText"/>
        <w:rPr/>
      </w:pPr>
      <w:r>
        <w:rPr>
          <w:rFonts w:ascii="Amiri" w:hAnsi="Amiri" w:eastAsia="Amiri" w:cs="Amiri"/>
          <w:color w:val="111111"/>
          <w:sz w:val="28"/>
          <w:sz w:val="28"/>
          <w:szCs w:val="28"/>
          <w:rtl w:val="true"/>
          <w:lang w:bidi="ar-SA"/>
        </w:rPr>
        <w:t>تَکَعْمَزَ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انتقضت خُیوطه و اجتمع صوفه؛ عن الهَجَرِیِّ</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2575855_73709187"/>
      <w:bookmarkStart w:id="1129" w:name="_Toc462"/>
      <w:bookmarkEnd w:id="1128"/>
      <w:r>
        <w:rPr>
          <w:rtl w:val="true"/>
        </w:rPr>
        <w:t>کلز</w:t>
      </w:r>
      <w:bookmarkEnd w:id="1129"/>
    </w:p>
    <w:p>
      <w:pPr>
        <w:pStyle w:val="BookText"/>
        <w:rPr/>
      </w:pPr>
      <w:r>
        <w:rPr>
          <w:rFonts w:ascii="Amiri" w:hAnsi="Amiri" w:eastAsia="Amiri" w:cs="Amiri"/>
          <w:color w:val="111111"/>
          <w:sz w:val="28"/>
          <w:sz w:val="28"/>
          <w:szCs w:val="28"/>
          <w:rtl w:val="true"/>
          <w:lang w:bidi="ar-SA"/>
        </w:rPr>
        <w:t xml:space="preserve">کَلَزَ الشیءَ یَکْلِزُه کَلْزاً و کَلَّزَهُ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اکْلأَزَّ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لم یطمئن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المُکْلَئِزُّ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اکْلأَزَّ ،و هو انقباض فی جَفاء لیس بمطمئن،کالراکب إِذا لم یتمکن عَدْلاً عن ظهر الدابة؛ 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الناقةُ بی تَقَحَّمُ و أَنا منها مُکْلَئِزٌّ مُعْصِمُ و أمیت ثلاثیُّ فعله؛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فتاةٍ من بنی العِنازِ و اکْلأَزَّ إِذا انقبض و تَجَمَّعَ؛ و فی شعر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الهَمَّ کِلازاً جَلْعَدا الکلاز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الخَلْقِ الشدیدُ،و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کِنازاً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اکْلأَزَّ اکْلِئْزازاً انقبض،و 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اکْلأَزَّ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بأَخذ الصید و تَقَبَّض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2575857_73709187"/>
      <w:bookmarkStart w:id="1131" w:name="_Toc463"/>
      <w:bookmarkEnd w:id="1130"/>
      <w:r>
        <w:rPr>
          <w:rtl w:val="true"/>
        </w:rPr>
        <w:t>کمز</w:t>
      </w:r>
      <w:bookmarkEnd w:id="1131"/>
    </w:p>
    <w:p>
      <w:pPr>
        <w:pStyle w:val="BookText"/>
        <w:rPr/>
      </w:pPr>
      <w:r>
        <w:rPr>
          <w:rFonts w:ascii="Amiri" w:hAnsi="Amiri" w:eastAsia="Amiri" w:cs="Amiri"/>
          <w:color w:val="111111"/>
          <w:sz w:val="28"/>
          <w:sz w:val="28"/>
          <w:szCs w:val="28"/>
          <w:rtl w:val="true"/>
          <w:lang w:bidi="ar-SA"/>
        </w:rPr>
        <w:t>کَمَزَ الشیءَ یَکْمِزُه کَمْزاً إِذا جمعه فی یدیه حتی یستدیر،و لا یکون ذلک إِلاَّ فی الشیء المُبْتَلِّ کالعجین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بأَطراف الأَصابع،و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الکُمْزَةُ و الجُمْزَةُ الکُتْلَةُ من التمر و غیره،و 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قُمْزَةٌ من تمر و کُمْزَةٌ ،و هی الفِدْرَةُ کجُثْمانِ القَطا أَو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للکُثْبَةِ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کُمْزَةٌ و قُمْزَة،و الجمع الکُمَزُ و القُمَزُ</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575859_73709187"/>
      <w:bookmarkStart w:id="1133" w:name="_Toc464"/>
      <w:bookmarkEnd w:id="1132"/>
      <w:r>
        <w:rPr>
          <w:rtl w:val="true"/>
        </w:rPr>
        <w:t>کنز</w:t>
      </w:r>
      <w:bookmarkEnd w:id="1133"/>
    </w:p>
    <w:p>
      <w:pPr>
        <w:pStyle w:val="BookText"/>
        <w:rPr/>
      </w:pPr>
      <w:r>
        <w:rPr>
          <w:rFonts w:ascii="Amiri" w:hAnsi="Amiri" w:eastAsia="Amiri" w:cs="Amiri"/>
          <w:color w:val="111111"/>
          <w:sz w:val="28"/>
          <w:sz w:val="28"/>
          <w:szCs w:val="28"/>
          <w:rtl w:val="true"/>
          <w:lang w:bidi="ar-SA"/>
        </w:rPr>
        <w:t xml:space="preserve">الکَنْزُ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إِذا أُحرز فی وعاء و لما یحرز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الکَنْزُ المال المدفون،و جمعه کُنُوزٌ ، کَنَزَهُ یَکْنِزُه کَنْزاً و اکْتَنَزَهُ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کَنَزْتُ البُرَّ فی الجِرابِ فاکْتَنَزَ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الکَنْزَیْنِ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 بن عمرو الباهِلِیُّ الکَنْزُ الفِضَّة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الهِبْرِقِیَّ غَدا علیها بماءِ الکَنْزِ أَلْبَسَه قَراها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تسمی العربُ کلَّ کثیر مجموع یتنافس فیه کنزاً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کَنْزاً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کَنْزٌ من کُنُوز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أَجرها مُدَّخَر لقائلها و المتصف بها کما یدخر الکنز،و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هریرة،رضی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کِسْرَی فلا کسری بعده،و یذهب قیصر فلا قَیْصَرَ بعده،و الذی نفسی بیده لتُنْفَقَنَّ کنوزُهما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کَنَزَ الإِِنسانُ مالاً یَکْنِزُه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کَنَزْتُ السِّقاءَ إِذا ملأْته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فی قوله تعالی فی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bookmarkStart w:id="1134" w:name="pg16726_372377"/>
    </w:p>
    <w:p>
      <w:pPr>
        <w:pStyle w:val="BookText"/>
        <w:rPr/>
      </w:pPr>
      <w:bookmarkEnd w:id="1134"/>
      <w:r>
        <w:rPr>
          <w:rFonts w:ascii="Amiri" w:hAnsi="Amiri" w:eastAsia="Amiri" w:cs="Amiri"/>
          <w:color w:val="111111"/>
          <w:sz w:val="28"/>
          <w:sz w:val="28"/>
          <w:szCs w:val="28"/>
          <w:rtl w:val="true"/>
          <w:lang w:bidi="ar-SA"/>
        </w:rPr>
        <w:t>تَحْتَهُ کَنْزٌ لَهُمٰا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ذهباً و لا فضة و لکن کان عِلْماً و صُحُفاً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علی،کرم الله تعالی وجهه،أَنه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و ما دونها نفقةٌ و ما فوقها کَنْزٌ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 لا تُؤَدَّی زکاتُه فهو کَنْزٌ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الکَنْزُ فی الأَصل المال المدفون تحت الأَرض فإِذا أُخرج منه الواجب علیه لم یبق کَنْزاً و إِن کان مکنوزاً،و هو حکم شرعی تجوّز فیه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الکَنَّازِینَ بِرَضْفٍ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جمع کَنَّازٍ و هو المبالغ فی کنز الذهب و الفضة و ادّخارهما و ترک إِنفاقهما فی أَبواب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اکْتَنَزَ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کَنَزَ الشیءَ فی الرِعاء و الأَرض یَکْنِزُه کَنْزاً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کَنْزَ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للجاریة الکثیرة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کِنازٌ ،و کذلک الناقة؛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حَیَّاکَةٍ ذاتِ هَنٍ کِنازِ و ناقة کِنازٌ ،بالکسر،أَی مُکْتَنِزَةُ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اللحم،و الجمع کُنُوز و کِنازٌ ،کالواحد باعتقاد اختلاف الحرکتین و الأَلفین،و جعله بعضهم من باب جُنب،و هذا خطأٌ لقولهم فی التثنیة کِنازانِ ،و قد تَکَنَّزَ لحمه و اکْتَنَزَ ،و رجل کَنِزُ اللحم و مُکْتَنِزُ اللحم و کَنیزُ اللحم و مَکْنُوزُه ؛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ساقِیَیْنِ مِثْلِ زَیْدٍ و جُعَلْ صَقْبَانِ مَمْشُوقان مَکْنُوزا العَضَلْ و فی شعر حُمَید ین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الهَمَّ کِنازاً جَلْعَدَا الکِنازُ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اللحم القَوِیُّه،و کلُّ مُکْتَنِزٍ مجتمعٌ،و یروی کِلازاً،باللام،و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بَعَثْتُک تَمْحُو المَعازِفَ و الکَنازاتِ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الکِنازُ و الکَنازُ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 التمر،و قد کَنَزُوا التمر یَکْنِزُونَهُ کَنْزاً و کِنازاً ،فهو کَنِیز و مکنوز ،و الکَنیزُ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یُکْتَنَزُ للشتاء فی قَواصِرَ و أَوعیة،و الفعل الاکْتِنازُ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البَحْرانِیُّونَ یقولون جاءَ زمن الکِنازِ ،إِذا کَنَزُوا التمر فی الجِلالِ،و هو أَن یُلْقَی جِرابٌ أَسْفَلَ الجُلَّةِ،و یُکْنَزَ بالرِّجْلَین حتی یدخل بعضه فی بعض،ثم جرابٌ بعد جراب حتی تمتلئَ الجُلَّةُ مَکْنُوزَةً ثم تُخاطُ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أَتیتهم عند الکِنازِ و الکَنازِ ،یعنی حین کَنَزُوا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الکَنازُ ،بالفتح لا 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یسمع إِلا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الجَدادِ و الجِداد و الصَّرامِ و الصِّرامِ،و ربما استعمل الکَنازُ فی البُرِّ؛ أَنشد سیبویه للمُتَنَخِّل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دَرِّیَ إِن أَطْعَمْتُ نازِلَکُمْ قِرْفَ الحَتِیِّ،و عندی البُرُّ مَکْنُوزُ و کَنَّاز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2575861_73709187"/>
      <w:bookmarkStart w:id="1136" w:name="_Toc465"/>
      <w:bookmarkEnd w:id="1135"/>
      <w:r>
        <w:rPr>
          <w:rtl w:val="true"/>
        </w:rPr>
        <w:t>کوز</w:t>
      </w:r>
      <w:bookmarkEnd w:id="1136"/>
    </w:p>
    <w:p>
      <w:pPr>
        <w:pStyle w:val="BookText"/>
        <w:rPr/>
      </w:pPr>
      <w:r>
        <w:rPr>
          <w:rFonts w:ascii="Amiri" w:hAnsi="Amiri" w:eastAsia="Amiri" w:cs="Amiri"/>
          <w:color w:val="111111"/>
          <w:sz w:val="28"/>
          <w:sz w:val="28"/>
          <w:szCs w:val="28"/>
          <w:rtl w:val="true"/>
          <w:lang w:bidi="ar-SA"/>
        </w:rPr>
        <w:t xml:space="preserve">کازَ الشیءَ کَوْزاً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جمعه،و کُزْتُه أَکُوزُه کَوْزاً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الأَوانی،معروف،و هو مشتق من ذلک،و الجمع أَکْوازٌ و کِیزانٌ و کِوَزَةٌ ؛ حکاها سیبویه مثل عُودٍ و عِیدانٍ و أَعْوادٍ و عِوَدَةٍ،و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الکُوزُ فارسی؛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لا یُعَرَّج علیه،بل الکُوزُ عربی صحیح</w:t>
      </w:r>
      <w:r>
        <w:rPr>
          <w:rFonts w:eastAsia="Amiri" w:cs="Amiri" w:ascii="Amiri" w:hAnsi="Amiri"/>
          <w:color w:val="111111"/>
          <w:sz w:val="28"/>
          <w:szCs w:val="28"/>
          <w:rtl w:val="true"/>
          <w:lang w:bidi="ar-SA"/>
        </w:rPr>
        <w:t xml:space="preserve">. </w:t>
      </w:r>
      <w:bookmarkStart w:id="1137" w:name="pg16726_372378"/>
    </w:p>
    <w:p>
      <w:pPr>
        <w:pStyle w:val="BookText"/>
        <w:rPr/>
      </w:pPr>
      <w:bookmarkEnd w:id="1137"/>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کازَ یَکُوزُ و اکْتازَ یَکْتازُ إِذا شرب بالکُوزِ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 یکُوبُ إِذا شرب بالکُوب،و هو الکُوزُ بلا عُرْوَة،فإِذا کان بعروة فهو کُوز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یَکُوزُ و یَکْتازُ و یَکُوبُ و یَکْتاب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اکتازَ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اغْتَرَفَهُ،و هو افْتَعَلَ من الکُوزِ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مَلِکٌ من ملوک هذه القریة یری الغلامَ من غلمانه یأْتی الحُبَّ یَکْتازُ منه ثم یُجَرْجِر قائماً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مِثْلُک،یا لها نِعْمة،تأْکل لَذَّةً و تُخْرجُ سَرْحاً یَکْتازُ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یَغْتَرِفُ بالکُوز،و کان بهذا الملک أُسْرٌ،و هو احتباس بوله،فتمنی حال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الکُوز بطن من العرب،و فی بنی ضَبَّة کُوز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کُوَیْز و مَکْوَزَة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اسمان،شذَّ مَکْوَزَةُ عن حدّ ما تحتمله الأَسماءُ الأَعلام من الشذوذ نحو قولهم مَحْبَبٌ و رجاء بن حَیْوَةَ،و سمَّت العرب مَکْوَزَة و مِکْوازاً ؛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 علی المِیزانِ کُوزاً و هاجِراً 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ضبة؛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لشَمْعَلَة بن الأَخْضر؛ کوز و هاجر قبیلتان من ضبة ابن أُدٍّ،فیقول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إِحداهما بالأُخری فمالت کوز بهاجر أَی کانت أَثقل منها؛ یصف کوزاً برَجاحَةِ العقول و أَبناءَ هاجر بخفتها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عَفْجٍ لما یجری فیه الطعام،و هی من الإِِنسان کالمصارین من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ملأَت بنو هاجر أَعفاجها من رثیئة لمالت بهضب الأَکادر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هضبة و هی جبل ینفرش علی الأَرض،و الأَکادر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معروفة،و الرثیئة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الحامض یحلب علیه الحلیب؛ یرید بذلک عظم بطونهم و کثرة أَکلهم و عظم خلقهم،یَهْزَأُ بهم علی أَن بنی هاجر اغتروا و لو أَنهم تأَهبوا لموازنتهم حتی یشربوا الرثیئة فتمتلئَ بطونهم لوازنوا الهِضابَ و رَجَحوا بها و کانوا أَثقل منهم،و هذا کله هزء بهم،و القطیبان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الخلیطان من حلیب و حازر،و الحازر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الحامض،و الله تعالی أَعلم</w:t>
      </w:r>
      <w:r>
        <w:rPr>
          <w:rFonts w:eastAsia="IRNazanin" w:cs="IRNazanin"/>
          <w:color w:val="111111"/>
          <w:sz w:val="28"/>
          <w:szCs w:val="28"/>
          <w:rtl w:val="true"/>
          <w:lang w:bidi="fa-IR"/>
        </w:rPr>
        <w:t>.</w:t>
      </w:r>
    </w:p>
    <w:p>
      <w:pPr>
        <w:pStyle w:val="Heading3"/>
        <w:numPr>
          <w:ilvl w:val="2"/>
          <w:numId w:val="1"/>
        </w:numPr>
        <w:rPr/>
      </w:pPr>
      <w:bookmarkStart w:id="1138" w:name="__RefHeading___Toc2575863_73709187"/>
      <w:bookmarkStart w:id="1139" w:name="_Toc466"/>
      <w:bookmarkEnd w:id="1138"/>
      <w:r>
        <w:rPr>
          <w:rtl w:val="true"/>
        </w:rPr>
        <w:t>فصل اللام</w:t>
      </w:r>
      <w:bookmarkEnd w:id="1139"/>
    </w:p>
    <w:p>
      <w:pPr>
        <w:pStyle w:val="Heading4"/>
        <w:numPr>
          <w:ilvl w:val="3"/>
          <w:numId w:val="1"/>
        </w:numPr>
        <w:rPr/>
      </w:pPr>
      <w:bookmarkStart w:id="1140" w:name="__RefHeading___Toc2575865_73709187"/>
      <w:bookmarkStart w:id="1141" w:name="_Toc467"/>
      <w:bookmarkEnd w:id="1140"/>
      <w:r>
        <w:rPr>
          <w:rtl w:val="true"/>
        </w:rPr>
        <w:t>لبز</w:t>
      </w:r>
      <w:bookmarkEnd w:id="1141"/>
    </w:p>
    <w:p>
      <w:pPr>
        <w:pStyle w:val="BookText"/>
        <w:rPr/>
      </w:pPr>
      <w:r>
        <w:rPr>
          <w:rFonts w:ascii="Amiri" w:hAnsi="Amiri" w:eastAsia="Amiri" w:cs="Amiri"/>
          <w:color w:val="111111"/>
          <w:sz w:val="28"/>
          <w:sz w:val="28"/>
          <w:szCs w:val="28"/>
          <w:rtl w:val="true"/>
          <w:lang w:bidi="ar-SA"/>
        </w:rPr>
        <w:t xml:space="preserve">اللَّبْزُ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الجیِّد، لَبَزَ یَلْبِزُ لَبْزاً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اللَّبْزُ اللَّقْمُ،و قد لَبَزَه یَلْبِزُه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لَبَزَ فی الطعام إِذا جعل یضرب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ضرب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الناقة بجُمْعِ خُفها؛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خَبْطاً بأَخْفافٍ ثِقالٍ لُبْزِ و اللَّبْزُ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بالقدم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لَبَزَ البعیرُ الأَرض بخفه یَلْبِزُ لَبْزاً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 ضرباً لطیفاً فی 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لَبَزَ ظهره لَبْزاً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بیده،و لَبَزَه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اللِّبْزُ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ضَمْدُ الجُرْحِ بالدواء؛ رواه أَبو عمرو فی باب حروف علی مثال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اللَّبْزُ الأَکلُ الشدید؛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 فی مَقْعَدِها قَفِیزا تَلْقَمُ أَمثالَ القَطا مَلْبُوزا </w:t>
      </w:r>
      <w:bookmarkStart w:id="1142" w:name="pg16726_372379"/>
    </w:p>
    <w:p>
      <w:pPr>
        <w:pStyle w:val="Heading4"/>
        <w:numPr>
          <w:ilvl w:val="3"/>
          <w:numId w:val="1"/>
        </w:numPr>
        <w:rPr/>
      </w:pPr>
      <w:bookmarkStart w:id="1143" w:name="__RefHeading___Toc2575867_73709187"/>
      <w:bookmarkStart w:id="1144" w:name="_Toc468"/>
      <w:bookmarkEnd w:id="1142"/>
      <w:bookmarkEnd w:id="1143"/>
      <w:r>
        <w:rPr>
          <w:rtl w:val="true"/>
        </w:rPr>
        <w:t>لتز</w:t>
      </w:r>
      <w:bookmarkEnd w:id="1144"/>
    </w:p>
    <w:p>
      <w:pPr>
        <w:pStyle w:val="BookText"/>
        <w:rPr/>
      </w:pPr>
      <w:r>
        <w:rPr>
          <w:rFonts w:ascii="Amiri" w:hAnsi="Amiri" w:eastAsia="Amiri" w:cs="Amiri"/>
          <w:color w:val="111111"/>
          <w:sz w:val="28"/>
          <w:sz w:val="28"/>
          <w:szCs w:val="28"/>
          <w:rtl w:val="true"/>
          <w:lang w:bidi="ar-SA"/>
        </w:rPr>
        <w:t xml:space="preserve">اللَّتْزُ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لَتَزَه یَلْتِزُه و یَلْتُزُه لَتْزاً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دَفَعه،و هو کاللَّکْزِ و الوَکْزِ</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2575869_73709187"/>
      <w:bookmarkStart w:id="1146" w:name="_Toc469"/>
      <w:bookmarkEnd w:id="1145"/>
      <w:r>
        <w:rPr>
          <w:rtl w:val="true"/>
        </w:rPr>
        <w:t>لجز</w:t>
      </w:r>
      <w:bookmarkEnd w:id="1146"/>
    </w:p>
    <w:p>
      <w:pPr>
        <w:pStyle w:val="BookText"/>
        <w:rPr/>
      </w:pPr>
      <w:r>
        <w:rPr>
          <w:rFonts w:ascii="Amiri" w:hAnsi="Amiri" w:eastAsia="Amiri" w:cs="Amiri"/>
          <w:color w:val="111111"/>
          <w:sz w:val="28"/>
          <w:sz w:val="28"/>
          <w:szCs w:val="28"/>
          <w:rtl w:val="true"/>
          <w:lang w:bidi="ar-SA"/>
        </w:rPr>
        <w:t xml:space="preserve">اللَّجِزُ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اللَّزجِ؛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یَعْلُون بالمَرْدَقُوشِ الوَرْد ضاحِیَةً علی سَعابِیبِ ماءِ الضَّالَةِ اللَّجِزِ هکذا أَنشده الجوهری؛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ماء الضَّالَةِ اللَّجِنِ،و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نِسْوَةٍ شُمُسٍ لا مَکْرَهٍ عُنُفٍ و لا فَواحِشَ فی سِرٍّ و لا عَلَنِ المَرْدَقُوش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المَرْزَجُوشُ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بارزة 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السعابیب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جری من الماء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یَلِنَّ للخَنا،الواحدة شَمُوسٌ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کَرِیهاتُ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فیهنَّ خُرْقٌ و لا یُفْحِشْنَ فی القول فی سِرٍّ و لا عَلَنٍ</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2575871_73709187"/>
      <w:bookmarkStart w:id="1148" w:name="_Toc470"/>
      <w:bookmarkEnd w:id="1147"/>
      <w:r>
        <w:rPr>
          <w:rtl w:val="true"/>
        </w:rPr>
        <w:t>لحز</w:t>
      </w:r>
      <w:bookmarkEnd w:id="1148"/>
    </w:p>
    <w:p>
      <w:pPr>
        <w:pStyle w:val="BookText"/>
        <w:rPr/>
      </w:pPr>
      <w:r>
        <w:rPr>
          <w:rFonts w:ascii="Amiri" w:hAnsi="Amiri" w:eastAsia="Amiri" w:cs="Amiri"/>
          <w:color w:val="111111"/>
          <w:sz w:val="28"/>
          <w:sz w:val="28"/>
          <w:szCs w:val="28"/>
          <w:rtl w:val="true"/>
          <w:lang w:bidi="ar-SA"/>
        </w:rPr>
        <w:t xml:space="preserve">اللَّحِزُ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الشَّحیح النفْس الذی لا یکاد یعطی شیئاً،فإِن أَعطی فقلیل،و قد لَحِزَ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اللحز،محرکة،بمعنی الشح من باب فرح کما 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لَحزاً و تَلَحَّزَ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اللَّحِزَ الشَّحِیحَ،إِذا أُمِرَّتْ علیه،لماله فیها مهِینا و طریق 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بخیل؛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الضَّیق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تَلاحَزَ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تعارضوا الکلامَ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لِحْزٌ ،بکسر اللام و إِسکان الحاء،و لَحِزٌ ،بفتح اللام و کسر الحاء،أَی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تَلاحَزَ القومُ فی القول إِذا تعارضوا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 مُتَلاحِزٌ أَی متضایق،دخل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لَحِزٌ و لِحْزٌ ؛ و یروی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یُعْطِیک منه الجُود قبل اللَّحْزِ أَی قبل أَن یستغلق و یشتد؛ و فی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أَقَلَّ الخَیْرَ کلُّ لِحْزِ أَی کل لِحْزٍ 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فیک من أَکل رُمَّانة أَو إِجَّاصَةٍ شَهْوَةً لذلک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575873_73709187"/>
      <w:bookmarkStart w:id="1150" w:name="_Toc471"/>
      <w:bookmarkEnd w:id="1149"/>
      <w:r>
        <w:rPr>
          <w:rtl w:val="true"/>
        </w:rPr>
        <w:t>لزز</w:t>
      </w:r>
      <w:bookmarkEnd w:id="1150"/>
    </w:p>
    <w:p>
      <w:pPr>
        <w:pStyle w:val="BookText"/>
        <w:rPr/>
      </w:pPr>
      <w:r>
        <w:rPr>
          <w:rFonts w:ascii="Amiri" w:hAnsi="Amiri" w:eastAsia="Amiri" w:cs="Amiri"/>
          <w:color w:val="111111"/>
          <w:sz w:val="28"/>
          <w:sz w:val="28"/>
          <w:szCs w:val="28"/>
          <w:rtl w:val="true"/>
          <w:lang w:bidi="ar-SA"/>
        </w:rPr>
        <w:t xml:space="preserve">لَزَّ الشیءَ بالشیء یَلُزُّه لَزًّا و أَلَزَّه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لَزَّه یَلُزُّه لَزًّا و لَزازاً أَی شَدَّه و أَلصقه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 لزوم الشیء بالشیء بمنزلة لِزازِ البیت،و هی الخشبة التی یُلَزُّ بها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لِزازُ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نِطاقُه الذی یُشَدّ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دُونِیَ بین أَجزائه أَو قُرِنَ،فقد لُزَّ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الزُّرْفِین الذی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المَحْبَرَة الأَعلی و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زُرْفینُها؛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یَعْدُ أَنْ فَتَقَ النَّهِیقُ لهَاتَه و رأَیتُ قارِحَه کَلَزِّ المِجْمَرِ یعنی کَزُرْفِینِ المِجْمَرِ إِذا فتحته،و لازَّه مُلازَّةً و لِزازاً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للِزَازُ خصومة و مِلَزٌّ أَی لازم لها موکل بها یقدر علیها،و الأُنثی مِلَزٌّ ،بغیر هاء،و أَصل اللِّزازِ الذی یُتْرَسُ به البابُ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اللُّزوم؛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امْرِئٍ ذی جَلَدٍ مِلَزّ </w:t>
      </w:r>
      <w:bookmarkStart w:id="1151" w:name="pg16726_372380"/>
    </w:p>
    <w:p>
      <w:pPr>
        <w:pStyle w:val="BookText"/>
        <w:rPr/>
      </w:pPr>
      <w:bookmarkEnd w:id="1151"/>
      <w:r>
        <w:rPr>
          <w:rFonts w:ascii="IRNazanin" w:hAnsi="IRNazanin" w:eastAsia="IRNazanin"/>
          <w:color w:val="111111"/>
          <w:sz w:val="28"/>
          <w:sz w:val="28"/>
          <w:szCs w:val="28"/>
          <w:rtl w:val="true"/>
          <w:lang w:bidi="fa-IR"/>
        </w:rPr>
        <w:t>هکذا أَنشده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خفض علی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لِزاز خَصِمٌ،و جعلتُ فلاناً لِزازاً لفلان أَی لا یَدَعُهُ یخالف و لا یُعاندُ،و کذلک جعلته ضَیْزَناً له أَی بُنْداراً علیه ضاغِطاً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للبعیرین إِذا قُرِنا فی قَرَنٍ واحد قد لُزَّا ،و کذلک وظیفا البعیر یُلَزَّانِ فی القَیْد إِذا ضُیِّقَ؛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اللَّبُونِ،إِذا ما لُزَّ فی قَرَنٍ لن یَسْتَطِعْ صَوْلَةَ البُزْلِ القَناعِیسِ و المُلَزَّزُ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مُلَزَّزُ الخَلْق أَی شدید الخلق منضم بعضه إِلی بعض شدید الأَسْرِ،و قد لَزَّزَه اللهُ و لازَزْتُه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الخصومة لَزُومٌ لما طالب؛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امرؤ ذو جَلَدٍ مِلَزُّ </w:t>
      </w:r>
      <w:r>
        <w:rPr>
          <w:rStyle w:val="FootnoteAnchor"/>
          <w:rtl w:val="true"/>
        </w:rPr>
        <w:footnoteReference w:id="161"/>
      </w:r>
      <w:r>
        <w:rPr>
          <w:rFonts w:ascii="Amiri" w:hAnsi="Amiri" w:eastAsia="Amiri" w:cs="Amiri"/>
          <w:color w:val="111111"/>
          <w:sz w:val="28"/>
          <w:sz w:val="28"/>
          <w:szCs w:val="28"/>
          <w:rtl w:val="true"/>
          <w:lang w:bidi="ar-SA"/>
        </w:rPr>
        <w:t xml:space="preserve">و کَزٌّ 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لَکَزٌّ لَزٌّ إِذا کان ممسکاً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اللحم من البعیر فوق الزَّوْرِ مما یلی المِلاطَ؛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مِرْفَقٍ ناءٍ عن اللَّزائِز و اللَّزائِزُ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الجَناجِنُ؛ قال إِهابُ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السَّیْرَ فی المَفاوِزِ فاعْمِدْ لها ببازِلٍ تُرامِزِ ذی مِرْفَقٍ بانَ عن اللَّزائِزِ التُّرامز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القوی،یقال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تُرامِزٌ؛ قال أَبو بکر 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فیه زائدة و وزنه تُفاعلٌ،و أَنکره عثمان بن جنی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أَصلیة و وزنه فُعالِلٌ مثل عُذافِرٍ لقلة تفاعل،و کونِ التاء لا یُقْدَمُ علی زیادتها إِلا بدلیل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لَزُوزٌ و کَیِّسٌ 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 شَرٍّ و لَزُّ شَرٍّ و لِزازُ شَرٍّ و نِزُّ شَرٍّ و نِزازُ شَرٍّ و نَزِیزُ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لَزَّه 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سیدنا رسول الله،صلی الله علیه و سلم،سمی به لشدة تَلَزُّزه و اجتماع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 به الشیءُ أَی لَصِقَ به کأَنه یلتزق بالمطلوب لسرعته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2575875_73709187"/>
      <w:bookmarkStart w:id="1153" w:name="_Toc472"/>
      <w:bookmarkEnd w:id="1152"/>
      <w:r>
        <w:rPr>
          <w:rtl w:val="true"/>
        </w:rPr>
        <w:t>لعز</w:t>
      </w:r>
      <w:bookmarkEnd w:id="1153"/>
    </w:p>
    <w:p>
      <w:pPr>
        <w:pStyle w:val="BookText"/>
        <w:rPr/>
      </w:pPr>
      <w:r>
        <w:rPr>
          <w:rFonts w:ascii="Amiri" w:hAnsi="Amiri" w:eastAsia="Amiri" w:cs="Amiri"/>
          <w:color w:val="111111"/>
          <w:sz w:val="28"/>
          <w:sz w:val="28"/>
          <w:szCs w:val="28"/>
          <w:rtl w:val="true"/>
          <w:lang w:bidi="ar-SA"/>
        </w:rPr>
        <w:t>لَعَزَتِ الناقةُ فَصیلها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لطَعَتْهُ بلسانها؛ و اللَّعْزُ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النکاح؛ و لَعَزَها یَلْعَزُها 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نکحها،سُوقِیَّة غیر عربیة،و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کلام أَهل العراق</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2575877_73709187"/>
      <w:bookmarkStart w:id="1155" w:name="_Toc473"/>
      <w:bookmarkEnd w:id="1154"/>
      <w:r>
        <w:rPr>
          <w:rtl w:val="true"/>
        </w:rPr>
        <w:t>لغز</w:t>
      </w:r>
      <w:bookmarkEnd w:id="1155"/>
    </w:p>
    <w:p>
      <w:pPr>
        <w:pStyle w:val="BookText"/>
        <w:rPr/>
      </w:pPr>
      <w:r>
        <w:rPr>
          <w:rFonts w:ascii="Amiri" w:hAnsi="Amiri" w:eastAsia="Amiri" w:cs="Amiri"/>
          <w:color w:val="111111"/>
          <w:sz w:val="28"/>
          <w:sz w:val="28"/>
          <w:szCs w:val="28"/>
          <w:rtl w:val="true"/>
          <w:lang w:bidi="ar-SA"/>
        </w:rPr>
        <w:t>أَلْغَزَ الکلامَ و أَلْغَزَ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مُرادَه و أَضْمَرَه علی خلاف ما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اللُّغَّیْزَی ،بتشدید الغین،مثل اللَّغَز و الیاء لیست للتصغیر لأَن یاء التصغیر لا تکون رابعة،و إِنما هی بمنزلة خُضَّارَی للزرع،و شُقَّارَی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اللُّغْزُ و اللُّغَزُ و 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أُلْغِزَ من کلام فَشُبِّه معناه،مثل قول الشاعر أَنشده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رأَیتُ النَّسْرَ عَزَّ ابْنَ دَأْیَةٍ و عَشَّشَ فی وَکْرَیْهِ،جاشَتْ له نَفْسی أَراد بالنسر الشیب شبهه به لبیاضه،و شبه الشباب بابن دَأْیَةَ،و هو الغراب الأَسود،لأَن شعر الشباب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المُلَبَّس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أَلْغَزَ فی کلامه یُلْغِزُ إِلغازاً إِذا ورَّی فیه و عَرَّضَ لیَخْفَی، </w:t>
      </w:r>
      <w:bookmarkStart w:id="1156" w:name="pg16726_372381"/>
    </w:p>
    <w:p>
      <w:pPr>
        <w:pStyle w:val="BookText"/>
        <w:rPr/>
      </w:pPr>
      <w:bookmarkEnd w:id="1156"/>
      <w:r>
        <w:rPr>
          <w:rFonts w:ascii="Amiri" w:hAnsi="Amiri" w:eastAsia="Amiri" w:cs="Amiri"/>
          <w:color w:val="111111"/>
          <w:sz w:val="28"/>
          <w:sz w:val="28"/>
          <w:szCs w:val="28"/>
          <w:rtl w:val="true"/>
          <w:lang w:bidi="ar-SA"/>
        </w:rPr>
        <w:t>و الجمع أَلغاز مثل رُطَب و أَرطاب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اللُّغْزُ و اللَّغْزُ و اللُّغَزُ و اللُّغَیْزَی و الإِِلْغازُ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یحفرها الیَرْبُوع فی جُحْرِه تحت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جُحْر الضَّبِّ و الفأْرِ و الیَرْبُوع بین القاصِعاءِ و النَّافِقاءِ،سمی بذلک لأَن هذه الدواب تحفره مستقیماً إِلی أَسفل،ثم تعدل عن یمینه و شماله عُروضاً تعترضها تُعَمِّیهِ لیخفَی مکانُه بذلک الإِِلغاز ،و الجمع أَلغازٌ ،و هو الأَصل فی اللَّغَزِ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اللُّغَیْزَی و اللُّغَیْزاءُ و الأُلْغوزَة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کاللَّغَزِ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أَلْغَزَ الیَرْبُوع إلغازاً فیحفر فی جانب منه طریقاً و یحفر فی الجانب الآخر طریقاً،و کذلک فی الجانب الثالث و الرابع،فإِذا طلبه البَدَوِیُّ بعصاه من جانب نَفَقَ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اللُّغَزُ الحَفْرُ الملتوی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بعلقمة بن القَعْواء یبایع أَعرابیّاً یُلْغِزُ له فی الیمین،و یَرَی الأَعرابیُّ أَنه قد حلف له،و یَرَی علقمةُ أَنه لم یحلف،فقال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الیمین اللُّغَیْزاءُ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اللغیزاء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اللُّغَزِ ،و هی جِحَرَةُ الیربوع تکون ذات جهتین یدخل من جهة و یخرج من أُخری فاستعیر لمعاریض الکلام و مَلاحته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الزمخشری اللُّغَّیْزی ،مثقلة الغین،جاء بها سیبویه فی کتابه مع الخُلَّیْطَی و هی فی کتاب الأَزهری مخففة؛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حقها أَن تکون تحقیر المثقلة کما یقال فی سُکَیْتٍ إِنه تحقیر سِکِّیتٍ،و الأَلْغازُ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تلتوی و تُشْکِلُ علی سالکها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أَلْغَزَ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أَنْکَح من ابن أَلْغَزَ ،و کان رجلاً أُوتیَ حظّاً من الباه و بَسْطَةً فی الغَشْیَة،فضربته العرب مثلاً فی هذا الباب،فی باب التشبیه</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2575879_73709187"/>
      <w:bookmarkStart w:id="1158" w:name="_Toc474"/>
      <w:bookmarkEnd w:id="1157"/>
      <w:r>
        <w:rPr>
          <w:rtl w:val="true"/>
        </w:rPr>
        <w:t>لقز</w:t>
      </w:r>
      <w:bookmarkEnd w:id="1158"/>
    </w:p>
    <w:p>
      <w:pPr>
        <w:pStyle w:val="BookText"/>
        <w:rPr/>
      </w:pPr>
      <w:r>
        <w:rPr>
          <w:rFonts w:ascii="Amiri" w:hAnsi="Amiri" w:eastAsia="Amiri" w:cs="Amiri"/>
          <w:color w:val="111111"/>
          <w:sz w:val="28"/>
          <w:sz w:val="28"/>
          <w:szCs w:val="28"/>
          <w:rtl w:val="true"/>
          <w:lang w:bidi="ar-SA"/>
        </w:rPr>
        <w:t>لَقَزَه</w:t>
      </w:r>
    </w:p>
    <w:p>
      <w:pPr>
        <w:pStyle w:val="BookText"/>
        <w:rPr/>
      </w:pPr>
      <w:r>
        <w:rPr>
          <w:rFonts w:ascii="Amiri" w:hAnsi="Amiri" w:eastAsia="Amiri" w:cs="Amiri"/>
          <w:color w:val="111111"/>
          <w:sz w:val="28"/>
          <w:sz w:val="28"/>
          <w:szCs w:val="28"/>
          <w:rtl w:val="true"/>
          <w:lang w:bidi="ar-SA"/>
        </w:rPr>
        <w:t xml:space="preserve">لَقْزاً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کَلَکَزَه</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575881_73709187"/>
      <w:bookmarkStart w:id="1160" w:name="_Toc475"/>
      <w:bookmarkEnd w:id="1159"/>
      <w:r>
        <w:rPr>
          <w:rtl w:val="true"/>
        </w:rPr>
        <w:t>لکز</w:t>
      </w:r>
      <w:bookmarkEnd w:id="1160"/>
    </w:p>
    <w:p>
      <w:pPr>
        <w:pStyle w:val="BookText"/>
        <w:rPr/>
      </w:pPr>
      <w:r>
        <w:rPr>
          <w:rFonts w:ascii="Amiri" w:hAnsi="Amiri" w:eastAsia="Amiri" w:cs="Amiri"/>
          <w:color w:val="111111"/>
          <w:sz w:val="28"/>
          <w:sz w:val="28"/>
          <w:szCs w:val="28"/>
          <w:rtl w:val="true"/>
          <w:lang w:bidi="ar-SA"/>
        </w:rPr>
        <w:t>لَکَزَهُ</w:t>
      </w:r>
    </w:p>
    <w:p>
      <w:pPr>
        <w:pStyle w:val="BookText"/>
        <w:rPr/>
      </w:pPr>
      <w:r>
        <w:rPr>
          <w:rFonts w:ascii="Amiri" w:hAnsi="Amiri" w:eastAsia="Amiri" w:cs="Amiri"/>
          <w:color w:val="111111"/>
          <w:sz w:val="28"/>
          <w:sz w:val="28"/>
          <w:szCs w:val="28"/>
          <w:rtl w:val="true"/>
          <w:lang w:bidi="ar-SA"/>
        </w:rPr>
        <w:t>یَلْکُزُه</w:t>
      </w:r>
    </w:p>
    <w:p>
      <w:pPr>
        <w:pStyle w:val="BookText"/>
        <w:rPr/>
      </w:pPr>
      <w:r>
        <w:rPr>
          <w:rFonts w:ascii="Amiri" w:hAnsi="Amiri" w:eastAsia="Amiri" w:cs="Amiri"/>
          <w:color w:val="111111"/>
          <w:sz w:val="28"/>
          <w:sz w:val="28"/>
          <w:szCs w:val="28"/>
          <w:rtl w:val="true"/>
          <w:lang w:bidi="ar-SA"/>
        </w:rPr>
        <w:t xml:space="preserve">لَکْزاً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الضرب بالجُمْعِ فی جمیع الجسد،و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اللَّکْزُ هو الوَجْءُ فی الصدر بجُمْع الید،و کذلک فی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لکَزَنی لَکْزَةً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اللَّکْزُ الدفع فی الصدر بالکف،و لَقَزَه و لَکَزَه بمعنی واحد،و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عِذارٌ للَکَزْتُ کَرْزَمَهْ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لُکَیْز قبیلة من ربیعة،و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شَنٌّ و یُفَدَّی لُکَیْزٌ ،و له قصة،و هما ابْنا أَفْصَی بن عبد القیس بن أَفصی بن دُعْمِیِّ بن جَدِیلَة،یضرب مثلاً لمن یعانی مِرَاسَ العمل فَیُحْرَمُ و یَحْظَی غیره فَیُکْرَمُ</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2575883_73709187"/>
      <w:bookmarkStart w:id="1162" w:name="_Toc476"/>
      <w:bookmarkEnd w:id="1161"/>
      <w:r>
        <w:rPr>
          <w:rtl w:val="true"/>
        </w:rPr>
        <w:t>لمز</w:t>
      </w:r>
      <w:bookmarkEnd w:id="1162"/>
    </w:p>
    <w:p>
      <w:pPr>
        <w:pStyle w:val="BookText"/>
        <w:rPr/>
      </w:pPr>
      <w:r>
        <w:rPr>
          <w:rFonts w:ascii="Amiri" w:hAnsi="Amiri" w:eastAsia="Amiri" w:cs="Amiri"/>
          <w:color w:val="111111"/>
          <w:sz w:val="28"/>
          <w:sz w:val="28"/>
          <w:szCs w:val="28"/>
          <w:rtl w:val="true"/>
          <w:lang w:bidi="ar-SA"/>
        </w:rPr>
        <w:t xml:space="preserve">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کالغَمْز فی الوجه تَلْمِزُه بفیک بکلام خَفِیٍّ،قال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یَلْمِزُکَ فِی الصَّدَقٰاتِ ،أَی یحرک شفتیه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یعیبک فی وجهک،و رجل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یعیبک بالغیب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اللُّمَزَةُ الذی یغتاب الناس و یَغُضُّهم،و کذلک قال ابن السکیت و لم یفرق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الهَمْزِ و اللَّمْزِ الدفع،قال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هَمَزْتُه و لَمَزْتُه و لَهَزْتُه 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و اللَّمْزُ و المَرْزُ و اللَّقْسُ النَّقْسُ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و اللَّمَّازُ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لَمَزَه یَلْمِزُه لَمْزاً إِذا دفعه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فی الوجه،و أَصله الإِشارة بالعین و الرأْس و الشفة مع کلام خفی،و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الاغتیاب، لَمَزَه یَلْمِزُه و یَلْمُزُهُ ،و قریءَ بهما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 کانوا عابوا </w:t>
      </w:r>
      <w:bookmarkStart w:id="1163" w:name="pg16726_372382"/>
    </w:p>
    <w:p>
      <w:pPr>
        <w:pStyle w:val="BookText"/>
        <w:rPr/>
      </w:pPr>
      <w:bookmarkEnd w:id="1163"/>
      <w:r>
        <w:rPr>
          <w:rFonts w:ascii="Amiri" w:hAnsi="Amiri" w:eastAsia="Amiri" w:cs="Amiri"/>
          <w:color w:val="111111"/>
          <w:sz w:val="28"/>
          <w:sz w:val="28"/>
          <w:szCs w:val="28"/>
          <w:rtl w:val="true"/>
          <w:lang w:bidi="ar-SA"/>
        </w:rPr>
        <w:t>أَصحاب رسول اللَّه،صلی اللَّه علیه و سلم،فی صدقات أَتوه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لَمَّاز و لُمَزَة أَی عَیَّاب،و کذلک امرأَة لُمَزَة ،الهاء فیها للمبالغة لا للتأْنیث،و هُمَزَة و عَلاَّمَة فی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هَمْزِ الشیطان و لَمْزِه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اللَّمْزُ العیب و الوقوع فی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العیب فی الوجه،و الهَمْزُ العیب بالغیب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ضربه</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2575885_73709187"/>
      <w:bookmarkStart w:id="1165" w:name="_Toc477"/>
      <w:bookmarkEnd w:id="1164"/>
      <w:r>
        <w:rPr>
          <w:rtl w:val="true"/>
        </w:rPr>
        <w:t>لهز</w:t>
      </w:r>
      <w:bookmarkEnd w:id="1165"/>
    </w:p>
    <w:p>
      <w:pPr>
        <w:pStyle w:val="BookText"/>
        <w:rPr/>
      </w:pPr>
      <w:r>
        <w:rPr>
          <w:rFonts w:ascii="Amiri" w:hAnsi="Amiri" w:eastAsia="Amiri" w:cs="Amiri"/>
          <w:color w:val="111111"/>
          <w:sz w:val="28"/>
          <w:sz w:val="28"/>
          <w:szCs w:val="28"/>
          <w:rtl w:val="true"/>
          <w:lang w:bidi="ar-SA"/>
        </w:rPr>
        <w:t xml:space="preserve">لَهَزَه الشیءُ یَلْهَزُه لَهْزاً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لَهَزَهُ یَلْهَزُه لَهْزاً و لَهَّزَه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بِجُمْعِه فی لَهازمه و رقبته،و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اللَّهْزُ الدفع و الضرب،و اللَّهْزُ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بِجُمْعِ الید فی الصدر و فی الحنک مثل اللَّکْزِ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لَهَزْتُ القومَ أَی خالطتهم و دخلت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لَهَزَه القَتِیرُ أَی خالطه الشیب،فهو مَلْهُوزٌ ثم هو أَشْمَطُ ثم أَشْیَبُ،و لَهَزَه الشَّیْبُ و لَهْزَمَه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أَوَّلَ ما یظهر فیه الشیبُ قد لَهَزَه الشیبُ و لَهْزَمَه یَلْهَزُه و یُلَهْزِمُه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زائدة،و منه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لَهْزمَ خَدَّیَّ به مُلَهْزِمُه و لَهَزَ الفصیلُ أُمه یَلْهَزُها لَهزاً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ضَرْعها عند الرَّضاع بفیه لیَرْضَعَ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لَهَزَه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مَلْهُوز إِذا وُسِمَ فی لِهْزِمَتِه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لَهَزْتُ البعیر،فهو مَلْهُوزٌ ،إِذا وسمته تلک السمة،و قال الجمیح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براکبِ مَلْهُوزٍ فقال لها ضُرِّی جُمَیْحاً،و مَسِّیه بتَعْذیبِ و دائرةُ اللاَّهِز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تکون علی اللِّهْزِمَةِ و تُکره،و ذکرها أَبو عبیدة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 فی العُنق،و اللَّکْزُ بجُمعک فی عنقه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لَهَزْتُه و بَهَزْتُه و لَکَمْته 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البَهْزُ و اللَّهْزُ و الوَکْزُ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و بَهَزَه و مَهَزَه و نَهَزَه و نَحَزَه و بَحَزَه و مَحَزَه و وکَزَه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نُدِبَ المیتُ وُکِّلَ به ملکان یَلْهَزانه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یدفعانه و یضربانه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میمونة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لَهَزْتُ رجلاً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یَلْهَزُه هذا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مِلْهَزٌ ،بکسر المیم،قال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یومٍ لک شاطنانِ علی إِزاءِ البئرِ مِلْهَزانِ إِذا یَفُوتُ الضَّرْبُ یَحْذِفَانِ و اللَّهِزُ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الشدیدُ،قال ابن مقبل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 خاضِعٍ و ماصِعٍ لَهِزٍ و العینُ یکْشفُ عنها ضافی الشَّعَر الضافی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السابغ المسترخی،قال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عندهم غلط لأَن کثرة الشعر من الهُجْنةِ،و قد لُهِزَ الفرسُ لَهْزاً ،و منه قول الأَعرابی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 لَهْزَ العَیْرِ و أُنِّفَ تَأْنیفَ السیر أَی ضُبِّرَ تَضْبِیرَ العَیْر و قُدَّ قَدَّ السَّیْر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اللاَّهِزَة الأَکمة إِذا شَرَعَتْ فی الوادی و انْعَرَجَ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اللاهِزُ الجبل یَلْهَزُ الطریقَ و یَضُرُّ به،و کذلک الأَکمة تَضُرُّ بالطریق،و إِذا اجتمعت الأَکمتان أَو التقی الجبلان حتی یضیق ما بینهما کهیئة الزُّقاق فهما لاهِزانِ ،کل واحد منهما یَلْهَزُ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سموا لاهِزاً و لَهَّازاً و مِلْهَزاً </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2575887_73709187"/>
      <w:bookmarkStart w:id="1167" w:name="_Toc478"/>
      <w:bookmarkEnd w:id="1166"/>
      <w:r>
        <w:rPr>
          <w:rtl w:val="true"/>
        </w:rPr>
        <w:t>لوز</w:t>
      </w:r>
      <w:bookmarkEnd w:id="1167"/>
    </w:p>
    <w:p>
      <w:pPr>
        <w:pStyle w:val="BookText"/>
        <w:rPr/>
      </w:pPr>
      <w:r>
        <w:rPr>
          <w:rFonts w:ascii="Amiri" w:hAnsi="Amiri" w:eastAsia="Amiri" w:cs="Amiri"/>
          <w:color w:val="111111"/>
          <w:sz w:val="28"/>
          <w:sz w:val="28"/>
          <w:szCs w:val="28"/>
          <w:rtl w:val="true"/>
          <w:lang w:bidi="ar-SA"/>
        </w:rPr>
        <w:t xml:space="preserve">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من الثمار،عربی و هو فی بلاد العرب کثیر،اسم للجنس،الواحدة لَوْزَة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أَرض </w:t>
      </w:r>
      <w:bookmarkStart w:id="1168" w:name="pg16726_372383"/>
    </w:p>
    <w:p>
      <w:pPr>
        <w:pStyle w:val="BookText"/>
        <w:rPr/>
      </w:pPr>
      <w:bookmarkEnd w:id="1168"/>
      <w:r>
        <w:rPr>
          <w:rFonts w:ascii="Amiri" w:hAnsi="Amiri" w:eastAsia="Amiri" w:cs="Amiri"/>
          <w:color w:val="111111"/>
          <w:sz w:val="28"/>
          <w:sz w:val="28"/>
          <w:szCs w:val="28"/>
          <w:rtl w:val="true"/>
          <w:lang w:bidi="ar-SA"/>
        </w:rPr>
        <w:t>مَلازَة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أَشجار من اللَّوْزِ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المِزْجِ،و 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یوصل إِلی أَکله إِلاَّ بکسر،و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دَقَّ من 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القُمْرُوصُ اللَّوزُ و الجِلَّوْزُ 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مُلَوَّز إِذا کان خفیف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عَوِزٌ 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اللَّوْزِیْنَجُ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الحلواء شبه القطائف تُؤْدَمُ بدهن اللَّوْزِ ،و الله أَعلم</w:t>
      </w:r>
    </w:p>
    <w:p>
      <w:pPr>
        <w:pStyle w:val="Heading3"/>
        <w:numPr>
          <w:ilvl w:val="2"/>
          <w:numId w:val="1"/>
        </w:numPr>
        <w:rPr/>
      </w:pPr>
      <w:bookmarkStart w:id="1169" w:name="__RefHeading___Toc2575889_73709187"/>
      <w:bookmarkStart w:id="1170" w:name="_Toc479"/>
      <w:bookmarkEnd w:id="1169"/>
      <w:r>
        <w:rPr>
          <w:rtl w:val="true"/>
        </w:rPr>
        <w:t>فصل المیم</w:t>
      </w:r>
      <w:bookmarkEnd w:id="1170"/>
    </w:p>
    <w:p>
      <w:pPr>
        <w:pStyle w:val="Heading4"/>
        <w:numPr>
          <w:ilvl w:val="3"/>
          <w:numId w:val="1"/>
        </w:numPr>
        <w:rPr/>
      </w:pPr>
      <w:bookmarkStart w:id="1171" w:name="__RefHeading___Toc2575891_73709187"/>
      <w:bookmarkStart w:id="1172" w:name="_Toc480"/>
      <w:bookmarkEnd w:id="1171"/>
      <w:r>
        <w:rPr>
          <w:rtl w:val="true"/>
        </w:rPr>
        <w:t>متز</w:t>
      </w:r>
      <w:bookmarkEnd w:id="1172"/>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 فلانٌ بسَلْحِه إِذا رمی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مَتَسَ به مثله؛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أَسمعها لغیره</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2575893_73709187"/>
      <w:bookmarkStart w:id="1174" w:name="_Toc481"/>
      <w:bookmarkEnd w:id="1173"/>
      <w:r>
        <w:rPr>
          <w:rtl w:val="true"/>
        </w:rPr>
        <w:t>محز</w:t>
      </w:r>
      <w:bookmarkEnd w:id="1174"/>
    </w:p>
    <w:p>
      <w:pPr>
        <w:pStyle w:val="BookText"/>
        <w:rPr/>
      </w:pPr>
      <w:r>
        <w:rPr>
          <w:rFonts w:ascii="Amiri" w:hAnsi="Amiri" w:eastAsia="Amiri" w:cs="Amiri"/>
          <w:color w:val="111111"/>
          <w:sz w:val="28"/>
          <w:sz w:val="28"/>
          <w:szCs w:val="28"/>
          <w:rtl w:val="true"/>
          <w:lang w:bidi="ar-SA"/>
        </w:rPr>
        <w:t xml:space="preserve">المَحْزُ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مَحَزَ المرأَة مَحْزاً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و أَنشد لجریر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 الفَرَزْدَقُ أُمَّه من شاعر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فتاة من بنی العِنازِ أَراد بالمحاز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النَّیْکَ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الرَّیاحین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ماحُوزِی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مُفْطِرین حتی بلغنا ماحُوزَنا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موضعهم الذی أَرادوه،و أَهل الشام یُسَمُّونَ المکان الذی بینهم و بین العدوّ و فیه أَسامیهم و مَکاتبُهم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ماحُوزاً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حُزْتُ الشیءَ أَحْرَزْتُه،و تکون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 لو کان منه لقیل مَحازَنا و مَحُوزَنا؛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بلغة غیر عربیة</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2575895_73709187"/>
      <w:bookmarkStart w:id="1176" w:name="_Toc482"/>
      <w:bookmarkEnd w:id="1175"/>
      <w:r>
        <w:rPr>
          <w:rtl w:val="true"/>
        </w:rPr>
        <w:t>مرز</w:t>
      </w:r>
      <w:bookmarkEnd w:id="1176"/>
    </w:p>
    <w:p>
      <w:pPr>
        <w:pStyle w:val="BookText"/>
        <w:rPr/>
      </w:pPr>
      <w:r>
        <w:rPr>
          <w:rFonts w:ascii="Amiri" w:hAnsi="Amiri" w:eastAsia="Amiri" w:cs="Amiri"/>
          <w:color w:val="111111"/>
          <w:sz w:val="28"/>
          <w:sz w:val="28"/>
          <w:szCs w:val="28"/>
          <w:rtl w:val="true"/>
          <w:lang w:bidi="ar-SA"/>
        </w:rPr>
        <w:t>مَرَزَه</w:t>
      </w:r>
    </w:p>
    <w:p>
      <w:pPr>
        <w:pStyle w:val="BookText"/>
        <w:rPr/>
      </w:pPr>
      <w:r>
        <w:rPr>
          <w:rFonts w:ascii="Amiri" w:hAnsi="Amiri" w:eastAsia="Amiri" w:cs="Amiri"/>
          <w:color w:val="111111"/>
          <w:sz w:val="28"/>
          <w:sz w:val="28"/>
          <w:szCs w:val="28"/>
          <w:rtl w:val="true"/>
          <w:lang w:bidi="ar-SA"/>
        </w:rPr>
        <w:t>یَمْرُزُه</w:t>
      </w:r>
    </w:p>
    <w:p>
      <w:pPr>
        <w:pStyle w:val="BookText"/>
        <w:rPr/>
      </w:pPr>
      <w:r>
        <w:rPr>
          <w:rFonts w:ascii="Amiri" w:hAnsi="Amiri" w:eastAsia="Amiri" w:cs="Amiri"/>
          <w:color w:val="111111"/>
          <w:sz w:val="28"/>
          <w:sz w:val="28"/>
          <w:szCs w:val="28"/>
          <w:rtl w:val="true"/>
          <w:lang w:bidi="ar-SA"/>
        </w:rPr>
        <w:t xml:space="preserve">مَرْزاً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القرص،و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بأَطراف الأَصابع،قلیلاً کان أَو کثیراً،و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مَرَزْتُه أَمْرُزُه إِذا قرصته قرصاً رفیقاً لیس بالأَظفار،فإِذا أَوْجَعَ المَرْزُ فهو حینئذ قَرْصٌ عند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مَرَزَ الصبیُّ ثَدْیَ أُمه مَرْزاً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بأَصابعه فی رَضاعِه،و ربما سمی الثدی المِرازَ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العجبن، مَرَزَها یَمْرُزُها مَرْزاً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امرُزْ لی من هذا العجین مِرْزَةً أَی اقطع لی منه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امْتَرَزَ من ماله مِرْزَةً و مَرْزَةً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منه،و کذلک امْتَرَزَ من عِرْضه و امْتَرَزَهُ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مَرِیزٌ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مَرِیزٌ و مُمْتَرَزٌ منه أَی قد نِیلَ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و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أَن یشهد جنازة رجل و یصلی علیه فَمَرَزَه حُذَیْفَةُ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قرصه بأَصابعه لئلا یصلی علیه،کأَنه أَراد أَن یکفه عن الصلاة علیها لأَن المیت کان منافقاً عنده،و کان حذیفة یعرف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کمارَسَه،عن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الحُبَاسُ الذی یحبس الماءَ،فارسی معرب،عن أبی حنیفة،و الجمع مُروزٌ </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2575897_73709187"/>
      <w:bookmarkStart w:id="1178" w:name="_Toc483"/>
      <w:bookmarkEnd w:id="1177"/>
      <w:r>
        <w:rPr>
          <w:rtl w:val="true"/>
        </w:rPr>
        <w:t>مزز</w:t>
      </w:r>
      <w:bookmarkEnd w:id="1178"/>
    </w:p>
    <w:p>
      <w:pPr>
        <w:pStyle w:val="BookText"/>
        <w:rPr/>
      </w:pPr>
      <w:r>
        <w:rPr>
          <w:rFonts w:ascii="Amiri" w:hAnsi="Amiri" w:eastAsia="Amiri" w:cs="Amiri"/>
          <w:color w:val="111111"/>
          <w:sz w:val="28"/>
          <w:sz w:val="28"/>
          <w:szCs w:val="28"/>
          <w:rtl w:val="true"/>
          <w:lang w:bidi="ar-SA"/>
        </w:rPr>
        <w:t>المِزُّ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الفضل،و المعنیان مقتربان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مِزٌّ و مَزِیزٌ و أَمَزُّ أَی فاضل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مَزَّ یَمَزُّ مَزازَةً و مَزَّزَه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له فضلاً </w:t>
      </w:r>
    </w:p>
    <w:p>
      <w:pPr>
        <w:pStyle w:val="BookText"/>
        <w:rPr/>
      </w:pPr>
      <w:r>
        <w:rPr>
          <w:rFonts w:ascii="Amiri" w:hAnsi="Amiri" w:eastAsia="Amiri" w:cs="Amiri"/>
          <w:color w:val="111111"/>
          <w:sz w:val="28"/>
          <w:sz w:val="28"/>
          <w:szCs w:val="28"/>
          <w:rtl w:val="true"/>
          <w:lang w:bidi="ar-SA"/>
        </w:rPr>
        <w:t>أَو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مَزَّزَه بذلک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أُسْوَةَ حَجَّاجٍ و إِخْوَتِهِ فی جُهْدِنا،و له شَفٌّ و تَمْزِیز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لَفَضَّلْتُه علی حجاج و إِخوته،و هم بنو المُتَنَخِّلِ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له مِزٌّ علی هذا أَی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أَمَزُّ من هذا أَی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له علیَّ مِزٌّ أَی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المال ذا مِزٍّ فَفَرِّقْه فی الأَصناف الثمانیة،و إِذا کان قلیلاً فَأَعْطِه صنفاً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کان ذا فضل و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مَزَّ مَزَازَة ،فهو مَزِیزٌ إِذا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بقی فی الإِِناءِ إِلاَّ مَزَّةٌ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الشیءِ المَزِیز ،و الفعل مزَّ یَمَزُّ ،و هو الذی یقع موقعاً فی بلاغته و کثرته و جَوْدَته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 من الرُّمَّان ما کان طعمه بین حُموضةٍ و حلاوة،و المُزُّ بین الحامض و الحُلْو،و شراب مُزٌّ بین الحُلْو و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 و المُزَّةُ و المُزَّاءُ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اللذیذة الطعم،سمیت بذلک للذعها اللسان،و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اللذیذة المَقْطَع؛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المُزَّاءُ علی تحویل التضعیف،و المُزَّاءُ اسم لها،و لو کان نعتاً لقیل مَزَّاءُ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یقولون هذه خمرة مُزَّةٌ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 و المُزَّاءُ الخمر التی تلذع اللسان و لیست بالحامضة؛ قال الأَخطل یعیب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الصُّحاةُ و بِئْسَ الشَّرْبُ شَرْبُهُمُ إِذا جَرَتْ فیهمُ المُزَّاءُ و السَّکَرُ و قال ابن عُرْسٍ فی جُنَیْدِ بن عبد الرحمن المُزِّی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الحَرْبَ نَوْمَ الضُّحَی و شُرْبَک المُزَّاءَ بالبَارِدِ فلما بلغه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علیَّ و الله ما شربتها قَطُّ؛ المُزَّاءُ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یکون فُعَّالاً من المَزِیَّةِ و هی الفضیلة،تکون من أَمْزَیْتُ فلاناً علی فلان أَی فضلته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المُزَّاءُ ضرب من الشراب یُسکر،بالضم؛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فُعَلاءُ،بفتح العین،فأَدغم لأَن فُعْلاءَ لیس من أَبنیتهم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فُعَّال من المهموز؛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بالوجه لأَن الاشتقاق لیس یدل علی الهمز کما دل فی القُرَّاء و السُّلاَّء؛ قال ابن بری فی قول الجوهری،و هو فُعَلاءُ فأَدغم،قال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لأَنه لو کانت الهمزة للتأْنیث لامتنع الاسم من الصرف عند الإِِدغام کما امتنع قبل الإِِدغام،و إِنما مُزَّاءٌ فُعْلاءٌ من المزِّ ،و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الهمز فیه للإِِلحاق،فهو بمنزلة قُوباءٍ فی کونه علی وزن فُعْلاءٍ،قال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 مُزَّاء فُعَّالاً من المَزِیَّةِ،و المعنی فیهما واحد،لأَنه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أَمْزَی منه و أَمَزُّ منه أَی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أَخشی أَن تکون المُزَّاءَ التی نَهَیْتُ عنها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فُعْلاءٌ من المَزازَة أَو فُعَّالٌ من المَزِّ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أَنس،رضی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المُزَّاتِ حرامٌ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الخمور،و هی جمع مُزَّةٍ الخَمْر التی فیها حموضة،و یقال لها المُزَّاءُ ،بالمد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خِلْطِ البُسْرِ و التَّمْرِ،و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 الخمرة التی فیها مَزَازَةٌ ،و هو طعم بین الحلاوة و الحموضة؛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مُزَّة قَبْلَ مَزْجِها،فإِذا ما مُزِجَتْ،لَذَّ طَعْمُها من یَذُوقُ و حکی أَبو زید عن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شَرابکم مُزٌّ و قد مَزَّ </w:t>
      </w:r>
      <w:bookmarkStart w:id="1179" w:name="pg16726_372385"/>
    </w:p>
    <w:p>
      <w:pPr>
        <w:pStyle w:val="BookText"/>
        <w:rPr/>
      </w:pPr>
      <w:bookmarkEnd w:id="1179"/>
      <w:r>
        <w:rPr>
          <w:rFonts w:ascii="Amiri" w:hAnsi="Amiri" w:eastAsia="Amiri" w:cs="Amiri"/>
          <w:color w:val="111111"/>
          <w:sz w:val="28"/>
          <w:sz w:val="28"/>
          <w:szCs w:val="28"/>
          <w:rtl w:val="true"/>
          <w:lang w:bidi="ar-SA"/>
        </w:rPr>
        <w:t>شرابکم أَقبح المَزازَة و المُزُوزَة ،و ذلک إِذا اشتدت حموضته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 ،بفتح المیم،الخمر،و أَنشد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نازَعْتهم قُضُبَ الرَّیْحانِ مُتَّکِئاً و قَهْوَةً مُزَّةً ،راوُوقُها خَضِلُ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مِزَّةٌ،بالکسر؛ 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فاها قَهْوَةٌ مَزَّةٌ حَدِیثةُ العَهْدِ بِفَضِّ الخِتام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 الخمر التی فیها طعم حموضة و 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التَّمَزُّزُ شُرْبُ الشراب قلیلاً قلیلا،و هو أَقل من التَّمَزُّرِ ،و قیل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النبیذَ و لا تُمَزِّزْ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مرة بزایین،و مرة بزای و راء،و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مَزَّه یَمُزُّه مَزًّا أَی 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المَزّةُ و لا المَزَّتانِ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المُزِّ 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المصة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طاووس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المَزَّة الواحدة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فَتُرْضِعُها جارتُها المَزّةَ و المَزَّتَیْنِ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المصَّة و المصتین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تَمَزَّزْتُ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المَزْمَزَةُ و البَزْبَزَةُ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مَزْمَزَه إِذا حرکه و أَقبل به و أَدبر؛ و قال ابن مسعود،رضی الله عنه،فی سکران أُتیَ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تَرْتِرُوه و مَزْمِزُوهُ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حرکوه لِیُسْتَنْکَهَ،و مَزْمِزُوه هو أَن یحرَّک تحریکاً عنیفاً لعله یُفِیقُ من سُکره و یَصْحُو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مَزْمَزَ إِذا تَعْتَعَ إِنساناً</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2575899_73709187"/>
      <w:bookmarkStart w:id="1181" w:name="_Toc484"/>
      <w:bookmarkEnd w:id="1180"/>
      <w:r>
        <w:rPr>
          <w:rtl w:val="true"/>
        </w:rPr>
        <w:t>مضز</w:t>
      </w:r>
      <w:bookmarkEnd w:id="1181"/>
    </w:p>
    <w:p>
      <w:pPr>
        <w:pStyle w:val="BookText"/>
        <w:rPr/>
      </w:pPr>
      <w:r>
        <w:rPr>
          <w:rFonts w:ascii="Amiri" w:hAnsi="Amiri" w:eastAsia="Amiri" w:cs="Amiri"/>
          <w:color w:val="111111"/>
          <w:sz w:val="28"/>
          <w:sz w:val="28"/>
          <w:szCs w:val="28"/>
          <w:rtl w:val="true"/>
          <w:lang w:bidi="ar-SA"/>
        </w:rPr>
        <w:t xml:space="preserve">ناقة مَضُوزٌ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 کضَمُوزِ</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2575901_73709187"/>
      <w:bookmarkStart w:id="1183" w:name="_Toc485"/>
      <w:bookmarkEnd w:id="1182"/>
      <w:r>
        <w:rPr>
          <w:rtl w:val="true"/>
        </w:rPr>
        <w:t>مطز</w:t>
      </w:r>
      <w:bookmarkEnd w:id="1183"/>
    </w:p>
    <w:p>
      <w:pPr>
        <w:pStyle w:val="BookText"/>
        <w:rPr/>
      </w:pPr>
      <w:r>
        <w:rPr>
          <w:rFonts w:ascii="IRNazanin" w:hAnsi="IRNazanin" w:eastAsia="IRNazanin"/>
          <w:color w:val="111111"/>
          <w:sz w:val="28"/>
          <w:sz w:val="28"/>
          <w:szCs w:val="28"/>
          <w:rtl w:val="true"/>
          <w:lang w:bidi="fa-IR"/>
        </w:rPr>
        <w:t xml:space="preserve">المَطْزُ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النکاح کالمصدر،قال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بثبت</w:t>
      </w:r>
      <w:r>
        <w:rPr>
          <w:rFonts w:eastAsia="IRNazanin" w:cs="IRNazanin"/>
          <w:color w:val="111111"/>
          <w:sz w:val="28"/>
          <w:szCs w:val="28"/>
          <w:rtl w:val="true"/>
          <w:lang w:bidi="fa-IR"/>
        </w:rPr>
        <w:t>.</w:t>
      </w:r>
    </w:p>
    <w:p>
      <w:pPr>
        <w:pStyle w:val="Heading4"/>
        <w:numPr>
          <w:ilvl w:val="3"/>
          <w:numId w:val="1"/>
        </w:numPr>
        <w:rPr/>
      </w:pPr>
      <w:bookmarkStart w:id="1184" w:name="__RefHeading___Toc2575903_73709187"/>
      <w:bookmarkStart w:id="1185" w:name="_Toc486"/>
      <w:bookmarkEnd w:id="1184"/>
      <w:r>
        <w:rPr>
          <w:rtl w:val="true"/>
        </w:rPr>
        <w:t>معز</w:t>
      </w:r>
      <w:bookmarkEnd w:id="1185"/>
    </w:p>
    <w:p>
      <w:pPr>
        <w:pStyle w:val="BookText"/>
        <w:rPr/>
      </w:pPr>
      <w:r>
        <w:rPr>
          <w:rFonts w:ascii="Amiri" w:hAnsi="Amiri" w:eastAsia="Amiri" w:cs="Amiri"/>
          <w:color w:val="111111"/>
          <w:sz w:val="28"/>
          <w:sz w:val="28"/>
          <w:szCs w:val="28"/>
          <w:rtl w:val="true"/>
          <w:lang w:bidi="ar-SA"/>
        </w:rPr>
        <w:t xml:space="preserve">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الشَّعَر من الغنم خلاف الضأْن،و هو اسم جنس،و هی العَنْزُ،و الأُنثی ماعِزَةٌ و مِعْزاة ،و الجمع مَعْزٌ و مَعَزٌ و مَواعِزُ و مَعِیزٌ ،مثل الضَّئِین،و مِعازٌ؛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فَصَلَّیْنا بهم و سَعَی سِوانا إِلی البَقَرِ المُسَیَّبِ و المِعازِ و کذلک أُمْعُوزٌ و مِعْزَی ؛ و 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مُلْحِقَةٌ له ببناء هِجْرَعٍ و کل ذلک اسم للجمع،قال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یونس عن مِعْزَی فیمن نوَّن،فدل ذلک علی أَن من العرب من لا ینوِّن؛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مِعْزَی تصرف إِذا شبهت بِمِفْعَل و هی فِعْلَی،و لا تصرف إِذا حملت علی فِعْلَی و هو الوجه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فِعْلَی لا یصرف؛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علی مِعْزایَ ،لم یَدْرِ أَننی و صَفْراءَ منها عَبْلَةَ الصَّفَواتِ أَراد لم یدر أَننی مع صفراء،و هذا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رجلٍ و ضَیْعَتُه،و أَنت و شَأْنُکَ؛ کما قیل للمحمرة </w:t>
      </w:r>
      <w:r>
        <w:rPr>
          <w:rStyle w:val="FootnoteAnchor"/>
          <w:rtl w:val="true"/>
        </w:rPr>
        <w:footnoteReference w:id="162"/>
      </w:r>
      <w:r>
        <w:rPr>
          <w:rFonts w:ascii="IRNazanin" w:hAnsi="IRNazanin" w:eastAsia="IRNazanin"/>
          <w:color w:val="111111"/>
          <w:sz w:val="28"/>
          <w:sz w:val="28"/>
          <w:szCs w:val="28"/>
          <w:rtl w:val="true"/>
          <w:lang w:bidi="fa-IR"/>
        </w:rPr>
        <w:t>منها عاتکة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معزًی منوّن مصروف لأَن الأَلف للإِِلحاق لا للتأْنیث،و هو ملحق بدرهم علی فِعْلَلٍ لأَن الأَلف المُلْحِقَةَ تجری مجری ما هو من نفس الکلم،یدل علی ذلک قولهم مُعَیْزٍ و أُرَیْطٍ فی تصغیر مِعْزًی و أَرْطًی فی قول من نوَّن فکسر،و أَما بعد یاء التصغیر کما قالوا دُرَیْهِم،و لو کانت </w:t>
      </w:r>
    </w:p>
    <w:p>
      <w:pPr>
        <w:pStyle w:val="BookText"/>
        <w:rPr/>
      </w:pPr>
      <w:r>
        <w:rPr>
          <w:rFonts w:ascii="Amiri" w:hAnsi="Amiri" w:eastAsia="Amiri" w:cs="Amiri"/>
          <w:color w:val="111111"/>
          <w:sz w:val="28"/>
          <w:sz w:val="28"/>
          <w:szCs w:val="28"/>
          <w:rtl w:val="true"/>
          <w:lang w:bidi="ar-SA"/>
        </w:rPr>
        <w:t>للتأْنیث لم یقلبوا الأَلف یاء کما لم یقلبوها فی تصغیر حُبْلَی و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 مؤَنثة و بعضهم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الذِّفْری أَکثر العرب لا ینوِّنها و بعضهم ینون،قال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المعزی کلهم ینوِّنونها فی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فی مِعْزًی أَصلیة،و من صرف دُنْیَا شبهها بِفُعْلَلٍ،و الأَصل أَن لا تصرف،و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مِعْزَی الفِرْزِ أَی أَبداً؛ موضعُ مِعْزَی الفِرْزِ نصب علی الظرف،و أَقامه مقام الدهر،و هذا منهم 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طیبة إِنما یُذْکَرُ مِعْزَی الفِرْزِ بالفُرْقَةِ،فیقال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ذاک حتی تجتمع مِعْزَی الفِرْزِ،و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 رجل کان له بنونَ یَرْعَوْنَ مِعْزاه فَتَواکَلُوا یوماً أَی أَبَوْا أَن یُسَرِّحوها،قال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فساقها فأَخرجها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النُّهَیْبَی و النُّهَیْبَی أَی لا یحل لأَحد أَن یأْخذ منها أَکثر من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المَعَزِ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بُرْدانِ من خالٍ،و سَبْعُونَ دِرْهَماً علی ذاکَ مَقْرُوظٌ،من القَدِّ، ماعِزُ قوله علی ذاک أَی مع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مِعْزًی ؛ قال أَبو محمد الفقْعسی یصف إِبلاً بکثرة اللبن و یفضلها علی الغنم فی شدة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یَکِلْنَ کَیْلاً لیس بالمَمْحُوقِ إِذْ رَضِیَ المَعَّازُ باللَّعُوقِ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مِعْزَی من المَعَزِ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ذِفْرَی من الذَّفَرِ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مَعَزُهم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التُّیُوس من الظباء خاصة،و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الأُمْعُوزُ الثلاثون من الظباء إِلی ما بلغت،و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القطیع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بین الثلاثین إِلی الأَربعین،و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الجماعة من الأَوعال،و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الأُمْعُوز جماعة الثَّیاتِلِ من الأَوْعال،و الماعِزُ من الظباء خلاف الضائن لأَنهما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الأَمْعَزُ و 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الحَزْنَةُ الغلیظةُ ذات الحجارة،و الجمع الأَماعِزُ و المُعْزُ ،فمن قال أَماعِزُ فلأَنه قد غلب علیه الاسم،و من قال مُعْزٌ فعلی توهم الصفة؛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بها البَسْباسُ یُرْهِصُ مُعْزُها بَناتِ المَخاضِ،و الصَّلاقِمَةَ الحُمْرا و المَعْزاءُ کالأَمْعَزِ ،و جمعها مَعْزاواتٌ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 فی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الأَمْعَزُ و المَعْزاءُ المکان الکثیر الحَصَی الصُّلْبُ،حکی ذلک فی باب الأَرض الغلیظة،و قال فی باب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المَعْزاء الحصی الصغار،فعبر عن الواحد الذی هو المَعْزاء بالحصی الذی هو الجمع؛ و أَرض مَعْزاء بَیِّنَةُ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أَمْعَزَ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فی الأَمْعَزِ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الرملِ ضَوائنُه و لِطافُه مَواعِزُه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المَعْزاءُ الصحراء فیها إِشراف و غلظ،و هو طین و حصی مختلطان،غیر أَنها أَرض صلبة غلیظة المَوْطِئِ و إِشرافها قلیل لئیم،تقود أَدنی من الدَّعْوَة،و هی مَعِزَةٌ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مَعِزٌ و ماعِزٌ و مُسْتَمْعِزٌ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ماعِزٌ و 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 شدید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أَمْعَزَه من رجل أَی ما أَشَدَّه و أَصلبه؛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الماعِزُ الشدید عَصْبِ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تَمَعْزَزُوا و اخْشَوْشِنُوا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جاء فی روایة، </w:t>
      </w:r>
      <w:bookmarkStart w:id="1186" w:name="pg16726_372387"/>
    </w:p>
    <w:p>
      <w:pPr>
        <w:pStyle w:val="BookText"/>
        <w:rPr/>
      </w:pPr>
      <w:bookmarkEnd w:id="1186"/>
      <w:r>
        <w:rPr>
          <w:rFonts w:ascii="Amiri" w:hAnsi="Amiri" w:eastAsia="Amiri" w:cs="Amiri"/>
          <w:color w:val="111111"/>
          <w:sz w:val="28"/>
          <w:sz w:val="28"/>
          <w:szCs w:val="28"/>
          <w:rtl w:val="true"/>
          <w:lang w:bidi="ar-SA"/>
        </w:rPr>
        <w:t>أَی کونوا أَشِدَّاء صُبُراً،من المَعَزِ و هو الشِّدَّةُ،و إِن جعل من العِزِّ،کانت المیم زائدة مثلها فی تَمَدْرَعَ و تَمَسْکَنَ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ماعِزٌ إِذا کان حازماً مانعاً ما وراءه شَهْماً،و رجل ضائِنٌ إِذا کان ضعیفاً أَحمق،و قیل ضائن 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المَعْزِیُّ البخیل الذی یجمع و یمنع،و ما أَمْعَزَ رأْیه إِذا کان صُلْبَ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عَلْقَمَةُ بنَ ماعِزِ هل لکَ فی اللَّواقِحِ الحَرائِزِ؟ و أَبو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575905_73709187"/>
      <w:bookmarkStart w:id="1188" w:name="_Toc487"/>
      <w:bookmarkEnd w:id="1187"/>
      <w:r>
        <w:rPr>
          <w:rtl w:val="true"/>
        </w:rPr>
        <w:t>ملز</w:t>
      </w:r>
      <w:bookmarkEnd w:id="1188"/>
    </w:p>
    <w:p>
      <w:pPr>
        <w:pStyle w:val="BookText"/>
        <w:rPr/>
      </w:pPr>
      <w:r>
        <w:rPr>
          <w:rFonts w:ascii="Amiri" w:hAnsi="Amiri" w:eastAsia="Amiri" w:cs="Amiri"/>
          <w:color w:val="111111"/>
          <w:sz w:val="28"/>
          <w:sz w:val="28"/>
          <w:szCs w:val="28"/>
          <w:rtl w:val="true"/>
          <w:lang w:bidi="ar-SA"/>
        </w:rPr>
        <w:t xml:space="preserve">مَلَزَ الشیءُ عَنِّی مَلْزاً و امَّلَزَ و مَلَّزَ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تَمَلَّزَ من الأَمر تَمَلُّزاً و تَمَلَّسَ تَمَلُّساً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امَّلَزَ من الأَمر و امَّلَسَ إِذا انفلت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مَلَّزْتُه و مَلَّسْتُه إِذا فعلت به ذلک تَمْلِیزاً فَتَمَلَّز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کدت أَتَمَلَّصُ من فلان و لا أَتَمَلَّزُ منه أَی أَتَخَلَّص</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2575907_73709187"/>
      <w:bookmarkStart w:id="1190" w:name="_Toc488"/>
      <w:bookmarkEnd w:id="1189"/>
      <w:r>
        <w:rPr>
          <w:rtl w:val="true"/>
        </w:rPr>
        <w:t>موز</w:t>
      </w:r>
      <w:bookmarkEnd w:id="1190"/>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یضرب عُنُقَ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رأْسَک،فقد أَخطأَ،حتی یقول مازِ رأْسک،أَو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 و یسکت،معناه مُدَّ رأْسک؛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مازِ رأْسک بهذا المعنی إِلاَّ أَن یکون بمعنی مایِزْ فأَخر الیاء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مازِ،و سقطت الیاء فی الأَمر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معروف،الواحدة مَوْزَةٌ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المَوْزة تَنْبُتُ نباتَ البَرْدِیِّ و لها ورقة طویلة عریضة تکون ثلاثة أَذرع فی ذراعین و ترتفع قامة،و لا تزال فراخها تنبت حولها کل واحد منها أَصغر من صاحبه،فإِذا أَجْرَتْ قطعت الأُم من أَصلها و أَطْلَعَ فَرْخُها الذی کان لحق بها فیصیر أُمًّا،و تبقی البواقی فِراخاً و لا تزال هکذا،و لذلک قال أَشْعَبُ لابنه فیما رواه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تکون مثلی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کَمَثَلِ المَوْزَةِ لا تَصْلُحُ حتی تموت أُمها؛ و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 </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2575909_73709187"/>
      <w:bookmarkStart w:id="1192" w:name="_Toc489"/>
      <w:bookmarkEnd w:id="1191"/>
      <w:r>
        <w:rPr>
          <w:rtl w:val="true"/>
        </w:rPr>
        <w:t>میز</w:t>
      </w:r>
      <w:bookmarkEnd w:id="1192"/>
    </w:p>
    <w:p>
      <w:pPr>
        <w:pStyle w:val="BookText"/>
        <w:rPr/>
      </w:pPr>
      <w:r>
        <w:rPr>
          <w:rFonts w:ascii="Amiri" w:hAnsi="Amiri" w:eastAsia="Amiri" w:cs="Amiri"/>
          <w:color w:val="111111"/>
          <w:sz w:val="28"/>
          <w:sz w:val="28"/>
          <w:szCs w:val="28"/>
          <w:rtl w:val="true"/>
          <w:lang w:bidi="ar-SA"/>
        </w:rPr>
        <w:t xml:space="preserve">المَیْزُ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التمییز بین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مِزْتُ بعضه من بعض فأَنا أَمِیزُه مَیْزاً ،و قد أَمازَ بعضَه من بعض،و مِزْتُ الشیءَ أَمِیزُه مَیْزاً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عزلته و فَرَزْتُه،و کذلک مَیَّزْتُه تمییزاً فانْمازَ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 الشیءَ مَیْزاً و مِیزَةً و مَیَّزَهُ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یَمِیزَ الْخَبِیثَ مِنَ الطَّیِّبِ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من مازَ یَمِیزُ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من مَیَّزَ یُمَیِّزُ ،و قد تَمَیَّزَ و امَّازَ و اسْتَمازَ کله بمعنی،إِلاَّ أَنهم إِذا قالوا مِزْتُه فلم یَنْمَزْ لم یتکلموا بهما جمیعاً إِلا علی هاتین الصیغتین،کما أَنهم إِذا قالوا زِلْتُه فلم یَنْزَلْ لم یتکلموا به إِلا علی هاتین الصیغتین لا یقولون مَیَّزْته فلم یَتَمَیَّزْ و لا زَیَّلْتُه فلم یَتَزَیَّلْ؛ و هذا قول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تَمَیَّزَ القومُ و امْتازوا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الْیَوْمَ أَیُّهَا الْمُجْرِمُونَ ؛ أَی تَمَیَّزوا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انْفَرِدُوا عن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اسْتَمازَ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منه،و 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إِبراهیم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اسْتَمازَ رجلٌ عن رجل به بَلاءٌ فابْتُلِیَ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انفصل عنه و تباعد،و هو اسْتَفْعَلَ من المَیْزِ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 الرجلُ إِذا انتقل من مکان إِلی مکان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القومُ إِذا تنحَّی عِصابَةٌ منهم ناحیةً،و کذلک اسْتَمازَ ، </w:t>
      </w:r>
      <w:bookmarkStart w:id="1193" w:name="pg16726_372388"/>
    </w:p>
    <w:p>
      <w:pPr>
        <w:pStyle w:val="BookText"/>
        <w:rPr/>
      </w:pPr>
      <w:bookmarkEnd w:id="1193"/>
      <w:r>
        <w:rPr>
          <w:rFonts w:ascii="Amiri" w:hAnsi="Amiri" w:eastAsia="Amiri" w:cs="Amiri"/>
          <w:color w:val="111111"/>
          <w:sz w:val="28"/>
          <w:sz w:val="28"/>
          <w:szCs w:val="28"/>
          <w:rtl w:val="true"/>
          <w:lang w:bidi="ar-SA"/>
        </w:rPr>
        <w:t>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 تُعَیِّرْها قریشٌ بِمَلْکِها یکن عن قُرَیْشٍ مُسْتَمازٌ و مَرْحَلُ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القومُ إِذا تمیز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تَهْلِکُ أُمتی حتی یکون بینهم التَّمایُلُ و التَّمایُزُ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یتحزبون أَحزاباً و یتمیز بعضهم من بعض و یقع التنازع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مِزْتُ الشیءَ من الشیءِ إِذا فَرَّقْتَ بینهما فانْمازَ و امْتازَ ،و مَیَّزْتُه فَتَمَیَّزَ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مازَ أَذًی فالحسَنةُ بعشر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نَحَّاه و أَزاله؛ و منه</w:t>
      </w:r>
    </w:p>
    <w:p>
      <w:pPr>
        <w:pStyle w:val="BookText"/>
        <w:rPr/>
      </w:pPr>
      <w:r>
        <w:rPr>
          <w:rFonts w:ascii="Amiri" w:hAnsi="Amiri" w:eastAsia="Amiri" w:cs="Amiri"/>
          <w:color w:val="111111"/>
          <w:sz w:val="28"/>
          <w:sz w:val="28"/>
          <w:szCs w:val="28"/>
          <w:rtl w:val="true"/>
          <w:lang w:bidi="ar-SA"/>
        </w:rPr>
        <w:t xml:space="preserve">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صلی یَنْمازُ عن مُصَلاَّه فیرکع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یتحول عن مُقامه الذی صلی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تَمَیَّزَ من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575911_73709187"/>
      <w:bookmarkStart w:id="1195" w:name="_Toc490"/>
      <w:bookmarkEnd w:id="1194"/>
      <w:r>
        <w:rPr>
          <w:rtl w:val="true"/>
        </w:rPr>
        <w:t>فصل النون</w:t>
      </w:r>
      <w:bookmarkEnd w:id="1195"/>
    </w:p>
    <w:p>
      <w:pPr>
        <w:pStyle w:val="Heading4"/>
        <w:numPr>
          <w:ilvl w:val="3"/>
          <w:numId w:val="1"/>
        </w:numPr>
        <w:rPr/>
      </w:pPr>
      <w:bookmarkStart w:id="1196" w:name="__RefHeading___Toc2575913_73709187"/>
      <w:bookmarkStart w:id="1197" w:name="_Toc491"/>
      <w:bookmarkEnd w:id="1196"/>
      <w:r>
        <w:rPr>
          <w:rtl w:val="true"/>
        </w:rPr>
        <w:t>نبز</w:t>
      </w:r>
      <w:bookmarkEnd w:id="1197"/>
    </w:p>
    <w:p>
      <w:pPr>
        <w:pStyle w:val="BookText"/>
        <w:rPr/>
      </w:pPr>
      <w:r>
        <w:rPr>
          <w:rFonts w:ascii="Amiri" w:hAnsi="Amiri" w:eastAsia="Amiri" w:cs="Amiri"/>
          <w:color w:val="111111"/>
          <w:sz w:val="28"/>
          <w:sz w:val="28"/>
          <w:szCs w:val="28"/>
          <w:rtl w:val="true"/>
          <w:lang w:bidi="ar-SA"/>
        </w:rPr>
        <w:t>النَّبَزُ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اللَّقَبُ،و الجمع الأَنْبازُ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النَّبْزُ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نَبَزَهُ یَنْبِزُه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النبز ککتف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اللئیم فی حسبه و خلقه کما 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نَبْزاً أَی لَقَّبَه،و الاسم النَّبَزُ کالنَّزَبِ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یُنَبِّزُ بالصِّبْیان أَی یُلَقِّبُهم،شدِّد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تَنابَزُوا بالأَلقاب أَی لَقَّبَ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التداعی بالأَلقاب و هو یکثر فیما کان ذمّاً؛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یُنْبَزُ قُرْقُوراً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یلقب بقرقور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w:t>
      </w:r>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 للیهودی و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 یا نصرانی،فنهاهم الله عز و جل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یقول المسلم لمن کان نصرانیّاً أَو یَهودیّاً فأَسلم لقباً یُعیِّرُه فیه بأَنه کان نصرانیّاً أَو یهودیّاً،ثم وکده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الْإِیمٰانِ ؛ أَی بئسَ الاسم أَن یقول له یا یهودی و قد آمن،قال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یحتمل أَن یکون فی کل لقب یکرهه الإِِنسان لأَنه إِنما یجب أَن یخاطب المؤْمن أَخاه بأَحب الأَسماءِ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علی وجهین،أَسماءُ نَبَزٍ مثل زید و عمرو،و أَسماءُ عامٍّ مثل فرس و رجل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الجِدام و هو السَّعَفُ</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2575915_73709187"/>
      <w:bookmarkStart w:id="1199" w:name="_Toc492"/>
      <w:bookmarkEnd w:id="1198"/>
      <w:r>
        <w:rPr>
          <w:rtl w:val="true"/>
        </w:rPr>
        <w:t>نجز</w:t>
      </w:r>
      <w:bookmarkEnd w:id="1199"/>
    </w:p>
    <w:p>
      <w:pPr>
        <w:pStyle w:val="BookText"/>
        <w:rPr/>
      </w:pPr>
      <w:r>
        <w:rPr>
          <w:rFonts w:ascii="Amiri" w:hAnsi="Amiri" w:eastAsia="Amiri" w:cs="Amiri"/>
          <w:color w:val="111111"/>
          <w:sz w:val="28"/>
          <w:sz w:val="28"/>
          <w:szCs w:val="28"/>
          <w:rtl w:val="true"/>
          <w:lang w:bidi="ar-SA"/>
        </w:rPr>
        <w:t>نَجِزَ و نَجَزَ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نَجَزَ الوعْدُ یَنْجُزُ 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نَجِزَ فَنِیَ و انقضی،و کأَنَّ نَجَزَ قَضَی حاجَتَه؛ و قد أَنْجَزَ الوعدَ و وَعْدٌ ناجِزٌ و نَجِیزٌ و أَنْجَزتُه أَنا و نَجَزْتُ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إِنْجازُکَهُ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نَجَزَ هو أَی وَفَی به،و هو مثل قولک حضرت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نَجَزَ الحاجةَ و أَنْجَزَها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علی نَجْزِ حاجتک و نُجْزِها ،بفتح النون و ضمها،أَی علی شَرَفٍ من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اسْتَنْجَزَ العِدَةَ و الحاجةَ و تَنَجَّزَه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إِنْجازَها و استنجحها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أَبِیعُکَهُ الساعةَ ناجِزاً بناجِزٍ أَی مُعَجَّلاً،انتصبت الصفة هنا کما انتصب الاسم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الشاءَ شاةً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ناجِزاً بناجِزٍ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 بیدٍ و عاجِلاً بعاجِلٍ؛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الشَّمُوسِ ناجِزاً بناجِزِ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تُباشِرُکَ الهُمُومُ فإِنه کالٍ و ناجِزْ </w:t>
      </w:r>
      <w:bookmarkStart w:id="1200" w:name="pg16726_372389"/>
    </w:p>
    <w:p>
      <w:pPr>
        <w:pStyle w:val="BookText"/>
        <w:rPr/>
      </w:pPr>
      <w:bookmarkEnd w:id="1200"/>
      <w:r>
        <w:rPr>
          <w:rFonts w:ascii="Amiri" w:hAnsi="Amiri" w:eastAsia="Amiri" w:cs="Amiri"/>
          <w:color w:val="111111"/>
          <w:sz w:val="28"/>
          <w:sz w:val="28"/>
          <w:szCs w:val="28"/>
          <w:rtl w:val="true"/>
          <w:lang w:bidi="ar-SA"/>
        </w:rPr>
        <w:t>و قال ابن الأَعرابی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الشَّمُوسِ ناجِزاً بناجِزِ أَی جَزَیْتَ جزاءَ سَوْءٍ فَجَزَیْتُ لک مثله؛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إِذا فعل شیئاً ففعلت مثله لا یقدر أَن یَفُوتک و لا یَجُوزک فی کلام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حاضراً </w:t>
      </w:r>
      <w:r>
        <w:rPr>
          <w:rStyle w:val="FootnoteAnchor"/>
          <w:rtl w:val="true"/>
        </w:rPr>
        <w:footnoteReference w:id="165"/>
      </w:r>
      <w:r>
        <w:rPr>
          <w:rFonts w:ascii="Amiri" w:hAnsi="Amiri" w:eastAsia="Amiri" w:cs="Amiri"/>
          <w:color w:val="111111"/>
          <w:sz w:val="28"/>
          <w:sz w:val="28"/>
          <w:szCs w:val="28"/>
          <w:rtl w:val="true"/>
          <w:lang w:bidi="ar-SA"/>
        </w:rPr>
        <w:t xml:space="preserve">بناجِزٍ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ناجِزاً بناجِزٍ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حاضراً بحاضر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لأُنْجِزَنَّکَ نَجِیزَتَکَ أَی لأَجْزِیَنَّک جزاءَک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المُناجَزَةُ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المُبارزةُ و المقاتلة،و هو أَن یَتَبَارَزَ الفارسان فیتمارسا حتی یَقْتُلَ کلُّ واحد منهما صاحبه أَو یُقْتَلَ أَحدهما؛ 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کالهُنْدُوانِیِّ المُهَنَّدِ هَزَّهُ القِرْنُ المُناجِزْ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وَقَفْت،إِذْ جَبُنَ المُشَیَّعُ مَوْقِفَ القِرْنِ المُناجِزْ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عَرُوضٌ مُرَفَّلٌ من ضرب الکامل علی أَربعة أَجزاء متفاعلن فی آخره حرفان زائدان،و هو مقید لا یطلق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تسافکوا دماءَهم کأَنهم أَسرعوا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تَنَجَّزَ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فی شربه؛ 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شیءٍ قد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،قالت لابن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تَدَعُهُنَّ أَو لأُناجِزَنَّک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لأُقاتلنک و أُخاصمنک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المُحاجَزَةَ فَقَبْلَ المُناجَزَة ،یضرب لمن یطلب الصلح بعد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نَجَزَ و نَجِزَ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و ذهب فهو ناجز ؛ قال النابغة الذبیانی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رَبیعاً للیتامَی و عِصْمَةً، فَمُلْکُ أَبی قابوسَ أَضْحَی و قد نَجَزْ أَبو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للنعمان بن المنذر،یقول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للیتامی فی إِحسانک إِلیهم بمنزلة الربیع الذی به عیش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یَعْتَصِمُ به الإِِنسانُ من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عبید هذا البیت نجز ،بفتح الجیم،و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فنی و ذهب،و ذکره الجوهری بکسر الجیم،و الأَکثر علی قول أَبی عبید،و معنی البیت أَی انقضَی وَقْتَ الضحی لأَنه مات فی ذلک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نَجَزَتِ الحاجةُ إِذا قُضیت،و إِنْجازُکَها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نَجَزَ حاجَتَه یَنْجُزها ،بالضم، 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قضاها،و نَجَزَ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حُرٌّ 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فَنِیَ،و نَجَزَ قضی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المقدام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علیه و أَوْجَزَ علیه و أَجْهَزَ</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2575917_73709187"/>
      <w:bookmarkStart w:id="1202" w:name="_Toc493"/>
      <w:bookmarkEnd w:id="1201"/>
      <w:r>
        <w:rPr>
          <w:rtl w:val="true"/>
        </w:rPr>
        <w:t>نحز</w:t>
      </w:r>
      <w:bookmarkEnd w:id="1202"/>
    </w:p>
    <w:p>
      <w:pPr>
        <w:pStyle w:val="BookText"/>
        <w:rPr/>
      </w:pPr>
      <w:r>
        <w:rPr>
          <w:rFonts w:ascii="Amiri" w:hAnsi="Amiri" w:eastAsia="Amiri" w:cs="Amiri"/>
          <w:color w:val="111111"/>
          <w:sz w:val="28"/>
          <w:sz w:val="28"/>
          <w:szCs w:val="28"/>
          <w:rtl w:val="true"/>
          <w:lang w:bidi="ar-SA"/>
        </w:rPr>
        <w:t xml:space="preserve">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کالنَّخْسِ، نَحَزَه یَنْحَزُه نَحْزاً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 الدَّفْع،و الفعل کالفعل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داود،علیه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 رأْسه من السجود ما کان فی وجهه نُحازَةٌ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قِطعةٌ من اللحم کأَنه من النَّحْزِ و هو الدَّقُّ و النَّخْسُ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الهَاوَنُ؛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العِیسُ من عاسِجٍ أَو واسِجٍ خَبَباً، یُنْحَزْنَ من جانِبَیْها و هی تَنْسَلِبُ </w:t>
      </w:r>
    </w:p>
    <w:p>
      <w:pPr>
        <w:pStyle w:val="BookText"/>
        <w:rPr/>
      </w:pPr>
      <w:r>
        <w:rPr>
          <w:rFonts w:ascii="Amiri" w:hAnsi="Amiri" w:eastAsia="Amiri" w:cs="Amiri"/>
          <w:color w:val="111111"/>
          <w:sz w:val="28"/>
          <w:sz w:val="28"/>
          <w:szCs w:val="28"/>
          <w:rtl w:val="true"/>
          <w:lang w:bidi="ar-SA"/>
        </w:rPr>
        <w:t>أَی تُضْرَبُ هذه الإِِبل من حَوْل هذه الناقة لِلَّحاقِ بها،و هی تسبقهن و تَنْسَلِبُ أَمامهن،و أَراد من عاسج و واسج فکره الخَبْنَ فوضع أَو موضع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الأَزهری فی تفسیر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یُنْحزن من جانبیها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یُدْفَعْنَ بالأَعقاب فی مَراکلها یعنی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نَحَزْتُه برجلی أَی رَکَلْتُه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بالمِنْحازِ و هو الهَاوَنُ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نَحَزَ فی صدره یَنْحَزُ نَحْزاً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فیه بجُمْعِهِ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نَحَزَه فی صدره مثل نَهَزَه إِذا ضربه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المضروبة،واحدتها نَحِیزَة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الدَّقِّ و السَّحْق، نَحَزَ یَنْحَزُ نَحْزاً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الراکبُ یَنْحَزُ بصدره واسطةَ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نَحَزَ الإِِدْلاجُ ثُغْرَةَ نَحْرِه به،أَنَّ مُسْتَرْخِی العِمامَةِ ناعِسُ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اللیث المِنْحازُ ما یُدَقُّ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دَقَّکَ بالمِنْحاز حَبَّ الفُلْفُلِ و هو مَثَلٌ؛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نَحْزاً بمِنْحازٍ و هَرْساً هَرْسا و نَحَزَ النَّسِیجَةَ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الصِّیصَةَ لیُحْکِمَ اللُّحْمَةَ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عیوب الخیل،و هو أَن تکون الواهِنَةُ لیست بملتئمة فیعظم ما والاها من جِلْدَةِ السُّرَّةِ لوصول ما فی البطن إِلی الجلد،فذلک فی موضع السُّرَّة یُدعَی النَّحْزَ ،و فی غیر ذلک الموضع من البطن یدعی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الدواب و الإِِبل فی رئاتها فَتَسْعُلُ سُعالاً شدیداً،و قد نَحُزَ و نَحِزَ یَنْحُزُ و یَنْحَزُ نَحَزاً ،و بعیر ناحِزٌ و مُنَحِّزٌ و نَحِزٌ ؛ الأَخیرة عن سیبویه،و به نُحازٌ ؛ قال الحرثُ بنُ مُصَرِّفٍ و هو أَبو مُزاحِمٍ 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أَکْوِیهِ إِمَّا أَرادَ الکَیَّ مُعْتَرِضاً، کَیَّ المُطَنِّی من النَّحْزِ الطَنِی الطَّحِلا المُطَنِّی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یعالج الطَّنَی،و هو لزوق الطِّحالِ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أَصابه الطَّنَی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متقدراً علی ذلک،و هذا مثلٌ أَراد أَنه من تعرّض لی هجوته فیکون مثل الطَّنِیِّ من الإِِبل الذی یکوی لیزول 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طِحالَهُ؛ و ناقةٌ ناحِزٌ و مُنَحِّزَةٌ و نَحِزَةٌ و مَنْحوزة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ناقَةٌ مَنْحوزةٌ عند جَنْبِهِ، و أُخْرَی له مَعْدودَةٌ ما یُثِیرُها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النُّحازُ سُعال الإِِبل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الأَنْحزانِ النُّحازُ و القَرْحُ و هما داءان یصیبان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أَنْحَزَ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إِبلَهم النُّحازُ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نَحْزَةً له إِدعاء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المِرْفَقُ کِرْکِرَةَ البعیر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ناحِزٌ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للناحز فی باب الضَّاغِطِ لغیر اللیث،و أُراه أَراد الحَازَّ فغیَّره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النُّحازُ و النِّحازُ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النَّحِیتَةُ و النَّحائِزُ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نَحِیزَةُ الرجل طبیعته و تجمع علی النَّحائِز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طریقة من الرمل سوداء ممتدة کأَنها خط،مستویةٌ مع الأَرض خَشِنَةٌ لا یکون عَرْضُها ذراعین،و إِنما هی علامة فی الأَرض،و الجماعة النحائز ، </w:t>
      </w:r>
      <w:bookmarkStart w:id="1203" w:name="pg16726_372391"/>
    </w:p>
    <w:p>
      <w:pPr>
        <w:pStyle w:val="BookText"/>
        <w:rPr/>
      </w:pPr>
      <w:bookmarkEnd w:id="1203"/>
      <w:r>
        <w:rPr>
          <w:rFonts w:ascii="Amiri" w:hAnsi="Amiri" w:eastAsia="Amiri" w:cs="Amiri"/>
          <w:color w:val="111111"/>
          <w:sz w:val="28"/>
          <w:sz w:val="28"/>
          <w:szCs w:val="28"/>
          <w:rtl w:val="true"/>
          <w:lang w:bidi="ar-SA"/>
        </w:rPr>
        <w:t>و إِنما هی حجارة و طین و الطین أَیضاً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بعینه شبه بخطوط الثوب؛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فأَقْبَلَها تَعْلُو النِّجادَ عَشِیَّةً، علی طُرُقٍ کأَنَّهُنَّ نَحائِزُ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طرق کأَنهن نحائز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النَّحِیزة شیء یُنسج أَعرض من الحزام یُخاط علی طَرَف شُقَّةِ البیت،و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طریقة نَحِیزَة ؛ قال ابن بری یروی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عارَضَها فی بَطْنِ ذَرْوَةَ مُصْعِداً، علی طُرُقٍ کأَنهنّ نَحائِزُ و أَقبلها ما بَطْنَ ذِرْوَةَ أَی أَقبلها بطن ذروة،و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لَغْوٌ،و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الوادی من أَسفله ثم یُصَعِّدُ،یصف حماراً و أُتُنَهُ؛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فوقَ الحِقْفِ،حِقْفِ تَبالَةٍ، له مَرْکَدٌ فی مُسْتَوِی الأَرضِ بارِزُ الحِقْفُ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یرکد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المُسَنَّاة فی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مُسْتَدِقَّة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النَّحِیزَةُ الجبل المنقاد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النحیزة الطریقة المستدقة؛ و کل ما قالوا فیها فهو صحیح و لیس باختلاف لأَنه یشاکل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النحیزة من الأَرض کالطِّبَّةِ ممدودة فی بطن من الأَرض نحواً من میل أَو أَکثر تقود الفراسخَ و أَقل من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فی الأَشعار النحائز یُعْنی بها طِبَبٌ کالخِرَقِ و الأَدیم إِذا قُطِّعت شُرُکاً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تنسج ثم تخاط علی شَفَةِ الشُّقَّة من شُقَقِ الخباء و هی الخِرْقة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النَّحیزة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عَرْضُها شِبْر و عُظْمُه ذِراعٌ طویلة یُعَلِّقُونها علی الهَوْدَجِ یُزَیِّنُونه بها و ربما رَقَمُوها بالعِهْنِ،و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الحزام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النَّحِیزة النَّسِیجَة شِبْهُ الحِزام تکون علی الفَساطیط و البیوت تُنْسَجُ وحدها،فکأَنَّ النَّحائزَ من الطُّرُقِ مُشَبَّهة بها</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2575919_73709187"/>
      <w:bookmarkStart w:id="1205" w:name="_Toc494"/>
      <w:bookmarkEnd w:id="1204"/>
      <w:r>
        <w:rPr>
          <w:rtl w:val="true"/>
        </w:rPr>
        <w:t>نخز</w:t>
      </w:r>
      <w:bookmarkEnd w:id="1205"/>
    </w:p>
    <w:p>
      <w:pPr>
        <w:pStyle w:val="BookText"/>
        <w:rPr/>
      </w:pPr>
      <w:r>
        <w:rPr>
          <w:rFonts w:ascii="Amiri" w:hAnsi="Amiri" w:eastAsia="Amiri" w:cs="Amiri"/>
          <w:color w:val="111111"/>
          <w:sz w:val="28"/>
          <w:sz w:val="28"/>
          <w:szCs w:val="28"/>
          <w:rtl w:val="true"/>
          <w:lang w:bidi="ar-SA"/>
        </w:rPr>
        <w:t>نَخَزَه بحدیدة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نَخَزَه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أَوجعه بها</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2575921_73709187"/>
      <w:bookmarkStart w:id="1207" w:name="_Toc495"/>
      <w:bookmarkEnd w:id="1206"/>
      <w:r>
        <w:rPr>
          <w:rtl w:val="true"/>
        </w:rPr>
        <w:t>نرز</w:t>
      </w:r>
      <w:bookmarkEnd w:id="1207"/>
    </w:p>
    <w:p>
      <w:pPr>
        <w:pStyle w:val="BookText"/>
        <w:rPr/>
      </w:pPr>
      <w:r>
        <w:rPr>
          <w:rFonts w:ascii="Amiri" w:hAnsi="Amiri" w:eastAsia="Amiri" w:cs="Amiri"/>
          <w:color w:val="111111"/>
          <w:sz w:val="28"/>
          <w:sz w:val="28"/>
          <w:szCs w:val="28"/>
          <w:rtl w:val="true"/>
          <w:lang w:bidi="ar-SA"/>
        </w:rPr>
        <w:t xml:space="preserve">النَّرْزُ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مماتٌ و هو الاستخفاء من فَزَع،و به سمی الرجل نَرْزَةَ و نارِزَةَ ،و لم یجئ فی کلام العرب نون بعدها راء إِلا هذا،و لیس بصحیح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النَّیْرُوزُ و النَّوْرُوزُ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بالفارسیة </w:t>
      </w:r>
      <w:r>
        <w:rPr>
          <w:rStyle w:val="FootnoteAnchor"/>
          <w:rtl w:val="true"/>
        </w:rPr>
        <w:footnoteReference w:id="166"/>
      </w:r>
      <w:r>
        <w:rPr>
          <w:rFonts w:ascii="IRNazanin" w:hAnsi="IRNazanin" w:eastAsia="IRNazanin"/>
          <w:color w:val="111111"/>
          <w:sz w:val="28"/>
          <w:sz w:val="28"/>
          <w:szCs w:val="28"/>
          <w:rtl w:val="true"/>
          <w:lang w:bidi="fa-IR"/>
        </w:rPr>
        <w:t>نیع روز،و تفسیره جدید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نَرْزٌ 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النَّرِیزِیُّ الحاسب فلا أَدری إِلی أَی شیء نسب</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2575923_73709187"/>
      <w:bookmarkStart w:id="1209" w:name="_Toc496"/>
      <w:bookmarkEnd w:id="1208"/>
      <w:r>
        <w:rPr>
          <w:rtl w:val="true"/>
        </w:rPr>
        <w:t>نزز</w:t>
      </w:r>
      <w:bookmarkEnd w:id="1209"/>
    </w:p>
    <w:p>
      <w:pPr>
        <w:pStyle w:val="BookText"/>
        <w:rPr/>
      </w:pPr>
      <w:r>
        <w:rPr>
          <w:rFonts w:ascii="Amiri" w:hAnsi="Amiri" w:eastAsia="Amiri" w:cs="Amiri"/>
          <w:color w:val="111111"/>
          <w:sz w:val="28"/>
          <w:sz w:val="28"/>
          <w:szCs w:val="28"/>
          <w:rtl w:val="true"/>
          <w:lang w:bidi="ar-SA"/>
        </w:rPr>
        <w:t>النَّزُّ و النِّزُّ ،و الکسر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تَحَلَّب من الأَرض من الماء،فارسی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منها النَّزُّ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نَزٍّ و صارت مناقع للنَّزِّ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منها النَّزُّ</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الحرث ابن کِلْدَةَ قال لعمر،رضی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الوَبِئةُ </w:t>
      </w:r>
      <w:bookmarkStart w:id="1210" w:name="pg16726_372392"/>
    </w:p>
    <w:p>
      <w:pPr>
        <w:pStyle w:val="BookText"/>
        <w:rPr/>
      </w:pPr>
      <w:bookmarkEnd w:id="1210"/>
      <w:r>
        <w:rPr>
          <w:rFonts w:ascii="Amiri" w:hAnsi="Amiri" w:eastAsia="Amiri" w:cs="Amiri"/>
          <w:color w:val="111111"/>
          <w:sz w:val="28"/>
          <w:sz w:val="28"/>
          <w:szCs w:val="28"/>
          <w:rtl w:val="true"/>
          <w:lang w:bidi="ar-SA"/>
        </w:rPr>
        <w:t xml:space="preserve">ذاتُ الأَنْجالِ و البعوض و النَّزِّ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مناقع النَّزِّ حَبُّها لا یُجَزُّ،و قَصَبُها لا یَهْتَزُّ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نازَّة و 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نَزٍّ؛ کلتاهما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النَّزُّ و النِّزُّ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الذَّکیُّ الخفیف؛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أَبْدَأَ حُلْواً مُزّا فی حاجةِ القومِ خُفافاً نِزَّا و أَنشد بیت جریر یهجو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حَمَلَتْه أُمُّه و هی ضَیْفَةٌ، فجاءتْ بِنَزٍّ للضِّیافة أَرْشَما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بالنَّزِّ هاهنا خفة الطیش لا خفة الروح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بالنُّزالة </w:t>
      </w:r>
      <w:r>
        <w:rPr>
          <w:rStyle w:val="FootnoteAnchor"/>
          <w:rtl w:val="true"/>
        </w:rPr>
        <w:footnoteReference w:id="167"/>
      </w:r>
      <w:r>
        <w:rPr>
          <w:rFonts w:ascii="IRNazanin" w:hAnsi="IRNazanin" w:eastAsia="IRNazanin"/>
          <w:color w:val="111111"/>
          <w:sz w:val="28"/>
          <w:sz w:val="28"/>
          <w:szCs w:val="28"/>
          <w:rtl w:val="true"/>
          <w:lang w:bidi="fa-IR"/>
        </w:rPr>
        <w:t>الماء الذی أَنزله المجامع لأُمه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ناقة 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بجنَّاح إِذا ما اهْتَزَّا، و أَذْرَتِ الریحُ تُراباً نَزَّا ، أَنْ سَوْفَ یُمْطِیه و ما ارْمأَزّا أَی یمضی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نَزّاً أَی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ظَلِیم 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لا یستقر فی مکان؛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بَشَکَی وَخْدَ الظَّلِیم النَّزِّ وَخْد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بَشَکَی أَو منصوب 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 مَهْدُ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 الظبیُ یَنِزُّ نَزِیزاً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 صَوَّتَ؛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یَنِزُّ الظَّبْیُ فی جِحَراتِها، نَزِیزَ خِطامِ القوْسِ یُحْذَی بها النَّبْلُ و نَزَّزَه عن کذا أَی نَزَّهه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قتلته النَّزَّة أَی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نَزِیزٌ أَی شهوان،و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 شَرٍّ و نِزازُ شَرٍّ و نَزِیزُ شَرٍّ</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2575925_73709187"/>
      <w:bookmarkStart w:id="1212" w:name="_Toc497"/>
      <w:bookmarkEnd w:id="1211"/>
      <w:r>
        <w:rPr>
          <w:rtl w:val="true"/>
        </w:rPr>
        <w:t>نشز</w:t>
      </w:r>
      <w:bookmarkEnd w:id="1212"/>
    </w:p>
    <w:p>
      <w:pPr>
        <w:pStyle w:val="BookText"/>
        <w:rPr/>
      </w:pPr>
      <w:r>
        <w:rPr>
          <w:rFonts w:ascii="Amiri" w:hAnsi="Amiri" w:eastAsia="Amiri" w:cs="Amiri"/>
          <w:color w:val="111111"/>
          <w:sz w:val="28"/>
          <w:sz w:val="28"/>
          <w:szCs w:val="28"/>
          <w:rtl w:val="true"/>
          <w:lang w:bidi="ar-SA"/>
        </w:rPr>
        <w:t xml:space="preserve">النِّشْزُ و النَّشَزُ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المرتفعُ من الأَرض،و هو أَیضاً ما ارتفع عن الوادی إِلی الأَرض،و لیس بالغلیظ،و الجمع أَنْشازٌ و نُشُوزٌ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النَّشْزِ نُشُوز ،و جمع النَّشَز أَنْشازٌ و نِشازٌ مثل جَبَلٍ و أَجْبال و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النَّشازُ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کالنَّشَزِ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نَشَزَ یَنْشُزُ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 نَشَزٍ من الأَرض،و هو ما ارتفع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علی ذلک النَّشازِ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أَوْفی علی نَشَزٍ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ارتفع علی رابیة فی سَفَر،قال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تسکن الشین؛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خاتم النبوة بَضْعَة ناشِزَة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قِطْعَة لحم مرتفعةٌ علی الجسم؛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ناشِزُ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مرتفعها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نَشَزَ الشیءُ یَنْشِزُ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 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مرتفع،و جمعه نَواشِزُ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ناشِزٌ إِذا ارتفع عن مکانه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أَنْشَزْتُ الشیء إِذا رفعته عن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نَشَزَ فی مجلسه یَنْشِزُ و یَنْشُزُ ،بالکسر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اُنْشُزُوا فَانْشُزُوا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الناس بکسر الشین و أَهل الحجاز یرفعونها،قال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قیل انْهَضُوا فانْهَضُوا و قُومُوا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مُسْتَأْنِسِینَ لِحَدِیثٍ ؛ 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اُنْشُزُوا ؛ أَی قوموا إِلی الصلاة أَو قضاء حق أَو شهادة فَانْشُزُوا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نَشَزَ الرجلُ یَنْشِزُ إِذا کان قاعداً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رَکَبٌ 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 مرتفع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عِرْقٌ 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مُنْتَبِرٌ </w:t>
      </w:r>
      <w:bookmarkStart w:id="1213" w:name="pg16726_372393"/>
    </w:p>
    <w:p>
      <w:pPr>
        <w:pStyle w:val="BookText"/>
        <w:rPr/>
      </w:pPr>
      <w:bookmarkEnd w:id="1213"/>
      <w:r>
        <w:rPr>
          <w:rFonts w:ascii="Amiri" w:hAnsi="Amiri" w:eastAsia="Amiri" w:cs="Amiri"/>
          <w:color w:val="111111"/>
          <w:sz w:val="28"/>
          <w:sz w:val="28"/>
          <w:szCs w:val="28"/>
          <w:rtl w:val="true"/>
          <w:lang w:bidi="ar-SA"/>
        </w:rPr>
        <w:t>ناشز لا یزال یَضْرِبُ من داء أَو غیره؛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لَیْلی بناشِزَةِ القُصَیْری و لا وَقْصاءَ لِبْسَتُها اعتِجارُ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ناشزة القُصَیْری أَی لیست بضخمة الجنبین مُشْرِفَةِ القُصَیْری بما علیها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إِنْشازُ عظام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إِلی مواضعها و ترکیبُ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 کَیْفَ نُنْشِزُهٰا ثُمَّ نَکْسُوهٰا لَحْماً ؛ أَی نرفع بعضها علی بعض؛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زید بن ثابت نُنْشِزُهٰا ،بالزای،قال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الإِِنشازُ نقْلها إِلی مواضعها،قال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بالراء قرأَها الکوفیون،قال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الزای لأَن الإِنَْشازَ ترکیبُ العظام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إِلا ما أَنْشَزَ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رفعه و أَعلاه و أَکبر حَجْمَه و هو من النَّشَزِ المرتفع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 یکون بین الزوجین و هو کراهة کل واحد منهما صاحبه،و اشتقاقُه من النَّشَزِ و هو 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نَشَزَت المرأَةُ بزوجها و علی زوجها تَنْشِزُ و تَنْشُز نُشُوزاً ،و هی 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علیه و استعصت علیه و أَبغضته و خرجت عن طاعته و فَرَکَتْه؛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تحتَ أَقْطاعٍ من اللَّیْلِ حَنَّتی لِخَمَّانِ بیتٍ،فَهْیَ لا شَکَّ ناشِزُ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تَخٰافُونَ نُشُوزَهُنَّ ؛ نُشُوزُ المرأَة استعصاؤها علی زوجها،و نَشَزَ هو علیها نُشُوزاً کذلک،و ضربها و جفاها و أَضَرّ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 و قد تکرر ذکر النُّشُوز بین الزوجین فی الحدیث،و النُّشُوز کراهیة کل منهما صاحبه و سُوءُ عشرته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عَبْلٌ؛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تَرْکَبُ مِنِّی،إِنْ بَلوْتَ نَکِیثَتی، علی نَشَزٍ قد شابَ لیس بِتَوْأَمِ أَی غِلَظٍ ذَهَب إِلی تکبیره و تعظیمه فلذلک جعله أَشْیَبَ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نَشَزَ بالقوم فی الخصومة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بهم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نَشَزَ بقِرْنِه یَنْشِزُ به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فصرعه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کأَنه مقلوب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جَذَبَ و جَبَذَ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أَسنّ و لم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لنَشَزٌ من الرجال،و صَتَمٌ إِذا انتهی سِنُّه و قُوَّتُه و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النَّشَزُ و النَّشْزُ الغلیظ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نَشِیزَةٌ إِذا لم یَکَدْ یَسْتَقِرُّ الراکبُ و السَّرْجُ علی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للدابة إِذا لم یکد یستقرّ السرج و الراکب علی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لَنَشْزَةٌ </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2575927_73709187"/>
      <w:bookmarkStart w:id="1215" w:name="_Toc498"/>
      <w:bookmarkEnd w:id="1214"/>
      <w:r>
        <w:rPr>
          <w:rtl w:val="true"/>
        </w:rPr>
        <w:t>نغز</w:t>
      </w:r>
      <w:bookmarkEnd w:id="1215"/>
    </w:p>
    <w:p>
      <w:pPr>
        <w:pStyle w:val="BookText"/>
        <w:rPr/>
      </w:pPr>
      <w:r>
        <w:rPr>
          <w:rFonts w:ascii="Amiri" w:hAnsi="Amiri" w:eastAsia="Amiri" w:cs="Amiri"/>
          <w:color w:val="111111"/>
          <w:sz w:val="28"/>
          <w:sz w:val="28"/>
          <w:szCs w:val="28"/>
          <w:rtl w:val="true"/>
          <w:lang w:bidi="ar-SA"/>
        </w:rPr>
        <w:t>نَغَزَ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و حَمَل بعضَهم علی بعض کَنَزَعَ</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575929_73709187"/>
      <w:bookmarkStart w:id="1217" w:name="_Toc499"/>
      <w:bookmarkEnd w:id="1216"/>
      <w:r>
        <w:rPr>
          <w:rtl w:val="true"/>
        </w:rPr>
        <w:t>نفز</w:t>
      </w:r>
      <w:bookmarkEnd w:id="1217"/>
    </w:p>
    <w:p>
      <w:pPr>
        <w:pStyle w:val="BookText"/>
        <w:rPr/>
      </w:pPr>
      <w:r>
        <w:rPr>
          <w:rFonts w:ascii="Amiri" w:hAnsi="Amiri" w:eastAsia="Amiri" w:cs="Amiri"/>
          <w:color w:val="111111"/>
          <w:sz w:val="28"/>
          <w:sz w:val="28"/>
          <w:szCs w:val="28"/>
          <w:rtl w:val="true"/>
          <w:lang w:bidi="ar-SA"/>
        </w:rPr>
        <w:t>نَفزَ الظَّبْیُ یَنْفِزُ نَفْزاً و نُفُوزاً و نَفَزاناً إِذا وَثَبَ فی عَدْوِه،و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قوائمه معاً و وضعها معاً،و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إِحضاره،و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وَثْبُهُ و وقوعُه مُنْتَشِرَ القوائم،فإِن وقع مُنْضَمَّ القوائم فهو القَفْزُ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القَفْزُ انضمام القوائم فی الوثب،و النَّفْزُ انتشارها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bookmarkStart w:id="1218" w:name="pg16726_372394"/>
    </w:p>
    <w:p>
      <w:pPr>
        <w:pStyle w:val="BookText"/>
        <w:rPr/>
      </w:pPr>
      <w:bookmarkEnd w:id="1218"/>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نَفَزَ الظبیُ یَنْفِزُ و أَبَزَ یَأْبِزُ إِذا نَزا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النَّفْزُ أَن یجمع قوائمه ثم یَثِبَ؛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إِراحَةَ الجِدایَةِ النَّفُوزِ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النَّفْزُ عَدْو الظبی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القوائم،واحدتها نافِزَةٌ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هَتُوفٌ إِذا ما خالَطَ الظَّبْیَ سَهْمُها، و إِن رِیغَ منها أَسْلَمَتْه النَّوافِزُ یعنی القوائم،و المعروف النَّواقِزُ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تُنَفِّزُ ولدها أَی تُرَقِّصُه،و نَفَّزَتْهُ أَی رَقَّصَتْهُ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التَّنْفِیزُ و الإِِنْفازُ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السهم علی الظُّفُر لیُعْرَفَ عَوَجُه من قِوامِه،و قد أَنْفَزَ السهمَ و نَفَّزَه تَنْفِیزاً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 إِذا أُنْفِزْنَ فی ساقِطِ النَّدی، و إِن کانَ یوماً ذا أَهاضِیبَ مُخْضِلا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التَّنْفِیزُ أَن تضع سهماً علی ظُفُرک ثم تُنَفِّزَه بیدک الأُخری حتی یدور علی الظفر لیستبین لک اعوجاجه من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المتفرقة فی المِمْخَضِ لا تجتمع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575931_73709187"/>
      <w:bookmarkStart w:id="1220" w:name="_Toc500"/>
      <w:bookmarkEnd w:id="1219"/>
      <w:r>
        <w:rPr>
          <w:rtl w:val="true"/>
        </w:rPr>
        <w:t>نقز</w:t>
      </w:r>
      <w:bookmarkEnd w:id="1220"/>
    </w:p>
    <w:p>
      <w:pPr>
        <w:pStyle w:val="BookText"/>
        <w:rPr/>
      </w:pPr>
      <w:r>
        <w:rPr>
          <w:rFonts w:ascii="Amiri" w:hAnsi="Amiri" w:eastAsia="Amiri" w:cs="Amiri"/>
          <w:color w:val="111111"/>
          <w:sz w:val="28"/>
          <w:sz w:val="28"/>
          <w:szCs w:val="28"/>
          <w:rtl w:val="true"/>
          <w:lang w:bidi="ar-SA"/>
        </w:rPr>
        <w:t xml:space="preserve">النَّقَزُ و النَّقَزَانُ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کالوَثَبانِ صُعُداً فی مکان واحد، نَقَزَ الظَّبْیُ،و لم یُخَصِّصِ ابنُ سِیدَة شیئاً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نَقَزَ یَنْقُز و یَنْقِزُ نَقْزاً و نَقَزاناً و نِقازاً ،و 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صُعُداً،و قد غلب علی الطائر المعتادِ الوَثْبِ کالغراب و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التَّنْقِیزُ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النَّقَّازُ ،و النُّقَّاز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العصفور،سمی به لنَقَزانِه،و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العصافیر،و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عصفور أَسود الرأْس و العنق و سائره إِلی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العصفور نَقَّازاً ،و جمعه النَّقاقیزُ ، لنَقَزانِه أَی وَثْبه إِذا مشی؛ و العصفورُ طَیَرانُه نَقَزانٌ أَیضاً لأَنه لا یسمح بالطیران کما لا یسمح بالمشی،قال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 و القُبَّرُ و الحُمَّرُ کلها من 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الظُّهْرَ و الجَنادِبُ تَنْقُزُ من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تَقْفِزُ و تَثِبُ من شدة حرارة الأَرض؛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تَنْقُزانِ القِرَبُ </w:t>
      </w:r>
      <w:r>
        <w:rPr>
          <w:rStyle w:val="FootnoteAnchor"/>
          <w:rtl w:val="true"/>
        </w:rPr>
        <w:footnoteReference w:id="169"/>
      </w:r>
      <w:r>
        <w:rPr>
          <w:rFonts w:ascii="Amiri" w:hAnsi="Amiri" w:eastAsia="Amiri" w:cs="Amiri"/>
          <w:color w:val="111111"/>
          <w:sz w:val="28"/>
          <w:sz w:val="28"/>
          <w:szCs w:val="28"/>
          <w:rtl w:val="true"/>
          <w:lang w:bidi="ar-SA"/>
        </w:rPr>
        <w:t>علی مُتُونِهما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تحملانها و تَقفِزانِ بها وَثْباً؛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عَقِیصَتَیْ أَبی عُبَیْدَةَ تَنْقُزانِ و هو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النَّقْزُ فی بَقَر الوحش؛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صِیرانَ المَها المُنَقَّزِ و النُّقازُ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الغنم فتَثْغُو الشاة منه ثَغْوَةً واحدة و تَنْزُو و تَنْقُزُ فتموت،مثل النُّزاءِ،و قد انْتَقَزَتِ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لأَن الدابة تَنْقُزُ بها،و فی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النَّواقِزُ؛ و کذلک وقع فی شعر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هَتوف إِذا ما خالط الظبیَ سهمُها، و إِن ریغ منها أَسلمته النواقز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الفَسْلُ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النِّقْزُ </w:t>
      </w:r>
      <w:bookmarkStart w:id="1221" w:name="pg16726_372395"/>
    </w:p>
    <w:p>
      <w:pPr>
        <w:pStyle w:val="BookText"/>
        <w:rPr/>
      </w:pPr>
      <w:bookmarkEnd w:id="1221"/>
      <w:r>
        <w:rPr>
          <w:rFonts w:ascii="Amiri" w:hAnsi="Amiri" w:eastAsia="Amiri" w:cs="Amiri"/>
          <w:color w:val="111111"/>
          <w:sz w:val="28"/>
          <w:sz w:val="28"/>
          <w:szCs w:val="28"/>
          <w:rtl w:val="true"/>
          <w:lang w:bidi="ar-SA"/>
        </w:rPr>
        <w:t>و النَّقَزُ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و الرُّذالُ من الناس و المال،واحدة النَّقَزِ نَقَزَةٌ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للنَّقَزِ بواحد؛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بَکْراً نَقَزاً من النَّقَزْ ، و نابَ سَوْءٍ قَمَزاً من القَمَزْ و النَّقَزُ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صغارهم و 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انْتَقَزَ له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خسیسه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لفلان بموضع کذا نُقْزٌ و نُقْرٌ أَی بئر أَو ماء؛ الضم عن ابن الأَعرابی،بالزای و الراء،و لا شِرْبٌ و لا مِلْکٌ </w:t>
      </w:r>
      <w:r>
        <w:rPr>
          <w:rStyle w:val="FootnoteAnchor"/>
          <w:rtl w:val="true"/>
        </w:rPr>
        <w:footnoteReference w:id="170"/>
      </w:r>
      <w:r>
        <w:rPr>
          <w:rFonts w:ascii="Amiri" w:hAnsi="Amiri" w:eastAsia="Amiri" w:cs="Amiri"/>
          <w:color w:val="111111"/>
          <w:sz w:val="28"/>
          <w:sz w:val="28"/>
          <w:szCs w:val="28"/>
          <w:rtl w:val="true"/>
          <w:lang w:bidi="ar-SA"/>
        </w:rPr>
        <w:t>و لا مَلْکٌ و لا مُلُکٌ و لا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مَلَکَنا الماءُ أَی أَرْوانا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نَقَزَه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عن اللحیانی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لیُنْقِزَ عن قاتل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لیُقْلِعَ و یَکُفَّ عنه حتی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أَنْقَزَ عن الشیء إِذا کَفَّ و أَقْلَعَ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أَنْقَزَ الرجلُ إِذا دام علی شُرْب النَّقِزِ ،و هو الماء العذب الصافی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النَّقَزُ و 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أَنْقَزَ إِذا وقع فی إِبله النُّقازُ ،و هو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أَنْقَزَ عَدُوَّه إِذا قتله قتلاً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أَنْقَزَ إِذا اقْتَنَی النَّقَزَ من ردیء المال،و مثله أَقْمَزَ و أَغْمَزَ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انْتَقَزَ له شَرَّ الإِِبل أَی اختار له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عَطاء ناقِزٌ و ذو ناقِزٍ إِذا کان خسیساً؛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 فیها و لا ذُو ناقِزِ ، قاظَ القَرِیَّاتِ إِلی العَجالِزِ</w:t>
      </w:r>
    </w:p>
    <w:p>
      <w:pPr>
        <w:pStyle w:val="Heading4"/>
        <w:numPr>
          <w:ilvl w:val="3"/>
          <w:numId w:val="1"/>
        </w:numPr>
        <w:rPr/>
      </w:pPr>
      <w:bookmarkStart w:id="1222" w:name="__RefHeading___Toc2575933_73709187"/>
      <w:bookmarkStart w:id="1223" w:name="_Toc501"/>
      <w:bookmarkEnd w:id="1222"/>
      <w:r>
        <w:rPr>
          <w:rtl w:val="true"/>
        </w:rPr>
        <w:t>نکز</w:t>
      </w:r>
      <w:bookmarkEnd w:id="1223"/>
    </w:p>
    <w:p>
      <w:pPr>
        <w:pStyle w:val="BookText"/>
        <w:rPr/>
      </w:pPr>
      <w:r>
        <w:rPr>
          <w:rFonts w:ascii="Amiri" w:hAnsi="Amiri" w:eastAsia="Amiri" w:cs="Amiri"/>
          <w:color w:val="111111"/>
          <w:sz w:val="28"/>
          <w:sz w:val="28"/>
          <w:szCs w:val="28"/>
          <w:rtl w:val="true"/>
          <w:lang w:bidi="ar-SA"/>
        </w:rPr>
        <w:t xml:space="preserve">نَکَزَتِ البئرُ تَنْکُزُ نَکْزاً و نُکُوزاً و هی بئر نَکِزٌ و ناکِزٌ و نَکُوز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ماؤها،و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ماؤها؛ 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نَکِزَتْ ،بالکسر، تَنْکَزُ نَکَزاً و نَکَّزَها هو و أَنْکَزَها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ماءَها،و أَنْکَزَها أَصحابُها؛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حِمْیَرِیَّاتٍ کأَنَّ عُیونَها ذِمامُ الرَّکایا، أَنْکَزَتْها المَواتِحُ و جاء مُنْکِزاً أَی فارغاً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 البئرُ؛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مُنْکِزاً و إِن لم نسمعهم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أَنْکَزَتِ البئرُ و لا أَنْکَزَ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نَکَزَ و نَکِزَ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بمَنْکَزَةٍ من العَیْشِ أَی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الضرب، نَکَزَهُ نَکْزاً أَی دفعه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بطَرَفِ سنانِ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 الغَرْزُ بشیء مُحَدَّدِ الطَّرَف،و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شیء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نَکَزَتْه الحیة تَنْکُزُه نَکْزاً و أَنْکَزَتْه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بأَنفها؛ و خص بعضهم به الثعبان و الدَّسَّاسَةَ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یَنْکُزُ بأَنفه و لا یَعَضُّ بفیه و لا یُعرف رأْسه من ذنبه لدقة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النَّکْزُ من الحیة بالأَلف،و النَّکْزُ من کل دابة سوی الحیة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للدَّسَّاسَةِ من الحیات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 ،و لا یقال لغیرها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 الحیة و وَکَزَتْه و نَشَطَتْه و نَهَشَتْه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 الحیة أَی لسعته بأَنفها،فإِذا عضته الحیة بأَنیابها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تُوعِدَنّی حَیَّةً بالنَّکْزِ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النَّکْزُ أَن یَطْعُنَ بأَنفه طَعْناً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النَّکَّازُ حیة لا یُدْرَی ما ذنبها من رأْسها و لا تَعَضُّ إِلا </w:t>
      </w:r>
      <w:bookmarkStart w:id="1224" w:name="pg16726_372396"/>
    </w:p>
    <w:p>
      <w:pPr>
        <w:pStyle w:val="BookText"/>
        <w:rPr/>
      </w:pPr>
      <w:bookmarkEnd w:id="1224"/>
      <w:r>
        <w:rPr>
          <w:rFonts w:ascii="Amiri" w:hAnsi="Amiri" w:eastAsia="Amiri" w:cs="Amiri"/>
          <w:color w:val="111111"/>
          <w:sz w:val="28"/>
          <w:sz w:val="28"/>
          <w:szCs w:val="28"/>
          <w:rtl w:val="true"/>
          <w:lang w:bidi="ar-SA"/>
        </w:rPr>
        <w:t>نَکْزاً أَی نَقْزاً؛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نَکَّازاً لأَنه یطعن بأَنفه و لیس له فم یَعَضُّ به،و جمعه النَّکاکِیزُ و النَّکَّازاتُ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نَکَزَ الدابةَ بعَقِبه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یَسْتَحِثُّها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من کل دابة؛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نَکَزَتْه و وَکَزَتْه و لهَزَتْه و نَفَتَتْه بمعنی واحد</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2575935_73709187"/>
      <w:bookmarkStart w:id="1226" w:name="_Toc502"/>
      <w:bookmarkEnd w:id="1225"/>
      <w:r>
        <w:rPr>
          <w:rtl w:val="true"/>
        </w:rPr>
        <w:t>نهز</w:t>
      </w:r>
      <w:bookmarkEnd w:id="1226"/>
    </w:p>
    <w:p>
      <w:pPr>
        <w:pStyle w:val="BookText"/>
        <w:rPr/>
      </w:pPr>
      <w:r>
        <w:rPr>
          <w:rFonts w:ascii="Amiri" w:hAnsi="Amiri" w:eastAsia="Amiri" w:cs="Amiri"/>
          <w:color w:val="111111"/>
          <w:sz w:val="28"/>
          <w:sz w:val="28"/>
          <w:szCs w:val="28"/>
          <w:rtl w:val="true"/>
          <w:lang w:bidi="ar-SA"/>
        </w:rPr>
        <w:t>نَهَزَه</w:t>
      </w:r>
    </w:p>
    <w:p>
      <w:pPr>
        <w:pStyle w:val="BookText"/>
        <w:rPr/>
      </w:pPr>
      <w:r>
        <w:rPr>
          <w:rFonts w:ascii="Amiri" w:hAnsi="Amiri" w:eastAsia="Amiri" w:cs="Amiri"/>
          <w:color w:val="111111"/>
          <w:sz w:val="28"/>
          <w:sz w:val="28"/>
          <w:szCs w:val="28"/>
          <w:rtl w:val="true"/>
          <w:lang w:bidi="ar-SA"/>
        </w:rPr>
        <w:t xml:space="preserve">نَهْزاً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ضربه مثل نَکَزَه و وَکَزَه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إِلی المسجد لا یَنْهَزُه إِلاَّ الصلاةُ غفر له ما خلا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نَهَزْتُ الرجلَ أَنْهَزُه إِذا دفعته،و نَهَزَ رأْسَه إِذا حَرَّکه؛،و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هذا البیتَ و لا یَنْهَزُه إِلیه غیرُه رَجَع و قد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من خرج إِلی المسجد أَو حج و لم ینو بخروجه غیر الصلاة و الحج من أُمور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نَهَزَ راحِلَتَه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دفعها فی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نَهَزَتِ الدابةُ إِذا نهضت بصدرها للسیر؛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 شاحِجٌ یَأْتِیکَ بِجْ، أَقْمَرُ نَهَّازٌ یُنَزِّی وَفْرَ تِجْ و النَّهْزُ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بالید و النُّهوضُ للتناول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الناقةُ تَنْهَزُ بصدرها إِذا نهضت لتَمْضِیَ و تسیر؛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نَهُوزٌ بأُولاها زَجُولٌ بصَدْرِها و الدابة تَنْهَزُ بصدرها إِذا ذَبَّتْ عن نفسها؛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تَذُبُّ البَقَّ عن نُخَراتِها بِنَهْزٍ ،کإِیماءِ الرُّؤوسِ المَواتِعِ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النُّهْزَةُ اسم للشیء الذی هو لک مُعَرَّض کالغنیمة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تجده من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نُهْزَةُ المُخْتَلِسِ أَی هو صید لکل أَحد؛ و منه</w:t>
      </w:r>
    </w:p>
    <w:p>
      <w:pPr>
        <w:pStyle w:val="BookText"/>
        <w:rPr/>
      </w:pPr>
      <w:r>
        <w:rPr>
          <w:rFonts w:ascii="Amiri" w:hAnsi="Amiri" w:eastAsia="Amiri" w:cs="Amiri"/>
          <w:color w:val="111111"/>
          <w:sz w:val="28"/>
          <w:sz w:val="28"/>
          <w:szCs w:val="28"/>
          <w:rtl w:val="true"/>
          <w:lang w:bidi="ar-SA"/>
        </w:rPr>
        <w:t xml:space="preserve">حدیث أَبی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انْتَهَزَ الحَقَّ إِذا الحَقُّ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قلبه و أَسرع إِلی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دُعِیَ انْتَهَزَ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قد أَمْکَنَتْکَ قبل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ناهَزْتُ الصیدَ فَقَبَضْتُ علیه قبل إِفلاته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انْتَهَزَها و ناهَزَها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من قُرْب و بادرها و اغتنمها،و قد ناهَزَتْهُم الفُرَصُ؛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ناهَزْتُهُمْ بِنَیْطَلٍ جَرُوفِ و تَناهَزَ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عَلِمْتُ،إِذا الرِّجالُ تَناهَزُوا ، أَیِّی و أَیُّکمُ أَعَزُّ و أَمْنَعُ و یقال للصبی إِذا دنا للفطام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 للفطام،فهو ناهِزٌ ،و الجاریة کذلک،و قد ناهَزا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 شِبْلَیْن فی مَغارِهما، قد ناهَزا للفِطامِ أَو فُطِما و ناهَزَ فلانٌ الحُلُمَ و نَهَزَه إِذا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ناهَزَ الصبی البلوغَ أَی داناه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ابن عباس،رضی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ناهَزْتُ 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ناهَزَ الخمسین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نَهْزُ مائةٍ و نِهازُ مائة و نُهازُ مائة أَی قُرابَتُها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نَهْزَ عشرة آلافٍ أَی قُرْبَها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اشتری من مال یَتامَی خمراً فلما نزل التحریم أَتی النبیَّ،صلی الله علیه </w:t>
      </w:r>
      <w:bookmarkStart w:id="1227" w:name="pg16726_372397"/>
    </w:p>
    <w:p>
      <w:pPr>
        <w:pStyle w:val="BookText"/>
        <w:rPr/>
      </w:pPr>
      <w:bookmarkEnd w:id="1227"/>
      <w:r>
        <w:rPr>
          <w:rFonts w:ascii="Amiri" w:hAnsi="Amiri" w:eastAsia="Amiri" w:cs="Amiri"/>
          <w:color w:val="111111"/>
          <w:sz w:val="28"/>
          <w:sz w:val="28"/>
          <w:szCs w:val="28"/>
          <w:rtl w:val="true"/>
          <w:lang w:bidi="ar-SA"/>
        </w:rPr>
        <w:t>و سلم،فعرّفه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المالُ نَهْزَةَ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قُرْبَها،و حقیقته کان ذا نَهْز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نَهَز الفَصِیلُ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یَنْهَزُ دابته نَهْزاً و یَلْهَزُها لَهْزاً إِذا دفعها و 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نَهَزَه و لَهَزَه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نَهَزَ الناقةَ یَنْهَزُها نَهْزاً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ضَرَّتَها لِتَدِرَّ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النَّهُوزُ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یموت ولدها فلا تَدِرُّ حتی یُوجَأَ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نَهُوزٌ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 حتی یُنْهَزَ لَحْیاها أَی یُضْرَبا؛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علی الذُّلِّ من النَّهُوزِ و أَنْهَزَتِ الناقةُ إِذا نَهَزَ ولدُها ضَرْعَها؛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لکِنَّها کانت ثلاثاً مَیاسِراً، و حائِلَ حُولٍ أَنْهَلَتْ فأَحَلَّتِ و رواه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أَنْهَزَتْ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نَهَزْتُ بالدَّلو فی البئر إِذا ضربت بها إِلی الماء لتمتلئَ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نَهَزَ الدَّلْوَ یَنْهَزُها نَهْزاً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بها؛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لها صُعْرَ الخُدُودِ،کما غَدَتْ، علی ماء یَمْؤُودَ،الدِّلاءُ النَّواهِزُ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هذه الحمر لهذا الماء کما غدت الدلاء النواهز لماء یَمْؤُودَ،و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النَّواهِزُ اللواتی یُنْهَزْنَ فی الماء أَی یُحَرَّکْنَ لیمتلئن،فاعل بمعنی مفعول،و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یَتناهَزانِ إِمارَةَ بلد کذا أَی یَبْتَدِرانِ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الجارودُ و ابنُ سَیَّارٍ یَتَناهَزان 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یتبادران إِلی طلبها و تناولها؛ و منه</w:t>
      </w:r>
    </w:p>
    <w:p>
      <w:pPr>
        <w:pStyle w:val="BookText"/>
        <w:rPr/>
      </w:pPr>
      <w:r>
        <w:rPr>
          <w:rFonts w:ascii="Amiri" w:hAnsi="Amiri" w:eastAsia="Amiri" w:cs="Amiri"/>
          <w:color w:val="111111"/>
          <w:sz w:val="28"/>
          <w:sz w:val="28"/>
          <w:szCs w:val="28"/>
          <w:rtl w:val="true"/>
          <w:lang w:bidi="ar-SA"/>
        </w:rPr>
        <w:t xml:space="preserve">حدیث أَبی هریرة،رضی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سَیَجِدُ أَحدُکم امرأَته قد ملأَت عِکْمَها من وَبَرِ الإِِبل فلْیُناهِزْها و لیقتطعْ و لیُرْسِلْ إِلی جاره الذی لا وَبَرَ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یبادرها و یسابقها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بعُنُقِه و ناءَ بصدره لیَتَهَوَّعَ؛ و منه</w:t>
      </w:r>
    </w:p>
    <w:p>
      <w:pPr>
        <w:pStyle w:val="BookText"/>
        <w:rPr/>
      </w:pPr>
      <w:r>
        <w:rPr>
          <w:rFonts w:ascii="Amiri" w:hAnsi="Amiri" w:eastAsia="Amiri" w:cs="Amiri"/>
          <w:color w:val="111111"/>
          <w:sz w:val="28"/>
          <w:sz w:val="28"/>
          <w:szCs w:val="28"/>
          <w:rtl w:val="true"/>
          <w:lang w:bidi="ar-SA"/>
        </w:rPr>
        <w:t xml:space="preserve">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مَصْدُور یَنْهَزُ قَیْحاً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یقذفه؛ و المَصْدُور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بِصَدْرِه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و ناءَ بصدره لیَتَهَوَّع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نَهَزَتْنی إِلیک حاجةٌ أَی جاءت بی إِلیک؛ و أَصل النَّهْز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الدفع،کأَنها دفعتنی و حَرَّکَتْنی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ناهِزٌ و مُناهِزٌ و نُهَیْز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2575937_73709187"/>
      <w:bookmarkStart w:id="1229" w:name="_Toc503"/>
      <w:bookmarkEnd w:id="1228"/>
      <w:r>
        <w:rPr>
          <w:rtl w:val="true"/>
        </w:rPr>
        <w:t>نوز</w:t>
      </w:r>
      <w:bookmarkEnd w:id="122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شمر عن القَعْنَبیّ عن حِزام بن هشام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عمر،رضی الله عنه،أَتاه رجل من مُزَیْنَةَ بالمُصَلَّی عامَ الرَّمادَةِ فشکا إِلیه سُوءَ الحال و إِشرافَ عِیالِه علی الهلاک،فأَعطاه ثلاثةَ أَنیابٍ حَتائر و جعل علیهن غرائر فیهن رِزَمٌ من دَقِیق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فإِذا قدمت فانحر ناقة فأَطعمهم بوَدَکِها و دقیقها،و لا تکثر إِطعامهم فی أَول ما تطعمهم و نَوِّزْ ؛ فلَبِثَ حیناً ثم إِذا هو بالشَّیْخ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أَمرتنی و أَتی الله بالحَیا فبِعْتُ ناقتین و اشتریت للعیال صُبَّةً من الغنم فهی تَروح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القَعْنبی قوله نَوِّزْ أَی قَلِّلْ؛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هذه الکلمة إِلا له،و هو ثقة</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2575939_73709187"/>
      <w:bookmarkStart w:id="1231" w:name="_Toc504"/>
      <w:bookmarkEnd w:id="1230"/>
      <w:r>
        <w:rPr>
          <w:rtl w:val="true"/>
        </w:rPr>
        <w:t>فصل الهاء</w:t>
      </w:r>
      <w:bookmarkEnd w:id="1231"/>
    </w:p>
    <w:p>
      <w:pPr>
        <w:pStyle w:val="Heading4"/>
        <w:numPr>
          <w:ilvl w:val="3"/>
          <w:numId w:val="1"/>
        </w:numPr>
        <w:rPr/>
      </w:pPr>
      <w:bookmarkStart w:id="1232" w:name="__RefHeading___Toc2575941_73709187"/>
      <w:bookmarkStart w:id="1233" w:name="_Toc505"/>
      <w:bookmarkEnd w:id="1232"/>
      <w:r>
        <w:rPr>
          <w:rtl w:val="true"/>
        </w:rPr>
        <w:t>هبز</w:t>
      </w:r>
      <w:bookmarkEnd w:id="1233"/>
    </w:p>
    <w:p>
      <w:pPr>
        <w:pStyle w:val="BookText"/>
        <w:rPr/>
      </w:pPr>
      <w:r>
        <w:rPr>
          <w:rFonts w:ascii="Amiri" w:hAnsi="Amiri" w:eastAsia="Amiri" w:cs="Amiri"/>
          <w:color w:val="111111"/>
          <w:sz w:val="28"/>
          <w:sz w:val="28"/>
          <w:szCs w:val="28"/>
          <w:rtl w:val="true"/>
          <w:lang w:bidi="ar-SA"/>
        </w:rPr>
        <w:t>هَبَزَ</w:t>
      </w:r>
    </w:p>
    <w:p>
      <w:pPr>
        <w:pStyle w:val="BookText"/>
        <w:rPr/>
      </w:pPr>
      <w:r>
        <w:rPr>
          <w:rFonts w:ascii="Amiri" w:hAnsi="Amiri" w:eastAsia="Amiri" w:cs="Amiri"/>
          <w:color w:val="111111"/>
          <w:sz w:val="28"/>
          <w:sz w:val="28"/>
          <w:szCs w:val="28"/>
          <w:rtl w:val="true"/>
          <w:lang w:bidi="ar-SA"/>
        </w:rPr>
        <w:t>یَهْبِزُ</w:t>
      </w:r>
    </w:p>
    <w:p>
      <w:pPr>
        <w:pStyle w:val="BookText"/>
        <w:rPr/>
      </w:pPr>
      <w:r>
        <w:rPr>
          <w:rFonts w:ascii="Amiri" w:hAnsi="Amiri" w:eastAsia="Amiri" w:cs="Amiri"/>
          <w:color w:val="111111"/>
          <w:sz w:val="28"/>
          <w:sz w:val="28"/>
          <w:szCs w:val="28"/>
          <w:rtl w:val="true"/>
          <w:lang w:bidi="ar-SA"/>
        </w:rPr>
        <w:t xml:space="preserve">هَبْزاً و هُبُوزاً و هَبَزاناً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فَجْأَةً،و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الموت،أَیّاً کان؛ و کذلک قَحَزَ یَقْحَزُ قُحُوزاً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 و ارتفع ما حوله،و جمعه هُبُوزٌ ،و الراء أَعلی</w:t>
      </w:r>
      <w:r>
        <w:rPr>
          <w:rFonts w:eastAsia="Amiri" w:cs="Amiri" w:ascii="Amiri" w:hAnsi="Amiri"/>
          <w:color w:val="111111"/>
          <w:sz w:val="28"/>
          <w:szCs w:val="28"/>
          <w:rtl w:val="true"/>
          <w:lang w:bidi="ar-SA"/>
        </w:rPr>
        <w:t xml:space="preserve">. </w:t>
      </w:r>
      <w:bookmarkStart w:id="1234" w:name="pg16726_372398"/>
    </w:p>
    <w:p>
      <w:pPr>
        <w:pStyle w:val="Heading4"/>
        <w:numPr>
          <w:ilvl w:val="3"/>
          <w:numId w:val="1"/>
        </w:numPr>
        <w:rPr/>
      </w:pPr>
      <w:bookmarkStart w:id="1235" w:name="__RefHeading___Toc2575943_73709187"/>
      <w:bookmarkStart w:id="1236" w:name="_Toc506"/>
      <w:bookmarkEnd w:id="1234"/>
      <w:bookmarkEnd w:id="1235"/>
      <w:r>
        <w:rPr>
          <w:rtl w:val="true"/>
        </w:rPr>
        <w:t>هبرز</w:t>
      </w:r>
      <w:bookmarkEnd w:id="1236"/>
    </w:p>
    <w:p>
      <w:pPr>
        <w:pStyle w:val="BookText"/>
        <w:rPr/>
      </w:pPr>
      <w:r>
        <w:rPr>
          <w:rFonts w:ascii="Amiri" w:hAnsi="Amiri" w:eastAsia="Amiri" w:cs="Amiri"/>
          <w:color w:val="111111"/>
          <w:sz w:val="28"/>
          <w:sz w:val="28"/>
          <w:szCs w:val="28"/>
          <w:rtl w:val="true"/>
          <w:lang w:bidi="ar-SA"/>
        </w:rPr>
        <w:t xml:space="preserve">الهِبْرِزِیُّ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الإِِسْوارُ من أَساوِرَة فارسَ؛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بالإِِسْوارِ الجَیِّدَ الرَّمْی بالسهام،فی قول الزَّجَّاج،أَو هو الحَسَنُ الثَّبات علی ظهر الفرس،فی قول الفارسی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وَسِیم،و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 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جمیل وسیم عند العرب هِبْرِزِیٌّ مثل هِبْرِقِیٍّ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الهِبْرِزیُّ الدینار الجدید؛ و أَنشد لرجل رثی 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هِبْرِزِیٌّ من دَنانِیر أَیْلَةٍ، بأَیْدِی الوُشاةِ ناصِعٌ یَتَأَکَّلُ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الوشاةُ ضَرَّابو الدنانیر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بعضه بعضاً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الهِبْرِزِیُّ و الإِِبْرِزِیُّ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الخالص،و هو الإِِبرِیزُ؛ و قول العُجَیْر أَنشده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أُمُّ الهِبْرِزِیِّ تَمَصَّرَتْ عِظامی،فمنها ناحِلٌ و حَسِیرُ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الهِبْرِزِیِّ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الهِبْرِزِیُّ الجَلْدُ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مِثْل مَشْیِ الهِبْرِزِیِّ المُسَرْوَلِ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یصف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الجَبَا لا یَهْتَدِی فی فَلاتِهِ من القومِ إِلا الهِبْرِزِیُّ المُغامِسُ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مِقْدامٍ هِبْرِزِیٌّ من کل شیء</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2575945_73709187"/>
      <w:bookmarkStart w:id="1238" w:name="_Toc507"/>
      <w:bookmarkEnd w:id="1237"/>
      <w:r>
        <w:rPr>
          <w:rtl w:val="true"/>
        </w:rPr>
        <w:t>هجز</w:t>
      </w:r>
      <w:bookmarkEnd w:id="1238"/>
    </w:p>
    <w:p>
      <w:pPr>
        <w:pStyle w:val="BookText"/>
        <w:rPr/>
      </w:pPr>
      <w:r>
        <w:rPr>
          <w:rFonts w:ascii="Amiri" w:hAnsi="Amiri" w:eastAsia="Amiri" w:cs="Amiri"/>
          <w:color w:val="111111"/>
          <w:sz w:val="28"/>
          <w:sz w:val="28"/>
          <w:szCs w:val="28"/>
          <w:rtl w:val="true"/>
          <w:lang w:bidi="ar-SA"/>
        </w:rPr>
        <w:t xml:space="preserve">الهَجْزُ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الهَجْسِ،و هی النَّبْأَةُ الخَفِیَّة</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2575947_73709187"/>
      <w:bookmarkStart w:id="1240" w:name="_Toc508"/>
      <w:bookmarkEnd w:id="1239"/>
      <w:r>
        <w:rPr>
          <w:rtl w:val="true"/>
        </w:rPr>
        <w:t>هرز</w:t>
      </w:r>
      <w:bookmarkEnd w:id="1240"/>
    </w:p>
    <w:p>
      <w:pPr>
        <w:pStyle w:val="BookText"/>
        <w:rPr/>
      </w:pPr>
      <w:r>
        <w:rPr>
          <w:rFonts w:ascii="Amiri" w:hAnsi="Amiri" w:eastAsia="Amiri" w:cs="Amiri"/>
          <w:color w:val="111111"/>
          <w:sz w:val="28"/>
          <w:sz w:val="28"/>
          <w:szCs w:val="28"/>
          <w:rtl w:val="true"/>
          <w:lang w:bidi="ar-SA"/>
        </w:rPr>
        <w:t xml:space="preserve">هَرْوَزَ الرجلُ و الدابةُ هَرْوَزَةً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فَعْوَلَةٌ من الهَرْزِ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هَرِزَ الرجلُ و هُرِئَ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فی سَیْلِ مَهْزُورٍ أَن یُحْبَس حتی یبلغ الماءُ الکَعْبَین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قُرَیْظَة بالحجاز،و أَما بتقدیم الراء علی الزای</w:t>
      </w:r>
    </w:p>
    <w:p>
      <w:pPr>
        <w:pStyle w:val="BookText"/>
        <w:rPr/>
      </w:pPr>
      <w:r>
        <w:rPr>
          <w:rFonts w:ascii="IRNazanin" w:hAnsi="IRNazanin" w:eastAsia="IRNazanin"/>
          <w:color w:val="111111"/>
          <w:sz w:val="28"/>
          <w:sz w:val="28"/>
          <w:szCs w:val="28"/>
          <w:rtl w:val="true"/>
          <w:lang w:bidi="fa-IR"/>
        </w:rPr>
        <w:t>فموضِعُ سُوقِ المدینة تصدّق به سیدنا رسول الله،صلی الله علیه و سلم،علی المسلمین</w:t>
      </w:r>
      <w:r>
        <w:rPr>
          <w:rFonts w:eastAsia="IRNazanin" w:cs="IRNazanin"/>
          <w:color w:val="111111"/>
          <w:sz w:val="28"/>
          <w:szCs w:val="28"/>
          <w:rtl w:val="true"/>
          <w:lang w:bidi="fa-IR"/>
        </w:rPr>
        <w:t>.</w:t>
      </w:r>
    </w:p>
    <w:p>
      <w:pPr>
        <w:pStyle w:val="Heading4"/>
        <w:numPr>
          <w:ilvl w:val="3"/>
          <w:numId w:val="1"/>
        </w:numPr>
        <w:rPr/>
      </w:pPr>
      <w:bookmarkStart w:id="1241" w:name="__RefHeading___Toc2575949_73709187"/>
      <w:bookmarkStart w:id="1242" w:name="_Toc509"/>
      <w:bookmarkEnd w:id="1241"/>
      <w:r>
        <w:rPr>
          <w:rtl w:val="true"/>
        </w:rPr>
        <w:t>هرمز</w:t>
      </w:r>
      <w:bookmarkEnd w:id="1242"/>
    </w:p>
    <w:p>
      <w:pPr>
        <w:pStyle w:val="BookText"/>
        <w:rPr/>
      </w:pPr>
      <w:r>
        <w:rPr>
          <w:rFonts w:ascii="Amiri" w:hAnsi="Amiri" w:eastAsia="Amiri" w:cs="Amiri"/>
          <w:color w:val="111111"/>
          <w:sz w:val="28"/>
          <w:sz w:val="28"/>
          <w:szCs w:val="28"/>
          <w:rtl w:val="true"/>
          <w:lang w:bidi="ar-SA"/>
        </w:rPr>
        <w:t xml:space="preserve">الهُرْمُزُ و الهُرْمُزانُ و الهارَمُوزُ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ملوک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من أَسماء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موضع،و من العرب من یبنیه علی الفتح فی جمیع الوجوه،و منهم من یعربه و لا یصرفه،و منهم من یضیف الأَول إِلی الثانی و لا یصرف الثانی و یُجْرِی الأَول بوجوه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الشَّیْخُ یُهَرْمِزُ ،و هَرْمَزَتُهُ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لَوْکَتُهُ لُقْمَتَه فی فیه لا یُسِیغه و هو یدیره فی فیه</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2575951_73709187"/>
      <w:bookmarkStart w:id="1244" w:name="_Toc510"/>
      <w:bookmarkEnd w:id="1243"/>
      <w:r>
        <w:rPr>
          <w:rtl w:val="true"/>
        </w:rPr>
        <w:t>هزز</w:t>
      </w:r>
      <w:bookmarkEnd w:id="1244"/>
    </w:p>
    <w:p>
      <w:pPr>
        <w:pStyle w:val="BookText"/>
        <w:rPr/>
      </w:pPr>
      <w:r>
        <w:rPr>
          <w:rFonts w:ascii="Amiri" w:hAnsi="Amiri" w:eastAsia="Amiri" w:cs="Amiri"/>
          <w:color w:val="111111"/>
          <w:sz w:val="28"/>
          <w:sz w:val="28"/>
          <w:szCs w:val="28"/>
          <w:rtl w:val="true"/>
          <w:lang w:bidi="ar-SA"/>
        </w:rPr>
        <w:t xml:space="preserve">الهَزُّ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تحریک الشیء کما تَهُزُّ القَناةَ فتضطرب و تَهْتَزُّ ،و هَزَّه یَهُزُّه هَزّاً و هَزَّ به و هَزَّزَهُ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 أَی حَرِّکِی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هَزَّه و هَزَّ به إِذا حرکه؛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الخِطامَ و خُذْ بالخطام و تَعلَّق زیداً و تَعَلَّق بزید؛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عَدَّاه بالباء لأَنَّ فی هُزِّی معنی جُرِّی؛ و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بَیْنَ دَرِیسَیْهِ مُؤَوِّبَةٌ مِسْعٌ،لها بِعِضاهِ الأَرضِ تَهْزِیزُ مؤَوِّبة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تأْتی لیلاً،و قد اهْتَزَّ ؛ و یستعار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هَزَزْتُ فلاناً لخیر فاهْتَزَّ ،و هَزَزْتُ الشیءَ هَزّاً فاهْتَزَّ أَی حرکته فتحرک؛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کَرِیمٌ هُزَّ فاهْتَزّ ،</w:t>
      </w:r>
    </w:p>
    <w:p>
      <w:pPr>
        <w:pStyle w:val="BookText"/>
        <w:rPr/>
      </w:pPr>
      <w:r>
        <w:rPr>
          <w:rFonts w:ascii="Amiri" w:hAnsi="Amiri" w:eastAsia="Amiri" w:cs="Amiri"/>
          <w:color w:val="111111"/>
          <w:sz w:val="28"/>
          <w:sz w:val="28"/>
          <w:szCs w:val="28"/>
          <w:rtl w:val="true"/>
          <w:lang w:bidi="ar-SA"/>
        </w:rPr>
        <w:t>کذاک السَّیِّدُ النَّزّ</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أَی فَرِحَ؛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هُزَّ فاهْتَزّ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بالعرش هاهنا السریر الذی حمل علیه سعد بن معاذ حین نقل إِلی قبره،و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عرش الله ارتاح و استبشر لکرامته علی ربه أَی لروح سعد بن معاذ حین رفع إِلی السماء،و 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 فی الأَصل الحرکة،و اهْتَزَّ إِذا تحرک،فاستعمله علی معنی الارتیاح،أَی ارتاح لصعوده حین صُعِدَ به و استبشر لکرامته علی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خَفَّ لأَمر و ارتاح له،فقد اهْتَزَّ 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فَرِحَ أَهلُ العرش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بالسِّقْطَینِ نَهُزُّ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نُسْرِعُ السَّیْرَ بهما،و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 من الوَهْزِ،و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أَخَذَتْهُ لذلک الأَمر هِزَّة أَی أَرْیَحِیَّة و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اهْتَزَّ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هَزَّتْه الریح و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حَرَّکاه و أَطالاه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اهتَزَّت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و أَنبتت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أَنْزَلْنٰا عَلَیْهَا الْمٰاءَ اِهْتَزَّتْ وَ رَبَتْ ؛ اِهْتَزَّتْ أَی تحرکت عند وقوع النبات بها، وَ رَبَتْ أَی انتفخت و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هَزِیزاً کَهزِیز الرَّحَی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صوت دورانها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الهَزُّ و الهَزِیزُ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الإِِبل فی 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هَزَّها السیرُ و هَزَّها الحادی هَزِیزاً فاهْتَزَّتْ هی إِذا تحرکت فی سیرها بِحُدائِه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من سیر الإِِبل أَن یَهْتَزَّ المَوْکِبُ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یَهْتَزّ 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أَن یتحرک الموکِبُ و قد اهْتَزَّ ؛ قال ابن قیس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هَزِئَتْ بِنا قُرَشِیَّةٌ یَهْتَزُّ مَوْکِبُها و اهْتِزازُ الموکب أَیضاً </w:t>
      </w:r>
      <w:r>
        <w:rPr>
          <w:rStyle w:val="FootnoteAnchor"/>
          <w:rtl w:val="true"/>
        </w:rPr>
        <w:footnoteReference w:id="171"/>
      </w:r>
      <w:r>
        <w:rPr>
          <w:rFonts w:ascii="Amiri" w:hAnsi="Amiri" w:eastAsia="Amiri" w:cs="Amiri"/>
          <w:color w:val="111111"/>
          <w:sz w:val="28"/>
          <w:sz w:val="28"/>
          <w:szCs w:val="28"/>
          <w:rtl w:val="true"/>
          <w:lang w:bidi="ar-SA"/>
        </w:rPr>
        <w:t>و جَلَبَتُهُم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هَزِیزُ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دَوِیُّها عند هَزِّها الشجرَ؛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تُهَزِّزُ الشجر فَیَتَهَزَّزُ ؛ و هَزْهَزَهُ أَی حرکه فَتَهَزْهَزَ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هَزِیزُ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حَرَکَتِها؛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جَرَی شَأْوَیْنِ و ابْتَلَّ عِطْفُه،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هَزِیزُ الریحِ مَرَّتْ بأَثْأَبِ و هِزَّانُ بن یَقْدُمَ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بطنٌ،فِعْلانٌ من الهِزَّة ؛ قال الشاعر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فِتْیان هِزَّانَ الطِّوالُ الغَرانِقَهْ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هِزَّانُ قبیلة معروفة،و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هِزَّان قبیلة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هَزْهَزَ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البلایا و الحروب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یَهْتَزُّ فیها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هَزْهازٌ و سیف هُزَهِزٌ و 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هُزْهُزٌ و هُزاهِزٌ و هَزْهازٌ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یَهْتَزُّ من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هُزْهُزٌ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ماء هُزَهِزٌ فی اهْتِزازِه إِذا جَری، </w:t>
      </w:r>
      <w:bookmarkStart w:id="1245" w:name="pg16726_372400"/>
    </w:p>
    <w:p>
      <w:pPr>
        <w:pStyle w:val="BookText"/>
        <w:rPr/>
      </w:pPr>
      <w:bookmarkEnd w:id="1245"/>
      <w:r>
        <w:rPr>
          <w:rFonts w:ascii="Amiri" w:hAnsi="Amiri" w:eastAsia="Amiri" w:cs="Amiri"/>
          <w:color w:val="111111"/>
          <w:sz w:val="28"/>
          <w:sz w:val="28"/>
          <w:szCs w:val="28"/>
          <w:rtl w:val="true"/>
          <w:lang w:bidi="ar-SA"/>
        </w:rPr>
        <w:t>و نَهْرٌ هُزْهُزٌ ،بالضم؛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اسْتَراثَتْ ساقیاً مُسْتَوْفِزا بَجَّتْ من البَطْحاءِ نَهْراً هُزْهُزا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للغَنَویِّ ما کان لک بنَجْدٍ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ساحاتٌ فِیحٌ و عَیْنٌ هُزْهُزٌ واسعةُ مُرْتَکَضِ المَجَمِّ،قلت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أَخرجک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عامر جعلونی علی حِنْدِیرَةِ أَعینهم یریدون أَن یَخْتَفُوا دَمِیَهْ؛ مَرتکض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جُموم الماء أَی توفُّره و اجتماعه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یختفوا دمیه أَی یقتلونی و لا یُعْلَم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 و قال الباهلی فی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مِثْلَ الیَمانِ الهَزْهازْ ، تَدْفَعُ عن أَعْناقِها بالأَعْجازْ أَراد أَن هذه الإِِبل وردت ماءً هَزْهازاً کالسیف الیمانی فی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هُزْهُزٌ بعیدة القَعر؛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للعَرْدِ بِئْراً هُزْهُزا و قول أَبی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لا قَسْمٌ و لا أَقْلادُ، هُزاهِزٌ أَرْجاؤُها أَجْلادُ، لا هُنَّ أَمْلاحٌ و لا ثِمادُ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هَزْهازٌ إِذا کان کثیراً یَتَهَزْهَزُ ،و اهْتَزَّ الکوکبُ فی انْقِضاضِه،و کوکب هازٌّ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الهِزَّةُ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الارتیاح و صوت غلیان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تَهَزْهَزَ إِلیه قلبی أَی ارتاح و هَشَّ؛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فاطَنَتْنا فی الحدیث تَهَزْهَزَتْ إِلیها قلوبٌ،دُونَهُنَّ الجَوانِحُ و الهَزائِزُ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حکاها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لها</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2575953_73709187"/>
      <w:bookmarkStart w:id="1247" w:name="_Toc511"/>
      <w:bookmarkEnd w:id="1246"/>
      <w:r>
        <w:rPr>
          <w:rtl w:val="true"/>
        </w:rPr>
        <w:t>هزبز</w:t>
      </w:r>
      <w:bookmarkEnd w:id="1247"/>
    </w:p>
    <w:p>
      <w:pPr>
        <w:pStyle w:val="BookText"/>
        <w:rPr/>
      </w:pPr>
      <w:r>
        <w:rPr>
          <w:rFonts w:ascii="Amiri" w:hAnsi="Amiri" w:eastAsia="Amiri" w:cs="Amiri"/>
          <w:color w:val="111111"/>
          <w:sz w:val="28"/>
          <w:sz w:val="28"/>
          <w:szCs w:val="28"/>
          <w:rtl w:val="true"/>
          <w:lang w:bidi="ar-SA"/>
        </w:rPr>
        <w:t>الهَزَنْبَزُ و الهَزَنْبَزانُ و الهَزَنْبزانِیُّ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الحدیدُ،حکاه ابن جنی بزایین،قال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الأَمثلة التی لم یذکرها سیبویه</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2575955_73709187"/>
      <w:bookmarkStart w:id="1249" w:name="_Toc512"/>
      <w:bookmarkEnd w:id="1248"/>
      <w:r>
        <w:rPr>
          <w:rtl w:val="true"/>
        </w:rPr>
        <w:t>همز</w:t>
      </w:r>
      <w:bookmarkEnd w:id="1249"/>
    </w:p>
    <w:p>
      <w:pPr>
        <w:pStyle w:val="BookText"/>
        <w:rPr/>
      </w:pPr>
      <w:r>
        <w:rPr>
          <w:rFonts w:ascii="Amiri" w:hAnsi="Amiri" w:eastAsia="Amiri" w:cs="Amiri"/>
          <w:color w:val="111111"/>
          <w:sz w:val="28"/>
          <w:sz w:val="28"/>
          <w:szCs w:val="28"/>
          <w:rtl w:val="true"/>
          <w:lang w:bidi="ar-SA"/>
        </w:rPr>
        <w:t xml:space="preserve">هَمَزَ رأْسه یَهْمِزُه هَمْزاً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غَمَزَه،و قد هَمَزْتُ الشیءَ فی کفی؛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هَمَزْنا رأْسَه تَهَشَّما و هَمَزَ الجَوْزَة بیده یَهْمِزُها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هَمَزَ الدابة یَهْمِزُها هَمْزاً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هُمِزَتْ به؛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الثِّقافُ و الطَّرِیدَةُ دَرْأَها، کما قَوَّمتْ ضِغْنَ الشَّموسِ المَهامِزُ أَراد المهامیز،فحذف الیاء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جمع مِهْمَزٍ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 القَناةَ ضَغَطها بالمَهامِز إِذا ثُقِّفَتْ،قال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المَهامِزُ عِصِیٌّ،واحدتها مِهْمَزَة ،و هی عصاً فی رأْسها حدیدة یُنخس بها الحمار؛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ابنِ أَفْعَلَ فی الخُطُوبِ أَذِلَّةٌ، </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المهامز مقارع النَّخَّاسِین التی یَهْمِزُون بها الدواب لتُسْرِعَ،واحدتها مِهْمَزة ،و هی المِقْرَعَةُ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المِهْمَزُ و المِهْمازُ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تکون فی مؤخر خُف الرائض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 مثل الغَمْزِ و الضَّغْطِ،و منه الهَمْزُ فی الکلام لأَنه یُضْغَط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هَمَزْتُ الحَرْفَ فانْهَمَز ،و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تَهْمِزُ الفار؟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یَهْمِزُها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 مثل اللَّمْزِ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هَمَزْتُه و لَمَزْتُه و لَهَزْتُه و نَهَزْتُه إِذا دفعته؛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هَمَزْنا عِزَّه تَبَرْکَعا علی اسْتِهِ زَوْبَعَةً،أَو زَوْبَعا تبرکع الرجل إِذا صُرعَ فوقع علی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هَمُوزٌ و هَمَزَی ،علی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و الحَفْزِ للسهم؛ عن أَبی حنیفة،و أَنشد لأَبی النجم و ذکر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شمالاً هَمَزَی نَصُوحا، و هَتَفَی مُعْطِیَةً طَرُوحا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هَمَزَی شدیدة الهَمْزِ إِذا 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هَتَفَی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تَهْتِفُ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الهَامِزُ و الهَمَّازُ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الهُمَزَةُ مثله،و رجل هُمَزَةٌ و امرأَة هُمَزَةٌ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الهَمَّاز و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یَخْلُف الناسَ من ورائهم و یأْکل لحومهم،و هو مثل العُیَبَةِ،یکون ذلک بالشِّدْقِ و العین و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و الهُمَزَة الذی یَهْمِزُ أَخاه فی قفاه من خَلْفِه،و اللَّمْزُ فی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 ؛ 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 ،و کذلک امرأَة هُمَزَة لُمَزَةٌ لم تَلْحَق الهاءُ لتأْنیث الموصوف بما فیه،و إِنما لحقت لإِِعلام السامع أَن هذا الموصوف بما هی فیه قد بلغ الغایة و النهایة،فجعل تأْنیث الصفة أَمارة لما أُرید من تأْنیث الغایة و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العَیَّابُونَ فی الغیب،و اللُّمَّازُ المغتابون بالحضرة؛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اللمزة الذی یغتاب الناس و یَغُضُّهم؛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لَقِیتُک عن شَحْطٍ تُکاشِرُنی، و إِن تَغَیَّبْتُ کنتَ الهامِزَ اللُّمَزَهْ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الغَضُّ،و الهَمْزُ الکَسْرُ،و الهَمْزُ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العباس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المَشَّاءُ بالنمیمة المُفَرِّقُ بین الجماعة المُغْری بین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هَمَزَ الشیطانُ الإِِنسانَ هَمْزاً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فی قلبه وَسْواساً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هَمَزاتُ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خَطَراتُه التی یُخْطِرُها بقلب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استفتح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الشیطان الرجیم من هَمْزِه و نَفْثِه و نَفْخِه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الله،ما هَمْزه و نَفْثُه و نَفْخه؟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هَمْزُه فالمُوتَةُ،و أَما نفثه فالشِّعْرُ،و أَما نفخُه فالکِبْرُ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الجُنُون،قال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هَمْزاً لأَنه جعله من النَّخْسِ و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دفعته،فقد هَمَزْتَهُ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هَمَزْتُ رأْسَه و همزتُ الجَوْز بکفِّی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النخس و الغمز</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و الوقیعة فی الناس و ذکر عیوبهم؛ و قد هَمَزَ یَهْمِزُ ،فهو هَمَّاز و هُمَزَةٌ للمبالغة</w:t>
      </w:r>
      <w:r>
        <w:rPr>
          <w:rFonts w:eastAsia="Amiri" w:cs="Amiri" w:ascii="Amiri" w:hAnsi="Amiri"/>
          <w:color w:val="111111"/>
          <w:sz w:val="28"/>
          <w:szCs w:val="28"/>
          <w:rtl w:val="true"/>
          <w:lang w:bidi="ar-SA"/>
        </w:rPr>
        <w:t xml:space="preserve">. </w:t>
      </w:r>
      <w:bookmarkStart w:id="1250" w:name="pg16726_372402"/>
    </w:p>
    <w:p>
      <w:pPr>
        <w:pStyle w:val="BookText"/>
        <w:rPr/>
      </w:pPr>
      <w:bookmarkEnd w:id="1250"/>
      <w:r>
        <w:rPr>
          <w:rFonts w:ascii="Amiri" w:hAnsi="Amiri" w:eastAsia="Amiri" w:cs="Amiri"/>
          <w:color w:val="111111"/>
          <w:sz w:val="28"/>
          <w:sz w:val="28"/>
          <w:szCs w:val="28"/>
          <w:rtl w:val="true"/>
          <w:lang w:bidi="ar-SA"/>
        </w:rPr>
        <w:t xml:space="preserve">و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کالهَزْمَةِ،و قیل هو المکان المنخسف؛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الهَمْزَةُ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سمیت الهَمْزَةَ لأَنها تُهْمَزُ فَتُهَتُّ فَتَنْهَمِزُ عن مخرجها،یقال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یَهُتُّ هَتًّا إِذا تکلم بالهَمْزِ ،و قد تقدم الکلام علی الهمزة فی أَوّل حرف الهمزة أَوّل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هُمَیْزٌ و 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اسمان،و الله أَعلم</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2575957_73709187"/>
      <w:bookmarkStart w:id="1252" w:name="_Toc513"/>
      <w:bookmarkEnd w:id="1251"/>
      <w:r>
        <w:rPr>
          <w:rtl w:val="true"/>
        </w:rPr>
        <w:t>هنز</w:t>
      </w:r>
      <w:bookmarkEnd w:id="1252"/>
    </w:p>
    <w:p>
      <w:pPr>
        <w:pStyle w:val="BookText"/>
        <w:rPr/>
      </w:pPr>
      <w:r>
        <w:rPr>
          <w:rFonts w:ascii="Amiri" w:hAnsi="Amiri" w:eastAsia="Amiri" w:cs="Amiri"/>
          <w:color w:val="111111"/>
          <w:sz w:val="28"/>
          <w:sz w:val="28"/>
          <w:szCs w:val="28"/>
          <w:rtl w:val="true"/>
          <w:lang w:bidi="ar-SA"/>
        </w:rPr>
        <w:t>الأَزهری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هذه قَریصَةٌ من الکلام و هَنِیزَة و لَدِیغَةٌ فی معنی الأَذِیَّة</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2575959_73709187"/>
      <w:bookmarkStart w:id="1254" w:name="_Toc514"/>
      <w:bookmarkEnd w:id="1253"/>
      <w:r>
        <w:rPr>
          <w:rtl w:val="true"/>
        </w:rPr>
        <w:t>هندز</w:t>
      </w:r>
      <w:bookmarkEnd w:id="1254"/>
    </w:p>
    <w:p>
      <w:pPr>
        <w:pStyle w:val="BookText"/>
        <w:rPr/>
      </w:pPr>
      <w:r>
        <w:rPr>
          <w:rFonts w:ascii="Amiri" w:hAnsi="Amiri" w:eastAsia="Amiri" w:cs="Amiri"/>
          <w:color w:val="111111"/>
          <w:sz w:val="28"/>
          <w:sz w:val="28"/>
          <w:szCs w:val="28"/>
          <w:rtl w:val="true"/>
          <w:lang w:bidi="ar-SA"/>
        </w:rPr>
        <w:t xml:space="preserve">الهِنْدازُ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معرّب،و أَصله بالفارسیة أَنْدازَه،یقال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بلا حساب و لا هِنْدازٍ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المُهَنْدِزُ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یُقَدِّرُ مَجارِیَ القُنِیِّ و الأَبْنِیَة إِلا أَنهم صیروا الزای سیناً،فقالوا مُهَنْدِسٌ،لأَنه لیس فی کلام العرب زای قبلها دال</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2575961_73709187"/>
      <w:bookmarkStart w:id="1256" w:name="_Toc515"/>
      <w:bookmarkEnd w:id="1255"/>
      <w:r>
        <w:rPr>
          <w:rtl w:val="true"/>
        </w:rPr>
        <w:t>هوز</w:t>
      </w:r>
      <w:bookmarkEnd w:id="1256"/>
    </w:p>
    <w:p>
      <w:pPr>
        <w:pStyle w:val="BookText"/>
        <w:rPr/>
      </w:pPr>
      <w:r>
        <w:rPr>
          <w:rFonts w:ascii="Amiri" w:hAnsi="Amiri" w:eastAsia="Amiri" w:cs="Amiri"/>
          <w:color w:val="111111"/>
          <w:sz w:val="28"/>
          <w:sz w:val="28"/>
          <w:szCs w:val="28"/>
          <w:rtl w:val="true"/>
          <w:lang w:bidi="ar-SA"/>
        </w:rPr>
        <w:t>هَوَّزَ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أَیُّ الهُوزِ هو أَی الخَلْقِ،و ما أَدری أَیُّ الطَّمْشِ هو،و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الهُونِ هو،و الزای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الأَهْوازُ سَبْعُ کُوَرٍ بین البصرة و فارِسَ،لکل واحدة منها اسم،و جمعها الأَهْوازُ أَیضاً،و لیس للأَهواز واحد من لفظه و لا یفرد واحد منها بِهُوزٍ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هَوَّز و 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وضعت لحساب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خمسة و الواو ستة و الزای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الهُوزِ مثله و ما فی الغَاطِ مثله أَی لیس فی الخلق مثله</w:t>
      </w:r>
      <w:r>
        <w:rPr>
          <w:rFonts w:eastAsia="IRNazanin" w:cs="IRNazanin"/>
          <w:color w:val="111111"/>
          <w:sz w:val="28"/>
          <w:szCs w:val="28"/>
          <w:rtl w:val="true"/>
          <w:lang w:bidi="fa-IR"/>
        </w:rPr>
        <w:t>.</w:t>
      </w:r>
    </w:p>
    <w:p>
      <w:pPr>
        <w:pStyle w:val="Heading3"/>
        <w:numPr>
          <w:ilvl w:val="2"/>
          <w:numId w:val="1"/>
        </w:numPr>
        <w:rPr/>
      </w:pPr>
      <w:bookmarkStart w:id="1257" w:name="__RefHeading___Toc2575963_73709187"/>
      <w:bookmarkStart w:id="1258" w:name="_Toc516"/>
      <w:bookmarkEnd w:id="1257"/>
      <w:r>
        <w:rPr>
          <w:rtl w:val="true"/>
        </w:rPr>
        <w:t>فصل الواو</w:t>
      </w:r>
      <w:bookmarkEnd w:id="1258"/>
    </w:p>
    <w:p>
      <w:pPr>
        <w:pStyle w:val="Heading4"/>
        <w:numPr>
          <w:ilvl w:val="3"/>
          <w:numId w:val="1"/>
        </w:numPr>
        <w:rPr/>
      </w:pPr>
      <w:bookmarkStart w:id="1259" w:name="__RefHeading___Toc2575965_73709187"/>
      <w:bookmarkStart w:id="1260" w:name="_Toc517"/>
      <w:bookmarkEnd w:id="1259"/>
      <w:r>
        <w:rPr>
          <w:rtl w:val="true"/>
        </w:rPr>
        <w:t>وتز</w:t>
      </w:r>
      <w:bookmarkEnd w:id="1260"/>
    </w:p>
    <w:p>
      <w:pPr>
        <w:pStyle w:val="BookText"/>
        <w:rPr/>
      </w:pPr>
      <w:r>
        <w:rPr>
          <w:rFonts w:ascii="Amiri" w:hAnsi="Amiri" w:eastAsia="Amiri" w:cs="Amiri"/>
          <w:color w:val="111111"/>
          <w:sz w:val="28"/>
          <w:sz w:val="28"/>
          <w:szCs w:val="28"/>
          <w:rtl w:val="true"/>
          <w:lang w:bidi="ar-SA"/>
        </w:rPr>
        <w:t xml:space="preserve">الوَتْزُ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2575967_73709187"/>
      <w:bookmarkStart w:id="1262" w:name="_Toc518"/>
      <w:bookmarkEnd w:id="1261"/>
      <w:r>
        <w:rPr>
          <w:rtl w:val="true"/>
        </w:rPr>
        <w:t>وجز</w:t>
      </w:r>
      <w:bookmarkEnd w:id="1262"/>
    </w:p>
    <w:p>
      <w:pPr>
        <w:pStyle w:val="BookText"/>
        <w:rPr/>
      </w:pPr>
      <w:r>
        <w:rPr>
          <w:rFonts w:ascii="Amiri" w:hAnsi="Amiri" w:eastAsia="Amiri" w:cs="Amiri"/>
          <w:color w:val="111111"/>
          <w:sz w:val="28"/>
          <w:sz w:val="28"/>
          <w:szCs w:val="28"/>
          <w:rtl w:val="true"/>
          <w:lang w:bidi="ar-SA"/>
        </w:rPr>
        <w:t xml:space="preserve">وَجُزَ الکلامُ وَجازَةً و وَجْزاً و 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بلاغة،و أَوْجَزَه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الإِِیجاز و الاختصار فرق مَنْطِقِیٌّ لیس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کلامٌ 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وَجْزٌ و واجِزٌ و وَجِیزٌ و مُوجَزٌ و 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أَوْجَزَ فلانٌ إِیجازاً فی کل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وَجِیزٌ و کلام وَجِیز أَی خفیف مقتصر؛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عَطاءٌ من کَریمٍ وَجْز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الوَجْزُ السریع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 فی کلامه و أَوْجَزَ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حَزَابِیٍّ جُلالٍ وَجْز یعنی بعیراً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أَوْجَزْتُ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فأَوجِز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أَسرع و اقْتَصِرْ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تَوَجَّزْتُ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تَنَجَّزْتُه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مِیْجاز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یُوجِزُ فی الکلام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أَوْجَزَ القولَ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قلَّله،و هو الوَجْزُ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وَجْزُ مَعْرُوفِکِ بالرِّماقِ و رجل 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الحرکة فیما أَخَذَ فیه،و الأُنثی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یزید بنِ سِنانٍ،و هو من ذلک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وَجْزَةَ السَّعْدِیُّ سعدُ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bookmarkStart w:id="1263" w:name="pg16726_372403"/>
    </w:p>
    <w:p>
      <w:pPr>
        <w:pStyle w:val="BookText"/>
        <w:rPr/>
      </w:pPr>
      <w:bookmarkEnd w:id="1263"/>
      <w:r>
        <w:rPr>
          <w:rFonts w:ascii="Amiri" w:hAnsi="Amiri" w:eastAsia="Amiri" w:cs="Amiri"/>
          <w:color w:val="111111"/>
          <w:sz w:val="28"/>
          <w:sz w:val="28"/>
          <w:szCs w:val="28"/>
          <w:rtl w:val="true"/>
          <w:lang w:bidi="ar-SA"/>
        </w:rPr>
        <w:t>معروف 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صَفَرَ؛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عادِیَّةً</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2575969_73709187"/>
      <w:bookmarkStart w:id="1265" w:name="_Toc519"/>
      <w:bookmarkEnd w:id="1264"/>
      <w:r>
        <w:rPr>
          <w:rtl w:val="true"/>
        </w:rPr>
        <w:t>وخز</w:t>
      </w:r>
      <w:bookmarkEnd w:id="1265"/>
    </w:p>
    <w:p>
      <w:pPr>
        <w:pStyle w:val="BookText"/>
        <w:rPr/>
      </w:pPr>
      <w:r>
        <w:rPr>
          <w:rFonts w:ascii="Amiri" w:hAnsi="Amiri" w:eastAsia="Amiri" w:cs="Amiri"/>
          <w:color w:val="111111"/>
          <w:sz w:val="28"/>
          <w:sz w:val="28"/>
          <w:szCs w:val="28"/>
          <w:rtl w:val="true"/>
          <w:lang w:bidi="ar-SA"/>
        </w:rPr>
        <w:t xml:space="preserve">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القلیل من الخُضْرَة فی العِذْقِ و الشیب فی الرأْس،و قد وَخَزَهُ وَخْزاً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قلیل وَخْزٌ ؛ قال أَبو کاهل الیَشْکُرِیُّ یُشَبِّه ناقته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أَشارِیرُ من لَحْمٍ تُتَمِّرُه من الثَّعالی،و وَخْزٌ من أَرانیها 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منه لیس بالکثیر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الوَخْزُ الخطیئةُ بعد الخطیئةِ،قال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الخطیئة القلیلُ بین ظَهْرانَیِ الکثیر؛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بعد الشیء،قال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هذه أَرض بنی تمیم و فیها وَخْزٌ من بنی عامر أَی قلیل؛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أَنَّ وَخْزاً من کلابِ بن مُرَّةٍ تَنَزَّوْا إلینا من نَقِیعَةِ جابِرِ و وَخَزَه بالرُّمْح و الخَنْجَرِ یَخِزُه وَخْزاً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طعناً غیر نافذ،و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الطعن النافذ فی جنب المطعون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وَخْزُ إِخوانکم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الوَخْزُ طَعْنٌ لیس بنافِذٍ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عمرو بن العاص،و ذکر الطاعونَ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وَخْزٌ من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الوَخْزُ التَّبْزِیغُ؛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التبزیغ و التغزیب واحد غَزَبَ و بَزَغَ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البَیْطارُ الحافِرَ إِذا عَمَدَ إِلی أَشاعره بِمِبْضَع فَوَخَزَه به وَخْزاً خفیفاً لا یبلغ العَصَبَ فیکونُ دَواءً له؛ و منه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کَبَزْغِ البِیَطْرِ الثَّقْفِ رَهْصَ الکَوادِنِ و أَما فَصْدُ عِرْقِ الدابة و إِخراج الدم منه فیقال له التَّوْدِیجُ؛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 فَرَسَکَ و وَدِّجْ حمارک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 فی سَنامِها بِمِبْضَعِه،قال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الوَخْزُ کالنَّخْس یکون من الطعن الخفیف الضعیف؛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أَعْجَلَ القومَ عن حاجاتِهم سَفَرٌ من وَخْزِ جِنٍّ،بأَرض الرُّومِ،مذکورِ یعنی بالوَخْزِ الطاعونَ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فی یدی وَخْزاً أَی وجعاً؛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وَخَزَه الشَّیْبُ أَی 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وَخَزَه القَتِیرُ وَخْزاً و لَهَزَه لَهْزاً بمعنی واحد إِذا شَمَط مواضعَ من لحیته،فهو مَوْخُوزٌ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دُعِیَ القومُ إِلی طعام فجاؤُوا أَربعة أَربعة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وَخْزاً وَخْزاً ،و إِذا جاؤوا عُصْبة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أَفائج أَی فَوْجاً فَوْجاً؛ قال سلیمان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التمر و البُسْرَ انْجَمَعَ بینما؟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الذی یکون فیه الوَخْزُ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ذلک، 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من الإِِرْطابِ،فشبه ما أَرْطَبَ من البُسْر فی قلته بالوَخْزِ </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2575971_73709187"/>
      <w:bookmarkStart w:id="1267" w:name="_Toc520"/>
      <w:bookmarkEnd w:id="1266"/>
      <w:r>
        <w:rPr>
          <w:rtl w:val="true"/>
        </w:rPr>
        <w:t>وزز</w:t>
      </w:r>
      <w:bookmarkEnd w:id="1267"/>
    </w:p>
    <w:p>
      <w:pPr>
        <w:pStyle w:val="BookText"/>
        <w:rPr/>
      </w:pPr>
      <w:r>
        <w:rPr>
          <w:rFonts w:ascii="Amiri" w:hAnsi="Amiri" w:eastAsia="Amiri" w:cs="Amiri"/>
          <w:color w:val="111111"/>
          <w:sz w:val="28"/>
          <w:sz w:val="28"/>
          <w:szCs w:val="28"/>
          <w:rtl w:val="true"/>
          <w:lang w:bidi="ar-SA"/>
        </w:rPr>
        <w:t xml:space="preserve">الوَزْوَزَةُ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الطَّیْشُ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وَزْوازٌ و وُزاوِزَةٌ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طائش خفیف فی 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الوَزْوَزَةُ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الخَطْوِ مع تحریک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یُوَزْوِزُ اسْتَه إِذا مشی یُلَوِّیها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عریضة یُجَرُّ بها ترابُ الأَرض المرتفعة إِلی الأَرض المنخفضة،و هو بالفارسیة زوزم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الوَزَّةُ البَطَّةُ،و جمعها وَزٌّ ،و هی الإِِوَزَّةُ أَیضاً،و الجمع إِوَزٌّ و إِوَزُّونَ ؛ قال</w:t>
      </w:r>
      <w:r>
        <w:rPr>
          <w:rFonts w:eastAsia="Amiri" w:cs="Amiri" w:ascii="Amiri" w:hAnsi="Amiri"/>
          <w:color w:val="111111"/>
          <w:sz w:val="28"/>
          <w:szCs w:val="28"/>
          <w:rtl w:val="true"/>
          <w:lang w:bidi="ar-SA"/>
        </w:rPr>
        <w:t xml:space="preserve">: </w:t>
      </w:r>
      <w:bookmarkStart w:id="1268" w:name="pg16726_372404"/>
    </w:p>
    <w:p>
      <w:pPr>
        <w:pStyle w:val="BookText"/>
        <w:rPr/>
      </w:pPr>
      <w:bookmarkEnd w:id="1268"/>
      <w:r>
        <w:rPr>
          <w:rFonts w:ascii="Amiri" w:hAnsi="Amiri" w:eastAsia="Amiri" w:cs="Amiri"/>
          <w:color w:val="111111"/>
          <w:sz w:val="28"/>
          <w:sz w:val="28"/>
          <w:szCs w:val="28"/>
          <w:rtl w:val="true"/>
          <w:lang w:bidi="ar-SA"/>
        </w:rPr>
        <w:t>تَلْقَی الإِِوَزِّینَ فی أَکْنافِ دَارَتِها</w:t>
      </w:r>
    </w:p>
    <w:p>
      <w:pPr>
        <w:pStyle w:val="BookText"/>
        <w:rPr/>
      </w:pPr>
      <w:r>
        <w:rPr>
          <w:rFonts w:ascii="Amiri" w:hAnsi="Amiri" w:eastAsia="Amiri" w:cs="Amiri"/>
          <w:color w:val="111111"/>
          <w:sz w:val="28"/>
          <w:sz w:val="28"/>
          <w:szCs w:val="28"/>
          <w:rtl w:val="true"/>
          <w:lang w:bidi="ar-SA"/>
        </w:rPr>
        <w:t>فَوْضَی،و بَیْنَ یدیها التِّینُ مَنْثُورُ</w:t>
      </w:r>
    </w:p>
    <w:p>
      <w:pPr>
        <w:pStyle w:val="BookText"/>
        <w:rPr/>
      </w:pPr>
      <w:r>
        <w:rPr>
          <w:rFonts w:ascii="Amiri" w:hAnsi="Amiri" w:eastAsia="Amiri" w:cs="Amiri"/>
          <w:color w:val="111111"/>
          <w:sz w:val="28"/>
          <w:sz w:val="28"/>
          <w:szCs w:val="28"/>
          <w:rtl w:val="true"/>
          <w:lang w:bidi="ar-SA"/>
        </w:rPr>
        <w:t xml:space="preserve">أَی أَن هذه المرأَة تَحَضَّرَتْ فالإِِوَزُّ فی دارتها تأْکل التین،و إِنما جعل ذلک علامة التَّحَضُّر لأَن التین إِنما یکون بالأَریاف و هناک تأْکله الإِِوَزُّ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قالوا فی جمع إِوَزَّة إِوَزُّونَ ،بالواو و النون،و إِنما یفعل ذلک فی المحذوف نحو ظُبَة و ثُبَةٍ،و لیست إِوَزَّةٌ مما حذف شیء من أُصوله و لا هو بمنزلة أَرض فی أَنه بغیر هاءٍ ؟ فالجواب أَن الأَصل فی إِوَزَّة إِوْزَزَة إِفْعَلَة،ثم إِنهم کرهوا اجتماع حرفین متحرکین من جنس واحد فأَسکنوا الأَول منهما و نقلوا حرکته إِلی ما قبله و أَدغموه فی الذی بعده،فلما دخل الکلمةَ هذا الإِِعلالُ و التوهین عوَّضوها منه أَی جمعوها بالواو و النون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إِوَزّونَ ؛ و أَنشد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خَزًّا تَحْتَها وَ قَزَّا، و فُرُشاً مَحْشُوَّةً إِوَزَّا إِما أَن یکون أَراد محشوة ریش إِوَزٍّ ،و إِما أَن یکون أَراد الإِِوَزَّ بأَعیانها و جماعة شخوصها،و 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 طیر الماء،الواحدة إِوَزَّة ،بوزن فِعَلَّة،و ینبغی أَن یکون المَفْعَلَةُ منها مَأْوَزَةً و لکن من العرب من یحذف الهمزة منها فیصیرها وَزَّة کأَنها فَعْلَة؛ و مَفْعَلَةٌ منها أَرض مَوَزَّة،و یقال هو 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 لغة فی الإِِوَزِّ و هو 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إِوَزّ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غلیظ،و الأُنثی إِوَزَّة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الغلیظ اللَّحِیم فی غیر طُول؛ و أَنشد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أَمْشِی الإِِوَزَّی و معی رُمْحٌ 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مشی الرجل مُتَوَقِّصاً فی جانبیه و مَشْیُ الفرس النشیط،و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 المُوَثَّقُ الخَلْقِ من الناس و الخیل و الإِِبل؛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ذا بَزٍّ،فإِنَّ بَزِّی سابِغَةٌ فوقَ وأًی إِوَزِّ</w:t>
      </w:r>
    </w:p>
    <w:p>
      <w:pPr>
        <w:pStyle w:val="Heading4"/>
        <w:numPr>
          <w:ilvl w:val="3"/>
          <w:numId w:val="1"/>
        </w:numPr>
        <w:rPr/>
      </w:pPr>
      <w:bookmarkStart w:id="1269" w:name="__RefHeading___Toc2575973_73709187"/>
      <w:bookmarkStart w:id="1270" w:name="_Toc521"/>
      <w:bookmarkEnd w:id="1269"/>
      <w:r>
        <w:rPr>
          <w:rtl w:val="true"/>
        </w:rPr>
        <w:t>وشز</w:t>
      </w:r>
      <w:bookmarkEnd w:id="1270"/>
    </w:p>
    <w:p>
      <w:pPr>
        <w:pStyle w:val="BookText"/>
        <w:rPr/>
      </w:pPr>
      <w:r>
        <w:rPr>
          <w:rFonts w:ascii="Amiri" w:hAnsi="Amiri" w:eastAsia="Amiri" w:cs="Amiri"/>
          <w:color w:val="111111"/>
          <w:sz w:val="28"/>
          <w:sz w:val="28"/>
          <w:szCs w:val="28"/>
          <w:rtl w:val="true"/>
          <w:lang w:bidi="ar-SA"/>
        </w:rPr>
        <w:t xml:space="preserve">الوَشْزُ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الوَشَزُ ،بالتحریک،و النَّشَزُ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أَوْشازُ الأُمور أَی شدائدها؛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 قاتِلْ سَوْفَ أَکْفِیکَ الرَّجَزْ، إِنک منی لاجئٌ إِلی وَشَزْ ، إِلی قوافٍ صَعْبَةٍ فیها عَلَزْ هو محمول علی أَحد هذه الأَشیاء المتقدمة،و الجمع من کل ذلک أَوْشازٌ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 إِلی وَشَزٍ أَی تحصنت؛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رؤبة وَشْزاً فخففه؛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حَبَتْ أَوْشازُ کلِّ وَشْزِ بعَددٍ ذی عُدَّة و رِکْزِ أَی سالت بعدد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أَمامک أَوْشازاً فاحذرها أَی أُموراً شداداً مَخُوفة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الأَوْشازُ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لقیته علی أَوْشازٍ أَی علی عَجَلَةٍ،واحدها وَشْزٌ و وَشَزٌ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المَحْشُوَّةُ جِدًّا</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2575975_73709187"/>
      <w:bookmarkStart w:id="1272" w:name="_Toc522"/>
      <w:bookmarkEnd w:id="1271"/>
      <w:r>
        <w:rPr>
          <w:rtl w:val="true"/>
        </w:rPr>
        <w:t>وعز</w:t>
      </w:r>
      <w:bookmarkEnd w:id="1272"/>
    </w:p>
    <w:p>
      <w:pPr>
        <w:pStyle w:val="BookText"/>
        <w:rPr/>
      </w:pPr>
      <w:r>
        <w:rPr>
          <w:rFonts w:ascii="Amiri" w:hAnsi="Amiri" w:eastAsia="Amiri" w:cs="Amiri"/>
          <w:color w:val="111111"/>
          <w:sz w:val="28"/>
          <w:sz w:val="28"/>
          <w:szCs w:val="28"/>
          <w:rtl w:val="true"/>
          <w:lang w:bidi="ar-SA"/>
        </w:rPr>
        <w:t xml:space="preserve">الوَعْزُ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التَّقْدِمَةُ فی الأَمر و التَّقَدُّمُ فیه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 و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أَو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وَعَّزْتُ إِلی عَلاءِ ، </w:t>
      </w:r>
      <w:bookmarkStart w:id="1273" w:name="pg16726_372405"/>
    </w:p>
    <w:p>
      <w:pPr>
        <w:pStyle w:val="BookText"/>
        <w:rPr/>
      </w:pPr>
      <w:bookmarkEnd w:id="1273"/>
      <w:r>
        <w:rPr>
          <w:rFonts w:ascii="Amiri" w:hAnsi="Amiri" w:eastAsia="Amiri" w:cs="Amiri"/>
          <w:color w:val="111111"/>
          <w:sz w:val="28"/>
          <w:sz w:val="28"/>
          <w:szCs w:val="28"/>
          <w:rtl w:val="true"/>
          <w:lang w:bidi="ar-SA"/>
        </w:rPr>
        <w:t>فی السِّرِّ و الإِِعْلانِ و النَّجاءِ،</w:t>
      </w:r>
    </w:p>
    <w:p>
      <w:pPr>
        <w:pStyle w:val="BookText"/>
        <w:rPr/>
      </w:pPr>
      <w:r>
        <w:rPr>
          <w:rFonts w:ascii="Amiri" w:hAnsi="Amiri" w:eastAsia="Amiri" w:cs="Amiri"/>
          <w:color w:val="111111"/>
          <w:sz w:val="28"/>
          <w:sz w:val="28"/>
          <w:szCs w:val="28"/>
          <w:rtl w:val="true"/>
          <w:lang w:bidi="ar-SA"/>
        </w:rPr>
        <w:t>بأَنْ یُحِقَّ وَذَمَ الدِّلاءِ</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 إِلیه تَوْعِیزاً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أَوْعَزْتُ إِلی فلان فی ذلک الأَمر إِذا تقدمت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وَعَّزْتُ و أَوْعَزْتُ ،و لم یجز وَعَزْتُ ،مخففاً،و نحو ذلک روی أَبو حاتم عن الأَصمعی أَنه أَنکر وَعَزْتُ ،بالتخفیف؛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یخفف فیقال وَعَزْتُ إِلیه وَعْزاً </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2575977_73709187"/>
      <w:bookmarkStart w:id="1275" w:name="_Toc523"/>
      <w:bookmarkEnd w:id="1274"/>
      <w:r>
        <w:rPr>
          <w:rtl w:val="true"/>
        </w:rPr>
        <w:t>وفز</w:t>
      </w:r>
      <w:bookmarkEnd w:id="1275"/>
    </w:p>
    <w:p>
      <w:pPr>
        <w:pStyle w:val="BookText"/>
        <w:rPr/>
      </w:pPr>
      <w:r>
        <w:rPr>
          <w:rFonts w:ascii="Amiri" w:hAnsi="Amiri" w:eastAsia="Amiri" w:cs="Amiri"/>
          <w:color w:val="111111"/>
          <w:sz w:val="28"/>
          <w:sz w:val="28"/>
          <w:szCs w:val="28"/>
          <w:rtl w:val="true"/>
          <w:lang w:bidi="ar-SA"/>
        </w:rPr>
        <w:t>لقیته علی أَوْفازٍ أَی علی عَجَلَةٍ،و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تلقاه مُعِدًّا،واحدها وَفَزٌ ،و استَوْفَزَ فی قِعْدَتِه إِذا قَعَدَ قُعُوداً منتصباً غیر 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الوَفْزُ أَن لا یطمئن فی 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 أَوفاز من الأَرض و وِفازٍ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أَسُوقُ عَیْراً مائِلَ الجَهازِ، صَعْباً یُنَزِّینی علی أَوْفازِ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علی 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الوَفَزُ و الوَفَزَةُ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العَجَلَة،و الجمع أَوْفازٌ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فلان علی أَوفاز أَی علی حَدِّ عَجَلَة،و علی وَفَزٍ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علی أَوْفازٍ أَی علی سفر قد أَشْخَصْنا،و إِنا علی أَوفاز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علیّ،کرم الله تعالی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منها علی أَوْفازٍ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الوَفَزَةُ أَن تَرَی الإِِنسانَ مُسْتَوْفِزاً قد اسْتَقَلَّ علی رجلیه و لما یستو قائماً و قد تهیأَ للأَفْزِ و الوُثُوبِ و المُضِیِّ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 فإِنی أَراک مُسْتَوْفِزاً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المُسْتَوْفِزُ الذی قد رفع أَلیتیه و وضع رکبتیه؛ قاله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 ؛</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الرُّکَبِ مُسْتَوْفِزِین </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2575979_73709187"/>
      <w:bookmarkStart w:id="1277" w:name="_Toc524"/>
      <w:bookmarkEnd w:id="1276"/>
      <w:r>
        <w:rPr>
          <w:rtl w:val="true"/>
        </w:rPr>
        <w:t>وقز</w:t>
      </w:r>
      <w:bookmarkEnd w:id="127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المُتَوَقِّزُ الذی لا یکاد ینام یَتَقَلَّبُ</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2575981_73709187"/>
      <w:bookmarkStart w:id="1279" w:name="_Toc525"/>
      <w:bookmarkEnd w:id="1278"/>
      <w:r>
        <w:rPr>
          <w:rtl w:val="true"/>
        </w:rPr>
        <w:t>وکز</w:t>
      </w:r>
      <w:bookmarkEnd w:id="1279"/>
    </w:p>
    <w:p>
      <w:pPr>
        <w:pStyle w:val="BookText"/>
        <w:rPr/>
      </w:pPr>
      <w:r>
        <w:rPr>
          <w:rFonts w:ascii="Amiri" w:hAnsi="Amiri" w:eastAsia="Amiri" w:cs="Amiri"/>
          <w:color w:val="111111"/>
          <w:sz w:val="28"/>
          <w:sz w:val="28"/>
          <w:szCs w:val="28"/>
          <w:rtl w:val="true"/>
          <w:lang w:bidi="ar-SA"/>
        </w:rPr>
        <w:t>وَکَزَهُ</w:t>
      </w:r>
    </w:p>
    <w:p>
      <w:pPr>
        <w:pStyle w:val="BookText"/>
        <w:rPr/>
      </w:pPr>
      <w:r>
        <w:rPr>
          <w:rFonts w:ascii="Amiri" w:hAnsi="Amiri" w:eastAsia="Amiri" w:cs="Amiri"/>
          <w:color w:val="111111"/>
          <w:sz w:val="28"/>
          <w:sz w:val="28"/>
          <w:szCs w:val="28"/>
          <w:rtl w:val="true"/>
          <w:lang w:bidi="ar-SA"/>
        </w:rPr>
        <w:t xml:space="preserve">وَکْزاً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ضربه مثل نَکَزَه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وَکَزَه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بجُمْعِ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فَوَکَزَهُ مُوسیٰ فَقَضیٰ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أَی ضربه بجُمْعِ یده علی ذَقَنِه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فَوَکَزَ الفِرْعَوْنِیَّ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جبریل،علیه السلام، فَوَکَزَ بین کَتِفَیَّ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الوَکْزُ أَن یضرب بجُمْع کفه،و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الفَرَج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مَرْکُوزٌ و مَوْکوزٌ بمعنی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الشَّوْکُ فی أَخْمَصِ الرِّجْلَیْنِ مَوْکُوزُ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وَکَزْتُ أَنفه أَکِزُه إِذا کسرت أَنفه،و وَکَعْت أَنفَه فأَنا أَکَعُه مثل وَکَزْتُه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وَکَزْتُه و نَکَزْتُه و نَهَزْتُه و لَهَزْتُه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وَکَزَتْهُ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وَکَزَ وَکْزاً و وَکَزَ فی عَدْوِه من فَزَع أَو نحوه؛ حکاه ابن درید،قال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بأَجْراعِ البُرَیْراءِ فالحَشَی، فَوَکْزٍ إِلی النَّقْعَیْنِ من وَبِعانِ</w:t>
      </w:r>
    </w:p>
    <w:p>
      <w:pPr>
        <w:pStyle w:val="Heading4"/>
        <w:numPr>
          <w:ilvl w:val="3"/>
          <w:numId w:val="1"/>
        </w:numPr>
        <w:rPr/>
      </w:pPr>
      <w:bookmarkStart w:id="1280" w:name="__RefHeading___Toc2575983_73709187"/>
      <w:bookmarkStart w:id="1281" w:name="_Toc526"/>
      <w:bookmarkEnd w:id="1280"/>
      <w:r>
        <w:rPr>
          <w:rtl w:val="true"/>
        </w:rPr>
        <w:t>وهز</w:t>
      </w:r>
      <w:bookmarkEnd w:id="1281"/>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وَهَزْتُه و لَهَزْتُه و نَهَزْتُه،بن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وَهَزَه وَهْزاً دفعه و ضربه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الحُدَیْبِیَةَ مع النبی،صلی الله علیه </w:t>
      </w:r>
    </w:p>
    <w:p>
      <w:pPr>
        <w:pStyle w:val="BookText"/>
        <w:rPr/>
      </w:pPr>
      <w:r>
        <w:rPr>
          <w:rFonts w:ascii="Amiri" w:hAnsi="Amiri" w:eastAsia="Amiri" w:cs="Amiri"/>
          <w:color w:val="111111"/>
          <w:sz w:val="28"/>
          <w:sz w:val="28"/>
          <w:szCs w:val="28"/>
          <w:rtl w:val="true"/>
          <w:lang w:bidi="ar-SA"/>
        </w:rPr>
        <w:t>و سلم،فلما انصرفنا عنها إِذا الناس یَهزُونَ الأَباعِرَ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یَحُثُّونها و یدفعونها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الدفع و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بن قیس الأَسْلَمِیَّ بعث إِلی عمر من فتح فارس بِسَفَطَیْنِ مَمْلُوءَیْنِ جوهراً،قال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بالسَّفَطَیْنِ نَهِزُهما حتی قدمنا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ندفعهما و نسرع بهما،و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ندفع بهما البعیر تحتهما؛ و یروی بتشدید الزای من الهَزِّ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وَهَزْتُ فلاناً إِذا ضربته بِثِقَلِ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البعیر المُثْقَلِ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 الضرب فی العُنُق،و اللَّکْزُ بجُمْعِک فی عنقه و صدره،و الوَهْزُ بالرجلین،و البَهْزُ بالمِرْفَقِ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وَهَزَ القَمْلَة بین أَصابعه وَهْزاً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حکها و قصعها؛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یَهِزُ الهَرانِعَ لا یَزالُ،و یَفْتَلِی بأَذَلَّ حیثُ یکونُ من یَتَذَلَّلُ و الوَهْزُ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الوَهْزُ الوطءُ أَو الوَثْبُ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تَوَهُّز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تَوَهُّزَ الکَلْبَةِ خَلْفَ الأَرْنَبِ و رجل 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 مُلَزَّزُ الخَلْق قصیر،و الجمع أَوْهازٌ ،قیاساً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یَتَوَهَّزُ أَی یمشی مِشْیَةَ الغِلاظِ و یَشُدُّ وَطْأَهُ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یَتَوَهَّز أَی یغمز الأَرض غَمْزاً شدیداً،و کذلک یَتَوَهَّسُ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الأَوْهَزُ الحَسَنُ المِشْیَةِ مأْخوذ من الوَهازَةِ و هی مشی الخَفِرات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حُمادَیاتُ النساء غَضُّ الأَطْرافِ و قِصَرُ الوَهازَةِ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قِصَرُ الخُطَی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الوَهازَةُ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الخَطْوُ،و قد تَوَهَّزَ یَتَوَهَّزُ إِذا وَطِئَ وَطأً ثقیلاً؛ و منه قول أُم سلمة لعائشة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قُصارَی النساء قِصَرُ الوَهازَةِ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یَمِحْنَ بأَطْرافِ الذُّیولِ عَشِیَّةً، کما وَهَّزَ الوَعْثُ الهِجانَ المُزَنَّما شبَّه مشی النساء بمشی إِبل فی وَعْثٍ قد شَقَّ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طَویلٍ سَلِبٍ و وَهْزِ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الوَهْزُ الغلیظ الرَّبْعَة،و الله أَعلم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الغین الی الیاء من حرف الراء، و حرف الزای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2" w:name="pg16726_372410"/>
      <w:bookmarkStart w:id="1283" w:name="pg16726_372410"/>
      <w:bookmarkEnd w:id="1283"/>
    </w:p>
    <w:p>
      <w:pPr>
        <w:pStyle w:val="Heading2"/>
        <w:numPr>
          <w:ilvl w:val="1"/>
          <w:numId w:val="1"/>
        </w:numPr>
        <w:rPr/>
      </w:pPr>
      <w:bookmarkStart w:id="1284" w:name="pg16726_372410"/>
      <w:bookmarkStart w:id="1285" w:name="__RefHeading___Toc2575985_73709187"/>
      <w:bookmarkStart w:id="1286" w:name="_Toc527"/>
      <w:bookmarkEnd w:id="1284"/>
      <w:bookmarkEnd w:id="1285"/>
      <w:r>
        <w:rPr>
          <w:rtl w:val="true"/>
        </w:rPr>
        <w:t>كلمة الأديب الأستاذ عبد العزيز سيد الأهل</w:t>
      </w:r>
      <w:bookmarkEnd w:id="1286"/>
    </w:p>
    <w:p>
      <w:pPr>
        <w:pStyle w:val="BookText"/>
        <w:rPr/>
      </w:pPr>
      <w:r>
        <w:rPr>
          <w:rFonts w:ascii="Amiri" w:hAnsi="Amiri" w:eastAsia="Amiri" w:cs="Amiri"/>
          <w:color w:val="111111"/>
          <w:sz w:val="28"/>
          <w:sz w:val="28"/>
          <w:szCs w:val="28"/>
          <w:rtl w:val="true"/>
          <w:lang w:bidi="ar-SA"/>
        </w:rPr>
        <w:t xml:space="preserve">منذ أكثر من سبعين عاما ، عنّ لمن أخذوا على عاتقهم في مصر إحياء التراث العربي القديم أن يطبعوا أكبر موسوعة في متن اللغة فحشدوا لها جماعة من العلماء المتخصصين في العربية وأعدوا لها المال الذي يسندها من مال الدولة وكان أن تمَّ في مصر طبع معجم لسان العرب لابن منظور المضري الإفريقي برعاية أولئك العلماء ومساندة ذلك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العصر عصر اقبال على اللغة فما أن ظهر هذا القاموس للسوق حتى تخاطفته الأيدي ولم يبق للسوق منه إلا نفايات المواريث التي يدفعها الأولاد أو الأحفاد للبيع بعد آبائهم أو إلّا ما يحتاج إلى ثمنه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هذا المعجم كلما تقادم الزمن على طبعته هذه يرتفع ثمنه ويعلو حتى عجز كثير ممن يتمنون اقتناءه عن أن يقتنوه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إلا أن في كل أرض للعرب نفوساً متحسرة تتمنى لو حصلت عليه ولو أن ذلك يكلفها ما لا تحتمل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وراودت فكرة إعادة طبع هذا المعجم دوراً كثيرة في مصر وفي غير مصر ولكنها كانت كلها تحجم لضخامة النفقات وفقدان الثقات وانصراف الشباب المتعلم عن طلب الموسوعات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إلا شجاع يقدم ويقتحم الميدان على أن یحشد للقاموس ثقة يشرف عليه ویهیء له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تحقق هذ الرجاء كله في بيروت فأقدمت دارا بيروت وصادر إقداماً شجاعاً ثم يسرت على الناس اقتناءه فأخذت تصدره في أجزاء صغيرة مهما بلغ عددها فإن ثمنها سيكون أيسر لكل طالب من شراء نسخة من المعجم القديم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في وسع أحد أن ينكر على طابعیه القدماء الفضل الأول في طبعه واظهاره للناس كما لا يضع من أقدارهم غلطات وقعوا فيها أو حروف لم تكن في الحسن الذي ترتديه حروف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وليتصور المشرفون على طبعه الآن أنهم </w:t>
      </w:r>
    </w:p>
    <w:p>
      <w:pPr>
        <w:pStyle w:val="BookText"/>
        <w:rPr/>
      </w:pPr>
      <w:r>
        <w:rPr>
          <w:rFonts w:ascii="IRNazanin" w:hAnsi="IRNazanin" w:eastAsia="IRNazanin"/>
          <w:color w:val="111111"/>
          <w:sz w:val="28"/>
          <w:sz w:val="28"/>
          <w:szCs w:val="28"/>
          <w:rtl w:val="true"/>
          <w:lang w:bidi="fa-IR"/>
        </w:rPr>
        <w:t>لم يعثروا إلا على المخطوطة الأولى فكم من الزمن كان ينفد في التحقيق وكم من العيون كان یطلب للتدقيق؟</w:t>
      </w:r>
    </w:p>
    <w:p>
      <w:pPr>
        <w:pStyle w:val="BookText"/>
        <w:rPr/>
      </w:pPr>
      <w:r>
        <w:rPr>
          <w:rFonts w:ascii="IRNazanin" w:hAnsi="IRNazanin" w:eastAsia="IRNazanin"/>
          <w:color w:val="111111"/>
          <w:sz w:val="28"/>
          <w:sz w:val="28"/>
          <w:szCs w:val="28"/>
          <w:rtl w:val="true"/>
          <w:lang w:bidi="fa-IR"/>
        </w:rPr>
        <w:t xml:space="preserve">وما أحسب إقبال بیروت على التراث القديم تعيد طبعه وإخراجه في ثوب حسن وتيسيره على طالبيه إلا إيمانا منها بانه لا مناص من تقديس القديم والرجوع إليه كلما أبعدتنا المدنية عنه ، وستزداد بيروت إيمانا كلما رأت البلاد العربية مقبلة على هذا القديم الذي كان فيه كل مجدنا وكل غنانا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إذ أهنىء دار صادر ودار بيروت ما أقدمتا عليه خدمة للعربية أدعو كل من يستطيع أن يقتني من لسان العرب نسخة أن يحصل عليها سریعا حتى يجدها مالاً ساعة الحاجة أو یبيعها غدا الأبناء والأحفاد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سيد الأهل</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الملحق الصحفي في السفارة المصرية في بيروت </w:t>
      </w:r>
      <w:bookmarkStart w:id="1287" w:name="pg16726_372412"/>
    </w:p>
    <w:p>
      <w:pPr>
        <w:pStyle w:val="Heading2"/>
        <w:numPr>
          <w:ilvl w:val="1"/>
          <w:numId w:val="1"/>
        </w:numPr>
        <w:rPr/>
      </w:pPr>
      <w:bookmarkStart w:id="1288" w:name="__RefHeading___Toc2575987_73709187"/>
      <w:bookmarkStart w:id="1289" w:name="_Toc528"/>
      <w:bookmarkEnd w:id="1287"/>
      <w:bookmarkEnd w:id="1288"/>
      <w:r>
        <w:rPr>
          <w:rtl w:val="true"/>
        </w:rPr>
        <w:t>من مقال للأديب الكبير النقادة الاستاذ مارون عبود</w:t>
      </w:r>
      <w:bookmarkEnd w:id="1289"/>
    </w:p>
    <w:p>
      <w:pPr>
        <w:pStyle w:val="BookText"/>
        <w:rPr/>
      </w:pPr>
      <w:r>
        <w:rPr>
          <w:rFonts w:ascii="Amiri" w:hAnsi="Amiri" w:eastAsia="Amiri" w:cs="Amiri"/>
          <w:color w:val="111111"/>
          <w:sz w:val="28"/>
          <w:sz w:val="28"/>
          <w:szCs w:val="28"/>
          <w:rtl w:val="true"/>
          <w:lang w:bidi="ar-SA"/>
        </w:rPr>
        <w:t>دعاني إلى كتابة هذه الكلمة ظهور لسان العرب عن داري بيروت وصادر بأبهى حلة تليق بهذا الميراث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الشدياق إمام اللغة والأدب الأوحد مقدمة لسان العرب ، وبعد أن عدد فوائد هذا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فهو كتاب لغة ، ونحو وصرف، و فقه وأدب، وشرح للحديث الشريف، وتفسير للقرآن الكريم، فصدق عليه قول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الحسن لشقوة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الشدياق قال في شكر عزیز مصر حين أمر بطبع لسان العرب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مولي النعم ومؤتي الهمم على أن حفظه لنا مصوناً من تعاقب الأحوال وتناوب الأحوال ا نحمده على أن الهمم في هذه الأيام سيدنا الخدیو المعظم العزيز ابن العزيز محمد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يكون هذا الكتاب الفريد بالطبع منشوراً ، ونفعه في جميع الأقطار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فإذا كان هذا الفيض من الثناء أنهل على صاحب مصر ، و هو عزيز أخصب دولة ، فماذا ترانا نقول في شكر السيد صفي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جسيم ولكن همم الرجال تدك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فإخراج كتاب في خمسة عشر مجلداً إخراجا أنيقا یصاحبه التمحيص والتدقيق لهو عمل تعجز عنه الجماعات فكيف بفرد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منظور قال حين صنف هذا المعجم الخطير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لغتك من أعجمي ، ونحن نقول له بلسان هذين السيدين الفاضلين صفي الدين وصادر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خذ كتابك في أشرق طبع من عربي سيد نبيل ، ومن مسیحي ورث المكتبة أبا عن جد ، والفضل يعرفه ذووه با عبد الله محمد بن المكرم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من قال عند ظهور المجلد الأول من هذه الموسوعة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حاجتنا إلى هذا الكتاب الضخم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أكلف نفسي الرد عليهم ، لأن الجواب في مقدمة ابن منظور التي قال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لم أقصد سوى خفظ أصول هذه اللغة النبوية وضبط فضلها ، إذ عليها مدار أحكام الكتاب العزيز والسنة النبوية ، ولأن العالم بغوامضها يعلم ما توافق فيه النية اللسان ، ويخالف فيه اللسان النية ، وذلك لما رأيته قد غلب في هذا الأوان ، من اختلاف الألسنة والألوان ، حتى لقد أصبح اللحن في الكلام یعد لحنا مردوداً ، وصار النطق بالعربية من المعايب معدوداً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وتنافس الناس في تصانيف الترجمانات في اللغة الأعجمية ، وتصافحوا في غير اللغة العربية ، فجمعت هذا الكتاب في زمن أهله بغير لغته يفخرون وصنعته كما صنع نوح الفلك وقومه منه یسخرون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القول كان يصع علينا منذ نصف قرن ، أما اليوم فقد كثر فينا عدد أحباب لسان العرب ، والأمل كبير بنهضة جيلنا الطالع الذين يجمعون اذا شاؤوا بين تليد العربية وطارفها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ضموا إلى لسان العرب معجم العلايلي كانت لهم مكتبة عامرة تقوم اعوجاج اللسان فيكتبون بلسان عربي مبين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مارون عبود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غبر اللیل بقایاه واحدها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بضبط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لعله قوادم لضأن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الأَصل،و لعله علی غیر مشورة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أبی خراش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ذکره صاحب اللسان هنا،و الصواب ذکره فی العین المهملة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فی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 حزابی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التغشمور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بدون ضبطه،و نقله شارح القاموس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بروحه و ارباده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هکذا فی الأصل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فی الأصل بضم المیم و عبارة القاموس و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یغمر من حد نصر کما فی سائر النسخ و وجد فی بعض أمهات اللغة مضبوطاً بضم المیم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خالق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 أصل العبارة بمعنی هل من خالق إلخ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الأَساس،و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أمیة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محلم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قتل رجلاً فأبی عیینة بن حصن أن یقبل الدیة،فقام رجل من بنی لیث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لم أجد إلخ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الفؤرور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بالأَصل و الذی نقله شارح القاموس عن ابن الأَعرابی الفُؤَر کصُرَد و استشهد علیه بالبیت الآتی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من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فمتی بمعنی من،و یحتمل أن تکون بمعنی وسط،أو بمعنی فی کما ذکره فی مادة ح ل ج و قال هناک و یروی خلجا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فی مقام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فاثور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لدی النعمان منی موقف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تخرج بالإنسان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فطر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و ضرب،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الفاقرة تطلق علی الوسم،و لم نجد ما یؤیده فی الکتب التی بأیدینا،فإن لم یکن صحیحاً فلعل فی العبارة سقطاً؛ و الأَصل و الفاقرة الداهیة من الفقر و هو الوسم إلخ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له ثلاثة مواضع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 المؤلف الموضع الثالث،و ذکره یاقوت بعد أن نقل عبارة أبی عبیدة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تحفر حفرة ثم تغرس بها الفسیلة فهی فقیر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فَکَرَ فی الشیء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ضرب کما فی المصباح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معصار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 فوارة إلی قوله و فوارة الماء منبعه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بضبط 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قتر اللحم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فرح و ضرب و نصر کما فی القاموس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مقدح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بتقدیم الفاء علی الحاء و لعله محرف عن صفحة الإناء المعروف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اقتثرت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المجد و اقتثرت الشیء أخذته قماشاً لبیتی،و التقثر التردد و الجزع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 و القدرة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 الغنی و الیسار و القوة کالقدرة و المقدرة مثلثة الدال و المقدار و القدارة و القدورة و القدور بضمهما و القدران بالکسر و القدار و یکسر و الاقتدار و الفعل کضرب و نصر و فرح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کانت الذبیحة فی یده مقدر علی إیقاع الذکاة بهذین الموضعین،فأما إذا ندت البهیمة فحکمها حکم الصید فی أن مذبحه الموضع الذی أصاب السهم أو السیف،کذا بهامش النهایة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سیف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 فی أعراض البحرین علی سیف الخط بین عمان و القعیر قریة یقال لها قطر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وضعة و توضعة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لم نجدها بهذا المعنی فیما بأیدینا من کتب اللغة بل لم نجد بعد التصحیف و التحریف إلا البحونة بموحدة مفتوحة و حاء مهملة ساکنة،و هی القربة الواسعة؛ و البحنانة بهذا الضبط الجلة العظیمة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الصحاح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بأصله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المثنی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القنطار 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القنطار،بالکسر،طراء لعود البخور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کبرنی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نصر کما فی القاموس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کأَلأَمِ زُوّارِها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هو إمرؤ القیس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الرجل إِذا باع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المجد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الرجل متاعه إذا باعه ثوباً ثوباً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یکون هذا التأْسیس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بالأَصل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الکظر محز القوس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الذی قبله بضم الکاف کالذی بعده،و أما بکسرها فهو العقبة تشدّ فی أصل فوق السهم؛ نبه علیه المجد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کعابر الرؤوس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للأول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الشطر لا وزن له معروف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 المنقول من مسودة 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حملها لغیر تمام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بنسخة خط من الصحاح یظن بها الصحة،و یحتمل کسر الحاء و فتح المیم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قالوا لها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امتلَّ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بدون مرجع للضمیر و لعله سقط من قلم مبیض مسودة المؤلف بعد قوله علی الصخر،و المرار الحبل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مرقه مرقین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أبو الأسود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یتغفل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تمرمر الرجل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تمرمر الرمل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المریان بالیاء التحتیة بعد الراء بدل التاء المثناة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مسطار،بالسین،و المعنی هوَ هوَ فی کلتا اللَّفظتین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کالممطرِ،وقوفٌ علی حرف غیر ساکن،و هذا من عیوب الشعر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صالٍ،هکذا فی الأَصل،و ربما کانت من صلی بالأَمر إذا قاسی شدته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زیّافةٌ،و وخدُ خفٍّ،فی مکان موّارة و ذات خفّ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الأَعشی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السحابة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یعقوب و قد یصیب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یعقوب کما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یصیب الانسان النجر من شرب اللبن الحامض فلا یروی من الماء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النجار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النجار قبیلة من الأَنصار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العِیاراتِ هذّاجون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الغیث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الصحاح فی مادة نحر،بالواو بدل فی،فقال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النواحر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کل واحد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المناسب فجعل کل جزء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فیها 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علی ذلک أکرم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أنذره بالأمر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مضبوطاً،و عبارة القاموس مع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أَنذره بالأَمر إنذاراً و نذراً،بالفتح عن کراع و اللحیانی و یضم و بضمتین،و نذیراً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ستفتح 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الذی فی تفسیر الخطیب و الکشاف بسفح هذا الجبل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عفو من آتاک إلخ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النسر 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مثلث الأول کما فی شرح القاموس نقلاً عن شیخ الإسلام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النسطوریة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بالضم و تفتح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أنشر اللحم و أنبت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شرح القاموس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آبائی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الشطر الثانی منه ناقص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متن القاموس بتشدید الیاء،و قال شارحه بتخفیف الیاء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دین 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الناطرون موضع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الجوهری فی قوله ناطرون موضع بالشأم،و إنما هو ماطرون بالمیم 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أبی موسی سلیمان بن محمد بن أحمد النحوی أخذ عن ثعلب،صحبه أربعین سنة و ألف فی اللغة غریب الحدیث و خلق الإنسان و الوحوش و النبات،روی عنه أبو عمر الزاهد و أبو جعفر الأصبهانی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کالشدنیات،و لعلهما روایتان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أی الغالب من المغلوب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النفائر العصافیر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جموعهم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عمر بن عبد العزیز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 إنشاده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شارح القاموس بعد ذلک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محمد الأسود صحف ابن السیرافی و الصواب غیاییل،بالمعجمة،جمع غیل علی غیر قیاس کما نبه علیه الصاغانی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نمر فی الجبل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نصر کما فی القاموس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من الصحاح متی أری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بخزازی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بخاء معجمة فزایین 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بین منعج و عاقل،و البیت للحرث بن حلزة کما فی یاقوت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مهتدرة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مهدرة مبنیاً للمفعول محذوف المثناة الفوقیة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المیم زائدة؛ هکذا فی الأَصل و فی النهایة لابن الأثیر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مقلوب من الثلائی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 و مثله فی نسخ الصحاح و لعل الأولی العکس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أفناد کبکب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فند کحمل و أحمال،و هو الشمراخ من شماریخ الجبل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هیرور ضرب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الهاء بضبط الأصل و ضبط فی القاموس بفتحها و تکلم الشارح علیهما و عزا الأَول لأَئمة اللغة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قلبک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 کما فی شرح القاموس عن الصاغانی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 العاشقون و ما تقصر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الموحر و المفرند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مخاض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محافر الطین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قدوم 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بالأَصل بضم القاف،و ضبط فی النهایة بفتحها،و نبه یاقوت فی المعجم علی أنهما روایتان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یدعی الشرتین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من باب ضرب أو هو محرف عن و هو من اللازم بدلیل ما بعده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مشلشل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مقطر،نعت لسرب کما نص علیه الصحاح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أنه بضم القاف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إذا ما صیح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وَهَّرَ فلان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أیضاً وهره کوعده کما فی القاموس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فسکون و بفتحتین کما فی القاموس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وهمه المجد فی ذلک و یؤیده قول المؤلف،و عند ابن درید الکسر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جران العود عامر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المستورد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خلة،بکسر الخاء المعجمة،مؤنث الخل بمعنی الصدیق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مع بیاض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معربان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کربز،بالکاف الفارسیة کما فی القاموس و شرحه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حمله الحما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سیدة و لا یقال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 فی مادة ج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أجزت علی الجریح لغة فی أجهزت،و أنکره ابن سیدة فقال و لا یقال إلخ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لذی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للصائد الذی یعلق الحبل فی عرقوبها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احتزمت به الحرار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یاقوت هذه العبارة عن الأصمعی و نصه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احتزمت به الحرار حرة شوران و حرة لیلی و حرة واقم و حرة النار و عامة منازل بنی سلیم إلی آخر ما هنا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ثعلب 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الروایة فی حرر و ضبطت حیه بشد المثناة التحتیة مفتوحة و هو خطأ و الصواب کما هنا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العقرة کهمزة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إعرابه عامص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إعرابه عامص و آمص و بعضهم یقول عامیص و آمیص،و 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العامیص الهلام،و 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یتخذ من لحم عجل بجلده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بغین معجمة و باء موحدة،و مثله فی الجوهری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هنزمز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بالأصل بالمثلثة،و فی القاموس کبیراً بالموحدة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قوله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فی متن الکافی شاهداً علی العروض الموقوفة المنهوکة من المنسرح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اشمئزاز السعر إِلی قوله أی مشدودة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هکذا بضبط 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تریه منه شیئاً 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لفظ صاحبک غیر مذکور فی عبارة القاموس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المغتالون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فی هذه المادة بدله سوداء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استعز الله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عز یعز بالفتح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عز یعز بالفتح إِذا اشتد،و استعز به المرض و غیره و استعز علیه إذا اشتد علیه و غلبه،ثم یبنی الفعل للمفعول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الشماخ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بیت من الطویل،و 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حذاها من الصیداء نعلاً طراقها حوامی الکراع المؤیدات العشاوز و یروی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العَکِزُ الرجل السیء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الفعل کالفعل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لغة من جعل مال من باب تعب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ابن ذبیان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ابن دینار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العنقز جردان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فی الأَبیات حتی یکون هجواً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العنقز السم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بوزن جعفر،و تبعه شارح القاموس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غرزت الناقة تغرز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کتب کما هو صنیع القاموس و وجد کذلک مضبوطاً بنسخة صحیحة من النهایة،و الحاصل أن غرز بمعنی نخس و طعن و أثبت من باب ضرب و بمعنی أطاع بعد عصیان من باب سمع،و غرزت الناقة قلّ لبنها من باب کتب کما فی القاموس و غیره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أغزت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فیکون من المعتل،و اقتصر الجوهری علی ذکره فی المعتل،و قد ذکره القاموس فی المعتل و الصحیح معاً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الأحنف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للأحنف بن قیس لما احتضر ما تتمنی؟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ماء الغزیز،و هو ماء مرّ،و کان موته بالکوفة و الفرات جاره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فأطلعت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رافع أنی اهتدی فوّز من قراقر إلی سوی خمساً إذا ما سارها الجبس بکی ما سارها من قبله إنس یری و رواها فی قراقر علی غیر هذا الترتیب فقدّم و أخر و جعل بدل الجبس الجیش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بالنباج و نبتلا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اسما موضعین کما فی یاقوت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لحز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اللحز،بسکون الحاء،بمعنی الإلحاح من باب منع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الشطر فی 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معرباً بالخفض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 للمحمرة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قبل کما سقطاً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القاموس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رجلاً أراد قتل رجل اسمه مازن،فقال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 رأسک و السیف،ترخیم مازن،فصار مستعملاً و تکلمت به الفصحاء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نبزه ینبزه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 ضرب کما فی المصباح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لا تبیعوا حاضراً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الحدیث فی النهایة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بالفارسیة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قد عرضناه علی متقن من علماء اللغة الفارسیة فلم یعرفه،و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النیروز أول یوم من السنة معرب نوروز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بالنزالة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البیت روی بنز للنزالة،فنقل عبارة من شرح علیها،و إلا فالذی فی البیت للضیافة و کذلک فی الصحاح نعم رواه شارح القاموس من نزالة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کأنه مقلوب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شزن کفرح نشط و تشزن صاحبه تشزناً صرعه کما فی القاموس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تنقزان القرب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نصب القرب بعد لأن تنقز غیر متعد،و أوله بعضهم بعدم الجار،و رواه بعضهم بضم التاء من أنقز فعداه بالهمز،یرید تحریک القرب و وثوبها بشدة العدو و الوثب،و روی برفع القرب علی الابتداء و الجملة فی موضع الحال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مثلث المیم و الثانی بضمتین و الثالث بالتحریک کما فی القاموس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اهتزاز الموکب أیضا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الهزة،بالکسر،النشاط و الارتیاح و صوت غلیان القدر و اهتزاز الموکب أیضا إلخ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الأَعشی یخاطب امرأة،و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فی شبان قومک منکح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الواو فی الأصل و متن القاموس شکلاً،و ضبطت فی النهایة بکسرها و نقل الکسر شارح القاموس عن الصاغانی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861</Pages>
  <Words>189224</Words>
  <Characters>742465</Characters>
  <CharactersWithSpaces>920889</CharactersWithSpaces>
  <Paragraphs>11229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2026-08-21T23:15:03Z</dcterms:created>
  <dc:creator>ghaemiyeh.com</dc:creator>
  <dc:description/>
  <dc:language>en-US</dc:language>
  <cp:lastModifiedBy/>
  <dcterms:modified xsi:type="dcterms:W3CDTF">2026-08-22T02:45:23Z</dcterms:modified>
  <cp:revision>1</cp:revision>
  <dc:subject/>
  <dc:title>لسان العرب جلد 5</dc:title>
</cp:coreProperties>
</file>

<file path=docProps/custom.xml><?xml version="1.0" encoding="utf-8"?>
<Properties xmlns="http://schemas.openxmlformats.org/officeDocument/2006/custom-properties" xmlns:vt="http://schemas.openxmlformats.org/officeDocument/2006/docPropsVTypes"/>
</file>