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 باران نمی بارد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3448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834490_2870459653">
            <w:r>
              <w:rPr>
                <w:webHidden/>
                <w:rStyle w:val="IndexLink"/>
                <w:rtl w:val="true"/>
              </w:rPr>
              <w:t>اهداء می کنم</w:t>
            </w:r>
            <w:r>
              <w:rPr>
                <w:rStyle w:val="IndexLink"/>
                <w:rtl w:val="true"/>
              </w:rPr>
              <w:tab/>
            </w:r>
            <w:r>
              <w:rPr>
                <w:rStyle w:val="IndexLink"/>
              </w:rPr>
              <w:t>6</w:t>
            </w:r>
          </w:hyperlink>
        </w:p>
        <w:p>
          <w:pPr>
            <w:pStyle w:val="Contents2"/>
            <w:tabs>
              <w:tab w:val="clear" w:pos="8743"/>
              <w:tab w:val="right" w:pos="9026" w:leader="dot"/>
            </w:tabs>
            <w:rPr/>
          </w:pPr>
          <w:hyperlink w:anchor="__RefHeading___Toc7834492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834494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7834496_2870459653">
            <w:r>
              <w:rPr>
                <w:webHidden/>
                <w:rStyle w:val="IndexLink"/>
                <w:rtl w:val="true"/>
              </w:rPr>
              <w:t>فصل اول</w:t>
            </w:r>
            <w:r>
              <w:rPr>
                <w:rStyle w:val="IndexLink"/>
                <w:rtl w:val="true"/>
              </w:rPr>
              <w:tab/>
            </w:r>
            <w:r>
              <w:rPr>
                <w:rStyle w:val="IndexLink"/>
              </w:rPr>
              <w:t>20</w:t>
            </w:r>
          </w:hyperlink>
        </w:p>
        <w:p>
          <w:pPr>
            <w:pStyle w:val="Contents3"/>
            <w:tabs>
              <w:tab w:val="clear" w:pos="8459"/>
              <w:tab w:val="right" w:pos="9026" w:leader="dot"/>
            </w:tabs>
            <w:rPr/>
          </w:pPr>
          <w:hyperlink w:anchor="__RefHeading___Toc7834498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834500_2870459653">
            <w:r>
              <w:rPr>
                <w:webHidden/>
                <w:rStyle w:val="IndexLink"/>
                <w:rtl w:val="true"/>
              </w:rPr>
              <w:t>باران چگونه بوجود می آید؟</w:t>
            </w:r>
            <w:r>
              <w:rPr>
                <w:rStyle w:val="IndexLink"/>
                <w:rtl w:val="true"/>
              </w:rPr>
              <w:tab/>
            </w:r>
            <w:r>
              <w:rPr>
                <w:rStyle w:val="IndexLink"/>
              </w:rPr>
              <w:t>21</w:t>
            </w:r>
          </w:hyperlink>
        </w:p>
        <w:p>
          <w:pPr>
            <w:pStyle w:val="Contents4"/>
            <w:tabs>
              <w:tab w:val="clear" w:pos="8176"/>
              <w:tab w:val="right" w:pos="9026" w:leader="dot"/>
            </w:tabs>
            <w:rPr/>
          </w:pPr>
          <w:hyperlink w:anchor="__RefHeading___Toc7834502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834504_2870459653">
            <w:r>
              <w:rPr>
                <w:webHidden/>
                <w:rStyle w:val="IndexLink"/>
                <w:rtl w:val="true"/>
              </w:rPr>
              <w:t>دلیل مطلب</w:t>
            </w:r>
            <w:r>
              <w:rPr>
                <w:rStyle w:val="IndexLink"/>
                <w:rtl w:val="true"/>
              </w:rPr>
              <w:tab/>
            </w:r>
            <w:r>
              <w:rPr>
                <w:rStyle w:val="IndexLink"/>
              </w:rPr>
              <w:t>22</w:t>
            </w:r>
          </w:hyperlink>
        </w:p>
        <w:p>
          <w:pPr>
            <w:pStyle w:val="Contents3"/>
            <w:tabs>
              <w:tab w:val="clear" w:pos="8459"/>
              <w:tab w:val="right" w:pos="9026" w:leader="dot"/>
            </w:tabs>
            <w:rPr/>
          </w:pPr>
          <w:hyperlink w:anchor="__RefHeading___Toc7834506_2870459653">
            <w:r>
              <w:rPr>
                <w:webHidden/>
                <w:rStyle w:val="IndexLink"/>
                <w:rtl w:val="true"/>
              </w:rPr>
              <w:t>باران فرشته ای به نام اسماعیل دارد</w:t>
            </w:r>
            <w:r>
              <w:rPr>
                <w:rStyle w:val="IndexLink"/>
                <w:rtl w:val="true"/>
              </w:rPr>
              <w:tab/>
            </w:r>
            <w:r>
              <w:rPr>
                <w:rStyle w:val="IndexLink"/>
              </w:rPr>
              <w:t>27</w:t>
            </w:r>
          </w:hyperlink>
        </w:p>
        <w:p>
          <w:pPr>
            <w:pStyle w:val="Contents3"/>
            <w:tabs>
              <w:tab w:val="clear" w:pos="8459"/>
              <w:tab w:val="right" w:pos="9026" w:leader="dot"/>
            </w:tabs>
            <w:rPr/>
          </w:pPr>
          <w:hyperlink w:anchor="__RefHeading___Toc7834508_2870459653">
            <w:r>
              <w:rPr>
                <w:webHidden/>
                <w:rStyle w:val="IndexLink"/>
                <w:rtl w:val="true"/>
              </w:rPr>
              <w:t>مأمور نزول و نگهداری باران</w:t>
            </w:r>
            <w:r>
              <w:rPr>
                <w:rStyle w:val="IndexLink"/>
                <w:rtl w:val="true"/>
              </w:rPr>
              <w:tab/>
            </w:r>
            <w:r>
              <w:rPr>
                <w:rStyle w:val="IndexLink"/>
              </w:rPr>
              <w:t>28</w:t>
            </w:r>
          </w:hyperlink>
        </w:p>
        <w:p>
          <w:pPr>
            <w:pStyle w:val="Contents3"/>
            <w:tabs>
              <w:tab w:val="clear" w:pos="8459"/>
              <w:tab w:val="right" w:pos="9026" w:leader="dot"/>
            </w:tabs>
            <w:rPr/>
          </w:pPr>
          <w:hyperlink w:anchor="__RefHeading___Toc7834510_2870459653">
            <w:r>
              <w:rPr>
                <w:webHidden/>
                <w:rStyle w:val="IndexLink"/>
                <w:rtl w:val="true"/>
              </w:rPr>
              <w:t>فرشته های ابر نما</w:t>
            </w:r>
            <w:r>
              <w:rPr>
                <w:rStyle w:val="IndexLink"/>
                <w:rtl w:val="true"/>
              </w:rPr>
              <w:tab/>
            </w:r>
            <w:r>
              <w:rPr>
                <w:rStyle w:val="IndexLink"/>
              </w:rPr>
              <w:t>29</w:t>
            </w:r>
          </w:hyperlink>
        </w:p>
        <w:p>
          <w:pPr>
            <w:pStyle w:val="Contents3"/>
            <w:tabs>
              <w:tab w:val="clear" w:pos="8459"/>
              <w:tab w:val="right" w:pos="9026" w:leader="dot"/>
            </w:tabs>
            <w:rPr/>
          </w:pPr>
          <w:hyperlink w:anchor="__RefHeading___Toc7834512_2870459653">
            <w:r>
              <w:rPr>
                <w:webHidden/>
                <w:rStyle w:val="IndexLink"/>
                <w:rtl w:val="true"/>
              </w:rPr>
              <w:t>باد علت بارش باران</w:t>
            </w:r>
            <w:r>
              <w:rPr>
                <w:rStyle w:val="IndexLink"/>
                <w:rtl w:val="true"/>
              </w:rPr>
              <w:tab/>
            </w:r>
            <w:r>
              <w:rPr>
                <w:rStyle w:val="IndexLink"/>
              </w:rPr>
              <w:t>30</w:t>
            </w:r>
          </w:hyperlink>
        </w:p>
        <w:p>
          <w:pPr>
            <w:pStyle w:val="Contents3"/>
            <w:tabs>
              <w:tab w:val="clear" w:pos="8459"/>
              <w:tab w:val="right" w:pos="9026" w:leader="dot"/>
            </w:tabs>
            <w:rPr/>
          </w:pPr>
          <w:hyperlink w:anchor="__RefHeading___Toc7834514_2870459653">
            <w:r>
              <w:rPr>
                <w:webHidden/>
                <w:rStyle w:val="IndexLink"/>
                <w:rtl w:val="true"/>
              </w:rPr>
              <w:t>جریان خلقت زمین؛ آب و باران؛ باد و آتش</w:t>
            </w:r>
            <w:r>
              <w:rPr>
                <w:rStyle w:val="IndexLink"/>
                <w:rtl w:val="true"/>
              </w:rPr>
              <w:tab/>
            </w:r>
            <w:r>
              <w:rPr>
                <w:rStyle w:val="IndexLink"/>
              </w:rPr>
              <w:t>36</w:t>
            </w:r>
          </w:hyperlink>
        </w:p>
        <w:p>
          <w:pPr>
            <w:pStyle w:val="Contents3"/>
            <w:tabs>
              <w:tab w:val="clear" w:pos="8459"/>
              <w:tab w:val="right" w:pos="9026" w:leader="dot"/>
            </w:tabs>
            <w:rPr/>
          </w:pPr>
          <w:hyperlink w:anchor="__RefHeading___Toc7834516_2870459653">
            <w:r>
              <w:rPr>
                <w:webHidden/>
                <w:rStyle w:val="IndexLink"/>
                <w:rtl w:val="true"/>
              </w:rPr>
              <w:t>نقش پدیده هاى جوى در زمین</w:t>
            </w:r>
            <w:r>
              <w:rPr>
                <w:rStyle w:val="IndexLink"/>
                <w:rtl w:val="true"/>
              </w:rPr>
              <w:tab/>
            </w:r>
            <w:r>
              <w:rPr>
                <w:rStyle w:val="IndexLink"/>
              </w:rPr>
              <w:t>41</w:t>
            </w:r>
          </w:hyperlink>
        </w:p>
        <w:p>
          <w:pPr>
            <w:pStyle w:val="Contents3"/>
            <w:tabs>
              <w:tab w:val="clear" w:pos="8459"/>
              <w:tab w:val="right" w:pos="9026" w:leader="dot"/>
            </w:tabs>
            <w:rPr/>
          </w:pPr>
          <w:hyperlink w:anchor="__RefHeading___Toc7834518_2870459653">
            <w:r>
              <w:rPr>
                <w:webHidden/>
                <w:rStyle w:val="IndexLink"/>
                <w:rtl w:val="true"/>
              </w:rPr>
              <w:t>رعد و برق و ابر</w:t>
            </w:r>
            <w:r>
              <w:rPr>
                <w:rStyle w:val="IndexLink"/>
                <w:rtl w:val="true"/>
              </w:rPr>
              <w:tab/>
            </w:r>
            <w:r>
              <w:rPr>
                <w:rStyle w:val="IndexLink"/>
              </w:rPr>
              <w:t>42</w:t>
            </w:r>
          </w:hyperlink>
        </w:p>
        <w:p>
          <w:pPr>
            <w:pStyle w:val="Contents3"/>
            <w:tabs>
              <w:tab w:val="clear" w:pos="8459"/>
              <w:tab w:val="right" w:pos="9026" w:leader="dot"/>
            </w:tabs>
            <w:rPr/>
          </w:pPr>
          <w:hyperlink w:anchor="__RefHeading___Toc7834520_2870459653">
            <w:r>
              <w:rPr>
                <w:webHidden/>
                <w:rStyle w:val="IndexLink"/>
                <w:rtl w:val="true"/>
              </w:rPr>
              <w:t>ابرها غربال هستند</w:t>
            </w:r>
            <w:r>
              <w:rPr>
                <w:rStyle w:val="IndexLink"/>
                <w:rtl w:val="true"/>
              </w:rPr>
              <w:tab/>
            </w:r>
            <w:r>
              <w:rPr>
                <w:rStyle w:val="IndexLink"/>
              </w:rPr>
              <w:t>43</w:t>
            </w:r>
          </w:hyperlink>
        </w:p>
        <w:p>
          <w:pPr>
            <w:pStyle w:val="Contents4"/>
            <w:tabs>
              <w:tab w:val="clear" w:pos="8176"/>
              <w:tab w:val="right" w:pos="9026" w:leader="dot"/>
            </w:tabs>
            <w:rPr/>
          </w:pPr>
          <w:hyperlink w:anchor="__RefHeading___Toc7834522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834524_2870459653">
            <w:r>
              <w:rPr>
                <w:webHidden/>
                <w:rStyle w:val="IndexLink"/>
                <w:rtl w:val="true"/>
              </w:rPr>
              <w:t>تسبیح رعد</w:t>
            </w:r>
            <w:r>
              <w:rPr>
                <w:rStyle w:val="IndexLink"/>
                <w:rtl w:val="true"/>
              </w:rPr>
              <w:tab/>
            </w:r>
            <w:r>
              <w:rPr>
                <w:rStyle w:val="IndexLink"/>
              </w:rPr>
              <w:t>44</w:t>
            </w:r>
          </w:hyperlink>
        </w:p>
        <w:p>
          <w:pPr>
            <w:pStyle w:val="Contents3"/>
            <w:tabs>
              <w:tab w:val="clear" w:pos="8459"/>
              <w:tab w:val="right" w:pos="9026" w:leader="dot"/>
            </w:tabs>
            <w:rPr/>
          </w:pPr>
          <w:hyperlink w:anchor="__RefHeading___Toc7834526_2870459653">
            <w:r>
              <w:rPr>
                <w:webHidden/>
                <w:rStyle w:val="IndexLink"/>
                <w:rtl w:val="true"/>
              </w:rPr>
              <w:t>آیا بارن کم ویا زیاد می شود</w:t>
            </w:r>
            <w:r>
              <w:rPr>
                <w:rStyle w:val="IndexLink"/>
                <w:rtl w:val="true"/>
              </w:rPr>
              <w:tab/>
            </w:r>
            <w:r>
              <w:rPr>
                <w:rStyle w:val="IndexLink"/>
              </w:rPr>
              <w:t>44</w:t>
            </w:r>
          </w:hyperlink>
        </w:p>
        <w:p>
          <w:pPr>
            <w:pStyle w:val="Contents3"/>
            <w:tabs>
              <w:tab w:val="clear" w:pos="8459"/>
              <w:tab w:val="right" w:pos="9026" w:leader="dot"/>
            </w:tabs>
            <w:rPr/>
          </w:pPr>
          <w:hyperlink w:anchor="__RefHeading___Toc7834528_2870459653">
            <w:r>
              <w:rPr>
                <w:webHidden/>
                <w:rStyle w:val="IndexLink"/>
                <w:rtl w:val="true"/>
              </w:rPr>
              <w:t>تعداد قطرات باران چقدر است</w:t>
            </w:r>
            <w:r>
              <w:rPr>
                <w:rStyle w:val="IndexLink"/>
                <w:rtl w:val="true"/>
              </w:rPr>
              <w:tab/>
            </w:r>
            <w:r>
              <w:rPr>
                <w:rStyle w:val="IndexLink"/>
              </w:rPr>
              <w:t>46</w:t>
            </w:r>
          </w:hyperlink>
        </w:p>
        <w:p>
          <w:pPr>
            <w:pStyle w:val="Contents3"/>
            <w:tabs>
              <w:tab w:val="clear" w:pos="8459"/>
              <w:tab w:val="right" w:pos="9026" w:leader="dot"/>
            </w:tabs>
            <w:rPr/>
          </w:pPr>
          <w:hyperlink w:anchor="__RefHeading___Toc7834530_2870459653">
            <w:r>
              <w:rPr>
                <w:webHidden/>
                <w:rStyle w:val="IndexLink"/>
                <w:rtl w:val="true"/>
              </w:rPr>
              <w:t>آگاهی از زمان بارش فقط نزد خداست</w:t>
            </w:r>
            <w:r>
              <w:rPr>
                <w:rStyle w:val="IndexLink"/>
                <w:rtl w:val="true"/>
              </w:rPr>
              <w:tab/>
            </w:r>
            <w:r>
              <w:rPr>
                <w:rStyle w:val="IndexLink"/>
              </w:rPr>
              <w:t>48</w:t>
            </w:r>
          </w:hyperlink>
        </w:p>
        <w:p>
          <w:pPr>
            <w:pStyle w:val="Contents3"/>
            <w:tabs>
              <w:tab w:val="clear" w:pos="8459"/>
              <w:tab w:val="right" w:pos="9026" w:leader="dot"/>
            </w:tabs>
            <w:rPr/>
          </w:pPr>
          <w:hyperlink w:anchor="__RefHeading___Toc7834532_2870459653">
            <w:r>
              <w:rPr>
                <w:webHidden/>
                <w:rStyle w:val="IndexLink"/>
                <w:rtl w:val="true"/>
              </w:rPr>
              <w:t>باران برای هفت نفر می بارد</w:t>
            </w:r>
            <w:r>
              <w:rPr>
                <w:rStyle w:val="IndexLink"/>
                <w:rtl w:val="true"/>
              </w:rPr>
              <w:tab/>
            </w:r>
            <w:r>
              <w:rPr>
                <w:rStyle w:val="IndexLink"/>
              </w:rPr>
              <w:t>49</w:t>
            </w:r>
          </w:hyperlink>
        </w:p>
        <w:p>
          <w:pPr>
            <w:pStyle w:val="Contents2"/>
            <w:tabs>
              <w:tab w:val="clear" w:pos="8743"/>
              <w:tab w:val="right" w:pos="9026" w:leader="dot"/>
            </w:tabs>
            <w:rPr/>
          </w:pPr>
          <w:hyperlink w:anchor="__RefHeading___Toc7834534_2870459653">
            <w:r>
              <w:rPr>
                <w:webHidden/>
                <w:rStyle w:val="IndexLink"/>
                <w:rtl w:val="true"/>
              </w:rPr>
              <w:t>فصل دوم</w:t>
            </w:r>
            <w:r>
              <w:rPr>
                <w:rStyle w:val="IndexLink"/>
                <w:rtl w:val="true"/>
              </w:rPr>
              <w:tab/>
            </w:r>
            <w:r>
              <w:rPr>
                <w:rStyle w:val="IndexLink"/>
              </w:rPr>
              <w:t>50</w:t>
            </w:r>
          </w:hyperlink>
        </w:p>
        <w:p>
          <w:pPr>
            <w:pStyle w:val="Contents3"/>
            <w:tabs>
              <w:tab w:val="clear" w:pos="8459"/>
              <w:tab w:val="right" w:pos="9026" w:leader="dot"/>
            </w:tabs>
            <w:rPr/>
          </w:pPr>
          <w:hyperlink w:anchor="__RefHeading___Toc7834536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834538_2870459653">
            <w:r>
              <w:rPr>
                <w:webHidden/>
                <w:rStyle w:val="IndexLink"/>
                <w:rtl w:val="true"/>
              </w:rPr>
              <w:t>باران؛ نعمت یا نقمت</w:t>
            </w:r>
            <w:r>
              <w:rPr>
                <w:rStyle w:val="IndexLink"/>
                <w:rtl w:val="true"/>
              </w:rPr>
              <w:tab/>
            </w:r>
            <w:r>
              <w:rPr>
                <w:rStyle w:val="IndexLink"/>
              </w:rPr>
              <w:t>51</w:t>
            </w:r>
          </w:hyperlink>
        </w:p>
        <w:p>
          <w:pPr>
            <w:pStyle w:val="Contents3"/>
            <w:tabs>
              <w:tab w:val="clear" w:pos="8459"/>
              <w:tab w:val="right" w:pos="9026" w:leader="dot"/>
            </w:tabs>
            <w:rPr/>
          </w:pPr>
          <w:hyperlink w:anchor="__RefHeading___Toc7834540_2870459653">
            <w:r>
              <w:rPr>
                <w:webHidden/>
                <w:rStyle w:val="IndexLink"/>
              </w:rPr>
              <w:t>1</w:t>
            </w:r>
            <w:r>
              <w:rPr>
                <w:rStyle w:val="IndexLink"/>
                <w:rtl w:val="true"/>
              </w:rPr>
              <w:t>.</w:t>
            </w:r>
            <w:r>
              <w:rPr>
                <w:rStyle w:val="IndexLink"/>
                <w:rtl w:val="true"/>
              </w:rPr>
              <w:t>امکانات مالی وسیله عذاب</w:t>
            </w:r>
            <w:r>
              <w:rPr>
                <w:rStyle w:val="IndexLink"/>
                <w:rtl w:val="true"/>
              </w:rPr>
              <w:tab/>
            </w:r>
            <w:r>
              <w:rPr>
                <w:rStyle w:val="IndexLink"/>
              </w:rPr>
              <w:t>52</w:t>
            </w:r>
          </w:hyperlink>
        </w:p>
        <w:p>
          <w:pPr>
            <w:pStyle w:val="Contents3"/>
            <w:tabs>
              <w:tab w:val="clear" w:pos="8459"/>
              <w:tab w:val="right" w:pos="9026" w:leader="dot"/>
            </w:tabs>
            <w:rPr/>
          </w:pPr>
          <w:hyperlink w:anchor="__RefHeading___Toc7834542_2870459653">
            <w:r>
              <w:rPr>
                <w:webHidden/>
                <w:rStyle w:val="IndexLink"/>
              </w:rPr>
              <w:t>2</w:t>
            </w:r>
            <w:r>
              <w:rPr>
                <w:rStyle w:val="IndexLink"/>
                <w:rtl w:val="true"/>
              </w:rPr>
              <w:t xml:space="preserve">. </w:t>
            </w:r>
            <w:r>
              <w:rPr>
                <w:rStyle w:val="IndexLink"/>
                <w:rtl w:val="true"/>
              </w:rPr>
              <w:t>امتحان الهی</w:t>
            </w:r>
            <w:r>
              <w:rPr>
                <w:rStyle w:val="IndexLink"/>
                <w:rtl w:val="true"/>
              </w:rPr>
              <w:tab/>
            </w:r>
            <w:r>
              <w:rPr>
                <w:rStyle w:val="IndexLink"/>
              </w:rPr>
              <w:t>53</w:t>
            </w:r>
          </w:hyperlink>
        </w:p>
        <w:p>
          <w:pPr>
            <w:pStyle w:val="Contents3"/>
            <w:tabs>
              <w:tab w:val="clear" w:pos="8459"/>
              <w:tab w:val="right" w:pos="9026" w:leader="dot"/>
            </w:tabs>
            <w:rPr/>
          </w:pPr>
          <w:hyperlink w:anchor="__RefHeading___Toc7834544_2870459653">
            <w:r>
              <w:rPr>
                <w:webHidden/>
                <w:rStyle w:val="IndexLink"/>
              </w:rPr>
              <w:t>3</w:t>
            </w:r>
            <w:r>
              <w:rPr>
                <w:rStyle w:val="IndexLink"/>
                <w:rtl w:val="true"/>
              </w:rPr>
              <w:t xml:space="preserve">. </w:t>
            </w:r>
            <w:r>
              <w:rPr>
                <w:rStyle w:val="IndexLink"/>
                <w:rtl w:val="true"/>
              </w:rPr>
              <w:t>استدراج</w:t>
            </w:r>
            <w:r>
              <w:rPr>
                <w:rStyle w:val="IndexLink"/>
                <w:rtl w:val="true"/>
              </w:rPr>
              <w:tab/>
            </w:r>
            <w:r>
              <w:rPr>
                <w:rStyle w:val="IndexLink"/>
              </w:rPr>
              <w:t>54</w:t>
            </w:r>
          </w:hyperlink>
        </w:p>
        <w:p>
          <w:pPr>
            <w:pStyle w:val="Contents4"/>
            <w:tabs>
              <w:tab w:val="clear" w:pos="8176"/>
              <w:tab w:val="right" w:pos="9026" w:leader="dot"/>
            </w:tabs>
            <w:rPr/>
          </w:pPr>
          <w:hyperlink w:anchor="__RefHeading___Toc7834546_2870459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834548_2870459653">
            <w:r>
              <w:rPr>
                <w:webHidden/>
                <w:rStyle w:val="IndexLink"/>
                <w:rtl w:val="true"/>
              </w:rPr>
              <w:t>سخن حضرت زینب پیرامون استدراج</w:t>
            </w:r>
            <w:r>
              <w:rPr>
                <w:rStyle w:val="IndexLink"/>
                <w:rtl w:val="true"/>
              </w:rPr>
              <w:tab/>
            </w:r>
            <w:r>
              <w:rPr>
                <w:rStyle w:val="IndexLink"/>
              </w:rPr>
              <w:t>56</w:t>
            </w:r>
          </w:hyperlink>
        </w:p>
        <w:p>
          <w:pPr>
            <w:pStyle w:val="Contents3"/>
            <w:tabs>
              <w:tab w:val="clear" w:pos="8459"/>
              <w:tab w:val="right" w:pos="9026" w:leader="dot"/>
            </w:tabs>
            <w:rPr/>
          </w:pPr>
          <w:hyperlink w:anchor="__RefHeading___Toc7834550_2870459653">
            <w:r>
              <w:rPr>
                <w:webHidden/>
                <w:rStyle w:val="IndexLink"/>
              </w:rPr>
              <w:t>4</w:t>
            </w:r>
            <w:r>
              <w:rPr>
                <w:rStyle w:val="IndexLink"/>
                <w:rtl w:val="true"/>
              </w:rPr>
              <w:t xml:space="preserve">. </w:t>
            </w:r>
            <w:r>
              <w:rPr>
                <w:rStyle w:val="IndexLink"/>
                <w:rtl w:val="true"/>
              </w:rPr>
              <w:t>هر که دراین بزم مقرّب تر است جام بلا بیشترش می دهند</w:t>
            </w:r>
            <w:r>
              <w:rPr>
                <w:rStyle w:val="IndexLink"/>
                <w:rtl w:val="true"/>
              </w:rPr>
              <w:tab/>
            </w:r>
            <w:r>
              <w:rPr>
                <w:rStyle w:val="IndexLink"/>
              </w:rPr>
              <w:t>57</w:t>
            </w:r>
          </w:hyperlink>
        </w:p>
        <w:p>
          <w:pPr>
            <w:pStyle w:val="Contents3"/>
            <w:tabs>
              <w:tab w:val="clear" w:pos="8459"/>
              <w:tab w:val="right" w:pos="9026" w:leader="dot"/>
            </w:tabs>
            <w:rPr/>
          </w:pPr>
          <w:hyperlink w:anchor="__RefHeading___Toc7834552_2870459653">
            <w:r>
              <w:rPr>
                <w:webHidden/>
                <w:rStyle w:val="IndexLink"/>
                <w:rtl w:val="true"/>
              </w:rPr>
              <w:t xml:space="preserve">تسلیت نامه امام صادق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7834554_2870459653">
            <w:r>
              <w:rPr>
                <w:webHidden/>
                <w:rStyle w:val="IndexLink"/>
                <w:rtl w:val="true"/>
              </w:rPr>
              <w:t>فصل سوم</w:t>
            </w:r>
            <w:r>
              <w:rPr>
                <w:rStyle w:val="IndexLink"/>
                <w:rtl w:val="true"/>
              </w:rPr>
              <w:tab/>
            </w:r>
            <w:r>
              <w:rPr>
                <w:rStyle w:val="IndexLink"/>
              </w:rPr>
              <w:t>68</w:t>
            </w:r>
          </w:hyperlink>
        </w:p>
        <w:p>
          <w:pPr>
            <w:pStyle w:val="Contents3"/>
            <w:tabs>
              <w:tab w:val="clear" w:pos="8459"/>
              <w:tab w:val="right" w:pos="9026" w:leader="dot"/>
            </w:tabs>
            <w:rPr/>
          </w:pPr>
          <w:hyperlink w:anchor="__RefHeading___Toc7834556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7834558_2870459653">
            <w:r>
              <w:rPr>
                <w:webHidden/>
                <w:rStyle w:val="IndexLink"/>
                <w:rtl w:val="true"/>
              </w:rPr>
              <w:t>چرا باران نمی بارد</w:t>
            </w:r>
            <w:r>
              <w:rPr>
                <w:rStyle w:val="IndexLink"/>
                <w:rtl w:val="true"/>
              </w:rPr>
              <w:tab/>
            </w:r>
            <w:r>
              <w:rPr>
                <w:rStyle w:val="IndexLink"/>
              </w:rPr>
              <w:t>69</w:t>
            </w:r>
          </w:hyperlink>
        </w:p>
        <w:p>
          <w:pPr>
            <w:pStyle w:val="Contents3"/>
            <w:tabs>
              <w:tab w:val="clear" w:pos="8459"/>
              <w:tab w:val="right" w:pos="9026" w:leader="dot"/>
            </w:tabs>
            <w:rPr/>
          </w:pPr>
          <w:hyperlink w:anchor="__RefHeading___Toc7834560_2870459653">
            <w:r>
              <w:rPr>
                <w:webHidden/>
                <w:rStyle w:val="IndexLink"/>
                <w:rtl w:val="true"/>
              </w:rPr>
              <w:t>انجام گناه</w:t>
            </w:r>
            <w:r>
              <w:rPr>
                <w:rStyle w:val="IndexLink"/>
                <w:rtl w:val="true"/>
              </w:rPr>
              <w:tab/>
            </w:r>
            <w:r>
              <w:rPr>
                <w:rStyle w:val="IndexLink"/>
              </w:rPr>
              <w:t>70</w:t>
            </w:r>
          </w:hyperlink>
        </w:p>
        <w:p>
          <w:pPr>
            <w:pStyle w:val="Contents3"/>
            <w:tabs>
              <w:tab w:val="clear" w:pos="8459"/>
              <w:tab w:val="right" w:pos="9026" w:leader="dot"/>
            </w:tabs>
            <w:rPr/>
          </w:pPr>
          <w:hyperlink w:anchor="__RefHeading___Toc7834562_2870459653">
            <w:r>
              <w:rPr>
                <w:webHidden/>
                <w:rStyle w:val="IndexLink"/>
                <w:rtl w:val="true"/>
              </w:rPr>
              <w:t>ظلم وستم و دروغگویی حاکمان و کار گزران نا لایق</w:t>
            </w:r>
            <w:r>
              <w:rPr>
                <w:rStyle w:val="IndexLink"/>
                <w:rtl w:val="true"/>
              </w:rPr>
              <w:tab/>
            </w:r>
            <w:r>
              <w:rPr>
                <w:rStyle w:val="IndexLink"/>
              </w:rPr>
              <w:t>73</w:t>
            </w:r>
          </w:hyperlink>
        </w:p>
        <w:p>
          <w:pPr>
            <w:pStyle w:val="Contents3"/>
            <w:tabs>
              <w:tab w:val="clear" w:pos="8459"/>
              <w:tab w:val="right" w:pos="9026" w:leader="dot"/>
            </w:tabs>
            <w:rPr/>
          </w:pPr>
          <w:hyperlink w:anchor="__RefHeading___Toc7834564_2870459653">
            <w:r>
              <w:rPr>
                <w:webHidden/>
                <w:rStyle w:val="IndexLink"/>
                <w:rtl w:val="true"/>
              </w:rPr>
              <w:t>بی اعتقادی نسبت به سرمایه وحی و أئمه</w:t>
            </w:r>
            <w:r>
              <w:rPr>
                <w:rStyle w:val="IndexLink"/>
                <w:rtl w:val="true"/>
              </w:rPr>
              <w:tab/>
            </w:r>
            <w:r>
              <w:rPr>
                <w:rStyle w:val="IndexLink"/>
              </w:rPr>
              <w:t>75</w:t>
            </w:r>
          </w:hyperlink>
        </w:p>
        <w:p>
          <w:pPr>
            <w:pStyle w:val="Contents3"/>
            <w:tabs>
              <w:tab w:val="clear" w:pos="8459"/>
              <w:tab w:val="right" w:pos="9026" w:leader="dot"/>
            </w:tabs>
            <w:rPr/>
          </w:pPr>
          <w:hyperlink w:anchor="__RefHeading___Toc7834566_2870459653">
            <w:r>
              <w:rPr>
                <w:webHidden/>
                <w:rStyle w:val="IndexLink"/>
                <w:rtl w:val="true"/>
              </w:rPr>
              <w:t>بی احترامی به مهمان</w:t>
            </w:r>
            <w:r>
              <w:rPr>
                <w:rStyle w:val="IndexLink"/>
                <w:rtl w:val="true"/>
              </w:rPr>
              <w:tab/>
            </w:r>
            <w:r>
              <w:rPr>
                <w:rStyle w:val="IndexLink"/>
              </w:rPr>
              <w:t>81</w:t>
            </w:r>
          </w:hyperlink>
        </w:p>
        <w:p>
          <w:pPr>
            <w:pStyle w:val="Contents3"/>
            <w:tabs>
              <w:tab w:val="clear" w:pos="8459"/>
              <w:tab w:val="right" w:pos="9026" w:leader="dot"/>
            </w:tabs>
            <w:rPr/>
          </w:pPr>
          <w:hyperlink w:anchor="__RefHeading___Toc7834568_2870459653">
            <w:r>
              <w:rPr>
                <w:webHidden/>
                <w:rStyle w:val="IndexLink"/>
                <w:rtl w:val="true"/>
              </w:rPr>
              <w:t>نفوذ عقائد خرافی</w:t>
            </w:r>
            <w:r>
              <w:rPr>
                <w:rStyle w:val="IndexLink"/>
                <w:rtl w:val="true"/>
              </w:rPr>
              <w:tab/>
            </w:r>
            <w:r>
              <w:rPr>
                <w:rStyle w:val="IndexLink"/>
              </w:rPr>
              <w:t>82</w:t>
            </w:r>
          </w:hyperlink>
        </w:p>
        <w:p>
          <w:pPr>
            <w:pStyle w:val="Contents3"/>
            <w:tabs>
              <w:tab w:val="clear" w:pos="8459"/>
              <w:tab w:val="right" w:pos="9026" w:leader="dot"/>
            </w:tabs>
            <w:rPr/>
          </w:pPr>
          <w:hyperlink w:anchor="__RefHeading___Toc7834570_2870459653">
            <w:r>
              <w:rPr>
                <w:webHidden/>
                <w:rStyle w:val="IndexLink"/>
                <w:rtl w:val="true"/>
              </w:rPr>
              <w:t>اعتراض به مقدرات خدا</w:t>
            </w:r>
            <w:r>
              <w:rPr>
                <w:rStyle w:val="IndexLink"/>
                <w:rtl w:val="true"/>
              </w:rPr>
              <w:tab/>
            </w:r>
            <w:r>
              <w:rPr>
                <w:rStyle w:val="IndexLink"/>
              </w:rPr>
              <w:t>82</w:t>
            </w:r>
          </w:hyperlink>
        </w:p>
        <w:p>
          <w:pPr>
            <w:pStyle w:val="Contents3"/>
            <w:tabs>
              <w:tab w:val="clear" w:pos="8459"/>
              <w:tab w:val="right" w:pos="9026" w:leader="dot"/>
            </w:tabs>
            <w:rPr/>
          </w:pPr>
          <w:hyperlink w:anchor="__RefHeading___Toc7834572_2870459653">
            <w:r>
              <w:rPr>
                <w:webHidden/>
                <w:rStyle w:val="IndexLink"/>
                <w:rtl w:val="true"/>
              </w:rPr>
              <w:t>نمامی و سخن چینی</w:t>
            </w:r>
            <w:r>
              <w:rPr>
                <w:rStyle w:val="IndexLink"/>
                <w:rtl w:val="true"/>
              </w:rPr>
              <w:tab/>
            </w:r>
            <w:r>
              <w:rPr>
                <w:rStyle w:val="IndexLink"/>
              </w:rPr>
              <w:t>83</w:t>
            </w:r>
          </w:hyperlink>
        </w:p>
        <w:p>
          <w:pPr>
            <w:pStyle w:val="Contents3"/>
            <w:tabs>
              <w:tab w:val="clear" w:pos="8459"/>
              <w:tab w:val="right" w:pos="9026" w:leader="dot"/>
            </w:tabs>
            <w:rPr/>
          </w:pPr>
          <w:hyperlink w:anchor="__RefHeading___Toc7834574_2870459653">
            <w:r>
              <w:rPr>
                <w:webHidden/>
                <w:rStyle w:val="IndexLink"/>
                <w:rtl w:val="true"/>
              </w:rPr>
              <w:t>قضاوت نابجا، شهادت نا بجا، کتمان شهادت وظلم</w:t>
            </w:r>
            <w:r>
              <w:rPr>
                <w:rStyle w:val="IndexLink"/>
                <w:rtl w:val="true"/>
              </w:rPr>
              <w:tab/>
            </w:r>
            <w:r>
              <w:rPr>
                <w:rStyle w:val="IndexLink"/>
              </w:rPr>
              <w:t>87</w:t>
            </w:r>
          </w:hyperlink>
        </w:p>
        <w:p>
          <w:pPr>
            <w:pStyle w:val="Contents4"/>
            <w:tabs>
              <w:tab w:val="clear" w:pos="8176"/>
              <w:tab w:val="right" w:pos="9026" w:leader="dot"/>
            </w:tabs>
            <w:rPr/>
          </w:pPr>
          <w:hyperlink w:anchor="__RefHeading___Toc7834576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834578_2870459653">
            <w:r>
              <w:rPr>
                <w:webHidden/>
                <w:rStyle w:val="IndexLink"/>
                <w:rtl w:val="true"/>
              </w:rPr>
              <w:t>نمونه ای از قضاوت نا بجا</w:t>
            </w:r>
            <w:r>
              <w:rPr>
                <w:rStyle w:val="IndexLink"/>
                <w:rtl w:val="true"/>
              </w:rPr>
              <w:tab/>
            </w:r>
            <w:r>
              <w:rPr>
                <w:rStyle w:val="IndexLink"/>
              </w:rPr>
              <w:t>88</w:t>
            </w:r>
          </w:hyperlink>
        </w:p>
        <w:p>
          <w:pPr>
            <w:pStyle w:val="Contents4"/>
            <w:tabs>
              <w:tab w:val="clear" w:pos="8176"/>
              <w:tab w:val="right" w:pos="9026" w:leader="dot"/>
            </w:tabs>
            <w:rPr/>
          </w:pPr>
          <w:hyperlink w:anchor="__RefHeading___Toc7834580_2870459653">
            <w:r>
              <w:rPr>
                <w:webHidden/>
                <w:rStyle w:val="IndexLink"/>
                <w:rtl w:val="true"/>
              </w:rPr>
              <w:t>قضاوت قاضی</w:t>
            </w:r>
            <w:r>
              <w:rPr>
                <w:rStyle w:val="IndexLink"/>
                <w:rtl w:val="true"/>
              </w:rPr>
              <w:tab/>
            </w:r>
            <w:r>
              <w:rPr>
                <w:rStyle w:val="IndexLink"/>
              </w:rPr>
              <w:t>92</w:t>
            </w:r>
          </w:hyperlink>
        </w:p>
        <w:p>
          <w:pPr>
            <w:pStyle w:val="Contents3"/>
            <w:tabs>
              <w:tab w:val="clear" w:pos="8459"/>
              <w:tab w:val="right" w:pos="9026" w:leader="dot"/>
            </w:tabs>
            <w:rPr/>
          </w:pPr>
          <w:hyperlink w:anchor="__RefHeading___Toc7834582_2870459653">
            <w:r>
              <w:rPr>
                <w:webHidden/>
                <w:rStyle w:val="IndexLink"/>
                <w:rtl w:val="true"/>
              </w:rPr>
              <w:t>امتحان الهی</w:t>
            </w:r>
            <w:r>
              <w:rPr>
                <w:rStyle w:val="IndexLink"/>
                <w:rtl w:val="true"/>
              </w:rPr>
              <w:tab/>
            </w:r>
            <w:r>
              <w:rPr>
                <w:rStyle w:val="IndexLink"/>
              </w:rPr>
              <w:t>94</w:t>
            </w:r>
          </w:hyperlink>
        </w:p>
        <w:p>
          <w:pPr>
            <w:pStyle w:val="Contents3"/>
            <w:tabs>
              <w:tab w:val="clear" w:pos="8459"/>
              <w:tab w:val="right" w:pos="9026" w:leader="dot"/>
            </w:tabs>
            <w:rPr/>
          </w:pPr>
          <w:hyperlink w:anchor="__RefHeading___Toc7834584_2870459653">
            <w:r>
              <w:rPr>
                <w:webHidden/>
                <w:rStyle w:val="IndexLink"/>
                <w:rtl w:val="true"/>
              </w:rPr>
              <w:t>کم فروشی</w:t>
            </w:r>
            <w:r>
              <w:rPr>
                <w:rStyle w:val="IndexLink"/>
                <w:rtl w:val="true"/>
              </w:rPr>
              <w:tab/>
            </w:r>
            <w:r>
              <w:rPr>
                <w:rStyle w:val="IndexLink"/>
              </w:rPr>
              <w:t>95</w:t>
            </w:r>
          </w:hyperlink>
        </w:p>
        <w:p>
          <w:pPr>
            <w:pStyle w:val="Contents3"/>
            <w:tabs>
              <w:tab w:val="clear" w:pos="8459"/>
              <w:tab w:val="right" w:pos="9026" w:leader="dot"/>
            </w:tabs>
            <w:rPr/>
          </w:pPr>
          <w:hyperlink w:anchor="__RefHeading___Toc7834586_2870459653">
            <w:r>
              <w:rPr>
                <w:webHidden/>
                <w:rStyle w:val="IndexLink"/>
                <w:rtl w:val="true"/>
              </w:rPr>
              <w:t>خشم خداوند</w:t>
            </w:r>
            <w:r>
              <w:rPr>
                <w:rStyle w:val="IndexLink"/>
                <w:rtl w:val="true"/>
              </w:rPr>
              <w:tab/>
            </w:r>
            <w:r>
              <w:rPr>
                <w:rStyle w:val="IndexLink"/>
              </w:rPr>
              <w:t>96</w:t>
            </w:r>
          </w:hyperlink>
        </w:p>
        <w:p>
          <w:pPr>
            <w:pStyle w:val="Contents3"/>
            <w:tabs>
              <w:tab w:val="clear" w:pos="8459"/>
              <w:tab w:val="right" w:pos="9026" w:leader="dot"/>
            </w:tabs>
            <w:rPr/>
          </w:pPr>
          <w:hyperlink w:anchor="__RefHeading___Toc7834588_2870459653">
            <w:r>
              <w:rPr>
                <w:webHidden/>
                <w:rStyle w:val="IndexLink"/>
                <w:rtl w:val="true"/>
              </w:rPr>
              <w:t>زکات ندادن</w:t>
            </w:r>
            <w:r>
              <w:rPr>
                <w:rStyle w:val="IndexLink"/>
                <w:rtl w:val="true"/>
              </w:rPr>
              <w:tab/>
            </w:r>
            <w:r>
              <w:rPr>
                <w:rStyle w:val="IndexLink"/>
              </w:rPr>
              <w:t>99</w:t>
            </w:r>
          </w:hyperlink>
        </w:p>
        <w:p>
          <w:pPr>
            <w:pStyle w:val="Contents3"/>
            <w:tabs>
              <w:tab w:val="clear" w:pos="8459"/>
              <w:tab w:val="right" w:pos="9026" w:leader="dot"/>
            </w:tabs>
            <w:rPr/>
          </w:pPr>
          <w:hyperlink w:anchor="__RefHeading___Toc7834590_2870459653">
            <w:r>
              <w:rPr>
                <w:webHidden/>
                <w:rStyle w:val="IndexLink"/>
                <w:rtl w:val="true"/>
              </w:rPr>
              <w:t xml:space="preserve">بغض حضرت علی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7834592_2870459653">
            <w:r>
              <w:rPr>
                <w:webHidden/>
                <w:rStyle w:val="IndexLink"/>
                <w:rtl w:val="true"/>
              </w:rPr>
              <w:t>فصل چهارم</w:t>
            </w:r>
            <w:r>
              <w:rPr>
                <w:rStyle w:val="IndexLink"/>
                <w:rtl w:val="true"/>
              </w:rPr>
              <w:tab/>
            </w:r>
            <w:r>
              <w:rPr>
                <w:rStyle w:val="IndexLink"/>
              </w:rPr>
              <w:t>102</w:t>
            </w:r>
          </w:hyperlink>
        </w:p>
        <w:p>
          <w:pPr>
            <w:pStyle w:val="Contents3"/>
            <w:tabs>
              <w:tab w:val="clear" w:pos="8459"/>
              <w:tab w:val="right" w:pos="9026" w:leader="dot"/>
            </w:tabs>
            <w:rPr/>
          </w:pPr>
          <w:hyperlink w:anchor="__RefHeading___Toc7834594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834596_2870459653">
            <w:r>
              <w:rPr>
                <w:webHidden/>
                <w:rStyle w:val="IndexLink"/>
                <w:rtl w:val="true"/>
              </w:rPr>
              <w:t>چه کار کنیم تا باران ببارد</w:t>
            </w:r>
            <w:r>
              <w:rPr>
                <w:rStyle w:val="IndexLink"/>
                <w:rtl w:val="true"/>
              </w:rPr>
              <w:tab/>
            </w:r>
            <w:r>
              <w:rPr>
                <w:rStyle w:val="IndexLink"/>
              </w:rPr>
              <w:t>103</w:t>
            </w:r>
          </w:hyperlink>
        </w:p>
        <w:p>
          <w:pPr>
            <w:pStyle w:val="Contents3"/>
            <w:tabs>
              <w:tab w:val="clear" w:pos="8459"/>
              <w:tab w:val="right" w:pos="9026" w:leader="dot"/>
            </w:tabs>
            <w:rPr/>
          </w:pPr>
          <w:hyperlink w:anchor="__RefHeading___Toc7834598_2870459653">
            <w:r>
              <w:rPr>
                <w:webHidden/>
                <w:rStyle w:val="IndexLink"/>
                <w:rtl w:val="true"/>
              </w:rPr>
              <w:t>خواندن نماز</w:t>
            </w:r>
            <w:r>
              <w:rPr>
                <w:rStyle w:val="IndexLink"/>
                <w:rtl w:val="true"/>
              </w:rPr>
              <w:tab/>
            </w:r>
            <w:r>
              <w:rPr>
                <w:rStyle w:val="IndexLink"/>
              </w:rPr>
              <w:t>104</w:t>
            </w:r>
          </w:hyperlink>
        </w:p>
        <w:p>
          <w:pPr>
            <w:pStyle w:val="Contents3"/>
            <w:tabs>
              <w:tab w:val="clear" w:pos="8459"/>
              <w:tab w:val="right" w:pos="9026" w:leader="dot"/>
            </w:tabs>
            <w:rPr/>
          </w:pPr>
          <w:hyperlink w:anchor="__RefHeading___Toc7834600_2870459653">
            <w:r>
              <w:rPr>
                <w:webHidden/>
                <w:rStyle w:val="IndexLink"/>
                <w:rtl w:val="true"/>
              </w:rPr>
              <w:t>زکات اموال را بپردازیم</w:t>
            </w:r>
            <w:r>
              <w:rPr>
                <w:rStyle w:val="IndexLink"/>
                <w:rtl w:val="true"/>
              </w:rPr>
              <w:t>.</w:t>
              <w:tab/>
            </w:r>
            <w:r>
              <w:rPr>
                <w:rStyle w:val="IndexLink"/>
              </w:rPr>
              <w:t>105</w:t>
            </w:r>
          </w:hyperlink>
        </w:p>
        <w:p>
          <w:pPr>
            <w:pStyle w:val="Contents4"/>
            <w:tabs>
              <w:tab w:val="clear" w:pos="8176"/>
              <w:tab w:val="right" w:pos="9026" w:leader="dot"/>
            </w:tabs>
            <w:rPr/>
          </w:pPr>
          <w:hyperlink w:anchor="__RefHeading___Toc7834602_2870459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834604_2870459653">
            <w:r>
              <w:rPr>
                <w:webHidden/>
                <w:rStyle w:val="IndexLink"/>
                <w:rtl w:val="true"/>
              </w:rPr>
              <w:t>امام سجاد و ربط زکات به باران</w:t>
            </w:r>
            <w:r>
              <w:rPr>
                <w:rStyle w:val="IndexLink"/>
                <w:rtl w:val="true"/>
              </w:rPr>
              <w:tab/>
            </w:r>
            <w:r>
              <w:rPr>
                <w:rStyle w:val="IndexLink"/>
              </w:rPr>
              <w:t>106</w:t>
            </w:r>
          </w:hyperlink>
        </w:p>
        <w:p>
          <w:pPr>
            <w:pStyle w:val="Contents4"/>
            <w:tabs>
              <w:tab w:val="clear" w:pos="8176"/>
              <w:tab w:val="right" w:pos="9026" w:leader="dot"/>
            </w:tabs>
            <w:rPr/>
          </w:pPr>
          <w:hyperlink w:anchor="__RefHeading___Toc7834606_2870459653">
            <w:r>
              <w:rPr>
                <w:webHidden/>
                <w:rStyle w:val="IndexLink"/>
                <w:rtl w:val="true"/>
              </w:rPr>
              <w:t>اثر زکات دادن</w:t>
            </w:r>
            <w:r>
              <w:rPr>
                <w:rStyle w:val="IndexLink"/>
                <w:rtl w:val="true"/>
              </w:rPr>
              <w:tab/>
            </w:r>
            <w:r>
              <w:rPr>
                <w:rStyle w:val="IndexLink"/>
              </w:rPr>
              <w:t>106</w:t>
            </w:r>
          </w:hyperlink>
        </w:p>
        <w:p>
          <w:pPr>
            <w:pStyle w:val="Contents3"/>
            <w:tabs>
              <w:tab w:val="clear" w:pos="8459"/>
              <w:tab w:val="right" w:pos="9026" w:leader="dot"/>
            </w:tabs>
            <w:rPr/>
          </w:pPr>
          <w:hyperlink w:anchor="__RefHeading___Toc7834608_2870459653">
            <w:r>
              <w:rPr>
                <w:webHidden/>
                <w:rStyle w:val="IndexLink"/>
                <w:rtl w:val="true"/>
              </w:rPr>
              <w:t>محبوب خدا شدن</w:t>
            </w:r>
            <w:r>
              <w:rPr>
                <w:rStyle w:val="IndexLink"/>
                <w:rtl w:val="true"/>
              </w:rPr>
              <w:tab/>
            </w:r>
            <w:r>
              <w:rPr>
                <w:rStyle w:val="IndexLink"/>
              </w:rPr>
              <w:t>109</w:t>
            </w:r>
          </w:hyperlink>
        </w:p>
        <w:p>
          <w:pPr>
            <w:pStyle w:val="Contents3"/>
            <w:tabs>
              <w:tab w:val="clear" w:pos="8459"/>
              <w:tab w:val="right" w:pos="9026" w:leader="dot"/>
            </w:tabs>
            <w:rPr/>
          </w:pPr>
          <w:hyperlink w:anchor="__RefHeading___Toc7834610_2870459653">
            <w:r>
              <w:rPr>
                <w:webHidden/>
                <w:rStyle w:val="IndexLink"/>
                <w:rtl w:val="true"/>
              </w:rPr>
              <w:t>موعظه حضرت عیسی و محبوب شدن نزد خدا</w:t>
            </w:r>
            <w:r>
              <w:rPr>
                <w:rStyle w:val="IndexLink"/>
                <w:rtl w:val="true"/>
              </w:rPr>
              <w:tab/>
            </w:r>
            <w:r>
              <w:rPr>
                <w:rStyle w:val="IndexLink"/>
              </w:rPr>
              <w:t>112</w:t>
            </w:r>
          </w:hyperlink>
        </w:p>
        <w:p>
          <w:pPr>
            <w:pStyle w:val="Contents3"/>
            <w:tabs>
              <w:tab w:val="clear" w:pos="8459"/>
              <w:tab w:val="right" w:pos="9026" w:leader="dot"/>
            </w:tabs>
            <w:rPr/>
          </w:pPr>
          <w:hyperlink w:anchor="__RefHeading___Toc7834612_2870459653">
            <w:r>
              <w:rPr>
                <w:webHidden/>
                <w:rStyle w:val="IndexLink"/>
                <w:rtl w:val="true"/>
              </w:rPr>
              <w:t>دعا کردن</w:t>
            </w:r>
            <w:r>
              <w:rPr>
                <w:rStyle w:val="IndexLink"/>
                <w:rtl w:val="true"/>
              </w:rPr>
              <w:tab/>
            </w:r>
            <w:r>
              <w:rPr>
                <w:rStyle w:val="IndexLink"/>
              </w:rPr>
              <w:t>115</w:t>
            </w:r>
          </w:hyperlink>
        </w:p>
        <w:p>
          <w:pPr>
            <w:pStyle w:val="Contents4"/>
            <w:tabs>
              <w:tab w:val="clear" w:pos="8176"/>
              <w:tab w:val="right" w:pos="9026" w:leader="dot"/>
            </w:tabs>
            <w:rPr/>
          </w:pPr>
          <w:hyperlink w:anchor="__RefHeading___Toc7834614_2870459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834616_2870459653">
            <w:r>
              <w:rPr>
                <w:webHidden/>
                <w:rStyle w:val="IndexLink"/>
                <w:rtl w:val="true"/>
              </w:rPr>
              <w:t>اگر ابرى را در آسمان دیدى بگو</w:t>
            </w:r>
            <w:r>
              <w:rPr>
                <w:rStyle w:val="IndexLink"/>
                <w:rtl w:val="true"/>
              </w:rPr>
              <w:t>:</w:t>
              <w:tab/>
            </w:r>
            <w:r>
              <w:rPr>
                <w:rStyle w:val="IndexLink"/>
              </w:rPr>
              <w:t>117</w:t>
            </w:r>
          </w:hyperlink>
        </w:p>
        <w:p>
          <w:pPr>
            <w:pStyle w:val="Contents4"/>
            <w:tabs>
              <w:tab w:val="clear" w:pos="8176"/>
              <w:tab w:val="right" w:pos="9026" w:leader="dot"/>
            </w:tabs>
            <w:rPr/>
          </w:pPr>
          <w:hyperlink w:anchor="__RefHeading___Toc7834618_2870459653">
            <w:r>
              <w:rPr>
                <w:webHidden/>
                <w:rStyle w:val="IndexLink"/>
                <w:rtl w:val="true"/>
              </w:rPr>
              <w:t>هنگام وزش باد بگو</w:t>
            </w:r>
            <w:r>
              <w:rPr>
                <w:rStyle w:val="IndexLink"/>
                <w:rtl w:val="true"/>
              </w:rPr>
              <w:t>:</w:t>
              <w:tab/>
            </w:r>
            <w:r>
              <w:rPr>
                <w:rStyle w:val="IndexLink"/>
              </w:rPr>
              <w:t>118</w:t>
            </w:r>
          </w:hyperlink>
        </w:p>
        <w:p>
          <w:pPr>
            <w:pStyle w:val="Contents4"/>
            <w:tabs>
              <w:tab w:val="clear" w:pos="8176"/>
              <w:tab w:val="right" w:pos="9026" w:leader="dot"/>
            </w:tabs>
            <w:rPr/>
          </w:pPr>
          <w:hyperlink w:anchor="__RefHeading___Toc7834620_2870459653">
            <w:r>
              <w:rPr>
                <w:webHidden/>
                <w:rStyle w:val="IndexLink"/>
                <w:rtl w:val="true"/>
              </w:rPr>
              <w:t>دعا برای نجات از ضررباران</w:t>
            </w:r>
            <w:r>
              <w:rPr>
                <w:rStyle w:val="IndexLink"/>
                <w:rtl w:val="true"/>
              </w:rPr>
              <w:tab/>
            </w:r>
            <w:r>
              <w:rPr>
                <w:rStyle w:val="IndexLink"/>
              </w:rPr>
              <w:t>118</w:t>
            </w:r>
          </w:hyperlink>
        </w:p>
        <w:p>
          <w:pPr>
            <w:pStyle w:val="Contents4"/>
            <w:tabs>
              <w:tab w:val="clear" w:pos="8176"/>
              <w:tab w:val="right" w:pos="9026" w:leader="dot"/>
            </w:tabs>
            <w:rPr/>
          </w:pPr>
          <w:hyperlink w:anchor="__RefHeading___Toc7834622_2870459653">
            <w:r>
              <w:rPr>
                <w:webHidden/>
                <w:rStyle w:val="IndexLink"/>
                <w:rtl w:val="true"/>
              </w:rPr>
              <w:t>دعا براى وقتى که آب براى مسافر نایاب شود</w:t>
            </w:r>
            <w:r>
              <w:rPr>
                <w:rStyle w:val="IndexLink"/>
                <w:rtl w:val="true"/>
              </w:rPr>
              <w:tab/>
            </w:r>
            <w:r>
              <w:rPr>
                <w:rStyle w:val="IndexLink"/>
              </w:rPr>
              <w:t>122</w:t>
            </w:r>
          </w:hyperlink>
        </w:p>
        <w:p>
          <w:pPr>
            <w:pStyle w:val="Contents3"/>
            <w:tabs>
              <w:tab w:val="clear" w:pos="8459"/>
              <w:tab w:val="right" w:pos="9026" w:leader="dot"/>
            </w:tabs>
            <w:rPr/>
          </w:pPr>
          <w:hyperlink w:anchor="__RefHeading___Toc7834624_2870459653">
            <w:r>
              <w:rPr>
                <w:webHidden/>
                <w:rStyle w:val="IndexLink"/>
                <w:rtl w:val="true"/>
              </w:rPr>
              <w:t>استغفار کنیم</w:t>
            </w:r>
            <w:r>
              <w:rPr>
                <w:rStyle w:val="IndexLink"/>
                <w:rtl w:val="true"/>
              </w:rPr>
              <w:tab/>
            </w:r>
            <w:r>
              <w:rPr>
                <w:rStyle w:val="IndexLink"/>
              </w:rPr>
              <w:t>123</w:t>
            </w:r>
          </w:hyperlink>
        </w:p>
        <w:p>
          <w:pPr>
            <w:pStyle w:val="Contents4"/>
            <w:tabs>
              <w:tab w:val="clear" w:pos="8176"/>
              <w:tab w:val="right" w:pos="9026" w:leader="dot"/>
            </w:tabs>
            <w:rPr/>
          </w:pPr>
          <w:hyperlink w:anchor="__RefHeading___Toc7834626_2870459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834628_2870459653">
            <w:r>
              <w:rPr>
                <w:webHidden/>
                <w:rStyle w:val="IndexLink"/>
                <w:rtl w:val="true"/>
              </w:rPr>
              <w:t>امام صادق و استغفار</w:t>
            </w:r>
            <w:r>
              <w:rPr>
                <w:rStyle w:val="IndexLink"/>
                <w:rtl w:val="true"/>
              </w:rPr>
              <w:tab/>
            </w:r>
            <w:r>
              <w:rPr>
                <w:rStyle w:val="IndexLink"/>
              </w:rPr>
              <w:t>124</w:t>
            </w:r>
          </w:hyperlink>
        </w:p>
        <w:p>
          <w:pPr>
            <w:pStyle w:val="Contents3"/>
            <w:tabs>
              <w:tab w:val="clear" w:pos="8459"/>
              <w:tab w:val="right" w:pos="9026" w:leader="dot"/>
            </w:tabs>
            <w:rPr/>
          </w:pPr>
          <w:hyperlink w:anchor="__RefHeading___Toc7834630_2870459653">
            <w:r>
              <w:rPr>
                <w:webHidden/>
                <w:rStyle w:val="IndexLink"/>
                <w:rtl w:val="true"/>
              </w:rPr>
              <w:t xml:space="preserve">توسل به پیامبر وائمه اطهارو امام زمان </w:t>
            </w:r>
            <w:r>
              <w:rPr>
                <w:rStyle w:val="IndexLink"/>
                <w:rtl w:val="true"/>
              </w:rPr>
              <w:t>(</w:t>
            </w:r>
            <w:r>
              <w:rPr>
                <w:rStyle w:val="IndexLink"/>
                <w:rtl w:val="true"/>
              </w:rPr>
              <w:t>علیهم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7834632_2870459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834634_2870459653">
            <w:r>
              <w:rPr>
                <w:webHidden/>
                <w:rStyle w:val="IndexLink"/>
                <w:rtl w:val="true"/>
              </w:rPr>
              <w:t>تأثیر وجود ائمه وانبیاء در نزول باران</w:t>
            </w:r>
            <w:r>
              <w:rPr>
                <w:rStyle w:val="IndexLink"/>
                <w:rtl w:val="true"/>
              </w:rPr>
              <w:tab/>
            </w:r>
            <w:r>
              <w:rPr>
                <w:rStyle w:val="IndexLink"/>
              </w:rPr>
              <w:t>126</w:t>
            </w:r>
          </w:hyperlink>
        </w:p>
        <w:p>
          <w:pPr>
            <w:pStyle w:val="Contents4"/>
            <w:tabs>
              <w:tab w:val="clear" w:pos="8176"/>
              <w:tab w:val="right" w:pos="9026" w:leader="dot"/>
            </w:tabs>
            <w:rPr/>
          </w:pPr>
          <w:hyperlink w:anchor="__RefHeading___Toc7834636_2870459653">
            <w:r>
              <w:rPr>
                <w:webHidden/>
                <w:rStyle w:val="IndexLink"/>
                <w:rtl w:val="true"/>
              </w:rPr>
              <w:t>معجزه باران از خاتم پیغمبران</w:t>
            </w:r>
            <w:r>
              <w:rPr>
                <w:rStyle w:val="IndexLink"/>
                <w:rtl w:val="true"/>
              </w:rPr>
              <w:t>(</w:t>
            </w:r>
            <w:r>
              <w:rPr>
                <w:rStyle w:val="IndexLink"/>
                <w:rtl w:val="true"/>
              </w:rPr>
              <w:t>صلی الله علیه و آله و سلم</w:t>
            </w:r>
            <w:r>
              <w:rPr>
                <w:rStyle w:val="IndexLink"/>
                <w:rtl w:val="true"/>
              </w:rPr>
              <w:t>)</w:t>
              <w:tab/>
            </w:r>
            <w:r>
              <w:rPr>
                <w:rStyle w:val="IndexLink"/>
              </w:rPr>
              <w:t>128</w:t>
            </w:r>
          </w:hyperlink>
        </w:p>
        <w:p>
          <w:pPr>
            <w:pStyle w:val="Contents4"/>
            <w:tabs>
              <w:tab w:val="clear" w:pos="8176"/>
              <w:tab w:val="right" w:pos="9026" w:leader="dot"/>
            </w:tabs>
            <w:rPr/>
          </w:pPr>
          <w:hyperlink w:anchor="__RefHeading___Toc7834638_2870459653">
            <w:r>
              <w:rPr>
                <w:webHidden/>
                <w:rStyle w:val="IndexLink"/>
                <w:rtl w:val="true"/>
              </w:rPr>
              <w:t xml:space="preserve">داستان حضرت ادریس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7834640_2870459653">
            <w:r>
              <w:rPr>
                <w:webHidden/>
                <w:rStyle w:val="IndexLink"/>
                <w:rtl w:val="true"/>
              </w:rPr>
              <w:t>نگهداری مرغ و خروس وکبوتر</w:t>
            </w:r>
            <w:r>
              <w:rPr>
                <w:rStyle w:val="IndexLink"/>
                <w:rtl w:val="true"/>
              </w:rPr>
              <w:tab/>
            </w:r>
            <w:r>
              <w:rPr>
                <w:rStyle w:val="IndexLink"/>
              </w:rPr>
              <w:t>143</w:t>
            </w:r>
          </w:hyperlink>
        </w:p>
        <w:p>
          <w:pPr>
            <w:pStyle w:val="Contents4"/>
            <w:tabs>
              <w:tab w:val="clear" w:pos="8176"/>
              <w:tab w:val="right" w:pos="9026" w:leader="dot"/>
            </w:tabs>
            <w:rPr/>
          </w:pPr>
          <w:hyperlink w:anchor="__RefHeading___Toc7834642_2870459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834644_2870459653">
            <w:r>
              <w:rPr>
                <w:webHidden/>
                <w:rStyle w:val="IndexLink"/>
                <w:rtl w:val="true"/>
              </w:rPr>
              <w:t>آهو و باران</w:t>
            </w:r>
            <w:r>
              <w:rPr>
                <w:rStyle w:val="IndexLink"/>
                <w:rtl w:val="true"/>
              </w:rPr>
              <w:tab/>
            </w:r>
            <w:r>
              <w:rPr>
                <w:rStyle w:val="IndexLink"/>
              </w:rPr>
              <w:t>146</w:t>
            </w:r>
          </w:hyperlink>
        </w:p>
        <w:p>
          <w:pPr>
            <w:pStyle w:val="Contents4"/>
            <w:tabs>
              <w:tab w:val="clear" w:pos="8176"/>
              <w:tab w:val="right" w:pos="9026" w:leader="dot"/>
            </w:tabs>
            <w:rPr/>
          </w:pPr>
          <w:hyperlink w:anchor="__RefHeading___Toc7834646_2870459653">
            <w:r>
              <w:rPr>
                <w:webHidden/>
                <w:rStyle w:val="IndexLink"/>
                <w:rtl w:val="true"/>
              </w:rPr>
              <w:t>حضرت سلیمان و دعای مورچه برای باران</w:t>
            </w:r>
            <w:r>
              <w:rPr>
                <w:rStyle w:val="IndexLink"/>
                <w:rtl w:val="true"/>
              </w:rPr>
              <w:tab/>
            </w:r>
            <w:r>
              <w:rPr>
                <w:rStyle w:val="IndexLink"/>
              </w:rPr>
              <w:t>147</w:t>
            </w:r>
          </w:hyperlink>
        </w:p>
        <w:p>
          <w:pPr>
            <w:pStyle w:val="Contents3"/>
            <w:tabs>
              <w:tab w:val="clear" w:pos="8459"/>
              <w:tab w:val="right" w:pos="9026" w:leader="dot"/>
            </w:tabs>
            <w:rPr/>
          </w:pPr>
          <w:hyperlink w:anchor="__RefHeading___Toc7834648_2870459653">
            <w:r>
              <w:rPr>
                <w:webHidden/>
                <w:rStyle w:val="IndexLink"/>
                <w:rtl w:val="true"/>
              </w:rPr>
              <w:t>توکل به خدا</w:t>
            </w:r>
            <w:r>
              <w:rPr>
                <w:rStyle w:val="IndexLink"/>
                <w:rtl w:val="true"/>
              </w:rPr>
              <w:tab/>
            </w:r>
            <w:r>
              <w:rPr>
                <w:rStyle w:val="IndexLink"/>
              </w:rPr>
              <w:t>149</w:t>
            </w:r>
          </w:hyperlink>
        </w:p>
        <w:p>
          <w:pPr>
            <w:pStyle w:val="Contents3"/>
            <w:tabs>
              <w:tab w:val="clear" w:pos="8459"/>
              <w:tab w:val="right" w:pos="9026" w:leader="dot"/>
            </w:tabs>
            <w:rPr/>
          </w:pPr>
          <w:hyperlink w:anchor="__RefHeading___Toc7834650_2870459653">
            <w:r>
              <w:rPr>
                <w:webHidden/>
                <w:rStyle w:val="IndexLink"/>
                <w:rtl w:val="true"/>
              </w:rPr>
              <w:t>فرمانبرداری خدا</w:t>
            </w:r>
            <w:r>
              <w:rPr>
                <w:rStyle w:val="IndexLink"/>
                <w:rtl w:val="true"/>
              </w:rPr>
              <w:tab/>
            </w:r>
            <w:r>
              <w:rPr>
                <w:rStyle w:val="IndexLink"/>
              </w:rPr>
              <w:t>149</w:t>
            </w:r>
          </w:hyperlink>
        </w:p>
        <w:p>
          <w:pPr>
            <w:pStyle w:val="Contents3"/>
            <w:tabs>
              <w:tab w:val="clear" w:pos="8459"/>
              <w:tab w:val="right" w:pos="9026" w:leader="dot"/>
            </w:tabs>
            <w:rPr/>
          </w:pPr>
          <w:hyperlink w:anchor="__RefHeading___Toc7834652_2870459653">
            <w:r>
              <w:rPr>
                <w:webHidden/>
                <w:rStyle w:val="IndexLink"/>
                <w:rtl w:val="true"/>
              </w:rPr>
              <w:t>به تدبیر الهی راضی باشیم</w:t>
            </w:r>
            <w:r>
              <w:rPr>
                <w:rStyle w:val="IndexLink"/>
                <w:rtl w:val="true"/>
              </w:rPr>
              <w:tab/>
            </w:r>
            <w:r>
              <w:rPr>
                <w:rStyle w:val="IndexLink"/>
              </w:rPr>
              <w:t>150</w:t>
            </w:r>
          </w:hyperlink>
        </w:p>
        <w:p>
          <w:pPr>
            <w:pStyle w:val="Contents4"/>
            <w:tabs>
              <w:tab w:val="clear" w:pos="8176"/>
              <w:tab w:val="right" w:pos="9026" w:leader="dot"/>
            </w:tabs>
            <w:rPr/>
          </w:pPr>
          <w:hyperlink w:anchor="__RefHeading___Toc7834654_2870459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834656_2870459653">
            <w:r>
              <w:rPr>
                <w:webHidden/>
                <w:rStyle w:val="IndexLink"/>
                <w:rtl w:val="true"/>
              </w:rPr>
              <w:t>آیا هر موقعی ما باران خواستیم باید ببارد</w:t>
            </w:r>
            <w:r>
              <w:rPr>
                <w:rStyle w:val="IndexLink"/>
                <w:rtl w:val="true"/>
              </w:rPr>
              <w:tab/>
            </w:r>
            <w:r>
              <w:rPr>
                <w:rStyle w:val="IndexLink"/>
              </w:rPr>
              <w:t>151</w:t>
            </w:r>
          </w:hyperlink>
        </w:p>
        <w:p>
          <w:pPr>
            <w:pStyle w:val="Contents3"/>
            <w:tabs>
              <w:tab w:val="clear" w:pos="8459"/>
              <w:tab w:val="right" w:pos="9026" w:leader="dot"/>
            </w:tabs>
            <w:rPr/>
          </w:pPr>
          <w:hyperlink w:anchor="__RefHeading___Toc7834658_2870459653">
            <w:r>
              <w:rPr>
                <w:webHidden/>
                <w:rStyle w:val="IndexLink"/>
                <w:rtl w:val="true"/>
              </w:rPr>
              <w:t>یقین به خدا</w:t>
            </w:r>
            <w:r>
              <w:rPr>
                <w:rStyle w:val="IndexLink"/>
                <w:rtl w:val="true"/>
              </w:rPr>
              <w:tab/>
            </w:r>
            <w:r>
              <w:rPr>
                <w:rStyle w:val="IndexLink"/>
              </w:rPr>
              <w:t>152</w:t>
            </w:r>
          </w:hyperlink>
        </w:p>
        <w:p>
          <w:pPr>
            <w:pStyle w:val="Contents3"/>
            <w:tabs>
              <w:tab w:val="clear" w:pos="8459"/>
              <w:tab w:val="right" w:pos="9026" w:leader="dot"/>
            </w:tabs>
            <w:rPr/>
          </w:pPr>
          <w:hyperlink w:anchor="__RefHeading___Toc7834660_2870459653">
            <w:r>
              <w:rPr>
                <w:webHidden/>
                <w:rStyle w:val="IndexLink"/>
                <w:rtl w:val="true"/>
              </w:rPr>
              <w:t>تلاوت قرآن</w:t>
            </w:r>
            <w:r>
              <w:rPr>
                <w:rStyle w:val="IndexLink"/>
                <w:rtl w:val="true"/>
              </w:rPr>
              <w:tab/>
            </w:r>
            <w:r>
              <w:rPr>
                <w:rStyle w:val="IndexLink"/>
              </w:rPr>
              <w:t>154</w:t>
            </w:r>
          </w:hyperlink>
        </w:p>
        <w:p>
          <w:pPr>
            <w:pStyle w:val="Contents3"/>
            <w:tabs>
              <w:tab w:val="clear" w:pos="8459"/>
              <w:tab w:val="right" w:pos="9026" w:leader="dot"/>
            </w:tabs>
            <w:rPr/>
          </w:pPr>
          <w:hyperlink w:anchor="__RefHeading___Toc7834662_2870459653">
            <w:r>
              <w:rPr>
                <w:webHidden/>
                <w:rStyle w:val="IndexLink"/>
                <w:rtl w:val="true"/>
              </w:rPr>
              <w:t>گرامی داشتن نان</w:t>
            </w:r>
            <w:r>
              <w:rPr>
                <w:rStyle w:val="IndexLink"/>
                <w:rtl w:val="true"/>
              </w:rPr>
              <w:tab/>
            </w:r>
            <w:r>
              <w:rPr>
                <w:rStyle w:val="IndexLink"/>
              </w:rPr>
              <w:t>155</w:t>
            </w:r>
          </w:hyperlink>
        </w:p>
        <w:p>
          <w:pPr>
            <w:pStyle w:val="Contents3"/>
            <w:tabs>
              <w:tab w:val="clear" w:pos="8459"/>
              <w:tab w:val="right" w:pos="9026" w:leader="dot"/>
            </w:tabs>
            <w:rPr/>
          </w:pPr>
          <w:hyperlink w:anchor="__RefHeading___Toc7834664_2870459653">
            <w:r>
              <w:rPr>
                <w:webHidden/>
                <w:rStyle w:val="IndexLink"/>
                <w:rtl w:val="true"/>
              </w:rPr>
              <w:t>زمین ها را آماده کشت کنیم</w:t>
            </w:r>
            <w:r>
              <w:rPr>
                <w:rStyle w:val="IndexLink"/>
                <w:rtl w:val="true"/>
              </w:rPr>
              <w:tab/>
            </w:r>
            <w:r>
              <w:rPr>
                <w:rStyle w:val="IndexLink"/>
              </w:rPr>
              <w:t>158</w:t>
            </w:r>
          </w:hyperlink>
        </w:p>
        <w:p>
          <w:pPr>
            <w:pStyle w:val="Contents3"/>
            <w:tabs>
              <w:tab w:val="clear" w:pos="8459"/>
              <w:tab w:val="right" w:pos="9026" w:leader="dot"/>
            </w:tabs>
            <w:rPr/>
          </w:pPr>
          <w:hyperlink w:anchor="__RefHeading___Toc7834666_2870459653">
            <w:r>
              <w:rPr>
                <w:webHidden/>
                <w:rStyle w:val="IndexLink"/>
                <w:rtl w:val="true"/>
              </w:rPr>
              <w:t>کمك به بردران دینی</w:t>
            </w:r>
            <w:r>
              <w:rPr>
                <w:rStyle w:val="IndexLink"/>
                <w:rtl w:val="true"/>
              </w:rPr>
              <w:tab/>
            </w:r>
            <w:r>
              <w:rPr>
                <w:rStyle w:val="IndexLink"/>
              </w:rPr>
              <w:t>160</w:t>
            </w:r>
          </w:hyperlink>
        </w:p>
        <w:p>
          <w:pPr>
            <w:pStyle w:val="Contents3"/>
            <w:tabs>
              <w:tab w:val="clear" w:pos="8459"/>
              <w:tab w:val="right" w:pos="9026" w:leader="dot"/>
            </w:tabs>
            <w:rPr/>
          </w:pPr>
          <w:hyperlink w:anchor="__RefHeading___Toc7834668_2870459653">
            <w:r>
              <w:rPr>
                <w:webHidden/>
                <w:rStyle w:val="IndexLink"/>
                <w:rtl w:val="true"/>
              </w:rPr>
              <w:t>مهمان نوازی</w:t>
            </w:r>
            <w:r>
              <w:rPr>
                <w:rStyle w:val="IndexLink"/>
                <w:rtl w:val="true"/>
              </w:rPr>
              <w:tab/>
            </w:r>
            <w:r>
              <w:rPr>
                <w:rStyle w:val="IndexLink"/>
              </w:rPr>
              <w:t>165</w:t>
            </w:r>
          </w:hyperlink>
        </w:p>
        <w:p>
          <w:pPr>
            <w:pStyle w:val="Contents2"/>
            <w:tabs>
              <w:tab w:val="clear" w:pos="8743"/>
              <w:tab w:val="right" w:pos="9026" w:leader="dot"/>
            </w:tabs>
            <w:rPr/>
          </w:pPr>
          <w:hyperlink w:anchor="__RefHeading___Toc7834670_2870459653">
            <w:r>
              <w:rPr>
                <w:webHidden/>
                <w:rStyle w:val="IndexLink"/>
                <w:rtl w:val="true"/>
              </w:rPr>
              <w:t>فصل پنجم</w:t>
            </w:r>
            <w:r>
              <w:rPr>
                <w:rStyle w:val="IndexLink"/>
                <w:rtl w:val="true"/>
              </w:rPr>
              <w:tab/>
            </w:r>
            <w:r>
              <w:rPr>
                <w:rStyle w:val="IndexLink"/>
              </w:rPr>
              <w:t>166</w:t>
            </w:r>
          </w:hyperlink>
        </w:p>
        <w:p>
          <w:pPr>
            <w:pStyle w:val="Contents3"/>
            <w:tabs>
              <w:tab w:val="clear" w:pos="8459"/>
              <w:tab w:val="right" w:pos="9026" w:leader="dot"/>
            </w:tabs>
            <w:rPr/>
          </w:pPr>
          <w:hyperlink w:anchor="__RefHeading___Toc7834672_2870459653">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7834674_2870459653">
            <w:r>
              <w:rPr>
                <w:webHidden/>
                <w:rStyle w:val="IndexLink"/>
                <w:rtl w:val="true"/>
              </w:rPr>
              <w:t>ریشه نماز استسقاء</w:t>
            </w:r>
            <w:r>
              <w:rPr>
                <w:rStyle w:val="IndexLink"/>
                <w:rtl w:val="true"/>
              </w:rPr>
              <w:tab/>
            </w:r>
            <w:r>
              <w:rPr>
                <w:rStyle w:val="IndexLink"/>
              </w:rPr>
              <w:t>167</w:t>
            </w:r>
          </w:hyperlink>
        </w:p>
        <w:p>
          <w:pPr>
            <w:pStyle w:val="Contents3"/>
            <w:tabs>
              <w:tab w:val="clear" w:pos="8459"/>
              <w:tab w:val="right" w:pos="9026" w:leader="dot"/>
            </w:tabs>
            <w:rPr/>
          </w:pPr>
          <w:hyperlink w:anchor="__RefHeading___Toc7834676_2870459653">
            <w:r>
              <w:rPr>
                <w:webHidden/>
                <w:rStyle w:val="IndexLink"/>
                <w:rtl w:val="true"/>
              </w:rPr>
              <w:t>زمان خواندن نماز باران</w:t>
            </w:r>
            <w:r>
              <w:rPr>
                <w:rStyle w:val="IndexLink"/>
                <w:rtl w:val="true"/>
              </w:rPr>
              <w:tab/>
            </w:r>
            <w:r>
              <w:rPr>
                <w:rStyle w:val="IndexLink"/>
              </w:rPr>
              <w:t>169</w:t>
            </w:r>
          </w:hyperlink>
        </w:p>
        <w:p>
          <w:pPr>
            <w:pStyle w:val="Contents4"/>
            <w:tabs>
              <w:tab w:val="clear" w:pos="8176"/>
              <w:tab w:val="right" w:pos="9026" w:leader="dot"/>
            </w:tabs>
            <w:rPr/>
          </w:pPr>
          <w:hyperlink w:anchor="__RefHeading___Toc7834678_2870459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7834680_2870459653">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روز دوشنبه برای طلب باران</w:t>
            </w:r>
            <w:r>
              <w:rPr>
                <w:rStyle w:val="IndexLink"/>
                <w:rtl w:val="true"/>
              </w:rPr>
              <w:tab/>
            </w:r>
            <w:r>
              <w:rPr>
                <w:rStyle w:val="IndexLink"/>
              </w:rPr>
              <w:t>171</w:t>
            </w:r>
          </w:hyperlink>
        </w:p>
        <w:p>
          <w:pPr>
            <w:pStyle w:val="Contents3"/>
            <w:tabs>
              <w:tab w:val="clear" w:pos="8459"/>
              <w:tab w:val="right" w:pos="9026" w:leader="dot"/>
            </w:tabs>
            <w:rPr/>
          </w:pPr>
          <w:hyperlink w:anchor="__RefHeading___Toc7834682_2870459653">
            <w:r>
              <w:rPr>
                <w:webHidden/>
                <w:rStyle w:val="IndexLink"/>
                <w:rtl w:val="true"/>
              </w:rPr>
              <w:t>مکان نماز باران</w:t>
            </w:r>
            <w:r>
              <w:rPr>
                <w:rStyle w:val="IndexLink"/>
                <w:rtl w:val="true"/>
              </w:rPr>
              <w:tab/>
            </w:r>
            <w:r>
              <w:rPr>
                <w:rStyle w:val="IndexLink"/>
              </w:rPr>
              <w:t>172</w:t>
            </w:r>
          </w:hyperlink>
        </w:p>
        <w:p>
          <w:pPr>
            <w:pStyle w:val="Contents3"/>
            <w:tabs>
              <w:tab w:val="clear" w:pos="8459"/>
              <w:tab w:val="right" w:pos="9026" w:leader="dot"/>
            </w:tabs>
            <w:rPr/>
          </w:pPr>
          <w:hyperlink w:anchor="__RefHeading___Toc7834684_2870459653">
            <w:r>
              <w:rPr>
                <w:webHidden/>
                <w:rStyle w:val="IndexLink"/>
                <w:rtl w:val="true"/>
              </w:rPr>
              <w:t>چگونه نماز باران بخوانیم</w:t>
            </w:r>
            <w:r>
              <w:rPr>
                <w:rStyle w:val="IndexLink"/>
                <w:rtl w:val="true"/>
              </w:rPr>
              <w:tab/>
            </w:r>
            <w:r>
              <w:rPr>
                <w:rStyle w:val="IndexLink"/>
              </w:rPr>
              <w:t>173</w:t>
            </w:r>
          </w:hyperlink>
        </w:p>
        <w:p>
          <w:pPr>
            <w:pStyle w:val="Contents3"/>
            <w:tabs>
              <w:tab w:val="clear" w:pos="8459"/>
              <w:tab w:val="right" w:pos="9026" w:leader="dot"/>
            </w:tabs>
            <w:rPr/>
          </w:pPr>
          <w:hyperlink w:anchor="__RefHeading___Toc7834686_2870459653">
            <w:r>
              <w:rPr>
                <w:webHidden/>
                <w:rStyle w:val="IndexLink"/>
                <w:rtl w:val="true"/>
              </w:rPr>
              <w:t xml:space="preserve">طریقه خواندن نماز استسقاء و امام صادق </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7834688_2870459653">
            <w:r>
              <w:rPr>
                <w:webHidden/>
                <w:rStyle w:val="IndexLink"/>
                <w:rtl w:val="true"/>
              </w:rPr>
              <w:t>آداب نماز استسقاء</w:t>
            </w:r>
            <w:r>
              <w:rPr>
                <w:rStyle w:val="IndexLink"/>
                <w:rtl w:val="true"/>
              </w:rPr>
              <w:tab/>
            </w:r>
            <w:r>
              <w:rPr>
                <w:rStyle w:val="IndexLink"/>
              </w:rPr>
              <w:t>176</w:t>
            </w:r>
          </w:hyperlink>
        </w:p>
        <w:p>
          <w:pPr>
            <w:pStyle w:val="Contents4"/>
            <w:tabs>
              <w:tab w:val="clear" w:pos="8176"/>
              <w:tab w:val="right" w:pos="9026" w:leader="dot"/>
            </w:tabs>
            <w:rPr/>
          </w:pPr>
          <w:hyperlink w:anchor="__RefHeading___Toc7834690_2870459653">
            <w:r>
              <w:rPr>
                <w:webHidden/>
                <w:rStyle w:val="IndexLink"/>
                <w:rtl w:val="true"/>
              </w:rPr>
              <w:t>خضوع و خشوع</w:t>
            </w:r>
            <w:r>
              <w:rPr>
                <w:rStyle w:val="IndexLink"/>
                <w:rtl w:val="true"/>
              </w:rPr>
              <w:t>:</w:t>
              <w:tab/>
            </w:r>
            <w:r>
              <w:rPr>
                <w:rStyle w:val="IndexLink"/>
              </w:rPr>
              <w:t>176</w:t>
            </w:r>
          </w:hyperlink>
        </w:p>
        <w:p>
          <w:pPr>
            <w:pStyle w:val="Contents4"/>
            <w:tabs>
              <w:tab w:val="clear" w:pos="8176"/>
              <w:tab w:val="right" w:pos="9026" w:leader="dot"/>
            </w:tabs>
            <w:rPr/>
          </w:pPr>
          <w:hyperlink w:anchor="__RefHeading___Toc7834692_2870459653">
            <w:r>
              <w:rPr>
                <w:webHidden/>
                <w:rStyle w:val="IndexLink"/>
                <w:rtl w:val="true"/>
              </w:rPr>
              <w:t>استغفار و توبه</w:t>
            </w:r>
            <w:r>
              <w:rPr>
                <w:rStyle w:val="IndexLink"/>
                <w:rtl w:val="true"/>
              </w:rPr>
              <w:t>:</w:t>
              <w:tab/>
            </w:r>
            <w:r>
              <w:rPr>
                <w:rStyle w:val="IndexLink"/>
              </w:rPr>
              <w:t>176</w:t>
            </w:r>
          </w:hyperlink>
        </w:p>
        <w:p>
          <w:pPr>
            <w:pStyle w:val="Contents3"/>
            <w:tabs>
              <w:tab w:val="clear" w:pos="8459"/>
              <w:tab w:val="right" w:pos="9026" w:leader="dot"/>
            </w:tabs>
            <w:rPr/>
          </w:pPr>
          <w:hyperlink w:anchor="__RefHeading___Toc7834694_2870459653">
            <w:r>
              <w:rPr>
                <w:webHidden/>
                <w:rStyle w:val="IndexLink"/>
                <w:rtl w:val="true"/>
              </w:rPr>
              <w:t>احکام خواندن نماز باران</w:t>
            </w:r>
            <w:r>
              <w:rPr>
                <w:rStyle w:val="IndexLink"/>
                <w:rtl w:val="true"/>
              </w:rPr>
              <w:tab/>
            </w:r>
            <w:r>
              <w:rPr>
                <w:rStyle w:val="IndexLink"/>
              </w:rPr>
              <w:t>178</w:t>
            </w:r>
          </w:hyperlink>
        </w:p>
        <w:p>
          <w:pPr>
            <w:pStyle w:val="Contents3"/>
            <w:tabs>
              <w:tab w:val="clear" w:pos="8459"/>
              <w:tab w:val="right" w:pos="9026" w:leader="dot"/>
            </w:tabs>
            <w:rPr/>
          </w:pPr>
          <w:hyperlink w:anchor="__RefHeading___Toc7834696_2870459653">
            <w:r>
              <w:rPr>
                <w:webHidden/>
                <w:rStyle w:val="IndexLink"/>
                <w:rtl w:val="true"/>
              </w:rPr>
              <w:t>چگونه دعا کنیم و چه باید بخواهیم</w:t>
            </w:r>
            <w:r>
              <w:rPr>
                <w:rStyle w:val="IndexLink"/>
                <w:rtl w:val="true"/>
              </w:rPr>
              <w:tab/>
            </w:r>
            <w:r>
              <w:rPr>
                <w:rStyle w:val="IndexLink"/>
              </w:rPr>
              <w:t>182</w:t>
            </w:r>
          </w:hyperlink>
        </w:p>
        <w:p>
          <w:pPr>
            <w:pStyle w:val="Contents4"/>
            <w:tabs>
              <w:tab w:val="clear" w:pos="8176"/>
              <w:tab w:val="right" w:pos="9026" w:leader="dot"/>
            </w:tabs>
            <w:rPr/>
          </w:pPr>
          <w:hyperlink w:anchor="__RefHeading___Toc7834698_2870459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7834700_2870459653">
            <w:r>
              <w:rPr>
                <w:webHidden/>
                <w:rStyle w:val="IndexLink"/>
                <w:rtl w:val="true"/>
              </w:rPr>
              <w:t xml:space="preserve">نماز باران آیة الله سید محمد تقی خوانساری </w:t>
            </w:r>
            <w:r>
              <w:rPr>
                <w:rStyle w:val="IndexLink"/>
                <w:rtl w:val="true"/>
              </w:rPr>
              <w:t>(</w:t>
            </w:r>
            <w:r>
              <w:rPr>
                <w:rStyle w:val="IndexLink"/>
                <w:rtl w:val="true"/>
              </w:rPr>
              <w:t>رحمة الله علیه</w:t>
            </w:r>
            <w:r>
              <w:rPr>
                <w:rStyle w:val="IndexLink"/>
                <w:rtl w:val="true"/>
              </w:rPr>
              <w:t>)</w:t>
              <w:tab/>
            </w:r>
            <w:r>
              <w:rPr>
                <w:rStyle w:val="IndexLink"/>
              </w:rPr>
              <w:t>195</w:t>
            </w:r>
          </w:hyperlink>
        </w:p>
        <w:p>
          <w:pPr>
            <w:pStyle w:val="Contents2"/>
            <w:tabs>
              <w:tab w:val="clear" w:pos="8743"/>
              <w:tab w:val="right" w:pos="9026" w:leader="dot"/>
            </w:tabs>
            <w:rPr/>
          </w:pPr>
          <w:hyperlink w:anchor="__RefHeading___Toc7834702_2870459653">
            <w:r>
              <w:rPr>
                <w:webHidden/>
                <w:rStyle w:val="IndexLink"/>
                <w:rtl w:val="true"/>
              </w:rPr>
              <w:t>فصل ششم</w:t>
            </w:r>
            <w:r>
              <w:rPr>
                <w:rStyle w:val="IndexLink"/>
                <w:rtl w:val="true"/>
              </w:rPr>
              <w:tab/>
            </w:r>
            <w:r>
              <w:rPr>
                <w:rStyle w:val="IndexLink"/>
              </w:rPr>
              <w:t>206</w:t>
            </w:r>
          </w:hyperlink>
        </w:p>
        <w:p>
          <w:pPr>
            <w:pStyle w:val="Contents3"/>
            <w:tabs>
              <w:tab w:val="clear" w:pos="8459"/>
              <w:tab w:val="right" w:pos="9026" w:leader="dot"/>
            </w:tabs>
            <w:rPr/>
          </w:pPr>
          <w:hyperlink w:anchor="__RefHeading___Toc7834704_2870459653">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7834706_2870459653">
            <w:r>
              <w:rPr>
                <w:webHidden/>
                <w:rStyle w:val="IndexLink"/>
                <w:rtl w:val="true"/>
              </w:rPr>
              <w:t>زمان استجابت دعا</w:t>
            </w:r>
            <w:r>
              <w:rPr>
                <w:rStyle w:val="IndexLink"/>
                <w:rtl w:val="true"/>
              </w:rPr>
              <w:tab/>
            </w:r>
            <w:r>
              <w:rPr>
                <w:rStyle w:val="IndexLink"/>
              </w:rPr>
              <w:t>208</w:t>
            </w:r>
          </w:hyperlink>
        </w:p>
        <w:p>
          <w:pPr>
            <w:pStyle w:val="Contents3"/>
            <w:tabs>
              <w:tab w:val="clear" w:pos="8459"/>
              <w:tab w:val="right" w:pos="9026" w:leader="dot"/>
            </w:tabs>
            <w:rPr/>
          </w:pPr>
          <w:hyperlink w:anchor="__RefHeading___Toc7834708_2870459653">
            <w:r>
              <w:rPr>
                <w:webHidden/>
                <w:rStyle w:val="IndexLink"/>
                <w:rtl w:val="true"/>
              </w:rPr>
              <w:t>انواع باران</w:t>
            </w:r>
            <w:r>
              <w:rPr>
                <w:rStyle w:val="IndexLink"/>
                <w:rtl w:val="true"/>
              </w:rPr>
              <w:tab/>
            </w:r>
            <w:r>
              <w:rPr>
                <w:rStyle w:val="IndexLink"/>
              </w:rPr>
              <w:t>210</w:t>
            </w:r>
          </w:hyperlink>
        </w:p>
        <w:p>
          <w:pPr>
            <w:pStyle w:val="Contents3"/>
            <w:tabs>
              <w:tab w:val="clear" w:pos="8459"/>
              <w:tab w:val="right" w:pos="9026" w:leader="dot"/>
            </w:tabs>
            <w:rPr/>
          </w:pPr>
          <w:hyperlink w:anchor="__RefHeading___Toc7834710_2870459653">
            <w:r>
              <w:rPr>
                <w:webHidden/>
                <w:rStyle w:val="IndexLink"/>
                <w:rtl w:val="true"/>
              </w:rPr>
              <w:t>باران به صورت قطره ای و پی در پی مفید است</w:t>
            </w:r>
            <w:r>
              <w:rPr>
                <w:rStyle w:val="IndexLink"/>
                <w:rtl w:val="true"/>
              </w:rPr>
              <w:tab/>
            </w:r>
            <w:r>
              <w:rPr>
                <w:rStyle w:val="IndexLink"/>
              </w:rPr>
              <w:t>213</w:t>
            </w:r>
          </w:hyperlink>
        </w:p>
        <w:p>
          <w:pPr>
            <w:pStyle w:val="Contents3"/>
            <w:tabs>
              <w:tab w:val="clear" w:pos="8459"/>
              <w:tab w:val="right" w:pos="9026" w:leader="dot"/>
            </w:tabs>
            <w:rPr/>
          </w:pPr>
          <w:hyperlink w:anchor="__RefHeading___Toc7834712_2870459653">
            <w:r>
              <w:rPr>
                <w:webHidden/>
                <w:rStyle w:val="IndexLink"/>
                <w:rtl w:val="true"/>
              </w:rPr>
              <w:t>نشانه قدرت خدا در رابطه باران ونمک</w:t>
            </w:r>
            <w:r>
              <w:rPr>
                <w:rStyle w:val="IndexLink"/>
                <w:rtl w:val="true"/>
              </w:rPr>
              <w:tab/>
            </w:r>
            <w:r>
              <w:rPr>
                <w:rStyle w:val="IndexLink"/>
              </w:rPr>
              <w:t>215</w:t>
            </w:r>
          </w:hyperlink>
        </w:p>
        <w:p>
          <w:pPr>
            <w:pStyle w:val="Contents3"/>
            <w:tabs>
              <w:tab w:val="clear" w:pos="8459"/>
              <w:tab w:val="right" w:pos="9026" w:leader="dot"/>
            </w:tabs>
            <w:rPr/>
          </w:pPr>
          <w:hyperlink w:anchor="__RefHeading___Toc7834714_2870459653">
            <w:r>
              <w:rPr>
                <w:webHidden/>
                <w:rStyle w:val="IndexLink"/>
                <w:rtl w:val="true"/>
              </w:rPr>
              <w:t>زمین از باران سیر نمی شود</w:t>
            </w:r>
            <w:r>
              <w:rPr>
                <w:rStyle w:val="IndexLink"/>
                <w:rtl w:val="true"/>
              </w:rPr>
              <w:tab/>
            </w:r>
            <w:r>
              <w:rPr>
                <w:rStyle w:val="IndexLink"/>
              </w:rPr>
              <w:t>217</w:t>
            </w:r>
          </w:hyperlink>
        </w:p>
        <w:p>
          <w:pPr>
            <w:pStyle w:val="Contents3"/>
            <w:tabs>
              <w:tab w:val="clear" w:pos="8459"/>
              <w:tab w:val="right" w:pos="9026" w:leader="dot"/>
            </w:tabs>
            <w:rPr/>
          </w:pPr>
          <w:hyperlink w:anchor="__RefHeading___Toc7834716_2870459653">
            <w:r>
              <w:rPr>
                <w:webHidden/>
                <w:rStyle w:val="IndexLink"/>
                <w:rtl w:val="true"/>
              </w:rPr>
              <w:t>فضیلت آب باران نیسان و کیفیت گرفتن و نوشیدن آن</w:t>
            </w:r>
            <w:r>
              <w:rPr>
                <w:rStyle w:val="IndexLink"/>
                <w:rtl w:val="true"/>
              </w:rPr>
              <w:tab/>
            </w:r>
            <w:r>
              <w:rPr>
                <w:rStyle w:val="IndexLink"/>
              </w:rPr>
              <w:t>218</w:t>
            </w:r>
          </w:hyperlink>
        </w:p>
        <w:p>
          <w:pPr>
            <w:pStyle w:val="Contents3"/>
            <w:tabs>
              <w:tab w:val="clear" w:pos="8459"/>
              <w:tab w:val="right" w:pos="9026" w:leader="dot"/>
            </w:tabs>
            <w:rPr/>
          </w:pPr>
          <w:hyperlink w:anchor="__RefHeading___Toc7834718_2870459653">
            <w:r>
              <w:rPr>
                <w:webHidden/>
                <w:rStyle w:val="IndexLink"/>
                <w:rtl w:val="true"/>
              </w:rPr>
              <w:t>زمان باران نیسان</w:t>
            </w:r>
            <w:r>
              <w:rPr>
                <w:rStyle w:val="IndexLink"/>
                <w:rtl w:val="true"/>
              </w:rPr>
              <w:tab/>
            </w:r>
            <w:r>
              <w:rPr>
                <w:rStyle w:val="IndexLink"/>
              </w:rPr>
              <w:t>224</w:t>
            </w:r>
          </w:hyperlink>
        </w:p>
        <w:p>
          <w:pPr>
            <w:pStyle w:val="Contents2"/>
            <w:tabs>
              <w:tab w:val="clear" w:pos="8743"/>
              <w:tab w:val="right" w:pos="9026" w:leader="dot"/>
            </w:tabs>
            <w:rPr/>
          </w:pPr>
          <w:hyperlink w:anchor="__RefHeading___Toc7834720_2870459653">
            <w:r>
              <w:rPr>
                <w:webHidden/>
                <w:rStyle w:val="IndexLink"/>
                <w:rtl w:val="true"/>
              </w:rPr>
              <w:t>منابع</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56_86928"/>
      <w:bookmarkStart w:id="1" w:name="pg9656_86928"/>
      <w:bookmarkEnd w:id="1"/>
    </w:p>
    <w:p>
      <w:pPr>
        <w:pStyle w:val="Heading2"/>
        <w:numPr>
          <w:ilvl w:val="1"/>
          <w:numId w:val="1"/>
        </w:numPr>
        <w:rPr/>
      </w:pPr>
      <w:bookmarkStart w:id="2" w:name="pg9656_86928"/>
      <w:bookmarkStart w:id="3" w:name="__RefHeading___Toc783448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باران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عطایی کچوئی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عطائی کچوئی،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و بارندگی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Rain and rainfall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و بارندگی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Rain and rainfall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5549145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34490_2870459653"/>
      <w:bookmarkStart w:id="6" w:name="_Toc2"/>
      <w:bookmarkEnd w:id="5"/>
      <w:r>
        <w:rPr>
          <w:rtl w:val="true"/>
        </w:rPr>
        <w:t>اهداء می کنم</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تو ای يوسف زهراء مهدی جان</w:t>
      </w:r>
    </w:p>
    <w:p>
      <w:pPr>
        <w:pStyle w:val="BookText"/>
        <w:rPr/>
      </w:pPr>
      <w:r>
        <w:rPr>
          <w:rFonts w:ascii="IRNazanin" w:hAnsi="IRNazanin" w:eastAsia="IRNazanin"/>
          <w:color w:val="111111"/>
          <w:sz w:val="28"/>
          <w:sz w:val="28"/>
          <w:szCs w:val="28"/>
          <w:rtl w:val="true"/>
          <w:lang w:bidi="fa-IR"/>
        </w:rPr>
        <w:t>چرا که می دانم تو می آیی و خوب می دانم که روزی از همین دریچه که سال ها ست بسته</w:t>
      </w:r>
    </w:p>
    <w:p>
      <w:pPr>
        <w:pStyle w:val="BookText"/>
        <w:rPr/>
      </w:pPr>
      <w:r>
        <w:rPr>
          <w:rFonts w:ascii="IRNazanin" w:hAnsi="IRNazanin" w:eastAsia="IRNazanin"/>
          <w:color w:val="111111"/>
          <w:sz w:val="28"/>
          <w:sz w:val="28"/>
          <w:szCs w:val="28"/>
          <w:rtl w:val="true"/>
          <w:lang w:bidi="fa-IR"/>
        </w:rPr>
        <w:t>مانده است، جوانه ای خواهد رویید</w:t>
      </w:r>
    </w:p>
    <w:p>
      <w:pPr>
        <w:pStyle w:val="BookText"/>
        <w:rPr/>
      </w:pPr>
      <w:r>
        <w:rPr>
          <w:rFonts w:ascii="IRNazanin" w:hAnsi="IRNazanin" w:eastAsia="IRNazanin"/>
          <w:color w:val="111111"/>
          <w:sz w:val="28"/>
          <w:sz w:val="28"/>
          <w:szCs w:val="28"/>
          <w:rtl w:val="true"/>
          <w:lang w:bidi="fa-IR"/>
        </w:rPr>
        <w:t>با جوانه ای سبز که از خیال همیشه منتظر من به سمت آسمان ها ی آبی حضور تو سر بر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نگاهی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یگانه هستی بخش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شریف در مرحله چاپ اول با اهداف ترویج آموزه های جاودانی اسلام وسیره آسمانی ائمه اطهار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وبه یاد بود چهره ماندگار معرفت واخلاق اسلامی مرحوم مغفور آقای حسن منصوری که خود از نمونه های پیروی از دستورات انسان سازآیین تشیع و مصداق گفتار و عمل صالح و پیشگامی در امور خیر بود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مطالعه این کتاب وعمل به دستورات نورانی مندرج در آن، رحمت وغفران الهی را بر روح پیشگامان اخلاق و ادب اسلامی، نازل و ما رادر جمله ادامه دهندگان راه و روح حیات بخش ایشان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دلنوشته علی منصوری زمان آبادی </w:t>
      </w:r>
    </w:p>
    <w:p>
      <w:pPr>
        <w:pStyle w:val="BookText"/>
        <w:rPr/>
      </w:pPr>
      <w:r>
        <w:rPr>
          <w:rFonts w:ascii="IRNazanin" w:hAnsi="IRNazanin" w:eastAsia="IRNazanin"/>
          <w:color w:val="111111"/>
          <w:sz w:val="28"/>
          <w:sz w:val="28"/>
          <w:szCs w:val="28"/>
          <w:rtl w:val="true"/>
          <w:lang w:bidi="fa-IR"/>
        </w:rPr>
        <w:t>چرا باران نمی بارد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عطائی کچوئی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باران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عطایی کچوئی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عطائی کچوئی،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و بارندگی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Rain and rainfall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و بارندگی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Rain and rainfall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5549145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منصوری </w:t>
      </w:r>
      <w:bookmarkStart w:id="7" w:name="pg9656_86932"/>
    </w:p>
    <w:p>
      <w:pPr>
        <w:pStyle w:val="Heading2"/>
        <w:numPr>
          <w:ilvl w:val="1"/>
          <w:numId w:val="1"/>
        </w:numPr>
        <w:rPr/>
      </w:pPr>
      <w:bookmarkStart w:id="8" w:name="__RefHeading___Toc783449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باران چگونه بوجود می آید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باران فرشته ای به نام اسماعیل دارد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مأمور نزول و نگهداری باران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فرشته های ابر نما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باد علت بارش باران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جریان خلقت زمین ، آب وباران ، باد و آتش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نقش پدیده های جوی در زمین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رعد وبرق و ابر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ابرها غربال هستند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آیا باران کم یا زیاد می شود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تعداد قطرات باران چقدر است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آگاهی از زمان بارش فقط نزد خداست</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برای هفت نفر می بارد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باران ؛ نعمت یا نقمت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امکانات مالی وسیله عذاب</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امتحان الهی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سخن حضرت زینب</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هرکه دراین بزم مقرب تر است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تسلیت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چرا باران نمی بارد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انجام گناه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ظلم وستم و دروغگوئی حاکمان و کارگزاران نالایق</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 اعتقادی نسبت به سرمایه وحی و أئمه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بی احترامی به مهمان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نفوذ عقائد خرافی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اعتراض به مقدرات خدا</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نمامی و سخن چینی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قضاوت نابجا ، شهادت نابجا ، کتمان شهادت و ظلم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نمونه ای از قضاوت نابجا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قضاوت قاضی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امتحان الهی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خشم خداوند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زکات ندادن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بغض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چکار کنیم تا باران ببارد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زکات اموال را بپردازیم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وربط زکات به باران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اثر زکات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محبوب خدا شدن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محبوبیت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محبوبیت</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موعظه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محبوبیت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اگر ابری را در آسمان دیدی بگو</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هنگام وزش باد بگو</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دعا برای نجات از ضرر باران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دعا برای وقتی که آب برای مسافر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استغفارکنیم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أئمه اطهار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تأثیروجود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وانبیاء در نزول باران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معجزه باران از خاتم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داستان حضرت ادریس</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نگهداری مرغ و خروس وکبوتر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آهو و باران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حضرت سلیمان ودعا مورچه برای باران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فرمانبرداری خدا</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تدبیر الهی راضی باشیم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هرموقعی ما باران خواستیم باید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یقین به خدا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گرامی داشتن نان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زمین ها را آماده کشت کنیم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کمك به برادران دینی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مهمان نوازی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ریشه نماز و استسقاء</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زمان خواندن نماز باران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دوشنبه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مکان نماز باران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چگونه نماز باران بخوانیم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طریقه خواندن نماز استسقاء و امام صادق</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آداب نماز استسقاء</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استغفار و توبه</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خواندن نماز باران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دعا کنیم و چه بخواهیم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دعا هنگام وزش باد ، رعد وبرق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طریقه دعای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دعای باران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خطبه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باران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نماز باران آیة الله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آگاهی از زمان بارش مخصوص خداست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زمان استجابت دعا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انواع باران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باران به صورت قطره ای وپی در پی مفید است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نشانه قدرت خدا در رابطه باران و نمک</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زمین از باران سیر نمی شود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باران و برداشتن کام نوزاد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فضیلت آب باران ، نیسان و کیفیت گرفتن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زمان بارش باران نیسان</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0" w:name="pg9658_86938"/>
    </w:p>
    <w:p>
      <w:pPr>
        <w:pStyle w:val="Heading2"/>
        <w:numPr>
          <w:ilvl w:val="1"/>
          <w:numId w:val="1"/>
        </w:numPr>
        <w:rPr/>
      </w:pPr>
      <w:bookmarkStart w:id="11" w:name="__RefHeading___Toc7834494_2870459653"/>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إنَّ فی خَلْقِ السّماواتِ وَ الأرض وَ اخْتِلافِ الَّيْل وَ النَّهار وَالْفُلْكِ الَّتی تَجْری فی الْبحْرِ بِما يَنْفَعُ النّاسَ وَما اَنْزَلَ اللهُ مِنَ السَّماءِ مِنْ ماءٍ فَاَحْيا بِهِ الْاَرْضَ بَعْدَ مَوْتِها وَبَثَّ فیها مِنْ كُلِّ دابَّةٍ وَ تَصْریفِ الرّیاحِ وَ السَّحابِ الْمُسَخَّرِ بَيْنَ السَّماءِ وَالْاَرْضِ لَآیاتٍ لِقَوْمٍ يَعْقِلون</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 ها وزمین، ودر آمد و شد شب و روز، درکشتیهایی که در دریا می روندومایه سودمردمند،ودربارانی که خداازآسمان فرومی فرستدتا زمین مرده رابدان زنده سازد و جنبندگان رادرآن پراکنده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حرکت بادهاو ابرهای مسخر میان زمین وآسمان برای خردمندانی که درمی يابندنشانه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به این نکته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علم ودانش است و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وحدت ویگانگی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ما به هنگام برخورد به مظاهر نظم در جهان هستی از یکسو و هماهنگی و وحدت عمل این دستگاههای منظم از سوی دیگر، متوجه مبدأ علم وقدرت یگانه و یکتایی می شویم که همه آوازه 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جمله این هماهنگی ها و وحدت می توان از موارد زیر نام برد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آسمان و زمین </w:t>
      </w:r>
    </w:p>
    <w:p>
      <w:pPr>
        <w:pStyle w:val="BookText"/>
        <w:rPr/>
      </w:pPr>
      <w:r>
        <w:rPr>
          <w:rFonts w:ascii="IRNazanin" w:hAnsi="IRNazanin" w:eastAsia="IRNazanin"/>
          <w:color w:val="111111"/>
          <w:sz w:val="28"/>
          <w:sz w:val="28"/>
          <w:szCs w:val="28"/>
          <w:rtl w:val="true"/>
          <w:lang w:bidi="fa-IR"/>
        </w:rPr>
        <w:t xml:space="preserve">امروزه دانشمندان به ما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کهکشان در عالم بالا وجود دارد که منظومه ما یکي ازاین کهکشان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آمدوشد، شب وروز و روشنایی وتاریکی با آن نظم خاص وتدریجی اش که باعث بوجودآمدن فصول چهار گانه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کشتیهایی که، در دریاها به سود مردم، به حرکت در می آیند وسبب سود آوری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 و وزش منظم بادها، که باعث حرکت کشتی ها، بلکه گاهی گرده های نر را بر قسمت های ماده گیاهان می افشاند وبا تلقیح وباروری آنها کمك می کنند، بذرهای گوناگون را می گستراند و میوه ها را به ما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با جابه جا کردن هوای مسموم وفاقد اکسیژن شهرها به بیابانها و جنگلها،وسائل تصفیه وتهویه رابرای بشر، فراهم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که در میان زمین و آسمان معلق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ابرهای متراکم که بالای سر ما در گردشند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میلیاردها تن آب را بر خلاف قانون جاذبه درمیان زمین وآسمان، معلق نگاه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خودنشانه ای از عظمت ذات باری تعالی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خدا از آسمان فرو فرستاده و به وسیله آن زمینهای مرده را، زنده کرده وانواع جنبندگان درآن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های حیاتبخش باران </w:t>
      </w:r>
    </w:p>
    <w:p>
      <w:pPr>
        <w:pStyle w:val="BookText"/>
        <w:rPr/>
      </w:pPr>
      <w:r>
        <w:rPr>
          <w:rFonts w:ascii="IRNazanin" w:hAnsi="IRNazanin" w:eastAsia="IRNazanin"/>
          <w:color w:val="111111"/>
          <w:sz w:val="28"/>
          <w:sz w:val="28"/>
          <w:szCs w:val="28"/>
          <w:rtl w:val="true"/>
          <w:lang w:bidi="fa-IR"/>
        </w:rPr>
        <w:t>و قطرات پر طراوت وبابرکت که با نظام خاصی ریزش می کند و آن همه موجودات و جنبندگانی که از این مایع بی جان؛ جان؛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نزول باران می بایست تأمل بسیار نمود، بانزول باران زمین زنده می شود، دشتها و دامنه کوه ها کشتزار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غلّه فراوان به بار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نزول باران دشواری، انتقال آب از جایی دیگر را، از دوش مردم برداشته است وهمچنین دعوا و درگیری و مشاجره و ستم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تدبیر بر آن قرار گرفت که، باران از بالا بر زمین سرازیر شود؛ اندک اندک و دانه دانه؛ فرو ریزد تا در زمین نیز فرو رود و آن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آنکه اگر به یکباره بر زمین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نفوذ نمی کرد وکشتزارهای روینده و ایستاده را نابود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آور قدرت و عظمت وذات پاک ذات اقدس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برای مردمی که عقل و هوش دارند و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برای بی خردان وبی خبران سبک مغز و چشم داران بی بصیرت و گوش داران کر؛ چرا که اینها برای موضوعات بی ارزش دعواها می کنند و ناسزاها می گویند، در حالی که ارزش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طلاها و نقره های زمین افزون تراست و خیر مردم،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سود که آنها از شناخت نعمت های بزرگ محروم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عطائی کچوئی</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658_86942"/>
      <w:bookmarkStart w:id="14" w:name="pg9658_86942"/>
      <w:bookmarkEnd w:id="14"/>
    </w:p>
    <w:p>
      <w:pPr>
        <w:pStyle w:val="Heading2"/>
        <w:numPr>
          <w:ilvl w:val="1"/>
          <w:numId w:val="1"/>
        </w:numPr>
        <w:rPr/>
      </w:pPr>
      <w:bookmarkStart w:id="15" w:name="pg9658_86942"/>
      <w:bookmarkStart w:id="16" w:name="__RefHeading___Toc7834496_2870459653"/>
      <w:bookmarkStart w:id="17" w:name="_Toc5"/>
      <w:bookmarkEnd w:id="15"/>
      <w:bookmarkEnd w:id="16"/>
      <w:r>
        <w:rPr>
          <w:rtl w:val="true"/>
        </w:rPr>
        <w:t>فصل اول</w:t>
      </w:r>
      <w:bookmarkEnd w:id="17"/>
    </w:p>
    <w:p>
      <w:pPr>
        <w:pStyle w:val="Heading3"/>
        <w:numPr>
          <w:ilvl w:val="2"/>
          <w:numId w:val="1"/>
        </w:numPr>
        <w:rPr/>
      </w:pPr>
      <w:bookmarkStart w:id="18" w:name="__RefHeading___Toc7834498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چگونه باران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علت بارش باران</w:t>
      </w:r>
    </w:p>
    <w:p>
      <w:pPr>
        <w:pStyle w:val="BookText"/>
        <w:rPr/>
      </w:pPr>
      <w:r>
        <w:rPr>
          <w:rFonts w:ascii="IRNazanin" w:hAnsi="IRNazanin" w:eastAsia="IRNazanin"/>
          <w:color w:val="111111"/>
          <w:sz w:val="28"/>
          <w:sz w:val="28"/>
          <w:szCs w:val="28"/>
          <w:rtl w:val="true"/>
          <w:lang w:bidi="fa-IR"/>
        </w:rPr>
        <w:t>جریان خلقت زمین؛ آب و باران؛ باد و آتش</w:t>
      </w:r>
    </w:p>
    <w:p>
      <w:pPr>
        <w:pStyle w:val="BookText"/>
        <w:rPr/>
      </w:pPr>
      <w:r>
        <w:rPr>
          <w:rFonts w:ascii="IRNazanin" w:hAnsi="IRNazanin" w:eastAsia="IRNazanin"/>
          <w:color w:val="111111"/>
          <w:sz w:val="28"/>
          <w:sz w:val="28"/>
          <w:szCs w:val="28"/>
          <w:rtl w:val="true"/>
          <w:lang w:bidi="fa-IR"/>
        </w:rPr>
        <w:t>اسماعیل فرشته باران</w:t>
      </w:r>
    </w:p>
    <w:p>
      <w:pPr>
        <w:pStyle w:val="BookText"/>
        <w:rPr/>
      </w:pPr>
      <w:r>
        <w:rPr>
          <w:rFonts w:ascii="IRNazanin" w:hAnsi="IRNazanin" w:eastAsia="IRNazanin"/>
          <w:color w:val="111111"/>
          <w:sz w:val="28"/>
          <w:sz w:val="28"/>
          <w:szCs w:val="28"/>
          <w:rtl w:val="true"/>
          <w:lang w:bidi="fa-IR"/>
        </w:rPr>
        <w:t>تسبیح رعد</w:t>
      </w:r>
    </w:p>
    <w:p>
      <w:pPr>
        <w:pStyle w:val="BookText"/>
        <w:rPr/>
      </w:pPr>
      <w:r>
        <w:rPr>
          <w:rFonts w:ascii="IRNazanin" w:hAnsi="IRNazanin" w:eastAsia="IRNazanin"/>
          <w:color w:val="111111"/>
          <w:sz w:val="28"/>
          <w:sz w:val="28"/>
          <w:szCs w:val="28"/>
          <w:rtl w:val="true"/>
          <w:lang w:bidi="fa-IR"/>
        </w:rPr>
        <w:t>باران کم یا زیاد نمی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تعدادقطرات باران </w:t>
      </w:r>
      <w:bookmarkStart w:id="20" w:name="pg9658_86943"/>
    </w:p>
    <w:p>
      <w:pPr>
        <w:pStyle w:val="Heading3"/>
        <w:numPr>
          <w:ilvl w:val="2"/>
          <w:numId w:val="1"/>
        </w:numPr>
        <w:rPr/>
      </w:pPr>
      <w:bookmarkStart w:id="21" w:name="__RefHeading___Toc7834500_2870459653"/>
      <w:bookmarkStart w:id="22" w:name="_Toc7"/>
      <w:bookmarkEnd w:id="20"/>
      <w:bookmarkEnd w:id="21"/>
      <w:r>
        <w:rPr>
          <w:rtl w:val="true"/>
        </w:rPr>
        <w:t>باران چگونه بوجود می آید؟</w:t>
      </w:r>
      <w:bookmarkEnd w:id="22"/>
    </w:p>
    <w:p>
      <w:pPr>
        <w:pStyle w:val="Heading4"/>
        <w:numPr>
          <w:ilvl w:val="3"/>
          <w:numId w:val="1"/>
        </w:numPr>
        <w:rPr/>
      </w:pPr>
      <w:bookmarkStart w:id="23" w:name="__RefHeading___Toc7834502_287045965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پیرامون تشکیل باران و نحوه باریدن آن، نظرات مختلفی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½ </w:t>
      </w:r>
      <w:r>
        <w:rPr>
          <w:rFonts w:ascii="IRNazanin" w:hAnsi="IRNazanin" w:eastAsia="IRNazanin"/>
          <w:color w:val="111111"/>
          <w:sz w:val="28"/>
          <w:sz w:val="28"/>
          <w:szCs w:val="28"/>
          <w:rtl w:val="true"/>
          <w:lang w:bidi="fa-IR"/>
        </w:rPr>
        <w:t xml:space="preserve">عده ای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فقط از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½ </w:t>
      </w:r>
      <w:r>
        <w:rPr>
          <w:rFonts w:ascii="IRNazanin" w:hAnsi="IRNazanin" w:eastAsia="IRNazanin"/>
          <w:color w:val="111111"/>
          <w:sz w:val="28"/>
          <w:sz w:val="28"/>
          <w:szCs w:val="28"/>
          <w:rtl w:val="true"/>
          <w:lang w:bidi="fa-IR"/>
        </w:rPr>
        <w:t xml:space="preserve">عده ای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فقط ازبخارآب درزمین،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فقط از آسمان است، ایراداتی به قائلین نظریه دوم می گیرند و آن را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ازآن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آنها، باید باران در سردترین زمان ببارد؛ درحالی که گاهی وسط تابستان؛ باران می آید و این گفتارشان را باطل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بخارهای آب وقتى بالا رفت و پراکنده گشت از آن قطرات آب به وجود نمى آید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باران ازبالارفتن بخارهای آب پدید مى آید باید پیوسته بردریاها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بالاى دریاها، همیشه بخارآب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نیست، می فهمیم که </w:t>
      </w:r>
      <w:bookmarkStart w:id="25" w:name="pg9658_86944"/>
    </w:p>
    <w:p>
      <w:pPr>
        <w:pStyle w:val="BookText"/>
        <w:rPr/>
      </w:pPr>
      <w:bookmarkEnd w:id="25"/>
      <w:r>
        <w:rPr>
          <w:rFonts w:ascii="IRNazanin" w:hAnsi="IRNazanin" w:eastAsia="IRNazanin"/>
          <w:color w:val="111111"/>
          <w:sz w:val="28"/>
          <w:sz w:val="28"/>
          <w:szCs w:val="28"/>
          <w:rtl w:val="true"/>
          <w:lang w:bidi="fa-IR"/>
        </w:rPr>
        <w:t>گفتارشان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مطلب طبق آموزه های دینی این است که باران به دو صورت ایجاد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بخار شدن آب ها در زمین و هم از آسمان و به امر خدا است</w:t>
      </w:r>
      <w:r>
        <w:rPr>
          <w:rFonts w:eastAsia="IRNazanin" w:cs="IRNazanin"/>
          <w:color w:val="111111"/>
          <w:sz w:val="28"/>
          <w:szCs w:val="28"/>
          <w:rtl w:val="true"/>
          <w:lang w:bidi="fa-IR"/>
        </w:rPr>
        <w:t>.</w:t>
      </w:r>
    </w:p>
    <w:p>
      <w:pPr>
        <w:pStyle w:val="Heading4"/>
        <w:numPr>
          <w:ilvl w:val="3"/>
          <w:numId w:val="1"/>
        </w:numPr>
        <w:rPr/>
      </w:pPr>
      <w:bookmarkStart w:id="26" w:name="__RefHeading___Toc7834504_2870459653"/>
      <w:bookmarkStart w:id="27" w:name="_Toc9"/>
      <w:bookmarkEnd w:id="26"/>
      <w:r>
        <w:rPr>
          <w:rtl w:val="true"/>
        </w:rPr>
        <w:t>دلیل مطلب</w:t>
      </w:r>
      <w:bookmarkEnd w:id="27"/>
    </w:p>
    <w:p>
      <w:pPr>
        <w:pStyle w:val="BookText"/>
        <w:rPr/>
      </w:pPr>
      <w:r>
        <w:rPr>
          <w:rFonts w:ascii="IRNazanin" w:hAnsi="IRNazanin" w:eastAsia="IRNazanin"/>
          <w:color w:val="111111"/>
          <w:sz w:val="28"/>
          <w:sz w:val="28"/>
          <w:szCs w:val="28"/>
          <w:rtl w:val="true"/>
          <w:lang w:bidi="fa-IR"/>
        </w:rPr>
        <w:t xml:space="preserve">طبق آیات وروایات ذیل برای ما معلوم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از آسمان است و هم از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چند جای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وما باران را از آسمان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وتعالی در این آیه، اشاره به این مطلب می کند که باران از آسمان می بارد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می شود این مطلب را اینگونه مطرح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را از آسمان فرو می ریزد ونه به صورت عرض زمین</w:t>
      </w:r>
      <w:r>
        <w:rPr>
          <w:rStyle w:val="FootnoteAnchor"/>
          <w:rtl w:val="true"/>
        </w:rPr>
        <w:footnoteReference w:id="4"/>
      </w:r>
      <w:r>
        <w:rPr>
          <w:rFonts w:ascii="IRNazanin" w:hAnsi="IRNazanin" w:eastAsia="IRNazanin"/>
          <w:color w:val="111111"/>
          <w:sz w:val="28"/>
          <w:sz w:val="28"/>
          <w:szCs w:val="28"/>
          <w:rtl w:val="true"/>
          <w:lang w:bidi="fa-IR"/>
        </w:rPr>
        <w:t xml:space="preserve">ولی با توجه به روایاتی که در ادامه مطلب آورده می شود؛ این مطلب که باران از </w:t>
      </w:r>
    </w:p>
    <w:p>
      <w:pPr>
        <w:pStyle w:val="BookText"/>
        <w:rPr/>
      </w:pPr>
      <w:r>
        <w:rPr>
          <w:rFonts w:ascii="IRNazanin" w:hAnsi="IRNazanin" w:eastAsia="IRNazanin"/>
          <w:color w:val="111111"/>
          <w:sz w:val="28"/>
          <w:sz w:val="28"/>
          <w:szCs w:val="28"/>
          <w:rtl w:val="true"/>
          <w:lang w:bidi="fa-IR"/>
        </w:rPr>
        <w:t>آسمان و از دریای زیر عرش الهی وبه دستور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جلب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نخستین باران سال</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و ریش و جامه اش تر می شد، به او گفته می شد، الکنّ، الکنّ،</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است که تازه از عرش آمده، سپس شروع می کردند به گفتن حدیث،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زیر عرش الهی دریائى است و در آن آبى که رزق وروزى جانوران از آن می روید، و چون خدا خواهد براى آنها از رحمت خود برویاند، خدا وحى فرستد و ببارد از آن هر چه خواهد لذا این مقدار آب جدا شده از آن دریا پایین می آید از آسمان بالاتر به آسمان پایین تر تا برسد به آسمان دنیا و آن را به ابر تبدیل می کند و ابر مثل غربال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 به او وحى کند که آن را بفشار و آب کن مانند نمک در آب و آن را در فلان جا ببر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یکباره یا چند باره و ببارد بر آنها آن چنان که خدا دستورفرماید، و قطره اى نبارد جز اینکه با آن فرشته ایست تا آن را بجاى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قطره اى فرو نریزد جز به شماره و وزن معین جز آنچه در زمان طوفان عهد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که در آن بارانى سیل آسا بى شماره وبدون حساب وزن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بیان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باران از آسمان و به امر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مفتاح الفلاح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روزى براى شکار سوار شد و به یکى از کوچه هاى بغداد به دسته ای کودک رسید، همه کودکان ترسیدند و گریختند ولی يکى از آنها فرار نکرد و سر جاى خود ماند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بچه های دیگر نگریختى؟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تنگ نبود تا با رفتن خود آن را باز کنم، و گناهى نداشتم تا براى آن از تو بترسم پس چرا باید بگریزم؟ </w:t>
      </w:r>
    </w:p>
    <w:p>
      <w:pPr>
        <w:pStyle w:val="BookText"/>
        <w:rPr/>
      </w:pPr>
      <w:r>
        <w:rPr>
          <w:rFonts w:ascii="IRNazanin" w:hAnsi="IRNazanin" w:eastAsia="IRNazanin"/>
          <w:color w:val="111111"/>
          <w:sz w:val="28"/>
          <w:sz w:val="28"/>
          <w:szCs w:val="28"/>
          <w:rtl w:val="true"/>
          <w:lang w:bidi="fa-IR"/>
        </w:rPr>
        <w:t>مأمون از سخنان او خوشش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حرکت کرد چون بیرون بغداد رسید بازش را فرستاد، و بزمین بازنگشت تا یک ماهى کوچکی را بانوک خودگرفت و آورد، مأمون از آن تعجب کرد، و از همان راه که رفته بود برگشت باز همه کودکان گریختند جز همان کودک كه سر جاى خود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آن ماهى را میان دست خود پنهان کرد و نزد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میان دست من چیست؟</w:t>
      </w:r>
    </w:p>
    <w:p>
      <w:pPr>
        <w:pStyle w:val="BookText"/>
        <w:rPr/>
      </w:pPr>
      <w:r>
        <w:rPr>
          <w:rFonts w:ascii="IRNazanin" w:hAnsi="IRNazanin" w:eastAsia="IRNazanin"/>
          <w:color w:val="111111"/>
          <w:sz w:val="28"/>
          <w:sz w:val="28"/>
          <w:szCs w:val="28"/>
          <w:rtl w:val="true"/>
          <w:lang w:bidi="fa-IR"/>
        </w:rPr>
        <w:t>کودک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چون ابر از آب دریا درست می شود و ماهیان کوچک به درونش درآیند و از آن بیفتند و پادشاهان آن را شکار کنند و با آن نژاد نبوت را بیازمایند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ازغیب گفتن او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توکیستى؟گفت محمّدبن على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معلوم می شود که ابر از بخار آب در زمین به وجود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فعلی نیز به این اعجاز وعظمت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اندکی تفاوت در بیان؛ آنرا اینگونه تشریح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هوای گرم به بالای آسمان صعود می کند، بخار آب را هم همراه خودش به بالا و به داخل آسمان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آسمان، بخار آب سرد می شود وقطره های آب دور ذرّات ریز گرد وغبار موجود در هوا تشکیل می شود که قطرات آب سرد شده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به شکل کریستال های يخ منجمد می شود و کریستال های بزرگ تر را تشکیل می دهد که ما آنها را برف ریزه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برف ریزه ها سنگین می شوند، پائین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ریزه ها در مسیرشان رو به پائین با هوای گرم تر برخورد می کنند و ذوب می شوند و به صورت قطرات باران در می آیند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حال که معلوم گردید باران هم از بخار آب و هم از دریای زیر عرش الهی تشکیل می شود؛ شایسته و بایسته است که ذهنها، معطوف به یک مطلب بسیار مهم شود و آن این است که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صورت باران به امرذات اقدس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بارد</w:t>
      </w:r>
      <w:r>
        <w:rPr>
          <w:rFonts w:eastAsia="IRNazanin" w:cs="IRNazanin"/>
          <w:color w:val="111111"/>
          <w:sz w:val="28"/>
          <w:szCs w:val="28"/>
          <w:rtl w:val="true"/>
          <w:lang w:bidi="fa-IR"/>
        </w:rPr>
        <w:t xml:space="preserve">.} </w:t>
      </w:r>
      <w:bookmarkStart w:id="28" w:name="pg9658_86949"/>
    </w:p>
    <w:p>
      <w:pPr>
        <w:pStyle w:val="Heading3"/>
        <w:numPr>
          <w:ilvl w:val="2"/>
          <w:numId w:val="1"/>
        </w:numPr>
        <w:rPr/>
      </w:pPr>
      <w:bookmarkStart w:id="29" w:name="__RefHeading___Toc7834506_2870459653"/>
      <w:bookmarkStart w:id="30" w:name="_Toc10"/>
      <w:bookmarkEnd w:id="28"/>
      <w:bookmarkEnd w:id="29"/>
      <w:r>
        <w:rPr>
          <w:rtl w:val="true"/>
        </w:rPr>
        <w:t>باران فرشته ای به نام اسماعیل دارد</w:t>
      </w:r>
      <w:bookmarkEnd w:id="3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بودند، که ناگهان رنگشان تغییر کرد، برخاستند و به وسط مسجد آمدند مثل اینکه با کسى حرف مى زنند، کمى مکث نمودند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امروزحالتى درشما دیدیم که قبل از آن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مى خواهد عذاب نازل کند، ترسیدم که بر امت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برخاستم و از او سؤال کردم که چه چیزى او را وادار به فرود آمدن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اذن خواستم که به شما سلام کنم، خدا نیز اذن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دستور ندارى که باران بیاورى؟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فلان ماه و فلان روز و فلان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درمجلس بودند فرمایش حضرت رایادداشت کردندتا آن روز رسید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روزموعود فرا رسید، هوا خیلى گرم بود منافقین طعنه زدند که مثلاچرا باران نیامد تا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bookmarkStart w:id="31" w:name="pg9658_86950"/>
    </w:p>
    <w:p>
      <w:pPr>
        <w:pStyle w:val="BookText"/>
        <w:rPr/>
      </w:pPr>
      <w:bookmarkEnd w:id="31"/>
      <w:r>
        <w:rPr>
          <w:rFonts w:ascii="IRNazanin" w:hAnsi="IRNazanin" w:eastAsia="IRNazanin"/>
          <w:color w:val="111111"/>
          <w:sz w:val="28"/>
          <w:sz w:val="28"/>
          <w:szCs w:val="28"/>
          <w:rtl w:val="true"/>
          <w:lang w:bidi="fa-IR"/>
        </w:rPr>
        <w:t>ببین ابرى در آسمان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اندازه زرهى، ابر در آسمان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چیزى نگذشت که ابر سیاهى، آسمان را گرفت و چنان بارید که مردم به ناله در آمدند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2" w:name="__RefHeading___Toc7834508_2870459653"/>
      <w:bookmarkStart w:id="33" w:name="_Toc11"/>
      <w:bookmarkEnd w:id="32"/>
      <w:r>
        <w:rPr>
          <w:rtl w:val="true"/>
        </w:rPr>
        <w:t>مأمور نزول و نگهداری باران</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از ابن ساباط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 الکتابست آنچه شدنى است تا روز قیامت و بر آن سه فرشته گماشته اند که نگهداریش می کنند، جبرئیل گماشته وحى است که به پیغمبران فرود مى آورد و گماشته هلاک است چون خدا خواهد قومى را هلاک كند مأمورش او است، و گماشته به یارى در نبردها است چون خدا خواهد یارى دهد، و میکائیل گماشته بر نزول باران و نگهدارى آن وهمچنین زمین و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الموت گماشته بر جان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دنیا تمام شود، محفوظات آنها را با متن ام الکتاب مقابله کند و با هم برابر یابد</w:t>
      </w:r>
      <w:r>
        <w:rPr>
          <w:rFonts w:eastAsia="IRNazanin" w:cs="IRNazanin"/>
          <w:color w:val="111111"/>
          <w:sz w:val="28"/>
          <w:szCs w:val="28"/>
          <w:rtl w:val="true"/>
          <w:lang w:bidi="fa-IR"/>
        </w:rPr>
        <w:t>.</w:t>
      </w:r>
      <w:r>
        <w:rPr>
          <w:rStyle w:val="FootnoteAnchor"/>
          <w:rtl w:val="true"/>
        </w:rPr>
        <w:footnoteReference w:id="10"/>
      </w:r>
      <w:bookmarkStart w:id="34" w:name="pg9658_86951"/>
    </w:p>
    <w:p>
      <w:pPr>
        <w:pStyle w:val="Heading3"/>
        <w:numPr>
          <w:ilvl w:val="2"/>
          <w:numId w:val="1"/>
        </w:numPr>
        <w:rPr/>
      </w:pPr>
      <w:bookmarkStart w:id="35" w:name="__RefHeading___Toc7834510_2870459653"/>
      <w:bookmarkStart w:id="36" w:name="_Toc12"/>
      <w:bookmarkEnd w:id="34"/>
      <w:bookmarkEnd w:id="35"/>
      <w:r>
        <w:rPr>
          <w:rtl w:val="true"/>
        </w:rPr>
        <w:t>فرشته های ابر نما</w:t>
      </w:r>
      <w:bookmarkEnd w:id="36"/>
    </w:p>
    <w:p>
      <w:pPr>
        <w:pStyle w:val="BookText"/>
        <w:rPr/>
      </w:pP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هاى ابر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فرشته ها خازنان باران و حرکت دهنده های ابرند و چه بسا دنبال برف و سرما و قطره هاى بارانند و اگر جا بخواهند پیش از نزول جایشان در ابر است، و هم گماشته گان بر کوهها براى نگهدارى و مصالح دیگر، و ساکنان در تاریکی ها براى راهنمائى مردم و نگهدارى آنها می باشند</w:t>
      </w:r>
      <w:r>
        <w:rPr>
          <w:rFonts w:eastAsia="IRNazanin" w:cs="IRNazanin"/>
          <w:color w:val="111111"/>
          <w:sz w:val="28"/>
          <w:szCs w:val="28"/>
          <w:rtl w:val="true"/>
          <w:lang w:bidi="fa-IR"/>
        </w:rPr>
        <w:t>.</w:t>
      </w:r>
      <w:r>
        <w:rPr>
          <w:rStyle w:val="FootnoteAnchor"/>
          <w:rtl w:val="true"/>
        </w:rPr>
        <w:footnoteReference w:id="11"/>
      </w:r>
      <w:bookmarkStart w:id="37" w:name="pg9658_86952"/>
    </w:p>
    <w:p>
      <w:pPr>
        <w:pStyle w:val="Heading3"/>
        <w:numPr>
          <w:ilvl w:val="2"/>
          <w:numId w:val="1"/>
        </w:numPr>
        <w:rPr/>
      </w:pPr>
      <w:bookmarkStart w:id="38" w:name="__RefHeading___Toc7834512_2870459653"/>
      <w:bookmarkStart w:id="39" w:name="_Toc13"/>
      <w:bookmarkEnd w:id="37"/>
      <w:bookmarkEnd w:id="38"/>
      <w:r>
        <w:rPr>
          <w:rtl w:val="true"/>
        </w:rPr>
        <w:t>باد علت بارش باران</w:t>
      </w:r>
      <w:bookmarkEnd w:id="39"/>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چهارگانه شمال، جنوب، صبا</w:t>
      </w:r>
      <w:r>
        <w:rPr>
          <w:rStyle w:val="FootnoteAnchor"/>
          <w:rtl w:val="true"/>
        </w:rPr>
        <w:footnoteReference w:id="12"/>
      </w:r>
      <w:r>
        <w:rPr>
          <w:rFonts w:ascii="IRNazanin" w:hAnsi="IRNazanin" w:eastAsia="IRNazanin"/>
          <w:color w:val="111111"/>
          <w:sz w:val="28"/>
          <w:sz w:val="28"/>
          <w:szCs w:val="28"/>
          <w:rtl w:val="true"/>
          <w:lang w:bidi="fa-IR"/>
        </w:rPr>
        <w:t>، و دبور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از بهشت است، و باد جنوب از دوزخ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خداى عز و جل لشکریانى از بادها است که هر یک از بندگان معصیت کار خود را که بخواهد به وسیله آن عذاب کند، و بر هر بادى فرشته اى گماشته شده، و چون خداى عز و جل خواهد که مردمى را به نوعى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کند، به وسیله آن فرشته اى که، بر آن نوع باد گماشته شده، وحى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فرشته نیز به آن باد فرمان دهد و آن باد، مانند شیرى خشمناک برجهد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این بادها نامى دارند آیا نشنیده اى گفتار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عاد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تکذیب کردند و چسان بود عذاب کردن و بیم دادن من، و طوفانى سخت در روز شومى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بادى که در آن عذابى الم انگیز بود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در جاى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گردبادى آتش زا بدان رسید و بسوخت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همچنین بادهائى را که خداوند ذکر فرموده که به وسیله آنها نافرمانانش را عذاب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 و جل را بادهاى رحمتى است که آبستن کننده است و بادهاى دیگرى دارد که آنها را از پیشگاه رحمت خویش گسترش داده و پهن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قسمت از آنها بادهائى است که ابرها را براى باران تحریک كند، قسمت دیگر بادهائى است که ابرها را میان آسمان و زمین نگاه دارند، و قسمت سوم بادهائى است که ابرها را بفشارد تا باذن خدا </w:t>
      </w:r>
    </w:p>
    <w:p>
      <w:pPr>
        <w:pStyle w:val="BookText"/>
        <w:rPr/>
      </w:pPr>
      <w:r>
        <w:rPr>
          <w:rFonts w:ascii="IRNazanin" w:hAnsi="IRNazanin" w:eastAsia="IRNazanin"/>
          <w:color w:val="111111"/>
          <w:sz w:val="28"/>
          <w:sz w:val="28"/>
          <w:szCs w:val="28"/>
          <w:rtl w:val="true"/>
          <w:lang w:bidi="fa-IR"/>
        </w:rPr>
        <w:t>باران بریزند، و قسمت چهارم بادهائى است که آنها را در قرآن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بادهاى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جنوب، صبا، دبور</w:t>
      </w:r>
    </w:p>
    <w:p>
      <w:pPr>
        <w:pStyle w:val="BookText"/>
        <w:rPr/>
      </w:pPr>
      <w:r>
        <w:rPr>
          <w:rFonts w:ascii="IRNazanin" w:hAnsi="IRNazanin" w:eastAsia="IRNazanin"/>
          <w:color w:val="111111"/>
          <w:sz w:val="28"/>
          <w:sz w:val="28"/>
          <w:szCs w:val="28"/>
          <w:rtl w:val="true"/>
          <w:lang w:bidi="fa-IR"/>
        </w:rPr>
        <w:t>این چهار نام، نام فرشتگانى است که بر این بادها گماشته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اراده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بوزد به فرشته ای که نامش شمال است دستور دهد و آن فرشته به خانه کعبه فرود آید و بالاى رکن شامى بایستد و بال خود را به هم زند در این وقت باد شمال به هر سو که خدا اراده فرموده از خشکى و دریا پراکنده شود، هرگاه خدا اراده کند که باد جنوب را بفرستد به فرشته اى که نامش جنوب است فرمان دهد و او به خانه کعبه فرود آید و بر رکن شامى بایستد و بال خود را به هم بزند، پس باد جنوب در خشکى و دریا وبه هر جا که خدا خواهد بوزد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اراده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را بفرستد به فرشته ای که نامش صبا است دستور دهد تا بر خانه کعبه فرود آید و بر رکن شامى بایستد و بال خود را به هم زند پس باد صبا پراکنده شود در خشکى و دریا وبه هر جا که خداى عز و جل خواهد بوزد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اراده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دبور را بفرستد به فرشته ای که نامش دبور است دستور دهد و آن فرشته به خانه کعبه فرود آید و بر رکن شامى بایستد و بال زند پس باد دبور به هر جا که خدا خواهد در خشکى و دریا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نشنیدى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و باد جنوب، و باد صبا، و باد دبور، و در همه آنها باد را به نام فرشته مأمور بدان نسبت می دهند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معروف بن خربوذ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را بادهاى رحمت و بادهاى عذابى است، پس اگر خدا بخواهد عذاب بادها را رحمت گرداند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رحمت را عذاب نگرداند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تاکنون نشده است خداوند مردمى که فرمان برداریش کرده اند، را مورد رحمت خویش قرار دهد و آن فرمانبردارى موجب وبال و بدبختى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اینکه از فرمانبردارى او به یکسو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رفتار کرد با قوم یونس که چون ایمان آوردند خداوند مورد مهر خویش قرارشان داد پس از آنى که عذاب را بر ایشان مقرر و حکم فرموده بود، سپس به وسیله رحمتش وضع آنان را جبران فرمود و عذابى را که بر ایشان مقدر شده بود را به رحمت تبدیل نمود، و عذاب از آنان بگرداند در صورتى که عذاب را بر ایشان فرستاده بود و آنها را فرا گرفته بود، و این پس از آنى بود که به او ایمان آوردند و به درگاهش زارى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باد عقیم؛ باد عذابى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بوزد هیچ رَحِمى به واسطه آن بچه در خود نگه ندارد و هیچ گیاهى به وسیله آن گرد افشانی نگردد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باد عقیم از زیر هفت طبقه زمین بیرون آید، و تاکنون اززیرهفت طبقه زمین، بادى خارج نگشته، جز بر قوم عاد هنگامى که، خدا بر آنها خشم کرد و به نگهبانان آن باد، دستور داد که به اندازه گشادى </w:t>
      </w:r>
    </w:p>
    <w:p>
      <w:pPr>
        <w:pStyle w:val="BookText"/>
        <w:rPr/>
      </w:pPr>
      <w:r>
        <w:rPr>
          <w:rFonts w:ascii="IRNazanin" w:hAnsi="IRNazanin" w:eastAsia="IRNazanin"/>
          <w:color w:val="111111"/>
          <w:sz w:val="28"/>
          <w:sz w:val="28"/>
          <w:szCs w:val="28"/>
          <w:rtl w:val="true"/>
          <w:lang w:bidi="fa-IR"/>
        </w:rPr>
        <w:t>حلقه انگشترى از آن باد رها کنند و آن باد از روى خشمى که بر قوم عاد داشت از دستور نگهبانان سرپیچى کرد و به اندازه گشادى؛ سوراخ بینى گاوى؛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از این وضع به درگاه خداى عز و جل شیون و فریاد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باد، از دستور ما سرپیچى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 از اندازه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بیم آن داریم، کسانى که نافرمانى تو نکرده و شهرهاى تو را آباد می کنندرا نابود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آن باد فرستاد و جبرئیل با دو بال خود جلوى آن را گرفت و به جایگاه اصلیش بازگرداند و به او دستور داد، به همان اندازه، که دستورش داده اند بیرون آید، و او نیز، به همان مقدار،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 و هر که را با آنها بود نابود کرد</w:t>
      </w:r>
      <w:r>
        <w:rPr>
          <w:rFonts w:eastAsia="IRNazanin" w:cs="IRNazanin"/>
          <w:color w:val="111111"/>
          <w:sz w:val="28"/>
          <w:szCs w:val="28"/>
          <w:rtl w:val="true"/>
          <w:lang w:bidi="fa-IR"/>
        </w:rPr>
        <w:t>.</w:t>
      </w:r>
      <w:r>
        <w:rPr>
          <w:rStyle w:val="FootnoteAnchor"/>
          <w:rtl w:val="true"/>
        </w:rPr>
        <w:footnoteReference w:id="19"/>
      </w:r>
      <w:bookmarkStart w:id="40" w:name="pg9658_86958"/>
    </w:p>
    <w:p>
      <w:pPr>
        <w:pStyle w:val="Heading3"/>
        <w:numPr>
          <w:ilvl w:val="2"/>
          <w:numId w:val="1"/>
        </w:numPr>
        <w:rPr/>
      </w:pPr>
      <w:bookmarkStart w:id="41" w:name="__RefHeading___Toc7834514_2870459653"/>
      <w:bookmarkStart w:id="42" w:name="_Toc14"/>
      <w:bookmarkEnd w:id="40"/>
      <w:bookmarkEnd w:id="41"/>
      <w:r>
        <w:rPr>
          <w:rtl w:val="true"/>
        </w:rPr>
        <w:t>جریان خلقت زمین؛ آب و باران؛ باد و آتش</w:t>
      </w:r>
      <w:bookmarkEnd w:id="42"/>
    </w:p>
    <w:p>
      <w:pPr>
        <w:pStyle w:val="BookText"/>
        <w:rPr/>
      </w:pPr>
      <w:r>
        <w:rPr>
          <w:rFonts w:ascii="IRNazanin" w:hAnsi="IRNazanin" w:eastAsia="IRNazanin"/>
          <w:color w:val="111111"/>
          <w:sz w:val="28"/>
          <w:sz w:val="28"/>
          <w:szCs w:val="28"/>
          <w:rtl w:val="true"/>
          <w:lang w:bidi="fa-IR"/>
        </w:rPr>
        <w:t>محمد بن عطیة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دانشمندان اهل شام بنزد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 آمده ام مسأله اى از شما بپرسم که مرا درمانده کرده و کسی را پیدا نکردم که بتواند آن را برایم تفسیر و معنى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را از سه گروه پرسیده ام و هر یک به نحوى پاسخ مرا داده است غیر از آنچه گروه دیگر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پرسشم این است که نخستین چیزى را که خدا آفرید چه بود؟</w:t>
      </w:r>
    </w:p>
    <w:p>
      <w:pPr>
        <w:pStyle w:val="BookText"/>
        <w:rPr/>
      </w:pPr>
      <w:r>
        <w:rPr>
          <w:rFonts w:ascii="IRNazanin" w:hAnsi="IRNazanin" w:eastAsia="IRNazanin"/>
          <w:color w:val="111111"/>
          <w:sz w:val="28"/>
          <w:sz w:val="28"/>
          <w:szCs w:val="28"/>
          <w:rtl w:val="true"/>
          <w:lang w:bidi="fa-IR"/>
        </w:rPr>
        <w:t>از سه نفر پرسیده ام اولی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دیگرى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سومى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درستى نگفته اند و من به تو خبر می دهم که همانا ابتداء خداى تبارک و تعالى بود و جز او چیزى وجود نداشت، و کسى نیز پیش از عزت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عزت خدا مستند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معناى 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w:t>
      </w:r>
    </w:p>
    <w:p>
      <w:pPr>
        <w:pStyle w:val="BookText"/>
        <w:rPr/>
      </w:pPr>
      <w:r>
        <w:rPr>
          <w:rFonts w:ascii="IRNazanin" w:hAnsi="IRNazanin" w:eastAsia="IRNazanin"/>
          <w:color w:val="111111"/>
          <w:sz w:val="28"/>
          <w:sz w:val="28"/>
          <w:szCs w:val="28"/>
          <w:rtl w:val="true"/>
          <w:lang w:bidi="fa-IR"/>
        </w:rPr>
        <w:t xml:space="preserve">پروردگارت پروردگار عزت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توصیفش کنند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اوآفریننده پیش از آفریده بود، و اگر نخستین چیزى را که از خلق خویش آفرید چیزى بود که از چیز دیگر گرفته بود هرگز دنباله اش قطع نمی شد و با این وضع پیوسته چیزى با خدا بود و هیچ گاه نمی شد که خدا مقدم بر آن چیز باشد، ولى خدا بود در وقتى که چیزى جز او نبود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نخستین چیزى را که آفرید؛ که همه چیزها از آن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چیزها از آن است، و هر چیز را به آب منسوب ساخت ولى آب را به چیزى نسبت نداد که بدان منسوب گردد، و باد را نیز از آب آفرید سپس باد را بر آب مسلط کرد و باد، شکم آب را شکافت تا اینکه از آب کفى پدید آمد به اندازه اى که می خواست پدید آید، سپس از آن کف زمینى سفید و پاک آفرید که در آن شکاف و سوراخ و بلندى و پستى و درختى نبود، پس از آن؛ </w:t>
      </w:r>
    </w:p>
    <w:p>
      <w:pPr>
        <w:pStyle w:val="BookText"/>
        <w:rPr/>
      </w:pPr>
      <w:r>
        <w:rPr>
          <w:rFonts w:ascii="IRNazanin" w:hAnsi="IRNazanin" w:eastAsia="IRNazanin"/>
          <w:color w:val="111111"/>
          <w:sz w:val="28"/>
          <w:sz w:val="28"/>
          <w:szCs w:val="28"/>
          <w:rtl w:val="true"/>
          <w:lang w:bidi="fa-IR"/>
        </w:rPr>
        <w:t>آن را بر هم پیچید و بر زیر آب نهاد، سپس خداوند آتش را از آب آفرید پس آتش دل آب را شکافت تا از آب دودى برخاست به اندازه ای که خدا می خواست، و خدا از آن دود آسمانى صاف و پاکیزه خلق فرمود که نه در آن شکافى بود و نه سوراخى و این است گفتار او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که خدایش ساخت، و سقف آن را بالا برده و پرداخت، و شبش را تاریک و روزش را برون آورد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نه خورشیدى بود نه ماهى و نه اختران و نه ابرى، سپس آن را در هم پیچید و بر زیر زمینش نهاد، آنگاه این دو آفریده خود را، مرتب ساخت و آسمانها را پیش از زمین برافراشت، و این است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آیات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زمین را پس از آن گسترش داد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یعنى آن را پهن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شامى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معناى این آیه 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أَأَنْتُمْ أَشَدُّخَلْقاًأَمِ السَّماءُبَناها</w:t>
      </w:r>
      <w:r>
        <w:rPr>
          <w:rFonts w:ascii="Amiri" w:hAnsi="Amiri" w:eastAsia="Amiri" w:cs="Amiri"/>
          <w:i/>
          <w:i/>
          <w:iCs/>
          <w:color w:val="111111"/>
          <w:sz w:val="28"/>
          <w:sz w:val="28"/>
          <w:szCs w:val="28"/>
          <w:rtl w:val="true"/>
          <w:lang w:bidi="ar-SA"/>
        </w:rPr>
        <w:t>رَفَعَ سَمْكَها فَسَوَّاها</w:t>
      </w:r>
      <w:r>
        <w:rPr>
          <w:rFonts w:ascii="Amiri" w:hAnsi="Amiri" w:eastAsia="Amiri" w:cs="Amiri"/>
          <w:color w:val="111111"/>
          <w:sz w:val="28"/>
          <w:sz w:val="28"/>
          <w:szCs w:val="28"/>
          <w:rtl w:val="true"/>
          <w:lang w:bidi="ar-SA"/>
        </w:rPr>
        <w:t>وَأَغْطَشَ لَيْلَهاوَأَخْرَجَ ضُحاها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ننگرند کسانى که کافرندکه آسمانهاوزمین پیوسته بودند و از هم بازشان کردیم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پندارى که آنها به هم بسته و چسبیده بودند و آنگاه یکى از آنها از دیگرى جدا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آمرزش بخواه، زیرا گفتار خداى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آسمان بود و باران نمى بارید، و زمین بسته بود و دانه نمی رویانید، و چون خداى تبارک و تعالى خلق را آفرید و از هر جاندارى در آن جای گیر فرمود، آسمان با آمدن باران از هم گشوده شد و زمین با رویاندن دانه گشوده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تو، از فرزندان پیمبرانى و همانا علم و دانش تو، از علم و دانش آنها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روایتی دیگرمحمد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بود و عرش خدا نیز بر آب قرار داشت، پس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فرمان داد به صورت آتشى برافروخته شد، پس به آتش دستور داد خموش گشت و از خموشى آن دودى برخاست، و خدا از آن دود آسمانها را آفرید، و از خاکسترش زمین را خلق فرمود، پس میان آب و آتش و باد نزاع در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بزرگترین لشکر خدا، 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بزرگترین لشکر خدا، و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بزرگترین لشکر خدا، پس خداوند به باد وحى کرد که لشکر بزرگ من تو هستی</w:t>
      </w:r>
      <w:r>
        <w:rPr>
          <w:rFonts w:eastAsia="IRNazanin" w:cs="IRNazanin"/>
          <w:color w:val="111111"/>
          <w:sz w:val="28"/>
          <w:szCs w:val="28"/>
          <w:rtl w:val="true"/>
          <w:lang w:bidi="fa-IR"/>
        </w:rPr>
        <w:t xml:space="preserve">. </w:t>
      </w:r>
      <w:r>
        <w:rPr>
          <w:rStyle w:val="FootnoteAnchor"/>
          <w:rtl w:val="true"/>
        </w:rPr>
        <w:footnoteReference w:id="26"/>
      </w:r>
      <w:bookmarkStart w:id="43" w:name="pg9658_86963"/>
    </w:p>
    <w:p>
      <w:pPr>
        <w:pStyle w:val="Heading3"/>
        <w:numPr>
          <w:ilvl w:val="2"/>
          <w:numId w:val="1"/>
        </w:numPr>
        <w:rPr/>
      </w:pPr>
      <w:bookmarkStart w:id="44" w:name="__RefHeading___Toc7834516_2870459653"/>
      <w:bookmarkStart w:id="45" w:name="_Toc15"/>
      <w:bookmarkEnd w:id="43"/>
      <w:bookmarkEnd w:id="44"/>
      <w:r>
        <w:rPr>
          <w:rtl w:val="true"/>
        </w:rPr>
        <w:t>نقش پدیده هاى جوى در زمین</w:t>
      </w:r>
      <w:bookmarkEnd w:id="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بین زمین و جو فاصله افکند، و وزش بادها را براى ساکنان آن آماده ساخت، تمام نیازمندی ها و وسائل زندگى را براى اهل زمین استخراج و مهیّا فرمود، آنگاه هیچ بلندى از بلندى هاى زمین را که آب چشمه ها و نهرها به آن راه ندارد وانگذاشت، بلکه ابرهایى را آفرید تا قسمت هاى مرده آن احیا شود، و گیاهان رنگارنگ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بزرگ و پراکنده ابرها را به هم پیوست تا سخت به حرکت در آمدند، و با به هم خوردن ابرها، برق ها درخشیدن گرفت، و از درخشندگى ابرهاى سفید؛ کوه پیکر؛ و متراکم چیزى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پى در پى فرستاد تا زمین را احاطه کردند، و بادها شیر، باران را از ابرها دوشیدند، و به شدّت به زمین فرو ریختند، ابرها پایین آمده سینه بر زمین ساییدند، و آنچه بر پشت داشتند فرو ریختند که در بخش هاى بى گیاه زمین انواع گیاهان روییدن گرفت، و در دامن کوه ها، سبزه ها پدید آمد</w:t>
      </w:r>
      <w:r>
        <w:rPr>
          <w:rFonts w:eastAsia="IRNazanin" w:cs="IRNazanin"/>
          <w:color w:val="111111"/>
          <w:sz w:val="28"/>
          <w:szCs w:val="28"/>
          <w:rtl w:val="true"/>
          <w:lang w:bidi="fa-IR"/>
        </w:rPr>
        <w:t>.</w:t>
      </w:r>
      <w:r>
        <w:rPr>
          <w:rStyle w:val="FootnoteAnchor"/>
          <w:rtl w:val="true"/>
        </w:rPr>
        <w:footnoteReference w:id="27"/>
      </w:r>
      <w:bookmarkStart w:id="46" w:name="pg9658_86964"/>
    </w:p>
    <w:p>
      <w:pPr>
        <w:pStyle w:val="Heading3"/>
        <w:numPr>
          <w:ilvl w:val="2"/>
          <w:numId w:val="1"/>
        </w:numPr>
        <w:rPr/>
      </w:pPr>
      <w:bookmarkStart w:id="47" w:name="__RefHeading___Toc7834518_2870459653"/>
      <w:bookmarkStart w:id="48" w:name="_Toc16"/>
      <w:bookmarkEnd w:id="46"/>
      <w:bookmarkEnd w:id="47"/>
      <w:r>
        <w:rPr>
          <w:rtl w:val="true"/>
        </w:rPr>
        <w:t>رعد و برق و ابر</w:t>
      </w:r>
      <w:bookmarkEnd w:id="48"/>
    </w:p>
    <w:p>
      <w:pPr>
        <w:pStyle w:val="BookText"/>
        <w:rPr/>
      </w:pPr>
      <w:r>
        <w:rPr>
          <w:rFonts w:ascii="IRNazanin" w:hAnsi="IRNazanin" w:eastAsia="IRNazanin"/>
          <w:color w:val="111111"/>
          <w:sz w:val="28"/>
          <w:sz w:val="28"/>
          <w:szCs w:val="28"/>
          <w:rtl w:val="true"/>
          <w:lang w:bidi="fa-IR"/>
        </w:rPr>
        <w:t xml:space="preserve">زریق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نجهد چه در تاریکى شب و چه در روشنائى روز جز آنکه باران همراه دارد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ابن عزرمى در حدیث مرفوعى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 کجا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درختى و روى تلى است در کنار دریا </w:t>
      </w:r>
      <w:r>
        <w:rPr>
          <w:rStyle w:val="FootnoteAnchor"/>
          <w:rtl w:val="true"/>
        </w:rPr>
        <w:footnoteReference w:id="29"/>
      </w:r>
      <w:r>
        <w:rPr>
          <w:rFonts w:ascii="IRNazanin" w:hAnsi="IRNazanin" w:eastAsia="IRNazanin"/>
          <w:color w:val="111111"/>
          <w:sz w:val="28"/>
          <w:sz w:val="28"/>
          <w:szCs w:val="28"/>
          <w:rtl w:val="true"/>
          <w:lang w:bidi="fa-IR"/>
        </w:rPr>
        <w:t xml:space="preserve">که در آنجا مأوى کند و چون خداى عز و جل اراده کند که آن را به جائى روان کند بادى بفرستد تا آن را براند و فرشتگانى بر آن بگمارد تا آن را با شلاقها بزنند و آنها همان برق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مى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ابر بدین ترتیب بالا رود، سپس این آیه را قرائت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الَّذی أَرْسَلَ الِّریاحَ فَتُثیرُسَحاباً فَسُقْناهُ إِلى بَلَدٍ مَيِّتٍ فَأَحْيَيْنا بِهِ الْأَرْضَ بَعْدَ مَوْتِها كَذلِكَ النُّشُور </w:t>
      </w:r>
      <w:bookmarkStart w:id="49" w:name="pg9658_86965"/>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خدائى که بادها را فرستد تا، ابر را برانگیزد و ما آن را، به بلدى مرده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را پس از مرگش زندگی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نام آن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50" w:name="__RefHeading___Toc7834520_2870459653"/>
      <w:bookmarkStart w:id="51" w:name="_Toc17"/>
      <w:bookmarkEnd w:id="50"/>
      <w:r>
        <w:rPr>
          <w:rtl w:val="true"/>
        </w:rPr>
        <w:t>ابرها غربال هستند</w:t>
      </w:r>
      <w:bookmarkEnd w:id="51"/>
    </w:p>
    <w:p>
      <w:pPr>
        <w:pStyle w:val="Heading4"/>
        <w:numPr>
          <w:ilvl w:val="3"/>
          <w:numId w:val="1"/>
        </w:numPr>
        <w:rPr/>
      </w:pPr>
      <w:bookmarkStart w:id="52" w:name="__RefHeading___Toc7834522_2870459653"/>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غربال باران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آب بسیار را به صورت قطره قطره فرو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بر هر چیز که فرو مى آمد حتما آن را از بین مى برد و ضایع مى ساخت</w:t>
      </w:r>
      <w:r>
        <w:rPr>
          <w:rFonts w:eastAsia="IRNazanin" w:cs="IRNazanin"/>
          <w:color w:val="111111"/>
          <w:sz w:val="28"/>
          <w:szCs w:val="28"/>
          <w:rtl w:val="true"/>
          <w:lang w:bidi="fa-IR"/>
        </w:rPr>
        <w:t>.</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درمجمع گفته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نام فرشته ای است که ابر را می راند و با آوازش او را به کار می دارد و تسبیح گو او است</w:t>
      </w:r>
      <w:r>
        <w:rPr>
          <w:rFonts w:eastAsia="IRNazanin" w:cs="IRNazanin"/>
          <w:color w:val="111111"/>
          <w:sz w:val="28"/>
          <w:szCs w:val="28"/>
          <w:rtl w:val="true"/>
          <w:lang w:bidi="fa-IR"/>
        </w:rPr>
        <w:t>.</w:t>
      </w:r>
      <w:r>
        <w:rPr>
          <w:rStyle w:val="FootnoteAnchor"/>
          <w:rtl w:val="true"/>
        </w:rPr>
        <w:footnoteReference w:id="33"/>
      </w:r>
      <w:bookmarkStart w:id="54" w:name="pg9658_86966"/>
    </w:p>
    <w:p>
      <w:pPr>
        <w:pStyle w:val="Heading4"/>
        <w:numPr>
          <w:ilvl w:val="3"/>
          <w:numId w:val="1"/>
        </w:numPr>
        <w:rPr/>
      </w:pPr>
      <w:bookmarkStart w:id="55" w:name="__RefHeading___Toc7834524_2870459653"/>
      <w:bookmarkStart w:id="56" w:name="_Toc19"/>
      <w:bookmarkEnd w:id="54"/>
      <w:bookmarkEnd w:id="55"/>
      <w:r>
        <w:rPr>
          <w:rtl w:val="true"/>
        </w:rPr>
        <w:t>تسبیح رعد</w:t>
      </w:r>
      <w:bookmarkEnd w:id="56"/>
    </w:p>
    <w:p>
      <w:pPr>
        <w:pStyle w:val="BookText"/>
        <w:rPr/>
      </w:pPr>
      <w:r>
        <w:rPr>
          <w:rFonts w:ascii="IRNazanin" w:hAnsi="IRNazanin" w:eastAsia="IRNazanin"/>
          <w:color w:val="111111"/>
          <w:sz w:val="28"/>
          <w:sz w:val="28"/>
          <w:szCs w:val="28"/>
          <w:rtl w:val="true"/>
          <w:lang w:bidi="fa-IR"/>
        </w:rPr>
        <w:t xml:space="preserve">تسبیح رعد،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صدا در آید بر تنزیه خدا 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سپاس از خدا، دلالت دارد، و گویا که با غرش خود، تسبیح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پروردگار شما سبحانه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هایم فرمانم برند، شب بآنها باران دهم و روز آفتاب بى غرّش رعد، و همیشه چون غرّش رعد را میشنید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کسى که رعد تسبیح گوید بسپاس او، و 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برایش تسبیح گوید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7" w:name="__RefHeading___Toc7834526_2870459653"/>
      <w:bookmarkStart w:id="58" w:name="_Toc20"/>
      <w:bookmarkEnd w:id="57"/>
      <w:r>
        <w:rPr>
          <w:rtl w:val="true"/>
        </w:rPr>
        <w:t>آیا بارن کم ویا زیاد می شود</w:t>
      </w:r>
      <w:bookmarkEnd w:id="58"/>
    </w:p>
    <w:p>
      <w:pPr>
        <w:pStyle w:val="BookText"/>
        <w:rPr/>
      </w:pPr>
      <w:r>
        <w:rPr>
          <w:rFonts w:ascii="IRNazanin" w:hAnsi="IRNazanin" w:eastAsia="IRNazanin"/>
          <w:color w:val="111111"/>
          <w:sz w:val="28"/>
          <w:sz w:val="28"/>
          <w:szCs w:val="28"/>
          <w:rtl w:val="true"/>
          <w:lang w:bidi="fa-IR"/>
        </w:rPr>
        <w:t xml:space="preserve">در قرآن کریم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مِنَ السّمآءِ ماءً بِقَدَرٍ فَأسْكَنَّهُ فِي الأرْضِ وَ إنّا عَليَ ذَهابٍ بِهِ لَقادِروُنَ</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واز آسمان، آبی به اندازه نازل کردیم و آن را در زمین جای دادیم، و بی تردید به از بین بردن آن کاملاً توانمندیم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ثمالى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سالى پر بارانتر از سالى دیگر نیست، و خداوند در هر کجا که خواهد، باران مى بارد، و 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گناه آلوده کنند خداوند مقدار بارانى که در آن سال براى آن مردم مقرر کرده بود، را به بیابانها و دریاها و کوههاى دیگرى می بردو در آنجا ببارد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را به خاطر گناهان مردم آن دیار با نباریدن باران عذاب مى دهد چرا که خداوند راه بیرون رفتن از دیار گناهکاران را براى او هموار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بینش عبرت بگیرید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ابن عباس روایت شده که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سالی کمتر از سال دیگر نیست؛ ولی خدا آن را به هر جا بخواهد مصرف می نماید</w:t>
      </w:r>
      <w:r>
        <w:rPr>
          <w:rFonts w:eastAsia="IRNazanin" w:cs="IRNazanin"/>
          <w:color w:val="111111"/>
          <w:sz w:val="28"/>
          <w:szCs w:val="28"/>
          <w:rtl w:val="true"/>
          <w:lang w:bidi="fa-IR"/>
        </w:rPr>
        <w:t xml:space="preserve">. </w:t>
      </w:r>
      <w:bookmarkStart w:id="59" w:name="pg9658_86968"/>
    </w:p>
    <w:p>
      <w:pPr>
        <w:pStyle w:val="Heading3"/>
        <w:numPr>
          <w:ilvl w:val="2"/>
          <w:numId w:val="1"/>
        </w:numPr>
        <w:rPr/>
      </w:pPr>
      <w:bookmarkStart w:id="60" w:name="__RefHeading___Toc7834528_2870459653"/>
      <w:bookmarkStart w:id="61" w:name="_Toc21"/>
      <w:bookmarkEnd w:id="59"/>
      <w:bookmarkEnd w:id="60"/>
      <w:r>
        <w:rPr>
          <w:rtl w:val="true"/>
        </w:rPr>
        <w:t>تعداد قطرات باران چقدر است</w:t>
      </w:r>
      <w:bookmarkEnd w:id="61"/>
    </w:p>
    <w:p>
      <w:pPr>
        <w:pStyle w:val="BookText"/>
        <w:rPr/>
      </w:pPr>
      <w:r>
        <w:rPr>
          <w:rFonts w:ascii="Amiri" w:hAnsi="Amiri" w:eastAsia="Amiri" w:cs="Amiri"/>
          <w:color w:val="111111"/>
          <w:sz w:val="28"/>
          <w:sz w:val="28"/>
          <w:szCs w:val="28"/>
          <w:rtl w:val="true"/>
          <w:lang w:bidi="ar-SA"/>
        </w:rPr>
        <w:t>وَاُحْصی كُلَّ شَيْئ ٍ عَدَداً</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وشمرده هرچیزی را و آن راضبط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مسعدة 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مى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عادت بر آن بود که، در آغاز بارش باران، زیر آن مى ایستاد تا سر و ریش و جامه اش تر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زیر سقفى بروى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آبى است که تازه از عرش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عرش دریایى نهان شده است و آبى در آن دریاست که روزى حیوانات را آن آب مى رویاند، و هنگامى که خداوند اراده کند که، از روى مهر؛ آنچه را خواهد براى آنها برویاند؛ بدان آب، وحى فرماید و آن آب نیز بر طبق خواسته او؛ همچنان از آسمانى به آسمان دیگر؛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آسمان دنیا مى رسد، پس آسمان دنیا نیز، آن آبها را برابر مى افکند </w:t>
      </w:r>
    </w:p>
    <w:p>
      <w:pPr>
        <w:pStyle w:val="BookText"/>
        <w:rPr/>
      </w:pPr>
      <w:r>
        <w:rPr>
          <w:rFonts w:ascii="IRNazanin" w:hAnsi="IRNazanin" w:eastAsia="IRNazanin"/>
          <w:color w:val="111111"/>
          <w:sz w:val="28"/>
          <w:sz w:val="28"/>
          <w:szCs w:val="28"/>
          <w:rtl w:val="true"/>
          <w:lang w:bidi="fa-IR"/>
        </w:rPr>
        <w:t>و ابر چونان غربال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باد وحى مى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 بکوب و آبش بساز همچون آبهاى دیگر و سپس به فلان جا ببر و بر آنها ببار تا سیل و جز آن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اساس دستورات الهى بر آن جا که به او، دستور داده شده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قطره بارانى نیست، مگر آنکه فرشته اى همراه آن است تا آن را در جایگاهش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قطره بارانى فرو نریزد مگر، به تعداد معین و اندازه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بارانى که در روز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گرفت که سیل آسا بریخت بى هیچ اندازه و شمارى</w:t>
      </w:r>
      <w:r>
        <w:rPr>
          <w:rFonts w:eastAsia="IRNazanin" w:cs="IRNazanin"/>
          <w:color w:val="111111"/>
          <w:sz w:val="28"/>
          <w:szCs w:val="28"/>
          <w:rtl w:val="true"/>
          <w:lang w:bidi="fa-IR"/>
        </w:rPr>
        <w:t>.</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آیه و روایت فوق معلوم می شود عدد قطره های باران و ریگ های بیابان و برگ های درختان و امثال آن بر او پوشیده نیست</w:t>
      </w:r>
      <w:r>
        <w:rPr>
          <w:rFonts w:eastAsia="IRNazanin" w:cs="IRNazanin"/>
          <w:color w:val="111111"/>
          <w:sz w:val="28"/>
          <w:szCs w:val="28"/>
          <w:rtl w:val="true"/>
          <w:lang w:bidi="fa-IR"/>
        </w:rPr>
        <w:t xml:space="preserve">. </w:t>
      </w:r>
      <w:bookmarkStart w:id="62" w:name="pg9658_86970"/>
    </w:p>
    <w:p>
      <w:pPr>
        <w:pStyle w:val="Heading3"/>
        <w:numPr>
          <w:ilvl w:val="2"/>
          <w:numId w:val="1"/>
        </w:numPr>
        <w:rPr/>
      </w:pPr>
      <w:bookmarkStart w:id="63" w:name="__RefHeading___Toc7834530_2870459653"/>
      <w:bookmarkStart w:id="64" w:name="_Toc22"/>
      <w:bookmarkEnd w:id="62"/>
      <w:bookmarkEnd w:id="63"/>
      <w:r>
        <w:rPr>
          <w:rtl w:val="true"/>
        </w:rPr>
        <w:t>آگاهی از زمان بارش فقط نزد خداست</w:t>
      </w:r>
      <w:bookmarkEnd w:id="6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فرمودندکه پدرم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 آگاه نکنم از پنج چیزى که خداوند هیچ یک از آفریدگان را بر آن آگاه نکرده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آگاهى از روز رستاخیز فقط نزد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فرود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است از آنچه در رحم مادران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چه داند که فردا چه کار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چه داند در چه سرزمینى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که خداوند دانا و آگاه هست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321</w:t>
      </w:r>
      <w:bookmarkStart w:id="65" w:name="pg9658_86971"/>
    </w:p>
    <w:p>
      <w:pPr>
        <w:pStyle w:val="Heading3"/>
        <w:numPr>
          <w:ilvl w:val="2"/>
          <w:numId w:val="1"/>
        </w:numPr>
        <w:rPr/>
      </w:pPr>
      <w:bookmarkStart w:id="66" w:name="__RefHeading___Toc7834532_2870459653"/>
      <w:bookmarkStart w:id="67" w:name="_Toc23"/>
      <w:bookmarkEnd w:id="65"/>
      <w:bookmarkEnd w:id="66"/>
      <w:r>
        <w:rPr>
          <w:rtl w:val="true"/>
        </w:rPr>
        <w:t>باران برای هفت نفر می بارد</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بِنِعْمَةِ رَبِّكَ فَحَدِّثْ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های پرورگارت را باز 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کتابهاى خصال و رجال کشّى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خاطر هفت نفر خلق شده که، مردم به واسطه آنان رزق و روزى داده مى شوند و باران براى آنان مى آید و یارى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هفت نفر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سلمان، مقداد، عمار، حذیفه، و عبد اللَّه بن مسعود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آنان هستم، ایشان بودند که بر بدن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 xml:space="preserve">. </w:t>
      </w:r>
      <w:bookmarkStart w:id="68" w:name="pg9658_86972"/>
    </w:p>
    <w:p>
      <w:pPr>
        <w:pStyle w:val="Heading2"/>
        <w:numPr>
          <w:ilvl w:val="1"/>
          <w:numId w:val="1"/>
        </w:numPr>
        <w:rPr/>
      </w:pPr>
      <w:bookmarkStart w:id="69" w:name="__RefHeading___Toc7834534_2870459653"/>
      <w:bookmarkStart w:id="70" w:name="_Toc24"/>
      <w:bookmarkEnd w:id="68"/>
      <w:bookmarkEnd w:id="69"/>
      <w:r>
        <w:rPr>
          <w:rtl w:val="true"/>
        </w:rPr>
        <w:t>فصل دوم</w:t>
      </w:r>
      <w:bookmarkEnd w:id="70"/>
    </w:p>
    <w:p>
      <w:pPr>
        <w:pStyle w:val="Heading3"/>
        <w:numPr>
          <w:ilvl w:val="2"/>
          <w:numId w:val="1"/>
        </w:numPr>
        <w:rPr/>
      </w:pPr>
      <w:bookmarkStart w:id="71" w:name="__RefHeading___Toc7834536_2870459653"/>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باران برای اروپا وغرب</w:t>
      </w:r>
    </w:p>
    <w:p>
      <w:pPr>
        <w:pStyle w:val="BookText"/>
        <w:rPr/>
      </w:pPr>
      <w:r>
        <w:rPr>
          <w:rFonts w:ascii="IRNazanin" w:hAnsi="IRNazanin" w:eastAsia="IRNazanin"/>
          <w:color w:val="111111"/>
          <w:sz w:val="28"/>
          <w:sz w:val="28"/>
          <w:szCs w:val="28"/>
          <w:rtl w:val="true"/>
          <w:lang w:bidi="fa-IR"/>
        </w:rPr>
        <w:t>می بارد</w:t>
      </w:r>
    </w:p>
    <w:p>
      <w:pPr>
        <w:pStyle w:val="BookText"/>
        <w:rPr/>
      </w:pPr>
      <w:r>
        <w:rPr>
          <w:rFonts w:ascii="IRNazanin" w:hAnsi="IRNazanin" w:eastAsia="IRNazanin"/>
          <w:color w:val="111111"/>
          <w:sz w:val="28"/>
          <w:sz w:val="28"/>
          <w:szCs w:val="28"/>
          <w:rtl w:val="true"/>
          <w:lang w:bidi="fa-IR"/>
        </w:rPr>
        <w:t>ولی برای مسلمانان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بارد</w:t>
      </w:r>
      <w:r>
        <w:rPr>
          <w:rFonts w:eastAsia="IRNazanin" w:cs="IRNazanin"/>
          <w:color w:val="111111"/>
          <w:sz w:val="28"/>
          <w:szCs w:val="28"/>
          <w:rtl w:val="true"/>
          <w:lang w:bidi="fa-IR"/>
        </w:rPr>
        <w:t xml:space="preserve">! </w:t>
      </w:r>
      <w:bookmarkStart w:id="73" w:name="pg9658_86973"/>
    </w:p>
    <w:p>
      <w:pPr>
        <w:pStyle w:val="Heading3"/>
        <w:numPr>
          <w:ilvl w:val="2"/>
          <w:numId w:val="1"/>
        </w:numPr>
        <w:rPr/>
      </w:pPr>
      <w:bookmarkStart w:id="74" w:name="__RefHeading___Toc7834538_2870459653"/>
      <w:bookmarkStart w:id="75" w:name="_Toc26"/>
      <w:bookmarkEnd w:id="73"/>
      <w:bookmarkEnd w:id="74"/>
      <w:r>
        <w:rPr>
          <w:rtl w:val="true"/>
        </w:rPr>
        <w:t>باران؛ نعمت یا نقمت</w:t>
      </w:r>
      <w:bookmarkEnd w:id="75"/>
    </w:p>
    <w:p>
      <w:pPr>
        <w:pStyle w:val="BookText"/>
        <w:rPr/>
      </w:pPr>
      <w:r>
        <w:rPr>
          <w:rFonts w:ascii="IRNazanin" w:hAnsi="IRNazanin" w:eastAsia="IRNazanin"/>
          <w:color w:val="111111"/>
          <w:sz w:val="28"/>
          <w:sz w:val="28"/>
          <w:szCs w:val="28"/>
          <w:rtl w:val="true"/>
          <w:lang w:bidi="fa-IR"/>
        </w:rPr>
        <w:t>یکی از مسائلی که در میان مردم مطرح می شود این مطلب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نباریدن باران ربطی به عذاب الهی ندارد ویا اصلا ربطی به دین ندارد؛ چون اگر ربطی به دین داشته باشد پس هر کجا باران بیاید باید مردم آن منطقه با ایمان باشند در حالی که در بسیاری از کشورها، مثل اروپا را می بینیم که اصلا اعتقادی به دین ندارند، ولی برای آنها باران فراوان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بسیاری از مردم فکر می کنند اینها مشمول رحمت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جواب به این مسئله باید ابتداءاً ذهن به این دوسؤال معطوف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هربارانی نعمت است؟</w:t>
      </w:r>
    </w:p>
    <w:p>
      <w:pPr>
        <w:pStyle w:val="BookText"/>
        <w:rPr/>
      </w:pPr>
      <w:r>
        <w:rPr>
          <w:rFonts w:ascii="IRNazanin" w:hAnsi="IRNazanin" w:eastAsia="IRNazanin"/>
          <w:color w:val="111111"/>
          <w:sz w:val="28"/>
          <w:sz w:val="28"/>
          <w:szCs w:val="28"/>
          <w:rtl w:val="true"/>
          <w:lang w:bidi="fa-IR"/>
        </w:rPr>
        <w:t>آیا هر خشکسالی نقمت است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پاسخ این شبهه را ازدیدگاه آیات وروایات بررسی می کنیم</w:t>
      </w:r>
      <w:r>
        <w:rPr>
          <w:rFonts w:eastAsia="IRNazanin" w:cs="IRNazanin"/>
          <w:color w:val="111111"/>
          <w:sz w:val="28"/>
          <w:szCs w:val="28"/>
          <w:rtl w:val="true"/>
          <w:lang w:bidi="fa-IR"/>
        </w:rPr>
        <w:t xml:space="preserve">: </w:t>
      </w:r>
      <w:bookmarkStart w:id="76" w:name="pg9658_86974"/>
    </w:p>
    <w:p>
      <w:pPr>
        <w:pStyle w:val="Heading3"/>
        <w:numPr>
          <w:ilvl w:val="2"/>
          <w:numId w:val="1"/>
        </w:numPr>
        <w:rPr/>
      </w:pPr>
      <w:bookmarkStart w:id="77" w:name="__RefHeading___Toc7834540_2870459653"/>
      <w:bookmarkStart w:id="78" w:name="_Toc27"/>
      <w:bookmarkEnd w:id="76"/>
      <w:bookmarkEnd w:id="77"/>
      <w:r>
        <w:rPr/>
        <w:t>1</w:t>
      </w:r>
      <w:r>
        <w:rPr>
          <w:rtl w:val="true"/>
        </w:rPr>
        <w:t>.</w:t>
      </w:r>
      <w:r>
        <w:rPr>
          <w:rtl w:val="true"/>
        </w:rPr>
        <w:t>امکانات مالی وسیله عذاب</w:t>
      </w:r>
      <w:bookmarkEnd w:id="78"/>
    </w:p>
    <w:p>
      <w:pPr>
        <w:pStyle w:val="BookText"/>
        <w:rPr/>
      </w:pPr>
      <w:r>
        <w:rPr>
          <w:rFonts w:ascii="Amiri" w:hAnsi="Amiri" w:eastAsia="Amiri" w:cs="Amiri"/>
          <w:color w:val="111111"/>
          <w:sz w:val="28"/>
          <w:sz w:val="28"/>
          <w:szCs w:val="28"/>
          <w:rtl w:val="true"/>
          <w:lang w:bidi="ar-SA"/>
        </w:rPr>
        <w:t>فَلاَ تُعْجِبْكَ أمْوالَهُمْ ولا أوْلادُهُمْ إنَّمَا يُریدُ الله لِيُعَذِبَهُم بِها فی ِ الْحَيوةِ الدُّنیا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اموال واولاد آنها شما را به شگفتی وا ندارد، خداوند می خواهد با این وسیله آنها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این آیه جواب همه شبهات را می دهد و آن اینکه داشتن مال ومنال و مکنت نشانه رحمت الهی نیست اتفاقا امکان دارد مقدمه عذاب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برای کفار در مدت زمانی باران یا رحمتی بیاید بنابر آیه شریفه چون آنها کافر شده اند مستحق عذابند وامکان دارد این نعمتها اتمام حجتی باشد برای آنها وپس ازآن عذاب دردناک برآنها وارد شود</w:t>
      </w:r>
      <w:r>
        <w:rPr>
          <w:rFonts w:eastAsia="IRNazanin" w:cs="IRNazanin"/>
          <w:color w:val="111111"/>
          <w:sz w:val="28"/>
          <w:szCs w:val="28"/>
          <w:rtl w:val="true"/>
          <w:lang w:bidi="fa-IR"/>
        </w:rPr>
        <w:t xml:space="preserve">. </w:t>
      </w:r>
      <w:bookmarkStart w:id="79" w:name="pg9658_86975"/>
    </w:p>
    <w:p>
      <w:pPr>
        <w:pStyle w:val="Heading3"/>
        <w:numPr>
          <w:ilvl w:val="2"/>
          <w:numId w:val="1"/>
        </w:numPr>
        <w:rPr/>
      </w:pPr>
      <w:bookmarkStart w:id="80" w:name="__RefHeading___Toc7834542_2870459653"/>
      <w:bookmarkStart w:id="81" w:name="_Toc28"/>
      <w:bookmarkEnd w:id="79"/>
      <w:bookmarkEnd w:id="80"/>
      <w:r>
        <w:rPr/>
        <w:t>2</w:t>
      </w:r>
      <w:r>
        <w:rPr>
          <w:rtl w:val="true"/>
        </w:rPr>
        <w:t xml:space="preserve">. </w:t>
      </w:r>
      <w:r>
        <w:rPr>
          <w:rtl w:val="true"/>
        </w:rPr>
        <w:t>امتحان الهی</w:t>
      </w:r>
      <w:bookmarkEnd w:id="81"/>
    </w:p>
    <w:p>
      <w:pPr>
        <w:pStyle w:val="BookText"/>
        <w:rPr/>
      </w:pP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کافران گمان نکنند که، مهلتی که ما به آنها می دهیم، به حال آنها بهتر خواهد بود، بلکه مهلت می دهیم برای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کشی و طغیان خود بیأفزایند وآنان را عذابی رسد،که با آن سخت خوار وذلیل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رحمتش را برای مؤمنین نمی فرستد بلکه گاهی همین رحمت، برای امتحان کردن یا عذاب وغیره، نازل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خداوندتبارک وتعالی دراین آیه اشاره به همین مطلب داردمی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کافرند؛ یعنی ایمان به خدا وقیامت ندارند،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یا هر نعمت دیگر، برای آنها نعمت نیست؛ بلکه زمینه و مقدمه عذاب آنها است</w:t>
      </w:r>
      <w:r>
        <w:rPr>
          <w:rFonts w:eastAsia="IRNazanin" w:cs="IRNazanin"/>
          <w:color w:val="111111"/>
          <w:sz w:val="28"/>
          <w:szCs w:val="28"/>
          <w:rtl w:val="true"/>
          <w:lang w:bidi="fa-IR"/>
        </w:rPr>
        <w:t xml:space="preserve">. </w:t>
      </w:r>
      <w:bookmarkStart w:id="82" w:name="pg9658_86976"/>
    </w:p>
    <w:p>
      <w:pPr>
        <w:pStyle w:val="Heading3"/>
        <w:numPr>
          <w:ilvl w:val="2"/>
          <w:numId w:val="1"/>
        </w:numPr>
        <w:rPr/>
      </w:pPr>
      <w:bookmarkStart w:id="83" w:name="__RefHeading___Toc7834544_2870459653"/>
      <w:bookmarkStart w:id="84" w:name="_Toc29"/>
      <w:bookmarkEnd w:id="82"/>
      <w:bookmarkEnd w:id="83"/>
      <w:r>
        <w:rPr/>
        <w:t>3</w:t>
      </w:r>
      <w:r>
        <w:rPr>
          <w:rtl w:val="true"/>
        </w:rPr>
        <w:t xml:space="preserve">. </w:t>
      </w:r>
      <w:r>
        <w:rPr>
          <w:rtl w:val="true"/>
        </w:rPr>
        <w:t>استدراج</w:t>
      </w:r>
      <w:bookmarkEnd w:id="84"/>
    </w:p>
    <w:p>
      <w:pPr>
        <w:pStyle w:val="Heading4"/>
        <w:numPr>
          <w:ilvl w:val="3"/>
          <w:numId w:val="1"/>
        </w:numPr>
        <w:rPr/>
      </w:pPr>
      <w:bookmarkStart w:id="85" w:name="__RefHeading___Toc7834546_2870459653"/>
      <w:bookmarkStart w:id="86" w:name="_Toc30"/>
      <w:bookmarkEnd w:id="85"/>
      <w:r>
        <w:rPr>
          <w:rtl w:val="true"/>
        </w:rPr>
        <w:t>اشاره</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كَذَبُوا بِآیاتِنَا سَنَسْتَدْرِجُهُمْ مَنْ حَيْثُ لاَ يَعْلَمُونَ وَ اُ مْلی ِ لَهُمْ إنَّ كَيْدِي مَتِين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وآنهایی که آیات ما را تکذیب کردند، به تدریج از جایی که نمی دانند، گرفتار مجازاتشان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از سنتی ياد می کند که، یکي از سخت ترین عذاب 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استدراج از این قرار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نسبت به خدا و دین مبین اسلام،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آنجایی که؛ نسبت به بنده خود مهربان است و عاقبت به خیری او را می خواهد؛ بعد از گناه، او را به عذابی متناسب با گناه انجام گرفته مبتلا می کند تا اورا متنبه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بیدار شد واستغفار نمود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عذاب بعدی را می فرستد، تا او را بیدار و متنبه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دید بنده او تکبر و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واگذار می کند وهر آنچه می خواهد به پایش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خاطر گناهان زیاد 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آیه شریفه قرآن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مِنْ بَيْنِ أيْدِيِهِمْ سَدًّا و مِنْ خَلْفِهِمْ سَدًّا می شود که نه می تواند گذشته را ببیند، که چقدر گناه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 تواند آینده را ببیند وراه وچاره را بشناسد لذا طغیان می کند و حتی چه بسا ادعای خدایی می کند در این هنگام است که عذاب دردناک براو وارد می شود واورانابود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کشوری که کافرهستند باران بیاید چه بسا که این همان قانون استدراج باشد و سبب عذاب دردناک برای آنهاشود</w:t>
      </w:r>
      <w:r>
        <w:rPr>
          <w:rFonts w:eastAsia="IRNazanin" w:cs="IRNazanin"/>
          <w:color w:val="111111"/>
          <w:sz w:val="28"/>
          <w:szCs w:val="28"/>
          <w:rtl w:val="true"/>
          <w:lang w:bidi="fa-IR"/>
        </w:rPr>
        <w:t xml:space="preserve">.. </w:t>
      </w:r>
      <w:bookmarkStart w:id="87" w:name="pg9658_86978"/>
    </w:p>
    <w:p>
      <w:pPr>
        <w:pStyle w:val="Heading4"/>
        <w:numPr>
          <w:ilvl w:val="3"/>
          <w:numId w:val="1"/>
        </w:numPr>
        <w:rPr/>
      </w:pPr>
      <w:bookmarkStart w:id="88" w:name="__RefHeading___Toc7834548_2870459653"/>
      <w:bookmarkStart w:id="89" w:name="_Toc31"/>
      <w:bookmarkEnd w:id="87"/>
      <w:bookmarkEnd w:id="88"/>
      <w:r>
        <w:rPr>
          <w:rtl w:val="true"/>
        </w:rPr>
        <w:t>سخن حضرت زینب پیرامون استدراج</w:t>
      </w:r>
      <w:bookmarkEnd w:id="89"/>
    </w:p>
    <w:p>
      <w:pPr>
        <w:pStyle w:val="BookText"/>
        <w:rPr/>
      </w:pPr>
      <w:r>
        <w:rPr>
          <w:rFonts w:ascii="IRNazanin" w:hAnsi="IRNazanin" w:eastAsia="IRNazanin"/>
          <w:color w:val="111111"/>
          <w:sz w:val="28"/>
          <w:sz w:val="28"/>
          <w:szCs w:val="28"/>
          <w:rtl w:val="true"/>
          <w:lang w:bidi="fa-IR"/>
        </w:rPr>
        <w:t xml:space="preserve">حضرت زینب نیز وقتی با یزید در مجلسی که ترتیب داده بود مواجه شدودید که یزید با تکبر ونخوت و خود ستایی به خاطر شهید کردن بهترین خلق عالم یعنی امام حسین وارد شد اشاره به همین آیه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يزید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که زمین و آسمان را بر ما تنگ کردی و ما را همانند اسیران به هر سو کشاندی می پنداری ما به نزد خدا خوار شدیم وتو نزد او عزیز و گرامی می باشی و تصور کردی این نشانه قدر ومنزلت تو در نزد خداست ؟ از این رو، باد غرور به بینی انداخته و به خود بالیدی و خرّم وشاد مان شدی از این که دیدی دنیا در کمند تو در آمده و امور تو سامان یافته و مُلک و خلافت ما در اختیار تو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کمی آهسته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آیه وَالّذيِنَ كَذَبُوا بِآیاتِنَا سَنَسْتَدْرِجُهُمْ مَنْ حَيْثُ لاَ يَعْلَمُونَ وَ اُ مْلی ِ لَهُمْ إنَّ كَيْدِي مَتِين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وآنهایی که آیات ما را تکذیب کردند، به تدریج از جایی که نمی دانند، گرفتار مجازاتشان خواهیم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رانخوانده ای</w:t>
      </w:r>
      <w:r>
        <w:rPr>
          <w:rFonts w:eastAsia="IRNazanin" w:cs="IRNazanin"/>
          <w:color w:val="111111"/>
          <w:sz w:val="28"/>
          <w:szCs w:val="28"/>
          <w:rtl w:val="true"/>
          <w:lang w:bidi="fa-IR"/>
        </w:rPr>
        <w:t>.</w:t>
      </w:r>
      <w:r>
        <w:rPr>
          <w:rStyle w:val="FootnoteAnchor"/>
          <w:rtl w:val="true"/>
        </w:rPr>
        <w:footnoteReference w:id="47"/>
      </w:r>
      <w:bookmarkStart w:id="90" w:name="pg9658_86979"/>
    </w:p>
    <w:p>
      <w:pPr>
        <w:pStyle w:val="Heading3"/>
        <w:numPr>
          <w:ilvl w:val="2"/>
          <w:numId w:val="1"/>
        </w:numPr>
        <w:rPr/>
      </w:pPr>
      <w:bookmarkStart w:id="91" w:name="__RefHeading___Toc7834550_2870459653"/>
      <w:bookmarkStart w:id="92" w:name="_Toc32"/>
      <w:bookmarkEnd w:id="90"/>
      <w:bookmarkEnd w:id="91"/>
      <w:r>
        <w:rPr/>
        <w:t>4</w:t>
      </w:r>
      <w:r>
        <w:rPr>
          <w:rtl w:val="true"/>
        </w:rPr>
        <w:t xml:space="preserve">. </w:t>
      </w:r>
      <w:r>
        <w:rPr>
          <w:rtl w:val="true"/>
        </w:rPr>
        <w:t>هر که دراین بزم مقرّب تر است جام بلا بیشترش می دهند</w:t>
      </w:r>
      <w:bookmarkEnd w:id="92"/>
    </w:p>
    <w:p>
      <w:pPr>
        <w:pStyle w:val="BookText"/>
        <w:rPr/>
      </w:pPr>
      <w:r>
        <w:rPr>
          <w:rFonts w:ascii="IRNazanin" w:hAnsi="IRNazanin" w:eastAsia="IRNazanin"/>
          <w:color w:val="111111"/>
          <w:sz w:val="28"/>
          <w:sz w:val="28"/>
          <w:szCs w:val="28"/>
          <w:rtl w:val="true"/>
          <w:lang w:bidi="fa-IR"/>
        </w:rPr>
        <w:t>سختی هایی که در زندگی دنیوی برای مؤمنان پیش می آید، گاهی ناشی از بی تدبیری و کم کاری ایشان است و گاهی ناشی از بلایا و مشکلات طبیعی است که افراد دخالتی در آن ندارند و این ها آثار تربیتی برای مؤمنان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بلایا و سختی ها برای مؤمن، علامت محبوبیّت او نزد پروردگار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زمینه امتحان ودر نتیجه رشد معنوی انسان را فراهم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مایه آمرزش گناهان اواست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عامل رشد و اوج گرفتن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همه این حالات برای مؤمن خیر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نسبت به، کوچک ترین لغزش و اشتباه بهترین دانش آموز کلاس، حساسیّتی بیش از دیگر دانش آموزان نشان می دهد ؛ حال این سختی ها و خشکسالی هاو غیره همه نشانه توجه ودوستی خدا نسبت به بندگان است</w:t>
      </w:r>
      <w:r>
        <w:rPr>
          <w:rFonts w:eastAsia="IRNazanin" w:cs="IRNazanin"/>
          <w:color w:val="111111"/>
          <w:sz w:val="28"/>
          <w:szCs w:val="28"/>
          <w:rtl w:val="true"/>
          <w:lang w:bidi="fa-IR"/>
        </w:rPr>
        <w:t xml:space="preserve">. </w:t>
      </w:r>
      <w:bookmarkStart w:id="93" w:name="pg9658_86980"/>
    </w:p>
    <w:p>
      <w:pPr>
        <w:pStyle w:val="BookText"/>
        <w:rPr/>
      </w:pPr>
      <w:bookmarkEnd w:id="93"/>
      <w:r>
        <w:rPr>
          <w:rFonts w:ascii="IRNazanin" w:hAnsi="IRNazanin" w:eastAsia="IRNazanin"/>
          <w:color w:val="111111"/>
          <w:sz w:val="28"/>
          <w:sz w:val="28"/>
          <w:szCs w:val="28"/>
          <w:rtl w:val="true"/>
          <w:lang w:bidi="fa-IR"/>
        </w:rPr>
        <w:t>بنابراین؛ به میزان بیشتر شدن محبوبیّت و دوستی، سختگیری از طرف خدا نیز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درمتن تسلیت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عموزاده های خود، که تحت فشار دشمنان قرارگرفته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مطلب اشاره شده است </w:t>
      </w:r>
      <w:r>
        <w:rPr>
          <w:rFonts w:eastAsia="IRNazanin" w:cs="IRNazanin"/>
          <w:color w:val="111111"/>
          <w:sz w:val="28"/>
          <w:szCs w:val="28"/>
          <w:rtl w:val="true"/>
          <w:lang w:bidi="fa-IR"/>
        </w:rPr>
        <w:t>:</w:t>
      </w:r>
    </w:p>
    <w:p>
      <w:pPr>
        <w:pStyle w:val="Heading3"/>
        <w:numPr>
          <w:ilvl w:val="2"/>
          <w:numId w:val="1"/>
        </w:numPr>
        <w:rPr/>
      </w:pPr>
      <w:bookmarkStart w:id="94" w:name="__RefHeading___Toc7834552_2870459653"/>
      <w:bookmarkStart w:id="95" w:name="_Toc33"/>
      <w:bookmarkEnd w:id="94"/>
      <w:r>
        <w:rPr>
          <w:rtl w:val="true"/>
        </w:rPr>
        <w:t xml:space="preserve">تسلیت نامه امام صادق </w:t>
      </w:r>
      <w:r>
        <w:rPr>
          <w:rtl w:val="true"/>
        </w:rPr>
        <w:t>(</w:t>
      </w:r>
      <w:r>
        <w:rPr>
          <w:rtl w:val="true"/>
        </w:rPr>
        <w:t>علیه السلام</w:t>
      </w:r>
      <w:r>
        <w:rPr>
          <w:rtl w:val="true"/>
        </w:rPr>
        <w:t>)</w:t>
      </w:r>
      <w:bookmarkEnd w:id="95"/>
    </w:p>
    <w:p>
      <w:pPr>
        <w:pStyle w:val="BookText"/>
        <w:rPr/>
      </w:pPr>
      <w:r>
        <w:rPr>
          <w:rFonts w:ascii="IRNazanin" w:hAnsi="IRNazanin" w:eastAsia="IRNazanin"/>
          <w:color w:val="111111"/>
          <w:sz w:val="28"/>
          <w:sz w:val="28"/>
          <w:szCs w:val="28"/>
          <w:rtl w:val="true"/>
          <w:lang w:bidi="fa-IR"/>
        </w:rPr>
        <w:t xml:space="preserve">تسلیت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نام خداوند بخشنده مهربان اما بعد، اى عموزاده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طرف دشمنان به تو و اهل بیتت مصیبت وارد شده است و به شما ظلم روا داشته اند بدان که تو تنها نیستى، که محزون و افسرده دل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من نیز ناراحتى و مصیبت جانسوز مانند تو وارد شده است، ولى مراجعه نمودم به آنچه که خداوند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متقین را دلدارى داده و به صبر و استقامت، در برابر مصیبت ها و مشکلات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لِحُكْمِ رَبِّكَ وَ لا تَكُنْ كَصاحِبِ الْحُوتِ</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انکار و آزارشان براى حکم خداى خود صبر کن و مانند یونس مباش که از خشم در عذاب امت تعجیل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هنگامى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مُثْلِه</w:t>
      </w:r>
      <w:r>
        <w:rPr>
          <w:rStyle w:val="FootnoteAnchor"/>
          <w:rtl w:val="true"/>
        </w:rPr>
        <w:footnoteReference w:id="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عمویش حمزه را در؛ جنگ احد؛ مشاهده کرد بسیار متأثّر شد و گریست و ازشدت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به قریش غالب کند، هفتاد نفر از آنها را به عوض حمزه مثله خواهم کرد؛ در آن وقت جبرئیل از طرف خدا براى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عاقَبْتُمْ فَعاقِبُوا بِمِثْلِ ما عُوقِبْتُمْ بِهِ وَ لَئِنْ صَبَرْتُمْ لَهُوَ خَيْرٌ لِلصَّابِرِينَ</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خواهید عقاب کنید مثل آنچه را که عقاب شدید عقاب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پیشه کنید البته که صبر براى صابران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کرده است و عقاب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که در فتح مکه پیروز و مسلط شد فرمان عمومى صادر کرد، و از انتقام چشم پوشى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روایات آمده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قریش غالب شوم هفتاد نفر از </w:t>
      </w:r>
    </w:p>
    <w:p>
      <w:pPr>
        <w:pStyle w:val="BookText"/>
        <w:rPr/>
      </w:pPr>
      <w:r>
        <w:rPr>
          <w:rFonts w:ascii="IRNazanin" w:hAnsi="IRNazanin" w:eastAsia="IRNazanin"/>
          <w:color w:val="111111"/>
          <w:sz w:val="28"/>
          <w:sz w:val="28"/>
          <w:szCs w:val="28"/>
          <w:rtl w:val="true"/>
          <w:lang w:bidi="fa-IR"/>
        </w:rPr>
        <w:t>آنها را مثله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بلکه گروهى از مسلمانان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هنگامى که به پیغمبرش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خانواده خود را به نماز دستور داده و خود نیز بر انجام آن شکیبا و پر استقامت باش؛ ما از تو روزى نمى خواهیم بلکه ما به تو روزى مى دهیم و عاقبت نیک براى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آنهایى که وقتى مصیبتى به آنها برسد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سوى او بازمى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ها هستند که الطاف و رحمت خدا شامل حال آنان شده و آنها هستند هدایت یافتگان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همانا خداوند صابران را به حد کمال و بدون حساب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عَلى ما أَصابَكَ إِنَّ ذلِكَ مِنْ عَزْمِ الْأُمُورِ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فرزندم در مصیبت ها صبر کن که این از عزم ثابت و استوارترین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که، خداوند از قول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یارى جویید و صبر کنید، که زمین ملک خدا است و او به هر کس از بندگان که بخواهد آن را وامى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عاقبت و پیروزى، مخصوص اهل تقوى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قسم به عصر که، تمام انسانها در خسارت و زیانند؛ مگر آنان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صالح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یکدیگر سفارش به حق و سفارش به صبر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 ءٍ مِنَ الْخَوْفِ وَ الْجُوعِ وَ نَقْصٍ مِنَ الْأَمْوالِ وَ الْأَنْفُسِ وَ الثَّمَراتِ وَ بَشِّرِ الصَّابِرِينَ</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شما را با اندکى از ترس، گرسنگى و آفت در مالها و جانها و میوه ها مى آزماییم، و مردان صبور با استقامت را مژده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بلاها و گرفتاریها براى کسانى که مقاومت مى کنند و ایستادگى نشان مى دهند، سودمند است و اثرات نیکى در آنان به وجود مى آورد، لذا در چنین وضعى باید به آنان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 وَ الصَّابِراتِ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عَظیماً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مغفرت و پاداش بزرگى براى مردان و زنان صبرکننده مهیا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حَتَّى يَحْكُمَ اللَّهُ 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پیغمبرم صبر پیشه کن تا وقتى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مخالفانت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که او بهترین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آیات در مورد صبر و استقامت در برابر مصیبت ها و مشکلات در قرآن کریم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اى عمو و عموزاده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لحظه اى بلا و سختى دنیا را از دوستش جدا نمى کند و هیچ چیز نزد خدا از صبر و مقاومت در برابر مصایب محبوب تر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دشمنش را لحظه اى از نعمت مادى محروم نمى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خداوند همواره به دوستانش در دنیا سختى و بلا مى دهد و به دشمنانش راحتى و نعمت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این چنین نبود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دوستانش را نمى کشتند و ظلم و ستم بر آنها روا نمى داشتند و از حق خودشان منعشان نمى کردند و بر دوستانش غالب و چیره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چنین نبود هرگز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توطئه ناپاکان بنى اسرائیل کشته نمى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حضرت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یکى از زنهاى نابکار بنى اسرائیل به هدیه برده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نبود هرگز جدّت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قیام به امر خدا مظلومانه کشته نمى شد و نیز عمویت حسین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نمى شد و به وضع دلخراشى مظلوم وار کشته نمى شد و اگر چنین نبود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 وَ لِبُيُوتِهِمْ أَبْواباً وَ سُرُراً عَلَيْها يَتَّكِؤُنَ</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این بود که مردم همه یک نوع امتند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پستى و بى قدرى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کافر به خدا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 هایشان را از نقره خام قرار مى دادیم و چندین طبقه که بر سقف </w:t>
      </w:r>
    </w:p>
    <w:p>
      <w:pPr>
        <w:pStyle w:val="BookText"/>
        <w:rPr/>
      </w:pPr>
      <w:r>
        <w:rPr>
          <w:rFonts w:ascii="IRNazanin" w:hAnsi="IRNazanin" w:eastAsia="IRNazanin"/>
          <w:color w:val="111111"/>
          <w:sz w:val="28"/>
          <w:sz w:val="28"/>
          <w:szCs w:val="28"/>
          <w:rtl w:val="true"/>
          <w:lang w:bidi="fa-IR"/>
        </w:rPr>
        <w:t xml:space="preserve">با نردبان بالا روند و نیز بر منزلهایشان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بزرگى و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بسیار و تختهاى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تکیه زنند قرار مى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عمارتشان را به زر و زیور مى آراستیم و اینها همه متاع دنیاست و آخرت ابدى نزد خدا مخصوص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این بود هرگز در حدیث وارد نمى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یحزن المؤمن لجعلت للکافر عصابة من حدید فلا یتصدّع رأسه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محزون نمى شد، کاسه سر کافران را از آهن قرار مى دادیم تا هرگز دردسر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نبود در حدیث وارد نمى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اذااحبّ اللَّه قومااو احبّ عبدا صبّ علیه البلاء صبّا فلا یخرج من غمّ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گروهى یا بنده اى را دوست بدارد مانند باران بر او بلا فرو مى ریزد و هیچ گاه او از غم و محنت بیرون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این بود هرگز در حدیث نمى آمد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جرعتین احبّ الى اللَّه تعالى ان یجرعهما عبده المؤمن فی الدّنیا من جرعة غیظ کظم علیها و جرعة حزن عند مصیبة صبر علیها بحسن عزاء و احتساب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جرعه اى نزد خدا محبوب تر از دو جرعه نیست؛ یکى جرعه خشمى که مؤمن آن را فرو برد و دیگر شربت مصیبتى که با شکیبایى بنوشد و براى خدا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کسى که به آنها ظلم و ستم روا مى داشت،دعا نمى کردند که عمرش طولانى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بدنش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فرزندش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عمر طولانى و سلامت بدن و کثرت مال و فرزند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دشمن خویش طلب نمى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چنین نبود به ما نمى رسید که، هر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مخصوصا ترحم مى نمود و طلب مغفرت براى او مى کرد، شهید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عمو و پسر عمو و عموزاده ها و برادرانم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به صبر و رضا و تسلیم و به شما توصیه مى کنم که امر مشکلات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نمایید و از قضا و قدر او راضى و خرسند شوید و صبر و بردبارى پیشه کنید و به دستورهایى که به هنگام مصیبت و بلا داده است تمسک جویید و امر او را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درمورد وعده هایى که به صابران و مصیبت دیده ها داده است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و مطالعه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براى ما و شما صبر فرو ریزد و عاقبت امر ما و شما را به خیر و سعادت ختم فرماید و ما و شما را به حول و قوّت خویش از هر هلاکتى نجات دهد</w:t>
      </w:r>
      <w:r>
        <w:rPr>
          <w:rFonts w:eastAsia="IRNazanin" w:cs="IRNazanin"/>
          <w:color w:val="111111"/>
          <w:sz w:val="28"/>
          <w:szCs w:val="28"/>
          <w:rtl w:val="true"/>
          <w:lang w:bidi="fa-IR"/>
        </w:rPr>
        <w:t xml:space="preserve">. </w:t>
      </w:r>
      <w:bookmarkStart w:id="96" w:name="pg9658_86990"/>
    </w:p>
    <w:p>
      <w:pPr>
        <w:pStyle w:val="Heading2"/>
        <w:numPr>
          <w:ilvl w:val="1"/>
          <w:numId w:val="1"/>
        </w:numPr>
        <w:rPr/>
      </w:pPr>
      <w:bookmarkStart w:id="97" w:name="__RefHeading___Toc7834554_2870459653"/>
      <w:bookmarkStart w:id="98" w:name="_Toc34"/>
      <w:bookmarkEnd w:id="96"/>
      <w:bookmarkEnd w:id="97"/>
      <w:r>
        <w:rPr>
          <w:rtl w:val="true"/>
        </w:rPr>
        <w:t>فصل سوم</w:t>
      </w:r>
      <w:bookmarkEnd w:id="98"/>
    </w:p>
    <w:p>
      <w:pPr>
        <w:pStyle w:val="Heading3"/>
        <w:numPr>
          <w:ilvl w:val="2"/>
          <w:numId w:val="1"/>
        </w:numPr>
        <w:rPr/>
      </w:pPr>
      <w:bookmarkStart w:id="99" w:name="__RefHeading___Toc7834556_2870459653"/>
      <w:bookmarkStart w:id="100" w:name="_Toc35"/>
      <w:bookmarkEnd w:id="99"/>
      <w:r>
        <w:rPr>
          <w:rtl w:val="true"/>
        </w:rPr>
        <w:t>اشاره</w:t>
      </w:r>
      <w:bookmarkEnd w:id="1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باران نمی بارد؟ </w:t>
      </w:r>
      <w:bookmarkStart w:id="101" w:name="pg9658_86991"/>
    </w:p>
    <w:p>
      <w:pPr>
        <w:pStyle w:val="Heading3"/>
        <w:numPr>
          <w:ilvl w:val="2"/>
          <w:numId w:val="1"/>
        </w:numPr>
        <w:rPr/>
      </w:pPr>
      <w:bookmarkStart w:id="102" w:name="__RefHeading___Toc7834558_2870459653"/>
      <w:bookmarkStart w:id="103" w:name="_Toc36"/>
      <w:bookmarkEnd w:id="101"/>
      <w:bookmarkEnd w:id="102"/>
      <w:r>
        <w:rPr>
          <w:rtl w:val="true"/>
        </w:rPr>
        <w:t>چرا باران نمی بارد</w:t>
      </w:r>
      <w:bookmarkEnd w:id="103"/>
    </w:p>
    <w:p>
      <w:pPr>
        <w:pStyle w:val="BookText"/>
        <w:rPr/>
      </w:pPr>
      <w:r>
        <w:rPr>
          <w:rFonts w:ascii="IRNazanin" w:hAnsi="IRNazanin" w:eastAsia="IRNazanin"/>
          <w:color w:val="111111"/>
          <w:sz w:val="28"/>
          <w:sz w:val="28"/>
          <w:szCs w:val="28"/>
          <w:rtl w:val="true"/>
          <w:lang w:bidi="fa-IR"/>
        </w:rPr>
        <w:t>بنابر نظر آیات و آموزه های دینی هر اتفاقی که برای شخصی رخ دهدبه عملکرداو بر می گردد همان طور که درقرآن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مُصِيبَةٍ فَبِمَا کَسَبَتْ أَيْدِيکُمْ وَ يَعْفُو عَنْ کَثِيرٍ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مصیبتی به شما رسد به خاطر اعمالی است که انجام داده اید، و بسیاری را نیز عفو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بیان این موضوع روشن شد که، به خاطر عملکرد بعضی از بندگان خدا، مشمول غضب ذات اقدس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ایم و لذا خداوند متعال نظر رحمتش را از ما دریغ می فرماید وباران را برما نازل نمی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بعضی از اعمالی که باعث می شود باران برای ما نازل نشود می پردازیم</w:t>
      </w:r>
      <w:r>
        <w:rPr>
          <w:rFonts w:eastAsia="IRNazanin" w:cs="IRNazanin"/>
          <w:color w:val="111111"/>
          <w:sz w:val="28"/>
          <w:szCs w:val="28"/>
          <w:rtl w:val="true"/>
          <w:lang w:bidi="fa-IR"/>
        </w:rPr>
        <w:t xml:space="preserve">: </w:t>
      </w:r>
      <w:bookmarkStart w:id="104" w:name="pg9658_86992"/>
    </w:p>
    <w:p>
      <w:pPr>
        <w:pStyle w:val="Heading3"/>
        <w:numPr>
          <w:ilvl w:val="2"/>
          <w:numId w:val="1"/>
        </w:numPr>
        <w:rPr/>
      </w:pPr>
      <w:bookmarkStart w:id="105" w:name="__RefHeading___Toc7834560_2870459653"/>
      <w:bookmarkStart w:id="106" w:name="_Toc37"/>
      <w:bookmarkEnd w:id="104"/>
      <w:bookmarkEnd w:id="105"/>
      <w:r>
        <w:rPr>
          <w:rtl w:val="true"/>
        </w:rPr>
        <w:t>انجام گناه</w:t>
      </w:r>
      <w:bookmarkEnd w:id="106"/>
    </w:p>
    <w:p>
      <w:pPr>
        <w:pStyle w:val="BookText"/>
        <w:rPr/>
      </w:pP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فَمِنْهُمْ مَنْ أرْسَلْنَا عَلَيْهِ حَاصِبًا وَمِنْهُمْ مَنْ اَخَذَتْهُ الصَّيْحَةُ وَمِنْهُمْ مَنْ خَسَفْنَا بِهِ الاَرْضَ وَمِنْهُمْ مَنْ اَغْرَقْنَا وَمَا كَانَ اللهُ لِيَظْلِمَهُمْ وَ لَكِنْ كَانُوا اَنْفُسَهُمْ يَظْلِمُونَ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 هر طایفه ای را به گناهانشان گرفتار کردیم بعضی از آنان کسانی بودند که سنگ بر آنان بارید، گروهی از آنان گرفتار صدای آسمانی شدند، قسمتی از آنان را به زمین فرو بردیم، دسته ای دیگر را غرق کردیم خدا به آنان ستم نکرد بلکه خودشان به خود ستم می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با نیم نگاهی؛ به وسیله چشم کوچک آدمی؛ به عملکرد بعضی از خلائق، می تواند بفهمد، گناهان آدمیان از حد فزون شده به نحوی که در حین اذان و وقت نماز، بسیاری به جای حرکت به </w:t>
      </w:r>
    </w:p>
    <w:p>
      <w:pPr>
        <w:pStyle w:val="BookText"/>
        <w:rPr/>
      </w:pPr>
      <w:r>
        <w:rPr>
          <w:rFonts w:ascii="IRNazanin" w:hAnsi="IRNazanin" w:eastAsia="IRNazanin"/>
          <w:color w:val="111111"/>
          <w:sz w:val="28"/>
          <w:sz w:val="28"/>
          <w:szCs w:val="28"/>
          <w:rtl w:val="true"/>
          <w:lang w:bidi="fa-IR"/>
        </w:rPr>
        <w:t>سمت مسجد و إقامه نماز مشغول خرید و فروش و امورات دنیایي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ماه مبارک رمضان، به جای اطاعت از امر الهی برای گرفتن روزه ومسائل مربوط به آن، بعضی با تکبر و نخوّت، به سرکشی و روزه خواری مشغول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ویاسالیانی است مسئله مهم امر به معروف و نهی از منکر تعطیل شده است و حتی بعضی سعی می کنند؛ با لطایف الحیلی؛ با این حکم مسلّم خدا مخالفت کرده واحکامی بر اساس عقائد دشمنان صادر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قلب سلیم و عقل سالم داشته باشد،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خشکسالی و زلزله و أمثالهم همه از عملکردخود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خود ستم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ضرب المثلی که ورد زبان بسیاری از مردم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که برماست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لازم است که از اعمال بد خود استغفار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أبو جنید بغدادى نقل شده است که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زمان کم آبى و قلّت باران،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کردند که نماز استسقا بخوانند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منتظر بارانید و متوقّع رحمت خدا هستید، و من نگاه به افعال و اعمال خود دارم، که چطور مستحقّ سنگ بارانم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بعداز پیدا شدن حالت توبه، یا خضوع مرحوم شیخ؛ ابری پیدا شد و شروع به باریدن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معنای آن است که ای مردم نگاهی بکنید به اعمال خود ببینید آیا گناه نکرده اید</w:t>
      </w:r>
      <w:r>
        <w:rPr>
          <w:rFonts w:eastAsia="IRNazanin" w:cs="IRNazanin"/>
          <w:color w:val="111111"/>
          <w:sz w:val="28"/>
          <w:szCs w:val="28"/>
          <w:rtl w:val="true"/>
          <w:lang w:bidi="fa-IR"/>
        </w:rPr>
        <w:t xml:space="preserve">!!! </w:t>
      </w:r>
      <w:r>
        <w:rPr>
          <w:rStyle w:val="FootnoteAnchor"/>
          <w:rtl w:val="true"/>
        </w:rPr>
        <w:footnoteReference w:id="64"/>
      </w:r>
      <w:bookmarkStart w:id="107" w:name="pg9658_86995"/>
    </w:p>
    <w:p>
      <w:pPr>
        <w:pStyle w:val="Heading3"/>
        <w:numPr>
          <w:ilvl w:val="2"/>
          <w:numId w:val="1"/>
        </w:numPr>
        <w:rPr/>
      </w:pPr>
      <w:bookmarkStart w:id="108" w:name="__RefHeading___Toc7834562_2870459653"/>
      <w:bookmarkStart w:id="109" w:name="_Toc38"/>
      <w:bookmarkEnd w:id="107"/>
      <w:bookmarkEnd w:id="108"/>
      <w:r>
        <w:rPr>
          <w:rtl w:val="true"/>
        </w:rPr>
        <w:t>ظلم وستم و دروغگویی حاکمان و کار گزران نا لایق</w:t>
      </w:r>
      <w:bookmarkEnd w:id="10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امت من ذلت و خوارى و تهمت ظاهر و آشکار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در چه زمانى گرفتار خوارى و تهمت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غنا، زنان خواننده و خوردن شرابها آشکار شود و شب زنده دارى می کنند گروهى از امت من با سرور زیاد و نعمت فراوان و لعب و بازى و شب را صبح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حالتى که میمون وخوک می باشندبه واسطه ى اینکه ایشان حرام را حلال می شمارندو بواسطه ى گرفتن زنان رقاصه و خوردن شراب و گرفتن فرع و ربا و پوشیدن لباس ابریشم این چنین می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زمامدار ستم کند باران کم مى شود و هر گاه اهل ذمّه را فریب دهند و نیرنگ بازى کنند دشمنانشان بر آنان آشکار گردد و هر گاه کارهاى زشت و ناپسند آشکار شود زمین لرزه ایجاد شود و هر گاه امر به خوبى و معروف و پیشگیرى از </w:t>
      </w:r>
    </w:p>
    <w:p>
      <w:pPr>
        <w:pStyle w:val="BookText"/>
        <w:rPr/>
      </w:pPr>
      <w:r>
        <w:rPr>
          <w:rFonts w:ascii="IRNazanin" w:hAnsi="IRNazanin" w:eastAsia="IRNazanin"/>
          <w:color w:val="111111"/>
          <w:sz w:val="28"/>
          <w:sz w:val="28"/>
          <w:szCs w:val="28"/>
          <w:rtl w:val="true"/>
          <w:lang w:bidi="fa-IR"/>
        </w:rPr>
        <w:t>محرّمات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مباح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 به جاى ثواب و ثواب به جاى گناه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اندیشه کنند پس از فکر و اندیشه پشیمانى و بازگشت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زمامداران به دروغ پردازند باران قطع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سلطان ستم کند پایه هاى دولتش سست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دولتش از چشم مردم مى افتد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زکات داده نشود چهار پایان مى میرند</w:t>
      </w:r>
      <w:r>
        <w:rPr>
          <w:rFonts w:eastAsia="IRNazanin" w:cs="IRNazanin"/>
          <w:color w:val="111111"/>
          <w:sz w:val="28"/>
          <w:szCs w:val="28"/>
          <w:rtl w:val="true"/>
          <w:lang w:bidi="fa-IR"/>
        </w:rPr>
        <w:t>.</w:t>
      </w:r>
      <w:r>
        <w:rPr>
          <w:rStyle w:val="FootnoteAnchor"/>
          <w:rtl w:val="true"/>
        </w:rPr>
        <w:footnoteReference w:id="66"/>
      </w:r>
      <w:bookmarkStart w:id="110" w:name="pg9658_86997"/>
    </w:p>
    <w:p>
      <w:pPr>
        <w:pStyle w:val="Heading3"/>
        <w:numPr>
          <w:ilvl w:val="2"/>
          <w:numId w:val="1"/>
        </w:numPr>
        <w:rPr/>
      </w:pPr>
      <w:bookmarkStart w:id="111" w:name="__RefHeading___Toc7834564_2870459653"/>
      <w:bookmarkStart w:id="112" w:name="_Toc39"/>
      <w:bookmarkEnd w:id="110"/>
      <w:bookmarkEnd w:id="111"/>
      <w:r>
        <w:rPr>
          <w:rtl w:val="true"/>
        </w:rPr>
        <w:t>بی اعتقادی نسبت به سرمایه وحی و أئمه</w:t>
      </w:r>
      <w:bookmarkEnd w:id="112"/>
    </w:p>
    <w:p>
      <w:pPr>
        <w:pStyle w:val="BookText"/>
        <w:rPr/>
      </w:pPr>
      <w:r>
        <w:rPr>
          <w:rFonts w:ascii="IRNazanin" w:hAnsi="IRNazanin" w:eastAsia="IRNazanin"/>
          <w:color w:val="111111"/>
          <w:sz w:val="28"/>
          <w:sz w:val="28"/>
          <w:szCs w:val="28"/>
          <w:rtl w:val="true"/>
          <w:lang w:bidi="fa-IR"/>
        </w:rPr>
        <w:t>پیامبر و امام مثل ابر بارنده، باران پیاپی، آسمان سایه افکن، زمین گسترده، چشمه جوشان، برکه وگلزار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بندگان خدا می بایست، از این نعمت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به وسیله آنان، دین خود را حفظ می کند، و شهرها را آباد می نماید، و بندگان خود را روزى می دهد، و از آسمان باران می فرستد، و برکات زمین را بیرون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مطالب روایات زیر است که نشان می دهد، علت بیشتر مشکلات بشریت؛ در امورات زندگی؛ به خاطربی اعتقادی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ازجابر بن عبد اللَّه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آیه شریفه</w:t>
      </w:r>
    </w:p>
    <w:p>
      <w:pPr>
        <w:pStyle w:val="BookText"/>
        <w:rPr/>
      </w:pPr>
      <w:r>
        <w:rPr>
          <w:rFonts w:ascii="IRNazanin" w:hAnsi="IRNazanin" w:eastAsia="IRNazanin"/>
          <w:color w:val="111111"/>
          <w:sz w:val="28"/>
          <w:sz w:val="28"/>
          <w:szCs w:val="28"/>
          <w:rtl w:val="true"/>
          <w:lang w:bidi="fa-IR"/>
        </w:rPr>
        <w:t xml:space="preserve">یا أیُّهَا الَّذِينَ آمَنُوا أطِيعُوا اللَّهَ وَ أطِيعُوا الرَّسُولَ وَ أ ُولِي الْأَمْرِ مِنْكُمْ نازل گردید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ماخداو رسول را شناختیم و اکنون می خواهیم بدانیم این اولو الامر که طاعت آنان به اطاعت خدا و رسول قرین شده کدام افراد هستند؟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خلفاى من هستند</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جابر اینان پیشوایان مسلمین می باشند که پس از من خواهند آمد اول آنها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وى حسن و بعد از او حسین سپس على بن الحسین، و محمد بن على که در تورات به باقر معروف است و تو او را درک خواهى کرد و هر گاه وى را ملاقات نمودى سلام مرا به او برسان، بعد ازاو جعفربن محمد، و موسى بن جعفر و على بن موسى، و محمد بن على، وعلى بن محمد،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همنام وصاحب کنیه من که حجت پروردگار و نشانه اودرزمین است و نام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شیعیان و پیروان و دوستان خود غیبت خواهد کرد، و جز افرادى که در ایمان امتحان داده باشند کسى در امامت او باقى نخواهد ماند، به خداوندى که مرا به راستى برانگیخته شیعیان از غیبت او استفاده خواهند کرد و از تابش انوار او مستفیض خواهند شد همان طور که از خورشید استضائه میکنند و لو در زیر 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این مطالب از اسرار خداوند است که در گنجینه هاى علم محفوظ مانده و آنها را جز به اهلش اطلاع نده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روایت شده ازاصبغ بن نباته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روزها امیر المؤمنین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و به طرف ما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دست مرا گرفتند و به طرف مردم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من و سید آنها این برادرم می باشد، و او امام هر مسلمان و امیر هر مؤمن بعد از وفات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پس از من و سید آنها این پسرم می باشد، و او امام هر مسلمان و ولى هر مؤمن بعد از وفات من خواهد بود، وى بعد از من مظلوم خواهد بود همان طور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ظلم کردند، و بهترین مخلوقات و سرور آنها بعد ازحسن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وى رادرزمین کربلاشهید می کنند حسین و اصحاب او روز قیامت از بزرگان شهداء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ازحسین نه نفرازصلب اوخواهندآمد که خلفاى خداوند در زمین و حجت هاى پروردگاربر مردم و امناى وى بر خزائنش خواهند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 نفر امام مسلمین و مقتداى مؤمنین و سید متقین می باشند، نهمین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 که دنیا را بعد از تاریکى روشن </w:t>
      </w:r>
    </w:p>
    <w:p>
      <w:pPr>
        <w:pStyle w:val="BookText"/>
        <w:rPr/>
      </w:pPr>
      <w:r>
        <w:rPr>
          <w:rFonts w:ascii="IRNazanin" w:hAnsi="IRNazanin" w:eastAsia="IRNazanin"/>
          <w:color w:val="111111"/>
          <w:sz w:val="28"/>
          <w:sz w:val="28"/>
          <w:szCs w:val="28"/>
          <w:rtl w:val="true"/>
          <w:lang w:bidi="fa-IR"/>
        </w:rPr>
        <w:t>خواهد کرد، و جهان را پس از ظلم و ستم پر از عدل و داد می کند، و به جاى جهل و نادانى علم و فضیلت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خداوندى که محمد برادرم را به راستى به نبوت برگزید و مرا به امامت انتخاب کرد،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مطالب وحى شده و جبرئیل این ها را از آسمان فرود آورده است، یکى از روزها که در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از امامان بعد از وى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سؤال کننده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صاحب بروج سوگند که عدد امامان پس از من به شماره همین بروج است، و به پروردگار؛ شب و روز و شهور؛ قسم که عدد امامان به اندازه 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خود را روى سر من نهاد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آنان این است و آخرشان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آنان را دوست بدارد مرا دوست داشته، و هر کس آنان را دشمن بدارد مرا دشمن داشته، و هر که به آنان احسان کند به من احسان کرده، و هر که آن ها را مورد بغض قرار دهد مرا مورد بغض قرار داده است، هر کس آنان را منکر گردد مرا انکار کرده است، و هر که معرفت به حال آنان داشته باشد به حال من اعتراف حاصل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وسیله آنان دین خود را حفظ می کند، و شهرها را آباد می نماید، و بندگان خود را روزى می دهد، و از آسمان باران می فرستد، و برکات زمین را بیرون می دهد، اینان اوصیاء و فرزندان من هستند، و امامان مسلمین و اولیاء مؤمنین مى باشند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خیثمه جعفى ازحضرت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هستیم ما اختیارشدگان و برگزیدگان خدائیم ما کانون ارثهاى پیامبرانیم، ما امین هاى خداى تبارک و تعالى و حجت هاى اوئیم، ما پایه هاى ایمانیم، ما تکیه گاه هاى اسلامیم، ما رحمت خدا بر آفریدگان او هستیم، به واسطه ى ما خدا گشایش دهد و به ما سرانجام و پایان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امامان هدایت کننده ایم، ما چراغهاى تاریکى باشیم، و ما روشنگران هدایتیم، ما پیش از همه بودیم، ما آخر همه هستیم، ما نشانه هاى بلند شده براى آفریدگانیم، هر کس به دامن ما چنگ زند به ما پیوندد، هر کس از ما دورى کند غرق شود، ما جلوداران چهره سفید هستیم، ما برگزیدگان خدائیم، ما راه روشن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راه راستیم به سوى خداى عز و جل، ما آن نعمت ها هستیم که خدا به آفریدگانش ارزانى داشته، ما کان نبوتیم، محل رفت و آمد فرشتگانیم، جایگاه رسالتیم، دین مائیم، خبر بزرگ مائیم، چراغى که کسب نور کنند مائیم، ما راهى باشیم براى کسى که به ما اقتدا کند ما رهنمایان به سوى بهشت باشیم، ما عزت اسلامیم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پلها و جسرهائیم هر کسى که از طرف ما بگذرد، عقب نمی ماند و هر کس سرپیچى کند نابود شود، بلند مرتبه هاى بزرگیم، آنانیم که خدا رحمتش را به واسطه ما فرو می فرستد و باران مى بارد، آنانیم که خدا به واسطه ما عذابش را برمی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کسى که ما را بشناسد و بیناى ما باشد و حق ما را بشناسد فرمان ما را اطاعت کند او از ماست و برگشتنش به سوى ما خواهد بود</w:t>
      </w:r>
      <w:r>
        <w:rPr>
          <w:rFonts w:eastAsia="IRNazanin" w:cs="IRNazanin"/>
          <w:color w:val="111111"/>
          <w:sz w:val="28"/>
          <w:szCs w:val="28"/>
          <w:rtl w:val="true"/>
          <w:lang w:bidi="fa-IR"/>
        </w:rPr>
        <w:t>.</w:t>
      </w:r>
      <w:r>
        <w:rPr>
          <w:rStyle w:val="FootnoteAnchor"/>
          <w:rtl w:val="true"/>
        </w:rPr>
        <w:footnoteReference w:id="69"/>
      </w:r>
      <w:bookmarkStart w:id="113" w:name="pg9658_87003"/>
    </w:p>
    <w:p>
      <w:pPr>
        <w:pStyle w:val="Heading3"/>
        <w:numPr>
          <w:ilvl w:val="2"/>
          <w:numId w:val="1"/>
        </w:numPr>
        <w:rPr/>
      </w:pPr>
      <w:bookmarkStart w:id="114" w:name="__RefHeading___Toc7834566_2870459653"/>
      <w:bookmarkStart w:id="115" w:name="_Toc40"/>
      <w:bookmarkEnd w:id="113"/>
      <w:bookmarkEnd w:id="114"/>
      <w:r>
        <w:rPr>
          <w:rtl w:val="true"/>
        </w:rPr>
        <w:t>بی احترامی به مهمان</w:t>
      </w:r>
      <w:bookmarkEnd w:id="115"/>
    </w:p>
    <w:p>
      <w:pPr>
        <w:pStyle w:val="BookText"/>
        <w:rPr/>
      </w:pPr>
      <w:r>
        <w:rPr>
          <w:rFonts w:ascii="IRNazanin" w:hAnsi="IRNazanin" w:eastAsia="IRNazanin"/>
          <w:color w:val="111111"/>
          <w:sz w:val="28"/>
          <w:sz w:val="28"/>
          <w:szCs w:val="28"/>
          <w:rtl w:val="true"/>
          <w:lang w:bidi="fa-IR"/>
        </w:rPr>
        <w:t>اسلام می کوشد روح سخاوت را در پیروان خود زنده کرده و آنان را میهمان نواز، بخشنده ، سخی، مسئول نسبت به مستمندان بیچاره گان، همنوعان ویتیمان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درمقابل اگر کسی این چنین نباشدخداوند او را به قحطی و خشکسالی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درحدیث گهر 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باصراحت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أمَّتيِ بِخَيْرٍ مَا تُحابُوا وَأقامُواالصَلاةَ وَ آتَوالزَّكاة واقْرَو الضَيْف فَإنْ لَمْ يَفْعَلوُا ابْتَلُوا بالسِنيِنِ والْجَدب</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همواره امت من در خیر و سعادتند مادام که یکدیگر را دوست بدارند و نماز را به پای دارند و زکات را بپردازند و میهمان 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چنین نکردند، خداوند آنان را به قحطی وخشکسالی مبتلا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دعوت از متقین، فقراء، خویشاوندان، دوستان نزدیک وخدا ترس، سادات وعلماء ربانی از این موقعیت استفاده کنیم و از بار گناهان خلاصی پیدا نمائیم</w:t>
      </w:r>
      <w:r>
        <w:rPr>
          <w:rFonts w:eastAsia="IRNazanin" w:cs="IRNazanin"/>
          <w:color w:val="111111"/>
          <w:sz w:val="28"/>
          <w:szCs w:val="28"/>
          <w:rtl w:val="true"/>
          <w:lang w:bidi="fa-IR"/>
        </w:rPr>
        <w:t xml:space="preserve">. </w:t>
      </w:r>
      <w:bookmarkStart w:id="116" w:name="pg9658_87004"/>
    </w:p>
    <w:p>
      <w:pPr>
        <w:pStyle w:val="Heading3"/>
        <w:numPr>
          <w:ilvl w:val="2"/>
          <w:numId w:val="1"/>
        </w:numPr>
        <w:rPr/>
      </w:pPr>
      <w:bookmarkStart w:id="117" w:name="__RefHeading___Toc7834568_2870459653"/>
      <w:bookmarkStart w:id="118" w:name="_Toc41"/>
      <w:bookmarkEnd w:id="116"/>
      <w:bookmarkEnd w:id="117"/>
      <w:r>
        <w:rPr>
          <w:rtl w:val="true"/>
        </w:rPr>
        <w:t>نفوذ عقائد خرافی</w:t>
      </w:r>
      <w:bookmarkEnd w:id="118"/>
    </w:p>
    <w:p>
      <w:pPr>
        <w:pStyle w:val="BookText"/>
        <w:rPr/>
      </w:pPr>
      <w:r>
        <w:rPr>
          <w:rFonts w:ascii="IRNazanin" w:hAnsi="IRNazanin" w:eastAsia="IRNazanin"/>
          <w:color w:val="111111"/>
          <w:sz w:val="28"/>
          <w:sz w:val="28"/>
          <w:szCs w:val="28"/>
          <w:rtl w:val="true"/>
          <w:lang w:bidi="fa-IR"/>
        </w:rPr>
        <w:t>در زمان های قدیم بعضی از اعراب؛ از روی هوای نفس وبرای گمراه کردن دیگران؛ احکام و بدعت هایی را ایجاد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اگرفلان ستاره ظاهرگردید باران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اهداف شوم خودرا اجرا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حال حاضر نیز عده ای ازروی جهل نسبت هایی را به خدا و قرآن ودین می دهندکه نشان از خرافه پرستی های زمان جاهلیّت دارد</w:t>
      </w:r>
      <w:r>
        <w:rPr>
          <w:rFonts w:eastAsia="IRNazanin" w:cs="IRNazanin"/>
          <w:color w:val="111111"/>
          <w:sz w:val="28"/>
          <w:szCs w:val="28"/>
          <w:rtl w:val="true"/>
          <w:lang w:bidi="fa-IR"/>
        </w:rPr>
        <w:t>.</w:t>
      </w:r>
    </w:p>
    <w:p>
      <w:pPr>
        <w:pStyle w:val="Heading3"/>
        <w:numPr>
          <w:ilvl w:val="2"/>
          <w:numId w:val="1"/>
        </w:numPr>
        <w:rPr/>
      </w:pPr>
      <w:bookmarkStart w:id="119" w:name="__RefHeading___Toc7834570_2870459653"/>
      <w:bookmarkStart w:id="120" w:name="_Toc42"/>
      <w:bookmarkEnd w:id="119"/>
      <w:r>
        <w:rPr>
          <w:rtl w:val="true"/>
        </w:rPr>
        <w:t>اعتراض به مقدرات خدا</w:t>
      </w:r>
      <w:bookmarkEnd w:id="120"/>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و جلالش؛ آسایش و گشایش را در رضاویقین قراردادوحزن و اندوه را، در نارضایتى و شک قرار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کسانى که، از کار خدا راضى هستند و به مرحله یقین رسیده اند، آرامش و آسایش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از کار خدا ناراضى هستند و شک و تردید دارند، همیشه متزلزل و ناراحت هستند و پیوسته به کار خدا، چون و چرا، مى کنند که چرا هوا گرم است؟ چرا هوا سرد است؟ چرا باران مى بارد؟ چرا باران نمى آید؟ چرا مریض مى شوم؟ اگر چنین نمى کرد، چنان نمى شد و اگر جبهه نمى رفت کشته نمى شد و</w:t>
      </w:r>
      <w:r>
        <w:rPr>
          <w:rFonts w:eastAsia="IRNazanin" w:cs="IRNazanin"/>
          <w:color w:val="111111"/>
          <w:sz w:val="28"/>
          <w:szCs w:val="28"/>
          <w:rtl w:val="true"/>
          <w:lang w:bidi="fa-IR"/>
        </w:rPr>
        <w:t xml:space="preserve">... </w:t>
      </w:r>
      <w:bookmarkStart w:id="121" w:name="pg9658_87005"/>
    </w:p>
    <w:p>
      <w:pPr>
        <w:pStyle w:val="Heading3"/>
        <w:numPr>
          <w:ilvl w:val="2"/>
          <w:numId w:val="1"/>
        </w:numPr>
        <w:rPr/>
      </w:pPr>
      <w:bookmarkStart w:id="122" w:name="__RefHeading___Toc7834572_2870459653"/>
      <w:bookmarkStart w:id="123" w:name="_Toc43"/>
      <w:bookmarkEnd w:id="121"/>
      <w:bookmarkEnd w:id="122"/>
      <w:r>
        <w:rPr>
          <w:rtl w:val="true"/>
        </w:rPr>
        <w:t>نمامی و سخن چینی</w:t>
      </w:r>
      <w:bookmarkEnd w:id="123"/>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خشکسالى براى بنى اسرائیل از خدا، باران خواست و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تو و همراهانت را اجابت نمی کنم، چون در میان شما سخن چینى وجود دارد که، اصرار بر این عمل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معرفی کنید تا از میان خود بیرونش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نمامی و سخن چینی نهى می کنم، و شما از من می خواهید خود سخن چین شوم؟</w:t>
      </w:r>
    </w:p>
    <w:p>
      <w:pPr>
        <w:pStyle w:val="BookText"/>
        <w:rPr/>
      </w:pPr>
      <w:r>
        <w:rPr>
          <w:rFonts w:ascii="IRNazanin" w:hAnsi="IRNazanin" w:eastAsia="IRNazanin"/>
          <w:color w:val="111111"/>
          <w:sz w:val="28"/>
          <w:sz w:val="28"/>
          <w:szCs w:val="28"/>
          <w:rtl w:val="true"/>
          <w:lang w:bidi="fa-IR"/>
        </w:rPr>
        <w:t>حضرت موسی همین موضوع را مطرح کردند که، کسی در میان ما نمام و سخن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او توبه نکند و اصرار براین عمل داشته باشد باران نمی آید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همه توبه کردند و باران برای آنها بارید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نمام و سخن چین؛ بیشتر به کسى گفته می شود که به شخصی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یا با نوشتن و یا با کنایه وکلًا هر چیزی که کشف حقیقت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فلانی پشت سر تو چنین و چنان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طرف مقابل بدش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سخن چینی ونمامی کند؛ برای اینکه او از این کار منع شود؛ شنونده شش وظیفه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قرآن صحبت اورا باور نکند زیرا سخن چین فاسق است و خبر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هم آیه قرآن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الّذيِنَ آمَنُوا إنْ جاءَكُمْ فاسقٌ بِنَبَإٍ فَتَبَيَّنُواْ أنْ تُصِيبُواْ قَوْمَا بِجَهالَةٍ فَتُصْبِحُوا عَلَي مَا فَعَلْتُمْ نادِمِينَ </w:t>
      </w:r>
      <w:r>
        <w:rPr>
          <w:rStyle w:val="FootnoteAnchor"/>
          <w:rtl w:val="true"/>
        </w:rPr>
        <w:footnoteReference w:id="7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اگر بد کار بی تقوایی خبری برایتان آورد، خبرش را بررسی و تحقیق کنید تا مبادا از روی ناآگاهی، گروهی را آسیب رسانیدوبر کرده خود پشیمان شوید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قرآن او را از این کار باز دارد و نصیحت کند و کارش را زشت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هم آیه قرآن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بُنَيَّ أقِمِ الصَّلَواةَ وأْمُرْ بِالْمَعْرُوفِ وَ انْهَ عَنِ الْمُنْكَرِ</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مردم را به کار پسندیده وادارواز کار زشت باز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براى خدا او را دشمن دارد زیرا مبغوض خداست و دشمنى با دشمن خدا واجب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طبق نظر قرآن به مجرد گفته او به برادرش بدبین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 آیه قرآن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یاأيُهَا الّذِينَ ءَامَنُوااجْتَنِبُواكَثِيرًا مِّنَ الظَّنِّ إنَّ الظَّنِّ إثْمٌ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زیرا برخی از گمان ها گناه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طبق نظر قرآن حکایت او؛ تو را وادار به بازرسى و تجسس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هم آیه قرآن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تجسس و بازرسى نکنید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بر خود نپسندد آنچه را که نمام را از آن نهى می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چینى او را به دیگرى حکایت نکند که فلانى برایم چنین حکایت کرده و خود سخن چین و نمام شود و کارى کند که از آن نهى می کرد</w:t>
      </w:r>
      <w:r>
        <w:rPr>
          <w:rFonts w:eastAsia="IRNazanin" w:cs="IRNazanin"/>
          <w:color w:val="111111"/>
          <w:sz w:val="28"/>
          <w:szCs w:val="28"/>
          <w:rtl w:val="true"/>
          <w:lang w:bidi="fa-IR"/>
        </w:rPr>
        <w:t xml:space="preserve">. </w:t>
      </w:r>
      <w:bookmarkStart w:id="124" w:name="pg9658_87009"/>
    </w:p>
    <w:p>
      <w:pPr>
        <w:pStyle w:val="Heading3"/>
        <w:numPr>
          <w:ilvl w:val="2"/>
          <w:numId w:val="1"/>
        </w:numPr>
        <w:rPr/>
      </w:pPr>
      <w:bookmarkStart w:id="125" w:name="__RefHeading___Toc7834574_2870459653"/>
      <w:bookmarkStart w:id="126" w:name="_Toc44"/>
      <w:bookmarkEnd w:id="124"/>
      <w:bookmarkEnd w:id="125"/>
      <w:r>
        <w:rPr>
          <w:rtl w:val="true"/>
        </w:rPr>
        <w:t>قضاوت نابجا، شهادت نا بجا، کتمان شهادت وظلم</w:t>
      </w:r>
      <w:bookmarkEnd w:id="126"/>
    </w:p>
    <w:p>
      <w:pPr>
        <w:pStyle w:val="Heading4"/>
        <w:numPr>
          <w:ilvl w:val="3"/>
          <w:numId w:val="1"/>
        </w:numPr>
        <w:rPr/>
      </w:pPr>
      <w:bookmarkStart w:id="127" w:name="__RefHeading___Toc7834576_2870459653"/>
      <w:bookmarkStart w:id="128" w:name="_Toc45"/>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از قومى نمی گیرد مگر اینکه آنهاخود اوضاع واحوال خودرا تغییر دهندوبه گناه و فسادآلوده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گناهانى که، موجب می گردند باران قطع گردد، عبارتند از</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وجور حاکمان در کارهاى قضائى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زور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شهادت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زکاة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قرض دادن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نرسیدن به نیازمندان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نسبت به فقراء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یتیمان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بیوه زنان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سائل و رد کردن او</w:t>
      </w:r>
      <w:r>
        <w:rPr>
          <w:rStyle w:val="FootnoteAnchor"/>
          <w:rtl w:val="true"/>
        </w:rPr>
        <w:footnoteReference w:id="75"/>
      </w:r>
      <w:bookmarkStart w:id="129" w:name="pg9658_87010"/>
    </w:p>
    <w:p>
      <w:pPr>
        <w:pStyle w:val="Heading4"/>
        <w:numPr>
          <w:ilvl w:val="3"/>
          <w:numId w:val="1"/>
        </w:numPr>
        <w:rPr/>
      </w:pPr>
      <w:bookmarkStart w:id="130" w:name="__RefHeading___Toc7834578_2870459653"/>
      <w:bookmarkStart w:id="131" w:name="_Toc46"/>
      <w:bookmarkEnd w:id="129"/>
      <w:bookmarkEnd w:id="130"/>
      <w:r>
        <w:rPr>
          <w:rtl w:val="true"/>
        </w:rPr>
        <w:t>نمونه ای از قضاوت نا بجا</w:t>
      </w:r>
      <w:bookmarkEnd w:id="131"/>
    </w:p>
    <w:p>
      <w:pPr>
        <w:pStyle w:val="BookText"/>
        <w:rPr/>
      </w:pPr>
      <w:r>
        <w:rPr>
          <w:rFonts w:ascii="IRNazanin" w:hAnsi="IRNazanin" w:eastAsia="IRNazanin"/>
          <w:color w:val="111111"/>
          <w:sz w:val="28"/>
          <w:sz w:val="28"/>
          <w:szCs w:val="28"/>
          <w:rtl w:val="true"/>
          <w:lang w:bidi="fa-IR"/>
        </w:rPr>
        <w:t>ابى ولاد آسیابان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هبیره طلبی داشتم که می خواستم طلب خود را ازاو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قاطرى کرایه کردم؛ به فلان مبلغ؛ تا بروم به قصر ابن هبیره طلبم را بگیرم و بر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نزدیک پل کوفه رسیدم، شنیدم که ابن هبیره به طرف نیل رفته به آنجا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نیل 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بغداد او را پیدا کردم و حساب خود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کوفه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گشت من، پانزده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به صاحب قاطر گفتم، و براى اینکه او را راضى کنم و حلالیّت بطلبم، پانزده درهم، به او دادم، اما اوقبول نکرد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راضی نیستم، توالاغ من راکرایه کردی تاکوفه نه تابغداد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کرایه را بیشتر بدهید؛ وقتی دیدم فایده ای ندارد و بحث بین ما زیاد شد قرار شد، برویم پیش ابو حنیفه و هر چه او قضاوت کرد، قبول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رفتیم نزد ابو حنیفه من جریان خود را گفتم، صاحب الاغ نیز شرح حکایت خود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را چه کردى؟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صاحبش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تحویل داد ولى پس از پانزده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حالاچه می خواهى از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پانزده روز قاطرم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حقى بر او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قاطر را تا قصر ابن هبیره کرایه کرده، بعد رفته به نیل و از آنجا به بغداد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مدت جزءاجاره اش نبوده، فقط ضامن قیمت قاطر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وکرایه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قاطر را سالم به تو برگرداند، دیگر کرایه بدهکار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از پیش ابو حنیفه خارج شدیم، ولی صاحب قاطر پیوسته با خود کلمه 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او سوخت از فتوائى که ابو حنیفه برایش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مقدارى به او پول دادم و از او حلالیّت طلب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سال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ابو حنیفه را نیز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همین قضاوت ها و کارهاى شبیه به آن است که باران از آسمان نمى بارد و جلو برکت هاى زمین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شما چه می فرمائید؟</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کرایه قاطر را به اندازه اى که تا نیل رفتى و از آنجا تا بغداد و برگشتن تا کوفه را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در این مدت او را خوراک داده ام، آیا پول علوفه را طلبکارم؟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قاطر او را غصب کرده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قاطر می مرد باید پولش را می دادم؟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معادل قیمت روزى که بر خلاف قرار داد عمل کرده اى را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قاطر عیبى پیدا می کرد؛ از قبیل شکستن دست و پا یا زخمی پیدا می کرد یا لنگ می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تفاوت قیمت صحیح و معیوب آن را در تاریخى که به او برگرداندی باید بدهى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کسی می تواندآن را تعیین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قسم می خورد براى قیمت، باید بپردازى و اگر قسم را به تو بر گرداند و قسم خوردى او باید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صاحب قاطر، شاهد مى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می دهد روزى که الاغ را به تو تسلیم نموده فلان مبلغ ارزش داشته باز باید قبول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مقدارى به او پول داده باشم و از من راضى شده باشد چه اشکالى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مبلغ راضى شده و حلالت کرده، به واسطه آن قضاوت ظالمانه اى که، ابو حنیفه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برگرد پیش او و آنچه من فتوى داده ام را بگو؛ اگر حلال کرد بعد از اینکه فهمید چقدر طلبکار است اشکالى ندارد؛ و چیزى نباید بپردازى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ازحج بر گشتم، آن مرد را دیدم و فتوای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هر چه کرایه ات می شود را بگو تا بدهم</w:t>
      </w:r>
      <w:r>
        <w:rPr>
          <w:rFonts w:eastAsia="IRNazanin" w:cs="IRNazanin"/>
          <w:color w:val="111111"/>
          <w:sz w:val="28"/>
          <w:szCs w:val="28"/>
          <w:rtl w:val="true"/>
          <w:lang w:bidi="fa-IR"/>
        </w:rPr>
        <w:t xml:space="preserve">. </w:t>
      </w:r>
      <w:bookmarkStart w:id="132" w:name="pg9658_87014"/>
    </w:p>
    <w:p>
      <w:pPr>
        <w:pStyle w:val="BookText"/>
        <w:rPr/>
      </w:pPr>
      <w:bookmarkEnd w:id="13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محبتى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اینها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همان پولی را هم که قبلاً از تو گرفته ام بر گردانم</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33" w:name="__RefHeading___Toc7834580_2870459653"/>
      <w:bookmarkStart w:id="134" w:name="_Toc47"/>
      <w:bookmarkEnd w:id="133"/>
      <w:r>
        <w:rPr>
          <w:rtl w:val="true"/>
        </w:rPr>
        <w:t>قضاوت قاضی</w:t>
      </w:r>
      <w:bookmarkEnd w:id="134"/>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عادلى در میان بنى اسرائیل بود که، میان آنها به حقّ، قضاوت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زمان مرگ او فرا رسید؛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مردم، مرا غسل کن و کفن نما و رویم را بپوشان، و مرا روى تخت قرار بده، به امید خدا ان شاء الله امر بدى نخواهى دید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او مرد؛ همسرش اوامر او را انجام داد و مدّتى درنگ کرد، پس از مدّتى روى کفن او را کنار زد، ناگهان دید کرمى از سوراخ بینى او بیرون آمده و مشغول خوردن صورت اوست، از این امر وحشت زده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او را در خواب دید ،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مشاهده آن امر وحشت کردى؟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امر از جهت برادر تواست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برادرت با مردى مرافعه داشت و براى قضاوت به نزد من آمدند، من در دل خود دعا کردم و خواستم خداوند حقّ را از آن برادرت قرار دهد، وقتى دلایل خود را گفتند، من دیدم حقّ با برادر توست و بسیار خوشحال شدم و آنچه تو دیدى در اثر هواى نفس من در موافقت با برادر تو بود، اگر چه حقّ هم از آن او بود</w:t>
      </w:r>
      <w:r>
        <w:rPr>
          <w:rFonts w:eastAsia="IRNazanin" w:cs="IRNazanin"/>
          <w:color w:val="111111"/>
          <w:sz w:val="28"/>
          <w:szCs w:val="28"/>
          <w:rtl w:val="true"/>
          <w:lang w:bidi="fa-IR"/>
        </w:rPr>
        <w:t>.</w:t>
      </w:r>
      <w:r>
        <w:rPr>
          <w:rStyle w:val="FootnoteAnchor"/>
          <w:rtl w:val="true"/>
        </w:rPr>
        <w:footnoteReference w:id="77"/>
      </w:r>
      <w:bookmarkStart w:id="135" w:name="pg9658_87016"/>
    </w:p>
    <w:p>
      <w:pPr>
        <w:pStyle w:val="Heading3"/>
        <w:numPr>
          <w:ilvl w:val="2"/>
          <w:numId w:val="1"/>
        </w:numPr>
        <w:rPr/>
      </w:pPr>
      <w:bookmarkStart w:id="136" w:name="__RefHeading___Toc7834582_2870459653"/>
      <w:bookmarkStart w:id="137" w:name="_Toc48"/>
      <w:bookmarkEnd w:id="135"/>
      <w:bookmarkEnd w:id="136"/>
      <w:r>
        <w:rPr>
          <w:rtl w:val="true"/>
        </w:rPr>
        <w:t>امتحان الهی</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 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امتحان می کنیم به چیزى از ترس و گرسنگى و کاستن مال و خطر جانى و ثمرات زندگى، و مژده بده به آنها که ثابت 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قائم، علاماتى براى امتحان مؤمنین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علائم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که،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شودبه واسطه ترس ازچیزی؛ این ترس بیمارى هاى گوناگون است مثل گرسنگى، بالارفتن قیمتها،کاستن مال، قحطى، خطر جانى، مرگ شایع و زیاد و نقص ثمرات زندگى، نیامدن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به آنها که در عقیده به ما ثابت می مانند،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 و هیچ کس جزآنها که راسخ در علم هستند، تأویل قرآن را نمی داند، و مائیم راسخین در علم</w:t>
      </w:r>
      <w:r>
        <w:rPr>
          <w:rFonts w:eastAsia="IRNazanin" w:cs="IRNazanin"/>
          <w:color w:val="111111"/>
          <w:sz w:val="28"/>
          <w:szCs w:val="28"/>
          <w:rtl w:val="true"/>
          <w:lang w:bidi="fa-IR"/>
        </w:rPr>
        <w:t>.</w:t>
      </w:r>
      <w:r>
        <w:rPr>
          <w:rStyle w:val="FootnoteAnchor"/>
          <w:rtl w:val="true"/>
        </w:rPr>
        <w:footnoteReference w:id="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270</w:t>
      </w:r>
      <w:bookmarkStart w:id="138" w:name="pg9658_87017"/>
    </w:p>
    <w:p>
      <w:pPr>
        <w:pStyle w:val="Heading3"/>
        <w:numPr>
          <w:ilvl w:val="2"/>
          <w:numId w:val="1"/>
        </w:numPr>
        <w:rPr/>
      </w:pPr>
      <w:bookmarkStart w:id="139" w:name="__RefHeading___Toc7834584_2870459653"/>
      <w:bookmarkStart w:id="140" w:name="_Toc49"/>
      <w:bookmarkEnd w:id="138"/>
      <w:bookmarkEnd w:id="139"/>
      <w:r>
        <w:rPr>
          <w:rtl w:val="true"/>
        </w:rPr>
        <w:t>کم فروشی</w:t>
      </w:r>
      <w:bookmarkEnd w:id="140"/>
    </w:p>
    <w:p>
      <w:pPr>
        <w:pStyle w:val="BookText"/>
        <w:rPr/>
      </w:pP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امیر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 شیوع پیدا کند، مرگ ناگهانى زیاد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که کم فروشى رواج یابد، خداوند آن مردم را به خشکسالى و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پرداخت زکات خود دارى نمایند،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برکتهاى خود را از زراعت و میوه ها و معادن آنان دریغ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داورى و صدور احکام، ستم روا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رواج ستم و دشمنى به یکدیگر کمك مى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امر به معروف و نهى ازمنکر سر باز زنند و از نیاکان اهل بیت من پیروى نکنند، خداوند افراد شرور و پست را از خودشان بر آنان مسلّط مى گرداند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افراد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برمى دارند، ولی دعای آنان مستجاب نمى شود</w:t>
      </w:r>
      <w:r>
        <w:rPr>
          <w:rFonts w:eastAsia="IRNazanin" w:cs="IRNazanin"/>
          <w:color w:val="111111"/>
          <w:sz w:val="28"/>
          <w:szCs w:val="28"/>
          <w:rtl w:val="true"/>
          <w:lang w:bidi="fa-IR"/>
        </w:rPr>
        <w:t>.</w:t>
      </w:r>
      <w:r>
        <w:rPr>
          <w:rStyle w:val="FootnoteAnchor"/>
          <w:rtl w:val="true"/>
        </w:rPr>
        <w:footnoteReference w:id="80"/>
      </w:r>
      <w:bookmarkStart w:id="141" w:name="pg9658_87018"/>
    </w:p>
    <w:p>
      <w:pPr>
        <w:pStyle w:val="Heading3"/>
        <w:numPr>
          <w:ilvl w:val="2"/>
          <w:numId w:val="1"/>
        </w:numPr>
        <w:rPr/>
      </w:pPr>
      <w:bookmarkStart w:id="142" w:name="__RefHeading___Toc7834586_2870459653"/>
      <w:bookmarkStart w:id="143" w:name="_Toc50"/>
      <w:bookmarkEnd w:id="141"/>
      <w:bookmarkEnd w:id="142"/>
      <w:r>
        <w:rPr>
          <w:rtl w:val="true"/>
        </w:rPr>
        <w:t>خشم خداوند</w:t>
      </w:r>
      <w:bookmarkEnd w:id="143"/>
    </w:p>
    <w:p>
      <w:pPr>
        <w:pStyle w:val="BookText"/>
        <w:rPr/>
      </w:pPr>
      <w:r>
        <w:rPr>
          <w:rFonts w:ascii="IRNazanin" w:hAnsi="IRNazanin" w:eastAsia="IRNazanin"/>
          <w:color w:val="111111"/>
          <w:sz w:val="28"/>
          <w:sz w:val="28"/>
          <w:szCs w:val="28"/>
          <w:rtl w:val="true"/>
          <w:lang w:bidi="fa-IR"/>
        </w:rPr>
        <w:t>در سراسر هستی چیزی سخت تر از خشم خداوند نیست، زمانی که یگانه ی عالم هستی نظر مهر و محبتش را از انسان بردارد می توان گفت سخت ترین لحظات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به انواع بلاها مبتلا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ظاهر شود در امّت من ده خصلت؛ عقوبت می کند ایشان را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خصلت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چیست؟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 کنند دعا را، بلا فرود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 كنند صدقه ها را، بیماری ها بسیار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 كنند زکاة را، چهار پایان هلاک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ظلم کند پادشاه، باران از آسمان منع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شود در ایشان زنا،مرگ مفاجاة بسیار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شود در ایشان ربا، زلزله بسیار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کنند، به خلاف آنچه خدا فرستاده است، خدا دشمن ایشان را بر ایشان مسلّط سازد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بشکنند عهد خدا را مبتلا کند ایشان را خدا بکشتن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کم کنند کیل را بگیرد ایشان را خدا بقحطى بعد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تباهى در صحرا و دریا به آنچه کرده است دستهاى آدمیان تا آنکه بچشاند ایشان را بعضى از جزاى آنچه کرده اند شاید که ایشان باز گردند از بدى</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اصبغ بن نباته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که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خشم مى گیرد ولى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فرود نیاورد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کالاها و 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کوتاه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اجناس را گران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شاداب و سالم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رودها و رودخانه افزونى نمى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ساکنان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آنان در دست مردم شرور و پست قرار مى گیرد</w:t>
      </w:r>
      <w:r>
        <w:rPr>
          <w:rStyle w:val="FootnoteAnchor"/>
          <w:rtl w:val="true"/>
        </w:rPr>
        <w:footnoteReference w:id="82"/>
      </w:r>
      <w:bookmarkStart w:id="144" w:name="pg9658_87021"/>
    </w:p>
    <w:p>
      <w:pPr>
        <w:pStyle w:val="Heading3"/>
        <w:numPr>
          <w:ilvl w:val="2"/>
          <w:numId w:val="1"/>
        </w:numPr>
        <w:rPr/>
      </w:pPr>
      <w:bookmarkStart w:id="145" w:name="__RefHeading___Toc7834588_2870459653"/>
      <w:bookmarkStart w:id="146" w:name="_Toc51"/>
      <w:bookmarkEnd w:id="144"/>
      <w:bookmarkEnd w:id="145"/>
      <w:r>
        <w:rPr>
          <w:rtl w:val="true"/>
        </w:rPr>
        <w:t>زکات ندادن</w:t>
      </w:r>
      <w:bookmarkEnd w:id="14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اگربه آنها برخورد کردید، از آنها به خدا پناه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درمیان مردمى زنا پیدا نشود که آن را آشکارا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در ایشان،طاعون ودردهائى که در گذشتگان آنها سابقه نداشته، پدیدار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پیمانه و ترازو کم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به قحطى و سختى مخارج زندگى و ستم سلطان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دادن زکاة منع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آمدن باران آسمان، بر آنها ممنوع گرددواگربه خاطرچهارپایان نبود هیچ باران برآنها نبارد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خدا و رسولش را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خداوند، دشمنانشان را بر ایشان چیره کند و برخى اموالشان را بگیرد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غیر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حکم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خداوند کشمکش و ستیزه میان آنها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این حدیث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گناهى عقوبتى مناسب با آن مترتب شده زیرا در اولى ضایع کردن نسل است و با طاعون که موجب قطع نسل است مناسب است، و در دومى چون مقصود در کم فروشى ازدیاد مال است با قحطى و سختى و جور سلطان مناسب است، و در سومى چون از دادن آنچه که خدا بوسیله آب به آنها داده جلوگیرى کرده اند با جلوگیرى نزول باران مناسب است، و در چهارمى ترک عدل مناسب با تسلط دشمن است، و در پنجمى ترک نمودن شریعت و پشت پا زدن قوانین حقه مناسب با وقوع ظلم میان ایشان و غلبه بعضى بر بعضى است</w:t>
      </w:r>
      <w:r>
        <w:rPr>
          <w:rFonts w:eastAsia="IRNazanin" w:cs="IRNazanin"/>
          <w:color w:val="111111"/>
          <w:sz w:val="28"/>
          <w:szCs w:val="28"/>
          <w:rtl w:val="true"/>
          <w:lang w:bidi="fa-IR"/>
        </w:rPr>
        <w:t>.</w:t>
      </w:r>
      <w:bookmarkStart w:id="147" w:name="pg9658_87023"/>
    </w:p>
    <w:p>
      <w:pPr>
        <w:pStyle w:val="Heading3"/>
        <w:numPr>
          <w:ilvl w:val="2"/>
          <w:numId w:val="1"/>
        </w:numPr>
        <w:rPr/>
      </w:pPr>
      <w:bookmarkStart w:id="148" w:name="__RefHeading___Toc7834590_2870459653"/>
      <w:bookmarkStart w:id="149" w:name="_Toc52"/>
      <w:bookmarkEnd w:id="147"/>
      <w:bookmarkEnd w:id="148"/>
      <w:r>
        <w:rPr>
          <w:rtl w:val="true"/>
        </w:rPr>
        <w:t xml:space="preserve">بغض حضرت علی </w:t>
      </w:r>
      <w:r>
        <w:rPr>
          <w:rtl w:val="true"/>
        </w:rPr>
        <w:t>(</w:t>
      </w:r>
      <w:r>
        <w:rPr>
          <w:rtl w:val="true"/>
        </w:rPr>
        <w:t>علیه السلام</w:t>
      </w:r>
      <w:r>
        <w:rPr>
          <w:rtl w:val="true"/>
        </w:rPr>
        <w:t>)</w:t>
      </w:r>
      <w:bookmarkEnd w:id="14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باران را از بنى اسرائیل به علت بدرفتارى آنان با پیامبرانشان و اختلاف افکنى در دینشان منع نمود و خداوند متعال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قحطى و خشکسالى و بازگرفتن رحمتش از آنها گرفتار خواهد نمود، به جهت کینه و بغضى که با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83"/>
      </w:r>
      <w:bookmarkStart w:id="150" w:name="pg9658_87024"/>
    </w:p>
    <w:p>
      <w:pPr>
        <w:pStyle w:val="Heading2"/>
        <w:numPr>
          <w:ilvl w:val="1"/>
          <w:numId w:val="1"/>
        </w:numPr>
        <w:rPr/>
      </w:pPr>
      <w:bookmarkStart w:id="151" w:name="__RefHeading___Toc7834592_2870459653"/>
      <w:bookmarkStart w:id="152" w:name="_Toc53"/>
      <w:bookmarkEnd w:id="150"/>
      <w:bookmarkEnd w:id="151"/>
      <w:r>
        <w:rPr>
          <w:rtl w:val="true"/>
        </w:rPr>
        <w:t>فصل چهارم</w:t>
      </w:r>
      <w:bookmarkEnd w:id="152"/>
    </w:p>
    <w:p>
      <w:pPr>
        <w:pStyle w:val="Heading3"/>
        <w:numPr>
          <w:ilvl w:val="2"/>
          <w:numId w:val="1"/>
        </w:numPr>
        <w:rPr/>
      </w:pPr>
      <w:bookmarkStart w:id="153" w:name="__RefHeading___Toc7834594_2870459653"/>
      <w:bookmarkStart w:id="154" w:name="_Toc54"/>
      <w:bookmarkEnd w:id="153"/>
      <w:r>
        <w:rPr>
          <w:rtl w:val="true"/>
        </w:rPr>
        <w:t>اشاره</w:t>
      </w:r>
      <w:bookmarkEnd w:id="1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کار کنیم تا باران ببارد؟ </w:t>
      </w:r>
      <w:bookmarkStart w:id="155" w:name="pg9658_87025"/>
    </w:p>
    <w:p>
      <w:pPr>
        <w:pStyle w:val="Heading3"/>
        <w:numPr>
          <w:ilvl w:val="2"/>
          <w:numId w:val="1"/>
        </w:numPr>
        <w:rPr/>
      </w:pPr>
      <w:bookmarkStart w:id="156" w:name="__RefHeading___Toc7834596_2870459653"/>
      <w:bookmarkStart w:id="157" w:name="_Toc55"/>
      <w:bookmarkEnd w:id="155"/>
      <w:bookmarkEnd w:id="156"/>
      <w:r>
        <w:rPr>
          <w:rtl w:val="true"/>
        </w:rPr>
        <w:t>چه کار کنیم تا باران ببارد</w:t>
      </w:r>
      <w:bookmarkEnd w:id="157"/>
    </w:p>
    <w:p>
      <w:pPr>
        <w:pStyle w:val="BookText"/>
        <w:rPr/>
      </w:pPr>
      <w:r>
        <w:rPr>
          <w:rFonts w:ascii="IRNazanin" w:hAnsi="IRNazanin" w:eastAsia="IRNazanin"/>
          <w:color w:val="111111"/>
          <w:sz w:val="28"/>
          <w:sz w:val="28"/>
          <w:szCs w:val="28"/>
          <w:rtl w:val="true"/>
          <w:lang w:bidi="fa-IR"/>
        </w:rPr>
        <w:t>عفو خداوند نسبت به جمیع بندگان، یک قانون حتمی و عقلی نیست؛ قاعده عفو در اختیار خدا و به اراده اوست، هر کس را که بخواهد عفو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 اساس حکمت، کسانی هستند که، استحقاق عفو و مغفرت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نخواهد عفو نمی کند، و این نیز بر مبنای مصلحت است، نسبت به مردمی که متعدّی و متجرّی بوده و کوس انانیّت و کبریائیت زده، و در مقابل پروردگار ایستادگی نموده و خود را حائز مقام انانیّت و شخصیت و استکبار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عدل یک قانون کلّی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 اساس آن رفتار کند، ولی الزامی ندارد که حتماً به طور عدل در مجازات عمل نماید و بنده را مورد رحمت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و قانون، عدل است، و عفو و اغماض امر ثانوی است که در تحت اختیار و اراده حاکم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حالا که درموقعیّت بسیار سختی به خاطر نباریدن باران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کم شدن آب شرب، هوای کثیف و نامطبوع بیماری های گوناگون وغیره؛ قرارگرفته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و بایسته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خود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أُدْعُونِي أسْتَجِبْ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را با تصحیح اعمال، کردار، اعتقاد، گفتار بخوانیم تا نظر لطفش را بر ما بیأفکند</w:t>
      </w:r>
      <w:r>
        <w:rPr>
          <w:rFonts w:eastAsia="IRNazanin" w:cs="IRNazanin"/>
          <w:color w:val="111111"/>
          <w:sz w:val="28"/>
          <w:szCs w:val="28"/>
          <w:rtl w:val="true"/>
          <w:lang w:bidi="fa-IR"/>
        </w:rPr>
        <w:t xml:space="preserve">. </w:t>
      </w:r>
      <w:bookmarkStart w:id="158" w:name="pg9658_87026"/>
    </w:p>
    <w:p>
      <w:pPr>
        <w:pStyle w:val="BookText"/>
        <w:rPr/>
      </w:pPr>
      <w:bookmarkEnd w:id="158"/>
      <w:r>
        <w:rPr>
          <w:rFonts w:ascii="IRNazanin" w:hAnsi="IRNazanin" w:eastAsia="IRNazanin"/>
          <w:color w:val="111111"/>
          <w:sz w:val="28"/>
          <w:sz w:val="28"/>
          <w:szCs w:val="28"/>
          <w:rtl w:val="true"/>
          <w:lang w:bidi="fa-IR"/>
        </w:rPr>
        <w:t>طبق روایات و آیات جهت بارش باران و رحمت الهی اعمال زیر سفارش شده است</w:t>
      </w:r>
      <w:r>
        <w:rPr>
          <w:rFonts w:eastAsia="IRNazanin" w:cs="IRNazanin"/>
          <w:color w:val="111111"/>
          <w:sz w:val="28"/>
          <w:szCs w:val="28"/>
          <w:rtl w:val="true"/>
          <w:lang w:bidi="fa-IR"/>
        </w:rPr>
        <w:t>:</w:t>
      </w:r>
    </w:p>
    <w:p>
      <w:pPr>
        <w:pStyle w:val="Heading3"/>
        <w:numPr>
          <w:ilvl w:val="2"/>
          <w:numId w:val="1"/>
        </w:numPr>
        <w:rPr/>
      </w:pPr>
      <w:bookmarkStart w:id="159" w:name="__RefHeading___Toc7834598_2870459653"/>
      <w:bookmarkStart w:id="160" w:name="_Toc56"/>
      <w:bookmarkEnd w:id="159"/>
      <w:r>
        <w:rPr>
          <w:rtl w:val="true"/>
        </w:rPr>
        <w:t>خواندن نماز</w:t>
      </w:r>
      <w:bookmarkEnd w:id="160"/>
    </w:p>
    <w:p>
      <w:pPr>
        <w:pStyle w:val="BookText"/>
        <w:rPr/>
      </w:pPr>
      <w:r>
        <w:rPr>
          <w:rFonts w:ascii="IRNazanin" w:hAnsi="IRNazanin" w:eastAsia="IRNazanin"/>
          <w:color w:val="111111"/>
          <w:sz w:val="28"/>
          <w:sz w:val="28"/>
          <w:szCs w:val="28"/>
          <w:rtl w:val="true"/>
          <w:lang w:bidi="fa-IR"/>
        </w:rPr>
        <w:t>طبق روایات اگر کسی کاهل نماز شود مبتلا به انواع عذاب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أمَّتيِ بِخَيْرٍ مَا تُحابُوا وَأقامُواالصَلاةَ وَ آتَوالزَّكاة واقْرَو الضَيْف فَإنْ لَمْ يَفْعَلوُا ابْتَلُوا بالسِنيِنِ والْجَدب</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همواره امت من در خیر و سعادتند مادام که یکدیگر را دوست بدارندونماز را به پای دارند و زکات را بپردازند و میهمان دار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چنین نکردند، خداوند آنان را به قحطی وخشکسالی مبتلا می کند</w:t>
      </w:r>
      <w:r>
        <w:rPr>
          <w:rFonts w:eastAsia="IRNazanin" w:cs="IRNazanin"/>
          <w:color w:val="111111"/>
          <w:sz w:val="28"/>
          <w:szCs w:val="28"/>
          <w:rtl w:val="true"/>
          <w:lang w:bidi="fa-IR"/>
        </w:rPr>
        <w:t xml:space="preserve">.. </w:t>
      </w:r>
      <w:bookmarkStart w:id="161" w:name="pg9658_87027"/>
    </w:p>
    <w:p>
      <w:pPr>
        <w:pStyle w:val="Heading3"/>
        <w:numPr>
          <w:ilvl w:val="2"/>
          <w:numId w:val="1"/>
        </w:numPr>
        <w:rPr/>
      </w:pPr>
      <w:bookmarkStart w:id="162" w:name="__RefHeading___Toc7834600_2870459653"/>
      <w:bookmarkStart w:id="163" w:name="_Toc57"/>
      <w:bookmarkEnd w:id="161"/>
      <w:bookmarkEnd w:id="162"/>
      <w:r>
        <w:rPr>
          <w:rtl w:val="true"/>
        </w:rPr>
        <w:t>زکات اموال را بپردازیم</w:t>
      </w:r>
      <w:r>
        <w:rPr>
          <w:rtl w:val="true"/>
        </w:rPr>
        <w:t>.</w:t>
      </w:r>
      <w:bookmarkEnd w:id="163"/>
    </w:p>
    <w:p>
      <w:pPr>
        <w:pStyle w:val="Heading4"/>
        <w:numPr>
          <w:ilvl w:val="3"/>
          <w:numId w:val="1"/>
        </w:numPr>
        <w:rPr/>
      </w:pPr>
      <w:bookmarkStart w:id="164" w:name="__RefHeading___Toc7834602_2870459653"/>
      <w:bookmarkStart w:id="165" w:name="_Toc58"/>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مردى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چهار چیز گرفتار شدید به خداوند پناه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فحشاء در میان ملتى پدید آید و آشکار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آنها طاعون می آورد و آنها گرفتار بیماری هائى می شوند که در میان پدران آنها سابقه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مردمى در وزن و کیل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قحطى و فشار زندگى می گردند و حاکم هم به آنها ظلم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از دادن زکاة خوددارى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براى آنها نازل نمی شود و اگر بارانى هم بیاید براى چهار پایان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عهد و پیمانها را با خداوند انجام ندهند و به دستورات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را بر آنها مسلط می کند و هر چه دارند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بر خلاف امرخداوند دستورى بدهند، خداوند عذاب و سختى را بر آنان مسلّط می سازد</w:t>
      </w:r>
      <w:r>
        <w:rPr>
          <w:rStyle w:val="FootnoteAnchor"/>
          <w:rtl w:val="true"/>
        </w:rPr>
        <w:footnoteReference w:id="85"/>
      </w:r>
      <w:bookmarkStart w:id="166" w:name="pg9658_87028"/>
    </w:p>
    <w:p>
      <w:pPr>
        <w:pStyle w:val="Heading4"/>
        <w:numPr>
          <w:ilvl w:val="3"/>
          <w:numId w:val="1"/>
        </w:numPr>
        <w:rPr/>
      </w:pPr>
      <w:bookmarkStart w:id="167" w:name="__RefHeading___Toc7834604_2870459653"/>
      <w:bookmarkStart w:id="168" w:name="_Toc59"/>
      <w:bookmarkEnd w:id="166"/>
      <w:bookmarkEnd w:id="167"/>
      <w:r>
        <w:rPr>
          <w:rtl w:val="true"/>
        </w:rPr>
        <w:t>امام سجاد و ربط زکات به باران</w:t>
      </w:r>
      <w:bookmarkEnd w:id="168"/>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که باران آسمان را حبس مى کند، موارد زیر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دستگاه قضایى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ندادن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سنگدلى کردن نسبت به اهل فقر و فاقه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 به یتیمان و بیوگان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سائل در شب</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با دادن زکات باران و رحمت الهی نازل می گردد</w:t>
      </w:r>
      <w:r>
        <w:rPr>
          <w:rFonts w:eastAsia="IRNazanin" w:cs="IRNazanin"/>
          <w:color w:val="111111"/>
          <w:sz w:val="28"/>
          <w:szCs w:val="28"/>
          <w:rtl w:val="true"/>
          <w:lang w:bidi="fa-IR"/>
        </w:rPr>
        <w:t>.</w:t>
      </w:r>
    </w:p>
    <w:p>
      <w:pPr>
        <w:pStyle w:val="Heading4"/>
        <w:numPr>
          <w:ilvl w:val="3"/>
          <w:numId w:val="1"/>
        </w:numPr>
        <w:rPr/>
      </w:pPr>
      <w:bookmarkStart w:id="169" w:name="__RefHeading___Toc7834606_2870459653"/>
      <w:bookmarkStart w:id="170" w:name="_Toc60"/>
      <w:bookmarkEnd w:id="169"/>
      <w:r>
        <w:rPr>
          <w:rtl w:val="true"/>
        </w:rPr>
        <w:t>اثر زکات دادن</w:t>
      </w:r>
      <w:bookmarkEnd w:id="170"/>
    </w:p>
    <w:p>
      <w:pPr>
        <w:pStyle w:val="BookText"/>
        <w:rPr/>
      </w:pPr>
      <w:r>
        <w:rPr>
          <w:rFonts w:ascii="IRNazanin" w:hAnsi="IRNazanin" w:eastAsia="IRNazanin"/>
          <w:color w:val="111111"/>
          <w:sz w:val="28"/>
          <w:sz w:val="28"/>
          <w:szCs w:val="28"/>
          <w:rtl w:val="true"/>
          <w:lang w:bidi="fa-IR"/>
        </w:rPr>
        <w:t>جناب حاج مراد خان حسن شاهی ارسنجانی نقل کرده اند در سالی که بیشتر نواحی فارس به آفت ملخ مبتلا شده بود به قوام الملک خبر دادند که مزرعه های شما در نواحی فسا تمام به واسطه ملخ از بین رفته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گفت باید خودم ببینم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اتفاق ایشان و مرحوم بنان الملک و چند نفر دیگر از شیراز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به مزرعه های قوام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تماماً خوراک ملخ گردیده به طوری که یک خوشه سالم ندیدیم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همینطوری که می رفتیم و تماشا می کردیم، به قطعه زمینی رسیدیم که تقریباً وسط مزرعه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 دیدیم که محصول آن سالم است و حتی يک خوشه از گندم ها هم دست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محصول زمینهای چهار طرف آن، بکلّی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پرسید اینجا چه کسی بذر پاشیده است و متعلق به چه کسی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شخصی که در بازار فسا پاره دوزی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راببینم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اورا دیدم و گفتم آقای قوام تو را طلبیده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قوام کاری ندارم،اگر او با من کار دارد اینجا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طوری بود با خواهش و التماس او را نزد قوام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مزرعه بذرش از تو است و تو کاشته ای؟</w:t>
      </w:r>
    </w:p>
    <w:p>
      <w:pPr>
        <w:pStyle w:val="BookText"/>
        <w:rPr/>
      </w:pPr>
      <w:r>
        <w:rPr>
          <w:rFonts w:ascii="IRNazanin" w:hAnsi="IRNazanin" w:eastAsia="IRNazanin"/>
          <w:color w:val="111111"/>
          <w:sz w:val="28"/>
          <w:sz w:val="28"/>
          <w:szCs w:val="28"/>
          <w:rtl w:val="true"/>
          <w:lang w:bidi="fa-IR"/>
        </w:rPr>
        <w:t>گفت بلی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ملخ همه زراعت ها را خورده جزمال تورا؟ </w:t>
      </w:r>
    </w:p>
    <w:p>
      <w:pPr>
        <w:pStyle w:val="BookText"/>
        <w:rPr/>
      </w:pPr>
      <w:r>
        <w:rPr>
          <w:rFonts w:ascii="IRNazanin" w:hAnsi="IRNazanin" w:eastAsia="IRNazanin"/>
          <w:color w:val="111111"/>
          <w:sz w:val="28"/>
          <w:sz w:val="28"/>
          <w:szCs w:val="28"/>
          <w:rtl w:val="true"/>
          <w:lang w:bidi="fa-IR"/>
        </w:rPr>
        <w:t>گفت اولاً من مال کسی را نخورده ام تا ملخ مال مرا بخورد، وثانیاً من همیشه زکات آن را سر خرمن خارج می کنم و به مستحقین می رسانم و مابقی را به خانه ام می برم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الملک او را آفرین گفت واز حالش سخت در شگفت شد</w:t>
      </w:r>
      <w:r>
        <w:rPr>
          <w:rFonts w:eastAsia="IRNazanin" w:cs="IRNazanin"/>
          <w:color w:val="111111"/>
          <w:sz w:val="28"/>
          <w:szCs w:val="28"/>
          <w:rtl w:val="true"/>
          <w:lang w:bidi="fa-IR"/>
        </w:rPr>
        <w:t>.</w:t>
      </w:r>
      <w:r>
        <w:rPr>
          <w:rStyle w:val="FootnoteAnchor"/>
          <w:rtl w:val="true"/>
        </w:rPr>
        <w:footnoteReference w:id="87"/>
      </w:r>
      <w:bookmarkStart w:id="171" w:name="pg9658_87031"/>
    </w:p>
    <w:p>
      <w:pPr>
        <w:pStyle w:val="Heading3"/>
        <w:numPr>
          <w:ilvl w:val="2"/>
          <w:numId w:val="1"/>
        </w:numPr>
        <w:rPr/>
      </w:pPr>
      <w:bookmarkStart w:id="172" w:name="__RefHeading___Toc7834608_2870459653"/>
      <w:bookmarkStart w:id="173" w:name="_Toc61"/>
      <w:bookmarkEnd w:id="171"/>
      <w:bookmarkEnd w:id="172"/>
      <w:r>
        <w:rPr>
          <w:rtl w:val="true"/>
        </w:rPr>
        <w:t>محبوب خدا شدن</w:t>
      </w:r>
      <w:bookmarkEnd w:id="173"/>
    </w:p>
    <w:p>
      <w:pPr>
        <w:pStyle w:val="BookText"/>
        <w:rPr/>
      </w:pPr>
      <w:r>
        <w:rPr>
          <w:rFonts w:ascii="IRNazanin" w:hAnsi="IRNazanin" w:eastAsia="IRNazanin"/>
          <w:color w:val="111111"/>
          <w:sz w:val="28"/>
          <w:sz w:val="28"/>
          <w:szCs w:val="28"/>
          <w:rtl w:val="true"/>
          <w:lang w:bidi="fa-IR"/>
        </w:rPr>
        <w:t>وقتی خداوند بنده خود را دوست داشته باشد، نظر رحمتش را از او بر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وهمواره براو،رحمت وبرکات خود را، نازل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اش را دوست بدارد؛ موارد گوناگونی است؛ که در قرآن و روایات و آموزه های دینی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توانیم به مواردی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نیّت،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دروغ، غیبت، تهمت ودزدی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تهجّد و مناجات شبانه، تواضع، جهاد با نفس، تزکیه، دید وبازدید و سخاوت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استجابت دعا به شرط محبوب بودن نزد خدا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بنانى گفت من و گروهى از عُباد بصره از قبیل ایوب سجستانى و صالح مرى و عتبه الغلام و حبیب فارسى و مالک بن دینار به حج رفتیم، همین که داخل مکه شدیم؛ دیدیم مردم از نظر آب در مضیقه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تشنگى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کم باریده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متوسل به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تقاضاى طلب باران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از شدّت رنج مردم ناراحت بودیم؛ به نیت دعای باران؛ به جانب کعبه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با تضرّع و زارى از خدا درخواست باران نمودیم، ولى دعاى ما اجابت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میان جوانى که اندوه، ناراحتى و غم در چهره اش آشکارا دیده می شد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طوافى نمود، سپس به سمت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ما کرد و ما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و ثابت بنانى و ایوب سجستانى و صالح مرى و عتبه الغلام و حبیب فارسى و یا سعد یا عمر یا صالح اعمى، رابعه، سعدانه، یا جعفر بن سلیمان</w:t>
      </w:r>
    </w:p>
    <w:p>
      <w:pPr>
        <w:pStyle w:val="BookText"/>
        <w:rPr/>
      </w:pPr>
      <w:r>
        <w:rPr>
          <w:rFonts w:ascii="IRNazanin" w:hAnsi="IRNazanin" w:eastAsia="IRNazanin"/>
          <w:color w:val="111111"/>
          <w:sz w:val="28"/>
          <w:sz w:val="28"/>
          <w:szCs w:val="28"/>
          <w:rtl w:val="true"/>
          <w:lang w:bidi="fa-IR"/>
        </w:rPr>
        <w:t>عرض کردیم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مستجاب کند؟</w:t>
      </w:r>
    </w:p>
    <w:p>
      <w:pPr>
        <w:pStyle w:val="BookText"/>
        <w:rPr/>
      </w:pPr>
      <w:r>
        <w:rPr>
          <w:rFonts w:ascii="IRNazanin" w:hAnsi="IRNazanin" w:eastAsia="IRNazanin"/>
          <w:color w:val="111111"/>
          <w:sz w:val="28"/>
          <w:sz w:val="28"/>
          <w:szCs w:val="28"/>
          <w:rtl w:val="true"/>
          <w:lang w:bidi="fa-IR"/>
        </w:rPr>
        <w:t>گفتیم ما دعا کردیم، بر خداست که اجابت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او روى به جانب کعبه نموده و در آن جا به سجده 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ترا به علاقه اى که به من 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را از باران سیراب کن، هنوز دعایش تمام نشده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چون دهانه مشک باریدن گرفت، گفتم جوان از کجا فهمیدى تو را دوست دارد؟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نمی داشت، به خانه اش دعوت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دعوت کرده فهمیدم مرا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او را به علاقه اش قسم دادم و بعد از پیش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 مکه پرسیدم این جوان کیست؟ گفتند او على بن الحسین بن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ودعای باران وسفارش به محبوبیّت نزدخدا</w:t>
      </w:r>
    </w:p>
    <w:p>
      <w:pPr>
        <w:pStyle w:val="BookText"/>
        <w:rPr/>
      </w:pPr>
      <w:r>
        <w:rPr>
          <w:rFonts w:ascii="IRNazanin" w:hAnsi="IRNazanin" w:eastAsia="IRNazanin"/>
          <w:color w:val="111111"/>
          <w:sz w:val="28"/>
          <w:sz w:val="28"/>
          <w:szCs w:val="28"/>
          <w:rtl w:val="true"/>
          <w:lang w:bidi="fa-IR"/>
        </w:rPr>
        <w:t>شهید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مسکن الفؤادگفته که روایت شده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سال قحطى، بنى اسرائیل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با هفتاد هزار نفر جمعیت، براى طلب باران به مناجات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 چگونه دعاى اینها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بر روى آنان سایه افکنده و باطن آنان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دعا مى کنند، </w:t>
      </w:r>
      <w:bookmarkStart w:id="174" w:name="pg9658_87034"/>
    </w:p>
    <w:p>
      <w:pPr>
        <w:pStyle w:val="BookText"/>
        <w:rPr/>
      </w:pPr>
      <w:bookmarkEnd w:id="174"/>
      <w:r>
        <w:rPr>
          <w:rFonts w:ascii="IRNazanin" w:hAnsi="IRNazanin" w:eastAsia="IRNazanin"/>
          <w:color w:val="111111"/>
          <w:sz w:val="28"/>
          <w:sz w:val="28"/>
          <w:szCs w:val="28"/>
          <w:rtl w:val="true"/>
          <w:lang w:bidi="fa-IR"/>
        </w:rPr>
        <w:t>ولى یقین ندارند و خود را از مکر من در امان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سوى یکى از بندگان من به نام برخ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بیاید دعا کند، من قبول مى کنم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مناجاتش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در نزد تو بیشتر محبوب است؟</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وقتى من دوستش را از وى بگیرم، در برابر اراده من تسلیم مى شود شکایت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بنده ات بیشتر خشمناک مى شوى؟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اى که در امرى با من استخاره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انجام کارى را به وى دادم خشمناک مى شود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7834610_2870459653"/>
      <w:bookmarkStart w:id="176" w:name="_Toc62"/>
      <w:bookmarkEnd w:id="175"/>
      <w:r>
        <w:rPr>
          <w:rtl w:val="true"/>
        </w:rPr>
        <w:t>موعظه حضرت عیسی و محبوب شدن نزد خدا</w:t>
      </w:r>
      <w:bookmarkEnd w:id="176"/>
    </w:p>
    <w:p>
      <w:pPr>
        <w:pStyle w:val="BookText"/>
        <w:rPr/>
      </w:pPr>
      <w:r>
        <w:rPr>
          <w:rFonts w:ascii="IRNazanin" w:hAnsi="IRNazanin" w:eastAsia="IRNazanin"/>
          <w:color w:val="111111"/>
          <w:sz w:val="28"/>
          <w:sz w:val="28"/>
          <w:szCs w:val="28"/>
          <w:rtl w:val="true"/>
          <w:lang w:bidi="fa-IR"/>
        </w:rPr>
        <w:t>درجلدپنجم کتاب بحارالانوار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مى آموزم و تعلیم مى نمایم، به جهت آنکه، یاد گیرید و عمل کنید، و نمى آموزم به شما براى آنکه به واسطه علم خودتان، خود بین شوید و عجب را به خود راه دهید، همانا شما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نائل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می خواهید و قصد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تقرب و محبوب گشتن نزد خدا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رها کردن و واگذاشتن آنچه را که به آن میل و رغبت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دورى نمودن از خواسته هاى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نخواهید شد به چیزى که آرزو می برید مگر به شکیبائى بر آنچه خوش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تحمل کردن آنچه دشوار و سخت است بر شما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نگاه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به آنچه مرضى خداوند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آن نظر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به صورتهاى اجنبیات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شهوت را می افشاند، در جان و دلها و بس </w:t>
      </w:r>
    </w:p>
    <w:p>
      <w:pPr>
        <w:pStyle w:val="BookText"/>
        <w:rPr/>
      </w:pPr>
      <w:r>
        <w:rPr>
          <w:rFonts w:ascii="IRNazanin" w:hAnsi="IRNazanin" w:eastAsia="IRNazanin"/>
          <w:color w:val="111111"/>
          <w:sz w:val="28"/>
          <w:sz w:val="28"/>
          <w:szCs w:val="28"/>
          <w:rtl w:val="true"/>
          <w:lang w:bidi="fa-IR"/>
        </w:rPr>
        <w:t xml:space="preserve">است این نظرنمودن براى صاحبش در آلوده شدن به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مبتلا گشتن به گناهان و عقوبت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کسى که بینائى و توجه خود را در قلبش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با ایمان و علم و عمل، چشم و بینائى باطنى براى خود تهیه نماید و حق و باطل را باآن تمیز دهد که شرافت آدمى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نکنید در عیوب مردم مانند مولائى که نظر به عیوب بنده خود نماید، بلکه نظر کنید و بنگرید در عیبهاى مردم مانند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موالى و مالکین خود عیبى را می دیدند از نظر خیر خواهى نسبت به آقا و مالک خویش، در پنهانى و با مهربانى و تواضع آن عیب را به آنان می گفتند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روایات و بسیاری از آیات و روایات دیگر کاشف به عمل می آیدکه انسان باید با اعمال و رفتار و گفتار و نگاه نظر خالق خود را جلب نماید، تا نظر رحمت الهی شامل حال بندگان خویش شود</w:t>
      </w:r>
      <w:r>
        <w:rPr>
          <w:rFonts w:eastAsia="IRNazanin" w:cs="IRNazanin"/>
          <w:color w:val="111111"/>
          <w:sz w:val="28"/>
          <w:szCs w:val="28"/>
          <w:rtl w:val="true"/>
          <w:lang w:bidi="fa-IR"/>
        </w:rPr>
        <w:t xml:space="preserve">. </w:t>
      </w:r>
      <w:bookmarkStart w:id="177" w:name="pg9658_87037"/>
    </w:p>
    <w:p>
      <w:pPr>
        <w:pStyle w:val="Heading3"/>
        <w:numPr>
          <w:ilvl w:val="2"/>
          <w:numId w:val="1"/>
        </w:numPr>
        <w:rPr/>
      </w:pPr>
      <w:bookmarkStart w:id="178" w:name="__RefHeading___Toc7834612_2870459653"/>
      <w:bookmarkStart w:id="179" w:name="_Toc63"/>
      <w:bookmarkEnd w:id="177"/>
      <w:bookmarkEnd w:id="178"/>
      <w:r>
        <w:rPr>
          <w:rtl w:val="true"/>
        </w:rPr>
        <w:t>دعا کردن</w:t>
      </w:r>
      <w:bookmarkEnd w:id="179"/>
    </w:p>
    <w:p>
      <w:pPr>
        <w:pStyle w:val="Heading4"/>
        <w:numPr>
          <w:ilvl w:val="3"/>
          <w:numId w:val="1"/>
        </w:numPr>
        <w:rPr/>
      </w:pPr>
      <w:bookmarkStart w:id="180" w:name="__RefHeading___Toc7834614_2870459653"/>
      <w:bookmarkStart w:id="181" w:name="_Toc6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دعا در قرآن و روایات به عنوان یکی از راه های ارتباطی، با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تاکید قرار گرفته و برترین عبادت ها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آن از روی تکبر مورد عقاب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رَبُّکُمُ ادْعُونی أَسْتَجِبْ لَکُمْ إِنَّ الَّذینَ يَسْتَکْبِرُونَ عَنْ عِبادَتی سَيَدْخُلُونَ جَهَنَّمَ داخِرینَ </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تکبر از دعا تکبر از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از عبادت من تکبر می ورزند، به زودی خوار و سرافکنده وارد جهنم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دعا کردن امر می کند و نوید اجابت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دعا، نوعی عبادت محسوب شده و ترک کننده آن را از سر بزرگ طلبی بیم دوزخ و عذابی خوارکننده داده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 زمان و مکان خاصی؛ محدود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متناسب با شرایط خود؛ می تواند هر دعایی را انتخاب و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از قلب بگذراند؛ البته برخی از دعاها، برای اوقاتی </w:t>
      </w:r>
    </w:p>
    <w:p>
      <w:pPr>
        <w:pStyle w:val="BookText"/>
        <w:rPr/>
      </w:pPr>
      <w:r>
        <w:rPr>
          <w:rFonts w:ascii="IRNazanin" w:hAnsi="IRNazanin" w:eastAsia="IRNazanin"/>
          <w:color w:val="111111"/>
          <w:sz w:val="28"/>
          <w:sz w:val="28"/>
          <w:szCs w:val="28"/>
          <w:rtl w:val="true"/>
          <w:lang w:bidi="fa-IR"/>
        </w:rPr>
        <w:t>خاص صادر شده و زمان ها و مکان های مناسبی نیز برای دعا کردن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نکته بسیار مهم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دعا در آیات و روایات مشروط به رعایت برخی از شروط و ایجاد اسباب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شروط آن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همسویی دل و زبان، انقطاع از غیرخدا و رو کردن با تمام وجود به سوی خدا دعا همراه با شناخت خدا، خضوع و خشوع، دعا همراه با عمل صالح، دعا همراه با استغفار، دعا در جمع مؤمنین و دعا همراه با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و اسباب استجابت دعا معرفی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وظیفه ما، دعا کردن برای نزول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طریق یا با زبان و یا با گذراندن از قلب؛ ولی بهتراست اقتداء کنیم به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دعا کنیم</w:t>
      </w:r>
      <w:r>
        <w:rPr>
          <w:rFonts w:eastAsia="IRNazanin" w:cs="IRNazanin"/>
          <w:color w:val="111111"/>
          <w:sz w:val="28"/>
          <w:szCs w:val="28"/>
          <w:rtl w:val="true"/>
          <w:lang w:bidi="fa-IR"/>
        </w:rPr>
        <w:t xml:space="preserve">: </w:t>
      </w:r>
      <w:bookmarkStart w:id="182" w:name="pg9658_87039"/>
    </w:p>
    <w:p>
      <w:pPr>
        <w:pStyle w:val="Heading4"/>
        <w:numPr>
          <w:ilvl w:val="3"/>
          <w:numId w:val="1"/>
        </w:numPr>
        <w:rPr/>
      </w:pPr>
      <w:bookmarkStart w:id="183" w:name="__RefHeading___Toc7834616_2870459653"/>
      <w:bookmarkStart w:id="184" w:name="_Toc65"/>
      <w:bookmarkEnd w:id="182"/>
      <w:bookmarkEnd w:id="183"/>
      <w:r>
        <w:rPr>
          <w:rtl w:val="true"/>
        </w:rPr>
        <w:t>اگر ابرى را در آسمان دیدى بگو</w:t>
      </w:r>
      <w:r>
        <w:rPr>
          <w:rtl w:val="true"/>
        </w:rPr>
        <w:t>:</w:t>
      </w:r>
      <w:bookmarkEnd w:id="184"/>
    </w:p>
    <w:p>
      <w:pPr>
        <w:pStyle w:val="BookText"/>
        <w:rPr/>
      </w:pPr>
      <w:r>
        <w:rPr>
          <w:rFonts w:ascii="IRNazanin" w:hAnsi="IRNazanin" w:eastAsia="IRNazanin"/>
          <w:color w:val="111111"/>
          <w:sz w:val="28"/>
          <w:sz w:val="28"/>
          <w:szCs w:val="28"/>
          <w:rtl w:val="true"/>
          <w:lang w:bidi="fa-IR"/>
        </w:rPr>
        <w:t xml:space="preserve">از آنجایی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وسیله باد وابر صورت می گیرد، شایسته است که وقتی ابری را دیدیم، اینگونه دعا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يُنْشِى ءُ السِّحابِ بِقَدَرِهِ، وَ سَخَّرَهُ مَا بَيْنَ السَّماءِ وَ الْأرْضَ بَعْدَ مَوْتِها، اللّهُمَّ إنِّی أسْئَلُكَ مِنْ خَيْرِ هَذِهِ السّحابَةِ وَ خَيْرِ مَا فيِها، وَ أعُوذُ بِكَ مِنْ شَرِّها و شَرِّ مَا فِيهَا، وَ أعُوذُ بِكَ أنْ تَمْطَرْنا مَطَرَالسَوءِ، اللّهُمّ أنْزِلْ بِهَا عَلَيْنَارَحْمَة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 اسْقِنا بِهَا سُقْيًا نافِعَة، وَ اصْرِفْ عَنّا مَا فِيها مِنْ بَلاءٍ وَ آفَةٍ وَ سخطة و نقمة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ثنایى مخصوص خداوندى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طبق مصلحت خود ایجاد مى کند، و آنها را بین آسمان و زمین خشک مسخر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ابر و خیر آنچه در آن است را، از تو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آن و شرّ آنچه در آن است،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باران زیان بار بر ما ببارد،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ابر، رحمتت را بر ما نازل گردان و با آن،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اندوه و تباهى و ناخشنودى و عذاب در آن است از ما دور بگردان</w:t>
      </w:r>
      <w:r>
        <w:rPr>
          <w:rFonts w:eastAsia="IRNazanin" w:cs="IRNazanin"/>
          <w:color w:val="111111"/>
          <w:sz w:val="28"/>
          <w:szCs w:val="28"/>
          <w:rtl w:val="true"/>
          <w:lang w:bidi="fa-IR"/>
        </w:rPr>
        <w:t>.»</w:t>
      </w:r>
      <w:r>
        <w:rPr>
          <w:rStyle w:val="FootnoteAnchor"/>
          <w:rtl w:val="true"/>
        </w:rPr>
        <w:footnoteReference w:id="94"/>
      </w:r>
      <w:bookmarkStart w:id="185" w:name="pg9658_87040"/>
    </w:p>
    <w:p>
      <w:pPr>
        <w:pStyle w:val="Heading4"/>
        <w:numPr>
          <w:ilvl w:val="3"/>
          <w:numId w:val="1"/>
        </w:numPr>
        <w:rPr/>
      </w:pPr>
      <w:bookmarkStart w:id="186" w:name="__RefHeading___Toc7834618_2870459653"/>
      <w:bookmarkStart w:id="187" w:name="_Toc66"/>
      <w:bookmarkEnd w:id="185"/>
      <w:bookmarkEnd w:id="186"/>
      <w:r>
        <w:rPr>
          <w:rtl w:val="true"/>
        </w:rPr>
        <w:t>هنگام وزش باد بگو</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أسْئَلُكَ مِنْ خَيْرِ هَذِهِ الرّیاح، وَ خَيْرَ مَا فِيهَا وَ خَيْرَ مَا أرْسَلْتَهَا بِهِ، وَ أعُوذُ بِكَ مِنْ شَرِّهَا وَ شَرّ مَا فيِها، و شَرّ مَا أرْسَلْتَهَا بِهِ، اَللّهمّ اجْعَلْهَا رَحْمَة وَ لا تَجْعَلْهَا عَذابا، اِجْعَلْهُمَا نِعْمَة وَ لا تَجْعَلْهُما نِقْمَة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بادها و خیر آنچه در آنهاست و خیر آنچه این بادها، بر آن مى وزند را، از تو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آنها و شرّ آنچه در آنها است و شرّ آنچه بر آن مى وزند،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رحمت قرارده و سبب عذاب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نعمت قرار ده و سبب رنج قرار نده</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88" w:name="__RefHeading___Toc7834620_2870459653"/>
      <w:bookmarkStart w:id="189" w:name="_Toc67"/>
      <w:bookmarkEnd w:id="188"/>
      <w:r>
        <w:rPr>
          <w:rtl w:val="true"/>
        </w:rPr>
        <w:t>دعا برای نجات از ضررباران</w:t>
      </w:r>
      <w:bookmarkEnd w:id="189"/>
    </w:p>
    <w:p>
      <w:pPr>
        <w:pStyle w:val="BookText"/>
        <w:rPr/>
      </w:pPr>
      <w:r>
        <w:rPr>
          <w:rFonts w:ascii="IRNazanin" w:hAnsi="IRNazanin" w:eastAsia="IRNazanin"/>
          <w:color w:val="111111"/>
          <w:sz w:val="28"/>
          <w:sz w:val="28"/>
          <w:szCs w:val="28"/>
          <w:rtl w:val="true"/>
          <w:lang w:bidi="fa-IR"/>
        </w:rPr>
        <w:t>حکایت اول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عبد اللَّه بن جعفر حمیرى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سلیمان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سندش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مسافرتى که حضرت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سرکشى به بعضى از اموال خود مى رفت، من همراه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حرکت به یکى از غلامانش دستور داد، قبایى را برایش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آن را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قسمتى از راه را پیمودیم، جهت خواندن نماز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ابرهایى در آسمان پیدا شد و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را به روى من و خودش افکند و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وى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هنوز در حالت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پیوسته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ایستاد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دفع ضرر باران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بزرگی است برای ما که دعا و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کار گشا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دوم</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سفرى که از بغداد، از راه مدین، به حلّه مى آمدیم، چون به جایى رسیدیم که از روستاها دور بود؛ ابرهایى در آسمان پدید آمد و غرّید و مهیّاى بارش شد؛ ما آمادگى آن را نداشتیم ولی بارش باران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الهام کرد که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یمسک السّماوات و الأرض أن تزولا، أمسک عنّا مطره و خطره و کدره و ضرره، بقدرتک القاهرة و قوّتک الباهرة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را از زوال نگاه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آشکار و نیروى شگفت آمیزت، باران و خطر و آسیب و زیانش را از ما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این کلمات و مانند آن را مکرّر بر زبان راندم؛ به قدرت خداوند باران قطع شد، تا به روستایى رسیدیم که مسجدى داشت، داخل مسجد شدیم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لحظه که داخل شدیم، باران سیل آسایى آمد و ما از خطر آن در امان ماندیم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حکایت سوم</w:t>
      </w:r>
    </w:p>
    <w:p>
      <w:pPr>
        <w:pStyle w:val="BookText"/>
        <w:rPr/>
      </w:pPr>
      <w:r>
        <w:rPr>
          <w:rFonts w:ascii="IRNazanin" w:hAnsi="IRNazanin" w:eastAsia="IRNazanin"/>
          <w:color w:val="111111"/>
          <w:sz w:val="28"/>
          <w:sz w:val="28"/>
          <w:szCs w:val="28"/>
          <w:rtl w:val="true"/>
          <w:lang w:bidi="fa-IR"/>
        </w:rPr>
        <w:t>همچنین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زمستان با خانواده ام از کربلا، به بغداد مى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همه جا را فرا گرفت و آسمان غرّید و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 کلماتى را بدین مضمون به زبان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هذا المطر تنزله بمصلحة العباد و ما یحتاجون إلیه من عمارة البلاد، فهو کالعبد فی خدمتنا و مصلحتنا، و نحن الآن قد سافرنا بأمرک راجین لإحسانک و برّک، فلا تسلّط علینا ما هو کالعبد لنا أن یضرّ بنا و أجرنا على عوائد العنایة الإلهیّة و الرّعایة الرّبّانیّة و أجر المطر على عوائد العبودیّة و اصرفه عنّا إلى المواضع النّافعة لعبادک و عمارة بلادک؛ برحمتک یا أرحم الرّاحمین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را براى مصلحت بندگان و برآوردن نیاز آنان، از جهت آبادانى سرزمین ها فرو مى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همانند بنده در خدمت ما و در جهت مصالح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اینک به فرمان تو و به امید بخشش و نیکى تو مسافرت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چیزى را که هم چون بنده اى در مقابل ماست، بر ما چیره نگردان؛ تا به ما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ى عنایت خداوندى و نوازش بزرگوارانه را بر ما روان ساز و باران را به سود بندگى فرو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باز </w:t>
      </w:r>
      <w:bookmarkStart w:id="190" w:name="pg9658_87044"/>
    </w:p>
    <w:p>
      <w:pPr>
        <w:pStyle w:val="BookText"/>
        <w:rPr/>
      </w:pPr>
      <w:bookmarkEnd w:id="190"/>
      <w:r>
        <w:rPr>
          <w:rFonts w:ascii="IRNazanin" w:hAnsi="IRNazanin" w:eastAsia="IRNazanin"/>
          <w:color w:val="111111"/>
          <w:sz w:val="28"/>
          <w:sz w:val="28"/>
          <w:szCs w:val="28"/>
          <w:rtl w:val="true"/>
          <w:lang w:bidi="fa-IR"/>
        </w:rPr>
        <w:t>گردان و به جاهایى ببر که براى بندگان و آباد گشتن سرزمین هایت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اى مهربان ترین مهربانان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فورا ایستاد</w:t>
      </w:r>
      <w:r>
        <w:rPr>
          <w:rFonts w:eastAsia="IRNazanin" w:cs="IRNazanin"/>
          <w:color w:val="111111"/>
          <w:sz w:val="28"/>
          <w:szCs w:val="28"/>
          <w:rtl w:val="true"/>
          <w:lang w:bidi="fa-IR"/>
        </w:rPr>
        <w:t>.</w:t>
      </w:r>
    </w:p>
    <w:p>
      <w:pPr>
        <w:pStyle w:val="Heading4"/>
        <w:numPr>
          <w:ilvl w:val="3"/>
          <w:numId w:val="1"/>
        </w:numPr>
        <w:rPr/>
      </w:pPr>
      <w:bookmarkStart w:id="191" w:name="__RefHeading___Toc7834622_2870459653"/>
      <w:bookmarkStart w:id="192" w:name="_Toc68"/>
      <w:bookmarkEnd w:id="191"/>
      <w:r>
        <w:rPr>
          <w:rtl w:val="true"/>
        </w:rPr>
        <w:t>دعا براى وقتى که آب براى مسافر نایاب شود</w:t>
      </w:r>
      <w:bookmarkEnd w:id="192"/>
    </w:p>
    <w:p>
      <w:pPr>
        <w:pStyle w:val="BookText"/>
        <w:rPr/>
      </w:pP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حدیثى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بى آبى شدند؛ به گونه اى که در معرض مرگ و نیستى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ازآنان بى هوش شدو بر روى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 اغما مولایمان،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بن ابى طالب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کلمه ى نجات غافلى؟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ى نجات چیست؟</w:t>
      </w:r>
    </w:p>
    <w:p>
      <w:pPr>
        <w:pStyle w:val="BookText"/>
        <w:rPr/>
      </w:pP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أدم ملکك على ملکك بلطفک الخفیّ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پنهانت، فرمانروایى ات را بر قلمرو، حکومتت به کار گیر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 هوش آمد و نشست و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وقت باران نبود، خداوند ابرى پدید آورد، که از آن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وسیله آن حاجیان، با بهره مندى از عفو و بخشش و احسان خدا، جان خود را نجات دادند و زنده ماندند</w:t>
      </w:r>
      <w:r>
        <w:rPr>
          <w:rFonts w:eastAsia="IRNazanin" w:cs="IRNazanin"/>
          <w:color w:val="111111"/>
          <w:sz w:val="28"/>
          <w:szCs w:val="28"/>
          <w:rtl w:val="true"/>
          <w:lang w:bidi="fa-IR"/>
        </w:rPr>
        <w:t>.</w:t>
      </w:r>
      <w:r>
        <w:rPr>
          <w:rStyle w:val="FootnoteAnchor"/>
          <w:rtl w:val="true"/>
        </w:rPr>
        <w:footnoteReference w:id="99"/>
      </w:r>
      <w:bookmarkStart w:id="193" w:name="pg9658_87045"/>
    </w:p>
    <w:p>
      <w:pPr>
        <w:pStyle w:val="Heading3"/>
        <w:numPr>
          <w:ilvl w:val="2"/>
          <w:numId w:val="1"/>
        </w:numPr>
        <w:rPr/>
      </w:pPr>
      <w:bookmarkStart w:id="194" w:name="__RefHeading___Toc7834624_2870459653"/>
      <w:bookmarkStart w:id="195" w:name="_Toc69"/>
      <w:bookmarkEnd w:id="193"/>
      <w:bookmarkEnd w:id="194"/>
      <w:r>
        <w:rPr>
          <w:rtl w:val="true"/>
        </w:rPr>
        <w:t>استغفار کنیم</w:t>
      </w:r>
      <w:bookmarkEnd w:id="195"/>
    </w:p>
    <w:p>
      <w:pPr>
        <w:pStyle w:val="Heading4"/>
        <w:numPr>
          <w:ilvl w:val="3"/>
          <w:numId w:val="1"/>
        </w:numPr>
        <w:rPr/>
      </w:pPr>
      <w:bookmarkStart w:id="196" w:name="__RefHeading___Toc7834626_2870459653"/>
      <w:bookmarkStart w:id="197" w:name="_Toc70"/>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آرزو و شهوت رانی، باعث می شود انسان از خدا غافل شود و گناه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نزول رحمت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وبایسته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هر مقام و رتبه؛ به پیشگاه خداوند زانو بزند ودست به استغفار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کانَ غَفَّاراً يُرْسِلِ السَّماءَ عَلَيْكُمْ مِدْراراً وَ يُمْدِدْكُمْ بِأَمْوالٍ وَ بَنِينَ وَ يَجْعَلْ لَكُمْ جَنَّاتٍ وَ يَجْعَلْ لَكُمْ أَنْهاراً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آمرزش کنید، از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آمرزنده گناهان می باشد؛ از آسمان براى شما باران پى در پى می فرستد و یارى می کند شما را به مالها و پسران و باغهاى سرسبز و خرم برایتان قرار می دهد و نیز برایتان نهرهاى جارى قرار می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کسى که توبه اش را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شهوتش را ترک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لغزشش را جبران کندرا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آرزوى درازش او را </w:t>
      </w:r>
      <w:bookmarkStart w:id="198" w:name="pg9658_87046"/>
    </w:p>
    <w:p>
      <w:pPr>
        <w:pStyle w:val="BookText"/>
        <w:rPr/>
      </w:pPr>
      <w:bookmarkEnd w:id="198"/>
      <w:r>
        <w:rPr>
          <w:rFonts w:ascii="IRNazanin" w:hAnsi="IRNazanin" w:eastAsia="IRNazanin"/>
          <w:color w:val="111111"/>
          <w:sz w:val="28"/>
          <w:sz w:val="28"/>
          <w:szCs w:val="28"/>
          <w:rtl w:val="true"/>
          <w:lang w:bidi="fa-IR"/>
        </w:rPr>
        <w:t>فریب می دهد و مرگش از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کى اجلش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شیطان او را وسوسه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اش را به تأخیر اندازد تا هلاکش کند و گناه را در نظرش جلوه می دهد، تا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تاشیطان به آرزوى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بى خبرترین بی خبران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 خبرى که، تمام عمرش بر او حسرت و پشیمانى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روزگارش را، به سوى بدبختى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ما را از کسانى که، نعمتهاى خدا را بیهوده مصرف می کنند،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کوتاهى در فرمانبردارى پروردگار نکنیم</w:t>
      </w:r>
      <w:r>
        <w:rPr>
          <w:rFonts w:eastAsia="IRNazanin" w:cs="IRNazanin"/>
          <w:color w:val="111111"/>
          <w:sz w:val="28"/>
          <w:szCs w:val="28"/>
          <w:rtl w:val="true"/>
          <w:lang w:bidi="fa-IR"/>
        </w:rPr>
        <w:t>.!</w:t>
      </w:r>
    </w:p>
    <w:p>
      <w:pPr>
        <w:pStyle w:val="Heading4"/>
        <w:numPr>
          <w:ilvl w:val="3"/>
          <w:numId w:val="1"/>
        </w:numPr>
        <w:rPr/>
      </w:pPr>
      <w:bookmarkStart w:id="199" w:name="__RefHeading___Toc7834628_2870459653"/>
      <w:bookmarkStart w:id="200" w:name="_Toc71"/>
      <w:bookmarkEnd w:id="199"/>
      <w:r>
        <w:rPr>
          <w:rtl w:val="true"/>
        </w:rPr>
        <w:t>امام صادق و استغفار</w:t>
      </w:r>
      <w:bookmarkEnd w:id="200"/>
    </w:p>
    <w:p>
      <w:pPr>
        <w:pStyle w:val="BookText"/>
        <w:rPr/>
      </w:pPr>
      <w:r>
        <w:rPr>
          <w:rFonts w:ascii="IRNazanin" w:hAnsi="IRNazanin" w:eastAsia="IRNazanin"/>
          <w:color w:val="111111"/>
          <w:sz w:val="28"/>
          <w:sz w:val="28"/>
          <w:szCs w:val="28"/>
          <w:rtl w:val="true"/>
          <w:lang w:bidi="fa-IR"/>
        </w:rPr>
        <w:t xml:space="preserve">درکتاب تحف العقول،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وصایا و سخنان حکمت آمیز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مالک بن انس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سفیان ثورى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نعمتی، به تو داده شد و دوست داری باقی بماند، حمد و شکر خدا بسیار نما، خداوند با عزت و جلال، در کتاب عزیز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شَكَرْتُمْ لَأَزِيدَنَّكُمْ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سپاسگزارى نمودید نعمتها را البته براى شما افزون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روزى تو دیر رسید، پس بسیار استغفار و طلب آمرزش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عزت و جلال در کتاب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خود طلب آمرزش کنید زیرا، خداوند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بفرستد برای شما از آسمان باران بسیار و کمك دهد شما را به مالها و پسرها؛ یعنى در دنیا؛ و براى شما بوستان و باغاتى را؛ یعنى در آخرت؛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تورا، چیزى از طرف سلطان یا غیر او محزون نمود، پس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بگو،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کلام، کلید فرج و گشایش است و گنجى است از گنجهاى بهشت</w:t>
      </w:r>
      <w:r>
        <w:rPr>
          <w:rFonts w:eastAsia="IRNazanin" w:cs="IRNazanin"/>
          <w:color w:val="111111"/>
          <w:sz w:val="28"/>
          <w:szCs w:val="28"/>
          <w:rtl w:val="true"/>
          <w:lang w:bidi="fa-IR"/>
        </w:rPr>
        <w:t>.</w:t>
      </w:r>
      <w:r>
        <w:rPr>
          <w:rStyle w:val="FootnoteAnchor"/>
          <w:rtl w:val="true"/>
        </w:rPr>
        <w:footnoteReference w:id="101"/>
      </w:r>
      <w:bookmarkStart w:id="201" w:name="pg9658_87048"/>
    </w:p>
    <w:p>
      <w:pPr>
        <w:pStyle w:val="Heading3"/>
        <w:numPr>
          <w:ilvl w:val="2"/>
          <w:numId w:val="1"/>
        </w:numPr>
        <w:rPr/>
      </w:pPr>
      <w:bookmarkStart w:id="202" w:name="__RefHeading___Toc7834630_2870459653"/>
      <w:bookmarkStart w:id="203" w:name="_Toc72"/>
      <w:bookmarkEnd w:id="201"/>
      <w:bookmarkEnd w:id="202"/>
      <w:r>
        <w:rPr>
          <w:rtl w:val="true"/>
        </w:rPr>
        <w:t xml:space="preserve">توسل به پیامبر وائمه اطهارو امام زمان </w:t>
      </w:r>
      <w:r>
        <w:rPr>
          <w:rtl w:val="true"/>
        </w:rPr>
        <w:t>(</w:t>
      </w:r>
      <w:r>
        <w:rPr>
          <w:rtl w:val="true"/>
        </w:rPr>
        <w:t>علیهم السلام</w:t>
      </w:r>
      <w:r>
        <w:rPr>
          <w:rtl w:val="true"/>
        </w:rPr>
        <w:t>)</w:t>
      </w:r>
      <w:bookmarkEnd w:id="203"/>
    </w:p>
    <w:p>
      <w:pPr>
        <w:pStyle w:val="Heading4"/>
        <w:numPr>
          <w:ilvl w:val="3"/>
          <w:numId w:val="1"/>
        </w:numPr>
        <w:rPr/>
      </w:pPr>
      <w:bookmarkStart w:id="204" w:name="__RefHeading___Toc7834632_2870459653"/>
      <w:bookmarkStart w:id="205" w:name="_Toc7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توسّل، به معنای انجام دادن کاری برای تقرب به یک چیز یا شخص است، این کلمه در اصطلاح به معنای واسطه قرار دادن امور خیر و افراد صالح و مقرب درگاه الهی برای بر آورده شدن، درخواست و اجابت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فعل توسل، انسان در هنگام دعا و استغاثه، به درگاه الهی چیزی عرضه می کند که واسطه پذیرش توبه و اجابت دعای او و بر آورده شدنِ درخواست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یا موضوع یا محل توسل، هر آن کس یا شیئی است که نزد خدا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صفات و اسمای الهی 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او یا اولیاء و فرشتگان البته حاجت درخواست شده، می تواند امری، دینی و معنوی و یا حاجتی، دنیوی و مادی باشد</w:t>
      </w:r>
      <w:r>
        <w:rPr>
          <w:rFonts w:eastAsia="IRNazanin" w:cs="IRNazanin"/>
          <w:color w:val="111111"/>
          <w:sz w:val="28"/>
          <w:szCs w:val="28"/>
          <w:rtl w:val="true"/>
          <w:lang w:bidi="fa-IR"/>
        </w:rPr>
        <w:t>.</w:t>
      </w:r>
    </w:p>
    <w:p>
      <w:pPr>
        <w:pStyle w:val="Heading4"/>
        <w:numPr>
          <w:ilvl w:val="3"/>
          <w:numId w:val="1"/>
        </w:numPr>
        <w:rPr/>
      </w:pPr>
      <w:bookmarkStart w:id="206" w:name="__RefHeading___Toc7834634_2870459653"/>
      <w:bookmarkStart w:id="207" w:name="_Toc74"/>
      <w:bookmarkEnd w:id="206"/>
      <w:r>
        <w:rPr>
          <w:rtl w:val="true"/>
        </w:rPr>
        <w:t>تأثیر وجود ائمه وانبیاء در نزول باران</w:t>
      </w:r>
      <w:bookmarkEnd w:id="2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آفرید و آفرینش ما را نیکو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طینت ما را از علّیین قرار داد و استعداد کمالات را در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فوق العاده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صورتگرى کرد و نیکو صورتگرى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حمیده و صفات فاضله را در سرشت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میان بندگان خویش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کردار آنها را بنگریم و نزد او گواهى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خلقش زبان گویا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معارف و حلال و حرام او را براى آنها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مهر و رحمت گشوده بر سر بندگانش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خود قرار داد که، از آن سوى به او گرایند و ما را درى که او را نشان دهد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از این در وارد شود بمعرفت و اطاعت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گنجینه دار میان آسمان و زمینش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معارف و بلکه تمام خیرات او از برکت ما به مردم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برکت وجود ما درختان بارور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 جارى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برکت ما باران از آسمان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از زمین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شناختن و پرستش خداى یکتا و ظهور کمالات نفسانى مخلوق میوه ای است که، از درخت وجود انسان مطلوب است و بدست آمدن این میوه شرایط و معداتى لازم دارد که در اثر تبلیغات فرستادگان و برگزیدگان خدا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عبادت ما خدا پرستش شد و اگر ما نبودیم، خدا پرستش نمی </w:t>
      </w:r>
      <w:bookmarkStart w:id="208" w:name="pg9658_87050"/>
    </w:p>
    <w:p>
      <w:pPr>
        <w:pStyle w:val="BookText"/>
        <w:rPr/>
      </w:pPr>
      <w:bookmarkEnd w:id="208"/>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پرستش کامل و واجد تمام شرایطى که خدا می خواهد، ما می دانیم و می گوئیم و انجام می دهیم</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09" w:name="__RefHeading___Toc7834636_2870459653"/>
      <w:bookmarkStart w:id="210" w:name="_Toc75"/>
      <w:bookmarkEnd w:id="209"/>
      <w:r>
        <w:rPr>
          <w:rtl w:val="true"/>
        </w:rPr>
        <w:t>معجزه باران از خاتم پیغمبران</w:t>
      </w:r>
      <w:r>
        <w:rPr>
          <w:rtl w:val="true"/>
        </w:rPr>
        <w:t>(</w:t>
      </w:r>
      <w:r>
        <w:rPr>
          <w:rtl w:val="true"/>
        </w:rPr>
        <w:t>صلی الله علیه و آله و سلم</w:t>
      </w:r>
      <w:r>
        <w:rPr>
          <w:rtl w:val="true"/>
        </w:rPr>
        <w:t>)</w:t>
      </w:r>
      <w:bookmarkEnd w:id="210"/>
    </w:p>
    <w:p>
      <w:pPr>
        <w:pStyle w:val="BookText"/>
        <w:rPr/>
      </w:pPr>
      <w:r>
        <w:rPr>
          <w:rFonts w:ascii="IRNazanin" w:hAnsi="IRNazanin" w:eastAsia="IRNazanin"/>
          <w:color w:val="111111"/>
          <w:sz w:val="28"/>
          <w:sz w:val="28"/>
          <w:szCs w:val="28"/>
          <w:rtl w:val="true"/>
          <w:lang w:bidi="fa-IR"/>
        </w:rPr>
        <w:t xml:space="preserve">ابو العباس زریق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بلاد ما دچار قحطى شده است و چند سال پى در پى خشکسالى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تبارک و تعالى بخواه تا باران برای ما بفرستد،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در مکانی منبرى گذاشتند، از خانه بیرون آمد و به منبر رفت و مردم نیز اجتماع کردند، پس آن حضرت به منبر رفت و دعا کرد و به مردم نیز دستور داد آمین بگویند، طولى نکشید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به مردم بگو خداوند وعده کرده در روز فلان و در ساعت فلان باران برای شما بیاید، مردم بانتظار آن روز و آن ساعت روزشمارى کردند تا چون ساعت مقرر فرا </w:t>
      </w:r>
    </w:p>
    <w:p>
      <w:pPr>
        <w:pStyle w:val="BookText"/>
        <w:rPr/>
      </w:pPr>
      <w:r>
        <w:rPr>
          <w:rFonts w:ascii="IRNazanin" w:hAnsi="IRNazanin" w:eastAsia="IRNazanin"/>
          <w:color w:val="111111"/>
          <w:sz w:val="28"/>
          <w:sz w:val="28"/>
          <w:szCs w:val="28"/>
          <w:rtl w:val="true"/>
          <w:lang w:bidi="fa-IR"/>
        </w:rPr>
        <w:t xml:space="preserve">رسید خداى عز و جل بادى فرستاد، و آن باد ابرى را با خودآوردو آسمان را پوشانید و دهنه خودرا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افراد خودشان به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جلوى باران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نزدیک است غرق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جمع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 به دعا برداشت و به مردم نیز فرمان داد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دعا را بلند بخوان، که ما هم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دعائى را که تو می خوانى ما نمى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اطراف ما ببارد نه بر ما،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را، بر شکم دشت ها بریز و در پاى درخت ها و مرتع هائى که، گله داران رمه هاى خود را می 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رحمت قرارش ده و عذاب قرارش مده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ماه رمضان سال ششم هجری خشکسالی و قحطی شدیدی درشهر مدینه رخ داد، پیامبر به درخواست مردم طلب باران کردند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داستان دعای باران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 در کتب دینی آمده است که در ادامه با ذکر منبع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ودوم ازکتاب صحیح بخاریاین کتاب یکی از ، معتبرترین کتابهای حدیث نزداهل سنت محسوب می شود که توسط حافظ ابوعبدالله محمد بن اسماعیل بن ابراهیم بن مغیرة بن بردزبه بخاری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مشغول خواندن خطبه بود که ؛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هلاک شدند و گوسفندان تلف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 به ما باران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آسمان برداشت 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خطبه مى خواند که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بر ما باران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آسمان ابرى شد و باران فرو بارید، چنان که مردم خود را به زحمت به منازلشان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تا جمعه آینده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مرد یا یکى دیگر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باران را براى ما بند آورد، که آب، همه جا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ما بباران،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ابرها در پیرامون مدینه پراکنده شدند و در خود مدینه، باران بند آمد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از کتاب جلوه هاى اعجاز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مشغول خواندن خطبه بود که مردم برخاستند و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بند آمده و درختان، زرد شده اند و چارپایان،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بر ما باران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باران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حتّى یک تکّه ابر هم ، مشاهده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پدیدار گشتند و فرو باریدند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به زیر آمد و نماز خواند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تا جمعه بعد همچنان مى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که خطبه بخواند، مردم باز فریاد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ویران گشتند، و راه ها 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باران را بند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تبسّمى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ما بباران،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ابرها از آسمان مدینه کنار رفتند و در پیرامون آن، باریدن گرفتند و دیگر یک قطره هم در مدینه نمى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چونان اکلیل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 بار دیگر، مردم به برکت دعای باران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کرامت و بزرگواری آن حضرت گشتند و همگان دیدند که چگونه بارش به اطراف و نواحی شهر مدینه محصور گشت و حتی یک قطره هم از آن همه باران به داخل شهر راه نیافت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9658_87053"/>
      <w:bookmarkStart w:id="212" w:name="pg9658_87053"/>
      <w:bookmarkEnd w:id="212"/>
    </w:p>
    <w:p>
      <w:pPr>
        <w:pStyle w:val="Heading4"/>
        <w:numPr>
          <w:ilvl w:val="3"/>
          <w:numId w:val="1"/>
        </w:numPr>
        <w:rPr/>
      </w:pPr>
      <w:bookmarkStart w:id="213" w:name="pg9658_87053"/>
      <w:bookmarkStart w:id="214" w:name="__RefHeading___Toc7834638_2870459653"/>
      <w:bookmarkStart w:id="215" w:name="_Toc76"/>
      <w:bookmarkEnd w:id="213"/>
      <w:bookmarkEnd w:id="214"/>
      <w:r>
        <w:rPr>
          <w:rtl w:val="true"/>
        </w:rPr>
        <w:t xml:space="preserve">داستان حضرت ادریس </w:t>
      </w:r>
      <w:r>
        <w:rPr>
          <w:rtl w:val="true"/>
        </w:rPr>
        <w:t>(</w:t>
      </w:r>
      <w:r>
        <w:rPr>
          <w:rtl w:val="true"/>
        </w:rPr>
        <w:t>علیه السلام</w:t>
      </w:r>
      <w:r>
        <w:rPr>
          <w:rtl w:val="true"/>
        </w:rPr>
        <w:t>)</w:t>
      </w:r>
      <w:bookmarkEnd w:id="215"/>
    </w:p>
    <w:p>
      <w:pPr>
        <w:pStyle w:val="BookText"/>
        <w:rPr/>
      </w:pPr>
      <w:r>
        <w:rPr>
          <w:rFonts w:ascii="IRNazanin" w:hAnsi="IRNazanin" w:eastAsia="IRNazanin"/>
          <w:color w:val="111111"/>
          <w:sz w:val="28"/>
          <w:sz w:val="28"/>
          <w:szCs w:val="28"/>
          <w:rtl w:val="true"/>
          <w:lang w:bidi="fa-IR"/>
        </w:rPr>
        <w:t xml:space="preserve">نمونه ای از عنایت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إدْرِيسَ إنَّهُ كَانَ صِدِّيقاً نَّبِيّاَ وَرَفَعْنَا هُ مَكَاناَ عَلِيّاً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در کتاب ادریس را که همانا پیامبرى راستگو بود و ما او را تا مکانى بلند مرتبه بالا بردیم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الاسلام طبرسى طاب ثراه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او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جهت کثرت تدریس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کسى که کتاب خدا و احکام او را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کسى است که؛ به وسیله قلم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اوّلین کسى است که خیاطى نموده و لباس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خداى سبحان به او علم نجوم و حساب و هیأت را تعلیم داده و همین امر معجزه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به وهب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شکم بزرگ، تنومند و با سینه اى گشاده بوده که هنگام قدم برداشتن قدم ها را نزدیک و کوتاه بر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عظمت خداوند و جلال او تفکّر مى نمود، که این آسمان ها و زمین و این خلق عظیم محققا پروردگارى دارد که، امر آن را تدبیر و اصلاح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باید این پروردگار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بندگى او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سوى طائفه اى از قوم خود رفت و با موعظه و تذکّر آنان را به عبادت خداوند خالق اشیاء دعوت نمود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نفر دعوت او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میان آنها هفت نفر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نفر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هفت نفر خدا را بخوانیم، تا ما را به عبادت خود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دستان خود را بر خاک </w:t>
      </w:r>
    </w:p>
    <w:p>
      <w:pPr>
        <w:pStyle w:val="BookText"/>
        <w:rPr/>
      </w:pPr>
      <w:r>
        <w:rPr>
          <w:rFonts w:ascii="IRNazanin" w:hAnsi="IRNazanin" w:eastAsia="IRNazanin"/>
          <w:color w:val="111111"/>
          <w:sz w:val="28"/>
          <w:sz w:val="28"/>
          <w:szCs w:val="28"/>
          <w:rtl w:val="true"/>
          <w:lang w:bidi="fa-IR"/>
        </w:rPr>
        <w:t>نهادند و بسیار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چیزى برایشان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دستان خود را به سوى آسمان دراز کردند، پس از آن خداوند عزّ و جلّ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و او 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بندگى خویش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کسانى که همراه او ایمان آورده بودند به هدایت الهى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خداوند تعالى را عبادت کرده و چیزى را شریک او نمى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خداوند ادریس را به آسمان بالا برد و کسانى که تابع دین او بودند، به جز عدّه کمى همگى منقرض شدند و به اختلاف پرداختند و بدعتها و نو آوری هایى از خود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نبوّت حضرت ادریس مصادف با زمان پادشاه ستمگری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پادشاه در هنگام سوارى در دشتى؛ از زمینى سرسبز و شاداب، که متعلّق به مردى مؤمن و مخالف او بود،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خود را در اختیار من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به این زمین محتاج تر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بفروش، ولى او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خشمگین شد و با حالت غمگین و متفکّر به قصر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پادشاه زنى از فرقه ازارقه بود،</w:t>
      </w:r>
    </w:p>
    <w:p>
      <w:pPr>
        <w:pStyle w:val="BookText"/>
        <w:rPr/>
      </w:pPr>
      <w:r>
        <w:rPr>
          <w:rFonts w:ascii="IRNazanin" w:hAnsi="IRNazanin" w:eastAsia="IRNazanin"/>
          <w:color w:val="111111"/>
          <w:sz w:val="28"/>
          <w:sz w:val="28"/>
          <w:szCs w:val="28"/>
          <w:rtl w:val="true"/>
          <w:lang w:bidi="fa-IR"/>
        </w:rPr>
        <w:t>که غیر خودشان خون همه را روا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خشم و غضب را در چهره شوهر خود دید، ماجرا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اینکه او را بى جهت به قتل برسانى؛ کراهت دارى؛ من تو را کفایت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او را ملک تو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یارانى از فرقه خود داشت که، قتل مؤمنان مخالف پادشاه را جایز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فرستاد و به آنها دستور داد که، شهادت بدهند که آن مرد مؤمن از مخالفان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 او تبرّى مى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به این مطلب شهادت دادند، پادشاه هم او را کشت و زمین وى را غصب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کشته شدن بنده مؤمنش ناراحت شده و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این بنده ستمگر من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راضى شدى که، بنده مؤمن مرا به قتل برسانى، تا زمین او را غصب کرده و خانواده او را بى سرپرست 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چنین است، به عزّتم سوگند به زودى انتقام او را، از تو مى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و ملک را از </w:t>
      </w:r>
    </w:p>
    <w:p>
      <w:pPr>
        <w:pStyle w:val="BookText"/>
        <w:rPr/>
      </w:pPr>
      <w:r>
        <w:rPr>
          <w:rFonts w:ascii="IRNazanin" w:hAnsi="IRNazanin" w:eastAsia="IRNazanin"/>
          <w:color w:val="111111"/>
          <w:sz w:val="28"/>
          <w:sz w:val="28"/>
          <w:szCs w:val="28"/>
          <w:rtl w:val="true"/>
          <w:lang w:bidi="fa-IR"/>
        </w:rPr>
        <w:t>تو مى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تو را ویران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ها را از گوشت همسرت اطعام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بردبارى من باعث غرور تو شده و پنداشته اى دست انتقام ما به تو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ادریس با رسالت پروردگارش، به نزد پادشاه آمد و پیغام الهى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ستمگر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ادریس بیرون برو، وگرنه تو را به قتل مى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پیغام خداى ادریس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کسى را مى فرستم که او را بکشد و رسالتش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انجام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یارانى مؤمن و مخالف پادشاه بود که، با آنها مؤانست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ماجراى تبلیغ رسالت خود براى پادشاه را به آنها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آن پادشاه ستمگر را مى شناختند از بابت جان ادریس نگران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همسر پادشاه چهل مرد از ازارقه را فرستاد، تا ادریس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جستجوى ادریس به اطراف پراکنده شدند، ولى او را نیافتند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ادریس آن افراد را مشاهده کردند و دانستند که در جستجوى ادریس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او روان شده و وقتى او را ملاقات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ادریس از این شهر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جان خود بیمناک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پادشاه ستمگر تو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از آن قریه بیرون آمد؛ در حالى که جمعى از یارانش همراه او بودند، در هنگام سحر ادریس با پروردگارش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وعده دادى که، آن جبّار را به قتل مى رسانى، پس چه شد؟ خداوند به او، وحى کرد که از این قریه بیرون برو و کار او را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عزّتم امر خود را در باره او اجرا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درخواستى دارم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که باران بر این شهر و اطراف آن نبارد؛ تا وقتى که من از تو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شهر ویران مى شود؛ اهل آن دچار قحطى و گرسنگى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این عذاب رضایت داد و خداوند درخواست او را اجابت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ادریس یاران خود را خبردار کرد و آنها همراه ادریس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بیست نفر بود، که در شهرهاى مختلف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ماجراى رسالت ادریس را، در آن شهرها بیان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ادریس به غارى در دل کوه پناه برد و خداوند فرشته اى را مأمور کرد تا، در هر عصر طعام او را برایش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خداوندمتعال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آن ستمگر را سلب نمود، دیار او را ویران کرد و او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سگان شهر از گوشت همسرش ارتزاق کردند و همه اینها به جهت قتل آن مؤمن و غصب اموال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شهر، ستمگر دیگرى به فرمانروایى رسید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نیامدن باران پس از خروج ادریس بیست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احوال ساکنین آن شهر به وخامت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به سختى طعام خود را از شهرهاى مجاور تهیّه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ما به دعاى ادریس دچار این مصیبت شده ایم و آسمان بر ما نخواهد بارید، تا وقتى که او از خدایش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مکان ادریس بى اطلاع بودند که از او طلب عفو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زمان، همگى تصمیم گرفتند که به سوى خدا توبه و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بخواهند که نزولات آسمانى را بر ایشان فرو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استجابت دعای خود، با لباسهاى خشن بر خاکستر نشستند، و خاک بر سر ریختند و از خدا طلب عفو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کرد که، هر آینه قوم تو توبه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خداى بخشنده و مهربان و توبه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آنها نظررحمت کرده ام، و هیچ چیز مانع از فرستادن باران نیست؛ جز درخواستى که تو از من نموده اى که، من برای آنها باران نبارم تا وقتى که تو درخواست کنى؛ پس اى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من بخواه که بر آنها باران فرو فرستم</w:t>
      </w:r>
      <w:r>
        <w:rPr>
          <w:rFonts w:eastAsia="IRNazanin" w:cs="IRNazanin"/>
          <w:color w:val="111111"/>
          <w:sz w:val="28"/>
          <w:szCs w:val="28"/>
          <w:rtl w:val="true"/>
          <w:lang w:bidi="fa-IR"/>
        </w:rPr>
        <w:t>.</w:t>
      </w:r>
      <w:r>
        <w:rPr>
          <w:rStyle w:val="FootnoteAnchor"/>
          <w:rtl w:val="true"/>
        </w:rPr>
        <w:footnoteReference w:id="10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درخواست نمى کنم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لذا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ملکى که، مأمور رساندن غذاى ادریس بود؛ وحى کرد که به او غذا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 شب غذایى به ادریس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گرسنه و </w:t>
      </w:r>
    </w:p>
    <w:p>
      <w:pPr>
        <w:pStyle w:val="BookText"/>
        <w:rPr/>
      </w:pPr>
      <w:r>
        <w:rPr>
          <w:rFonts w:ascii="IRNazanin" w:hAnsi="IRNazanin" w:eastAsia="IRNazanin"/>
          <w:color w:val="111111"/>
          <w:sz w:val="28"/>
          <w:sz w:val="28"/>
          <w:szCs w:val="28"/>
          <w:rtl w:val="true"/>
          <w:lang w:bidi="fa-IR"/>
        </w:rPr>
        <w:t>غمگین شد و وقتى روز دوّم هم غذایش نرسید، گرسنگى او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مناجات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قبض روح کنى، روزى مرا قطع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وحى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اینکه، غذایت سه روز قطع شده به جزع افتاده اى، امّا چون از گرسنگى اهل قریه ات بى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دانى که در این بیست سال بر آنها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احوال آنان جزع نمى کنى، و وقتى هم که من تو را از توبه و کوشش آنان در، جلب رحمت خود خبردار نمودم و به تو امر کردم که از من درخواست نزول باران نمایى، دریغ ورزیدى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بخل نمودى، و وقتى که گرسنگى را چشیدى صبر تو به انتها رسید و جزع و فزعت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از جاى خود برخیز و خودت معاش خود را مهیّا کن، هر آینه من روزى تو را به چاره اندیشى خودت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ادریس از جاى خود برخاست و براى طلب طعامى که سدّ جوع کند به جانب غیر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وارد روستایی شد، دید از بعضى خانه ها دود برخاسته، گویا که غذا 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پیرزنى دو قرص نان را، در تنور طبخ مى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اندکى طعام به من </w:t>
      </w:r>
    </w:p>
    <w:p>
      <w:pPr>
        <w:pStyle w:val="BookText"/>
        <w:rPr/>
      </w:pPr>
      <w:r>
        <w:rPr>
          <w:rFonts w:ascii="IRNazanin" w:hAnsi="IRNazanin" w:eastAsia="IRNazanin"/>
          <w:color w:val="111111"/>
          <w:sz w:val="28"/>
          <w:sz w:val="28"/>
          <w:szCs w:val="28"/>
          <w:rtl w:val="true"/>
          <w:lang w:bidi="fa-IR"/>
        </w:rPr>
        <w:t>ببخش، که از گرسنگى بى رمق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نفرین ادریس براى ما طعام اضافه اى باقى نگذاشته، که آن را به غیر خود اختصاص دهیم، برخیز و روزى خود را در غیر این شهر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من از گرسنگى در حال مرگم و قدرت ایستادن بر پاى خود را ندارم، لا اقل اندکى از طعام خود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قرص نان، یکى از آن من است و دیگرى متعلق به پسرم است و اگر رزق خود یا پسرم را به تو بدهم، ما خودمان از گرسنگى خواهیم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قرص نان، فرزندت را کفایت می کند و او را زنده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هم مرا کفایت مى کند و باعث نجات من از مرگ مى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زن نان خود را خورد و نان فرزندش را تقسیم کرد، تا نصف آن را به پسر و نصف دیگر را به ادریس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کودک دید که، مادرش نان او را نصف کرده تا نیم آن را به دیگرى بدهد، از شدّت اضطراب و اندوه دقّ کرد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تو باعث، مرگ فرزندم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بیتابى مکن، من به اذن خداى متعال او را زنده مى سازم، لذا بازوى آن پسر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روحى که به اذن خدا از بدن این پسر </w:t>
      </w:r>
    </w:p>
    <w:p>
      <w:pPr>
        <w:pStyle w:val="BookText"/>
        <w:rPr/>
      </w:pPr>
      <w:r>
        <w:rPr>
          <w:rFonts w:ascii="IRNazanin" w:hAnsi="IRNazanin" w:eastAsia="IRNazanin"/>
          <w:color w:val="111111"/>
          <w:sz w:val="28"/>
          <w:sz w:val="28"/>
          <w:szCs w:val="28"/>
          <w:rtl w:val="true"/>
          <w:lang w:bidi="fa-IR"/>
        </w:rPr>
        <w:t>خارج شده اى، من ادریس نبى هستم، اکنون به اذن خدا به بدن این پسر بازگرد، آن وقت روح آن پسر به اذن الهى به بدن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پیر زن این سخن را شنید و زنده شدن فرزند خود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که تو ادریس نبى هستى، آن وقت بیرون رفت و با صداى بلند مردم را خبردار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که به زودى فرج و گشایش فرا مى رسد، چون ادریس به شهر شما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رفت تا در جایگاه آن پادشاه جبّار که بر بالاى تپّه اى بود،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اهل قریه به دور او اجتماع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ادریس در این بیست سال گرسنگى و مشقّت فراوان بردیم، اکنون تو از خداوند درخواست کن تا آسمان بر ما ببارد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پادشاه ستمگرتان و جمیع اهل این شهر با پاى پیاده به اینجا بیایند و از من درخواست نمایند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این سخن به گوش پادشاه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چهل نفر را فرستاد تا ادریس را به نزد او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وقتى سرکشى آن پادشاه را مشاهده کرد، آنها را نفرین نمود و آن چهل نفر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پادشاه رسید، این بار پانصد مرد به نزد ادریس فرستاد تا او را به نزد وى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پانصد مرد ادریس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مردانى که قبل از شما براى بردن من آمده اند، نگاه کنید و سرنوشت خود را حدس بزنید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که ما را به بلاى گرسنگى مبتلا کرده اى و اکنون نفرین مى کنى تا ما هلاک شویم، به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مجددا تکرار کرد، من براى بارش باران دعا نمى کنم، مگر اینکه، پادشاه شما و همه مردم با سر و پاى برهنه به نزد من بیایند</w:t>
      </w:r>
      <w:r>
        <w:rPr>
          <w:rFonts w:eastAsia="IRNazanin" w:cs="IRNazanin"/>
          <w:color w:val="111111"/>
          <w:sz w:val="28"/>
          <w:szCs w:val="28"/>
          <w:rtl w:val="true"/>
          <w:lang w:bidi="fa-IR"/>
        </w:rPr>
        <w:t xml:space="preserve">.! </w:t>
      </w:r>
      <w:bookmarkStart w:id="216" w:name="pg9658_87065"/>
    </w:p>
    <w:p>
      <w:pPr>
        <w:pStyle w:val="BookText"/>
        <w:rPr/>
      </w:pPr>
      <w:bookmarkEnd w:id="216"/>
      <w:r>
        <w:rPr>
          <w:rFonts w:ascii="IRNazanin" w:hAnsi="IRNazanin" w:eastAsia="IRNazanin"/>
          <w:color w:val="111111"/>
          <w:sz w:val="28"/>
          <w:sz w:val="28"/>
          <w:szCs w:val="28"/>
          <w:rtl w:val="true"/>
          <w:lang w:bidi="fa-IR"/>
        </w:rPr>
        <w:t>مردم به نزد پادشاه رفتند و او را از گفتار ادریس باخبر کردند و از او خواستند که همراه ایشان به نزد ادریس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جبّار هم مجبور به اطاعت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با حالت خضوع و خشوع به نزد ادریس رفته و از او درخواست کردند که براى بارش باران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آنان جواب مثبت داد و به درگاه الهى دعا کرد که آسمان بر آن شهر و اطراف آن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نمودار شدند و رعد و برق در گرفت و آن قدر باران بارید که مردم، پنداشتند غرق خواهند شد و هر یک از آنها در حالى به خانه خود بازمى گشتند که مهم ترین مقصدشان نجات ازسیل بود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17" w:name="__RefHeading___Toc7834640_2870459653"/>
      <w:bookmarkStart w:id="218" w:name="_Toc77"/>
      <w:bookmarkEnd w:id="217"/>
      <w:r>
        <w:rPr>
          <w:rtl w:val="true"/>
        </w:rPr>
        <w:t>نگهداری مرغ و خروس وکبوتر</w:t>
      </w:r>
      <w:bookmarkEnd w:id="218"/>
    </w:p>
    <w:p>
      <w:pPr>
        <w:pStyle w:val="Heading4"/>
        <w:numPr>
          <w:ilvl w:val="3"/>
          <w:numId w:val="1"/>
        </w:numPr>
        <w:rPr/>
      </w:pPr>
      <w:bookmarkStart w:id="219" w:name="__RefHeading___Toc7834642_2870459653"/>
      <w:bookmarkStart w:id="220" w:name="_Toc78"/>
      <w:bookmarkEnd w:id="219"/>
      <w:r>
        <w:rPr>
          <w:rtl w:val="true"/>
        </w:rPr>
        <w:t>اشاره</w:t>
      </w:r>
      <w:bookmarkEnd w:id="22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w:t>
      </w:r>
    </w:p>
    <w:p>
      <w:pPr>
        <w:pStyle w:val="BookText"/>
        <w:rPr/>
      </w:pPr>
      <w:r>
        <w:rPr>
          <w:rFonts w:ascii="Amiri" w:hAnsi="Amiri" w:eastAsia="Amiri" w:cs="Amiri"/>
          <w:color w:val="111111"/>
          <w:sz w:val="28"/>
          <w:sz w:val="28"/>
          <w:szCs w:val="28"/>
          <w:rtl w:val="true"/>
          <w:lang w:bidi="ar-SA"/>
        </w:rPr>
        <w:t>ظَنَّ أَهْلُها أَنَّهُمْ قادِرُونَ عَلَيْها أَتاها أَمْرُنا لَيْلًا أَوْ نَهاراً فَجَعَلْناها حَصِيداً كَأَنْ لَمْ تَغْنَ بِالْأَمْسِ كَذلِكَ نُفَصِّلُ الْآیاتِ لِقَوْمٍ يَتَفَكَّرُونَ</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زندگانى دنیا شبیه به آبى ماند که از آسمان فرو می فرستیم تا با آن باران، انواع مختلف گیاه زمین از آنچه آدمیان و حیوانات تغذیه کنند بروید، تا آنگاه که زمین از خرمى و سبزى به خود زیور بسته و آرایش کرده و مردمش خود را بر آن قادر و متصرف پندارند، ناگهان فرمان ما به شب یا روز در رسد و آن همه زیور زمین را درو کند و چنان خشک شود که گوئى دیروز در آن هیچ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حال فناى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آیاتش را روشن بر اهل تفکر بیان میفرماید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 شریفه این مسئله که خداوند باران را برای تغذیه انسان و حیوانات نازل می کند؛ یکي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و روایاتی که امربر نگهداری حیوانات و یا پرندگان در منزل وارد شده است؛ به این نتیجه می رسیم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از فوائد نگهداری آنها، نزول باران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گروه مهاجران، پنج خصلت است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دچار و گرفتار شوید، پناه بر خدا اگر به آنها دچار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قومى آشکارا، مرتکب کارهاى زشت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 و بیماری هایى گرفتار مى شوند که در گذشتگانشان سابقه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پیمانه و ترازو بکاهند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قحط سالى و مشکلات زندگى و ستم سران خویش گرفتار مى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اموال خویش را نپردازند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 آسمان محروم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حیوانات نباشند هرگز برایشان باران نمى بارد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خدا و رسولش عهدشکنى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از قومى دیگر بر آنان چیره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اموال و قدرت آنان را مى ستاند</w:t>
      </w:r>
      <w:r>
        <w:rPr>
          <w:rFonts w:eastAsia="IRNazanin" w:cs="IRNazanin"/>
          <w:color w:val="111111"/>
          <w:sz w:val="28"/>
          <w:szCs w:val="28"/>
          <w:rtl w:val="true"/>
          <w:lang w:bidi="fa-IR"/>
        </w:rPr>
        <w:t xml:space="preserve">. </w:t>
      </w:r>
      <w:bookmarkStart w:id="221" w:name="pg9658_87068"/>
    </w:p>
    <w:p>
      <w:pPr>
        <w:pStyle w:val="BookText"/>
        <w:rPr/>
      </w:pPr>
      <w:bookmarkEnd w:id="2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پیشوایانشان به کتاب خدا حکم نکنند و حکم نازل شده از جانب خدا را برنگزینند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آنان را دچار فتنه درونى مى کند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22" w:name="__RefHeading___Toc7834644_2870459653"/>
      <w:bookmarkStart w:id="223" w:name="_Toc79"/>
      <w:bookmarkEnd w:id="222"/>
      <w:r>
        <w:rPr>
          <w:rtl w:val="true"/>
        </w:rPr>
        <w:t>آهو و باران</w:t>
      </w:r>
      <w:bookmarkEnd w:id="22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کتابى دیدم که در سالى، در منطقه ای قحطى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از بی آبی بسیار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براى خواندن نماز استسقاء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دیدند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درمانده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کوهى رفتم و دیدم ماده آهوئى بر سر آبگاهى که قبلا آب داشت آمد؛ گویا آبگاه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رسید و پوز خود را در آن زد، آبى در آن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سخت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ایستاد و سر به آسمان جنبانید چیزی نگذشت ابرى آمد سراسر و باران بسیارى بارید</w:t>
      </w:r>
      <w:r>
        <w:rPr>
          <w:rStyle w:val="FootnoteAnchor"/>
          <w:rtl w:val="true"/>
        </w:rPr>
        <w:footnoteReference w:id="112"/>
      </w:r>
      <w:bookmarkStart w:id="224" w:name="pg9658_87069"/>
    </w:p>
    <w:p>
      <w:pPr>
        <w:pStyle w:val="Heading4"/>
        <w:numPr>
          <w:ilvl w:val="3"/>
          <w:numId w:val="1"/>
        </w:numPr>
        <w:rPr/>
      </w:pPr>
      <w:bookmarkStart w:id="225" w:name="__RefHeading___Toc7834646_2870459653"/>
      <w:bookmarkStart w:id="226" w:name="_Toc80"/>
      <w:bookmarkEnd w:id="224"/>
      <w:bookmarkEnd w:id="225"/>
      <w:r>
        <w:rPr>
          <w:rtl w:val="true"/>
        </w:rPr>
        <w:t>حضرت سلیمان و دعای مورچه برای باران</w:t>
      </w:r>
      <w:bookmarkEnd w:id="22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قلعه اى داشت که پریان براى او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قلعه، هزار حجره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هر حجره اى یکى از همسران وى زندگى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زنان هفتصد تن از کنیزکان قبطى بودند و بقیه از زنان اشراف و آزاده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براى ساختن هر بنایى پریان را موظف کرده بود تا تخته سنگهاى بزرگ را از نقطه اى به نقطه دیگر 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ابلیس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وضعیتى به سر مى برند؟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از کفمان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چون شما در مسیر برگشت به کارى مشغول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صحبت میان آنها را به اطلاع سلیمان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روز دستور داد تا پریان به هنگام بازگشت از محل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خاک را با خود حمل نمایند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ابلیس به سراغ پریان آمد و از کیفیت زندگى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کارى بسیار سنگین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w:t>
      </w:r>
    </w:p>
    <w:p>
      <w:pPr>
        <w:pStyle w:val="BookText"/>
        <w:rPr/>
      </w:pPr>
      <w:r>
        <w:rPr>
          <w:rFonts w:ascii="IRNazanin" w:hAnsi="IRNazanin" w:eastAsia="IRNazanin"/>
          <w:color w:val="111111"/>
          <w:sz w:val="28"/>
          <w:sz w:val="28"/>
          <w:szCs w:val="28"/>
          <w:rtl w:val="true"/>
          <w:lang w:bidi="fa-IR"/>
        </w:rPr>
        <w:t>آنها روى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چون شبها را به استراحت مى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متوجه گفتگوى آنها شده بود، دستور داد تا پریان را صبح و شب به کار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وضعیت تا زمان رحلت سلیمان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گویند روزى سلیمان همراه سپاهیانش مرکب از آدمیان و پریان براى استسقاء و طلب باران به بیرون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مورچه اى که بالهایش را گشوده و دستانش را به آسمان بلند کرده بود</w:t>
      </w:r>
      <w:r>
        <w:rPr>
          <w:rStyle w:val="FootnoteAnchor"/>
          <w:rtl w:val="true"/>
        </w:rPr>
        <w:footnoteReference w:id="113"/>
      </w:r>
      <w:r>
        <w:rPr>
          <w:rFonts w:ascii="IRNazanin" w:hAnsi="IRNazanin" w:eastAsia="IRNazanin"/>
          <w:color w:val="111111"/>
          <w:sz w:val="28"/>
          <w:sz w:val="28"/>
          <w:szCs w:val="28"/>
          <w:rtl w:val="true"/>
          <w:lang w:bidi="fa-IR"/>
        </w:rPr>
        <w:t>لنگان از کنار سلیمان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دعایش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یکى از مخلوقات تو هستم و از روزى بى بهره ام، ما را به خاطر گناهان انسانها مؤاخذه مفرما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رحمتت را نازل فرما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سلیمان به همراهانش رو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که کسى غیر از جنس شما، شفاعتتان را نموده است</w:t>
      </w:r>
      <w:r>
        <w:rPr>
          <w:rFonts w:eastAsia="IRNazanin" w:cs="IRNazanin"/>
          <w:color w:val="111111"/>
          <w:sz w:val="28"/>
          <w:szCs w:val="28"/>
          <w:rtl w:val="true"/>
          <w:lang w:bidi="fa-IR"/>
        </w:rPr>
        <w:t>.</w:t>
      </w:r>
      <w:r>
        <w:rPr>
          <w:rStyle w:val="FootnoteAnchor"/>
          <w:rtl w:val="true"/>
        </w:rPr>
        <w:footnoteReference w:id="114"/>
      </w:r>
      <w:bookmarkStart w:id="227" w:name="pg9658_87071"/>
    </w:p>
    <w:p>
      <w:pPr>
        <w:pStyle w:val="Heading3"/>
        <w:numPr>
          <w:ilvl w:val="2"/>
          <w:numId w:val="1"/>
        </w:numPr>
        <w:rPr/>
      </w:pPr>
      <w:bookmarkStart w:id="228" w:name="__RefHeading___Toc7834648_2870459653"/>
      <w:bookmarkStart w:id="229" w:name="_Toc81"/>
      <w:bookmarkEnd w:id="227"/>
      <w:bookmarkEnd w:id="228"/>
      <w:r>
        <w:rPr>
          <w:rtl w:val="true"/>
        </w:rPr>
        <w:t>توکل به خدا</w:t>
      </w:r>
      <w:bookmarkEnd w:id="229"/>
    </w:p>
    <w:p>
      <w:pPr>
        <w:pStyle w:val="BookText"/>
        <w:rPr/>
      </w:pPr>
      <w:r>
        <w:rPr>
          <w:rFonts w:ascii="IRNazanin" w:hAnsi="IRNazanin" w:eastAsia="IRNazanin"/>
          <w:color w:val="111111"/>
          <w:sz w:val="28"/>
          <w:sz w:val="28"/>
          <w:szCs w:val="28"/>
          <w:rtl w:val="true"/>
          <w:lang w:bidi="fa-IR"/>
        </w:rPr>
        <w:t xml:space="preserve">روایت شده که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به من اعتماد و توکل کند و روگردان از مخلوق من باشد، ضامن روزیش می گردانم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باریدن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رویانیدن ما یحتاج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خواند اجابتش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چیزى طلب کرد به او عطا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طلب کفایت امور کرد کفایتش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اعتماد و توکل به مخلوق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روزیش را از آسمان و زمین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خواند اجابتش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چیزى سؤال کرد به او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درخواست کفایت امور کرد کفایتش ننمایم</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30" w:name="__RefHeading___Toc7834650_2870459653"/>
      <w:bookmarkStart w:id="231" w:name="_Toc82"/>
      <w:bookmarkEnd w:id="230"/>
      <w:r>
        <w:rPr>
          <w:rtl w:val="true"/>
        </w:rPr>
        <w:t>فرمانبرداری خدا</w:t>
      </w:r>
      <w:bookmarkEnd w:id="231"/>
    </w:p>
    <w:p>
      <w:pPr>
        <w:pStyle w:val="BookText"/>
        <w:rPr/>
      </w:pP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 هایم فرمانم برند، شب به آنها باران دهم و روز آفتاب بى غرّش رعد نصیبشان خواهم کرد</w:t>
      </w:r>
      <w:r>
        <w:rPr>
          <w:rFonts w:eastAsia="IRNazanin" w:cs="IRNazanin"/>
          <w:color w:val="111111"/>
          <w:sz w:val="28"/>
          <w:szCs w:val="28"/>
          <w:rtl w:val="true"/>
          <w:lang w:bidi="fa-IR"/>
        </w:rPr>
        <w:t>.</w:t>
      </w:r>
      <w:r>
        <w:rPr>
          <w:rStyle w:val="FootnoteAnchor"/>
          <w:rtl w:val="true"/>
        </w:rPr>
        <w:footnoteReference w:id="117"/>
      </w:r>
      <w:bookmarkStart w:id="232" w:name="pg9658_87072"/>
    </w:p>
    <w:p>
      <w:pPr>
        <w:pStyle w:val="Heading3"/>
        <w:numPr>
          <w:ilvl w:val="2"/>
          <w:numId w:val="1"/>
        </w:numPr>
        <w:rPr/>
      </w:pPr>
      <w:bookmarkStart w:id="233" w:name="__RefHeading___Toc7834652_2870459653"/>
      <w:bookmarkStart w:id="234" w:name="_Toc83"/>
      <w:bookmarkEnd w:id="232"/>
      <w:bookmarkEnd w:id="233"/>
      <w:r>
        <w:rPr>
          <w:rtl w:val="true"/>
        </w:rPr>
        <w:t>به تدبیر الهی راضی باشیم</w:t>
      </w:r>
      <w:bookmarkEnd w:id="234"/>
    </w:p>
    <w:p>
      <w:pPr>
        <w:pStyle w:val="Heading4"/>
        <w:numPr>
          <w:ilvl w:val="3"/>
          <w:numId w:val="1"/>
        </w:numPr>
        <w:rPr/>
      </w:pPr>
      <w:bookmarkStart w:id="235" w:name="__RefHeading___Toc7834654_2870459653"/>
      <w:bookmarkStart w:id="236" w:name="_Toc8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دربنى اسرائیل بود که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دو دختر را، به شخص کشاورزی شوهر داد و دیگرى را به کوزه گرى شوهر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دیدار دختران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دیدن زن کشاورز 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زمین های زیادى را کاشته است، اگر خداوند بارانى از آسمان بفرستد، از همه بنى اسرائیل حالمان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دیدن دختر دیگرش، که زن کوزه گر بود 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کوزه زیادى ساخته است، اگر خدا از آسمان باران نبارد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کوزه هاى ما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در میان بنى اسرائیل حالش بهتر از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نزد آن دختر بیرون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خداى هر دوى اینها هستى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خود دانى و خواهش مختلف این دو</w:t>
      </w:r>
      <w:r>
        <w:rPr>
          <w:rFonts w:eastAsia="IRNazanin" w:cs="IRNazanin"/>
          <w:color w:val="111111"/>
          <w:sz w:val="28"/>
          <w:szCs w:val="28"/>
          <w:rtl w:val="true"/>
          <w:lang w:bidi="fa-IR"/>
        </w:rPr>
        <w:t>!</w:t>
      </w:r>
      <w:r>
        <w:rPr>
          <w:rStyle w:val="FootnoteAnchor"/>
          <w:rtl w:val="true"/>
        </w:rPr>
        <w:footnoteReference w:id="118"/>
      </w:r>
      <w:bookmarkStart w:id="237" w:name="pg9658_87073"/>
    </w:p>
    <w:p>
      <w:pPr>
        <w:pStyle w:val="BookText"/>
        <w:rPr/>
      </w:pPr>
      <w:bookmarkEnd w:id="237"/>
      <w:r>
        <w:rPr>
          <w:rFonts w:ascii="IRNazanin" w:hAnsi="IRNazanin" w:eastAsia="IRNazanin"/>
          <w:color w:val="111111"/>
          <w:sz w:val="28"/>
          <w:sz w:val="28"/>
          <w:szCs w:val="28"/>
          <w:rtl w:val="true"/>
          <w:lang w:bidi="fa-IR"/>
        </w:rPr>
        <w:t xml:space="preserve">اینجا درس بزرگی که یاد می گیریم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 مرد قضاوتى نکرد و کار هر دو دخترش را به خدا واگذار کرد ما هم، امورات خود را به خدا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آمدن ویا نیامدن باران اظهار نظر نکنیم و ایمان به خدا داشته باشیم، چرا که کار خدا بی حکمت نیست</w:t>
      </w:r>
      <w:r>
        <w:rPr>
          <w:rFonts w:eastAsia="IRNazanin" w:cs="IRNazanin"/>
          <w:color w:val="111111"/>
          <w:sz w:val="28"/>
          <w:szCs w:val="28"/>
          <w:rtl w:val="true"/>
          <w:lang w:bidi="fa-IR"/>
        </w:rPr>
        <w:t>.</w:t>
      </w:r>
    </w:p>
    <w:p>
      <w:pPr>
        <w:pStyle w:val="Heading4"/>
        <w:numPr>
          <w:ilvl w:val="3"/>
          <w:numId w:val="1"/>
        </w:numPr>
        <w:rPr/>
      </w:pPr>
      <w:bookmarkStart w:id="238" w:name="__RefHeading___Toc7834656_2870459653"/>
      <w:bookmarkStart w:id="239" w:name="_Toc85"/>
      <w:bookmarkEnd w:id="238"/>
      <w:r>
        <w:rPr>
          <w:rtl w:val="true"/>
        </w:rPr>
        <w:t>آیا هر موقعی ما باران خواستیم باید ببارد</w:t>
      </w:r>
      <w:bookmarkEnd w:id="239"/>
    </w:p>
    <w:p>
      <w:pPr>
        <w:pStyle w:val="BookText"/>
        <w:rPr/>
      </w:pPr>
      <w:r>
        <w:rPr>
          <w:rFonts w:ascii="IRNazanin" w:hAnsi="IRNazanin" w:eastAsia="IRNazanin"/>
          <w:color w:val="111111"/>
          <w:sz w:val="28"/>
          <w:sz w:val="28"/>
          <w:szCs w:val="28"/>
          <w:rtl w:val="true"/>
          <w:lang w:bidi="fa-IR"/>
        </w:rPr>
        <w:t>قومى از بنى اسرائیل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هر گاه که ما خواستیم آسمان بر ما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همان دعا را بر زبان جاری کرد و خداوند دعاى او را پذیرفت و آسمان به میل آنها بارید، پس زراعت کردند و کشت و زرع خوبى به بار آمد، امّا وقتى درو کردند، هیچ چیز در خوشه ها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باران را براى منفعت بیشتر مى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اینگونه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به پیامبرشان وحى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بود، که آنها به تدبیر من راضى نشدند</w:t>
      </w:r>
      <w:r>
        <w:rPr>
          <w:rFonts w:eastAsia="IRNazanin" w:cs="IRNazanin"/>
          <w:color w:val="111111"/>
          <w:sz w:val="28"/>
          <w:szCs w:val="28"/>
          <w:rtl w:val="true"/>
          <w:lang w:bidi="fa-IR"/>
        </w:rPr>
        <w:t>.</w:t>
      </w:r>
      <w:r>
        <w:rPr>
          <w:rStyle w:val="FootnoteAnchor"/>
          <w:rtl w:val="true"/>
        </w:rPr>
        <w:footnoteReference w:id="119"/>
      </w:r>
      <w:bookmarkStart w:id="240" w:name="pg9658_87074"/>
    </w:p>
    <w:p>
      <w:pPr>
        <w:pStyle w:val="Heading3"/>
        <w:numPr>
          <w:ilvl w:val="2"/>
          <w:numId w:val="1"/>
        </w:numPr>
        <w:rPr/>
      </w:pPr>
      <w:bookmarkStart w:id="241" w:name="__RefHeading___Toc7834658_2870459653"/>
      <w:bookmarkStart w:id="242" w:name="_Toc86"/>
      <w:bookmarkEnd w:id="240"/>
      <w:bookmarkEnd w:id="241"/>
      <w:r>
        <w:rPr>
          <w:rtl w:val="true"/>
        </w:rPr>
        <w:t>یقین به خدا</w:t>
      </w:r>
      <w:bookmarkEnd w:id="242"/>
    </w:p>
    <w:p>
      <w:pPr>
        <w:pStyle w:val="BookText"/>
        <w:rPr/>
      </w:pPr>
      <w:r>
        <w:rPr>
          <w:rFonts w:ascii="IRNazanin" w:hAnsi="IRNazanin" w:eastAsia="IRNazanin"/>
          <w:color w:val="111111"/>
          <w:sz w:val="28"/>
          <w:sz w:val="28"/>
          <w:szCs w:val="28"/>
          <w:rtl w:val="true"/>
          <w:lang w:bidi="fa-IR"/>
        </w:rPr>
        <w:t>کسانی هستند که به خدا یقین ندارند؛ هرچند که به زبان می گویند خدا را قبول دارند؛ ولی نسبت به حکمت خدا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روی جهل و نادانی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انسانی وظیفه دارد در مقابل حکمت های خدا 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حکمت و جلالش؛ آسایش و گشایش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و اندوه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نارضایتى و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یعنى کسانى که از کار خدا راضى هستند و به مرحله یقین رسیده اند آرامش و آسایش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کسانى که از کار خدا ناراضى هستند و شک و تردید دارند؛ همیشه متزلزل و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پیوسته در کار خدا چون و چرا مى کنند که چرا هوا گرم است؟ چرا هوا سرد است؟ چرا باران مى بارد؟ چرا باران نمى آید؟ چرا مریض مى شوم؟ اگر چنین نمى کرد، چنان نمى شد 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زندگی را نسبت به امورات و سر درگمی؛ در توصیه خود به فرزندشان تعیین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چیزى از این مطالب بر تو مشکل آمد، آن را بر نادانى خود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ابتداى آفرینشت نادان بودى و سپس دانش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امورى را که تو نمی دانى و نسبت به آن سرگردان و گمراهى و سپس بینا و آگاه می شوى</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شریف، بزرگترین رمز حلّ این مشکل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موضوع جهالت و نادانى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مادر متولد مى شود، در حالى که از علم و سواد هیچ بهره اى ندارد، و وقتی بزرگ مى شود، هر مطلبى را که می شنود، برایش تازگى دارد و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واسطه سابقه جهلش آن را ناآشنا و غیر مأنوس می يابد، بسا ممکن است انسان مطلبى را بشنود که آن را محال و غیر ممکن بداند و سپس دیر یا زود با وقوع و انجام آن مواجه شود، پس چگونه می تواند، هر چه را نفهمید انکار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 جا رسید دانش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بدانم همى که نادانم </w:t>
      </w:r>
      <w:bookmarkStart w:id="243" w:name="pg9658_87076"/>
    </w:p>
    <w:p>
      <w:pPr>
        <w:pStyle w:val="Heading3"/>
        <w:numPr>
          <w:ilvl w:val="2"/>
          <w:numId w:val="1"/>
        </w:numPr>
        <w:rPr/>
      </w:pPr>
      <w:bookmarkStart w:id="244" w:name="__RefHeading___Toc7834660_2870459653"/>
      <w:bookmarkStart w:id="245" w:name="_Toc87"/>
      <w:bookmarkEnd w:id="243"/>
      <w:bookmarkEnd w:id="244"/>
      <w:r>
        <w:rPr>
          <w:rtl w:val="true"/>
        </w:rPr>
        <w:t>تلاوت قرآن</w:t>
      </w:r>
      <w:bookmarkEnd w:id="245"/>
    </w:p>
    <w:p>
      <w:pPr>
        <w:pStyle w:val="BookText"/>
        <w:rPr/>
      </w:pPr>
      <w:r>
        <w:rPr>
          <w:rFonts w:ascii="IRNazanin" w:hAnsi="IRNazanin" w:eastAsia="IRNazanin"/>
          <w:color w:val="111111"/>
          <w:sz w:val="28"/>
          <w:sz w:val="28"/>
          <w:szCs w:val="28"/>
          <w:rtl w:val="true"/>
          <w:lang w:bidi="fa-IR"/>
        </w:rPr>
        <w:t>با تلاوت قرآن می توانیم، بیماری های خود را برطرف کنیم و بلاها را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می توانیم مشکل خشکسالی را برطرف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باران را برای قاریان قرآن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قرآن با شرائط آن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بر سه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قرآن را براى این آموخته که به دنیا برسد، و از پادشاهان و حکام حقوق بگیرد و بر مردم قدرت پیدا کند و به آنها زور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قرآن را به خوبى یاد گرفته ولى به آن عمل نمى کند و احکام و حدود آن را فراموش کرده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قرآن را فرا گرفته و از آن بهره مند مى شود و شب ها تلاوت مى کند و در مساجد به عبادت مشغول مى شود و بیمارى هاى قلب خود را با قرآن شفا مى دهد، خداوند به سبب اینها بلاها را از زمین دفع مى کند و باران مى فرستد و این ها بسیار عزیز و محترم مى باشند</w:t>
      </w:r>
      <w:r>
        <w:rPr>
          <w:rFonts w:eastAsia="IRNazanin" w:cs="IRNazanin"/>
          <w:color w:val="111111"/>
          <w:sz w:val="28"/>
          <w:szCs w:val="28"/>
          <w:rtl w:val="true"/>
          <w:lang w:bidi="fa-IR"/>
        </w:rPr>
        <w:t>.</w:t>
      </w:r>
      <w:r>
        <w:rPr>
          <w:rStyle w:val="FootnoteAnchor"/>
          <w:rtl w:val="true"/>
        </w:rPr>
        <w:footnoteReference w:id="122"/>
      </w:r>
      <w:bookmarkStart w:id="246" w:name="pg9658_87077"/>
    </w:p>
    <w:p>
      <w:pPr>
        <w:pStyle w:val="Heading3"/>
        <w:numPr>
          <w:ilvl w:val="2"/>
          <w:numId w:val="1"/>
        </w:numPr>
        <w:rPr/>
      </w:pPr>
      <w:bookmarkStart w:id="247" w:name="__RefHeading___Toc7834662_2870459653"/>
      <w:bookmarkStart w:id="248" w:name="_Toc88"/>
      <w:bookmarkEnd w:id="246"/>
      <w:bookmarkEnd w:id="247"/>
      <w:r>
        <w:rPr>
          <w:rtl w:val="true"/>
        </w:rPr>
        <w:t>گرامی داشتن نان</w:t>
      </w:r>
      <w:bookmarkEnd w:id="248"/>
    </w:p>
    <w:p>
      <w:pPr>
        <w:pStyle w:val="BookText"/>
        <w:rPr/>
      </w:pPr>
      <w:r>
        <w:rPr>
          <w:rFonts w:ascii="IRNazanin" w:hAnsi="IRNazanin" w:eastAsia="IRNazanin"/>
          <w:color w:val="111111"/>
          <w:sz w:val="28"/>
          <w:sz w:val="28"/>
          <w:szCs w:val="28"/>
          <w:rtl w:val="true"/>
          <w:lang w:bidi="fa-IR"/>
        </w:rPr>
        <w:t>نگه داشتن حرمت نان باعث جلب نظر باری تعالی می شود و به سبب آن باران و رحمت الهی می 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را گرامى دارید که آنچه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تا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کار کرده با آفریده هاى بسیارش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آنهایی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حدیثی نقل نکنم؟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چرایارسول اللَّه پدران ومادران مابه قربانت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پیامبرى به نام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روزى با دادن قرص نانى، به صاحب یک كشتى از او خواست تا او را سوار کشتى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کشتى گرده نان را گرفت و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به چه کار من مى آید؟ نان آن قدر فراوان است که زیر پا لگدمال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دانیال این امر را مشاهده کرد؛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گرامى بدار، دیدى که این بنده با نان چه کرد؟ در اثر این دعا خداوند به آسمان فرمان داد که باران نبارد و به زمین وحى نمود که مانند سفال خشکیده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قحطى فرا رسید تا آنجا که مردم به جان یک دیگر افتادند تا همدیگر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زن که هر دو فرزند کوچک داشتند، با هم قرار گذاشتند که روز اوّل بچه یکي از زنها را و روز دوّم بچه دیگرى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کودک یکي از زنها را خوردند و نوبت به دوّمى رسید، ولی مادرش امتناع کرد،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مرافعه نزد دانیال رفتند و مطلب را به او ابلاغ کردند، دانیال با شنیدن این ماجرا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امر گرسنگى شما به اینجا رسیده که کودکان خود را مى خورید؟</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خود را، به ما باز گردان و بی گناهان و کودکان را به گناه صاحب آن کشتى و بى حرمتى او به نعمت خود، عذاب مکن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فرمان داد، تا بر زمین ببارد و به زمین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زمین براى روزى خلقم خیر خود را برویان، چون من به کودکان صغیرشان رحم نمودم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گرده هاى نانتان را کوچک بسازید، زیرا با هر گرده نان برکتى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نان را به سوى بالا می شکست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نان را با کارد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بشکنید</w:t>
      </w:r>
      <w:r>
        <w:rPr>
          <w:rFonts w:eastAsia="IRNazanin" w:cs="IRNazanin"/>
          <w:color w:val="111111"/>
          <w:sz w:val="28"/>
          <w:szCs w:val="28"/>
          <w:rtl w:val="true"/>
          <w:lang w:bidi="fa-IR"/>
        </w:rPr>
        <w:t>.</w:t>
      </w:r>
      <w:r>
        <w:rPr>
          <w:rStyle w:val="FootnoteAnchor"/>
          <w:rtl w:val="true"/>
        </w:rPr>
        <w:footnoteReference w:id="126"/>
      </w:r>
      <w:bookmarkStart w:id="249" w:name="pg9658_87080"/>
    </w:p>
    <w:p>
      <w:pPr>
        <w:pStyle w:val="Heading3"/>
        <w:numPr>
          <w:ilvl w:val="2"/>
          <w:numId w:val="1"/>
        </w:numPr>
        <w:rPr/>
      </w:pPr>
      <w:bookmarkStart w:id="250" w:name="__RefHeading___Toc7834664_2870459653"/>
      <w:bookmarkStart w:id="251" w:name="_Toc89"/>
      <w:bookmarkEnd w:id="249"/>
      <w:bookmarkEnd w:id="250"/>
      <w:r>
        <w:rPr>
          <w:rtl w:val="true"/>
        </w:rPr>
        <w:t>زمین ها را آماده کشت کنیم</w:t>
      </w:r>
      <w:bookmarkEnd w:id="251"/>
    </w:p>
    <w:p>
      <w:pPr>
        <w:pStyle w:val="BookText"/>
        <w:rPr/>
      </w:pPr>
      <w:r>
        <w:rPr>
          <w:rFonts w:ascii="IRNazanin" w:hAnsi="IRNazanin" w:eastAsia="IRNazanin"/>
          <w:color w:val="111111"/>
          <w:sz w:val="28"/>
          <w:sz w:val="28"/>
          <w:szCs w:val="28"/>
          <w:rtl w:val="true"/>
          <w:lang w:bidi="fa-IR"/>
        </w:rPr>
        <w:t>در قرآن کریم خداوند تبارک وتعالی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اُدْعُونِي اَسْتَجِبْ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بخوانید مرا تا اجابت کنم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وظیفه انسان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هر چه می خواهد را از درگاه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زارع و کشاورز، بذر و تخم خوب، که هیچ گونه عفونت و کرم زدگى در آن نیست را در زمین مناسب و آماده،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مورد نیاز و آبیارى در مواقع لازمه را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خارها و علف هاى هرز و مزاحم و آنچه که مانع رشد و نمو و یا باعث فساد آن می شود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زراعت را مراقبت نماید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آب ندارد و فقط به انتظار آب باران نشسته است، آنهم در مناطقی که البته آمدن باران محال نیست ولی اطمینان هم به آمدن باران ندارد؛ این حالت می شود تمنّی و آرزو؛ با این عمل به خداوند، می رسانیم که خدایا شما دستور دادید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اَسْتَجِبْ لَكُمْ و از طرفی فرمودیدکه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زمین استفاده کنیم که گرسنه نمانیم، </w:t>
      </w:r>
    </w:p>
    <w:p>
      <w:pPr>
        <w:pStyle w:val="BookText"/>
        <w:rPr/>
      </w:pPr>
      <w:r>
        <w:rPr>
          <w:rFonts w:ascii="IRNazanin" w:hAnsi="IRNazanin" w:eastAsia="IRNazanin"/>
          <w:color w:val="111111"/>
          <w:sz w:val="28"/>
          <w:sz w:val="28"/>
          <w:szCs w:val="28"/>
          <w:rtl w:val="true"/>
          <w:lang w:bidi="fa-IR"/>
        </w:rPr>
        <w:t>من هم اجابت کردم زمین را آماده کشت کرده ام و منتظر رحمت تو هستم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نشان دهنده پیام هایی است که از جمله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از خارهاى اخلاق زشت و ناپسند تطهیر و پاکیزه کرده باشد و همچنین انتظار توفیق و لطف الهى را دارد</w:t>
      </w:r>
      <w:r>
        <w:rPr>
          <w:rFonts w:eastAsia="IRNazanin" w:cs="IRNazanin"/>
          <w:color w:val="111111"/>
          <w:sz w:val="28"/>
          <w:szCs w:val="28"/>
          <w:rtl w:val="true"/>
          <w:lang w:bidi="fa-IR"/>
        </w:rPr>
        <w:t xml:space="preserve">. </w:t>
      </w:r>
      <w:bookmarkStart w:id="252" w:name="pg9658_87082"/>
    </w:p>
    <w:p>
      <w:pPr>
        <w:pStyle w:val="Heading3"/>
        <w:numPr>
          <w:ilvl w:val="2"/>
          <w:numId w:val="1"/>
        </w:numPr>
        <w:rPr/>
      </w:pPr>
      <w:bookmarkStart w:id="253" w:name="__RefHeading___Toc7834666_2870459653"/>
      <w:bookmarkStart w:id="254" w:name="_Toc90"/>
      <w:bookmarkEnd w:id="252"/>
      <w:bookmarkEnd w:id="253"/>
      <w:r>
        <w:rPr>
          <w:rtl w:val="true"/>
        </w:rPr>
        <w:t>کمك به بردران دینی</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لَنَنْصُرُ رُسُلَنا وَ الَّذِينَ آمَنُوا فِي الْحَياةِ الدُّنْيا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مافرستادگان خودوکسانی که به آنان ایمان آورده اندرایاری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و روایات ذیل؛ استفاده می شود که کمك کردن به برادران مؤمن و عارف؛ خود راهی برای محبوب شدن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نزد خدا محبوب شد مورد حمایت و یاری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 بنده خوب خود را در سختی ببیند اورا یاری می کند وخدا وعده خلافی نمی نماید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سختی ها می توان خشکسالی و موضوعات مربوط به آن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 باران با دعای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ایشان کمك به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درعیون اخبار الرضا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 جد بزرگوارش نقل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ولیعهد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اطرافیان مأمون و طرفداران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از وقتى که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شد باران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گوش مأمون رسید، ناراحت شد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مدتى است نمى بارد، اگر صلاح بدانید، دعا بفرمائید، شاید خداوند باران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 چه وقت براى طلب باران می روید؛ آن روز، روزجمعه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بخوابم آمد،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انتظار روز دوشنبه را داشته </w:t>
      </w:r>
    </w:p>
    <w:p>
      <w:pPr>
        <w:pStyle w:val="BookText"/>
        <w:rPr/>
      </w:pPr>
      <w:r>
        <w:rPr>
          <w:rFonts w:ascii="IRNazanin" w:hAnsi="IRNazanin" w:eastAsia="IRNazanin"/>
          <w:color w:val="111111"/>
          <w:sz w:val="28"/>
          <w:sz w:val="28"/>
          <w:szCs w:val="28"/>
          <w:rtl w:val="true"/>
          <w:lang w:bidi="fa-IR"/>
        </w:rPr>
        <w:t xml:space="preserve">باش، به صحرا برو و طلب باران کن خداوند باران می بارد، به آنها نشان بده مقامى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اختصاص داده، تا بیشتر از فضل و مقامت در نزد خدا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تمام به تماشا آمده بودند، امام روى منبر رفتند، حمد و سپاس خدا را کرده،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ما، خاندان نبوت را، بالا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توسل می جویند، همان طورى که دستور داده اى و امیدوارند که مشمول فضل و عنایت و لطف و نعمت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نافع و همه جا گیر بدون تأخیر و بى ضرر،بفرست که این باران وقتى ببارد که آنها از اینجا رفته اند و به منزل هاى خود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خدائى که محمّد را به نبوت ارسال داشت؛ بادها ابرها را به یکدیگر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رعد و برق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خود جنبیدند و به واسطه باران تصمیم رفتن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مال شما نیست، مربوط به فلان شهرستان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ابر دیگرى آمد، که داراى رعد و برق بود، مردم حرکت کردند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این ابر براى شما نیست؛ مربوط به فلان 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تا ده ابر مى آمد و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این ابر مربوط به شما نیست، براى فلان 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ابر یازدهم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یکى را، خدا براى شما فرستاده، سپاسگزارى کنید بر لطف و نعمت خدا و به منزل هاى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ابر نمى بارد تا وقتى شما وارد منزل هاى خود شوید بعد آن طور که شایسته کرم و لطف خداست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منبر پائین آمدو مردم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پیوسته در هوا بود ولى نمى بارید تا مردم نزدیک منزل هاى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بارانى شدید بارید، که تمام نهرها و حوض ها و گودى ها و بیابانها پراز آب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واقعاچه مقامى دارد پسر پیامبر گواراباداو را این مقام و لطف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نیز اجتماع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غضب خدا بپرهیزید و قدر نعمت او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معصیت، نعمت را از خود، سلب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اطاعت و بندگى و شکر و سپاسگزارى دوام و بقاى آن نعمت ها را بخواهید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شما سپاس و شکر چیزى را بعد از ایمان به خدا و اعتراف به حقوق اولیاء خدا از آل محمّد نخواهید داشت که محبوب تر نزد شما باشد از کمك به برادران دینى خود در امور دنیا که وسیله رسیدن به بهشت خدا است، کسى که چنین کند از مقربین درگاه خدا خواهد بود</w:t>
      </w:r>
      <w:r>
        <w:rPr>
          <w:rFonts w:eastAsia="IRNazanin" w:cs="IRNazanin"/>
          <w:color w:val="111111"/>
          <w:sz w:val="28"/>
          <w:szCs w:val="28"/>
          <w:rtl w:val="true"/>
          <w:lang w:bidi="fa-IR"/>
        </w:rPr>
        <w:t>.</w:t>
      </w:r>
      <w:r>
        <w:rPr>
          <w:rStyle w:val="FootnoteAnchor"/>
          <w:rtl w:val="true"/>
        </w:rPr>
        <w:footnoteReference w:id="129"/>
      </w:r>
      <w:bookmarkStart w:id="255" w:name="pg9658_87087"/>
    </w:p>
    <w:p>
      <w:pPr>
        <w:pStyle w:val="Heading3"/>
        <w:numPr>
          <w:ilvl w:val="2"/>
          <w:numId w:val="1"/>
        </w:numPr>
        <w:rPr/>
      </w:pPr>
      <w:bookmarkStart w:id="256" w:name="__RefHeading___Toc7834668_2870459653"/>
      <w:bookmarkStart w:id="257" w:name="_Toc91"/>
      <w:bookmarkEnd w:id="255"/>
      <w:bookmarkEnd w:id="256"/>
      <w:r>
        <w:rPr>
          <w:rtl w:val="true"/>
        </w:rPr>
        <w:t>مهمان نوازی</w:t>
      </w:r>
      <w:bookmarkEnd w:id="257"/>
    </w:p>
    <w:p>
      <w:pPr>
        <w:pStyle w:val="BookText"/>
        <w:rPr/>
      </w:pPr>
      <w:r>
        <w:rPr>
          <w:rFonts w:ascii="IRNazanin" w:hAnsi="IRNazanin" w:eastAsia="IRNazanin"/>
          <w:color w:val="111111"/>
          <w:sz w:val="28"/>
          <w:sz w:val="28"/>
          <w:szCs w:val="28"/>
          <w:rtl w:val="true"/>
          <w:lang w:bidi="fa-IR"/>
        </w:rPr>
        <w:t>مهمانداری موجب مغفرت وآمرزش گناهان میزبان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اَطْعَمَ ثَلاثَةَ مِنَ الْمُسْلِمِين غَفَرَ الله لَهُ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هرکسی که سه نفر از مسلمین رااطعام طعام کندغفران خداشامل حال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هرمؤمنی که صدای میهمانی را بشنود و به آن شاد شود گناهانش آمرزیده شود،اگرچه میان زمین وآسمان راپرکرده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حال اگرمیزبان دراین حالت دعاکندبعید نیست که دعای اومستجاب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 آنکه اگردعاهم نکند نظر رحمت الهی را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کانَ غَفَّاراً يُرْسِلِ السَّماءَ عَلَيْكُمْ مِدْراراً وَ يُمْدِدْكُمْ بِأَمْوالٍ وَ بَنِينَ وَ يَجْعَلْ لَكُمْ جَنَّاتٍ وَ يَجْعَلْ لَكُمْ أَنْهاراً </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کنید،از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آمرزنده گناهان می باشد؛ازآسمان براى شما باران پى در پى می فرستدویارى می کندشمارا به مالهاوپسران و باغهاى سرسبزوخرم برایتان قرارمی دهد و نیز برایتان نهرهاى جارى قرارمی دهد</w:t>
      </w:r>
      <w:r>
        <w:rPr>
          <w:rFonts w:eastAsia="IRNazanin" w:cs="IRNazanin"/>
          <w:color w:val="111111"/>
          <w:sz w:val="28"/>
          <w:szCs w:val="28"/>
          <w:rtl w:val="true"/>
          <w:lang w:bidi="fa-IR"/>
        </w:rPr>
        <w:t xml:space="preserve">.» </w:t>
      </w:r>
      <w:bookmarkStart w:id="258" w:name="pg9658_87088"/>
    </w:p>
    <w:p>
      <w:pPr>
        <w:pStyle w:val="Heading2"/>
        <w:numPr>
          <w:ilvl w:val="1"/>
          <w:numId w:val="1"/>
        </w:numPr>
        <w:rPr/>
      </w:pPr>
      <w:bookmarkStart w:id="259" w:name="__RefHeading___Toc7834670_2870459653"/>
      <w:bookmarkStart w:id="260" w:name="_Toc92"/>
      <w:bookmarkEnd w:id="258"/>
      <w:bookmarkEnd w:id="259"/>
      <w:r>
        <w:rPr>
          <w:rtl w:val="true"/>
        </w:rPr>
        <w:t>فصل پنجم</w:t>
      </w:r>
      <w:bookmarkEnd w:id="260"/>
    </w:p>
    <w:p>
      <w:pPr>
        <w:pStyle w:val="Heading3"/>
        <w:numPr>
          <w:ilvl w:val="2"/>
          <w:numId w:val="1"/>
        </w:numPr>
        <w:rPr/>
      </w:pPr>
      <w:bookmarkStart w:id="261" w:name="__RefHeading___Toc7834672_2870459653"/>
      <w:bookmarkStart w:id="262" w:name="_Toc9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نمازاستسقاء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 آداب </w:t>
      </w:r>
      <w:bookmarkStart w:id="263" w:name="pg9658_87089"/>
    </w:p>
    <w:p>
      <w:pPr>
        <w:pStyle w:val="Heading3"/>
        <w:numPr>
          <w:ilvl w:val="2"/>
          <w:numId w:val="1"/>
        </w:numPr>
        <w:rPr/>
      </w:pPr>
      <w:bookmarkStart w:id="264" w:name="__RefHeading___Toc7834674_2870459653"/>
      <w:bookmarkStart w:id="265" w:name="_Toc94"/>
      <w:bookmarkEnd w:id="263"/>
      <w:bookmarkEnd w:id="264"/>
      <w:r>
        <w:rPr>
          <w:rtl w:val="true"/>
        </w:rPr>
        <w:t>ریشه نماز استسقاء</w:t>
      </w:r>
      <w:bookmarkEnd w:id="265"/>
    </w:p>
    <w:p>
      <w:pPr>
        <w:pStyle w:val="BookText"/>
        <w:rPr/>
      </w:pPr>
      <w:r>
        <w:rPr>
          <w:rFonts w:ascii="IRNazanin" w:hAnsi="IRNazanin" w:eastAsia="IRNazanin"/>
          <w:color w:val="111111"/>
          <w:sz w:val="28"/>
          <w:sz w:val="28"/>
          <w:szCs w:val="28"/>
          <w:rtl w:val="true"/>
          <w:lang w:bidi="fa-IR"/>
        </w:rPr>
        <w:t xml:space="preserve">استسقاء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درخواست سیراب کردن یا درخواست نوشیدنى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فقهى و تفسیرى، درخواست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هنگام خشکسالى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استحباب استسقاء، اختلافى بین فقیهان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این استحباب را منکر شده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واژه فقط دوبار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آنجاکه قرآن استسقاى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شکافتن چشمه را بر اثرزدن عصا به سنگ ، پس ازدرخواست بنى اسرائیل، بیان مى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استَسقى موسى لِقَومِهِ فَقُلنَا اضرِب بِعَصاكَ الحَجَرَ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واوحَينا الى موسى اذِ استَسقهُ قَومُهُ انِ اضرِب بِعَصاكَ الحَجَر</w:t>
      </w:r>
      <w:r>
        <w:rPr>
          <w:rStyle w:val="FootnoteAnchor"/>
          <w:rtl w:val="true"/>
        </w:rPr>
        <w:footnoteReference w:id="13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استسقاء طبق عادت مردم، درخواست باران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انفجار سنگ و جوشش معجزه آساى آب به دست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اجابت دعاى ایشان فراتر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براى نزول باران، به استسقاء فرا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استَغفِروا رَبَّكُم ثُمَّ توبوا الَيهِ يُرسِلِ السَّماءَ عَلَيكُم مِدرارًا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خشکسالى و کمبود آب گرفتار شدند واین آیه به استسقاى ایشان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مطلب درجاى دیگر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 تا براى نزول باران رحمت نیایش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انَّهُ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آیات پیشین و روایات، استفاده مى شود که استسقاء در امّتهاى پیشین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مشروعیت استسقاء در اسلام را، از آیه زیر استفاده کرده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مُفْسِدین </w:t>
      </w:r>
      <w:r>
        <w:rPr>
          <w:rFonts w:eastAsia="Amiri" w:cs="Amiri" w:ascii="Amiri" w:hAnsi="Amiri"/>
          <w:color w:val="111111"/>
          <w:sz w:val="28"/>
          <w:szCs w:val="28"/>
          <w:rtl w:val="true"/>
          <w:lang w:bidi="ar-SA"/>
        </w:rPr>
        <w:t xml:space="preserve">» </w:t>
      </w:r>
      <w:r>
        <w:rPr>
          <w:rStyle w:val="FootnoteAnchor"/>
          <w:rtl w:val="true"/>
        </w:rPr>
        <w:footnoteReference w:id="138"/>
      </w:r>
      <w:bookmarkStart w:id="266" w:name="pg9658_87091"/>
    </w:p>
    <w:p>
      <w:pPr>
        <w:pStyle w:val="Heading3"/>
        <w:numPr>
          <w:ilvl w:val="2"/>
          <w:numId w:val="1"/>
        </w:numPr>
        <w:rPr/>
      </w:pPr>
      <w:bookmarkStart w:id="267" w:name="__RefHeading___Toc7834676_2870459653"/>
      <w:bookmarkStart w:id="268" w:name="_Toc95"/>
      <w:bookmarkEnd w:id="266"/>
      <w:bookmarkEnd w:id="267"/>
      <w:r>
        <w:rPr>
          <w:rtl w:val="true"/>
        </w:rPr>
        <w:t>زمان خواندن نماز باران</w:t>
      </w:r>
      <w:bookmarkEnd w:id="268"/>
    </w:p>
    <w:p>
      <w:pPr>
        <w:pStyle w:val="Heading4"/>
        <w:numPr>
          <w:ilvl w:val="3"/>
          <w:numId w:val="1"/>
        </w:numPr>
        <w:rPr/>
      </w:pPr>
      <w:bookmarkStart w:id="269" w:name="__RefHeading___Toc7834678_2870459653"/>
      <w:bookmarkStart w:id="270" w:name="_Toc9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نماز باران، از جمله نمازهای مستحبی است که در طلب باران و به هنگام خشکسالی و کم شدن سفره های آبی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شودوچشمه هاو قنات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بخشکد و کمبود آب پدید آید، برای نزول رحمت الهی و آمدن باران،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نماز، نماز استسقاء یا نماز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دو رکعت است که به جماعت برگزار می شود و فرادی خواندنش نیز به امید اینکه مستحب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درس توحیدی و توجّه دادن به قدرت 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خشکسالی و قحطی و بی آبی، از دست هیچکس، کاری برنمی آید، تنها خداست که می تواند با فرستادن ابرهای باران زا، رحمت خویش را بر سر مردم بگسترد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دعا و نماز درهر وقت و زمان مفیده فائده است، لکن؛ شاید از روایت زیر استنباط شود که روز دوشنبه برای خواندن نماز باران بهتر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روز دوشنبه براى سفر به محل استسقاء و طلب باران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شامى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 سفر و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آن گفته، روز دوشنبه روز سفر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نمازاستسقاء وطلب باران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درعیون اخبار الرضا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ازجد بزرگوارش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ولیعهد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باران نیامد گروهى از اطرافیان مأمون و طرفداران او می گفتند ببین از وقتى که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شد، باران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مأمون رسید،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مدتى است نمى بارد، اگر صلاح بدانید دعا بفرمائید، شاید خداوند باران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p>
    <w:p>
      <w:pPr>
        <w:pStyle w:val="BookText"/>
        <w:rPr/>
      </w:pPr>
      <w:r>
        <w:rPr>
          <w:rFonts w:ascii="IRNazanin" w:hAnsi="IRNazanin" w:eastAsia="IRNazanin"/>
          <w:color w:val="111111"/>
          <w:sz w:val="28"/>
          <w:sz w:val="28"/>
          <w:szCs w:val="28"/>
          <w:rtl w:val="true"/>
          <w:lang w:bidi="fa-IR"/>
        </w:rPr>
        <w:t>مأمون پرسید، چه وقت براى طلب باران می روید آن روز، روزجمعه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bookmarkStart w:id="271" w:name="pg9658_87093"/>
    </w:p>
    <w:p>
      <w:pPr>
        <w:pStyle w:val="BookText"/>
        <w:rPr/>
      </w:pPr>
      <w:bookmarkEnd w:id="271"/>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به خوابم آمد،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انتظار روز دوشنبه را داشته باش به صحرا برو و طلب باران کن خداوند باران می بارد به آنها نشان بده مقامى را که خداوند به تو اختصاص داده تا بیشتر از فضل و مقامت در نزد خدا مطلع شوند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72" w:name="__RefHeading___Toc7834680_2870459653"/>
      <w:bookmarkStart w:id="273" w:name="_Toc97"/>
      <w:bookmarkEnd w:id="272"/>
      <w:r>
        <w:rPr>
          <w:rtl w:val="true"/>
        </w:rPr>
        <w:t xml:space="preserve">امام صادق </w:t>
      </w:r>
      <w:r>
        <w:rPr>
          <w:rtl w:val="true"/>
        </w:rPr>
        <w:t>(</w:t>
      </w:r>
      <w:r>
        <w:rPr>
          <w:rtl w:val="true"/>
        </w:rPr>
        <w:t>علیه السلام</w:t>
      </w:r>
      <w:r>
        <w:rPr>
          <w:rtl w:val="true"/>
        </w:rPr>
        <w:t xml:space="preserve">) </w:t>
      </w:r>
      <w:r>
        <w:rPr>
          <w:rtl w:val="true"/>
        </w:rPr>
        <w:t>و روز دوشنبه برای طلب باران</w:t>
      </w:r>
      <w:bookmarkEnd w:id="273"/>
    </w:p>
    <w:p>
      <w:pPr>
        <w:pStyle w:val="BookText"/>
        <w:rPr/>
      </w:pPr>
      <w:r>
        <w:rPr>
          <w:rFonts w:ascii="IRNazanin" w:hAnsi="IRNazanin" w:eastAsia="IRNazanin"/>
          <w:color w:val="111111"/>
          <w:sz w:val="28"/>
          <w:sz w:val="28"/>
          <w:szCs w:val="28"/>
          <w:rtl w:val="true"/>
          <w:lang w:bidi="fa-IR"/>
        </w:rPr>
        <w:t>قرة غلام خالد گفت اهل مدینه از خشکسالی به ناله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رفتند پیش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تقاضاى طلب 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گفت خالد به من امر کرد که، برو پیش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نظر شما چیست؟ اینها به ناله و فغان پیش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طلب باران خارج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چه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Style w:val="FootnoteAnchor"/>
          <w:rtl w:val="true"/>
        </w:rPr>
        <w:footnoteReference w:id="142"/>
      </w:r>
      <w:bookmarkStart w:id="274" w:name="pg9658_87094"/>
    </w:p>
    <w:p>
      <w:pPr>
        <w:pStyle w:val="Heading3"/>
        <w:numPr>
          <w:ilvl w:val="2"/>
          <w:numId w:val="1"/>
        </w:numPr>
        <w:rPr/>
      </w:pPr>
      <w:bookmarkStart w:id="275" w:name="__RefHeading___Toc7834682_2870459653"/>
      <w:bookmarkStart w:id="276" w:name="_Toc98"/>
      <w:bookmarkEnd w:id="274"/>
      <w:bookmarkEnd w:id="275"/>
      <w:r>
        <w:rPr>
          <w:rtl w:val="true"/>
        </w:rPr>
        <w:t>مکان نماز باران</w:t>
      </w:r>
      <w:bookmarkEnd w:id="276"/>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بر آن جارى شده که جز در صحراها طلب باران نکنند، آنجا که مردم بتوانند به آسمان نظر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استسقاء و طلب باران نمایند</w:t>
      </w:r>
      <w:r>
        <w:rPr>
          <w:rFonts w:eastAsia="IRNazanin" w:cs="IRNazanin"/>
          <w:color w:val="111111"/>
          <w:sz w:val="28"/>
          <w:szCs w:val="28"/>
          <w:rtl w:val="true"/>
          <w:lang w:bidi="fa-IR"/>
        </w:rPr>
        <w:t>.</w:t>
      </w:r>
      <w:r>
        <w:rPr>
          <w:rStyle w:val="FootnoteAnchor"/>
          <w:rtl w:val="true"/>
        </w:rPr>
        <w:footnoteReference w:id="143"/>
      </w:r>
      <w:bookmarkStart w:id="277" w:name="pg9658_87095"/>
    </w:p>
    <w:p>
      <w:pPr>
        <w:pStyle w:val="Heading3"/>
        <w:numPr>
          <w:ilvl w:val="2"/>
          <w:numId w:val="1"/>
        </w:numPr>
        <w:rPr/>
      </w:pPr>
      <w:bookmarkStart w:id="278" w:name="__RefHeading___Toc7834684_2870459653"/>
      <w:bookmarkStart w:id="279" w:name="_Toc99"/>
      <w:bookmarkEnd w:id="277"/>
      <w:bookmarkEnd w:id="278"/>
      <w:r>
        <w:rPr>
          <w:rtl w:val="true"/>
        </w:rPr>
        <w:t>چگونه نماز باران بخوانیم</w:t>
      </w:r>
      <w:bookmarkEnd w:id="279"/>
    </w:p>
    <w:p>
      <w:pPr>
        <w:pStyle w:val="BookText"/>
        <w:rPr/>
      </w:pPr>
      <w:r>
        <w:rPr>
          <w:rFonts w:ascii="IRNazanin" w:hAnsi="IRNazanin" w:eastAsia="IRNazanin"/>
          <w:color w:val="111111"/>
          <w:sz w:val="28"/>
          <w:sz w:val="28"/>
          <w:szCs w:val="28"/>
          <w:rtl w:val="true"/>
          <w:lang w:bidi="fa-IR"/>
        </w:rPr>
        <w:t>کیفیت آن ، نظیر کیفیت نماز عید فطر و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که، در نماز باران، بعد از حمد و سوره رکعت اول پنج بار تکبیر می گوید و بعد از هر تکبیر قنوت می گیرد و در رکعت دوم بعد از حمد وسوره چهار تکبیر و بعد از هر تکبیر یک قنوت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های نماز باران هر دعائی که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ها مشتمل بر طلب باران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خدای رحمان و عطوف، طلب کند که عطوفت و رحمتش را شامل او و مردم او بسازد و درهای آسمان را به رحمت و باران خود بگشاید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دعاء در هر قنوت نخست بر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او درود و صلوات بفرستد</w:t>
      </w:r>
      <w:r>
        <w:rPr>
          <w:rFonts w:eastAsia="IRNazanin" w:cs="IRNazanin"/>
          <w:color w:val="111111"/>
          <w:sz w:val="28"/>
          <w:szCs w:val="28"/>
          <w:rtl w:val="true"/>
          <w:lang w:bidi="fa-IR"/>
        </w:rPr>
        <w:t xml:space="preserve">. </w:t>
      </w:r>
      <w:bookmarkStart w:id="280" w:name="pg9658_87096"/>
    </w:p>
    <w:p>
      <w:pPr>
        <w:pStyle w:val="Heading3"/>
        <w:numPr>
          <w:ilvl w:val="2"/>
          <w:numId w:val="1"/>
        </w:numPr>
        <w:rPr/>
      </w:pPr>
      <w:bookmarkStart w:id="281" w:name="__RefHeading___Toc7834686_2870459653"/>
      <w:bookmarkStart w:id="282" w:name="_Toc100"/>
      <w:bookmarkEnd w:id="280"/>
      <w:bookmarkEnd w:id="281"/>
      <w:r>
        <w:rPr>
          <w:rtl w:val="true"/>
        </w:rPr>
        <w:t xml:space="preserve">طریقه خواندن نماز استسقاء و امام صادق </w:t>
      </w:r>
      <w:r>
        <w:rPr>
          <w:rtl w:val="true"/>
        </w:rPr>
        <w:t>(</w:t>
      </w:r>
      <w:r>
        <w:rPr>
          <w:rtl w:val="true"/>
        </w:rPr>
        <w:t>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قرة غلام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یکي از سال ها، اهل مدینه ، از خشکسالی و نباریدن باران به ناله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رفتند پیش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تقاضاى طلب 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گفت خالد به من 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پیش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نظر شما چیست؟</w:t>
      </w:r>
    </w:p>
    <w:p>
      <w:pPr>
        <w:pStyle w:val="BookText"/>
        <w:rPr/>
      </w:pPr>
      <w:r>
        <w:rPr>
          <w:rFonts w:ascii="IRNazanin" w:hAnsi="IRNazanin" w:eastAsia="IRNazanin"/>
          <w:color w:val="111111"/>
          <w:sz w:val="28"/>
          <w:sz w:val="28"/>
          <w:szCs w:val="28"/>
          <w:rtl w:val="true"/>
          <w:lang w:bidi="fa-IR"/>
        </w:rPr>
        <w:t>اینها به ناله و فغان پیش من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پیش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را به عرض ایشان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طلب باران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چه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کار بکند؟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بیرون ببرند و در جایگاه نماز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همان طورى که؛ روز عید قربان و عید فطر؛ پیاده خارج مى شود، می رود، در جلو در او اذان گویان</w:t>
      </w:r>
      <w:r>
        <w:rPr>
          <w:rStyle w:val="FootnoteAnchor"/>
          <w:rtl w:val="true"/>
        </w:rPr>
        <w:footnoteReference w:id="144"/>
      </w:r>
      <w:r>
        <w:rPr>
          <w:rFonts w:ascii="IRNazanin" w:hAnsi="IRNazanin" w:eastAsia="IRNazanin"/>
          <w:color w:val="111111"/>
          <w:sz w:val="28"/>
          <w:sz w:val="28"/>
          <w:szCs w:val="28"/>
          <w:rtl w:val="true"/>
          <w:lang w:bidi="fa-IR"/>
        </w:rPr>
        <w:t>در حالى که نیزه کوتاهى شبیه عصا در دست دارد حرکت مى کند؛ تا به جایگاه نماز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آنجا دو رکعت نماز بدون اذان و اقامه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بالاى منبر می رود، رداى خود را برعکس مى پوشد؛ یعنی طرف راست را به طرف چپ و طرف چپ را به طرف راست؛ 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قبله مى ایستد، با صداى بلند صد تکبیر می گوید؛ بعد متوجه جمعیت طرف راست خود شده و با صداى بلند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متوجه جمعیت طرف چپ شده وبا صداى بلند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مردم نموده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بلند نموده دعا مى کند، مردم نیز دعا می کنند؛ امیدوارم که ناامید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همین دستور عمل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خواندن نماز استسقاء که برمی گشتیم، می شنیدم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طریقه طلب باران را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نگشتیم، مگر بعد از اینکه به واسطه شدت باران از جان خود ترسیدیم</w:t>
      </w:r>
      <w:r>
        <w:rPr>
          <w:rFonts w:eastAsia="IRNazanin" w:cs="IRNazanin"/>
          <w:color w:val="111111"/>
          <w:sz w:val="28"/>
          <w:szCs w:val="28"/>
          <w:rtl w:val="true"/>
          <w:lang w:bidi="fa-IR"/>
        </w:rPr>
        <w:t>.</w:t>
      </w:r>
      <w:r>
        <w:rPr>
          <w:rStyle w:val="FootnoteAnchor"/>
          <w:rtl w:val="true"/>
        </w:rPr>
        <w:footnoteReference w:id="145"/>
      </w:r>
      <w:bookmarkStart w:id="283" w:name="pg9658_87098"/>
    </w:p>
    <w:p>
      <w:pPr>
        <w:pStyle w:val="Heading3"/>
        <w:numPr>
          <w:ilvl w:val="2"/>
          <w:numId w:val="1"/>
        </w:numPr>
        <w:rPr/>
      </w:pPr>
      <w:bookmarkStart w:id="284" w:name="__RefHeading___Toc7834688_2870459653"/>
      <w:bookmarkStart w:id="285" w:name="_Toc101"/>
      <w:bookmarkEnd w:id="283"/>
      <w:bookmarkEnd w:id="284"/>
      <w:r>
        <w:rPr>
          <w:rtl w:val="true"/>
        </w:rPr>
        <w:t>آداب نماز استسقاء</w:t>
      </w:r>
      <w:bookmarkEnd w:id="285"/>
    </w:p>
    <w:p>
      <w:pPr>
        <w:pStyle w:val="Heading4"/>
        <w:numPr>
          <w:ilvl w:val="3"/>
          <w:numId w:val="1"/>
        </w:numPr>
        <w:rPr/>
      </w:pPr>
      <w:bookmarkStart w:id="286" w:name="__RefHeading___Toc7834690_2870459653"/>
      <w:bookmarkStart w:id="287" w:name="_Toc102"/>
      <w:bookmarkEnd w:id="286"/>
      <w:r>
        <w:rPr>
          <w:rtl w:val="true"/>
        </w:rPr>
        <w:t>خضوع و خشوع</w:t>
      </w:r>
      <w:r>
        <w:rPr>
          <w:rtl w:val="true"/>
        </w:rPr>
        <w:t>:</w:t>
      </w:r>
      <w:bookmarkEnd w:id="287"/>
    </w:p>
    <w:p>
      <w:pPr>
        <w:pStyle w:val="BookText"/>
        <w:rPr/>
      </w:pPr>
      <w:r>
        <w:rPr>
          <w:rFonts w:ascii="Amiri" w:hAnsi="Amiri" w:eastAsia="Amiri" w:cs="Amiri"/>
          <w:color w:val="111111"/>
          <w:sz w:val="28"/>
          <w:sz w:val="28"/>
          <w:szCs w:val="28"/>
          <w:rtl w:val="true"/>
          <w:lang w:bidi="ar-SA"/>
        </w:rPr>
        <w:t xml:space="preserve">برخى، از نکوهش خداونددر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اذ جاءَهُم بَأسُنا تَضَرَّعوا ولكِن قَسَت قُلوبُهُم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چراهنگامی که عذاب مابه آنان رسید تضرع نکردند؟ولی حقیقت این است که دلهایشان سخت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کرده اند که هنگام برگزارى نماز استسقاء، امام باید با حال خضوع و خشوع به جایگاه نماز برود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7834692_2870459653"/>
      <w:bookmarkStart w:id="289" w:name="_Toc103"/>
      <w:bookmarkEnd w:id="288"/>
      <w:r>
        <w:rPr>
          <w:rtl w:val="true"/>
        </w:rPr>
        <w:t>استغفار و توبه</w:t>
      </w:r>
      <w:r>
        <w:rPr>
          <w:rtl w:val="true"/>
        </w:rPr>
        <w:t>:</w:t>
      </w:r>
      <w:bookmarkEnd w:id="28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اززبان نوح وهود فروفرستادن باران را براستغفار، متفرّع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اسْتَغْفِرُوا رَبَّكُمْ ثُمَّ تُوبُوا إِلَيْهِ يُرْسِلِ السَّماءَ عَلَيْكُمْ مِدْراراً وَ يَزِدْكُمْ قُوَّةً إِلى قُوَّتِكُمْ وَ لا تَتَوَلَّوْا مُجْرِمینَ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برخى با استفاده از این آیات، استغفار را از آداب استسقاء دانسته 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از سیره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آداب فراوان دیگرى برای آداب نماز استسقاء استفاده شده که فقیهان به آن فتوا داده اند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قبیل سه روز روزه گرفتن، وارونه کردن عبا هنگام نماز، به پا داشتن نماز در بیابان، به همراه بردن کهنسالان و خردسالان و جدا کردن اطفال از مادران می باشد</w:t>
      </w:r>
      <w:r>
        <w:rPr>
          <w:rFonts w:eastAsia="IRNazanin" w:cs="IRNazanin"/>
          <w:color w:val="111111"/>
          <w:sz w:val="28"/>
          <w:szCs w:val="28"/>
          <w:rtl w:val="true"/>
          <w:lang w:bidi="fa-IR"/>
        </w:rPr>
        <w:t>.</w:t>
      </w:r>
      <w:r>
        <w:rPr>
          <w:rStyle w:val="FootnoteAnchor"/>
          <w:rtl w:val="true"/>
        </w:rPr>
        <w:footnoteReference w:id="152"/>
      </w:r>
      <w:bookmarkStart w:id="290" w:name="pg9658_87100"/>
    </w:p>
    <w:p>
      <w:pPr>
        <w:pStyle w:val="Heading3"/>
        <w:numPr>
          <w:ilvl w:val="2"/>
          <w:numId w:val="1"/>
        </w:numPr>
        <w:rPr/>
      </w:pPr>
      <w:bookmarkStart w:id="291" w:name="__RefHeading___Toc7834694_2870459653"/>
      <w:bookmarkStart w:id="292" w:name="_Toc104"/>
      <w:bookmarkEnd w:id="290"/>
      <w:bookmarkEnd w:id="291"/>
      <w:r>
        <w:rPr>
          <w:rtl w:val="true"/>
        </w:rPr>
        <w:t>احکام خواندن نماز باران</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نماز استسقاء را، با صدای بلند قرائت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 عید فطر و قربان، مستحب است را انتخاب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روز روزه بگیرند و روز سوم برای نماز بیرون روند و آن روز دوشنبه باشد و اگر میسر نشد روز جمعه به خاطر شرافت و فضیلتش بیرون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به اتفاق مردم، به طرف صحرا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مردم با وقار و سکینت و خشوع و با حالت درخواست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بیرون شدنشان با قیافه و هیئتی باشد که، رحمت خدا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پا برهنه بودن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محلی پاک و نظیف، را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هم با خود به طرف صحرا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های شهر پیشاپیش امام جماعت، حرکت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اطفال، معلولین و حیوانات را با خود ببرند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را از مادران و بچه حیوانات را از مادر خود جدا کنند، تا صدای ضجه و گریه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دریای رحمت الهی به خروش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مسلمانان با سر انگشت تدبیر نگذارند کفار، مسیحیان و یهودیان که اهل ذمه اند و سایر کفار با آنان به صحرا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نماز باران را در وقت نماز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طلوع خورشید تا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هرچند که بعید نیست وقت مخصوصی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 اذان و اقامه ندارد، بلکه مؤذن به جای اذان و اقامه سه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امام جماعت نماز را خواند؛ مستحب است عبای خود را پشت و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راست آن را به طرف چپ و طرف چپ را سمت راست خود بیندازد و بالای منبر رود و رو به قبله نموده صد مرتبه با صدای بلند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از قبله به طرف مردمِ سمت راست خود نموده با صدای بلند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سپس روی خود را به طرف مردمی که در سمت چپ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گردانده، صد بار با 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مردم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گفتن آن نیزعیبی ندارد، صدای خود را بلندکند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عیبی ندارد، مردم نیز، در گفتن این ذکر ها، از امام جماعت تبعیت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نیز بگویند بلکه حتی مثل امام صدا را به گفتن اذکار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که بلند کردن صدا، زودتر رحمت الهی را جلب نموده و امید رسیدن به مقصود را بیشتر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امام جماعت دست ها را به دعا برمی دارد، مردم نیز دعا می کنند و در دعا کردن پافشاری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مردم باید سعی کنند در دعا تضرع و زاری کنند واز خدا طلب عطف و رحمت کنند، التماس کنند و عیبی ندارد که تنها امام دعا کند و مردم آمین بگویند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و دعا امام جماعت، شروع می کند به ایراد خطبه؛ در خطبه باید مبالغه کند در تضرع، طلب عفو و رحمت و بهتر آن است که بعضی از خطبه هائی که از معصومین وارد شده را انتخاب کند نظیر خطبه ای که از 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اولش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سابغ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بهتر آن است که دو خطبه بخواند، همان طور که در نماز عید دو بار بایدخطبه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دوم را به نیت رجاء نه بعنوان دستور ایراد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جائز است این نماز در هنگام خشکسالی، از جهت نیامدن باران خوانده شود، جائز است در هنگام خشک شدن چشمه ها و چاه ها نیز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اجابت این خواسته از ناحیه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 مردم می توانند این مراسم را آن قدر تکرار کنند تا رحمت الهی برای آنان ببارد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باران و رحمت خدا نازل نشد، نباید زبان به اعتراض بگشایند و یا از رحمت الهی مایوس شوند، بلکه باید بدانند که قطعا مصالحی مهم تر در بین بوده است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واقف است و مردم از آن خبری ندارند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که نماز را همه روزه به نیّت رجاء تکرار کنند؛ ولی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اگرچند روز پشت سر هم نماز استسقاء نخواندند، سه روز دیگر را، برای بار دوم که می خواهند نماز استسقاء بخوانند، به نیّت رجاء روزه بگیرند</w:t>
      </w:r>
      <w:r>
        <w:rPr>
          <w:rFonts w:eastAsia="IRNazanin" w:cs="IRNazanin"/>
          <w:color w:val="111111"/>
          <w:sz w:val="28"/>
          <w:szCs w:val="28"/>
          <w:rtl w:val="true"/>
          <w:lang w:bidi="fa-IR"/>
        </w:rPr>
        <w:t xml:space="preserve">. </w:t>
      </w:r>
      <w:r>
        <w:rPr>
          <w:rStyle w:val="FootnoteAnchor"/>
          <w:rtl w:val="true"/>
        </w:rPr>
        <w:footnoteReference w:id="153"/>
      </w:r>
      <w:bookmarkStart w:id="293" w:name="pg9658_87104"/>
    </w:p>
    <w:p>
      <w:pPr>
        <w:pStyle w:val="Heading3"/>
        <w:numPr>
          <w:ilvl w:val="2"/>
          <w:numId w:val="1"/>
        </w:numPr>
        <w:rPr/>
      </w:pPr>
      <w:bookmarkStart w:id="294" w:name="__RefHeading___Toc7834696_2870459653"/>
      <w:bookmarkStart w:id="295" w:name="_Toc105"/>
      <w:bookmarkEnd w:id="293"/>
      <w:bookmarkEnd w:id="294"/>
      <w:r>
        <w:rPr>
          <w:rtl w:val="true"/>
        </w:rPr>
        <w:t>چگونه دعا کنیم و چه باید بخواهیم</w:t>
      </w:r>
      <w:bookmarkEnd w:id="295"/>
    </w:p>
    <w:p>
      <w:pPr>
        <w:pStyle w:val="Heading4"/>
        <w:numPr>
          <w:ilvl w:val="3"/>
          <w:numId w:val="1"/>
        </w:numPr>
        <w:rPr/>
      </w:pPr>
      <w:bookmarkStart w:id="296" w:name="__RefHeading___Toc7834698_2870459653"/>
      <w:bookmarkStart w:id="297" w:name="_Toc106"/>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از آنجایی که باران به وسیله باد و ابر، صورت می گیرد، شایسته است اینگونه دعا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ابری را در آسمان دیدیم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يُنْشِىءُ السِّحاب بِقُدره، و سخّره ما بین السّماء و الأرض بعد موتها، اللّهمّ إنّی أسئلک من خیر هذه السّحابة و خیر ما فیها، و أعوذ بک من شرّها و شرّ ما فیها، و أعوذ بک أن تمطرنا مطر السّوء، اللّهمّ أنزل بها علینا</w:t>
      </w:r>
    </w:p>
    <w:p>
      <w:pPr>
        <w:pStyle w:val="BookText"/>
        <w:rPr/>
      </w:pPr>
      <w:r>
        <w:rPr>
          <w:rFonts w:ascii="IRNazanin" w:hAnsi="IRNazanin" w:eastAsia="IRNazanin"/>
          <w:color w:val="111111"/>
          <w:sz w:val="28"/>
          <w:sz w:val="28"/>
          <w:szCs w:val="28"/>
          <w:rtl w:val="true"/>
          <w:lang w:bidi="fa-IR"/>
        </w:rPr>
        <w:t>رحمة منک، و اسقنا بها سقیا نافعة، و اصرف عنّا ما فیها من بلاء و آفة و سخطة و نقمة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ثنایى مخصوص خداوندى است که ابرها را طبق مصلحت خود ایجاد مى کند، و آنها را بین آسمان و زمین خشک مسخر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ابر و خیر آنچه در آن است را از تو مى طلبم، و از شرّ آن و شرّ آنچه در آن است به تو پناه مى برم، و از اینکه باران زیانبار بر ما ببارد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ابر رحمتت را بر ما نازل گردان و با آن آبى سودمند بر ما بفرست، و آنچه از اندوه و تباهى و ناخشنودى و عذاب در آن است از ما دور بگردان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وزش باد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أسئلک من خیر هذه الرّیاح، و خیر ما فیها و خیر ما أرسلتها به، و أعوذ بک من شرّها و شرّ ما فیها، و شرّ ما أرسلتها به، اللّهمّ اجعلها رحمة و لا تجعلها عذابا، اجعلهما نعمة و لا تجعلهما نقمة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بادها و خیر آنچه در آنهاست و خیر آنچه این بادها بر آن مى وزندرا از تو مى طلبم، و از شرّ آنها و شرّ آنچه در آنهاست و شرّ آنچه بر آن مى وزند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را رحمت قرار ده و سبب عذاب قرار مده، اینها را نعمت قرار ده و سبب رنج قرار نده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رعد و برق بگو</w:t>
      </w:r>
    </w:p>
    <w:p>
      <w:pPr>
        <w:pStyle w:val="BookText"/>
        <w:rPr/>
      </w:pPr>
      <w:r>
        <w:rPr>
          <w:rFonts w:ascii="IRNazanin" w:hAnsi="IRNazanin" w:eastAsia="IRNazanin"/>
          <w:color w:val="111111"/>
          <w:sz w:val="28"/>
          <w:sz w:val="28"/>
          <w:szCs w:val="28"/>
          <w:rtl w:val="true"/>
          <w:lang w:bidi="fa-IR"/>
        </w:rPr>
        <w:t xml:space="preserve">سالم بن عبد 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غرّش رعد و صاعقه می شنیدمی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مارابه خشم خود مکش، و به عذابت نابود مکن، و از این بابت ما را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غرّش رعد را شنید بگوید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الّذى يُسَبِّحُ الرَّعْدُ بِحَمْدِهِ وَ الْمَلائِكَةُ مِنْ خِيفَتِهِ وَ هُوَ عَلى كُلِّ شَيْ ءٍ قَدِيرٌ اگر برق گیر شد گناهش بر من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دعای امام علی</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دعا کردن برای باران را به ما می آموزد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سُقْیَا مِنْکَ مُحْیِیَةً مُرْوِیَةً، تَامَّةً عَامَّةً، طَیِّبَةً مُبَارَکَةً، هَنِیئَةً مَرِیعَةً، زَاکِیاً نَبْتُهَا، ثَامِراً فَرْعُهَا، نَاضِراً وَرَقُهَا، تُنْعِشُ بِهَا الضَّعِیفَ مِنْ عِبَادِک، وَتُحْیِی بِهَا الْمَیِّتَ مِنْ بَلاَدِکَ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حیات بخش، سیراب کننده، کامل، همگانى، پاکیزه، پربرکت، گوارا و خرّمى بخش از ناحیه خودت بر ما نازل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که گیاهانى پربرکت با شاخه هاى پر ثمر و برگهاى سرسبز و پرطراوات برویاند، آن گونه که بندگان ضعیفت را با آن توان بخشى و سرزمینهاى مرده را با آن زنده کنى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حق تقاضاى بارانى مى کند که شرائط در آن جمع باشد و موانع از آن دور، زیرا بسیار دیده شده که بارانهاى سیل آسا مى بارد، ولى همه چیز را ویران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نقطه خاصّى متمرکز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نفع آن عام نیست و یا همراه با سردى شدید هوا و یخبندان مى شود که آثار منفى به جا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موانعى همچون بادهاى گرم، طوفانهاى شدید، آفات گیاهى ملخ </w:t>
      </w:r>
    </w:p>
    <w:p>
      <w:pPr>
        <w:pStyle w:val="BookText"/>
        <w:rPr/>
      </w:pPr>
      <w:r>
        <w:rPr>
          <w:rFonts w:ascii="IRNazanin" w:hAnsi="IRNazanin" w:eastAsia="IRNazanin"/>
          <w:color w:val="111111"/>
          <w:sz w:val="28"/>
          <w:sz w:val="28"/>
          <w:szCs w:val="28"/>
          <w:rtl w:val="true"/>
          <w:lang w:bidi="fa-IR"/>
        </w:rPr>
        <w:t xml:space="preserve">و حشرات موذّى و امثال آن، آثار باران را از میان مى برد،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جوانب را در نظر مى گیرد و جمع همه شرایط و دفع همه موانع را از خدا مى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سُقْیَا مِنْکَ تُعْشِبُ بِهَا نِجَادُنَا، وَتَجْرِی بِهَا وِهَادُنَا، وَیُخْصِبُبِهَا جَنَابُنَا، وَتُقْبِلُ بِهَا ثِمَارُنَا، وَتَعِیشُ بِهَا مَوَاشِینَا، وَتَنْدَى بِهَا أَقَاصِینَا، وَتَسْتَعِینُ بِهَا ضَوَاحِینَا مِنْ بَرَکَاتِکَ الْوَاسِعَةِ، وَعَطَایَاکَ الْجَزِیلَةِ، عَلَى بَریَّتِکَ الْمَرْمِلَةِ، وَوَحْشِکَ الْمُهْمَلَةِ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تپّه ها و کوههاى بلند ما را پر گیاه سازد و در دامنه ها و دشتها جارى گردد، به تمامى سرزمین ما نعمت فراوان بخشد، میوه ها با آن به ماروى آورند، چهارپایان ما با آن زندگى کنند و سرزمینهاى دورتر از ما نیز از آن بهره مند شوند، و روستاهاى ما از آن مدد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واسع و عطایاى فراوان خویش بر بندگان فقیر و حیوانات وحش بیابان عنایت فرما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حیات بخش، سیراب کننده، کامل، همگانى، پاکیزه، پربرکت، گوارا و خرّمى بخش از ناحیه خودت بر ما نازل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که گیاهانى پربرکت با شاخه هاى پر ثمر و برگهاى سرسبز و </w:t>
      </w:r>
    </w:p>
    <w:p>
      <w:pPr>
        <w:pStyle w:val="BookText"/>
        <w:rPr/>
      </w:pPr>
      <w:r>
        <w:rPr>
          <w:rFonts w:ascii="IRNazanin" w:hAnsi="IRNazanin" w:eastAsia="IRNazanin"/>
          <w:color w:val="111111"/>
          <w:sz w:val="28"/>
          <w:sz w:val="28"/>
          <w:szCs w:val="28"/>
          <w:rtl w:val="true"/>
          <w:lang w:bidi="fa-IR"/>
        </w:rPr>
        <w:t>پرطراوات برویاند، آن گونه که بندگان ضعیفت را با آن توان بخشى و سرزمینهاى مرده را با آن زنده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صدر و وسعت نظر و رحمت عام خود را در این دعا نشان مى دهد، چرا که مناطق دور و نزدیک را در نظر گرفته، چهارپایان و حتى حیوانات وحشى بیابان را از نظر دور نمى دارد، دعاى او همگان را شامل مى شود و تقاضاى او همه را در بر مى گیرد و این است معنى لطف و مرحمت عام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پیشواى بزرگ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تقاضاهاى خود در مورد نزول بارانهاى پربرکت چنین عرضه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عَلَیْنَا سَمَاءً مُخْضِلَةً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مِدْرَاراً هَاطِلَةً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یُدَافِعُ الْوَدْقُ مِنْهَا الْوَدْقَ، وَیَحْفِزُ الْقَطْرُ مِنْهَا الْقَطْرَ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مرطوب و پرباران، بارانى دانه درشت و پى درپى که قطراتش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کثرت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پیش رانند، و از خود دور سازند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توصیف بیشتر مى افزاید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خُلَّ بَرْقُهَا، وَلاَ جَهَام عَارِضُهَا، وَلاَ قَزَع رَبَابُهَا، وَلاَ شَفَّان ذِهَابُهَا حَتَّى یُخْصِبَ لأمْرَاعِهَا الْمُجْدِبُونَ، </w:t>
      </w:r>
    </w:p>
    <w:p>
      <w:pPr>
        <w:pStyle w:val="BookText"/>
        <w:rPr/>
      </w:pPr>
      <w:r>
        <w:rPr>
          <w:rFonts w:ascii="Amiri" w:hAnsi="Amiri" w:eastAsia="Amiri" w:cs="Amiri"/>
          <w:color w:val="111111"/>
          <w:sz w:val="28"/>
          <w:sz w:val="28"/>
          <w:szCs w:val="28"/>
          <w:rtl w:val="true"/>
          <w:lang w:bidi="ar-SA"/>
        </w:rPr>
        <w:t>وَیَحْیَا بِبَرَکَتِهَا المُسْنِتُونَ، فَإنَّکَ تُنْزِلُ الْغَیْثَ مِنْ بَعْدِ مَا قَنَطُوا، وَتَنْشُرُ رَحْمَتَکَ وَأَنْتَ الْوَلِیُّ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رعد و برق بى باران و ابر بى ثمر، و نه ابرهاى کوچک پراکنده، و نه دانه هاى ریز، همراه بادهاى سرد؛ بارانى مرحمت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زدگان، به نعمت فراوان رسند و از برکت آن گرفتاران خشکسالى، زنده گردند، زیرا توئى که بعد از نومیدى آنها، باران را فرو مى فرستى و رحمتت را گسترش مى دهى وتو سرپرستى هستى شایسته ستایش</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فصاحت و بلاغت بى نظیر خود را در این خطبه بیان کرده و تقاضاى خویش را در محضر پروردگار، آن چنان شرح داده که مردم را به الطاف الهى آشنا سازد، و به آنها بگوید در مسیر نعمت، موانع زیادى است که اگر لطف خداوند شامل حال آنها نگردد هرگز به کمال مطلوب نمى رسند و به یقین چنین بیانى از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وروح القدس اورا یارى نمى دهد امکان پذیر نمى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باران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باران</w:t>
      </w:r>
    </w:p>
    <w:p>
      <w:pPr>
        <w:pStyle w:val="BookText"/>
        <w:rPr/>
      </w:pPr>
      <w:r>
        <w:rPr>
          <w:rFonts w:ascii="IRNazanin" w:hAnsi="IRNazanin" w:eastAsia="IRNazanin"/>
          <w:color w:val="111111"/>
          <w:sz w:val="28"/>
          <w:sz w:val="28"/>
          <w:szCs w:val="28"/>
          <w:rtl w:val="true"/>
          <w:lang w:bidi="fa-IR"/>
        </w:rPr>
        <w:t xml:space="preserve">در کتاب جعفریات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باران نظر می کردند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بارندگى را نافع قرار ده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سجاد برای باران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الْغَيْثَ، وَ انْشُرْ عَلَيْنَا رَحْمَتَكَ بِغَيْثِكَ الْمُغْدِقِ مِنَ السَّحَابِ الْمُنْسَاقِ لِنَبَاتِ أَرْضِكَ الْمُونِقِ فِي جَمِيعِ الْآفَاقِ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عَلَى عِبَادِكَ بِإِينَاعِ الثَّمَرَةِ، وَ أَحْيِ بِلَادَكَ بِبُلُوغِ الزَّهَرَةِ، وَ أَشْهِدْ مَلَائِكَتَكَ الْكِرَامَ السَّفَرَةَ بِسَقْيٍ مِنْكَ نَافِعٍ، دَائِمٍ غُزْرُهُ، وَاسِعٍ دِرَرُهُ، وَابِلٍ سَرِيعٍ عَاجِلٍ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بِهِ مَا قَدْ مَاتَ، وَ تَرُدُّ بِهِ مَا قَدْ فَاتَ وَ تُخْرِجُ بِهِ مَا هُوَ آتٍ، وَ تُوَسِّعُ بِهِ فِي الْأَقْوَاتِ، سَحَاباً مُتَرَاكِماً هَنِيئاً مَرِيئاً طَبَقاً مُجَلْجَلًا، غَيْرَ مُلِثٍّ وَدْقُهُ، وَ لَا خُلَّبٍ بَرْقُهُ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غَيْثاً مُغِيثاً مَرِيعاً مُمْرِعاً </w:t>
      </w:r>
    </w:p>
    <w:p>
      <w:pPr>
        <w:pStyle w:val="BookText"/>
        <w:rPr/>
      </w:pPr>
      <w:r>
        <w:rPr>
          <w:rFonts w:ascii="Amiri" w:hAnsi="Amiri" w:eastAsia="Amiri" w:cs="Amiri"/>
          <w:color w:val="111111"/>
          <w:sz w:val="28"/>
          <w:sz w:val="28"/>
          <w:szCs w:val="28"/>
          <w:rtl w:val="true"/>
          <w:lang w:bidi="ar-SA"/>
        </w:rPr>
        <w:t xml:space="preserve">عَرِيضاً وَاسِعاً غَزِيراً، تَرُدُّ بِهِ النَّهِيضَ، وَ تَجْبُرُ بِهِ الْمَهِيضَ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سَقْياً تُسِيلُ مِنْهُ الظِّرَابَ، وَ تَمْلَأُ مِنْهُ الْجِبَابَ، وَ تُفَجِّرُ بِهِ الْأَنْهَارَ، وَ تُنْبِتُ بِهِ الْأَشْجَارَ، وَ تُرْخِصُ بِهِ الْأَسْعَارَ فِي جَمِيعِ الْأَمْصَارِ، وَ تَنْعَشُ بِهِ الْبَهَائِمَ وَ الْخَلْقَ، وَ تُكْمِلُ لَنَا بِهِ طَيِّبَاتِ الرِّزْقِ، و تُنْبِتُ لَنَا بِهِ الزَّرْعَ وَ تُدِرُّ بِهِ الضَّرْعَ وَ تَزِيدُنَا بِهِ قُوَّةً إِلَى قُوَّتِنَا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ظِلَّهُ عَلَيْنَا سَمُوماً، وَ لَا تَجْعَلْ بَرْدَهُ عَلَيْنَا حُسُوماً، وَ لَا تَجْعَلْ صَوْبَهُ عَلَيْنَا رُجُوماً، وَ لَا تَجْعَلْ مَاءَهُ عَلَيْنَا أُجَاجاً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ارْزُقْنَا مِنْ بَرَكَاتِ السَّمَاوَاتِ وَ الْأَرْضِ، إِنَّكَ عَلَى كُلِّ شَي ءٍ قَدِيرٌ</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باران سیراب کن، و رحمت خویش را بر ما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 جاى زمین براى گیاهان زیبا و خوش منظر ابرى بارنده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رسیدن میوه ها بر بندگان خود منّت گذار، و زمینهاى مرده را به شکفتن شکوفه ها زنده گردان، و فرشتگان گرامى و نویسندگان را حاضر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سودمند، پیاپى در همه جاى، درشت، شتابان و 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هر چه مرده است بدان زنده کنى، و هر چه در گذشته باز گردانى، وآنچه روییدنى است بیرون آرى، و روزى ها را فراخ گردانى، از توده ابرى برهم، گوارا وخوش، که چون چترى سایبان شود و غرش رعد از آن به گوش آید، نه چندان که به ویرانى انجامد یا برق به فریب خندد و ابر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سیراب کن به بارانى که به فریاد ما برسد، گیاهان را برویاند، پهن و فراخ و بسیار که گیاه نورسته را بالان و خرم و نهال پژمرده و شکسته را بدان برومند سازد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سیراب گردان بارانى فرست که آب از تپه ها سرازیر شود، و چاهها را بدان پرآب کنى، و جویها را بشکافى، و درختان را برویانى، و نرخها را در همه شهرها ارزان کنى، و چهارپایان و دیگر خلق را نیکو حال گردانى، و روزى هاى پاکیزه را بر ما فراخ سازى، و کشت ما را برویانى، و پستانها را پر شیر کنى، و بر نیروى ما بیفزایى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از سایه ابر بر ما باد گرم وزد و سردى آن را بر ما شوم باشد، و ریزش آن برای ما مهلکه و عذاب شود و آب آن به کام ما تلخ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بر محمد و آل او فرست، و از برکات آسمانها و زمین ما را برخوردار گردان که تو بر هر چیز توانایى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باران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انْصَاحَتْ جِبَالُنَا وَ اغْبَرَّتْ أَرْضُنَا وَ هَامَتْ دَوَابُّنَا وَ تَحَيَّرَتْ فِي مَرَابِضِهَا وَ عَجَّتْ عَجِيجَ الثَّكَالَى عَلَى أَوْلَادِهَا وَ مَلَّتِ التَّرَدُّدَ فِي مَرَاتِعِهَا وَ الْحَنِينَ إِلَى مَوَارِدِهَا اللَّهُمَّ فَارْحَمْ أَنِينَ الْآنَّةِ وَ حَنِينَ الْحَانَّةِ اللَّهُمَّ فَارْحَمْ حَيْرَتَهَا فِي مَذَاهِبِهَا وَ أَنِينَهَا فِي مَوَالِجِهَا اللَّهُمَّ خَرَجْنَا إِلَيْكَ حِينَ اعْتَكَرَتْ عَلَيْنَا حَدَابِيرُ السِّنِينَ وَ أَخْلَفَتْنَا مَخَايِلُ الْجُودِ فَكُنْتَ الرَّجَاءَ لِلْمُبْتَئِسِ وَ الْبَلَاغَ لِلْمُلْتَمِسِ نَدْعُوكَ حِينَ قَنَطَ الْأَنَامُ وَ مُنِعَ الْغَمَامُ وَ هَلَكَ السَّوَامُ أَلَّا تُؤَاخِذَنَا بِأَعْمَالِنَا وَ لَا تَأْخُذَنَا بِذُنُوبِنَا وَ انْشُرْ عَلَيْنَا رَحْمَتَكَ بِالسَّحَابِ الْمُنْبَعِقِ وَ الرَّبِيعِ الْمُغْدِقِ وَ النَّبَاتِ الْمُونِقِ سَحّاً وَابِلًا تُحْيِي بِهِ مَا قَدْ مَاتَ وَ تَرُدُّ بِهِ مَا قَدْ فَاتَ اللَّهُمَّ سُقْيَا مِنْكَ مُحْيِيَةً مُرْوِيَةً تَامَّةً عَامَّةً طَيِّبَةً مُبَارَكَةً هَنِيئَةً مَرِيعَةً زَاكِياً نَبْتُهَا ثَامِراً فَرْعُهَا نَاضِراً وَرَقُهَا تُنْعِشُ بِهَا الضَّعِيفَ مِنْ عِبَادِكَ وَ تُحْيِي بِهَا الْمَيِّتَ مِنْ بِلَادِكَ اللَّهُمَّ سُقْيَا مِنْكَ تُعْشِبُ بِهَا نِجَادُنَا وَ تَجْرِي بِهَا وِهَادُنَا وَ يُخْصِبُ بِهَا جَنَابُنَا وَ تُقْبِلُ بِهَا ثِمَارُنَا وَ تَعِيشُ بِهَا مَوَاشِينَا وَ تَنْدَى بِهَا أَقَاصِينَا وَ </w:t>
      </w:r>
    </w:p>
    <w:p>
      <w:pPr>
        <w:pStyle w:val="BookText"/>
        <w:rPr/>
      </w:pPr>
      <w:r>
        <w:rPr>
          <w:rFonts w:ascii="Amiri" w:hAnsi="Amiri" w:eastAsia="Amiri" w:cs="Amiri"/>
          <w:color w:val="111111"/>
          <w:sz w:val="28"/>
          <w:sz w:val="28"/>
          <w:szCs w:val="28"/>
          <w:rtl w:val="true"/>
          <w:lang w:bidi="ar-SA"/>
        </w:rPr>
        <w:t xml:space="preserve">تَسْتَعِينُ بِهَا ضَوَاحِينَا مِنْ بَرَكَاتِكَ الْوَاسِعَةِ وَ عَطَايَاكَ الْجَزِيلَةِ عَلَى بَرِيَّتِكَ الْمُرْمِلَةِ وَ وَحْشِكَ الْمُهْمَلَةِ وَ أَنْزِلْ عَلَيْنَا سَمَاءً مُخْضِلَةً مِدْرَاراً هَاطِلَةً يُدَافِعُ الْوَدْقُ مِنْهَا الْوَدْقَ وَ يَحْفِزُ الْقَطْرُ مِنْهَا الْقَطْرَ غَيْرَ خُلَّبٍ بَرْقُهَا وَ لَا جَهَامٍ عَارِضُهَا وَ لَا قَزَعٍ رَبَابُهَا وَ لَا شَفَّانٍ ذِهَابُهَا حَتَّى يُخْصِبَ لِإِمْرَاعِهَا الْمُجْدِبُونَ وَ يَحْيَا بِبَرَكَتِهَا الْمُسْنِتُونَ فَإِنَّكَ تُنْزِلُ الْغَيْثَ مِنْ بَعْدِ مَا قَنَطُوا وَ تَنْشُرُ رَحْمَتَكَ وَ أَنْتَ الْوَلِيُّ الْحَمِيدُ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هاى ما از بى آبى شکاف خورده و زمین ما غبار آلود و دام هاى ما در آغل هاى خود سرگردانند و چون زن بچّه مرده فریاد مى کشند، و از رفت و آمد بى حاصل به سوى چراگاه ها و آبشخورها، خسته شده اند بار خدایا بر ناله گوسفندان و فریاد و آه شتران ماده رحمت آور، خدایا به سرگردانى آنها در راه ها و ناله هایشان در خوابگاه ها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هنگامى به سوى تو بیرون آمدیم که خشکسالى پیاپى هجوم آورده، و ابرهاى پر باران از ما پشت کرده و خشک و نامهربان بدون بارش قطره اى باران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امید هر بیچاره و حل کننده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هر طلب کننده مى باشى، خدایا تو را مى خوانیم، در این هنگام که همه نا امید شده اند، و ابر رحمت بر ما نمى بارد و حیوانات ما نابود گردیدند، ما را به کردار ما عذاب نکنى، و به گناهان ما کیفر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رحمت خود را با ابر پر باران و بهار پر آب و گیاهان خوش منظر شاداب بر ما نازل فرما، بارانى درشت قطره بر ما فرو فرست که مردگان را زنده و آنچه از دست ما رفته به 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بارانى سیراب کن که زنده کننده، سیراب سازنده، فراگیر و به همه جا رونده، پاکیزه و با برکت، گوارا و پر نعمت، گیاه آن بسیار، شاخه هاى آن به بار نشسته و برگ هایش تازه و آب دار باشد تا با چنان بارانى بنده ناتوان را توان بخشى، و شهرهاى مرده ات را زنده سازى، خدایا بارانى ده که بسیار ببارد تا زمین هاى بلند ما پر گیاه شود، و در زمین هاى پست روان گردد و نعمت هاى فراوان در اطراف ما گسترش یابد، تا با آن میوه هاى ما بسیار، گلّه هاى ما زنده و فراوان، و سرزمینهاى دورتر از ما نیز بهرمند گردند، و روستاهاى ما از آن نیرومند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برکات گسترده و بخشش هاى فراوان تو باشد که بر سرزمین هاى فقر زده و حیوانات وحشى ما نازل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بارانى ده دانه درشت که پیاپى براى سیراب شدن گیاهان ما ببارد، چنانکه قطرات آن یکدیگر را برانند، و دانه هاى آن به شدّت برهم کوبیده شوند، نه رعد و برقى بى باران، و ابرى بى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 و کوچک و پراکنده، و نه دانه هاى ریز باران همراه با بادهاى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بارانى پر آب فرو فرست که قحطى زدگان به نعمت هاى فراوان رسند و آثار خشکسالى از میان برود که همانا، تویى خداوندى که پس از نا امید شدن مردم باران را فرو مى فرستى و رحمت خود را همه جا گسترش مى دهى و تویى سرپرست نظام آفرینش که به ستودن سزاوارى</w:t>
      </w:r>
      <w:r>
        <w:rPr>
          <w:rFonts w:eastAsia="IRNazanin" w:cs="IRNazanin"/>
          <w:color w:val="111111"/>
          <w:sz w:val="28"/>
          <w:szCs w:val="28"/>
          <w:rtl w:val="true"/>
          <w:lang w:bidi="fa-IR"/>
        </w:rPr>
        <w:t xml:space="preserve">. </w:t>
      </w:r>
      <w:bookmarkStart w:id="298" w:name="pg9658_87117"/>
    </w:p>
    <w:p>
      <w:pPr>
        <w:pStyle w:val="Heading4"/>
        <w:numPr>
          <w:ilvl w:val="3"/>
          <w:numId w:val="1"/>
        </w:numPr>
        <w:rPr/>
      </w:pPr>
      <w:bookmarkStart w:id="299" w:name="__RefHeading___Toc7834700_2870459653"/>
      <w:bookmarkStart w:id="300" w:name="_Toc107"/>
      <w:bookmarkEnd w:id="298"/>
      <w:bookmarkEnd w:id="299"/>
      <w:r>
        <w:rPr>
          <w:rtl w:val="true"/>
        </w:rPr>
        <w:t xml:space="preserve">نماز باران آیة الله سید محمد تقی خوانساری </w:t>
      </w:r>
      <w:r>
        <w:rPr>
          <w:rtl w:val="true"/>
        </w:rPr>
        <w:t>(</w:t>
      </w:r>
      <w:r>
        <w:rPr>
          <w:rtl w:val="true"/>
        </w:rPr>
        <w:t>رحمة الله علیه</w:t>
      </w:r>
      <w:r>
        <w:rPr>
          <w:rtl w:val="true"/>
        </w:rPr>
        <w:t>)</w:t>
      </w:r>
      <w:bookmarkEnd w:id="300"/>
    </w:p>
    <w:p>
      <w:pPr>
        <w:pStyle w:val="BookText"/>
        <w:rPr/>
      </w:pPr>
      <w:r>
        <w:rPr>
          <w:rFonts w:ascii="IRNazanin" w:hAnsi="IRNazanin" w:eastAsia="IRNazanin"/>
          <w:color w:val="111111"/>
          <w:sz w:val="28"/>
          <w:sz w:val="28"/>
          <w:szCs w:val="28"/>
          <w:rtl w:val="true"/>
          <w:lang w:bidi="fa-IR"/>
        </w:rPr>
        <w:t>یکی از معروف ترین نمازهای باران، نماز آیة الله سید محمد تقی خوانساری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ره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چگونه فرزانه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نماز باران ایشان را این گونه به قلم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بعضی از علماء، معتمدین و متدینین قم برای حقیر نقل کرده اند، حدود چهار سال در قم باران نیامد و قحطی به طوری شد که همه مردم در معرض تلف و هلاکت جدی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چه مردم نزد علماء می آمدند که نماز استسقاء بخوانند آنان نمی پذیرفتند و با وجود این که هر یک از آنها در منظر مردم اسوه تقوی و فضیلت بودند، زیر بار نمی رفتند و با دو جمله ذیل شانه خالی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یکي اینکه به مردم توصیه می کردند بروید زکات اموالتان را بدهیدو توبه کنید تا خداوند باران رحمتش را بر شما نازل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هر یک به نوبه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شرمنده و رو سیاهم وشایستگی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فلانی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مورد اعتمادش بود و وی را از خود بهتر می دانست معرفی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حسب نقل، عده ای از کشاورزان که در گذشته زکات نداده بودند و در آن وقت از حیث اقتصادی در تنگنای شدید واقع شده بودند اساس و لوازم منزل خویش را فروختند و زکات گذشته خود را پرداخت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تمامی این مراحل علماء اجماع و اتفاق نمودند که آیة الله خوانساری شایسته این امر مهم است و آنگاه آن أسوه تقوی و فضلیت و آن بنده مخلص خدا برای این کار اقدام نمودکه آثار پر برکتش تاکنون ادامه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در طول تاریخ امور مزبور را رعایت نکردند و قبل از ایجاد شرایط اقدام به خواندن نماز طلب باران کردند اثر منفی گذاشتند و اعتقادات بسیاری از مردم و به ویژه جوانان را سست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هجری قمری در قم و مناطق اطراف خشکسالی عجیبی بوجود آمد و در اثر نباریدن باران رحمت، بی آبی مردم را تهدید به قحطی، فقر و در نتیجه تهدید به مرگ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آن روز متکی به برق، تلمبه، چاه عمیق و به طور کلی وسائل امروزی نبودند بلکه هر کار مشکلی را توسط دین و علماء حل می کردند و پیروی از علماء را اهمیّت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به خانه علماء پناه بردند که علماء چاره ای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استسقاء بخوانند و از خدا طلب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هم هر کدام به نوعی جواب دادند که قبلاً ذکر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در اثر کثرت مراجعین و گریه وزاری مردم، آیة الله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پذیرفتن ایشان أهالی قم از تاجر و کاسب، کارگر و کارمند و نیز کشاورزان و دامداران با شنیدن این خبر امید بخش از اطراف و أکناف قم با حالت غم و اندوه در منزل معظم له گرد آمدند که به همراهی حضرت آیة الله به بیابان رفته و نماز طلب باران بجا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که در آن زمان رودخانه قم به صورت فعلی جدول بندی و دیوار کشی نشده بود و نیز ضلع غربی رودخانه محل زراعت و کشاورزی بود نه محل 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نیزدر آن زمان گروهی از متفقین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شوروی،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نیمه عمیقی برای ما یحتاج خود در محل ایستگاه سابق قطار حفر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دشمنان اسلام به متفقین گفته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مردم قم با کم آبی مواجه شده اند، شما هم به آنها آب نمی دهید لذا می خواهند چاه عمیق شما را پر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دروغ، متفقین را تحریک كرده به طوری که آنان خود را مهیا ساخته و در محدوده چاه با تجهیزات نظامی، به صورت آماده باش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می بینند گروه کثیری از مردم به سوی آنان می آیند در حالی که علماء، سالخوردگان، طلاب علوم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پیشاهنگ و بقیه مردم پشت سر آنان می آیند اما هیچ وسیله، ابزار و سلاحی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و متحیر می شوند که اگر اینان می خواهند چاه را پر کنند، و نیز اگر می خواهند با ما جنگ کنند، پس چرا هیچ اسلحه و ابزاری با خود نیاوردند، نه بیلی، نه کلنگی، نه سلاحی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معذلک 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مردم با کمال بی توجهی از کنارشان گذشتند و مقصد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احمد ابن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خاکفرج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راه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بازاریان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عباس مبینی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موجهین اهل قم بود و در آن همایش الهی شرکت کرده بود برای نگارنده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مردم پشت سر آقا حرکت کردند، بعضی اوباش، داشها، لا ابالیها، افراد فرومایه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راه ایستاده بودند و به همدیگر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نبردت، سید قباتو بزن بالا خیس نشی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دیگر که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متجدد مآبها، نا فهم ها، نادانها، آنهایی که معنای دین و قرآن را نفهمیده بودند، آنهایی که دین را باعث عقب ماندگی می دانستند، آنهایی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كَالاَنْعام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تمامی این افراد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رو به ترقیّه، مردم دنیا دارند به آسمانها و کهکشانها می روند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هنوز می خواهیم با نماز و دعا کارمون را حل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دنیا دارند اتم می شکافند و ما هنوز می خواهیم به قطر مفاتیح الجنان بیأفزائیم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خارجی ها چنین وچنان کردند، ما هنوز دنبال این آخوندها را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دست از این آخوندبازیها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آنان که از گفتن این حرفها و گزافه گوئی های جسورانه، بی دریغ و بی باک بودند و به یاوه سرایی، لغو گویی، تمسخر، استهزاء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متفقین هم که با علم نجوم و علم روز فهمیده بودند که باران نمی آید و هیچ أثری از آمدن باران در آسمان یافت نمی شود و از طرفی متوجه شده بودند که هدف آن جمعیّت و رفتن به بیابان برای نماز طلب باران است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مسخره بازی ها یعنی چه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 می خواهید پول بدهید تا ما به شما آب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چاه عمیق حفر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دعای باران کردن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بروید دست از این خرافات و کهنه پرستی ها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هزاران زخم زبان و گزافه گوئی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 از بد گوئی های دشمنان و ناراحتی دوستان این حقیقت آشکار گردیدکه آن روزها روز عادی نبوده بلکه روزهای آزمایش، سنجش، محک، مقیاس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امتحان خداوند از بندگانش نسبت به اعتقاداتشان،</w:t>
      </w:r>
    </w:p>
    <w:p>
      <w:pPr>
        <w:pStyle w:val="BookText"/>
        <w:rPr/>
      </w:pPr>
      <w:r>
        <w:rPr>
          <w:rFonts w:ascii="IRNazanin" w:hAnsi="IRNazanin" w:eastAsia="IRNazanin"/>
          <w:color w:val="111111"/>
          <w:sz w:val="28"/>
          <w:sz w:val="28"/>
          <w:szCs w:val="28"/>
          <w:rtl w:val="true"/>
          <w:lang w:bidi="fa-IR"/>
        </w:rPr>
        <w:t>روز امتحان بندگان خدا از علماء نسبت به اعمالشان،</w:t>
      </w:r>
    </w:p>
    <w:p>
      <w:pPr>
        <w:pStyle w:val="BookText"/>
        <w:rPr/>
      </w:pPr>
      <w:r>
        <w:rPr>
          <w:rFonts w:ascii="IRNazanin" w:hAnsi="IRNazanin" w:eastAsia="IRNazanin"/>
          <w:color w:val="111111"/>
          <w:sz w:val="28"/>
          <w:sz w:val="28"/>
          <w:szCs w:val="28"/>
          <w:rtl w:val="true"/>
          <w:lang w:bidi="fa-IR"/>
        </w:rPr>
        <w:t xml:space="preserve">روز آزمایش ارزش علماء در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آزمایش جهال و اوباش در برابر دین و اعتقاداتشان با آن حرفهای کذایی،</w:t>
      </w:r>
    </w:p>
    <w:p>
      <w:pPr>
        <w:pStyle w:val="BookText"/>
        <w:rPr/>
      </w:pPr>
      <w:r>
        <w:rPr>
          <w:rFonts w:ascii="IRNazanin" w:hAnsi="IRNazanin" w:eastAsia="IRNazanin"/>
          <w:color w:val="111111"/>
          <w:sz w:val="28"/>
          <w:sz w:val="28"/>
          <w:szCs w:val="28"/>
          <w:rtl w:val="true"/>
          <w:lang w:bidi="fa-IR"/>
        </w:rPr>
        <w:t>روز محک علماء و مردم از از قرآن مجید و دعا و نماز استسقاء</w:t>
      </w:r>
    </w:p>
    <w:p>
      <w:pPr>
        <w:pStyle w:val="BookText"/>
        <w:rPr/>
      </w:pPr>
      <w:r>
        <w:rPr>
          <w:rFonts w:ascii="IRNazanin" w:hAnsi="IRNazanin" w:eastAsia="IRNazanin"/>
          <w:color w:val="111111"/>
          <w:sz w:val="28"/>
          <w:sz w:val="28"/>
          <w:szCs w:val="28"/>
          <w:rtl w:val="true"/>
          <w:lang w:bidi="fa-IR"/>
        </w:rPr>
        <w:t>روز محک تاریخی از نفوس قدسیه ای که نزد خداوند ارزش دارد،</w:t>
      </w:r>
    </w:p>
    <w:p>
      <w:pPr>
        <w:pStyle w:val="BookText"/>
        <w:rPr/>
      </w:pPr>
      <w:r>
        <w:rPr>
          <w:rFonts w:ascii="Amiri" w:hAnsi="Amiri" w:eastAsia="Amiri" w:cs="Amiri"/>
          <w:color w:val="111111"/>
          <w:sz w:val="28"/>
          <w:sz w:val="28"/>
          <w:szCs w:val="28"/>
          <w:rtl w:val="true"/>
          <w:lang w:bidi="ar-SA"/>
        </w:rPr>
        <w:t>روز سنجش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الَّذینَ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سنجش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جاهَدُوا فِينا لَنَهْدِيَنَّهُمْ سُبُلَنا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نتیجه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 اُدْعُونيِ اَسْتَجِبْ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روزنتیجه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يَسْتَكْبِرُونَ عَنْ عِبادَتيِ سَيَدْخُلُوْنَ جَهَنَّمَ داخِريِنَ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با در خواست مردم و با شرحی که داده شد روز اول که جمعه بود به پیشوائی آیة الله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خاکفرج نماز با شکوهی با دستورات وارده خوانده شد، اما موقع مراجعت مردم از نماز مجدداً با همان متلک ها و یاوه گوئی های اوباش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به جانب قبرستان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قبرستان آیة الله حاج شیخ عبد 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همان جمعیّت زیاد نماز استسقاء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هنوز به منزل باز نگشته بودند که هوا تیره و تار شده ابرها به آسمان پدیدار گردید، چهره هوا دگرگون گشت ودر نتیجه چهار ساعت باران شدید و پی در پی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درب آسمان باز شده و آبهای آسمان به زمین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شبیه به خون بود و حالت انقلاب و دگرگونی به مردم دست می داد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چهار ساعت باران پی در پی، بیابان ها و خیابان های قم مملو از آب شد و به صورت سیلاب در رودخانه قم جریان پیدا کرد و تمام زمین های زراعتی مردم سیراب و از آن روز به بعد بی آبی برطرف و مردم شاداب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موقع بود که هرزه گوها، متجدد مآبها، فضول های جامعه، اراذل و اوباش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افکنده و شرمسار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فهمیدند آنهائی که به آسمان می روند کار روحانی متعهد را نمی 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فهمیدند آنهائی که به کهکشان ها راه پیدا کردند کار یک عالم ربانی را نمی 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فهمیدند آنچه بوده و هست و آنچه خواهد بود در دین و قرآن یافت می شود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قابل توجه و شگفت آور اینکه با تحقق این قضیه همان متفقین، همان دشمنان دین، همان مسیحی ها، همان هایی که می گفتند پول بدهید تا چاه عمیق برای شما بزنیم و آب به شما بدهیم، همان هایی که می گفتند این خرافات را به دور بیأندازید</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افراد، صد و هشتاد درجه تغییر جهت داده و سخن خود را عوض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زمان است و با خدا رابطه دارد ولذا آمدند خدمت آن فرزانه روزگار و از ایشان درخواست می کردند که شما از خدا بخواهید تا ما به وطنمان </w:t>
      </w:r>
    </w:p>
    <w:p>
      <w:pPr>
        <w:pStyle w:val="BookText"/>
        <w:rPr/>
      </w:pPr>
      <w:r>
        <w:rPr>
          <w:rFonts w:ascii="IRNazanin" w:hAnsi="IRNazanin" w:eastAsia="IRNazanin"/>
          <w:color w:val="111111"/>
          <w:sz w:val="28"/>
          <w:sz w:val="28"/>
          <w:szCs w:val="28"/>
          <w:rtl w:val="true"/>
          <w:lang w:bidi="fa-IR"/>
        </w:rPr>
        <w:t>برگردیم و نیز از خدا بخواهید آتش جنگ خاموش شود و از اینگونه در خواست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جهت از آن روز آیة الله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بهتر و ارزنده تری در میان جامعه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ای بود از آثار وحی که اگر این باران نمی آمد أثر منفی داشت و اعتقادات مردم به زودی سلب می گردید و دیگر به آثار وحی اعتقاد نداشتند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این کار فقط و فقط مربوط به خدا بود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9658_87128"/>
      <w:bookmarkStart w:id="302" w:name="pg9658_87128"/>
      <w:bookmarkEnd w:id="302"/>
    </w:p>
    <w:p>
      <w:pPr>
        <w:pStyle w:val="Heading2"/>
        <w:numPr>
          <w:ilvl w:val="1"/>
          <w:numId w:val="1"/>
        </w:numPr>
        <w:rPr/>
      </w:pPr>
      <w:bookmarkStart w:id="303" w:name="pg9658_87128"/>
      <w:bookmarkStart w:id="304" w:name="__RefHeading___Toc7834702_2870459653"/>
      <w:bookmarkStart w:id="305" w:name="_Toc108"/>
      <w:bookmarkEnd w:id="303"/>
      <w:bookmarkEnd w:id="304"/>
      <w:r>
        <w:rPr>
          <w:rtl w:val="true"/>
        </w:rPr>
        <w:t>فصل ششم</w:t>
      </w:r>
      <w:bookmarkEnd w:id="305"/>
    </w:p>
    <w:p>
      <w:pPr>
        <w:pStyle w:val="Heading3"/>
        <w:numPr>
          <w:ilvl w:val="2"/>
          <w:numId w:val="1"/>
        </w:numPr>
        <w:rPr/>
      </w:pPr>
      <w:bookmarkStart w:id="306" w:name="__RefHeading___Toc7834704_2870459653"/>
      <w:bookmarkStart w:id="307" w:name="_Toc109"/>
      <w:bookmarkEnd w:id="306"/>
      <w:r>
        <w:rPr>
          <w:rtl w:val="true"/>
        </w:rPr>
        <w:t>اشاره</w:t>
      </w:r>
      <w:bookmarkEnd w:id="30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w:t>
      </w:r>
    </w:p>
    <w:p>
      <w:pPr>
        <w:pStyle w:val="BookText"/>
        <w:rPr/>
      </w:pPr>
      <w:r>
        <w:rPr>
          <w:rFonts w:ascii="IRNazanin" w:hAnsi="IRNazanin" w:eastAsia="IRNazanin"/>
          <w:color w:val="111111"/>
          <w:sz w:val="28"/>
          <w:sz w:val="28"/>
          <w:szCs w:val="28"/>
          <w:rtl w:val="true"/>
          <w:lang w:bidi="fa-IR"/>
        </w:rPr>
        <w:t>آگاهی از زمان بارش مخصوص خداست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 آگاه نکنم از پنج چیزى که خداوند هیچ یک از آفریدگان را بر آن آگاه نکرده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آگاهى از روز رستاخیز فقط نزد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فرود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است از آنچه در رحم مادران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داند که فردا چه کار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داند در چه سرزمینى خواهد مرد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که خداوند بسى دانا و آگاه هست</w:t>
      </w:r>
      <w:r>
        <w:rPr>
          <w:rFonts w:eastAsia="IRNazanin" w:cs="IRNazanin"/>
          <w:color w:val="111111"/>
          <w:sz w:val="28"/>
          <w:szCs w:val="28"/>
          <w:rtl w:val="true"/>
          <w:lang w:bidi="fa-IR"/>
        </w:rPr>
        <w:t>.</w:t>
      </w:r>
      <w:r>
        <w:rPr>
          <w:rStyle w:val="FootnoteAnchor"/>
          <w:rtl w:val="true"/>
        </w:rPr>
        <w:footnoteReference w:id="159"/>
      </w:r>
      <w:bookmarkStart w:id="308" w:name="pg9658_87130"/>
    </w:p>
    <w:p>
      <w:pPr>
        <w:pStyle w:val="Heading3"/>
        <w:numPr>
          <w:ilvl w:val="2"/>
          <w:numId w:val="1"/>
        </w:numPr>
        <w:rPr/>
      </w:pPr>
      <w:bookmarkStart w:id="309" w:name="__RefHeading___Toc7834706_2870459653"/>
      <w:bookmarkStart w:id="310" w:name="_Toc110"/>
      <w:bookmarkEnd w:id="308"/>
      <w:bookmarkEnd w:id="309"/>
      <w:r>
        <w:rPr>
          <w:rtl w:val="true"/>
        </w:rPr>
        <w:t>زمان استجابت دعا</w:t>
      </w:r>
      <w:bookmarkEnd w:id="310"/>
    </w:p>
    <w:p>
      <w:pPr>
        <w:pStyle w:val="BookText"/>
        <w:rPr/>
      </w:pPr>
      <w:r>
        <w:rPr>
          <w:rFonts w:ascii="IRNazanin" w:hAnsi="IRNazanin" w:eastAsia="IRNazanin"/>
          <w:color w:val="111111"/>
          <w:sz w:val="28"/>
          <w:sz w:val="28"/>
          <w:szCs w:val="28"/>
          <w:rtl w:val="true"/>
          <w:lang w:bidi="fa-IR"/>
        </w:rPr>
        <w:t>یکی اززمانهای استجابت دعا، هنگام نزول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نزول بلا دعا کنید، درب هاى آسمان پنج وقت به روى شما گشوده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حمله به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و موقع طلوع فجر</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به هنگام لرزش تن از خدا، و ریزش اشک، و باریدن باران و رسیدن خورشید به وسط آسمان بخواه، که در این ساعات درهاى رحمت گشوده شود، و کمك فرشتگان و اجابت الهى مورد امید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زارى و نماز در نزد خدا چنان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سجده اشک بنده جارى شود رحمت خدا فرود آید، و آن دم را براى خواستن حاجت غنیمت دانید و فرصت شمرید، و حاجت خود را براى خدا بزرگ ندانید که در نزد خدا بیش از قدرت شماست، و حوائج کوچک را ناچیز نشمرید که محبوبترین مؤمن نزد خدا، خواهنده ترین آنهاست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پدربزرگوارشان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را در پنج موضع غنیمت شمارید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اذان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باران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برخورد دو صف لشکر براى شهادت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نفرین ستمدیده که تا عرش، پرده جلو آن نیست</w:t>
      </w:r>
      <w:r>
        <w:rPr>
          <w:rFonts w:eastAsia="IRNazanin" w:cs="IRNazanin"/>
          <w:color w:val="111111"/>
          <w:sz w:val="28"/>
          <w:szCs w:val="28"/>
          <w:rtl w:val="true"/>
          <w:lang w:bidi="fa-IR"/>
        </w:rPr>
        <w:t>.</w:t>
      </w:r>
      <w:r>
        <w:rPr>
          <w:rStyle w:val="FootnoteAnchor"/>
          <w:rtl w:val="true"/>
        </w:rPr>
        <w:footnoteReference w:id="163"/>
      </w:r>
      <w:bookmarkStart w:id="311" w:name="pg9658_87132"/>
    </w:p>
    <w:p>
      <w:pPr>
        <w:pStyle w:val="Heading3"/>
        <w:numPr>
          <w:ilvl w:val="2"/>
          <w:numId w:val="1"/>
        </w:numPr>
        <w:rPr/>
      </w:pPr>
      <w:bookmarkStart w:id="312" w:name="__RefHeading___Toc7834708_2870459653"/>
      <w:bookmarkStart w:id="313" w:name="_Toc111"/>
      <w:bookmarkEnd w:id="311"/>
      <w:bookmarkEnd w:id="312"/>
      <w:r>
        <w:rPr>
          <w:rtl w:val="true"/>
        </w:rPr>
        <w:t>انواع باران</w:t>
      </w:r>
      <w:bookmarkEnd w:id="313"/>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بزرگوارشان على بن محمد و او از پدرشان محمد بن على و او از پدرشان على بن موسى الرضا از پدرشان موسى بن جعفر از پدرشان جعفر بن محمد از پدرشان محمد بن على از پدرشان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جَعَلَ لَكُمُ الْأَرْضَ فِراشاً وَ السَّماءَ بِناءً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حق تعالى آسمان و زمین را ملایم با طبیعتهاى شما خلق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موافق با بدنهاى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زیاد گرم قرار نداد تا اینکه بسوزانند شما را و زیاد سرد قرار نداد تا اینکه شما بسته شوید مثل یخ و زیاد بوى خوش قرار نداد، تا اینکه سرهاى شما درد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بوى بد قرار نداد، تا اینکه هلاک كند شما را و زیاد نرم قرار نداد، مثل آب تا اینکه غرق کند شما را و زیاد سخت قرار نداد تا اینکه نتوانید خانه و بناهاى غیر از آن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اموات خود را درست کنید و لکن خداى عز و جل قرار داده است در زمین، آن مقدار از استحکام و سختى را که شما، منتفع و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نگاهدارى کنید یکدیگر را و بدنها و بناهاى خود را در </w:t>
      </w:r>
    </w:p>
    <w:p>
      <w:pPr>
        <w:pStyle w:val="BookText"/>
        <w:rPr/>
      </w:pPr>
      <w:r>
        <w:rPr>
          <w:rFonts w:ascii="IRNazanin" w:hAnsi="IRNazanin" w:eastAsia="IRNazanin"/>
          <w:color w:val="111111"/>
          <w:sz w:val="28"/>
          <w:sz w:val="28"/>
          <w:szCs w:val="28"/>
          <w:rtl w:val="true"/>
          <w:lang w:bidi="fa-IR"/>
        </w:rPr>
        <w:t>روى زمین نگاه دارید وحفظ کنید و زمین را دراطاعت شما قرار داده که می توانید خانه و قبر در آن بنا کنید و بیشتر از منافع خود را از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زمین را فراش از براى شما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السَّماءَ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آسمان را سقف قرار داد که محفوظ است از شیاطین و استماع آنها، اذکار ملائکه را که در آن آسمان گردش می کند آفتاب و ماه و ستارگان به جهت منافع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فرو فرستاد از طرف بالا باران را متفرق فرموده در اطراف عالم به سه نوع یک قسم باران ریزه و ضعیف و یک قسم باران شدید و درشت قطره و لیکن اتصال ندارد و یک قسم باران شدید که پیوسته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اقسام باران را به این قسم آفرید تا این که، بیاشامد زمینهاى شما را از این باران و قرار نداد این باران را یک قطعه بلکه جزء جزء قرار داد تا آنکه زمین هاى شما و درخت هاى شما و زراعت هاى شما فاسد نشود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 بِهِ مِنَ الثَّمَراتِ رِزْقاً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از آن میوه هائى را که از زمین بیرون مى آورد رزق و روزى از براى شما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تَجْعَلُوا لِلَّهِ أَنْداداً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خداوند شبیه و مانند قرار ندهید بتانى را که نه عقل دارند و نه مى شنوند و نه مى بینند و نه قدرت بر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چیزى دارند و حال این که شما مى دانید که قدرت ندارند بر آفریدن چیزى از این نعمت هاى جلیله را که پروردگار شما بر شما انعام فرموده است</w:t>
      </w:r>
      <w:r>
        <w:rPr>
          <w:rFonts w:eastAsia="IRNazanin" w:cs="IRNazanin"/>
          <w:color w:val="111111"/>
          <w:sz w:val="28"/>
          <w:szCs w:val="28"/>
          <w:rtl w:val="true"/>
          <w:lang w:bidi="fa-IR"/>
        </w:rPr>
        <w:t>.</w:t>
      </w:r>
      <w:r>
        <w:rPr>
          <w:rStyle w:val="FootnoteAnchor"/>
          <w:rtl w:val="true"/>
        </w:rPr>
        <w:footnoteReference w:id="165"/>
      </w:r>
      <w:bookmarkStart w:id="314" w:name="pg9658_87135"/>
    </w:p>
    <w:p>
      <w:pPr>
        <w:pStyle w:val="Heading3"/>
        <w:numPr>
          <w:ilvl w:val="2"/>
          <w:numId w:val="1"/>
        </w:numPr>
        <w:rPr/>
      </w:pPr>
      <w:bookmarkStart w:id="315" w:name="__RefHeading___Toc7834710_2870459653"/>
      <w:bookmarkStart w:id="316" w:name="_Toc112"/>
      <w:bookmarkEnd w:id="314"/>
      <w:bookmarkEnd w:id="315"/>
      <w:r>
        <w:rPr>
          <w:rtl w:val="true"/>
        </w:rPr>
        <w:t>باران به صورت قطره ای و پی در پی مفید است</w:t>
      </w:r>
      <w:bookmarkEnd w:id="316"/>
    </w:p>
    <w:p>
      <w:pPr>
        <w:pStyle w:val="BookText"/>
        <w:rPr/>
      </w:pPr>
      <w:r>
        <w:rPr>
          <w:rFonts w:ascii="Amiri" w:hAnsi="Amiri" w:eastAsia="Amiri" w:cs="Amiri"/>
          <w:color w:val="111111"/>
          <w:sz w:val="28"/>
          <w:sz w:val="28"/>
          <w:szCs w:val="28"/>
          <w:rtl w:val="true"/>
          <w:lang w:bidi="ar-SA"/>
        </w:rPr>
        <w:t>يُِرْسِلِ السَّمَاءَ عَلَيْكُمْ مِّدْرارًا وَيُمْدِدْكُمْ بِاَمْوالٍ وَ بَنِينَ و َ يَجْعَل لَّكُمْ أنْهارًا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بر صحّت آن،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پروردگار آمرزش طلبید که او بسیار آمرزنده است و از آسمان باران پى در پى بر شما مى فرستد، و از فوائد باران پى در پى، انسان و سایر حیوانات منتفع مى شوند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وصیت سیّدابن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دراین باره خواندنی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محمد، که خداوند به فضل مکارم خود عارفت فرماید، متذکر باش که آبى که به آن محتاج هستى چگونه از چشمه ها و زیر زمین ها و شکم کوه ها جارى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آنها را بقدرت کامله خود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بعضى از آب ها از میان سنگهاى سختى خارج می شود که قدرت عالمیان از شکافتن آنها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از ابرهائى که میان آسمان و زمین مسخر است </w:t>
      </w:r>
    </w:p>
    <w:p>
      <w:pPr>
        <w:pStyle w:val="BookText"/>
        <w:rPr/>
      </w:pP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مانند غربال قرار داده است که قطره قطره بر زمین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چنین نبود بنى آدم هلاک می شدند، و اشجار و نباتات تلف می شدند، و آبادیها و بناها خراب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قطرات باران در اثر تصادم با باد و هوى بیکدیگر مخلوط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نزول باران را برحسب احتیاجات در اوقاتى معین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را براى هر عزیز و ذلیلى مباح مطلق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می داند که از مهم ترین ضروریات بشر است، و اگر چنین نبود ستمکاران با قدرت از محتاجان ضعیف ربوده، و هر دشمنى دشمن خود را از آن رانده، و در نتیجه امور دنیا فاسد گشته، و محرومان و ممنوعان از تشنگى هلاک می شدند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وقت آشامیدن آن آنچه را که براى تو ذکر کردم از رحمت و الطاف سید و مولاى خود نسبت به تو به یادآور، و آن را منّتى عظیم بدان، و با تمام قدرت وجدیت حمد و شکر حضرتش را به جاى آور</w:t>
      </w:r>
      <w:r>
        <w:rPr>
          <w:rFonts w:eastAsia="IRNazanin" w:cs="IRNazanin"/>
          <w:color w:val="111111"/>
          <w:sz w:val="28"/>
          <w:szCs w:val="28"/>
          <w:rtl w:val="true"/>
          <w:lang w:bidi="fa-IR"/>
        </w:rPr>
        <w:t>.</w:t>
      </w:r>
      <w:r>
        <w:rPr>
          <w:rStyle w:val="FootnoteAnchor"/>
          <w:rtl w:val="true"/>
        </w:rPr>
        <w:footnoteReference w:id="168"/>
      </w:r>
      <w:bookmarkStart w:id="317" w:name="pg9658_87137"/>
    </w:p>
    <w:p>
      <w:pPr>
        <w:pStyle w:val="Heading3"/>
        <w:numPr>
          <w:ilvl w:val="2"/>
          <w:numId w:val="1"/>
        </w:numPr>
        <w:rPr/>
      </w:pPr>
      <w:bookmarkStart w:id="318" w:name="__RefHeading___Toc7834712_2870459653"/>
      <w:bookmarkStart w:id="319" w:name="_Toc113"/>
      <w:bookmarkEnd w:id="317"/>
      <w:bookmarkEnd w:id="318"/>
      <w:r>
        <w:rPr>
          <w:rtl w:val="true"/>
        </w:rPr>
        <w:t>نشانه قدرت خدا در رابطه باران ونمک</w:t>
      </w:r>
      <w:bookmarkEnd w:id="319"/>
    </w:p>
    <w:p>
      <w:pPr>
        <w:pStyle w:val="BookText"/>
        <w:rPr/>
      </w:pPr>
      <w:r>
        <w:rPr>
          <w:rFonts w:ascii="IRNazanin" w:hAnsi="IRNazanin" w:eastAsia="IRNazanin"/>
          <w:color w:val="111111"/>
          <w:sz w:val="28"/>
          <w:sz w:val="28"/>
          <w:szCs w:val="28"/>
          <w:rtl w:val="true"/>
          <w:lang w:bidi="fa-IR"/>
        </w:rPr>
        <w:t>بدان که هر چه در جهان هستى جز خداى تعالى، از آسمان و زمین و ما بین آنهاست و تمام موجوداتى که در آسمان و زمین وجود دارند همگى آفریده خدا است، و هر چه در جهان هستى از جوهر، و عرض وجود دارد، داراى بسى شگفتی هایى است، که نمایانگر حکمت، قدرت، جلال و عظمت خداست، و اینها غیر قابل شمارشند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آب دریا براى نوشتن کلمات و مخلوقات خدا مرکّب شود، پیش از اینکه کلمات پروردگار پایان یابد آب دریا پایان پذیرد، هر چند که همانند آن دریا را نیز بر آن بیفزاییم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نشانه هاى قدرت او سنگ هاى گران قیمت و گوهرهایى است که در زیر کوه ها، و معدن هاى زمین به ودیعت نهاده است، در روى زمین قسمت هاى به هم پیوسته مختلفى وجود دارد، که به کوهها نگاه کن که چگونه گوهرهاى گرانقدر از طلا، نقره، فیروزه، لعل و دیگر چیزها از آنجا استخراج مى کنند، بعضى از آنها مانند طلا و مس، سرب و آهن در کوره و زیر چکش ساخته مى شوند و بعضى مانند فیروزه، و لعل نقش پذیر نیستند، حال چگونه خداوند انسان را به استخراج و </w:t>
      </w:r>
    </w:p>
    <w:p>
      <w:pPr>
        <w:pStyle w:val="BookText"/>
        <w:rPr/>
      </w:pPr>
      <w:r>
        <w:rPr>
          <w:rFonts w:ascii="IRNazanin" w:hAnsi="IRNazanin" w:eastAsia="IRNazanin"/>
          <w:color w:val="111111"/>
          <w:sz w:val="28"/>
          <w:sz w:val="28"/>
          <w:szCs w:val="28"/>
          <w:rtl w:val="true"/>
          <w:lang w:bidi="fa-IR"/>
        </w:rPr>
        <w:t>تصفیه و ساختن ظروف و وسایل و درم و دینار و زیور آلات رهبرى کرده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به معادن زیر زمین از قبیل نفت، گوگرد، قیر و امثال اینها دقت کن، کمترین معدن نمک است که هیچ نیازى به آن نیست جز خوش خوراک ساختن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اگر یک شهر این ماده معدنى را در اختیار نداشته باشد، هلاکت و نابودى مردم آنجا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نگاه کن که چگونه بعضى جاها را ذاتا نمکزار آفریده است؛ به طورى که آب زلال باران در آنجا جمع مى شود پس از مدتى به نمک تلخ سوزان مبدّل مى شود که خوردن یک مثقال از آن ممکن نیست، و همین نمک را خداوند براى گوارایى غذایت آفریده است، تا غذا را گوارا میل کنى، و هیچ جماد، حیوان و گیاهى وجود ندارد مگر اینکه داراى حکمتى از جانب خداست، و هیچ کدام را بیهوده و بازیچه نیافریده است بلکه همه را به حق و روى حساب و به طور شایسته و در خور حکمت، لطف، جلال و کرمش آفریده است، و از این رو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آسمانها و زمین و آنچه ما بین آنهاست به بازیچه نیافریدیم</w:t>
      </w:r>
      <w:r>
        <w:rPr>
          <w:rFonts w:eastAsia="IRNazanin" w:cs="IRNazanin"/>
          <w:color w:val="111111"/>
          <w:sz w:val="28"/>
          <w:szCs w:val="28"/>
          <w:rtl w:val="true"/>
          <w:lang w:bidi="fa-IR"/>
        </w:rPr>
        <w:t>»</w:t>
      </w:r>
      <w:r>
        <w:rPr>
          <w:rStyle w:val="FootnoteAnchor"/>
          <w:rtl w:val="true"/>
        </w:rPr>
        <w:footnoteReference w:id="169"/>
      </w:r>
      <w:bookmarkStart w:id="320" w:name="pg9658_87139"/>
    </w:p>
    <w:p>
      <w:pPr>
        <w:pStyle w:val="Heading3"/>
        <w:numPr>
          <w:ilvl w:val="2"/>
          <w:numId w:val="1"/>
        </w:numPr>
        <w:rPr/>
      </w:pPr>
      <w:bookmarkStart w:id="321" w:name="__RefHeading___Toc7834714_2870459653"/>
      <w:bookmarkStart w:id="322" w:name="_Toc114"/>
      <w:bookmarkEnd w:id="320"/>
      <w:bookmarkEnd w:id="321"/>
      <w:r>
        <w:rPr>
          <w:rtl w:val="true"/>
        </w:rPr>
        <w:t>زمین از باران سیر نمی شود</w:t>
      </w:r>
      <w:bookmarkEnd w:id="322"/>
    </w:p>
    <w:p>
      <w:pPr>
        <w:pStyle w:val="BookText"/>
        <w:rPr/>
      </w:pPr>
      <w:r>
        <w:rPr>
          <w:rFonts w:ascii="IRNazanin" w:hAnsi="IRNazanin" w:eastAsia="IRNazanin"/>
          <w:color w:val="111111"/>
          <w:sz w:val="28"/>
          <w:sz w:val="28"/>
          <w:szCs w:val="28"/>
          <w:rtl w:val="true"/>
          <w:lang w:bidi="fa-IR"/>
        </w:rPr>
        <w:t xml:space="preserve">علىّ بن رئاب به واسطه زراره و یا غیر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از چهار چیز سیر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باران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شوهر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دیدن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از دانش</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همچنین در روایتی دیگر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چیز از، هشت چیز سیر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نگاه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باران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از علم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 از سؤال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از جمع کردن 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از آب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هیزم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باران و برداشتن کام نوزاد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فرزند، را با آب فرات وتربت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و اگر نبود به آب باران</w:t>
      </w:r>
      <w:r>
        <w:rPr>
          <w:rFonts w:eastAsia="IRNazanin" w:cs="IRNazanin"/>
          <w:color w:val="111111"/>
          <w:sz w:val="28"/>
          <w:szCs w:val="28"/>
          <w:rtl w:val="true"/>
          <w:lang w:bidi="fa-IR"/>
        </w:rPr>
        <w:t>.</w:t>
      </w:r>
      <w:r>
        <w:rPr>
          <w:rStyle w:val="FootnoteAnchor"/>
          <w:rtl w:val="true"/>
        </w:rPr>
        <w:footnoteReference w:id="17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438</w:t>
      </w:r>
      <w:bookmarkStart w:id="323" w:name="pg9658_87140"/>
    </w:p>
    <w:p>
      <w:pPr>
        <w:pStyle w:val="Heading3"/>
        <w:numPr>
          <w:ilvl w:val="2"/>
          <w:numId w:val="1"/>
        </w:numPr>
        <w:rPr/>
      </w:pPr>
      <w:bookmarkStart w:id="324" w:name="__RefHeading___Toc7834716_2870459653"/>
      <w:bookmarkStart w:id="325" w:name="_Toc115"/>
      <w:bookmarkEnd w:id="323"/>
      <w:bookmarkEnd w:id="324"/>
      <w:r>
        <w:rPr>
          <w:rtl w:val="true"/>
        </w:rPr>
        <w:t>فضیلت آب باران نیسان و کیفیت گرفتن و نوشیدن آن</w:t>
      </w:r>
      <w:bookmarkEnd w:id="3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سندى تا ابن عمرروایتی آورده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نشسته بودیم و 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بر ما سلام کرد و ما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داروئى نیاموزم که جبرئیل به من آموخته که نیاز به داروى پزشکان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آن دارو چیست؟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ازآب باران نیسان بگیر وبرآن،این آیات وسوره هاراهفتاد بار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الکتاب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الکرسى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قُلْ هُوَ اللَّهُ أَحَدٌ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قُلْ أَعُوذُ بِرَبِّ الْفَلَقِ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قُلْ أَعُوذُ بِرَبِّ النَّاسِ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 یا أَيُّهَا الْكافِرُونَ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روز پیاپى بامداد و شام از آن آب بنوش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مرا براستى به پیغمبرى فرستاده که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کسى که این آب را نوشیده و هر دردى در تنش باشد رفع شود و عافیت یابد، و درد از تن و استخوان و همه اندامش برود و از لوح محفوظ آن بلاها محو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مرا به راستى و درستى به پیغمبرى فرستاده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فرزند است و دوست دارد فرزند آرد و از آن آب بنوشد برایش فرزند شود، و اگر زن نازا باشد و از آن آب بنوشد، خدا روزیش دهد و فرزندش شود، و اگر مردى بى نیروى مردى باشد و عنّین باشد و از آن آب بنوشد خدا او را رها کند و دردش برود و توانا بر مجامعت گردد، و اگر زنی دوست دارد به پسر آبستن شود به همان باردار شود و اگر دوست دارد به پسر و دختر آبستن شود به همان آبستن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گواهش از قرآن مجید است که فرموده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مُلْكُ السَّماواتِ وَ الْأَرْضِ يَخْلُقُ ما يَشاءُ يَهَبُ لِمَنْ يَشاءُ إِناثاً وَ يَهَبُ لِمَنْ يَشاءُ الذُّكُور</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آسمان ها و زمین از آن خداست؛ هرچه بخواهد می آفریند؛ به هر کس بخواهد فرزند دختر و به هر کس بخواهد فرزند پسر می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سردرد دارد و از آن بنوشد بفرمان خدا سردردش برود و آرام شود، و اگر چشم درد دارد و از آن آب در چشمانش چکاند و از آن بنوشد و چشمانش را بشوید به فرمان خدا خوب شود، بیخ دندانها را سخت کند و دهن را خوشبو کند و لعاب بن دندانها را مانع شود و بلغم را ببرد، و چون خورد و نوشد ناگوار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باد فریاد نکند، و فلج نگردد و به درد پشت و دل دچار نگردد، و از زکام و درد دندان نگران نشود و از معده و کرم ننالد و دچار قولنج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حجامت نیابد، و دچار ناسور</w:t>
      </w:r>
      <w:r>
        <w:rPr>
          <w:rStyle w:val="FootnoteAnchor"/>
          <w:rtl w:val="true"/>
        </w:rPr>
        <w:footnoteReference w:id="174"/>
      </w:r>
      <w:r>
        <w:rPr>
          <w:rFonts w:ascii="IRNazanin" w:hAnsi="IRNazanin" w:eastAsia="IRNazanin"/>
          <w:color w:val="111111"/>
          <w:sz w:val="28"/>
          <w:sz w:val="28"/>
          <w:szCs w:val="28"/>
          <w:rtl w:val="true"/>
          <w:lang w:bidi="fa-IR"/>
        </w:rPr>
        <w:t>و خارش و آبله و دیوانگى و خوره و پیسى</w:t>
      </w:r>
      <w:r>
        <w:rPr>
          <w:rStyle w:val="FootnoteAnchor"/>
          <w:rtl w:val="true"/>
        </w:rPr>
        <w:footnoteReference w:id="175"/>
      </w:r>
      <w:r>
        <w:rPr>
          <w:rFonts w:ascii="Amiri" w:hAnsi="Amiri" w:eastAsia="Amiri" w:cs="Amiri"/>
          <w:color w:val="111111"/>
          <w:sz w:val="28"/>
          <w:sz w:val="28"/>
          <w:szCs w:val="28"/>
          <w:rtl w:val="true"/>
          <w:lang w:bidi="ar-SA"/>
        </w:rPr>
        <w:t>و خون دماغ و قَلْس</w:t>
      </w:r>
      <w:r>
        <w:rPr>
          <w:rStyle w:val="FootnoteAnchor"/>
          <w:rtl w:val="true"/>
        </w:rPr>
        <w:footnoteReference w:id="176"/>
      </w:r>
      <w:r>
        <w:rPr>
          <w:rFonts w:ascii="IRNazanin" w:hAnsi="IRNazanin" w:eastAsia="IRNazanin"/>
          <w:color w:val="111111"/>
          <w:sz w:val="28"/>
          <w:sz w:val="28"/>
          <w:szCs w:val="28"/>
          <w:rtl w:val="true"/>
          <w:lang w:bidi="fa-IR"/>
        </w:rPr>
        <w:t xml:space="preserve">نگردد، و کورى و </w:t>
      </w:r>
    </w:p>
    <w:p>
      <w:pPr>
        <w:pStyle w:val="BookText"/>
        <w:rPr/>
      </w:pPr>
      <w:r>
        <w:rPr>
          <w:rFonts w:ascii="IRNazanin" w:hAnsi="IRNazanin" w:eastAsia="IRNazanin"/>
          <w:color w:val="111111"/>
          <w:sz w:val="28"/>
          <w:sz w:val="28"/>
          <w:szCs w:val="28"/>
          <w:rtl w:val="true"/>
          <w:lang w:bidi="fa-IR"/>
        </w:rPr>
        <w:t>گنگى و لالى و کرى و زمین گیرى نبیند و دو چشمش آب سیاه نیاورند، و دردى نماز و روزه او را تباه نکند، و به وسوسه پرى و دیو دچار نشود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از این آب نوشد به هر دردى که مردم دارند دچار باشد راستش که درمان همه آن دردها است، و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تو را به راستى فرستاده، هر که این آیات را بر این آب بخواند خدا دلش را پر از نور و روشنى سازد و در دلش الهام اندازد و حکمت به زبانش روان کند، و دلش را از فهم و بصیرت پر کند و مانند آن را به کسى از جهانیان نداده، و بفرستد بسوى او هزار آمرزش و هزار رحمت و غش و خیانت و غیبت و حسد و تجاوز و بخل و حرص و خشم را از دلش بیرون کند، و هم دشمنى و کینه و سخن چینى و بدگوئى مردم را و آن درمان هر درد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بیشترى براى خواندن به آب باران رسیده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انا انزلناه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پیغمبر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درروایت دیگراز امام صادق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من داروئى آموخت که با آن نیازمند پزشک نباشم، یکى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داریم که آن را به ما بیاموزى،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نیسان را گیرند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رَبِّكَ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و آنگاه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آنگه یک جرعه از آن در شام و یک جرعه در بامداد پى هم نوشند،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مرا براستى به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پیغمبرى فرستاده که خدا دفع کند از کسى که این آب را نوشد هر درد و هر آزار که در تن او است، و دهانش خوشبو شود و بلغم را برد و چون بخورد و بنوشد ناگوار نباشند و بادها باو آزار نرسانند و فلج نگیرد، و از درد پشت و شکم ننالد و نه از درد پرده درون و دچار سرسام</w:t>
      </w:r>
      <w:r>
        <w:rPr>
          <w:rStyle w:val="FootnoteAnchor"/>
          <w:rtl w:val="true"/>
        </w:rPr>
        <w:footnoteReference w:id="179"/>
      </w:r>
      <w:r>
        <w:rPr>
          <w:rFonts w:ascii="IRNazanin" w:hAnsi="IRNazanin" w:eastAsia="IRNazanin"/>
          <w:color w:val="111111"/>
          <w:sz w:val="28"/>
          <w:sz w:val="28"/>
          <w:szCs w:val="28"/>
          <w:rtl w:val="true"/>
          <w:lang w:bidi="fa-IR"/>
        </w:rPr>
        <w:t>نشود و سردى و حصر البول از او ببرند و خارش و آبله و طاعون و خوره و پیسى نگیرد و چشمش آب سیاه نیاورد و دلش خاشع گردد و خدا هزار رحمت و هزار مغفرت به او فرستد، و از دلش انکار و شرک و عجب و کسالت و سستى و عداوت بیرون روند، و از همه رگهایش درد بدارید و درد او از صفحه لوح محفوظ محو شود و هر مردى خواهد زنش آبستن گردد و خدا به او فرزندى دهد، و اگر مردى زندانی است و از آن آب بنوشد خدا او را رها کند و به مرادش برسد، و اگر سر درد دارد آرام شود و هر درد او در تنش آرام گردد به فرمان خدا تعالى</w:t>
      </w:r>
      <w:r>
        <w:rPr>
          <w:rFonts w:eastAsia="IRNazanin" w:cs="IRNazanin"/>
          <w:color w:val="111111"/>
          <w:sz w:val="28"/>
          <w:szCs w:val="28"/>
          <w:rtl w:val="true"/>
          <w:lang w:bidi="fa-IR"/>
        </w:rPr>
        <w:t>.</w:t>
      </w:r>
      <w:r>
        <w:rPr>
          <w:rStyle w:val="FootnoteAnchor"/>
          <w:rtl w:val="true"/>
        </w:rPr>
        <w:footnoteReference w:id="180"/>
      </w:r>
      <w:bookmarkStart w:id="326" w:name="pg9658_87146"/>
    </w:p>
    <w:p>
      <w:pPr>
        <w:pStyle w:val="Heading3"/>
        <w:numPr>
          <w:ilvl w:val="2"/>
          <w:numId w:val="1"/>
        </w:numPr>
        <w:rPr/>
      </w:pPr>
      <w:bookmarkStart w:id="327" w:name="__RefHeading___Toc7834718_2870459653"/>
      <w:bookmarkStart w:id="328" w:name="_Toc116"/>
      <w:bookmarkEnd w:id="326"/>
      <w:bookmarkEnd w:id="327"/>
      <w:r>
        <w:rPr>
          <w:rtl w:val="true"/>
        </w:rPr>
        <w:t>زمان باران نیسان</w:t>
      </w:r>
      <w:bookmarkEnd w:id="328"/>
    </w:p>
    <w:p>
      <w:pPr>
        <w:pStyle w:val="BookText"/>
        <w:rPr/>
      </w:pPr>
      <w:r>
        <w:rPr>
          <w:rFonts w:ascii="IRNazanin" w:hAnsi="IRNazanin" w:eastAsia="IRNazanin"/>
          <w:color w:val="111111"/>
          <w:sz w:val="28"/>
          <w:sz w:val="28"/>
          <w:szCs w:val="28"/>
          <w:rtl w:val="true"/>
          <w:lang w:bidi="fa-IR"/>
        </w:rPr>
        <w:t>نیسان ماه هشتم از ماه های رومی است که از بیست و سوم فروردین شروع می شود و تا سی 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قسمت عمده ماه نیسان، مقارن اردیبهشت ماه است و کمی از آن در آخر ماه فروردین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درمفاتیح الجنان می فرمایند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ها بعد از بیست و سه روز که از نوروز بگذرد تقریباً داخل نیسان ماه رومی می شوند و ماه نیسان سی روز است</w:t>
      </w:r>
      <w:r>
        <w:rPr>
          <w:rFonts w:eastAsia="IRNazanin" w:cs="IRNazanin"/>
          <w:color w:val="111111"/>
          <w:sz w:val="28"/>
          <w:szCs w:val="28"/>
          <w:rtl w:val="true"/>
          <w:lang w:bidi="fa-IR"/>
        </w:rPr>
        <w:t>.</w:t>
      </w:r>
      <w:r>
        <w:rPr>
          <w:rStyle w:val="FootnoteAnchor"/>
          <w:rtl w:val="true"/>
        </w:rPr>
        <w:footnoteReference w:id="181"/>
      </w:r>
      <w:bookmarkStart w:id="329" w:name="pg9658_87147"/>
    </w:p>
    <w:p>
      <w:pPr>
        <w:pStyle w:val="Heading2"/>
        <w:numPr>
          <w:ilvl w:val="1"/>
          <w:numId w:val="1"/>
        </w:numPr>
        <w:rPr/>
      </w:pPr>
      <w:bookmarkStart w:id="330" w:name="__RefHeading___Toc7834720_2870459653"/>
      <w:bookmarkStart w:id="331" w:name="_Toc117"/>
      <w:bookmarkEnd w:id="329"/>
      <w:bookmarkEnd w:id="330"/>
      <w:r>
        <w:rPr>
          <w:rtl w:val="true"/>
        </w:rPr>
        <w:t>منابع</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نزهةالنواظر فی ترجمة معدن الجواهر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النجاح فی ترجمة مفتاح الفلاح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و آشوب های آخر الزمان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الامام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گلچین صدوق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کشف الصدق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الخطابة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الفصاحةنوادر راوندی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النفس وسائل السیعه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آقا جمال الدین خوانساری بر غرر الحکم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ترجمه غفاری مازندرانی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ترجمه جعفری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الآداب الدینیة للخزانة المعینیة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ترجمه رسولی محلاتی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ترجمه ساعدی خراسانی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ترجمه رضایی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شیخ صدوق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صدوق ترجمه کمره ای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مفید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در فرهنگ نیایش</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فی النص علی ائمة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معاشرت ترجمه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بحار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سنن ترجمه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وجهان ترجمه السماء و العالم بحار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احتجاجات ترجمه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 ترجمه 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وکفر ترجمه الایمان والکفر بحار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امامت ترجمه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بنادر البحار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ترجمه جلد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الروضة در مبانی اخلاق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مواعظ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جوادو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امام سجاد 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درپیشگاه قرآن واهلبیت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موعودترجمه جلد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ترجمه سلگی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 ترجمه غفاری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حضور</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پیامبران یا قصه های قرآن از آدم تاخاتم</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کافی ترجمه روضه کافی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کافی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درخشان پرتویی از اصول کافی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کافی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صدر اسلام</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سعادت</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المحجة یا فانوس</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یقین</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ترجمه کمره ای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ترجمه پهلوان</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معارف شیعه</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 آورد خرد ترجمه تحف العقول</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کلمه قصار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حکمت یا احادیث منظوم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های سوزان بر مزار شهیدان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ترجمه محمدی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لهوف ترجمه میر ابو طالبی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نامه کربلا</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لهوف منظوم یا معراج المحبة</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امیر آزادی گویاترین تاریخ کربلا</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ورام،آداب و اخلاق در اسلام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بخش دل داغدیدگان</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تسلیة العباد</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اخباروآثارحضرت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مشکات الانوار ترجمه عطاردی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مشکات الانوارترجمه هوشمند ومحمدی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مصادقةالاخوان ترجمه خراسانی کاظمی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الشریعةترجمه گیلانی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ترجمه طباطبائی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پیامبر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ترجمه حسن زاده</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ترجمه جعفری</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ترجمه جنتی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اسرارتوحید</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کمره ای</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توحیدمفضل ترجمه علامه مجلسی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آفرینش</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نیکی ها و کیفر گناهان</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الاستاردر ترجمه جامع الاخبار</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الجواهرالسنیة کلیات حدیث قدسی</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تربیتی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ازتشیع بحث های کلامی شیخ مفید</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الظاهرباترجمه انصاری</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الحیاة با ترجمه احمد آرام</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 اعجاز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ترجمه مدرس گیلانی</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الباهرة من الاصداف الطاهرة</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الاخبار</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سنن وروش پیامبر گرامی اسلام</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الاخبار</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درقرآن</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علویه</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الشیعه</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و بهداشت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ترجمه داود الهامی</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الحکم یااندرزهای ممتاز</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بندگی ونیایش</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رازونیاز به درگاه بی نیاز</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ترجمه ذهنی تهرانی</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ترجمه مسترحمی</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الرضا ترجمه آقا نجفی</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الرضا ترجمه غفاری و مستفید</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شهیدی</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دشتی</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درصحاح ششگانه اهل سنت</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جمل</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 ترجمه فهری</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ترجمه حسن زاده</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 یافتگان نوشته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لقمان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فرقان آیه </w:t>
      </w:r>
      <w:r>
        <w:rPr>
          <w:rFonts w:eastAsia="IRNazanin" w:cs="IRNazanin"/>
          <w:b w:val="false"/>
          <w:bCs w:val="false"/>
          <w:i w:val="false"/>
          <w:iCs w:val="false"/>
          <w:color w:val="333333"/>
          <w:sz w:val="20"/>
          <w:szCs w:val="20"/>
        </w:rPr>
        <w:t>48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اگر به صورت عرض زمین می بارید ، باران به همه زمین ها نمی رسید و به صورت یکنواخت نمی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وشاید وقتی باران می بارید ابتدای باران این کار را انجام می دادند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 به فتح کاف به معنای واداشتن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ها اینترنتی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هاى اعجازمعصومین صفحه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و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 یعنی بادی از طرف مشرق</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دَبُوریعنی بادی ازسمت باختر و مغرب</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کافى ترجمه رسولى محلاتى،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شهیدی صفحه</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الدین خوانساری برغرر الحکم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ترجمه صادقی اردستانی صفحه </w:t>
      </w:r>
      <w:r>
        <w:rPr>
          <w:rFonts w:eastAsia="IRNazanin" w:cs="IRNazanin"/>
          <w:b w:val="false"/>
          <w:bCs w:val="false"/>
          <w:i w:val="false"/>
          <w:iCs w:val="false"/>
          <w:color w:val="333333"/>
          <w:sz w:val="20"/>
          <w:szCs w:val="20"/>
        </w:rPr>
        <w:t>180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کافى ترجمه رسولى محلاتى،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آقا جمال الدین خوانساری بر غرر الحکم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ترجمه صادقی اردستانی صفحه </w:t>
      </w:r>
      <w:r>
        <w:rPr>
          <w:rFonts w:eastAsia="IRNazanin" w:cs="IRNazanin"/>
          <w:b w:val="false"/>
          <w:bCs w:val="false"/>
          <w:i w:val="false"/>
          <w:iCs w:val="false"/>
          <w:color w:val="333333"/>
          <w:sz w:val="20"/>
          <w:szCs w:val="20"/>
        </w:rPr>
        <w:t>180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اگرمی خواستیم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پدر و مادری داشته یا خدایی غیر از این خدا بود ؛ پس بایدبگوئیم که هرکدام از پدر ومادر خدا نیز پدرو مادری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قانون تا بی نهایت ادامه پیدا می کرد که به این می گویند قانون تسلسل و دور که باطل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کافی صفحه</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ترجمه رسولی محلاتی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کافی صفحه</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ترجمه رسولی محلاتی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دشتى، صفحه </w:t>
      </w:r>
      <w:r>
        <w:rPr>
          <w:rFonts w:eastAsia="IRNazanin" w:cs="IRNazanin"/>
          <w:b w:val="false"/>
          <w:bCs w:val="false"/>
          <w:i w:val="false"/>
          <w:iCs w:val="false"/>
          <w:color w:val="333333"/>
          <w:sz w:val="20"/>
          <w:szCs w:val="20"/>
        </w:rPr>
        <w:t>169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روضه کافى، صفحه </w:t>
      </w:r>
      <w:r>
        <w:rPr>
          <w:rFonts w:eastAsia="IRNazanin" w:cs="IRNazanin"/>
          <w:b w:val="false"/>
          <w:bCs w:val="false"/>
          <w:i w:val="false"/>
          <w:iCs w:val="false"/>
          <w:color w:val="333333"/>
          <w:sz w:val="20"/>
          <w:szCs w:val="20"/>
        </w:rPr>
        <w:t>262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دانشمندان براى تطبیق دادن این حدیث با علوم روز آن را این گونه ترجمه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جنگل انبوه بر ساحل دریا که به آن سمت مسکن گزیند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شدن هواى دم دار بر روى دریا و داخل جنگلهاى استوائى و ساحلى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شایسته و بایسته است که تأویل و تشریح و تفسیر آیات وروایات را به خود أئمه واگذار کنیم و تفسیر به رأی نکنیم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روضه کافى، صفحه</w:t>
      </w:r>
      <w:r>
        <w:rPr>
          <w:rFonts w:eastAsia="IRNazanin" w:cs="IRNazanin"/>
          <w:b w:val="false"/>
          <w:bCs w:val="false"/>
          <w:i w:val="false"/>
          <w:iCs w:val="false"/>
          <w:color w:val="333333"/>
          <w:sz w:val="20"/>
          <w:szCs w:val="20"/>
        </w:rPr>
        <w:t>262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غفارى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و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کتاب السماء و العالم 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جانوری است سیاه رنگ و دارای پر به شکل زنبور که از سرگین حیوانات تغذیه می کندواز بوی خوش چنان آزرده می شود که 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آنندراج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نیکى ها و کیفر گناهان صفحه</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الایمان و الکفر کتاب بحارالانوارجلد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کافى ترجمه روضه کافى، صفحه</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آسمان و جهان بحار الانوارجلد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روضه کافی ترجمه رسولی محلاتی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ترجمه میر باقری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ترجمه فهرى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بخش دل داغدیدگان صفحه </w:t>
      </w:r>
      <w:r>
        <w:rPr>
          <w:rFonts w:eastAsia="IRNazanin" w:cs="IRNazanin"/>
          <w:b w:val="false"/>
          <w:bCs w:val="false"/>
          <w:i w:val="false"/>
          <w:iCs w:val="false"/>
          <w:color w:val="333333"/>
          <w:sz w:val="20"/>
          <w:szCs w:val="20"/>
        </w:rPr>
        <w:t>311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معنای بریدن اعضاء بدن یک فرد به صورتی که تکه تکه شود به کار می رود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39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 عبد الرزاق گیلانى صفحه </w:t>
      </w:r>
      <w:r>
        <w:rPr>
          <w:rFonts w:eastAsia="IRNazanin" w:cs="IRNazanin"/>
          <w:b w:val="false"/>
          <w:bCs w:val="false"/>
          <w:i w:val="false"/>
          <w:iCs w:val="false"/>
          <w:color w:val="333333"/>
          <w:sz w:val="20"/>
          <w:szCs w:val="20"/>
        </w:rPr>
        <w:t>149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ترجمه رضایى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شیخ مفید ترجمه استادولى صفحه </w:t>
      </w:r>
      <w:r>
        <w:rPr>
          <w:rFonts w:eastAsia="IRNazanin" w:cs="IRNazanin"/>
          <w:b w:val="false"/>
          <w:bCs w:val="false"/>
          <w:i w:val="false"/>
          <w:iCs w:val="false"/>
          <w:color w:val="333333"/>
          <w:sz w:val="20"/>
          <w:szCs w:val="20"/>
        </w:rPr>
        <w:t>353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ترجمه رضایى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396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الاحباب صفحه</w:t>
      </w:r>
      <w:r>
        <w:rPr>
          <w:rFonts w:eastAsia="IRNazanin" w:cs="IRNazanin"/>
          <w:b w:val="false"/>
          <w:bCs w:val="false"/>
          <w:i w:val="false"/>
          <w:iCs w:val="false"/>
          <w:color w:val="333333"/>
          <w:sz w:val="20"/>
          <w:szCs w:val="20"/>
        </w:rPr>
        <w:t>80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ترجمه جلد شانزدهم بحارالانوارجلد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بحار 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معاشرت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کفر ترجمه الإیمان و الکفر بحار الانوار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 الفقیه ترجمه غفاری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جعفرصادق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موعود ترجمه جلد سیزدهم بحار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نیکى ها و کیفر گناهان، صفحه </w:t>
      </w:r>
      <w:r>
        <w:rPr>
          <w:rFonts w:eastAsia="IRNazanin" w:cs="IRNazanin"/>
          <w:b w:val="false"/>
          <w:bCs w:val="false"/>
          <w:i w:val="false"/>
          <w:iCs w:val="false"/>
          <w:color w:val="333333"/>
          <w:sz w:val="20"/>
          <w:szCs w:val="20"/>
        </w:rPr>
        <w:t>640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الاستار در ترجمه جامع الاخبار صفحه </w:t>
      </w:r>
      <w:r>
        <w:rPr>
          <w:rFonts w:eastAsia="IRNazanin" w:cs="IRNazanin"/>
          <w:b w:val="false"/>
          <w:bCs w:val="false"/>
          <w:i w:val="false"/>
          <w:iCs w:val="false"/>
          <w:color w:val="333333"/>
          <w:sz w:val="20"/>
          <w:szCs w:val="20"/>
        </w:rPr>
        <w:t>202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نیکى ها و کیفر گناهان صفحه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نصایح صفحه </w:t>
      </w:r>
      <w:r>
        <w:rPr>
          <w:rFonts w:eastAsia="IRNazanin" w:cs="IRNazanin"/>
          <w:b w:val="false"/>
          <w:bCs w:val="false"/>
          <w:i w:val="false"/>
          <w:iCs w:val="false"/>
          <w:color w:val="333333"/>
          <w:sz w:val="20"/>
          <w:szCs w:val="20"/>
        </w:rPr>
        <w:t>267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یقین صفحه </w:t>
      </w:r>
      <w:r>
        <w:rPr>
          <w:rFonts w:eastAsia="IRNazanin" w:cs="IRNazanin"/>
          <w:b w:val="false"/>
          <w:bCs w:val="false"/>
          <w:i w:val="false"/>
          <w:iCs w:val="false"/>
          <w:color w:val="333333"/>
          <w:sz w:val="20"/>
          <w:szCs w:val="20"/>
        </w:rPr>
        <w:t>399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الاحباب صفحه</w:t>
      </w:r>
      <w:r>
        <w:rPr>
          <w:rFonts w:eastAsia="IRNazanin" w:cs="IRNazanin"/>
          <w:b w:val="false"/>
          <w:bCs w:val="false"/>
          <w:i w:val="false"/>
          <w:iCs w:val="false"/>
          <w:color w:val="333333"/>
          <w:sz w:val="20"/>
          <w:szCs w:val="20"/>
        </w:rPr>
        <w:t>80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کفر ترجمه الإیمان و الکفر بحار الانوار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با ترجمه احمد آرام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آیة الله دستغیب شیرازی صفحه </w:t>
      </w:r>
      <w:r>
        <w:rPr>
          <w:rFonts w:eastAsia="IRNazanin" w:cs="IRNazanin"/>
          <w:b w:val="false"/>
          <w:bCs w:val="false"/>
          <w:i w:val="false"/>
          <w:iCs w:val="false"/>
          <w:color w:val="333333"/>
          <w:sz w:val="20"/>
          <w:szCs w:val="20"/>
        </w:rPr>
        <w:t>97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الانوارزندگانى حضرت سجاد وامام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 کلیات حدیث قدسى صفحه </w:t>
      </w:r>
      <w:r>
        <w:rPr>
          <w:rFonts w:eastAsia="IRNazanin" w:cs="IRNazanin"/>
          <w:b w:val="false"/>
          <w:bCs w:val="false"/>
          <w:i w:val="false"/>
          <w:iCs w:val="false"/>
          <w:color w:val="333333"/>
          <w:sz w:val="20"/>
          <w:szCs w:val="20"/>
        </w:rPr>
        <w:t>159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 کلیات حدیث قدسى صفحه </w:t>
      </w:r>
      <w:r>
        <w:rPr>
          <w:rFonts w:eastAsia="IRNazanin" w:cs="IRNazanin"/>
          <w:b w:val="false"/>
          <w:bCs w:val="false"/>
          <w:i w:val="false"/>
          <w:iCs w:val="false"/>
          <w:color w:val="333333"/>
          <w:sz w:val="20"/>
          <w:szCs w:val="20"/>
        </w:rPr>
        <w:t>159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می خواهید محبوب خدا شوید این کارها را باید انجام دهید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الحکم یا اندرزهاى ممتاز، ترجمه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الدینیة للخزانة المعینیة با ترجمه عابدى، صفحه </w:t>
      </w:r>
      <w:r>
        <w:rPr>
          <w:rFonts w:eastAsia="IRNazanin" w:cs="IRNazanin"/>
          <w:b w:val="false"/>
          <w:bCs w:val="false"/>
          <w:i w:val="false"/>
          <w:iCs w:val="false"/>
          <w:color w:val="333333"/>
          <w:sz w:val="20"/>
          <w:szCs w:val="20"/>
        </w:rPr>
        <w:t>253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سفر در فرهنگ نیایش صفحه </w:t>
      </w:r>
      <w:r>
        <w:rPr>
          <w:rFonts w:eastAsia="IRNazanin" w:cs="IRNazanin"/>
          <w:b w:val="false"/>
          <w:bCs w:val="false"/>
          <w:i w:val="false"/>
          <w:iCs w:val="false"/>
          <w:color w:val="333333"/>
          <w:sz w:val="20"/>
          <w:szCs w:val="20"/>
        </w:rPr>
        <w:t>291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سفر در فرهنگ نیایش، صفحه </w:t>
      </w:r>
      <w:r>
        <w:rPr>
          <w:rFonts w:eastAsia="IRNazanin" w:cs="IRNazanin"/>
          <w:b w:val="false"/>
          <w:bCs w:val="false"/>
          <w:i w:val="false"/>
          <w:iCs w:val="false"/>
          <w:color w:val="333333"/>
          <w:sz w:val="20"/>
          <w:szCs w:val="20"/>
        </w:rPr>
        <w:t>291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سفر در فرهنگ نیایش، صفحه</w:t>
      </w:r>
      <w:r>
        <w:rPr>
          <w:rFonts w:eastAsia="IRNazanin" w:cs="IRNazanin"/>
          <w:b w:val="false"/>
          <w:bCs w:val="false"/>
          <w:i w:val="false"/>
          <w:iCs w:val="false"/>
          <w:color w:val="333333"/>
          <w:sz w:val="20"/>
          <w:szCs w:val="20"/>
        </w:rPr>
        <w:t>291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سفر در فرهنگ نیایش، صفحه </w:t>
      </w:r>
      <w:r>
        <w:rPr>
          <w:rFonts w:eastAsia="IRNazanin" w:cs="IRNazanin"/>
          <w:b w:val="false"/>
          <w:bCs w:val="false"/>
          <w:i w:val="false"/>
          <w:iCs w:val="false"/>
          <w:color w:val="333333"/>
          <w:sz w:val="20"/>
          <w:szCs w:val="20"/>
        </w:rPr>
        <w:t>294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الحکم یا اندرزهاى ممتاز، ترجمه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ترجمه مصطفوى،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ترجمه کمره ای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کافى ترجمه رسولى محلاتى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کافی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مصطفوی،جلد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خداى تعالى به ادریس در خصوص دعا کردن براى نزول باران، بر سبیل حتم و وجوب حمل نشود، بلکه از باب استحباب و جواز بوده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حکایت اشاره اى وجود دارد که غضب اولیاء خدا در راه پروردگار شدیدتر از غضب خداوند است، چون رحمت و حلم خداى متعال بر غضب او پیشى گرفته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هدف حضرت ادریس از تأخیر در دعا به ذلّت کشاندن و تنبیه نمودن آنها به دلیل طغیان و فساد ایشان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براى اینکه با او همان طور که در مرتبه اول مخالفت نمودند، مخالفت ننمایند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ترجمه مسترحمى جلد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ترجمه فارسى، صفحه </w:t>
      </w:r>
      <w:r>
        <w:rPr>
          <w:rFonts w:eastAsia="IRNazanin" w:cs="IRNazanin"/>
          <w:b w:val="false"/>
          <w:bCs w:val="false"/>
          <w:i w:val="false"/>
          <w:iCs w:val="false"/>
          <w:color w:val="333333"/>
          <w:sz w:val="20"/>
          <w:szCs w:val="20"/>
        </w:rPr>
        <w:t>115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کتاب السماء و العالم بحار،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نوشته اند که مورچه ای را دید که بر روی پای خود ایستاده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ای را دید که بر روی کمر خوابیده بود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پیامبران یا قصه هاى قرآن از آدم تا خاتم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روضه کافی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بهشت کافی صفحه</w:t>
      </w:r>
      <w:r>
        <w:rPr>
          <w:rFonts w:eastAsia="IRNazanin" w:cs="IRNazanin"/>
          <w:b w:val="false"/>
          <w:bCs w:val="false"/>
          <w:i w:val="false"/>
          <w:iCs w:val="false"/>
          <w:color w:val="333333"/>
          <w:sz w:val="20"/>
          <w:szCs w:val="20"/>
        </w:rPr>
        <w:t>291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يَتَوَكَّلْ عَليَ اللهِ فَهُوَ حَسْبُهُ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ترجمه مسترحمى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کتاب السماء و العالم 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کافى ترجمه رسولى محلاتى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صفحه</w:t>
      </w:r>
      <w:r>
        <w:rPr>
          <w:rFonts w:eastAsia="IRNazanin" w:cs="IRNazanin"/>
          <w:b w:val="false"/>
          <w:bCs w:val="false"/>
          <w:i w:val="false"/>
          <w:iCs w:val="false"/>
          <w:color w:val="333333"/>
          <w:sz w:val="20"/>
          <w:szCs w:val="20"/>
        </w:rPr>
        <w:t>645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بخش دل داغدیدگان صفحه </w:t>
      </w:r>
      <w:r>
        <w:rPr>
          <w:rFonts w:eastAsia="IRNazanin" w:cs="IRNazanin"/>
          <w:b w:val="false"/>
          <w:bCs w:val="false"/>
          <w:i w:val="false"/>
          <w:iCs w:val="false"/>
          <w:color w:val="333333"/>
          <w:sz w:val="20"/>
          <w:szCs w:val="20"/>
        </w:rPr>
        <w:t>203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ترجمه مصطفوى، مقدمه، صفحه </w:t>
      </w:r>
      <w:r>
        <w:rPr>
          <w:rFonts w:eastAsia="IRNazanin" w:cs="IRNazanin"/>
          <w:b w:val="false"/>
          <w:bCs w:val="false"/>
          <w:i w:val="false"/>
          <w:iCs w:val="false"/>
          <w:color w:val="333333"/>
          <w:sz w:val="20"/>
          <w:szCs w:val="20"/>
        </w:rPr>
        <w:t>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ترجمه عطاردى صفحه </w:t>
      </w:r>
      <w:r>
        <w:rPr>
          <w:rFonts w:eastAsia="IRNazanin" w:cs="IRNazanin"/>
          <w:b w:val="false"/>
          <w:bCs w:val="false"/>
          <w:i w:val="false"/>
          <w:iCs w:val="false"/>
          <w:color w:val="333333"/>
          <w:sz w:val="20"/>
          <w:szCs w:val="20"/>
        </w:rPr>
        <w:t>127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کتاب السماء و العالم بحارجلد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کافى جلد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بالا شکستن نان دو راه دارد یکى که روشن تر است این است که ، نان خشک را از دو سو به سمت زیر فشار دهند تا از بالا شکسته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اینکه نان نرم یا نمدار را از طرف پائین بکشند تا از بالا جدا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وجهان ترجمه کتاب السماءوالعالم بحار،جلد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کافى جلد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این بوده که چون امام را به اجبار به 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اید و امام از این امر ناراحت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خداوند نظر لطفش را ازاین سرزمین برداشته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 صفحه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للامام رضا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300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وسائل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کتاب السماء و العالم بحار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و سنن ترجمه جلد شانزدهم بحار الانوار، صفحه</w:t>
      </w:r>
      <w:r>
        <w:rPr>
          <w:rFonts w:eastAsia="IRNazanin" w:cs="IRNazanin"/>
          <w:b w:val="false"/>
          <w:bCs w:val="false"/>
          <w:i w:val="false"/>
          <w:iCs w:val="false"/>
          <w:color w:val="333333"/>
          <w:sz w:val="20"/>
          <w:szCs w:val="20"/>
        </w:rPr>
        <w:t>142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فارسى، صفحه </w:t>
      </w:r>
      <w:r>
        <w:rPr>
          <w:rFonts w:eastAsia="IRNazanin" w:cs="IRNazanin"/>
          <w:b w:val="false"/>
          <w:bCs w:val="false"/>
          <w:i w:val="false"/>
          <w:iCs w:val="false"/>
          <w:color w:val="333333"/>
          <w:sz w:val="20"/>
          <w:szCs w:val="20"/>
        </w:rPr>
        <w:t>267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اذان گوها جلوی جمعيِت حرکت کنند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310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عملی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های مستحبی</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الدینیه الخزانة و المعینیة با ترجمه عابدی صفحه </w:t>
      </w:r>
      <w:r>
        <w:rPr>
          <w:rFonts w:eastAsia="IRNazanin" w:cs="IRNazanin"/>
          <w:b w:val="false"/>
          <w:bCs w:val="false"/>
          <w:i w:val="false"/>
          <w:iCs w:val="false"/>
          <w:color w:val="333333"/>
          <w:sz w:val="20"/>
          <w:szCs w:val="20"/>
        </w:rPr>
        <w:t>253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کتاب السماء و العالم بحار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ترجمه صفحه </w:t>
      </w:r>
      <w:r>
        <w:rPr>
          <w:rFonts w:eastAsia="IRNazanin" w:cs="IRNazanin"/>
          <w:b w:val="false"/>
          <w:bCs w:val="false"/>
          <w:i w:val="false"/>
          <w:iCs w:val="false"/>
          <w:color w:val="333333"/>
          <w:sz w:val="20"/>
          <w:szCs w:val="20"/>
        </w:rPr>
        <w:t>280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فیض الاسلام ، صفحه </w:t>
      </w:r>
      <w:r>
        <w:rPr>
          <w:rFonts w:eastAsia="IRNazanin" w:cs="IRNazanin"/>
          <w:b w:val="false"/>
          <w:bCs w:val="false"/>
          <w:i w:val="false"/>
          <w:iCs w:val="false"/>
          <w:color w:val="333333"/>
          <w:sz w:val="20"/>
          <w:szCs w:val="20"/>
        </w:rPr>
        <w:t>128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شهیدى صفحه </w:t>
      </w:r>
      <w:r>
        <w:rPr>
          <w:rFonts w:eastAsia="IRNazanin" w:cs="IRNazanin"/>
          <w:b w:val="false"/>
          <w:bCs w:val="false"/>
          <w:i w:val="false"/>
          <w:iCs w:val="false"/>
          <w:color w:val="333333"/>
          <w:sz w:val="20"/>
          <w:szCs w:val="20"/>
        </w:rPr>
        <w:t>115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ترجمه فهرى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ترجمه میر باقرى،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ترجمه میر باقرى،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شیخ صدوق ترجمه کمره اى صفحه </w:t>
      </w:r>
      <w:r>
        <w:rPr>
          <w:rFonts w:eastAsia="IRNazanin" w:cs="IRNazanin"/>
          <w:b w:val="false"/>
          <w:bCs w:val="false"/>
          <w:i w:val="false"/>
          <w:iCs w:val="false"/>
          <w:color w:val="333333"/>
          <w:sz w:val="20"/>
          <w:szCs w:val="20"/>
        </w:rPr>
        <w:t>265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ترجمه آقا نجفى،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ترجمه پهلوان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سعادت فصل صد و یازدهم صفحه </w:t>
      </w:r>
      <w:r>
        <w:rPr>
          <w:rFonts w:eastAsia="IRNazanin" w:cs="IRNazanin"/>
          <w:b w:val="false"/>
          <w:bCs w:val="false"/>
          <w:i w:val="false"/>
          <w:iCs w:val="false"/>
          <w:color w:val="333333"/>
          <w:sz w:val="20"/>
          <w:szCs w:val="20"/>
        </w:rPr>
        <w:t>123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آداب و اخلاق در اسلام صفحه </w:t>
      </w:r>
      <w:r>
        <w:rPr>
          <w:rFonts w:eastAsia="IRNazanin" w:cs="IRNazanin"/>
          <w:b w:val="false"/>
          <w:bCs w:val="false"/>
          <w:i w:val="false"/>
          <w:iCs w:val="false"/>
          <w:color w:val="333333"/>
          <w:sz w:val="20"/>
          <w:szCs w:val="20"/>
        </w:rPr>
        <w:t>480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ترجمه غفارى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صفحه </w:t>
      </w:r>
      <w:r>
        <w:rPr>
          <w:rFonts w:eastAsia="IRNazanin" w:cs="IRNazanin"/>
          <w:b w:val="false"/>
          <w:bCs w:val="false"/>
          <w:i w:val="false"/>
          <w:iCs w:val="false"/>
          <w:color w:val="333333"/>
          <w:sz w:val="20"/>
          <w:szCs w:val="20"/>
        </w:rPr>
        <w:t>280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ترجمه میر باقرى جلد </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زخمی است چرکین و عفونی و دیر درمان که در گوشه چشم ها و مقعد به وجود می آید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بیماری پوستی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که از معده بالا بیاید و داخل دهان شود، و معمولا به دلیل سوء هاضمه پیش می آید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کتاب السماء و العالم بحار،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کتاب السماء و العالم بحار،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و چرکی شدن مغز که معمولا با هذیان و اختلال حواس همراه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کتاب السماء و العالم بحار،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541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35914</Words>
  <Characters>136106</Characters>
  <CharactersWithSpaces>170264</CharactersWithSpaces>
  <Paragraphs>2102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2026-08-20T17:49:17Z</dcterms:created>
  <dc:creator>ghaemiyeh.com</dc:creator>
  <dc:description/>
  <dc:language>en-US</dc:language>
  <cp:lastModifiedBy/>
  <dcterms:modified xsi:type="dcterms:W3CDTF">2026-08-20T21:19:22Z</dcterms:modified>
  <cp:revision>1</cp:revision>
  <dc:subject/>
  <dc:title>چرا باران نمی بارد</dc:title>
</cp:coreProperties>
</file>

<file path=docProps/custom.xml><?xml version="1.0" encoding="utf-8"?>
<Properties xmlns="http://schemas.openxmlformats.org/officeDocument/2006/custom-properties" xmlns:vt="http://schemas.openxmlformats.org/officeDocument/2006/docPropsVTypes"/>
</file>