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کتیبه های فاطمی مجموعه روضه ها و گریزهای حضرت فاطمه زهرا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27818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627820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627822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627824_2870459653">
            <w:r>
              <w:rPr>
                <w:webHidden/>
                <w:rStyle w:val="IndexLink"/>
                <w:rtl w:val="true"/>
              </w:rPr>
              <w:t>سخن نخست</w:t>
            </w:r>
            <w:r>
              <w:rPr>
                <w:rStyle w:val="IndexLink"/>
                <w:rtl w:val="true"/>
              </w:rPr>
              <w:tab/>
            </w:r>
            <w:r>
              <w:rPr>
                <w:rStyle w:val="IndexLink"/>
              </w:rPr>
              <w:t>12</w:t>
            </w:r>
          </w:hyperlink>
        </w:p>
        <w:p>
          <w:pPr>
            <w:pStyle w:val="Contents2"/>
            <w:tabs>
              <w:tab w:val="clear" w:pos="8743"/>
              <w:tab w:val="right" w:pos="9026" w:leader="dot"/>
            </w:tabs>
            <w:rPr/>
          </w:pPr>
          <w:hyperlink w:anchor="__RefHeading___Toc7627826_2870459653">
            <w:r>
              <w:rPr>
                <w:webHidden/>
                <w:rStyle w:val="IndexLink"/>
                <w:rtl w:val="true"/>
              </w:rPr>
              <w:t xml:space="preserve">کتیبه </w:t>
            </w:r>
            <w:r>
              <w:rPr>
                <w:rStyle w:val="IndexLink"/>
              </w:rPr>
              <w:t>1</w:t>
            </w:r>
            <w:r>
              <w:rPr>
                <w:rStyle w:val="IndexLink"/>
                <w:rtl w:val="true"/>
              </w:rPr>
              <w:t xml:space="preserve">: </w:t>
            </w:r>
            <w:r>
              <w:rPr>
                <w:rStyle w:val="IndexLink"/>
                <w:rtl w:val="true"/>
              </w:rPr>
              <w:t>منزلت فاطمه علیها السلام، نزد پیامبر صلی الله علیه و آله</w:t>
            </w:r>
            <w:r>
              <w:rPr>
                <w:rStyle w:val="IndexLink"/>
                <w:rtl w:val="true"/>
              </w:rPr>
              <w:tab/>
            </w:r>
            <w:r>
              <w:rPr>
                <w:rStyle w:val="IndexLink"/>
              </w:rPr>
              <w:t>18</w:t>
            </w:r>
          </w:hyperlink>
        </w:p>
        <w:p>
          <w:pPr>
            <w:pStyle w:val="Contents3"/>
            <w:tabs>
              <w:tab w:val="clear" w:pos="8459"/>
              <w:tab w:val="right" w:pos="9026" w:leader="dot"/>
            </w:tabs>
            <w:rPr/>
          </w:pPr>
          <w:hyperlink w:anchor="__RefHeading___Toc7627828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627830_2870459653">
            <w:r>
              <w:rPr>
                <w:webHidden/>
                <w:rStyle w:val="IndexLink"/>
                <w:rtl w:val="true"/>
              </w:rPr>
              <w:t xml:space="preserve">گریز </w:t>
            </w:r>
            <w:r>
              <w:rPr>
                <w:rStyle w:val="IndexLink"/>
              </w:rPr>
              <w:t>1</w:t>
            </w:r>
            <w:r>
              <w:rPr>
                <w:rStyle w:val="IndexLink"/>
                <w:rtl w:val="true"/>
              </w:rPr>
              <w:tab/>
            </w:r>
            <w:r>
              <w:rPr>
                <w:rStyle w:val="IndexLink"/>
              </w:rPr>
              <w:t>23</w:t>
            </w:r>
          </w:hyperlink>
        </w:p>
        <w:p>
          <w:pPr>
            <w:pStyle w:val="Contents3"/>
            <w:tabs>
              <w:tab w:val="clear" w:pos="8459"/>
              <w:tab w:val="right" w:pos="9026" w:leader="dot"/>
            </w:tabs>
            <w:rPr/>
          </w:pPr>
          <w:hyperlink w:anchor="__RefHeading___Toc7627832_2870459653">
            <w:r>
              <w:rPr>
                <w:webHidden/>
                <w:rStyle w:val="IndexLink"/>
                <w:rtl w:val="true"/>
              </w:rPr>
              <w:t xml:space="preserve">گریز </w:t>
            </w:r>
            <w:r>
              <w:rPr>
                <w:rStyle w:val="IndexLink"/>
              </w:rPr>
              <w:t>2</w:t>
            </w:r>
            <w:r>
              <w:rPr>
                <w:rStyle w:val="IndexLink"/>
                <w:rtl w:val="true"/>
              </w:rPr>
              <w:tab/>
            </w:r>
            <w:r>
              <w:rPr>
                <w:rStyle w:val="IndexLink"/>
              </w:rPr>
              <w:t>25</w:t>
            </w:r>
          </w:hyperlink>
        </w:p>
        <w:p>
          <w:pPr>
            <w:pStyle w:val="Contents3"/>
            <w:tabs>
              <w:tab w:val="clear" w:pos="8459"/>
              <w:tab w:val="right" w:pos="9026" w:leader="dot"/>
            </w:tabs>
            <w:rPr/>
          </w:pPr>
          <w:hyperlink w:anchor="__RefHeading___Toc7627834_2870459653">
            <w:r>
              <w:rPr>
                <w:webHidden/>
                <w:rStyle w:val="IndexLink"/>
                <w:rtl w:val="true"/>
              </w:rPr>
              <w:t>گریز</w:t>
            </w:r>
            <w:r>
              <w:rPr>
                <w:rStyle w:val="IndexLink"/>
              </w:rPr>
              <w:t>2</w:t>
            </w:r>
            <w:r>
              <w:rPr>
                <w:rStyle w:val="IndexLink"/>
                <w:rtl w:val="true"/>
              </w:rPr>
              <w:tab/>
            </w:r>
            <w:r>
              <w:rPr>
                <w:rStyle w:val="IndexLink"/>
              </w:rPr>
              <w:t>34</w:t>
            </w:r>
          </w:hyperlink>
        </w:p>
        <w:p>
          <w:pPr>
            <w:pStyle w:val="Contents2"/>
            <w:tabs>
              <w:tab w:val="clear" w:pos="8743"/>
              <w:tab w:val="right" w:pos="9026" w:leader="dot"/>
            </w:tabs>
            <w:rPr/>
          </w:pPr>
          <w:hyperlink w:anchor="__RefHeading___Toc7627836_2870459653">
            <w:r>
              <w:rPr>
                <w:webHidden/>
                <w:rStyle w:val="IndexLink"/>
                <w:rtl w:val="true"/>
              </w:rPr>
              <w:t xml:space="preserve">كتيبه </w:t>
            </w:r>
            <w:r>
              <w:rPr>
                <w:rStyle w:val="IndexLink"/>
              </w:rPr>
              <w:t>3</w:t>
            </w:r>
            <w:r>
              <w:rPr>
                <w:rStyle w:val="IndexLink"/>
                <w:rtl w:val="true"/>
              </w:rPr>
              <w:t xml:space="preserve">: </w:t>
            </w:r>
            <w:r>
              <w:rPr>
                <w:rStyle w:val="IndexLink"/>
                <w:rtl w:val="true"/>
              </w:rPr>
              <w:t>شفيعه روز جزا</w:t>
            </w:r>
            <w:r>
              <w:rPr>
                <w:rStyle w:val="IndexLink"/>
                <w:rtl w:val="true"/>
              </w:rPr>
              <w:tab/>
            </w:r>
            <w:r>
              <w:rPr>
                <w:rStyle w:val="IndexLink"/>
              </w:rPr>
              <w:t>36</w:t>
            </w:r>
          </w:hyperlink>
        </w:p>
        <w:p>
          <w:pPr>
            <w:pStyle w:val="Contents3"/>
            <w:tabs>
              <w:tab w:val="clear" w:pos="8459"/>
              <w:tab w:val="right" w:pos="9026" w:leader="dot"/>
            </w:tabs>
            <w:rPr/>
          </w:pPr>
          <w:hyperlink w:anchor="__RefHeading___Toc7627838_287045965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7627840_2870459653">
            <w:r>
              <w:rPr>
                <w:webHidden/>
                <w:rStyle w:val="IndexLink"/>
                <w:rtl w:val="true"/>
              </w:rPr>
              <w:t xml:space="preserve">گریز </w:t>
            </w:r>
            <w:r>
              <w:rPr>
                <w:rStyle w:val="IndexLink"/>
              </w:rPr>
              <w:t>1</w:t>
            </w:r>
            <w:r>
              <w:rPr>
                <w:rStyle w:val="IndexLink"/>
                <w:rtl w:val="true"/>
              </w:rPr>
              <w:tab/>
            </w:r>
            <w:r>
              <w:rPr>
                <w:rStyle w:val="IndexLink"/>
              </w:rPr>
              <w:t>41</w:t>
            </w:r>
          </w:hyperlink>
        </w:p>
        <w:p>
          <w:pPr>
            <w:pStyle w:val="Contents3"/>
            <w:tabs>
              <w:tab w:val="clear" w:pos="8459"/>
              <w:tab w:val="right" w:pos="9026" w:leader="dot"/>
            </w:tabs>
            <w:rPr/>
          </w:pPr>
          <w:hyperlink w:anchor="__RefHeading___Toc7627842_2870459653">
            <w:r>
              <w:rPr>
                <w:webHidden/>
                <w:rStyle w:val="IndexLink"/>
                <w:rtl w:val="true"/>
              </w:rPr>
              <w:t xml:space="preserve">گریز </w:t>
            </w:r>
            <w:r>
              <w:rPr>
                <w:rStyle w:val="IndexLink"/>
              </w:rPr>
              <w:t>2</w:t>
            </w:r>
            <w:r>
              <w:rPr>
                <w:rStyle w:val="IndexLink"/>
                <w:rtl w:val="true"/>
              </w:rPr>
              <w:tab/>
            </w:r>
            <w:r>
              <w:rPr>
                <w:rStyle w:val="IndexLink"/>
              </w:rPr>
              <w:t>49</w:t>
            </w:r>
          </w:hyperlink>
        </w:p>
        <w:p>
          <w:pPr>
            <w:pStyle w:val="Contents2"/>
            <w:tabs>
              <w:tab w:val="clear" w:pos="8743"/>
              <w:tab w:val="right" w:pos="9026" w:leader="dot"/>
            </w:tabs>
            <w:rPr/>
          </w:pPr>
          <w:hyperlink w:anchor="__RefHeading___Toc7627844_2870459653">
            <w:r>
              <w:rPr>
                <w:webHidden/>
                <w:rStyle w:val="IndexLink"/>
                <w:rtl w:val="true"/>
              </w:rPr>
              <w:t xml:space="preserve">كتیبه </w:t>
            </w:r>
            <w:r>
              <w:rPr>
                <w:rStyle w:val="IndexLink"/>
              </w:rPr>
              <w:t>5</w:t>
            </w:r>
            <w:r>
              <w:rPr>
                <w:rStyle w:val="IndexLink"/>
                <w:rtl w:val="true"/>
              </w:rPr>
              <w:t xml:space="preserve">: </w:t>
            </w:r>
            <w:r>
              <w:rPr>
                <w:rStyle w:val="IndexLink"/>
                <w:rtl w:val="true"/>
              </w:rPr>
              <w:t>تکریم پدر</w:t>
            </w:r>
            <w:r>
              <w:rPr>
                <w:rStyle w:val="IndexLink"/>
                <w:rtl w:val="true"/>
              </w:rPr>
              <w:tab/>
            </w:r>
            <w:r>
              <w:rPr>
                <w:rStyle w:val="IndexLink"/>
              </w:rPr>
              <w:t>52</w:t>
            </w:r>
          </w:hyperlink>
        </w:p>
        <w:p>
          <w:pPr>
            <w:pStyle w:val="Contents3"/>
            <w:tabs>
              <w:tab w:val="clear" w:pos="8459"/>
              <w:tab w:val="right" w:pos="9026" w:leader="dot"/>
            </w:tabs>
            <w:rPr/>
          </w:pPr>
          <w:hyperlink w:anchor="__RefHeading___Toc7627846_287045965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7627848_2870459653">
            <w:r>
              <w:rPr>
                <w:webHidden/>
                <w:rStyle w:val="IndexLink"/>
                <w:rtl w:val="true"/>
              </w:rPr>
              <w:t xml:space="preserve">گریز </w:t>
            </w:r>
            <w:r>
              <w:rPr>
                <w:rStyle w:val="IndexLink"/>
              </w:rPr>
              <w:t>1</w:t>
            </w:r>
            <w:r>
              <w:rPr>
                <w:rStyle w:val="IndexLink"/>
                <w:rtl w:val="true"/>
              </w:rPr>
              <w:tab/>
            </w:r>
            <w:r>
              <w:rPr>
                <w:rStyle w:val="IndexLink"/>
              </w:rPr>
              <w:t>55</w:t>
            </w:r>
          </w:hyperlink>
        </w:p>
        <w:p>
          <w:pPr>
            <w:pStyle w:val="Contents3"/>
            <w:tabs>
              <w:tab w:val="clear" w:pos="8459"/>
              <w:tab w:val="right" w:pos="9026" w:leader="dot"/>
            </w:tabs>
            <w:rPr/>
          </w:pPr>
          <w:hyperlink w:anchor="__RefHeading___Toc7627850_2870459653">
            <w:r>
              <w:rPr>
                <w:webHidden/>
                <w:rStyle w:val="IndexLink"/>
                <w:rtl w:val="true"/>
              </w:rPr>
              <w:t xml:space="preserve">گریز </w:t>
            </w:r>
            <w:r>
              <w:rPr>
                <w:rStyle w:val="IndexLink"/>
              </w:rPr>
              <w:t>2</w:t>
            </w:r>
            <w:r>
              <w:rPr>
                <w:rStyle w:val="IndexLink"/>
                <w:rtl w:val="true"/>
              </w:rPr>
              <w:tab/>
            </w:r>
            <w:r>
              <w:rPr>
                <w:rStyle w:val="IndexLink"/>
              </w:rPr>
              <w:t>58</w:t>
            </w:r>
          </w:hyperlink>
        </w:p>
        <w:p>
          <w:pPr>
            <w:pStyle w:val="Contents2"/>
            <w:tabs>
              <w:tab w:val="clear" w:pos="8743"/>
              <w:tab w:val="right" w:pos="9026" w:leader="dot"/>
            </w:tabs>
            <w:rPr/>
          </w:pPr>
          <w:hyperlink w:anchor="__RefHeading___Toc7627852_2870459653">
            <w:r>
              <w:rPr>
                <w:webHidden/>
                <w:rStyle w:val="IndexLink"/>
                <w:rtl w:val="true"/>
              </w:rPr>
              <w:t xml:space="preserve">کتیبه </w:t>
            </w:r>
            <w:r>
              <w:rPr>
                <w:rStyle w:val="IndexLink"/>
              </w:rPr>
              <w:t>6</w:t>
            </w:r>
            <w:r>
              <w:rPr>
                <w:rStyle w:val="IndexLink"/>
                <w:rtl w:val="true"/>
              </w:rPr>
              <w:t xml:space="preserve">: </w:t>
            </w:r>
            <w:r>
              <w:rPr>
                <w:rStyle w:val="IndexLink"/>
                <w:rtl w:val="true"/>
              </w:rPr>
              <w:t>شوهرداری حضرت فاطمه علیها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7627854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7627856_2870459653">
            <w:r>
              <w:rPr>
                <w:webHidden/>
                <w:rStyle w:val="IndexLink"/>
                <w:rtl w:val="true"/>
              </w:rPr>
              <w:t xml:space="preserve">گریز </w:t>
            </w:r>
            <w:r>
              <w:rPr>
                <w:rStyle w:val="IndexLink"/>
              </w:rPr>
              <w:t>2</w:t>
            </w:r>
            <w:r>
              <w:rPr>
                <w:rStyle w:val="IndexLink"/>
                <w:rtl w:val="true"/>
              </w:rPr>
              <w:tab/>
            </w:r>
            <w:r>
              <w:rPr>
                <w:rStyle w:val="IndexLink"/>
              </w:rPr>
              <w:t>65</w:t>
            </w:r>
          </w:hyperlink>
        </w:p>
        <w:p>
          <w:pPr>
            <w:pStyle w:val="Contents2"/>
            <w:tabs>
              <w:tab w:val="clear" w:pos="8743"/>
              <w:tab w:val="right" w:pos="9026" w:leader="dot"/>
            </w:tabs>
            <w:rPr/>
          </w:pPr>
          <w:hyperlink w:anchor="__RefHeading___Toc7627858_2870459653">
            <w:r>
              <w:rPr>
                <w:webHidden/>
                <w:rStyle w:val="IndexLink"/>
                <w:rtl w:val="true"/>
              </w:rPr>
              <w:t xml:space="preserve">کتیبه </w:t>
            </w:r>
            <w:r>
              <w:rPr>
                <w:rStyle w:val="IndexLink"/>
              </w:rPr>
              <w:t>7</w:t>
            </w:r>
            <w:r>
              <w:rPr>
                <w:rStyle w:val="IndexLink"/>
                <w:rtl w:val="true"/>
              </w:rPr>
              <w:t xml:space="preserve">: </w:t>
            </w:r>
            <w:r>
              <w:rPr>
                <w:rStyle w:val="IndexLink"/>
                <w:rtl w:val="true"/>
              </w:rPr>
              <w:t>فاطمه علیها السلام و تربیت فرزندان</w:t>
            </w:r>
            <w:r>
              <w:rPr>
                <w:rStyle w:val="IndexLink"/>
                <w:rtl w:val="true"/>
              </w:rPr>
              <w:tab/>
            </w:r>
            <w:r>
              <w:rPr>
                <w:rStyle w:val="IndexLink"/>
              </w:rPr>
              <w:t>66</w:t>
            </w:r>
          </w:hyperlink>
        </w:p>
        <w:p>
          <w:pPr>
            <w:pStyle w:val="Contents3"/>
            <w:tabs>
              <w:tab w:val="clear" w:pos="8459"/>
              <w:tab w:val="right" w:pos="9026" w:leader="dot"/>
            </w:tabs>
            <w:rPr/>
          </w:pPr>
          <w:hyperlink w:anchor="__RefHeading___Toc7627860_2870459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7627862_2870459653">
            <w:r>
              <w:rPr>
                <w:webHidden/>
                <w:rStyle w:val="IndexLink"/>
                <w:rtl w:val="true"/>
              </w:rPr>
              <w:t xml:space="preserve">گریز </w:t>
            </w:r>
            <w:r>
              <w:rPr>
                <w:rStyle w:val="IndexLink"/>
              </w:rPr>
              <w:t>1</w:t>
            </w:r>
            <w:r>
              <w:rPr>
                <w:rStyle w:val="IndexLink"/>
                <w:rtl w:val="true"/>
              </w:rPr>
              <w:tab/>
            </w:r>
            <w:r>
              <w:rPr>
                <w:rStyle w:val="IndexLink"/>
              </w:rPr>
              <w:t>71</w:t>
            </w:r>
          </w:hyperlink>
        </w:p>
        <w:p>
          <w:pPr>
            <w:pStyle w:val="Contents3"/>
            <w:tabs>
              <w:tab w:val="clear" w:pos="8459"/>
              <w:tab w:val="right" w:pos="9026" w:leader="dot"/>
            </w:tabs>
            <w:rPr/>
          </w:pPr>
          <w:hyperlink w:anchor="__RefHeading___Toc7627864_2870459653">
            <w:r>
              <w:rPr>
                <w:webHidden/>
                <w:rStyle w:val="IndexLink"/>
                <w:rtl w:val="true"/>
              </w:rPr>
              <w:t xml:space="preserve">گریز </w:t>
            </w:r>
            <w:r>
              <w:rPr>
                <w:rStyle w:val="IndexLink"/>
              </w:rPr>
              <w:t>2</w:t>
            </w:r>
            <w:r>
              <w:rPr>
                <w:rStyle w:val="IndexLink"/>
                <w:rtl w:val="true"/>
              </w:rPr>
              <w:tab/>
            </w:r>
            <w:r>
              <w:rPr>
                <w:rStyle w:val="IndexLink"/>
              </w:rPr>
              <w:t>72</w:t>
            </w:r>
          </w:hyperlink>
        </w:p>
        <w:p>
          <w:pPr>
            <w:pStyle w:val="Contents2"/>
            <w:tabs>
              <w:tab w:val="clear" w:pos="8743"/>
              <w:tab w:val="right" w:pos="9026" w:leader="dot"/>
            </w:tabs>
            <w:rPr/>
          </w:pPr>
          <w:hyperlink w:anchor="__RefHeading___Toc7627866_2870459653">
            <w:r>
              <w:rPr>
                <w:webHidden/>
                <w:rStyle w:val="IndexLink"/>
                <w:rtl w:val="true"/>
              </w:rPr>
              <w:t xml:space="preserve">کتیبه </w:t>
            </w:r>
            <w:r>
              <w:rPr>
                <w:rStyle w:val="IndexLink"/>
              </w:rPr>
              <w:t>8</w:t>
            </w:r>
            <w:r>
              <w:rPr>
                <w:rStyle w:val="IndexLink"/>
                <w:rtl w:val="true"/>
              </w:rPr>
              <w:t xml:space="preserve">: </w:t>
            </w:r>
            <w:r>
              <w:rPr>
                <w:rStyle w:val="IndexLink"/>
                <w:rtl w:val="true"/>
              </w:rPr>
              <w:t xml:space="preserve">خادمان </w:t>
            </w:r>
            <w:r>
              <w:rPr>
                <w:rStyle w:val="IndexLink"/>
                <w:rtl w:val="true"/>
              </w:rPr>
              <w:t>«</w:t>
            </w:r>
            <w:r>
              <w:rPr>
                <w:rStyle w:val="IndexLink"/>
                <w:rtl w:val="true"/>
              </w:rPr>
              <w:t>بیت الزهراء علیها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7627868_2870459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7627870_2870459653">
            <w:r>
              <w:rPr>
                <w:webHidden/>
                <w:rStyle w:val="IndexLink"/>
                <w:rtl w:val="true"/>
              </w:rPr>
              <w:t>الف</w:t>
            </w:r>
            <w:r>
              <w:rPr>
                <w:rStyle w:val="IndexLink"/>
                <w:rtl w:val="true"/>
              </w:rPr>
              <w:t xml:space="preserve">) </w:t>
            </w:r>
            <w:r>
              <w:rPr>
                <w:rStyle w:val="IndexLink"/>
                <w:rtl w:val="true"/>
              </w:rPr>
              <w:t>فضّه خادمه</w:t>
            </w:r>
            <w:r>
              <w:rPr>
                <w:rStyle w:val="IndexLink"/>
                <w:rtl w:val="true"/>
              </w:rPr>
              <w:tab/>
            </w:r>
            <w:r>
              <w:rPr>
                <w:rStyle w:val="IndexLink"/>
              </w:rPr>
              <w:t>75</w:t>
            </w:r>
          </w:hyperlink>
        </w:p>
        <w:p>
          <w:pPr>
            <w:pStyle w:val="Contents4"/>
            <w:tabs>
              <w:tab w:val="clear" w:pos="8176"/>
              <w:tab w:val="right" w:pos="9026" w:leader="dot"/>
            </w:tabs>
            <w:rPr/>
          </w:pPr>
          <w:hyperlink w:anchor="__RefHeading___Toc7627872_287045965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7627874_2870459653">
            <w:r>
              <w:rPr>
                <w:webHidden/>
                <w:rStyle w:val="IndexLink"/>
                <w:rtl w:val="true"/>
              </w:rPr>
              <w:t xml:space="preserve">گریز </w:t>
            </w:r>
            <w:r>
              <w:rPr>
                <w:rStyle w:val="IndexLink"/>
              </w:rPr>
              <w:t>2</w:t>
            </w:r>
            <w:r>
              <w:rPr>
                <w:rStyle w:val="IndexLink"/>
                <w:rtl w:val="true"/>
              </w:rPr>
              <w:tab/>
            </w:r>
            <w:r>
              <w:rPr>
                <w:rStyle w:val="IndexLink"/>
              </w:rPr>
              <w:t>79</w:t>
            </w:r>
          </w:hyperlink>
        </w:p>
        <w:p>
          <w:pPr>
            <w:pStyle w:val="Contents3"/>
            <w:tabs>
              <w:tab w:val="clear" w:pos="8459"/>
              <w:tab w:val="right" w:pos="9026" w:leader="dot"/>
            </w:tabs>
            <w:rPr/>
          </w:pPr>
          <w:hyperlink w:anchor="__RefHeading___Toc7627876_2870459653">
            <w:r>
              <w:rPr>
                <w:webHidden/>
                <w:rStyle w:val="IndexLink"/>
                <w:rtl w:val="true"/>
              </w:rPr>
              <w:t>ب</w:t>
            </w:r>
            <w:r>
              <w:rPr>
                <w:rStyle w:val="IndexLink"/>
                <w:rtl w:val="true"/>
              </w:rPr>
              <w:t xml:space="preserve">) </w:t>
            </w:r>
            <w:r>
              <w:rPr>
                <w:rStyle w:val="IndexLink"/>
                <w:rtl w:val="true"/>
              </w:rPr>
              <w:t>اسماء بنت عُمَيس</w:t>
            </w:r>
            <w:r>
              <w:rPr>
                <w:rStyle w:val="IndexLink"/>
                <w:rtl w:val="true"/>
              </w:rPr>
              <w:tab/>
            </w:r>
            <w:r>
              <w:rPr>
                <w:rStyle w:val="IndexLink"/>
              </w:rPr>
              <w:t>80</w:t>
            </w:r>
          </w:hyperlink>
        </w:p>
        <w:p>
          <w:pPr>
            <w:pStyle w:val="Contents4"/>
            <w:tabs>
              <w:tab w:val="clear" w:pos="8176"/>
              <w:tab w:val="right" w:pos="9026" w:leader="dot"/>
            </w:tabs>
            <w:rPr/>
          </w:pPr>
          <w:hyperlink w:anchor="__RefHeading___Toc7627878_2870459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7627880_2870459653">
            <w:r>
              <w:rPr>
                <w:webHidden/>
                <w:rStyle w:val="IndexLink"/>
                <w:rtl w:val="true"/>
              </w:rPr>
              <w:t xml:space="preserve">گریز </w:t>
            </w:r>
            <w:r>
              <w:rPr>
                <w:rStyle w:val="IndexLink"/>
              </w:rPr>
              <w:t>1</w:t>
            </w:r>
            <w:r>
              <w:rPr>
                <w:rStyle w:val="IndexLink"/>
                <w:rtl w:val="true"/>
              </w:rPr>
              <w:tab/>
            </w:r>
            <w:r>
              <w:rPr>
                <w:rStyle w:val="IndexLink"/>
              </w:rPr>
              <w:t>82</w:t>
            </w:r>
          </w:hyperlink>
        </w:p>
        <w:p>
          <w:pPr>
            <w:pStyle w:val="Contents4"/>
            <w:tabs>
              <w:tab w:val="clear" w:pos="8176"/>
              <w:tab w:val="right" w:pos="9026" w:leader="dot"/>
            </w:tabs>
            <w:rPr/>
          </w:pPr>
          <w:hyperlink w:anchor="__RefHeading___Toc7627882_2870459653">
            <w:r>
              <w:rPr>
                <w:webHidden/>
                <w:rStyle w:val="IndexLink"/>
                <w:rtl w:val="true"/>
              </w:rPr>
              <w:t xml:space="preserve">گریز </w:t>
            </w:r>
            <w:r>
              <w:rPr>
                <w:rStyle w:val="IndexLink"/>
              </w:rPr>
              <w:t>2</w:t>
            </w:r>
            <w:r>
              <w:rPr>
                <w:rStyle w:val="IndexLink"/>
                <w:rtl w:val="true"/>
              </w:rPr>
              <w:tab/>
            </w:r>
            <w:r>
              <w:rPr>
                <w:rStyle w:val="IndexLink"/>
              </w:rPr>
              <w:t>83</w:t>
            </w:r>
          </w:hyperlink>
        </w:p>
        <w:p>
          <w:pPr>
            <w:pStyle w:val="Contents2"/>
            <w:tabs>
              <w:tab w:val="clear" w:pos="8743"/>
              <w:tab w:val="right" w:pos="9026" w:leader="dot"/>
            </w:tabs>
            <w:rPr/>
          </w:pPr>
          <w:hyperlink w:anchor="__RefHeading___Toc7627884_2870459653">
            <w:r>
              <w:rPr>
                <w:webHidden/>
                <w:rStyle w:val="IndexLink"/>
                <w:rtl w:val="true"/>
              </w:rPr>
              <w:t xml:space="preserve">کتیبه </w:t>
            </w:r>
            <w:r>
              <w:rPr>
                <w:rStyle w:val="IndexLink"/>
              </w:rPr>
              <w:t>9</w:t>
            </w:r>
            <w:r>
              <w:rPr>
                <w:rStyle w:val="IndexLink"/>
                <w:rtl w:val="true"/>
              </w:rPr>
              <w:t xml:space="preserve">: </w:t>
            </w:r>
            <w:r>
              <w:rPr>
                <w:rStyle w:val="IndexLink"/>
                <w:rtl w:val="true"/>
              </w:rPr>
              <w:t>قناعت و ساده زیستی</w:t>
            </w:r>
            <w:r>
              <w:rPr>
                <w:rStyle w:val="IndexLink"/>
                <w:rtl w:val="true"/>
              </w:rPr>
              <w:tab/>
            </w:r>
            <w:r>
              <w:rPr>
                <w:rStyle w:val="IndexLink"/>
              </w:rPr>
              <w:t>86</w:t>
            </w:r>
          </w:hyperlink>
        </w:p>
        <w:p>
          <w:pPr>
            <w:pStyle w:val="Contents3"/>
            <w:tabs>
              <w:tab w:val="clear" w:pos="8459"/>
              <w:tab w:val="right" w:pos="9026" w:leader="dot"/>
            </w:tabs>
            <w:rPr/>
          </w:pPr>
          <w:hyperlink w:anchor="__RefHeading___Toc7627886_287045965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7627888_2870459653">
            <w:r>
              <w:rPr>
                <w:webHidden/>
                <w:rStyle w:val="IndexLink"/>
                <w:rtl w:val="true"/>
              </w:rPr>
              <w:t xml:space="preserve">گریز </w:t>
            </w:r>
            <w:r>
              <w:rPr>
                <w:rStyle w:val="IndexLink"/>
              </w:rPr>
              <w:t>1</w:t>
            </w:r>
            <w:r>
              <w:rPr>
                <w:rStyle w:val="IndexLink"/>
                <w:rtl w:val="true"/>
              </w:rPr>
              <w:tab/>
            </w:r>
            <w:r>
              <w:rPr>
                <w:rStyle w:val="IndexLink"/>
              </w:rPr>
              <w:t>90</w:t>
            </w:r>
          </w:hyperlink>
        </w:p>
        <w:p>
          <w:pPr>
            <w:pStyle w:val="Contents3"/>
            <w:tabs>
              <w:tab w:val="clear" w:pos="8459"/>
              <w:tab w:val="right" w:pos="9026" w:leader="dot"/>
            </w:tabs>
            <w:rPr/>
          </w:pPr>
          <w:hyperlink w:anchor="__RefHeading___Toc7627890_2870459653">
            <w:r>
              <w:rPr>
                <w:webHidden/>
                <w:rStyle w:val="IndexLink"/>
                <w:rtl w:val="true"/>
              </w:rPr>
              <w:t xml:space="preserve">گریز </w:t>
            </w:r>
            <w:r>
              <w:rPr>
                <w:rStyle w:val="IndexLink"/>
              </w:rPr>
              <w:t>2</w:t>
            </w:r>
            <w:r>
              <w:rPr>
                <w:rStyle w:val="IndexLink"/>
                <w:rtl w:val="true"/>
              </w:rPr>
              <w:tab/>
            </w:r>
            <w:r>
              <w:rPr>
                <w:rStyle w:val="IndexLink"/>
              </w:rPr>
              <w:t>91</w:t>
            </w:r>
          </w:hyperlink>
        </w:p>
        <w:p>
          <w:pPr>
            <w:pStyle w:val="Contents2"/>
            <w:tabs>
              <w:tab w:val="clear" w:pos="8743"/>
              <w:tab w:val="right" w:pos="9026" w:leader="dot"/>
            </w:tabs>
            <w:rPr/>
          </w:pPr>
          <w:hyperlink w:anchor="__RefHeading___Toc7627892_2870459653">
            <w:r>
              <w:rPr>
                <w:webHidden/>
                <w:rStyle w:val="IndexLink"/>
                <w:rtl w:val="true"/>
              </w:rPr>
              <w:t xml:space="preserve">كتيبه </w:t>
            </w:r>
            <w:r>
              <w:rPr>
                <w:rStyle w:val="IndexLink"/>
              </w:rPr>
              <w:t>10</w:t>
            </w:r>
            <w:r>
              <w:rPr>
                <w:rStyle w:val="IndexLink"/>
                <w:rtl w:val="true"/>
              </w:rPr>
              <w:t xml:space="preserve">: </w:t>
            </w:r>
            <w:r>
              <w:rPr>
                <w:rStyle w:val="IndexLink"/>
                <w:rtl w:val="true"/>
              </w:rPr>
              <w:t>در محراب عبادت</w:t>
            </w:r>
            <w:r>
              <w:rPr>
                <w:rStyle w:val="IndexLink"/>
                <w:rtl w:val="true"/>
              </w:rPr>
              <w:tab/>
            </w:r>
            <w:r>
              <w:rPr>
                <w:rStyle w:val="IndexLink"/>
              </w:rPr>
              <w:t>94</w:t>
            </w:r>
          </w:hyperlink>
        </w:p>
        <w:p>
          <w:pPr>
            <w:pStyle w:val="Contents3"/>
            <w:tabs>
              <w:tab w:val="clear" w:pos="8459"/>
              <w:tab w:val="right" w:pos="9026" w:leader="dot"/>
            </w:tabs>
            <w:rPr/>
          </w:pPr>
          <w:hyperlink w:anchor="__RefHeading___Toc7627894_287045965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7627896_2870459653">
            <w:r>
              <w:rPr>
                <w:webHidden/>
                <w:rStyle w:val="IndexLink"/>
                <w:rtl w:val="true"/>
              </w:rPr>
              <w:t xml:space="preserve">گریز </w:t>
            </w:r>
            <w:r>
              <w:rPr>
                <w:rStyle w:val="IndexLink"/>
              </w:rPr>
              <w:t>1</w:t>
            </w:r>
            <w:r>
              <w:rPr>
                <w:rStyle w:val="IndexLink"/>
                <w:rtl w:val="true"/>
              </w:rPr>
              <w:tab/>
            </w:r>
            <w:r>
              <w:rPr>
                <w:rStyle w:val="IndexLink"/>
              </w:rPr>
              <w:t>97</w:t>
            </w:r>
          </w:hyperlink>
        </w:p>
        <w:p>
          <w:pPr>
            <w:pStyle w:val="Contents3"/>
            <w:tabs>
              <w:tab w:val="clear" w:pos="8459"/>
              <w:tab w:val="right" w:pos="9026" w:leader="dot"/>
            </w:tabs>
            <w:rPr/>
          </w:pPr>
          <w:hyperlink w:anchor="__RefHeading___Toc7627898_2870459653">
            <w:r>
              <w:rPr>
                <w:webHidden/>
                <w:rStyle w:val="IndexLink"/>
                <w:rtl w:val="true"/>
              </w:rPr>
              <w:t xml:space="preserve">گریز </w:t>
            </w:r>
            <w:r>
              <w:rPr>
                <w:rStyle w:val="IndexLink"/>
              </w:rPr>
              <w:t>2</w:t>
            </w:r>
            <w:r>
              <w:rPr>
                <w:rStyle w:val="IndexLink"/>
                <w:rtl w:val="true"/>
              </w:rPr>
              <w:tab/>
            </w:r>
            <w:r>
              <w:rPr>
                <w:rStyle w:val="IndexLink"/>
              </w:rPr>
              <w:t>98</w:t>
            </w:r>
          </w:hyperlink>
        </w:p>
        <w:p>
          <w:pPr>
            <w:pStyle w:val="Contents2"/>
            <w:tabs>
              <w:tab w:val="clear" w:pos="8743"/>
              <w:tab w:val="right" w:pos="9026" w:leader="dot"/>
            </w:tabs>
            <w:rPr/>
          </w:pPr>
          <w:hyperlink w:anchor="__RefHeading___Toc7627900_2870459653">
            <w:r>
              <w:rPr>
                <w:webHidden/>
                <w:rStyle w:val="IndexLink"/>
                <w:rtl w:val="true"/>
              </w:rPr>
              <w:t xml:space="preserve">کتیبه </w:t>
            </w:r>
            <w:r>
              <w:rPr>
                <w:rStyle w:val="IndexLink"/>
              </w:rPr>
              <w:t>11</w:t>
            </w:r>
            <w:r>
              <w:rPr>
                <w:rStyle w:val="IndexLink"/>
                <w:rtl w:val="true"/>
              </w:rPr>
              <w:t xml:space="preserve">: </w:t>
            </w:r>
            <w:r>
              <w:rPr>
                <w:rStyle w:val="IndexLink"/>
                <w:rtl w:val="true"/>
              </w:rPr>
              <w:t>گل واژه های سخاوت</w:t>
            </w:r>
            <w:r>
              <w:rPr>
                <w:rStyle w:val="IndexLink"/>
                <w:rtl w:val="true"/>
              </w:rPr>
              <w:tab/>
            </w:r>
            <w:r>
              <w:rPr>
                <w:rStyle w:val="IndexLink"/>
              </w:rPr>
              <w:t>102</w:t>
            </w:r>
          </w:hyperlink>
        </w:p>
        <w:p>
          <w:pPr>
            <w:pStyle w:val="Contents3"/>
            <w:tabs>
              <w:tab w:val="clear" w:pos="8459"/>
              <w:tab w:val="right" w:pos="9026" w:leader="dot"/>
            </w:tabs>
            <w:rPr/>
          </w:pPr>
          <w:hyperlink w:anchor="__RefHeading___Toc7627902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7627904_2870459653">
            <w:r>
              <w:rPr>
                <w:webHidden/>
                <w:rStyle w:val="IndexLink"/>
                <w:rtl w:val="true"/>
              </w:rPr>
              <w:t>الف</w:t>
            </w:r>
            <w:r>
              <w:rPr>
                <w:rStyle w:val="IndexLink"/>
                <w:rtl w:val="true"/>
              </w:rPr>
              <w:t>)</w:t>
            </w:r>
            <w:r>
              <w:rPr>
                <w:rStyle w:val="IndexLink"/>
                <w:rtl w:val="true"/>
              </w:rPr>
              <w:t>بخشش پیراهن عروسی</w:t>
            </w:r>
            <w:r>
              <w:rPr>
                <w:rStyle w:val="IndexLink"/>
                <w:rtl w:val="true"/>
              </w:rPr>
              <w:tab/>
            </w:r>
            <w:r>
              <w:rPr>
                <w:rStyle w:val="IndexLink"/>
              </w:rPr>
              <w:t>103</w:t>
            </w:r>
          </w:hyperlink>
        </w:p>
        <w:p>
          <w:pPr>
            <w:pStyle w:val="Contents4"/>
            <w:tabs>
              <w:tab w:val="clear" w:pos="8176"/>
              <w:tab w:val="right" w:pos="9026" w:leader="dot"/>
            </w:tabs>
            <w:rPr/>
          </w:pPr>
          <w:hyperlink w:anchor="__RefHeading___Toc7627906_287045965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7627908_2870459653">
            <w:r>
              <w:rPr>
                <w:webHidden/>
                <w:rStyle w:val="IndexLink"/>
                <w:rtl w:val="true"/>
              </w:rPr>
              <w:t xml:space="preserve">گریز </w:t>
            </w:r>
            <w:r>
              <w:rPr>
                <w:rStyle w:val="IndexLink"/>
              </w:rPr>
              <w:t>1</w:t>
            </w:r>
            <w:r>
              <w:rPr>
                <w:rStyle w:val="IndexLink"/>
                <w:rtl w:val="true"/>
              </w:rPr>
              <w:tab/>
            </w:r>
            <w:r>
              <w:rPr>
                <w:rStyle w:val="IndexLink"/>
              </w:rPr>
              <w:t>106</w:t>
            </w:r>
          </w:hyperlink>
        </w:p>
        <w:p>
          <w:pPr>
            <w:pStyle w:val="Contents4"/>
            <w:tabs>
              <w:tab w:val="clear" w:pos="8176"/>
              <w:tab w:val="right" w:pos="9026" w:leader="dot"/>
            </w:tabs>
            <w:rPr/>
          </w:pPr>
          <w:hyperlink w:anchor="__RefHeading___Toc7627910_2870459653">
            <w:r>
              <w:rPr>
                <w:webHidden/>
                <w:rStyle w:val="IndexLink"/>
                <w:rtl w:val="true"/>
              </w:rPr>
              <w:t xml:space="preserve">گریز </w:t>
            </w:r>
            <w:r>
              <w:rPr>
                <w:rStyle w:val="IndexLink"/>
              </w:rPr>
              <w:t>2</w:t>
            </w:r>
            <w:r>
              <w:rPr>
                <w:rStyle w:val="IndexLink"/>
                <w:rtl w:val="true"/>
              </w:rPr>
              <w:tab/>
            </w:r>
            <w:r>
              <w:rPr>
                <w:rStyle w:val="IndexLink"/>
              </w:rPr>
              <w:t>108</w:t>
            </w:r>
          </w:hyperlink>
        </w:p>
        <w:p>
          <w:pPr>
            <w:pStyle w:val="Contents3"/>
            <w:tabs>
              <w:tab w:val="clear" w:pos="8459"/>
              <w:tab w:val="right" w:pos="9026" w:leader="dot"/>
            </w:tabs>
            <w:rPr/>
          </w:pPr>
          <w:hyperlink w:anchor="__RefHeading___Toc7627912_2870459653">
            <w:r>
              <w:rPr>
                <w:webHidden/>
                <w:rStyle w:val="IndexLink"/>
                <w:rtl w:val="true"/>
              </w:rPr>
              <w:t>ب</w:t>
            </w:r>
            <w:r>
              <w:rPr>
                <w:rStyle w:val="IndexLink"/>
                <w:rtl w:val="true"/>
              </w:rPr>
              <w:t xml:space="preserve">) </w:t>
            </w:r>
            <w:r>
              <w:rPr>
                <w:rStyle w:val="IndexLink"/>
                <w:rtl w:val="true"/>
              </w:rPr>
              <w:t>بخشش گردنبند</w:t>
            </w:r>
            <w:r>
              <w:rPr>
                <w:rStyle w:val="IndexLink"/>
                <w:rtl w:val="true"/>
              </w:rPr>
              <w:tab/>
            </w:r>
            <w:r>
              <w:rPr>
                <w:rStyle w:val="IndexLink"/>
              </w:rPr>
              <w:t>109</w:t>
            </w:r>
          </w:hyperlink>
        </w:p>
        <w:p>
          <w:pPr>
            <w:pStyle w:val="Contents4"/>
            <w:tabs>
              <w:tab w:val="clear" w:pos="8176"/>
              <w:tab w:val="right" w:pos="9026" w:leader="dot"/>
            </w:tabs>
            <w:rPr/>
          </w:pPr>
          <w:hyperlink w:anchor="__RefHeading___Toc7627914_287045965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7627916_2870459653">
            <w:r>
              <w:rPr>
                <w:webHidden/>
                <w:rStyle w:val="IndexLink"/>
                <w:rtl w:val="true"/>
              </w:rPr>
              <w:t xml:space="preserve">گریز </w:t>
            </w:r>
            <w:r>
              <w:rPr>
                <w:rStyle w:val="IndexLink"/>
              </w:rPr>
              <w:t>1</w:t>
            </w:r>
            <w:r>
              <w:rPr>
                <w:rStyle w:val="IndexLink"/>
                <w:rtl w:val="true"/>
              </w:rPr>
              <w:tab/>
            </w:r>
            <w:r>
              <w:rPr>
                <w:rStyle w:val="IndexLink"/>
              </w:rPr>
              <w:t>111</w:t>
            </w:r>
          </w:hyperlink>
        </w:p>
        <w:p>
          <w:pPr>
            <w:pStyle w:val="Contents4"/>
            <w:tabs>
              <w:tab w:val="clear" w:pos="8176"/>
              <w:tab w:val="right" w:pos="9026" w:leader="dot"/>
            </w:tabs>
            <w:rPr/>
          </w:pPr>
          <w:hyperlink w:anchor="__RefHeading___Toc7627918_2870459653">
            <w:r>
              <w:rPr>
                <w:webHidden/>
                <w:rStyle w:val="IndexLink"/>
                <w:rtl w:val="true"/>
              </w:rPr>
              <w:t xml:space="preserve">گریز </w:t>
            </w:r>
            <w:r>
              <w:rPr>
                <w:rStyle w:val="IndexLink"/>
              </w:rPr>
              <w:t>2</w:t>
            </w:r>
            <w:r>
              <w:rPr>
                <w:rStyle w:val="IndexLink"/>
                <w:rtl w:val="true"/>
              </w:rPr>
              <w:tab/>
            </w:r>
            <w:r>
              <w:rPr>
                <w:rStyle w:val="IndexLink"/>
              </w:rPr>
              <w:t>112</w:t>
            </w:r>
          </w:hyperlink>
        </w:p>
        <w:p>
          <w:pPr>
            <w:pStyle w:val="Contents2"/>
            <w:tabs>
              <w:tab w:val="clear" w:pos="8743"/>
              <w:tab w:val="right" w:pos="9026" w:leader="dot"/>
            </w:tabs>
            <w:rPr/>
          </w:pPr>
          <w:hyperlink w:anchor="__RefHeading___Toc7627920_2870459653">
            <w:r>
              <w:rPr>
                <w:webHidden/>
                <w:rStyle w:val="IndexLink"/>
                <w:rtl w:val="true"/>
              </w:rPr>
              <w:t xml:space="preserve">کتیبه </w:t>
            </w:r>
            <w:r>
              <w:rPr>
                <w:rStyle w:val="IndexLink"/>
              </w:rPr>
              <w:t>12</w:t>
            </w:r>
            <w:r>
              <w:rPr>
                <w:rStyle w:val="IndexLink"/>
                <w:rtl w:val="true"/>
              </w:rPr>
              <w:t xml:space="preserve">: </w:t>
            </w:r>
            <w:r>
              <w:rPr>
                <w:rStyle w:val="IndexLink"/>
                <w:rtl w:val="true"/>
              </w:rPr>
              <w:t>چشمه ایثار</w:t>
            </w:r>
            <w:r>
              <w:rPr>
                <w:rStyle w:val="IndexLink"/>
                <w:rtl w:val="true"/>
              </w:rPr>
              <w:tab/>
            </w:r>
            <w:r>
              <w:rPr>
                <w:rStyle w:val="IndexLink"/>
              </w:rPr>
              <w:t>116</w:t>
            </w:r>
          </w:hyperlink>
        </w:p>
        <w:p>
          <w:pPr>
            <w:pStyle w:val="Contents3"/>
            <w:tabs>
              <w:tab w:val="clear" w:pos="8459"/>
              <w:tab w:val="right" w:pos="9026" w:leader="dot"/>
            </w:tabs>
            <w:rPr/>
          </w:pPr>
          <w:hyperlink w:anchor="__RefHeading___Toc7627922_287045965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7627924_2870459653">
            <w:r>
              <w:rPr>
                <w:webHidden/>
                <w:rStyle w:val="IndexLink"/>
                <w:rtl w:val="true"/>
              </w:rPr>
              <w:t xml:space="preserve">گریز </w:t>
            </w:r>
            <w:r>
              <w:rPr>
                <w:rStyle w:val="IndexLink"/>
              </w:rPr>
              <w:t>1</w:t>
            </w:r>
            <w:r>
              <w:rPr>
                <w:rStyle w:val="IndexLink"/>
                <w:rtl w:val="true"/>
              </w:rPr>
              <w:tab/>
            </w:r>
            <w:r>
              <w:rPr>
                <w:rStyle w:val="IndexLink"/>
              </w:rPr>
              <w:t>121</w:t>
            </w:r>
          </w:hyperlink>
        </w:p>
        <w:p>
          <w:pPr>
            <w:pStyle w:val="Contents2"/>
            <w:tabs>
              <w:tab w:val="clear" w:pos="8743"/>
              <w:tab w:val="right" w:pos="9026" w:leader="dot"/>
            </w:tabs>
            <w:rPr/>
          </w:pPr>
          <w:hyperlink w:anchor="__RefHeading___Toc7627926_2870459653">
            <w:r>
              <w:rPr>
                <w:webHidden/>
                <w:rStyle w:val="IndexLink"/>
                <w:rtl w:val="true"/>
              </w:rPr>
              <w:t xml:space="preserve">كتيبه </w:t>
            </w:r>
            <w:r>
              <w:rPr>
                <w:rStyle w:val="IndexLink"/>
              </w:rPr>
              <w:t>13</w:t>
            </w:r>
            <w:r>
              <w:rPr>
                <w:rStyle w:val="IndexLink"/>
                <w:rtl w:val="true"/>
              </w:rPr>
              <w:t xml:space="preserve">: </w:t>
            </w:r>
            <w:r>
              <w:rPr>
                <w:rStyle w:val="IndexLink"/>
                <w:rtl w:val="true"/>
              </w:rPr>
              <w:t>اسوه حجاب و عفاف</w:t>
            </w:r>
            <w:r>
              <w:rPr>
                <w:rStyle w:val="IndexLink"/>
                <w:rtl w:val="true"/>
              </w:rPr>
              <w:tab/>
            </w:r>
            <w:r>
              <w:rPr>
                <w:rStyle w:val="IndexLink"/>
              </w:rPr>
              <w:t>126</w:t>
            </w:r>
          </w:hyperlink>
        </w:p>
        <w:p>
          <w:pPr>
            <w:pStyle w:val="Contents3"/>
            <w:tabs>
              <w:tab w:val="clear" w:pos="8459"/>
              <w:tab w:val="right" w:pos="9026" w:leader="dot"/>
            </w:tabs>
            <w:rPr/>
          </w:pPr>
          <w:hyperlink w:anchor="__RefHeading___Toc7627928_287045965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7627930_2870459653">
            <w:r>
              <w:rPr>
                <w:webHidden/>
                <w:rStyle w:val="IndexLink"/>
                <w:rtl w:val="true"/>
              </w:rPr>
              <w:t xml:space="preserve">گریز </w:t>
            </w:r>
            <w:r>
              <w:rPr>
                <w:rStyle w:val="IndexLink"/>
              </w:rPr>
              <w:t>1</w:t>
            </w:r>
            <w:r>
              <w:rPr>
                <w:rStyle w:val="IndexLink"/>
                <w:rtl w:val="true"/>
              </w:rPr>
              <w:tab/>
            </w:r>
            <w:r>
              <w:rPr>
                <w:rStyle w:val="IndexLink"/>
              </w:rPr>
              <w:t>130</w:t>
            </w:r>
          </w:hyperlink>
        </w:p>
        <w:p>
          <w:pPr>
            <w:pStyle w:val="Contents3"/>
            <w:tabs>
              <w:tab w:val="clear" w:pos="8459"/>
              <w:tab w:val="right" w:pos="9026" w:leader="dot"/>
            </w:tabs>
            <w:rPr/>
          </w:pPr>
          <w:hyperlink w:anchor="__RefHeading___Toc7627932_2870459653">
            <w:r>
              <w:rPr>
                <w:webHidden/>
                <w:rStyle w:val="IndexLink"/>
                <w:rtl w:val="true"/>
              </w:rPr>
              <w:t xml:space="preserve">گریز </w:t>
            </w:r>
            <w:r>
              <w:rPr>
                <w:rStyle w:val="IndexLink"/>
              </w:rPr>
              <w:t>2</w:t>
            </w:r>
            <w:r>
              <w:rPr>
                <w:rStyle w:val="IndexLink"/>
                <w:rtl w:val="true"/>
              </w:rPr>
              <w:tab/>
            </w:r>
            <w:r>
              <w:rPr>
                <w:rStyle w:val="IndexLink"/>
              </w:rPr>
              <w:t>131</w:t>
            </w:r>
          </w:hyperlink>
        </w:p>
        <w:p>
          <w:pPr>
            <w:pStyle w:val="Contents2"/>
            <w:tabs>
              <w:tab w:val="clear" w:pos="8743"/>
              <w:tab w:val="right" w:pos="9026" w:leader="dot"/>
            </w:tabs>
            <w:rPr/>
          </w:pPr>
          <w:hyperlink w:anchor="__RefHeading___Toc7627934_2870459653">
            <w:r>
              <w:rPr>
                <w:webHidden/>
                <w:rStyle w:val="IndexLink"/>
                <w:rtl w:val="true"/>
              </w:rPr>
              <w:t xml:space="preserve">كتیبه </w:t>
            </w:r>
            <w:r>
              <w:rPr>
                <w:rStyle w:val="IndexLink"/>
              </w:rPr>
              <w:t>14</w:t>
            </w:r>
            <w:r>
              <w:rPr>
                <w:rStyle w:val="IndexLink"/>
                <w:rtl w:val="true"/>
              </w:rPr>
              <w:t xml:space="preserve">: </w:t>
            </w:r>
            <w:r>
              <w:rPr>
                <w:rStyle w:val="IndexLink"/>
                <w:rtl w:val="true"/>
              </w:rPr>
              <w:t>چادر تابناک فاطمه علیها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7627936_287045965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7627938_2870459653">
            <w:r>
              <w:rPr>
                <w:webHidden/>
                <w:rStyle w:val="IndexLink"/>
                <w:rtl w:val="true"/>
              </w:rPr>
              <w:t xml:space="preserve">گریز </w:t>
            </w:r>
            <w:r>
              <w:rPr>
                <w:rStyle w:val="IndexLink"/>
              </w:rPr>
              <w:t>1</w:t>
            </w:r>
            <w:r>
              <w:rPr>
                <w:rStyle w:val="IndexLink"/>
                <w:rtl w:val="true"/>
              </w:rPr>
              <w:tab/>
            </w:r>
            <w:r>
              <w:rPr>
                <w:rStyle w:val="IndexLink"/>
              </w:rPr>
              <w:t>139</w:t>
            </w:r>
          </w:hyperlink>
        </w:p>
        <w:p>
          <w:pPr>
            <w:pStyle w:val="Contents3"/>
            <w:tabs>
              <w:tab w:val="clear" w:pos="8459"/>
              <w:tab w:val="right" w:pos="9026" w:leader="dot"/>
            </w:tabs>
            <w:rPr/>
          </w:pPr>
          <w:hyperlink w:anchor="__RefHeading___Toc7627940_2870459653">
            <w:r>
              <w:rPr>
                <w:webHidden/>
                <w:rStyle w:val="IndexLink"/>
                <w:rtl w:val="true"/>
              </w:rPr>
              <w:t xml:space="preserve">گریز </w:t>
            </w:r>
            <w:r>
              <w:rPr>
                <w:rStyle w:val="IndexLink"/>
              </w:rPr>
              <w:t>2</w:t>
            </w:r>
            <w:r>
              <w:rPr>
                <w:rStyle w:val="IndexLink"/>
                <w:rtl w:val="true"/>
              </w:rPr>
              <w:tab/>
            </w:r>
            <w:r>
              <w:rPr>
                <w:rStyle w:val="IndexLink"/>
              </w:rPr>
              <w:t>140</w:t>
            </w:r>
          </w:hyperlink>
        </w:p>
        <w:p>
          <w:pPr>
            <w:pStyle w:val="Contents2"/>
            <w:tabs>
              <w:tab w:val="clear" w:pos="8743"/>
              <w:tab w:val="right" w:pos="9026" w:leader="dot"/>
            </w:tabs>
            <w:rPr/>
          </w:pPr>
          <w:hyperlink w:anchor="__RefHeading___Toc7627942_2870459653">
            <w:r>
              <w:rPr>
                <w:webHidden/>
                <w:rStyle w:val="IndexLink"/>
                <w:rtl w:val="true"/>
              </w:rPr>
              <w:t xml:space="preserve">کتیبه </w:t>
            </w:r>
            <w:r>
              <w:rPr>
                <w:rStyle w:val="IndexLink"/>
              </w:rPr>
              <w:t>15</w:t>
            </w:r>
            <w:r>
              <w:rPr>
                <w:rStyle w:val="IndexLink"/>
                <w:rtl w:val="true"/>
              </w:rPr>
              <w:t xml:space="preserve">: </w:t>
            </w:r>
            <w:r>
              <w:rPr>
                <w:rStyle w:val="IndexLink"/>
                <w:rtl w:val="true"/>
              </w:rPr>
              <w:t>درخواست از مهاجر و انصار</w:t>
            </w:r>
            <w:r>
              <w:rPr>
                <w:rStyle w:val="IndexLink"/>
                <w:rtl w:val="true"/>
              </w:rPr>
              <w:tab/>
            </w:r>
            <w:r>
              <w:rPr>
                <w:rStyle w:val="IndexLink"/>
              </w:rPr>
              <w:t>142</w:t>
            </w:r>
          </w:hyperlink>
        </w:p>
        <w:p>
          <w:pPr>
            <w:pStyle w:val="Contents3"/>
            <w:tabs>
              <w:tab w:val="clear" w:pos="8459"/>
              <w:tab w:val="right" w:pos="9026" w:leader="dot"/>
            </w:tabs>
            <w:rPr/>
          </w:pPr>
          <w:hyperlink w:anchor="__RefHeading___Toc7627944_287045965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7627946_2870459653">
            <w:r>
              <w:rPr>
                <w:webHidden/>
                <w:rStyle w:val="IndexLink"/>
                <w:rtl w:val="true"/>
              </w:rPr>
              <w:t xml:space="preserve">گریز </w:t>
            </w:r>
            <w:r>
              <w:rPr>
                <w:rStyle w:val="IndexLink"/>
              </w:rPr>
              <w:t>2</w:t>
            </w:r>
            <w:r>
              <w:rPr>
                <w:rStyle w:val="IndexLink"/>
                <w:rtl w:val="true"/>
              </w:rPr>
              <w:tab/>
            </w:r>
            <w:r>
              <w:rPr>
                <w:rStyle w:val="IndexLink"/>
              </w:rPr>
              <w:t>147</w:t>
            </w:r>
          </w:hyperlink>
        </w:p>
        <w:p>
          <w:pPr>
            <w:pStyle w:val="Contents2"/>
            <w:tabs>
              <w:tab w:val="clear" w:pos="8743"/>
              <w:tab w:val="right" w:pos="9026" w:leader="dot"/>
            </w:tabs>
            <w:rPr/>
          </w:pPr>
          <w:hyperlink w:anchor="__RefHeading___Toc7627948_2870459653">
            <w:r>
              <w:rPr>
                <w:webHidden/>
                <w:rStyle w:val="IndexLink"/>
                <w:rtl w:val="true"/>
              </w:rPr>
              <w:t xml:space="preserve">کتیبه </w:t>
            </w:r>
            <w:r>
              <w:rPr>
                <w:rStyle w:val="IndexLink"/>
              </w:rPr>
              <w:t>16</w:t>
            </w:r>
            <w:r>
              <w:rPr>
                <w:rStyle w:val="IndexLink"/>
                <w:rtl w:val="true"/>
              </w:rPr>
              <w:t xml:space="preserve">: </w:t>
            </w:r>
            <w:r>
              <w:rPr>
                <w:rStyle w:val="IndexLink"/>
                <w:rtl w:val="true"/>
              </w:rPr>
              <w:t>گریه های جان سوز</w:t>
            </w:r>
            <w:r>
              <w:rPr>
                <w:rStyle w:val="IndexLink"/>
                <w:rtl w:val="true"/>
              </w:rPr>
              <w:tab/>
            </w:r>
            <w:r>
              <w:rPr>
                <w:rStyle w:val="IndexLink"/>
              </w:rPr>
              <w:t>150</w:t>
            </w:r>
          </w:hyperlink>
        </w:p>
        <w:p>
          <w:pPr>
            <w:pStyle w:val="Contents3"/>
            <w:tabs>
              <w:tab w:val="clear" w:pos="8459"/>
              <w:tab w:val="right" w:pos="9026" w:leader="dot"/>
            </w:tabs>
            <w:rPr/>
          </w:pPr>
          <w:hyperlink w:anchor="__RefHeading___Toc7627950_2870459653">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7627952_2870459653">
            <w:r>
              <w:rPr>
                <w:webHidden/>
                <w:rStyle w:val="IndexLink"/>
                <w:rtl w:val="true"/>
              </w:rPr>
              <w:t>گریز</w:t>
            </w:r>
            <w:r>
              <w:rPr>
                <w:rStyle w:val="IndexLink"/>
              </w:rPr>
              <w:t>1</w:t>
            </w:r>
            <w:r>
              <w:rPr>
                <w:rStyle w:val="IndexLink"/>
                <w:rtl w:val="true"/>
              </w:rPr>
              <w:tab/>
            </w:r>
            <w:r>
              <w:rPr>
                <w:rStyle w:val="IndexLink"/>
              </w:rPr>
              <w:t>155</w:t>
            </w:r>
          </w:hyperlink>
        </w:p>
        <w:p>
          <w:pPr>
            <w:pStyle w:val="Contents3"/>
            <w:tabs>
              <w:tab w:val="clear" w:pos="8459"/>
              <w:tab w:val="right" w:pos="9026" w:leader="dot"/>
            </w:tabs>
            <w:rPr/>
          </w:pPr>
          <w:hyperlink w:anchor="__RefHeading___Toc7627954_2870459653">
            <w:r>
              <w:rPr>
                <w:webHidden/>
                <w:rStyle w:val="IndexLink"/>
                <w:rtl w:val="true"/>
              </w:rPr>
              <w:t xml:space="preserve">گریز </w:t>
            </w:r>
            <w:r>
              <w:rPr>
                <w:rStyle w:val="IndexLink"/>
              </w:rPr>
              <w:t>2</w:t>
            </w:r>
            <w:r>
              <w:rPr>
                <w:rStyle w:val="IndexLink"/>
                <w:rtl w:val="true"/>
              </w:rPr>
              <w:tab/>
            </w:r>
            <w:r>
              <w:rPr>
                <w:rStyle w:val="IndexLink"/>
              </w:rPr>
              <w:t>157</w:t>
            </w:r>
          </w:hyperlink>
        </w:p>
        <w:p>
          <w:pPr>
            <w:pStyle w:val="Contents2"/>
            <w:tabs>
              <w:tab w:val="clear" w:pos="8743"/>
              <w:tab w:val="right" w:pos="9026" w:leader="dot"/>
            </w:tabs>
            <w:rPr/>
          </w:pPr>
          <w:hyperlink w:anchor="__RefHeading___Toc7627956_2870459653">
            <w:r>
              <w:rPr>
                <w:webHidden/>
                <w:rStyle w:val="IndexLink"/>
                <w:rtl w:val="true"/>
              </w:rPr>
              <w:t xml:space="preserve">كتيبه </w:t>
            </w:r>
            <w:r>
              <w:rPr>
                <w:rStyle w:val="IndexLink"/>
              </w:rPr>
              <w:t>17</w:t>
            </w:r>
            <w:r>
              <w:rPr>
                <w:rStyle w:val="IndexLink"/>
                <w:rtl w:val="true"/>
              </w:rPr>
              <w:t xml:space="preserve">: </w:t>
            </w:r>
            <w:r>
              <w:rPr>
                <w:rStyle w:val="IndexLink"/>
                <w:rtl w:val="true"/>
              </w:rPr>
              <w:t>شوق شهادت</w:t>
            </w:r>
            <w:r>
              <w:rPr>
                <w:rStyle w:val="IndexLink"/>
                <w:rtl w:val="true"/>
              </w:rPr>
              <w:tab/>
            </w:r>
            <w:r>
              <w:rPr>
                <w:rStyle w:val="IndexLink"/>
              </w:rPr>
              <w:t>160</w:t>
            </w:r>
          </w:hyperlink>
        </w:p>
        <w:p>
          <w:pPr>
            <w:pStyle w:val="Contents3"/>
            <w:tabs>
              <w:tab w:val="clear" w:pos="8459"/>
              <w:tab w:val="right" w:pos="9026" w:leader="dot"/>
            </w:tabs>
            <w:rPr/>
          </w:pPr>
          <w:hyperlink w:anchor="__RefHeading___Toc7627958_2870459653">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7627960_2870459653">
            <w:r>
              <w:rPr>
                <w:webHidden/>
                <w:rStyle w:val="IndexLink"/>
                <w:rtl w:val="true"/>
              </w:rPr>
              <w:t xml:space="preserve">گریز </w:t>
            </w:r>
            <w:r>
              <w:rPr>
                <w:rStyle w:val="IndexLink"/>
              </w:rPr>
              <w:t>1</w:t>
            </w:r>
            <w:r>
              <w:rPr>
                <w:rStyle w:val="IndexLink"/>
                <w:rtl w:val="true"/>
              </w:rPr>
              <w:tab/>
            </w:r>
            <w:r>
              <w:rPr>
                <w:rStyle w:val="IndexLink"/>
              </w:rPr>
              <w:t>166</w:t>
            </w:r>
          </w:hyperlink>
        </w:p>
        <w:p>
          <w:pPr>
            <w:pStyle w:val="Contents3"/>
            <w:tabs>
              <w:tab w:val="clear" w:pos="8459"/>
              <w:tab w:val="right" w:pos="9026" w:leader="dot"/>
            </w:tabs>
            <w:rPr/>
          </w:pPr>
          <w:hyperlink w:anchor="__RefHeading___Toc7627962_2870459653">
            <w:r>
              <w:rPr>
                <w:webHidden/>
                <w:rStyle w:val="IndexLink"/>
                <w:rtl w:val="true"/>
              </w:rPr>
              <w:t xml:space="preserve">گریز </w:t>
            </w:r>
            <w:r>
              <w:rPr>
                <w:rStyle w:val="IndexLink"/>
              </w:rPr>
              <w:t>2</w:t>
            </w:r>
            <w:r>
              <w:rPr>
                <w:rStyle w:val="IndexLink"/>
                <w:rtl w:val="true"/>
              </w:rPr>
              <w:tab/>
            </w:r>
            <w:r>
              <w:rPr>
                <w:rStyle w:val="IndexLink"/>
              </w:rPr>
              <w:t>166</w:t>
            </w:r>
          </w:hyperlink>
        </w:p>
        <w:p>
          <w:pPr>
            <w:pStyle w:val="Contents2"/>
            <w:tabs>
              <w:tab w:val="clear" w:pos="8743"/>
              <w:tab w:val="right" w:pos="9026" w:leader="dot"/>
            </w:tabs>
            <w:rPr/>
          </w:pPr>
          <w:hyperlink w:anchor="__RefHeading___Toc7627964_2870459653">
            <w:r>
              <w:rPr>
                <w:webHidden/>
                <w:rStyle w:val="IndexLink"/>
                <w:rtl w:val="true"/>
              </w:rPr>
              <w:t xml:space="preserve">کتیبه </w:t>
            </w:r>
            <w:r>
              <w:rPr>
                <w:rStyle w:val="IndexLink"/>
              </w:rPr>
              <w:t>18</w:t>
            </w:r>
            <w:r>
              <w:rPr>
                <w:rStyle w:val="IndexLink"/>
                <w:rtl w:val="true"/>
              </w:rPr>
              <w:t xml:space="preserve">: </w:t>
            </w:r>
            <w:r>
              <w:rPr>
                <w:rStyle w:val="IndexLink"/>
                <w:rtl w:val="true"/>
              </w:rPr>
              <w:t>حمله به خانه وحی</w:t>
            </w:r>
            <w:r>
              <w:rPr>
                <w:rStyle w:val="IndexLink"/>
                <w:rtl w:val="true"/>
              </w:rPr>
              <w:tab/>
            </w:r>
            <w:r>
              <w:rPr>
                <w:rStyle w:val="IndexLink"/>
              </w:rPr>
              <w:t>168</w:t>
            </w:r>
          </w:hyperlink>
        </w:p>
        <w:p>
          <w:pPr>
            <w:pStyle w:val="Contents3"/>
            <w:tabs>
              <w:tab w:val="clear" w:pos="8459"/>
              <w:tab w:val="right" w:pos="9026" w:leader="dot"/>
            </w:tabs>
            <w:rPr/>
          </w:pPr>
          <w:hyperlink w:anchor="__RefHeading___Toc7627966_287045965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7627968_2870459653">
            <w:r>
              <w:rPr>
                <w:webHidden/>
                <w:rStyle w:val="IndexLink"/>
                <w:rtl w:val="true"/>
              </w:rPr>
              <w:t xml:space="preserve">گریز </w:t>
            </w:r>
            <w:r>
              <w:rPr>
                <w:rStyle w:val="IndexLink"/>
              </w:rPr>
              <w:t>1</w:t>
            </w:r>
            <w:r>
              <w:rPr>
                <w:rStyle w:val="IndexLink"/>
                <w:rtl w:val="true"/>
              </w:rPr>
              <w:tab/>
            </w:r>
            <w:r>
              <w:rPr>
                <w:rStyle w:val="IndexLink"/>
              </w:rPr>
              <w:t>177</w:t>
            </w:r>
          </w:hyperlink>
        </w:p>
        <w:p>
          <w:pPr>
            <w:pStyle w:val="Contents3"/>
            <w:tabs>
              <w:tab w:val="clear" w:pos="8459"/>
              <w:tab w:val="right" w:pos="9026" w:leader="dot"/>
            </w:tabs>
            <w:rPr/>
          </w:pPr>
          <w:hyperlink w:anchor="__RefHeading___Toc7627970_2870459653">
            <w:r>
              <w:rPr>
                <w:webHidden/>
                <w:rStyle w:val="IndexLink"/>
                <w:rtl w:val="true"/>
              </w:rPr>
              <w:t xml:space="preserve">گریز </w:t>
            </w:r>
            <w:r>
              <w:rPr>
                <w:rStyle w:val="IndexLink"/>
              </w:rPr>
              <w:t>2</w:t>
            </w:r>
            <w:r>
              <w:rPr>
                <w:rStyle w:val="IndexLink"/>
                <w:rtl w:val="true"/>
              </w:rPr>
              <w:tab/>
            </w:r>
            <w:r>
              <w:rPr>
                <w:rStyle w:val="IndexLink"/>
              </w:rPr>
              <w:t>178</w:t>
            </w:r>
          </w:hyperlink>
        </w:p>
        <w:p>
          <w:pPr>
            <w:pStyle w:val="Contents2"/>
            <w:tabs>
              <w:tab w:val="clear" w:pos="8743"/>
              <w:tab w:val="right" w:pos="9026" w:leader="dot"/>
            </w:tabs>
            <w:rPr/>
          </w:pPr>
          <w:hyperlink w:anchor="__RefHeading___Toc7627972_2870459653">
            <w:r>
              <w:rPr>
                <w:webHidden/>
                <w:rStyle w:val="IndexLink"/>
                <w:rtl w:val="true"/>
              </w:rPr>
              <w:t xml:space="preserve">كتیبه </w:t>
            </w:r>
            <w:r>
              <w:rPr>
                <w:rStyle w:val="IndexLink"/>
              </w:rPr>
              <w:t>20</w:t>
            </w:r>
            <w:r>
              <w:rPr>
                <w:rStyle w:val="IndexLink"/>
                <w:rtl w:val="true"/>
              </w:rPr>
              <w:t xml:space="preserve">: </w:t>
            </w:r>
            <w:r>
              <w:rPr>
                <w:rStyle w:val="IndexLink"/>
                <w:rtl w:val="true"/>
              </w:rPr>
              <w:t xml:space="preserve">مسمار بر سینه </w:t>
            </w:r>
            <w:r>
              <w:rPr>
                <w:rStyle w:val="IndexLink"/>
                <w:rtl w:val="true"/>
              </w:rPr>
              <w:t>«</w:t>
            </w:r>
            <w:r>
              <w:rPr>
                <w:rStyle w:val="IndexLink"/>
                <w:rtl w:val="true"/>
              </w:rPr>
              <w:t>کوثر</w:t>
            </w:r>
            <w:r>
              <w:rPr>
                <w:rStyle w:val="IndexLink"/>
                <w:rtl w:val="true"/>
              </w:rPr>
              <w:t>»</w:t>
              <w:tab/>
            </w:r>
            <w:r>
              <w:rPr>
                <w:rStyle w:val="IndexLink"/>
              </w:rPr>
              <w:t>180</w:t>
            </w:r>
          </w:hyperlink>
        </w:p>
        <w:p>
          <w:pPr>
            <w:pStyle w:val="Contents3"/>
            <w:tabs>
              <w:tab w:val="clear" w:pos="8459"/>
              <w:tab w:val="right" w:pos="9026" w:leader="dot"/>
            </w:tabs>
            <w:rPr/>
          </w:pPr>
          <w:hyperlink w:anchor="__RefHeading___Toc7627974_2870459653">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7627976_2870459653">
            <w:r>
              <w:rPr>
                <w:webHidden/>
                <w:rStyle w:val="IndexLink"/>
                <w:rtl w:val="true"/>
              </w:rPr>
              <w:t>گریز</w:t>
            </w:r>
            <w:r>
              <w:rPr>
                <w:rStyle w:val="IndexLink"/>
              </w:rPr>
              <w:t>1</w:t>
            </w:r>
            <w:r>
              <w:rPr>
                <w:rStyle w:val="IndexLink"/>
                <w:rtl w:val="true"/>
              </w:rPr>
              <w:tab/>
            </w:r>
            <w:r>
              <w:rPr>
                <w:rStyle w:val="IndexLink"/>
              </w:rPr>
              <w:t>184</w:t>
            </w:r>
          </w:hyperlink>
        </w:p>
        <w:p>
          <w:pPr>
            <w:pStyle w:val="Contents3"/>
            <w:tabs>
              <w:tab w:val="clear" w:pos="8459"/>
              <w:tab w:val="right" w:pos="9026" w:leader="dot"/>
            </w:tabs>
            <w:rPr/>
          </w:pPr>
          <w:hyperlink w:anchor="__RefHeading___Toc7627978_2870459653">
            <w:r>
              <w:rPr>
                <w:webHidden/>
                <w:rStyle w:val="IndexLink"/>
                <w:rtl w:val="true"/>
              </w:rPr>
              <w:t xml:space="preserve">گریز </w:t>
            </w:r>
            <w:r>
              <w:rPr>
                <w:rStyle w:val="IndexLink"/>
              </w:rPr>
              <w:t>2</w:t>
            </w:r>
            <w:r>
              <w:rPr>
                <w:rStyle w:val="IndexLink"/>
                <w:rtl w:val="true"/>
              </w:rPr>
              <w:tab/>
            </w:r>
            <w:r>
              <w:rPr>
                <w:rStyle w:val="IndexLink"/>
              </w:rPr>
              <w:t>185</w:t>
            </w:r>
          </w:hyperlink>
        </w:p>
        <w:p>
          <w:pPr>
            <w:pStyle w:val="Contents2"/>
            <w:tabs>
              <w:tab w:val="clear" w:pos="8743"/>
              <w:tab w:val="right" w:pos="9026" w:leader="dot"/>
            </w:tabs>
            <w:rPr/>
          </w:pPr>
          <w:hyperlink w:anchor="__RefHeading___Toc7627980_2870459653">
            <w:r>
              <w:rPr>
                <w:webHidden/>
                <w:rStyle w:val="IndexLink"/>
                <w:rtl w:val="true"/>
              </w:rPr>
              <w:t xml:space="preserve">کتیبه </w:t>
            </w:r>
            <w:r>
              <w:rPr>
                <w:rStyle w:val="IndexLink"/>
              </w:rPr>
              <w:t>21</w:t>
            </w:r>
            <w:r>
              <w:rPr>
                <w:rStyle w:val="IndexLink"/>
                <w:rtl w:val="true"/>
              </w:rPr>
              <w:t xml:space="preserve">: </w:t>
            </w:r>
            <w:r>
              <w:rPr>
                <w:rStyle w:val="IndexLink"/>
                <w:rtl w:val="true"/>
              </w:rPr>
              <w:t>پسر عمویم را رها کنید</w:t>
            </w:r>
            <w:r>
              <w:rPr>
                <w:rStyle w:val="IndexLink"/>
                <w:rtl w:val="true"/>
              </w:rPr>
              <w:t>!</w:t>
              <w:tab/>
            </w:r>
            <w:r>
              <w:rPr>
                <w:rStyle w:val="IndexLink"/>
              </w:rPr>
              <w:t>188</w:t>
            </w:r>
          </w:hyperlink>
        </w:p>
        <w:p>
          <w:pPr>
            <w:pStyle w:val="Contents3"/>
            <w:tabs>
              <w:tab w:val="clear" w:pos="8459"/>
              <w:tab w:val="right" w:pos="9026" w:leader="dot"/>
            </w:tabs>
            <w:rPr/>
          </w:pPr>
          <w:hyperlink w:anchor="__RefHeading___Toc7627982_2870459653">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7627984_2870459653">
            <w:r>
              <w:rPr>
                <w:webHidden/>
                <w:rStyle w:val="IndexLink"/>
                <w:rtl w:val="true"/>
              </w:rPr>
              <w:t xml:space="preserve">گریز </w:t>
            </w:r>
            <w:r>
              <w:rPr>
                <w:rStyle w:val="IndexLink"/>
              </w:rPr>
              <w:t>1</w:t>
            </w:r>
            <w:r>
              <w:rPr>
                <w:rStyle w:val="IndexLink"/>
                <w:rtl w:val="true"/>
              </w:rPr>
              <w:tab/>
            </w:r>
            <w:r>
              <w:rPr>
                <w:rStyle w:val="IndexLink"/>
              </w:rPr>
              <w:t>192</w:t>
            </w:r>
          </w:hyperlink>
        </w:p>
        <w:p>
          <w:pPr>
            <w:pStyle w:val="Contents3"/>
            <w:tabs>
              <w:tab w:val="clear" w:pos="8459"/>
              <w:tab w:val="right" w:pos="9026" w:leader="dot"/>
            </w:tabs>
            <w:rPr/>
          </w:pPr>
          <w:hyperlink w:anchor="__RefHeading___Toc7627986_2870459653">
            <w:r>
              <w:rPr>
                <w:webHidden/>
                <w:rStyle w:val="IndexLink"/>
                <w:rtl w:val="true"/>
              </w:rPr>
              <w:t xml:space="preserve">گریز </w:t>
            </w:r>
            <w:r>
              <w:rPr>
                <w:rStyle w:val="IndexLink"/>
              </w:rPr>
              <w:t>2</w:t>
            </w:r>
            <w:r>
              <w:rPr>
                <w:rStyle w:val="IndexLink"/>
                <w:rtl w:val="true"/>
              </w:rPr>
              <w:tab/>
            </w:r>
            <w:r>
              <w:rPr>
                <w:rStyle w:val="IndexLink"/>
              </w:rPr>
              <w:t>194</w:t>
            </w:r>
          </w:hyperlink>
        </w:p>
        <w:p>
          <w:pPr>
            <w:pStyle w:val="Contents2"/>
            <w:tabs>
              <w:tab w:val="clear" w:pos="8743"/>
              <w:tab w:val="right" w:pos="9026" w:leader="dot"/>
            </w:tabs>
            <w:rPr/>
          </w:pPr>
          <w:hyperlink w:anchor="__RefHeading___Toc7627988_2870459653">
            <w:r>
              <w:rPr>
                <w:webHidden/>
                <w:rStyle w:val="IndexLink"/>
                <w:rtl w:val="true"/>
              </w:rPr>
              <w:t xml:space="preserve">کتیبه </w:t>
            </w:r>
            <w:r>
              <w:rPr>
                <w:rStyle w:val="IndexLink"/>
              </w:rPr>
              <w:t>22</w:t>
            </w:r>
            <w:r>
              <w:rPr>
                <w:rStyle w:val="IndexLink"/>
                <w:rtl w:val="true"/>
              </w:rPr>
              <w:t xml:space="preserve">: </w:t>
            </w:r>
            <w:r>
              <w:rPr>
                <w:rStyle w:val="IndexLink"/>
                <w:rtl w:val="true"/>
              </w:rPr>
              <w:t>اذان بلال</w:t>
            </w:r>
            <w:r>
              <w:rPr>
                <w:rStyle w:val="IndexLink"/>
                <w:rtl w:val="true"/>
              </w:rPr>
              <w:tab/>
            </w:r>
            <w:r>
              <w:rPr>
                <w:rStyle w:val="IndexLink"/>
              </w:rPr>
              <w:t>196</w:t>
            </w:r>
          </w:hyperlink>
        </w:p>
        <w:p>
          <w:pPr>
            <w:pStyle w:val="Contents3"/>
            <w:tabs>
              <w:tab w:val="clear" w:pos="8459"/>
              <w:tab w:val="right" w:pos="9026" w:leader="dot"/>
            </w:tabs>
            <w:rPr/>
          </w:pPr>
          <w:hyperlink w:anchor="__RefHeading___Toc7627990_287045965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7627992_2870459653">
            <w:r>
              <w:rPr>
                <w:webHidden/>
                <w:rStyle w:val="IndexLink"/>
                <w:rtl w:val="true"/>
              </w:rPr>
              <w:t xml:space="preserve">گریز </w:t>
            </w:r>
            <w:r>
              <w:rPr>
                <w:rStyle w:val="IndexLink"/>
              </w:rPr>
              <w:t>1</w:t>
            </w:r>
            <w:r>
              <w:rPr>
                <w:rStyle w:val="IndexLink"/>
                <w:rtl w:val="true"/>
              </w:rPr>
              <w:tab/>
            </w:r>
            <w:r>
              <w:rPr>
                <w:rStyle w:val="IndexLink"/>
              </w:rPr>
              <w:t>199</w:t>
            </w:r>
          </w:hyperlink>
        </w:p>
        <w:p>
          <w:pPr>
            <w:pStyle w:val="Contents2"/>
            <w:tabs>
              <w:tab w:val="clear" w:pos="8743"/>
              <w:tab w:val="right" w:pos="9026" w:leader="dot"/>
            </w:tabs>
            <w:rPr/>
          </w:pPr>
          <w:hyperlink w:anchor="__RefHeading___Toc7627994_2870459653">
            <w:r>
              <w:rPr>
                <w:webHidden/>
                <w:rStyle w:val="IndexLink"/>
                <w:rtl w:val="true"/>
              </w:rPr>
              <w:t xml:space="preserve">كتيبه </w:t>
            </w:r>
            <w:r>
              <w:rPr>
                <w:rStyle w:val="IndexLink"/>
              </w:rPr>
              <w:t>23</w:t>
            </w:r>
            <w:r>
              <w:rPr>
                <w:rStyle w:val="IndexLink"/>
                <w:rtl w:val="true"/>
              </w:rPr>
              <w:t xml:space="preserve">: </w:t>
            </w:r>
            <w:r>
              <w:rPr>
                <w:rStyle w:val="IndexLink"/>
                <w:rtl w:val="true"/>
              </w:rPr>
              <w:t>عیادت کنندگان فاطمه علیها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7627996_2870459653">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7627998_2870459653">
            <w:r>
              <w:rPr>
                <w:webHidden/>
                <w:rStyle w:val="IndexLink"/>
                <w:rtl w:val="true"/>
              </w:rPr>
              <w:t>گریز</w:t>
            </w:r>
            <w:r>
              <w:rPr>
                <w:rStyle w:val="IndexLink"/>
              </w:rPr>
              <w:t>1</w:t>
            </w:r>
            <w:r>
              <w:rPr>
                <w:rStyle w:val="IndexLink"/>
                <w:rtl w:val="true"/>
              </w:rPr>
              <w:tab/>
            </w:r>
            <w:r>
              <w:rPr>
                <w:rStyle w:val="IndexLink"/>
              </w:rPr>
              <w:t>215</w:t>
            </w:r>
          </w:hyperlink>
        </w:p>
        <w:p>
          <w:pPr>
            <w:pStyle w:val="Contents3"/>
            <w:tabs>
              <w:tab w:val="clear" w:pos="8459"/>
              <w:tab w:val="right" w:pos="9026" w:leader="dot"/>
            </w:tabs>
            <w:rPr/>
          </w:pPr>
          <w:hyperlink w:anchor="__RefHeading___Toc7628000_2870459653">
            <w:r>
              <w:rPr>
                <w:webHidden/>
                <w:rStyle w:val="IndexLink"/>
                <w:rtl w:val="true"/>
              </w:rPr>
              <w:t>گریز</w:t>
            </w:r>
            <w:r>
              <w:rPr>
                <w:rStyle w:val="IndexLink"/>
              </w:rPr>
              <w:t>2</w:t>
            </w:r>
            <w:r>
              <w:rPr>
                <w:rStyle w:val="IndexLink"/>
                <w:rtl w:val="true"/>
              </w:rPr>
              <w:tab/>
            </w:r>
            <w:r>
              <w:rPr>
                <w:rStyle w:val="IndexLink"/>
              </w:rPr>
              <w:t>216</w:t>
            </w:r>
          </w:hyperlink>
        </w:p>
        <w:p>
          <w:pPr>
            <w:pStyle w:val="Contents2"/>
            <w:tabs>
              <w:tab w:val="clear" w:pos="8743"/>
              <w:tab w:val="right" w:pos="9026" w:leader="dot"/>
            </w:tabs>
            <w:rPr/>
          </w:pPr>
          <w:hyperlink w:anchor="__RefHeading___Toc7628002_2870459653">
            <w:r>
              <w:rPr>
                <w:webHidden/>
                <w:rStyle w:val="IndexLink"/>
                <w:rtl w:val="true"/>
              </w:rPr>
              <w:t xml:space="preserve">کتیبه </w:t>
            </w:r>
            <w:r>
              <w:rPr>
                <w:rStyle w:val="IndexLink"/>
              </w:rPr>
              <w:t>25</w:t>
            </w:r>
            <w:r>
              <w:rPr>
                <w:rStyle w:val="IndexLink"/>
                <w:rtl w:val="true"/>
              </w:rPr>
              <w:t xml:space="preserve">: </w:t>
            </w:r>
            <w:r>
              <w:rPr>
                <w:rStyle w:val="IndexLink"/>
                <w:rtl w:val="true"/>
              </w:rPr>
              <w:t>وداع با امیرالمؤمنین علیه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7628004_2870459653">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7628006_2870459653">
            <w:r>
              <w:rPr>
                <w:webHidden/>
                <w:rStyle w:val="IndexLink"/>
                <w:rtl w:val="true"/>
              </w:rPr>
              <w:t xml:space="preserve">گریز </w:t>
            </w:r>
            <w:r>
              <w:rPr>
                <w:rStyle w:val="IndexLink"/>
              </w:rPr>
              <w:t>1</w:t>
            </w:r>
            <w:r>
              <w:rPr>
                <w:rStyle w:val="IndexLink"/>
                <w:rtl w:val="true"/>
              </w:rPr>
              <w:tab/>
            </w:r>
            <w:r>
              <w:rPr>
                <w:rStyle w:val="IndexLink"/>
              </w:rPr>
              <w:t>222</w:t>
            </w:r>
          </w:hyperlink>
        </w:p>
        <w:p>
          <w:pPr>
            <w:pStyle w:val="Contents3"/>
            <w:tabs>
              <w:tab w:val="clear" w:pos="8459"/>
              <w:tab w:val="right" w:pos="9026" w:leader="dot"/>
            </w:tabs>
            <w:rPr/>
          </w:pPr>
          <w:hyperlink w:anchor="__RefHeading___Toc7628008_2870459653">
            <w:r>
              <w:rPr>
                <w:webHidden/>
                <w:rStyle w:val="IndexLink"/>
                <w:rtl w:val="true"/>
              </w:rPr>
              <w:t>گریز</w:t>
            </w:r>
            <w:r>
              <w:rPr>
                <w:rStyle w:val="IndexLink"/>
              </w:rPr>
              <w:t>2</w:t>
            </w:r>
            <w:r>
              <w:rPr>
                <w:rStyle w:val="IndexLink"/>
                <w:rtl w:val="true"/>
              </w:rPr>
              <w:tab/>
            </w:r>
            <w:r>
              <w:rPr>
                <w:rStyle w:val="IndexLink"/>
              </w:rPr>
              <w:t>223</w:t>
            </w:r>
          </w:hyperlink>
        </w:p>
        <w:p>
          <w:pPr>
            <w:pStyle w:val="Contents2"/>
            <w:tabs>
              <w:tab w:val="clear" w:pos="8743"/>
              <w:tab w:val="right" w:pos="9026" w:leader="dot"/>
            </w:tabs>
            <w:rPr/>
          </w:pPr>
          <w:hyperlink w:anchor="__RefHeading___Toc7628010_2870459653">
            <w:r>
              <w:rPr>
                <w:webHidden/>
                <w:rStyle w:val="IndexLink"/>
                <w:rtl w:val="true"/>
              </w:rPr>
              <w:t xml:space="preserve">كتيبه </w:t>
            </w:r>
            <w:r>
              <w:rPr>
                <w:rStyle w:val="IndexLink"/>
              </w:rPr>
              <w:t>26</w:t>
            </w:r>
            <w:r>
              <w:rPr>
                <w:rStyle w:val="IndexLink"/>
                <w:rtl w:val="true"/>
              </w:rPr>
              <w:t xml:space="preserve">: </w:t>
            </w:r>
            <w:r>
              <w:rPr>
                <w:rStyle w:val="IndexLink"/>
                <w:rtl w:val="true"/>
              </w:rPr>
              <w:t>وداع با بدن بی جان مادر</w:t>
            </w:r>
            <w:r>
              <w:rPr>
                <w:rStyle w:val="IndexLink"/>
                <w:rtl w:val="true"/>
              </w:rPr>
              <w:tab/>
            </w:r>
            <w:r>
              <w:rPr>
                <w:rStyle w:val="IndexLink"/>
              </w:rPr>
              <w:t>226</w:t>
            </w:r>
          </w:hyperlink>
        </w:p>
        <w:p>
          <w:pPr>
            <w:pStyle w:val="Contents3"/>
            <w:tabs>
              <w:tab w:val="clear" w:pos="8459"/>
              <w:tab w:val="right" w:pos="9026" w:leader="dot"/>
            </w:tabs>
            <w:rPr/>
          </w:pPr>
          <w:hyperlink w:anchor="__RefHeading___Toc7628012_2870459653">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7628014_2870459653">
            <w:r>
              <w:rPr>
                <w:webHidden/>
                <w:rStyle w:val="IndexLink"/>
                <w:rtl w:val="true"/>
              </w:rPr>
              <w:t>گریز</w:t>
            </w:r>
            <w:r>
              <w:rPr>
                <w:rStyle w:val="IndexLink"/>
              </w:rPr>
              <w:t>1</w:t>
            </w:r>
            <w:r>
              <w:rPr>
                <w:rStyle w:val="IndexLink"/>
                <w:rtl w:val="true"/>
              </w:rPr>
              <w:tab/>
            </w:r>
            <w:r>
              <w:rPr>
                <w:rStyle w:val="IndexLink"/>
              </w:rPr>
              <w:t>230</w:t>
            </w:r>
          </w:hyperlink>
        </w:p>
        <w:p>
          <w:pPr>
            <w:pStyle w:val="Contents3"/>
            <w:tabs>
              <w:tab w:val="clear" w:pos="8459"/>
              <w:tab w:val="right" w:pos="9026" w:leader="dot"/>
            </w:tabs>
            <w:rPr/>
          </w:pPr>
          <w:hyperlink w:anchor="__RefHeading___Toc7628016_2870459653">
            <w:r>
              <w:rPr>
                <w:webHidden/>
                <w:rStyle w:val="IndexLink"/>
                <w:rtl w:val="true"/>
              </w:rPr>
              <w:t xml:space="preserve">گریز </w:t>
            </w:r>
            <w:r>
              <w:rPr>
                <w:rStyle w:val="IndexLink"/>
              </w:rPr>
              <w:t>2</w:t>
            </w:r>
            <w:r>
              <w:rPr>
                <w:rStyle w:val="IndexLink"/>
                <w:rtl w:val="true"/>
              </w:rPr>
              <w:tab/>
            </w:r>
            <w:r>
              <w:rPr>
                <w:rStyle w:val="IndexLink"/>
              </w:rPr>
              <w:t>231</w:t>
            </w:r>
          </w:hyperlink>
        </w:p>
        <w:p>
          <w:pPr>
            <w:pStyle w:val="Contents3"/>
            <w:tabs>
              <w:tab w:val="clear" w:pos="8459"/>
              <w:tab w:val="right" w:pos="9026" w:leader="dot"/>
            </w:tabs>
            <w:rPr/>
          </w:pPr>
          <w:hyperlink w:anchor="__RefHeading___Toc7628018_2870459653">
            <w:r>
              <w:rPr>
                <w:webHidden/>
                <w:rStyle w:val="IndexLink"/>
                <w:rtl w:val="true"/>
              </w:rPr>
              <w:t xml:space="preserve">گریز </w:t>
            </w:r>
            <w:r>
              <w:rPr>
                <w:rStyle w:val="IndexLink"/>
              </w:rPr>
              <w:t>2</w:t>
            </w:r>
            <w:r>
              <w:rPr>
                <w:rStyle w:val="IndexLink"/>
                <w:rtl w:val="true"/>
              </w:rPr>
              <w:tab/>
            </w:r>
            <w:r>
              <w:rPr>
                <w:rStyle w:val="IndexLink"/>
              </w:rPr>
              <w:t>238</w:t>
            </w:r>
          </w:hyperlink>
        </w:p>
        <w:p>
          <w:pPr>
            <w:pStyle w:val="Contents2"/>
            <w:tabs>
              <w:tab w:val="clear" w:pos="8743"/>
              <w:tab w:val="right" w:pos="9026" w:leader="dot"/>
            </w:tabs>
            <w:rPr/>
          </w:pPr>
          <w:hyperlink w:anchor="__RefHeading___Toc7628020_2870459653">
            <w:r>
              <w:rPr>
                <w:webHidden/>
                <w:rStyle w:val="IndexLink"/>
                <w:rtl w:val="true"/>
              </w:rPr>
              <w:t xml:space="preserve">کتیبه </w:t>
            </w:r>
            <w:r>
              <w:rPr>
                <w:rStyle w:val="IndexLink"/>
              </w:rPr>
              <w:t>28</w:t>
            </w:r>
            <w:r>
              <w:rPr>
                <w:rStyle w:val="IndexLink"/>
                <w:rtl w:val="true"/>
              </w:rPr>
              <w:t xml:space="preserve">: </w:t>
            </w:r>
            <w:r>
              <w:rPr>
                <w:rStyle w:val="IndexLink"/>
                <w:rtl w:val="true"/>
              </w:rPr>
              <w:t>مراسم تشييع و تدفين</w:t>
            </w:r>
            <w:r>
              <w:rPr>
                <w:rStyle w:val="IndexLink"/>
                <w:rtl w:val="true"/>
              </w:rPr>
              <w:tab/>
            </w:r>
            <w:r>
              <w:rPr>
                <w:rStyle w:val="IndexLink"/>
              </w:rPr>
              <w:t>240</w:t>
            </w:r>
          </w:hyperlink>
        </w:p>
        <w:p>
          <w:pPr>
            <w:pStyle w:val="Contents3"/>
            <w:tabs>
              <w:tab w:val="clear" w:pos="8459"/>
              <w:tab w:val="right" w:pos="9026" w:leader="dot"/>
            </w:tabs>
            <w:rPr/>
          </w:pPr>
          <w:hyperlink w:anchor="__RefHeading___Toc7628022_2870459653">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7628024_2870459653">
            <w:r>
              <w:rPr>
                <w:webHidden/>
                <w:rStyle w:val="IndexLink"/>
                <w:rtl w:val="true"/>
              </w:rPr>
              <w:t xml:space="preserve">گریز </w:t>
            </w:r>
            <w:r>
              <w:rPr>
                <w:rStyle w:val="IndexLink"/>
              </w:rPr>
              <w:t>1</w:t>
            </w:r>
            <w:r>
              <w:rPr>
                <w:rStyle w:val="IndexLink"/>
                <w:rtl w:val="true"/>
              </w:rPr>
              <w:tab/>
            </w:r>
            <w:r>
              <w:rPr>
                <w:rStyle w:val="IndexLink"/>
              </w:rPr>
              <w:t>247</w:t>
            </w:r>
          </w:hyperlink>
        </w:p>
        <w:p>
          <w:pPr>
            <w:pStyle w:val="Contents3"/>
            <w:tabs>
              <w:tab w:val="clear" w:pos="8459"/>
              <w:tab w:val="right" w:pos="9026" w:leader="dot"/>
            </w:tabs>
            <w:rPr/>
          </w:pPr>
          <w:hyperlink w:anchor="__RefHeading___Toc7628026_2870459653">
            <w:r>
              <w:rPr>
                <w:webHidden/>
                <w:rStyle w:val="IndexLink"/>
                <w:rtl w:val="true"/>
              </w:rPr>
              <w:t xml:space="preserve">گریز </w:t>
            </w:r>
            <w:r>
              <w:rPr>
                <w:rStyle w:val="IndexLink"/>
              </w:rPr>
              <w:t>2</w:t>
            </w:r>
            <w:r>
              <w:rPr>
                <w:rStyle w:val="IndexLink"/>
                <w:rtl w:val="true"/>
              </w:rPr>
              <w:tab/>
            </w:r>
            <w:r>
              <w:rPr>
                <w:rStyle w:val="IndexLink"/>
              </w:rPr>
              <w:t>248</w:t>
            </w:r>
          </w:hyperlink>
        </w:p>
        <w:p>
          <w:pPr>
            <w:pStyle w:val="Contents2"/>
            <w:tabs>
              <w:tab w:val="clear" w:pos="8743"/>
              <w:tab w:val="right" w:pos="9026" w:leader="dot"/>
            </w:tabs>
            <w:rPr/>
          </w:pPr>
          <w:hyperlink w:anchor="__RefHeading___Toc7628028_2870459653">
            <w:r>
              <w:rPr>
                <w:webHidden/>
                <w:rStyle w:val="IndexLink"/>
                <w:rtl w:val="true"/>
              </w:rPr>
              <w:t xml:space="preserve">کتیبه </w:t>
            </w:r>
            <w:r>
              <w:rPr>
                <w:rStyle w:val="IndexLink"/>
              </w:rPr>
              <w:t>29</w:t>
            </w:r>
            <w:r>
              <w:rPr>
                <w:rStyle w:val="IndexLink"/>
                <w:rtl w:val="true"/>
              </w:rPr>
              <w:t xml:space="preserve">: </w:t>
            </w:r>
            <w:r>
              <w:rPr>
                <w:rStyle w:val="IndexLink"/>
                <w:rtl w:val="true"/>
              </w:rPr>
              <w:t>نبش قبر</w:t>
            </w:r>
            <w:r>
              <w:rPr>
                <w:rStyle w:val="IndexLink"/>
                <w:rtl w:val="true"/>
              </w:rPr>
              <w:tab/>
            </w:r>
            <w:r>
              <w:rPr>
                <w:rStyle w:val="IndexLink"/>
              </w:rPr>
              <w:t>250</w:t>
            </w:r>
          </w:hyperlink>
        </w:p>
        <w:p>
          <w:pPr>
            <w:pStyle w:val="Contents3"/>
            <w:tabs>
              <w:tab w:val="clear" w:pos="8459"/>
              <w:tab w:val="right" w:pos="9026" w:leader="dot"/>
            </w:tabs>
            <w:rPr/>
          </w:pPr>
          <w:hyperlink w:anchor="__RefHeading___Toc7628030_2870459653">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7628032_2870459653">
            <w:r>
              <w:rPr>
                <w:webHidden/>
                <w:rStyle w:val="IndexLink"/>
                <w:rtl w:val="true"/>
              </w:rPr>
              <w:t xml:space="preserve">گریز </w:t>
            </w:r>
            <w:r>
              <w:rPr>
                <w:rStyle w:val="IndexLink"/>
              </w:rPr>
              <w:t>1</w:t>
            </w:r>
            <w:r>
              <w:rPr>
                <w:rStyle w:val="IndexLink"/>
                <w:rtl w:val="true"/>
              </w:rPr>
              <w:tab/>
            </w:r>
            <w:r>
              <w:rPr>
                <w:rStyle w:val="IndexLink"/>
              </w:rPr>
              <w:t>253</w:t>
            </w:r>
          </w:hyperlink>
        </w:p>
        <w:p>
          <w:pPr>
            <w:pStyle w:val="Contents3"/>
            <w:tabs>
              <w:tab w:val="clear" w:pos="8459"/>
              <w:tab w:val="right" w:pos="9026" w:leader="dot"/>
            </w:tabs>
            <w:rPr/>
          </w:pPr>
          <w:hyperlink w:anchor="__RefHeading___Toc7628034_2870459653">
            <w:r>
              <w:rPr>
                <w:webHidden/>
                <w:rStyle w:val="IndexLink"/>
                <w:rtl w:val="true"/>
              </w:rPr>
              <w:t xml:space="preserve">گریز </w:t>
            </w:r>
            <w:r>
              <w:rPr>
                <w:rStyle w:val="IndexLink"/>
              </w:rPr>
              <w:t>2</w:t>
            </w:r>
            <w:r>
              <w:rPr>
                <w:rStyle w:val="IndexLink"/>
                <w:rtl w:val="true"/>
              </w:rPr>
              <w:tab/>
            </w:r>
            <w:r>
              <w:rPr>
                <w:rStyle w:val="IndexLink"/>
              </w:rPr>
              <w:t>254</w:t>
            </w:r>
          </w:hyperlink>
        </w:p>
        <w:p>
          <w:pPr>
            <w:pStyle w:val="Contents2"/>
            <w:tabs>
              <w:tab w:val="clear" w:pos="8743"/>
              <w:tab w:val="right" w:pos="9026" w:leader="dot"/>
            </w:tabs>
            <w:rPr/>
          </w:pPr>
          <w:hyperlink w:anchor="__RefHeading___Toc7628036_2870459653">
            <w:r>
              <w:rPr>
                <w:webHidden/>
                <w:rStyle w:val="IndexLink"/>
                <w:rtl w:val="true"/>
              </w:rPr>
              <w:t xml:space="preserve">کتیبه </w:t>
            </w:r>
            <w:r>
              <w:rPr>
                <w:rStyle w:val="IndexLink"/>
              </w:rPr>
              <w:t>30</w:t>
            </w:r>
            <w:r>
              <w:rPr>
                <w:rStyle w:val="IndexLink"/>
                <w:rtl w:val="true"/>
              </w:rPr>
              <w:t xml:space="preserve">: </w:t>
            </w:r>
            <w:r>
              <w:rPr>
                <w:rStyle w:val="IndexLink"/>
                <w:rtl w:val="true"/>
              </w:rPr>
              <w:t>مولا کنار قبر همسرش</w:t>
            </w:r>
            <w:r>
              <w:rPr>
                <w:rStyle w:val="IndexLink"/>
                <w:rtl w:val="true"/>
              </w:rPr>
              <w:tab/>
            </w:r>
            <w:r>
              <w:rPr>
                <w:rStyle w:val="IndexLink"/>
              </w:rPr>
              <w:t>256</w:t>
            </w:r>
          </w:hyperlink>
        </w:p>
        <w:p>
          <w:pPr>
            <w:pStyle w:val="Contents3"/>
            <w:tabs>
              <w:tab w:val="clear" w:pos="8459"/>
              <w:tab w:val="right" w:pos="9026" w:leader="dot"/>
            </w:tabs>
            <w:rPr/>
          </w:pPr>
          <w:hyperlink w:anchor="__RefHeading___Toc7628038_2870459653">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7628040_2870459653">
            <w:r>
              <w:rPr>
                <w:webHidden/>
                <w:rStyle w:val="IndexLink"/>
                <w:rtl w:val="true"/>
              </w:rPr>
              <w:t xml:space="preserve">گریز </w:t>
            </w:r>
            <w:r>
              <w:rPr>
                <w:rStyle w:val="IndexLink"/>
              </w:rPr>
              <w:t>1</w:t>
            </w:r>
            <w:r>
              <w:rPr>
                <w:rStyle w:val="IndexLink"/>
                <w:rtl w:val="true"/>
              </w:rPr>
              <w:tab/>
            </w:r>
            <w:r>
              <w:rPr>
                <w:rStyle w:val="IndexLink"/>
              </w:rPr>
              <w:t>259</w:t>
            </w:r>
          </w:hyperlink>
        </w:p>
        <w:p>
          <w:pPr>
            <w:pStyle w:val="Contents3"/>
            <w:tabs>
              <w:tab w:val="clear" w:pos="8459"/>
              <w:tab w:val="right" w:pos="9026" w:leader="dot"/>
            </w:tabs>
            <w:rPr/>
          </w:pPr>
          <w:hyperlink w:anchor="__RefHeading___Toc7628042_2870459653">
            <w:r>
              <w:rPr>
                <w:webHidden/>
                <w:rStyle w:val="IndexLink"/>
                <w:rtl w:val="true"/>
              </w:rPr>
              <w:t xml:space="preserve">گریز </w:t>
            </w:r>
            <w:r>
              <w:rPr>
                <w:rStyle w:val="IndexLink"/>
              </w:rPr>
              <w:t>2</w:t>
            </w:r>
            <w:r>
              <w:rPr>
                <w:rStyle w:val="IndexLink"/>
                <w:rtl w:val="true"/>
              </w:rPr>
              <w:tab/>
            </w:r>
            <w:r>
              <w:rPr>
                <w:rStyle w:val="IndexLink"/>
              </w:rPr>
              <w:t>260</w:t>
            </w:r>
          </w:hyperlink>
        </w:p>
        <w:p>
          <w:pPr>
            <w:pStyle w:val="Contents2"/>
            <w:tabs>
              <w:tab w:val="clear" w:pos="8743"/>
              <w:tab w:val="right" w:pos="9026" w:leader="dot"/>
            </w:tabs>
            <w:rPr/>
          </w:pPr>
          <w:hyperlink w:anchor="__RefHeading___Toc7628044_2870459653">
            <w:r>
              <w:rPr>
                <w:webHidden/>
                <w:rStyle w:val="IndexLink"/>
                <w:rtl w:val="true"/>
              </w:rPr>
              <w:t>کتاب نامه</w:t>
            </w:r>
            <w:r>
              <w:rPr>
                <w:rStyle w:val="IndexLink"/>
                <w:rtl w:val="true"/>
              </w:rPr>
              <w:tab/>
            </w:r>
            <w:r>
              <w:rPr>
                <w:rStyle w:val="IndexLink"/>
              </w:rPr>
              <w:t>262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35_74094"/>
      <w:bookmarkStart w:id="1" w:name="pg9635_74094"/>
      <w:bookmarkEnd w:id="1"/>
    </w:p>
    <w:p>
      <w:pPr>
        <w:pStyle w:val="Heading2"/>
        <w:numPr>
          <w:ilvl w:val="1"/>
          <w:numId w:val="1"/>
        </w:numPr>
        <w:rPr/>
      </w:pPr>
      <w:bookmarkStart w:id="2" w:name="pg9635_74094"/>
      <w:bookmarkStart w:id="3" w:name="__RefHeading___Toc762781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حیدرزاده، عباس،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کتیبه‌های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عباس حیدرزاده؛ ناظر محتوایی و ویراستار ابراهیم احمدی‌سبزواری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Eulogies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Virtues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*Sufferings--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مراثی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Elegiac poetry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Poetry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مجموعه‌ها</w:t>
      </w:r>
    </w:p>
    <w:p>
      <w:pPr>
        <w:pStyle w:val="BookText"/>
        <w:rPr/>
      </w:pPr>
      <w:r>
        <w:rPr>
          <w:rFonts w:eastAsia="Times New Roman" w:cs="Times New Roman" w:ascii="Times New Roman" w:hAnsi="Times New Roman"/>
          <w:color w:val="111111"/>
          <w:sz w:val="28"/>
          <w:szCs w:val="28"/>
          <w:lang w:val="en-US" w:bidi="en-US"/>
        </w:rPr>
        <w:t>Religious poetry, Persian -- 20th century -- Collections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9444718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2782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کتیبه های فاطمی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حیدرزاده </w:t>
      </w:r>
    </w:p>
    <w:p>
      <w:pPr>
        <w:pStyle w:val="BookText"/>
        <w:rPr/>
      </w:pPr>
      <w:r>
        <w:rPr>
          <w:rFonts w:ascii="IRNazanin" w:hAnsi="IRNazanin" w:eastAsia="IRNazanin"/>
          <w:color w:val="111111"/>
          <w:sz w:val="28"/>
          <w:sz w:val="28"/>
          <w:szCs w:val="28"/>
          <w:rtl w:val="true"/>
          <w:lang w:bidi="fa-IR"/>
        </w:rPr>
        <w:t xml:space="preserve">سرشناسه حیدر زاده عباس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های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عباس حیدر زاده؛ ناظر محتوایی و ویراستار ابراهیم احمدی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وضعیت فهرست نویسی فیپا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9444718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كتيبه های فاطمی</w:t>
      </w:r>
    </w:p>
    <w:p>
      <w:pPr>
        <w:pStyle w:val="BookText"/>
        <w:rPr/>
      </w:pPr>
      <w:r>
        <w:rPr>
          <w:rFonts w:ascii="IRNazanin" w:hAnsi="IRNazanin" w:eastAsia="IRNazanin"/>
          <w:color w:val="111111"/>
          <w:sz w:val="28"/>
          <w:sz w:val="28"/>
          <w:szCs w:val="28"/>
          <w:rtl w:val="true"/>
          <w:lang w:bidi="fa-IR"/>
        </w:rPr>
        <w:t>مجموعه روضه ها و گریزهای حضرت فاطمه زهرا علیها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حیدرزاده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مقدس حضرت فاطمه معصومه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احمدی سبزواری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شوشتری</w:t>
      </w:r>
    </w:p>
    <w:p>
      <w:pPr>
        <w:pStyle w:val="BookText"/>
        <w:rPr/>
      </w:pPr>
      <w:r>
        <w:rPr>
          <w:rFonts w:ascii="IRNazanin" w:hAnsi="IRNazanin" w:eastAsia="IRNazanin"/>
          <w:color w:val="111111"/>
          <w:sz w:val="28"/>
          <w:sz w:val="28"/>
          <w:szCs w:val="28"/>
          <w:rtl w:val="true"/>
          <w:lang w:bidi="fa-IR"/>
        </w:rPr>
        <w:t>ناظر محتوایی و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احمدی سبزواری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محسنی</w:t>
      </w:r>
    </w:p>
    <w:p>
      <w:pPr>
        <w:pStyle w:val="BookText"/>
        <w:rPr/>
      </w:pPr>
      <w:r>
        <w:rPr>
          <w:rFonts w:ascii="IRNazanin" w:hAnsi="IRNazanin" w:eastAsia="IRNazanin"/>
          <w:color w:val="111111"/>
          <w:sz w:val="28"/>
          <w:sz w:val="28"/>
          <w:szCs w:val="28"/>
          <w:rtl w:val="true"/>
          <w:lang w:bidi="fa-IR"/>
        </w:rPr>
        <w:t>نمونه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مروجی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فرقانیها</w:t>
      </w:r>
    </w:p>
    <w:p>
      <w:pPr>
        <w:pStyle w:val="BookText"/>
        <w:rPr/>
      </w:pPr>
      <w:r>
        <w:rPr>
          <w:rFonts w:ascii="IRNazanin" w:hAnsi="IRNazanin" w:eastAsia="IRNazanin"/>
          <w:color w:val="111111"/>
          <w:sz w:val="28"/>
          <w:sz w:val="28"/>
          <w:szCs w:val="28"/>
          <w:rtl w:val="true"/>
          <w:lang w:bidi="fa-IR"/>
        </w:rPr>
        <w:t>سال و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آستان مقدس حضرت فاطمه معصومه علیها السلام، مرکز آفرینش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ناشر</w:t>
      </w:r>
      <w:r>
        <w:rPr>
          <w:rFonts w:eastAsia="IRNazanin" w:cs="IRNazanin"/>
          <w:color w:val="111111"/>
          <w:sz w:val="28"/>
          <w:szCs w:val="28"/>
          <w:rtl w:val="true"/>
          <w:lang w:bidi="fa-IR"/>
        </w:rPr>
        <w:t xml:space="preserve">: </w:t>
      </w:r>
      <w:r>
        <w:rPr>
          <w:rFonts w:eastAsia="IRNazanin" w:cs="IRNazanin"/>
          <w:color w:val="111111"/>
          <w:sz w:val="28"/>
          <w:szCs w:val="28"/>
          <w:lang w:bidi="fa-IR"/>
        </w:rPr>
        <w:t>37175886</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09937696469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37119173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دائمی</w:t>
      </w:r>
      <w:r>
        <w:rPr>
          <w:rFonts w:eastAsia="IRNazanin" w:cs="IRNazanin"/>
          <w:color w:val="111111"/>
          <w:sz w:val="28"/>
          <w:szCs w:val="28"/>
          <w:rtl w:val="true"/>
          <w:lang w:bidi="fa-IR"/>
        </w:rPr>
        <w:t xml:space="preserve">: </w:t>
      </w:r>
      <w:r>
        <w:rPr>
          <w:rFonts w:eastAsia="IRNazanin" w:cs="IRNazanin"/>
          <w:color w:val="111111"/>
          <w:sz w:val="28"/>
          <w:szCs w:val="28"/>
          <w:lang w:bidi="fa-IR"/>
        </w:rPr>
        <w:t>37175361</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9635_74098"/>
    </w:p>
    <w:p>
      <w:pPr>
        <w:pStyle w:val="Heading2"/>
        <w:numPr>
          <w:ilvl w:val="1"/>
          <w:numId w:val="1"/>
        </w:numPr>
        <w:rPr/>
      </w:pPr>
      <w:bookmarkStart w:id="8" w:name="__RefHeading___Toc7627822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فاطمه علیها السلام نزد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شفيعه روز جزا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شیعیان فاطمه علیها السلام در قیامت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پدر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کتیبه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شوهرداری حضرت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و تربیت فرزندان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الزّهراء</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ساده زیستی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واژه های سخاوت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ایثار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حجاب و عفاف</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تابناک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مهاجر و انصار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جانسوز</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شهادت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خانه وحی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شکست</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مسمار بر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را رها کنید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بلال</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کنندگان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های بانوی مدینه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بدن بی جان مادر</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شبانه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تشييع و تدفين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كتیبه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کنار قبر همسرش</w:t>
      </w:r>
      <w:r>
        <w:rPr>
          <w:rFonts w:eastAsia="IRNazanin" w:cs="IRNazanin"/>
          <w:color w:val="111111"/>
          <w:sz w:val="28"/>
          <w:szCs w:val="28"/>
          <w:rtl w:val="true"/>
          <w:lang w:bidi="fa-IR"/>
        </w:rPr>
        <w:t>...</w:t>
      </w:r>
      <w:r>
        <w:rPr>
          <w:rFonts w:eastAsia="IRNazanin" w:cs="IRNazanin"/>
          <w:color w:val="111111"/>
          <w:sz w:val="28"/>
          <w:szCs w:val="28"/>
          <w:lang w:bidi="fa-IR"/>
        </w:rPr>
        <w:t>251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10" w:name="pg9635_74100"/>
    </w:p>
    <w:p>
      <w:pPr>
        <w:pStyle w:val="Heading2"/>
        <w:numPr>
          <w:ilvl w:val="1"/>
          <w:numId w:val="1"/>
        </w:numPr>
        <w:rPr/>
      </w:pPr>
      <w:bookmarkStart w:id="11" w:name="__RefHeading___Toc7627824_2870459653"/>
      <w:bookmarkStart w:id="12" w:name="_Toc4"/>
      <w:bookmarkEnd w:id="10"/>
      <w:bookmarkEnd w:id="11"/>
      <w:r>
        <w:rPr>
          <w:rtl w:val="true"/>
        </w:rPr>
        <w:t>سخن نخست</w:t>
      </w:r>
      <w:bookmarkEnd w:id="12"/>
    </w:p>
    <w:p>
      <w:pPr>
        <w:pStyle w:val="BookText"/>
        <w:rPr/>
      </w:pPr>
      <w:r>
        <w:rPr>
          <w:rFonts w:ascii="IRNazanin" w:hAnsi="IRNazanin" w:eastAsia="IRNazanin"/>
          <w:color w:val="111111"/>
          <w:sz w:val="28"/>
          <w:sz w:val="28"/>
          <w:szCs w:val="28"/>
          <w:rtl w:val="true"/>
          <w:lang w:bidi="fa-IR"/>
        </w:rPr>
        <w:t>مداحی و مرثیه خوانی اهل بیت علیهم السلام همواره به عنوان یک هنری شگرف در اتصال قلوب به ساحت مقدس حضرات معصومین علیهم السلام مورد توجّه بوده است، به همین جهت مداح و مرثیه خوان در جامعه اسلامی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ویژه به آداب و مهارت هایی نیازمند است که اگر مداح و مرثیه خوان خود را به آن مجهّز کند و در کسب آن بکوشد به توفیق الهی خواهد توانست به وظیفه اصلی خود که هدایت انسان ها و تحوّل قلب هاست عمل نماید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رکن در وادی آداب این جایگاه شریف، اطاعت و بندگی خدا و رعایت تقوای الهی است بسیار روشن است که مداحان و ستایش گران آل الله به جهت موقعیّت ممتاز خود در اتصال قلوب به ساحت قدسی باری تعالی و توسل به اهل بیت علیهم السلام به عنوان واسطه این فیض عظیم بیش از دیگران به این مهم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تقوا،کسب مهارت ها و فنون شعرخوانی و مرثیه خوانی از ضروریات این توفیق الهی است که جز با زانو زدن در محضر اساتید زبده و متعهد و با تمرین و ممارست فراوان به دست نخواهد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که به نام کتیبه های فاطمی آراسته شده است، توفیق دیگری است که پس از نگارش کتاب کتیبه های محرم نصیب نگارنده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که مشتمل بر سی کتیبه است هر کدام از کتیبه ها منطبق بر یکی از سیره های تربیتی و سبک زندگی حضرت فاطمه علیها السلام مانند عبودیت، ولایت پذیری، ساده زیستی، پوشیدگی، ایثار، سخاوت، شوهرداری، تربیت فرزند و مصائب آن حضرت تنظیم گردیده است تا مداحان گرامی بتوانند علاوه بر بیان مدح و مصائب آن بانوی بزرگوار، با تبیین سیره و سبک زندگی ایشان، در هدایت هر چه بهتر قلوب مستمعین به سمت فرهنگ فاطمی اثر گذار باشند و در مسیر مداحی عالمانه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تدوین این کتاب با نگاه مداحی و بر اساس استفاده مداحان محترم می باشد هر کتیبه با یک غزل قصیده یا مثنوی در مدح و منقبت حضرت صدیقه کبری علیها السلام آغاز شده است، سپس متناسب با موضوع و در حدّ گنجایش مجلس، روایات متناسب نقل گردیده است و در ادامه هماهنگ با موضوع هر کتیبه و شیب متناسب وارد مرثیه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هر کدام از روایات و مرثیه ها به صورت مستند بیان شده است</w:t>
      </w:r>
    </w:p>
    <w:p>
      <w:pPr>
        <w:pStyle w:val="BookText"/>
        <w:rPr/>
      </w:pPr>
      <w:r>
        <w:rPr>
          <w:rFonts w:ascii="IRNazanin" w:hAnsi="IRNazanin" w:eastAsia="IRNazanin"/>
          <w:color w:val="111111"/>
          <w:sz w:val="28"/>
          <w:sz w:val="28"/>
          <w:szCs w:val="28"/>
          <w:rtl w:val="true"/>
          <w:lang w:bidi="fa-IR"/>
        </w:rPr>
        <w:t>از ویژگی های اثر حاضر این است که برای هر کتیبه حداقل دو گریز همراه با شعر مرثیه ای آورده شده است تا مادحین محترم بر اساس سلیقه و اقتضای مجلس از آن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معتقدم قطعاً این مجموعه خالی از اشکال نیست لذا از اساتید گرامی و فرهیختگان محترم و مادحین عزیز تقاضا دارم با دقّت نظر و بررسی و و پیشنهادهای خود، نگارنده را در رفع نقایص و کاستی های احتمالی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را به جهت توفیقات داده شده در تدوین این مجموعه زیر سایه عنایات بی حدّ و وصف کریمه اهل بیت علیهم السلام حضرت فاطمه معصومه علیها السلام سپاسگزارم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لازم می دانم از حجت الاسلام و المسمين نظری منفرد، حجت الاسلام و المسلمین آقای احمدی سبزواری به عنوان ناظر علمی حجت الاسلام و المسلمین </w:t>
      </w:r>
    </w:p>
    <w:p>
      <w:pPr>
        <w:pStyle w:val="BookText"/>
        <w:rPr/>
      </w:pPr>
      <w:r>
        <w:rPr>
          <w:rFonts w:ascii="IRNazanin" w:hAnsi="IRNazanin" w:eastAsia="IRNazanin"/>
          <w:color w:val="111111"/>
          <w:sz w:val="28"/>
          <w:sz w:val="28"/>
          <w:szCs w:val="28"/>
          <w:rtl w:val="true"/>
          <w:lang w:bidi="fa-IR"/>
        </w:rPr>
        <w:t>دکتر قاسمی به عنوان مسئول آفرینش های فرهنگی آستان مقدس کریمه اهل بیت علیهم السلام و حجت الاسلام و المسلمین آقای صفی خانی به جهت پیگیری های فراوان در جهت چاپ و نشر این مجموعه تقدیر و تشکر نمایم هم چنین از شاعران عزیزی که آثارشان زینت این کتاب گردیده است بسیار سپاسگزارم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تَوْفِيقِي إِلَّا بِالله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حیدرزاده </w:t>
      </w:r>
      <w:r>
        <w:rPr>
          <w:rFonts w:eastAsia="IRNazanin" w:cs="IRNazanin"/>
          <w:color w:val="111111"/>
          <w:sz w:val="28"/>
          <w:szCs w:val="28"/>
          <w:lang w:bidi="fa-IR"/>
        </w:rPr>
        <w:t>1402/8/21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الطَّيِّبِينَ الطَّاهِرِينَ وَ اللَّعْنَةُ الدَّائِمَةُ عَلَى أعدائهم أجمعين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وظایف و مسئولیت های دینی تبلیغ رسالت های الهی در تمام عرصه های اعتقادی، اخلاقی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انجام این مسئولیّت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يُبَلِّغُونَ رِسالاتِ اللَّهِ وَ يَخْشَوْنَهُ وَ لا يَخْشَوْنَ أَحَداً إِلَّا اللَّهَ وَ كَفَى بِاللَّهِ حَسِيبًا</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رسالات الهی را تبلیغ و آن را به دیگران می رسانند و تنها از پروردگار خوف دارند و خداوند کافی است حسابگر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رسالت ها، بیان و تبلیغ سیره و رفتار پیشوایان دینی و معصومین علیهم السلام می باشد زیرا سیره و ذکر رویدادها و آن چه بر آن بزرگواران از مصائب و گرفتاری ها و سختی ها وارد شده است صرف نظر از این که دانستن و آگاهی از آن ها مطلوب است </w:t>
      </w:r>
    </w:p>
    <w:p>
      <w:pPr>
        <w:pStyle w:val="BookText"/>
        <w:rPr/>
      </w:pPr>
      <w:r>
        <w:rPr>
          <w:rFonts w:ascii="IRNazanin" w:hAnsi="IRNazanin" w:eastAsia="IRNazanin"/>
          <w:color w:val="111111"/>
          <w:sz w:val="28"/>
          <w:sz w:val="28"/>
          <w:szCs w:val="28"/>
          <w:rtl w:val="true"/>
          <w:lang w:bidi="fa-IR"/>
        </w:rPr>
        <w:t>می تواند برای زندگی انسان ها درس آموز و الهام بخش باشد و در ناملایمات و دشواری ها به آنان که اسوه و الگو هستند، اقتدا نمایند و صبر و بردباری را پیشه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مجموعه دیگری که حاوی سیره و زندگی با برکت اما کوتاه حضرت صدیقه کبری فاطمه زهرا علیها السلام است توسط برادر بزرگوار و استاد فرهیخته جناب آقای حاج عباس حیدر زاده دامت برکاته تدوین گردیده و در ادامه به ذکر مصائب آن بانوی مظلومه پرداخته است و ضمن ارائه مطالب مستند و ذکر منابع آن ها در پاورقی در هر قسمت گریز متناسب با موضوع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مداحان و ذاکران اهل بيت علیهم السلام روش نوینی است که در بردارنده فضائل و مصائب حضرت فاطمه علیها السلام است و این اثر در نوع خود جالب و شایسته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توفیقات روز افزون برای ایشان مسئلت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قَرِيبٌ مُجِيب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نظری منفرد </w:t>
      </w:r>
      <w:r>
        <w:rPr>
          <w:rFonts w:eastAsia="IRNazanin" w:cs="IRNazanin"/>
          <w:color w:val="111111"/>
          <w:sz w:val="28"/>
          <w:szCs w:val="28"/>
          <w:lang w:bidi="fa-IR"/>
        </w:rPr>
        <w:t>1402/9/4</w:t>
      </w:r>
      <w:r>
        <w:rPr>
          <w:rFonts w:eastAsia="IRNazanin" w:cs="IRNazanin"/>
          <w:color w:val="111111"/>
          <w:sz w:val="28"/>
          <w:szCs w:val="28"/>
          <w:rtl w:val="true"/>
          <w:lang w:bidi="fa-IR"/>
        </w:rPr>
        <w:t xml:space="preserve"> </w:t>
      </w:r>
      <w:bookmarkStart w:id="13" w:name="pg9635_74106"/>
    </w:p>
    <w:p>
      <w:pPr>
        <w:pStyle w:val="Heading2"/>
        <w:numPr>
          <w:ilvl w:val="1"/>
          <w:numId w:val="1"/>
        </w:numPr>
        <w:rPr/>
      </w:pPr>
      <w:bookmarkStart w:id="14" w:name="__RefHeading___Toc7627826_2870459653"/>
      <w:bookmarkStart w:id="15" w:name="_Toc5"/>
      <w:bookmarkEnd w:id="13"/>
      <w:bookmarkEnd w:id="14"/>
      <w:r>
        <w:rPr>
          <w:rtl w:val="true"/>
        </w:rPr>
        <w:t xml:space="preserve">کتیبه </w:t>
      </w:r>
      <w:r>
        <w:rPr/>
        <w:t>1</w:t>
      </w:r>
      <w:r>
        <w:rPr>
          <w:rtl w:val="true"/>
        </w:rPr>
        <w:t xml:space="preserve">: </w:t>
      </w:r>
      <w:r>
        <w:rPr>
          <w:rtl w:val="true"/>
        </w:rPr>
        <w:t>منزلت فاطمه علیها السلام، نزد پیامبر صلی الله علیه و آله</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7627828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نشسته ام بنویسم که بال یعنی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کردن سمت کمال، یعنی تو</w:t>
      </w:r>
    </w:p>
    <w:p>
      <w:pPr>
        <w:pStyle w:val="BookText"/>
        <w:rPr/>
      </w:pPr>
      <w:r>
        <w:rPr>
          <w:rFonts w:ascii="IRNazanin" w:hAnsi="IRNazanin" w:eastAsia="IRNazanin"/>
          <w:color w:val="111111"/>
          <w:sz w:val="28"/>
          <w:sz w:val="28"/>
          <w:szCs w:val="28"/>
          <w:rtl w:val="true"/>
          <w:lang w:bidi="fa-IR"/>
        </w:rPr>
        <w:t xml:space="preserve">نشسته ام بنویسم تصورت،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جریان خیال، یعنی تو</w:t>
      </w:r>
    </w:p>
    <w:p>
      <w:pPr>
        <w:pStyle w:val="BookText"/>
        <w:rPr/>
      </w:pPr>
      <w:r>
        <w:rPr>
          <w:rFonts w:ascii="IRNazanin" w:hAnsi="IRNazanin" w:eastAsia="IRNazanin"/>
          <w:color w:val="111111"/>
          <w:sz w:val="28"/>
          <w:sz w:val="28"/>
          <w:szCs w:val="28"/>
          <w:rtl w:val="true"/>
          <w:lang w:bidi="fa-IR"/>
        </w:rPr>
        <w:t xml:space="preserve">محبت تو همان آینه است و مهرت،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 و آینه ای پس زلال، یعنی تو</w:t>
      </w:r>
    </w:p>
    <w:p>
      <w:pPr>
        <w:pStyle w:val="BookText"/>
        <w:rPr/>
      </w:pPr>
      <w:r>
        <w:rPr>
          <w:rFonts w:ascii="IRNazanin" w:hAnsi="IRNazanin" w:eastAsia="IRNazanin"/>
          <w:color w:val="111111"/>
          <w:sz w:val="28"/>
          <w:sz w:val="28"/>
          <w:szCs w:val="28"/>
          <w:rtl w:val="true"/>
          <w:lang w:bidi="fa-IR"/>
        </w:rPr>
        <w:t xml:space="preserve">ز برگ های تو بوی رسول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محمّدی بی مثال، یعنی تو</w:t>
      </w:r>
    </w:p>
    <w:p>
      <w:pPr>
        <w:pStyle w:val="BookText"/>
        <w:rPr/>
      </w:pPr>
      <w:r>
        <w:rPr>
          <w:rFonts w:ascii="IRNazanin" w:hAnsi="IRNazanin" w:eastAsia="IRNazanin"/>
          <w:color w:val="111111"/>
          <w:sz w:val="28"/>
          <w:sz w:val="28"/>
          <w:szCs w:val="28"/>
          <w:rtl w:val="true"/>
          <w:lang w:bidi="fa-IR"/>
        </w:rPr>
        <w:t xml:space="preserve">مسیر رد شدنت را کسی نگاه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زیر نقاب جلال یعنی تو</w:t>
      </w:r>
    </w:p>
    <w:p>
      <w:pPr>
        <w:pStyle w:val="BookText"/>
        <w:rPr/>
      </w:pPr>
      <w:r>
        <w:rPr>
          <w:rFonts w:ascii="IRNazanin" w:hAnsi="IRNazanin" w:eastAsia="IRNazanin"/>
          <w:color w:val="111111"/>
          <w:sz w:val="28"/>
          <w:sz w:val="28"/>
          <w:szCs w:val="28"/>
          <w:rtl w:val="true"/>
          <w:lang w:bidi="fa-IR"/>
        </w:rPr>
        <w:t>تو نور و نورٌ علی نور و خالق النّورى</w:t>
      </w:r>
    </w:p>
    <w:p>
      <w:pPr>
        <w:pStyle w:val="BookText"/>
        <w:rPr/>
      </w:pPr>
      <w:r>
        <w:rPr>
          <w:rFonts w:ascii="IRNazanin" w:hAnsi="IRNazanin" w:eastAsia="IRNazanin"/>
          <w:color w:val="111111"/>
          <w:sz w:val="28"/>
          <w:sz w:val="28"/>
          <w:szCs w:val="28"/>
          <w:rtl w:val="true"/>
          <w:lang w:bidi="fa-IR"/>
        </w:rPr>
        <w:t>تو از تصوّر خاکی نشین ما دوری</w:t>
      </w:r>
    </w:p>
    <w:p>
      <w:pPr>
        <w:pStyle w:val="BookText"/>
        <w:rPr/>
      </w:pPr>
      <w:r>
        <w:rPr>
          <w:rFonts w:ascii="IRNazanin" w:hAnsi="IRNazanin" w:eastAsia="IRNazanin"/>
          <w:color w:val="111111"/>
          <w:sz w:val="28"/>
          <w:sz w:val="28"/>
          <w:szCs w:val="28"/>
          <w:rtl w:val="true"/>
          <w:lang w:bidi="fa-IR"/>
        </w:rPr>
        <w:t xml:space="preserve">شب سیاه بگیرد تمام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 خلق بگیرند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سال به جز آستانه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نبرده ایم در خانه ای تمنا را </w:t>
      </w:r>
    </w:p>
    <w:p>
      <w:pPr>
        <w:pStyle w:val="BookText"/>
        <w:rPr/>
      </w:pPr>
      <w:r>
        <w:rPr>
          <w:rFonts w:ascii="IRNazanin" w:hAnsi="IRNazanin" w:eastAsia="IRNazanin"/>
          <w:color w:val="111111"/>
          <w:sz w:val="28"/>
          <w:sz w:val="28"/>
          <w:szCs w:val="28"/>
          <w:rtl w:val="true"/>
          <w:lang w:bidi="fa-IR"/>
        </w:rPr>
        <w:t xml:space="preserve">ز روی عاطفه خوابت نمی برد شب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 نکنی حاجت گداها را</w:t>
      </w:r>
    </w:p>
    <w:p>
      <w:pPr>
        <w:pStyle w:val="BookText"/>
        <w:rPr/>
      </w:pPr>
      <w:r>
        <w:rPr>
          <w:rFonts w:ascii="IRNazanin" w:hAnsi="IRNazanin" w:eastAsia="IRNazanin"/>
          <w:color w:val="111111"/>
          <w:sz w:val="28"/>
          <w:sz w:val="28"/>
          <w:szCs w:val="28"/>
          <w:rtl w:val="true"/>
          <w:lang w:bidi="fa-IR"/>
        </w:rPr>
        <w:t xml:space="preserve">قرار نیست به نان مدینه لب بزنی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سفره ات نگرفتند رزق بالا را</w:t>
      </w:r>
    </w:p>
    <w:p>
      <w:pPr>
        <w:pStyle w:val="BookText"/>
        <w:rPr/>
      </w:pPr>
      <w:r>
        <w:rPr>
          <w:rFonts w:ascii="IRNazanin" w:hAnsi="IRNazanin" w:eastAsia="IRNazanin"/>
          <w:color w:val="111111"/>
          <w:sz w:val="28"/>
          <w:sz w:val="28"/>
          <w:szCs w:val="28"/>
          <w:rtl w:val="true"/>
          <w:lang w:bidi="fa-IR"/>
        </w:rPr>
        <w:t xml:space="preserve">برای آن که مقام تو را نشان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فراهم بساط فردا را</w:t>
      </w:r>
    </w:p>
    <w:p>
      <w:pPr>
        <w:pStyle w:val="BookText"/>
        <w:rPr/>
      </w:pPr>
      <w:r>
        <w:rPr>
          <w:rFonts w:ascii="IRNazanin" w:hAnsi="IRNazanin" w:eastAsia="IRNazanin"/>
          <w:color w:val="111111"/>
          <w:sz w:val="28"/>
          <w:sz w:val="28"/>
          <w:szCs w:val="28"/>
          <w:rtl w:val="true"/>
          <w:lang w:bidi="fa-IR"/>
        </w:rPr>
        <w:t xml:space="preserve">دل رسول خدا را اسیر درد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مگیر از سخن خویش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نبی را حیات می بخشی</w:t>
      </w:r>
    </w:p>
    <w:p>
      <w:pPr>
        <w:pStyle w:val="BookText"/>
        <w:rPr/>
      </w:pPr>
      <w:r>
        <w:rPr>
          <w:rFonts w:ascii="IRNazanin" w:hAnsi="IRNazanin" w:eastAsia="IRNazanin"/>
          <w:color w:val="111111"/>
          <w:sz w:val="28"/>
          <w:sz w:val="28"/>
          <w:szCs w:val="28"/>
          <w:rtl w:val="true"/>
          <w:lang w:bidi="fa-IR"/>
        </w:rPr>
        <w:t>ز درد و غصه دلش را نجات می بخشی</w:t>
      </w:r>
    </w:p>
    <w:p>
      <w:pPr>
        <w:pStyle w:val="BookText"/>
        <w:rPr/>
      </w:pPr>
      <w:r>
        <w:rPr>
          <w:rFonts w:ascii="IRNazanin" w:hAnsi="IRNazanin" w:eastAsia="IRNazanin"/>
          <w:color w:val="111111"/>
          <w:sz w:val="28"/>
          <w:sz w:val="28"/>
          <w:szCs w:val="28"/>
          <w:rtl w:val="true"/>
          <w:lang w:bidi="fa-IR"/>
        </w:rPr>
        <w:t xml:space="preserve">تو آن دعای رسولی که مستجاب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خانه خورشید، آفتاب شدی</w:t>
      </w:r>
    </w:p>
    <w:p>
      <w:pPr>
        <w:pStyle w:val="BookText"/>
        <w:rPr/>
      </w:pPr>
      <w:r>
        <w:rPr>
          <w:rFonts w:ascii="IRNazanin" w:hAnsi="IRNazanin" w:eastAsia="IRNazanin"/>
          <w:color w:val="111111"/>
          <w:sz w:val="28"/>
          <w:sz w:val="28"/>
          <w:szCs w:val="28"/>
          <w:rtl w:val="true"/>
          <w:lang w:bidi="fa-IR"/>
        </w:rPr>
        <w:t xml:space="preserve">یگانه دختر احمد شدن مراد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انتخاب شدی</w:t>
      </w:r>
    </w:p>
    <w:p>
      <w:pPr>
        <w:pStyle w:val="BookText"/>
        <w:rPr/>
      </w:pPr>
      <w:r>
        <w:rPr>
          <w:rFonts w:ascii="IRNazanin" w:hAnsi="IRNazanin" w:eastAsia="IRNazanin"/>
          <w:color w:val="111111"/>
          <w:sz w:val="28"/>
          <w:sz w:val="28"/>
          <w:szCs w:val="28"/>
          <w:rtl w:val="true"/>
          <w:lang w:bidi="fa-IR"/>
        </w:rPr>
        <w:t xml:space="preserve">تو مرتضی نشده این همه صدا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مصطفی نشده، صاحب کتاب شدی</w:t>
      </w:r>
    </w:p>
    <w:p>
      <w:pPr>
        <w:pStyle w:val="BookText"/>
        <w:rPr/>
      </w:pPr>
      <w:r>
        <w:rPr>
          <w:rFonts w:ascii="IRNazanin" w:hAnsi="IRNazanin" w:eastAsia="IRNazanin"/>
          <w:color w:val="111111"/>
          <w:sz w:val="28"/>
          <w:sz w:val="28"/>
          <w:szCs w:val="28"/>
          <w:rtl w:val="true"/>
          <w:lang w:bidi="fa-IR"/>
        </w:rPr>
        <w:t xml:space="preserve">علی به پای تو شد ذره ذره آب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پای علی ذرّه ذرّه آب شدی</w:t>
      </w:r>
    </w:p>
    <w:p>
      <w:pPr>
        <w:pStyle w:val="BookText"/>
        <w:rPr/>
      </w:pPr>
      <w:r>
        <w:rPr>
          <w:rFonts w:ascii="IRNazanin" w:hAnsi="IRNazanin" w:eastAsia="IRNazanin"/>
          <w:color w:val="111111"/>
          <w:sz w:val="28"/>
          <w:sz w:val="28"/>
          <w:szCs w:val="28"/>
          <w:rtl w:val="true"/>
          <w:lang w:bidi="fa-IR"/>
        </w:rPr>
        <w:t xml:space="preserve">تو عادلانه ترین فیضی و دو تا نه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روح نبیّ و ابوتراب شدی</w:t>
      </w:r>
    </w:p>
    <w:p>
      <w:pPr>
        <w:pStyle w:val="BookText"/>
        <w:rPr/>
      </w:pPr>
      <w:r>
        <w:rPr>
          <w:rFonts w:ascii="IRNazanin" w:hAnsi="IRNazanin" w:eastAsia="IRNazanin"/>
          <w:color w:val="111111"/>
          <w:sz w:val="28"/>
          <w:sz w:val="28"/>
          <w:szCs w:val="28"/>
          <w:rtl w:val="true"/>
          <w:lang w:bidi="fa-IR"/>
        </w:rPr>
        <w:t>تو آفتاب رسولی و آسمان علی</w:t>
      </w:r>
    </w:p>
    <w:p>
      <w:pPr>
        <w:pStyle w:val="BookText"/>
        <w:rPr/>
      </w:pPr>
      <w:r>
        <w:rPr>
          <w:rFonts w:ascii="IRNazanin" w:hAnsi="IRNazanin" w:eastAsia="IRNazanin"/>
          <w:color w:val="111111"/>
          <w:sz w:val="28"/>
          <w:sz w:val="28"/>
          <w:szCs w:val="28"/>
          <w:rtl w:val="true"/>
          <w:lang w:bidi="fa-IR"/>
        </w:rPr>
        <w:t xml:space="preserve">تو روح سینه پیغمبری و جان علی </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حدیثی در وصف حضرت فاطمه علیها السلام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ابْنَتِي فَاطِمَةُ فَإِنَّهَا سَيِّدَةُ نِسَاءِ الْعَالَمِينَ مِنَ الْأَوَّلِينَ وَ الْآخِرِينَ وَ هِيَ بَضْعَةً مِنِّي وَ هِيَ نُورُ عَيْنِي وَ هِيَ ثَمَرَةُ فُؤَادِي وَ هِيَ رُوحِيَ الَّتِي بَيْنَ جَنْبيَّ وَ هِيَ الْحَوْرَاءُ الْإِنْسِيَّةُ مَتَى قَامَتْ في مِحْرَابِهَا بَيْنَ يَدَى رَبِّهَا جَلَّ جَلَالُهُ زَهَرَ نُورُهَا لِمَلَائِكَةِ السَّمَاءِ كَمَا يَزْهَرُ نُورُ الْكَوَاكِبِ لِأَهْلِ الْأَرْضِ وَ يَقُولُ اللَّهُ عَزَّ وَ جَلّ لِمَلَائِكَتِهِ يَا مَلَائِكَتِي انْظُرُوا إِلَى أَمَتِي فَاطِمَةَ سَيِّدَةِ إِمَائِي قَائِمَةً بَيْنَ يَدَيَّ تَرْتَعِدُ فَرَائِصُهَا مِنْ خِيفَتِي وَ قَدْ أَقْبَلَتْ بِقَلْبِهَا عَلَى عِبَادَتِي، أَشْهِدُكُمْ أَنِّي قَدْ آمَنْتُ شِيعَتَهَا مِنَ النَّارِه</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برترین زنان جهان از اوّلین تا آخرین است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نور دو چشم من است فاطمه، ميوه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روح و جان من است فاطمه، حوریّه ای است که به شکل انسان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در مقابل پروردگار خود در میان محراب عبادت می ایستد نور او برای ملائکه آسمان نظیر نور ستارگان برای اهل زمین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که برترین کنیزان من است نظر کنید که چگونه در مقابل من ایستاده است و اعضا و جوارح او از خوف من می لرزد فاطمه با توجه قلبی مشغول عبادت من شده است، من شما را شاهد می گیرم که شیعیان وی را از آتش جهنّم در امان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نه فقط، خالق داور به تو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رُسُل، شخص پیمبر به تو نازد</w:t>
      </w:r>
    </w:p>
    <w:p>
      <w:pPr>
        <w:pStyle w:val="BookText"/>
        <w:rPr/>
      </w:pPr>
      <w:r>
        <w:rPr>
          <w:rFonts w:ascii="IRNazanin" w:hAnsi="IRNazanin" w:eastAsia="IRNazanin"/>
          <w:color w:val="111111"/>
          <w:sz w:val="28"/>
          <w:sz w:val="28"/>
          <w:szCs w:val="28"/>
          <w:rtl w:val="true"/>
          <w:lang w:bidi="fa-IR"/>
        </w:rPr>
        <w:t xml:space="preserve">فخریّه کند ذات خداوند به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 جز این نیست که حیدر به تو نازد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پیامبر صلی الله علیه و آله خطاب به امیرالمؤمنین علیه السلام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 وَ هِيَ نُورُ عَيْنِي وَ ثَمَرَةُ فُؤَادِي يَسُوؤُني مَا سَاءَهَا وَ</w:t>
      </w:r>
    </w:p>
    <w:p>
      <w:pPr>
        <w:pStyle w:val="BookText"/>
        <w:rPr/>
      </w:pPr>
      <w:r>
        <w:rPr>
          <w:rFonts w:ascii="Amiri" w:hAnsi="Amiri" w:eastAsia="Amiri" w:cs="Amiri"/>
          <w:color w:val="111111"/>
          <w:sz w:val="28"/>
          <w:sz w:val="28"/>
          <w:szCs w:val="28"/>
          <w:rtl w:val="true"/>
          <w:lang w:bidi="ar-SA"/>
        </w:rPr>
        <w:t>يَسُرُّنِي مَا سَرَّهَا وَ إِنَّهَا أَوَّلُ مَنْ يَلْحَقُنِي مِنْ أَهْلِ بَيْتِي فَأَحْسِنْ إِلَيْهَا بَعْدِي</w:t>
      </w:r>
      <w:r>
        <w:rPr>
          <w:rStyle w:val="FootnoteAnchor"/>
          <w:rtl w:val="true"/>
        </w:rPr>
        <w:footnoteReference w:id="6"/>
      </w:r>
      <w:r>
        <w:rPr>
          <w:rFonts w:ascii="IRNazanin" w:hAnsi="IRNazanin" w:eastAsia="IRNazanin"/>
          <w:color w:val="111111"/>
          <w:sz w:val="28"/>
          <w:sz w:val="28"/>
          <w:szCs w:val="28"/>
          <w:rtl w:val="true"/>
          <w:lang w:bidi="fa-IR"/>
        </w:rPr>
        <w:t xml:space="preserve">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و او نور چشم و میوه دل من است؛ هر کس او را بیازارد من را آزرده است هر کس او را شاد کند مرا شاد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اهل بیت من، او نخستین کسی است که به من ملحق می شود، پس بعد از من به او احسان و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أَشَمُّ مِنْهَا رَائِحَةَ الْجَنَّة</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فاطمه بوی بهشت را استشمام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همان سیب بهشتی که خداوند و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به پیغمبر خود هدیه نمود</w:t>
      </w:r>
    </w:p>
    <w:p>
      <w:pPr>
        <w:pStyle w:val="BookText"/>
        <w:rPr/>
      </w:pPr>
      <w:r>
        <w:rPr>
          <w:rFonts w:ascii="IRNazanin" w:hAnsi="IRNazanin" w:eastAsia="IRNazanin"/>
          <w:color w:val="111111"/>
          <w:sz w:val="28"/>
          <w:sz w:val="28"/>
          <w:szCs w:val="28"/>
          <w:rtl w:val="true"/>
          <w:lang w:bidi="fa-IR"/>
        </w:rPr>
        <w:t xml:space="preserve">دست تو، دست خداوند تعالی است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 خم شده و بوسه زده پیغمبر؟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هر موقع فاطمه علیها السلام بر پیامبر صلی الله علیه و آله وارد می شد، حضرت دستان دخترش را می گرفت و می بوسید و او را در جای خود می نشاند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فاطمه ای که از او بوی بهشت استشمام می کردی، همان فاطمه ای که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قلب من است، هر کس او را خشنود کند، مرا خشنود کرده و هر کس او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فاطمه ای که هر موقع وارد می شد، از جا بلند می شدی و دست هایش را می بوسیدی و او را در جای خود می نشاندی، آری همین دخترت را در همین مدینه آن هم کنار قبر مطهرت چنان با تازیانه و غلاف شمشیر زدند که پهلویش شکست بازویش ورم کرد محسنش سقط شد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آن ضربات چنان سنگین بود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بی بی دو عالم از حال رفت و روی زمین افتاد</w:t>
      </w:r>
      <w:r>
        <w:rPr>
          <w:rFonts w:eastAsia="IRNazanin" w:cs="IRNazanin"/>
          <w:color w:val="111111"/>
          <w:sz w:val="28"/>
          <w:szCs w:val="28"/>
          <w:rtl w:val="true"/>
          <w:lang w:bidi="fa-IR"/>
        </w:rPr>
        <w:t xml:space="preserve">. </w:t>
      </w:r>
      <w:bookmarkStart w:id="18" w:name="pg9635_74111"/>
    </w:p>
    <w:p>
      <w:pPr>
        <w:pStyle w:val="BookText"/>
        <w:rPr/>
      </w:pPr>
      <w:bookmarkEnd w:id="18"/>
      <w:r>
        <w:rPr>
          <w:rFonts w:ascii="IRNazanin" w:hAnsi="IRNazanin" w:eastAsia="IRNazanin"/>
          <w:color w:val="111111"/>
          <w:sz w:val="28"/>
          <w:sz w:val="28"/>
          <w:szCs w:val="28"/>
          <w:rtl w:val="true"/>
          <w:lang w:bidi="fa-IR"/>
        </w:rPr>
        <w:t>در روایت است که وقتی امیرالمؤمنین علیه السلام را از خانه بیرون می بردند، به آستانه در که رسید، دید فاطمه اش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عبایش را در آورد و روی فاطمه علیها السلام انداخت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اثر نهاده به بینایی ام چنان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مقابلم استاده، تار می بینم</w:t>
      </w:r>
    </w:p>
    <w:p>
      <w:pPr>
        <w:pStyle w:val="BookText"/>
        <w:rPr/>
      </w:pPr>
      <w:r>
        <w:rPr>
          <w:rFonts w:ascii="IRNazanin" w:hAnsi="IRNazanin" w:eastAsia="IRNazanin"/>
          <w:color w:val="111111"/>
          <w:sz w:val="28"/>
          <w:sz w:val="28"/>
          <w:szCs w:val="28"/>
          <w:rtl w:val="true"/>
          <w:lang w:bidi="fa-IR"/>
        </w:rPr>
        <w:t xml:space="preserve">دری که سوخت در آتش، ز جای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نیاز ندارد لگد به آن در زد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لگد زدند در افتاد بی هوا این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فاطمه را تازیانه رو در رو</w:t>
      </w:r>
    </w:p>
    <w:p>
      <w:pPr>
        <w:pStyle w:val="BookText"/>
        <w:rPr/>
      </w:pPr>
      <w:r>
        <w:rPr>
          <w:rFonts w:ascii="IRNazanin" w:hAnsi="IRNazanin" w:eastAsia="IRNazanin"/>
          <w:color w:val="111111"/>
          <w:sz w:val="28"/>
          <w:sz w:val="28"/>
          <w:szCs w:val="28"/>
          <w:rtl w:val="true"/>
          <w:lang w:bidi="fa-IR"/>
        </w:rPr>
        <w:t>ای کاش یک ضربه می زدند ای کاش یک نفر، دختر و یادگار پیامبر مان را می زد، اما چند نفری حضرت را می زدند آن قدر زدند تا بی بی جان مان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جسم خسته او ضربه بی عدد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خورده زمین را دگر لگد نزنید </w:t>
      </w:r>
      <w:r>
        <w:rPr>
          <w:rStyle w:val="FootnoteAnchor"/>
          <w:rtl w:val="true"/>
        </w:rPr>
        <w:footnoteReference w:id="12"/>
      </w:r>
    </w:p>
    <w:p>
      <w:pPr>
        <w:pStyle w:val="Heading3"/>
        <w:numPr>
          <w:ilvl w:val="2"/>
          <w:numId w:val="1"/>
        </w:numPr>
        <w:rPr/>
      </w:pPr>
      <w:bookmarkStart w:id="19" w:name="__RefHeading___Toc7627830_2870459653"/>
      <w:bookmarkStart w:id="20" w:name="_Toc7"/>
      <w:bookmarkEnd w:id="19"/>
      <w:r>
        <w:rPr>
          <w:rtl w:val="true"/>
        </w:rPr>
        <w:t xml:space="preserve">گریز </w:t>
      </w:r>
      <w:r>
        <w:rPr/>
        <w:t>1</w:t>
      </w:r>
      <w:bookmarkEnd w:id="20"/>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کردی دیدی فاطمه ات بر زمین افتاده طاقت نیاوردی، عبایت را روی بدن فاطمه علیها السلام انداختی در حالی که حضرت داخل خانه پشت در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خادمه آن جا بود و کمک می کرد بچه ها بودند با این حال راضی نشدی کسی فاطمه ات را به این حالت ببیند اما یا علی ای کاش در کربلا یک جوانمرد یک غیرتمندی بود که اولاً به ناموس و دختران پیامبر صلی الله علیه و آله چادر و عبایی می داد تا خودشان را بپوشانند و ثانیاً روی بدن بی سر امام حسین علیه السلام پارچه ای می انداخت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مطهرش سه روز، بی غسل و بی کفن میان صحرای کربلا افتاده بود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مُلقى ثَلاثاً بِلا غُسلِ وَ لا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 الفَلا وَ الدّماء الأكفانِ وَ الغَسَل؛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سه روز او را بی غسل و کفن رها کردند آری، از خون بدنش او را غسل دادند خاک های بیابان به جای کفن بر او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هنگام دفن بدن بی سر بابا بدن مطهر آن حضرت را در آغوش کشید و بلند بلند گریه کرد بنی اسد نیز گریه می کردند و به صورت ها لطمه می زدند حضرت به تنهایی پیکر پدر را درون قبر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خواستند به امام علیه السلام کمک کنند،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به کمک شما نیست با من کسانی هستند که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بی سر بابا را در قبر نهاد و صورت بر گلوی مبارکش نهاد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زمینی که پیکر پاکت در آن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پس از تو، تاريك و آخرت به نور تو،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خواب نداریم و اندوهمان بی 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خشت لحد را چید، خاک روی آن ریخت و خاک قبر را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قبر جمله ای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ننوشت این قبر کسی است که سر در بدن ندارد ننوشت این قبر کسی است که بدنش زیر سمّ اسبان رفته است ننوشت این قبر کسی است که کفنش بوریاست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قَبرُ الحُسَينِ بنِ عَليَّ بن أبي طالب الَّذِي قَتَلُوهُ عَطشاناً غَريباً</w:t>
      </w:r>
      <w:r>
        <w:rPr>
          <w:rStyle w:val="FootnoteAnchor"/>
          <w:rtl w:val="true"/>
        </w:rPr>
        <w:footnoteReference w:id="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حسین بن علی بن ابی طالب است؛ همان کسی که او را با لب تشنه و غریبانه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جمله پیداست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بالاترین مصیبت بوده است که امام حسین علیه السلام هم لحظات آخر عمرش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أسقُونى قَطرَةٌ مِنَ الماءِ فَقَد تَفِتَت كَبِدِي</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ای آب به من بنوشانید، چراکه جگرم از تشنگی می سوزد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گلوی تو عادت به نیزه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 زیر گلویت، حسین جان</w:t>
      </w:r>
      <w:r>
        <w:rPr>
          <w:rFonts w:eastAsia="IRNazanin" w:cs="IRNazanin"/>
          <w:color w:val="111111"/>
          <w:sz w:val="28"/>
          <w:szCs w:val="28"/>
          <w:rtl w:val="true"/>
          <w:lang w:bidi="fa-IR"/>
        </w:rPr>
        <w:t xml:space="preserve">! </w:t>
      </w:r>
      <w:bookmarkStart w:id="21" w:name="pg9635_74113"/>
    </w:p>
    <w:p>
      <w:pPr>
        <w:pStyle w:val="BookText"/>
        <w:rPr/>
      </w:pPr>
      <w:bookmarkEnd w:id="21"/>
      <w:r>
        <w:rPr>
          <w:rFonts w:ascii="IRNazanin" w:hAnsi="IRNazanin" w:eastAsia="IRNazanin"/>
          <w:color w:val="111111"/>
          <w:sz w:val="28"/>
          <w:sz w:val="28"/>
          <w:szCs w:val="28"/>
          <w:rtl w:val="true"/>
          <w:lang w:bidi="fa-IR"/>
        </w:rPr>
        <w:t xml:space="preserve">چقدر آه گفتی جوابت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آب گفتی و آبت ندادند </w:t>
      </w:r>
      <w:r>
        <w:rPr>
          <w:rStyle w:val="FootnoteAnchor"/>
          <w:rtl w:val="true"/>
        </w:rPr>
        <w:footnoteReference w:id="17"/>
      </w:r>
    </w:p>
    <w:p>
      <w:pPr>
        <w:pStyle w:val="Heading3"/>
        <w:numPr>
          <w:ilvl w:val="2"/>
          <w:numId w:val="1"/>
        </w:numPr>
        <w:rPr/>
      </w:pPr>
      <w:bookmarkStart w:id="22" w:name="__RefHeading___Toc7627832_2870459653"/>
      <w:bookmarkStart w:id="23" w:name="_Toc8"/>
      <w:bookmarkEnd w:id="22"/>
      <w:r>
        <w:rPr>
          <w:rtl w:val="true"/>
        </w:rPr>
        <w:t xml:space="preserve">گریز </w:t>
      </w:r>
      <w:r>
        <w:rPr/>
        <w:t>2</w:t>
      </w:r>
      <w:bookmarkEnd w:id="23"/>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فاطمه ای که آن همه نزد شما منزلت و مقام داشت، دست او را می بوسیدی، او را در جای خود می نشاندی بوی بهشت از او استشمام می کردی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او را بیازارد مرا آزرده است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فاطمه را بعد از رحلتت، کنار قبرت، چند نفری می زدند؛ مغیره می زد، قنفذ ملعون می زد خالد بن ولید می زد، عمر طوری فاطمه علیها السلام را زد که نوشته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كَسَرَ ضِلعُها وَ ضَرَبَها بِالسَّوطِ عَلَى عَضُدِها وَ جَنبِهَا، وَ لَطَمَها عَلَى خَدِّها وَ لَكَرَها، وَ ضَرَبَ كتفيها بِالسَّيفِ، وَ ضَغَطَها خَلفَ البَابِ، وَ نَبَتَ مِسمارُ البَابِ في صَدرِها، وَ إسقاطَ مُحسِنُ ابنها علیه السلام بالرفسة؛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پهلوی حضرت را شکستند با تازیانه به بازو و پهلوی حضرت زدند، سیلی به صورتش زدند، با غلاف شمشیر به کتف هایش زدند، آن چنان حضرت را بین در و دیوار فشار دادند که میخ در به سینه حضرت زهرا علیها السلام فرو رفت و با لگدی که به پهلوی حضرت زدند محسنش سقط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هم حسین مظلومت را دسته جمعی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روی زمین افتاد شمر ملعون خطاب به لشکر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چه هستید؟ کار حسین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حَمَلُوا عَلَيْهِ مِنْ كُلِ جَانِبِ؛ از هر طرف به امام علیه السلام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ضربه ای به کتف حضرت زد، دیگری ضربه ای به پهلوی حضرت زد، این جا بود که امام علیه السلام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گاهی به زحمت می نشست و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 نیزه ای به گلوی حضرت زد، سپس همان نیزه را بیرون کشید و به سینه حضرت فرو برد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زمین خورد دوره اش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هر چه داشت، زخمی زدجنگ مغلوبه شد، 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خاک بر نمی خیزدکینه گل کرد تا به آن 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صبر را سر آوردنداز تن پاره تن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پیرهن پاره را در آوردند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سیدۀ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 که خلقت دو جهان شد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جهانیان همه یک سر فدای توای آفتاب دیده طاها، که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بامداد سر نزند بی رضای توای دختر رسول خدا بانوی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کسی نبود آشنای توناموس حق، مليكة دین، ای که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دخول می طلبد در سرای توآن کوثری که کرده خدا بر نبی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حق، تو بودی و فرزندهای توکاخ حیا و زهد بود مهد عصمتت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آفرین به عصمت و زهد و حیای توای گوهری که مثل تو نبود به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علی، کسی نشناسد بهای تومهرت اگر به سینه نباشد،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بهشت را به کسی بی ولای تویا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عزم شفاعت کنی به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تمام خلق بود بر عطای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ز مدح و ثنای تو دم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حق سروده به قرآن، ثنای تو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شیخ صدوق رحمۀ الله علیه به نقل از ابن عباس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رسول خدا صلی الله علیه و آله نشسته بود امیرالمؤمنین علیه السلام و حضرت زهرا و امام حسن و امام حسین علیه السلام به حضور آن حضرت مشرّف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خطاب به خدای متعال عرض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اللَّهُمَّ إِنَّكَ تَعْلَمُ أَنَّ هَؤُلَاءِ أَهْلُ بَيْتِي وَ أَكْرَمُ النَّاسِ عَلَيَّ، فَأَحِبَّ مَنْ أَحَبَّهُمْ وَ أَبْغِضُ مَنْ أَبْغَضَهُمْ وَ وَالِ مَنْ وَالاهُمْ وَ عَادِ مَنْ عَادَاهُمْ وَ أَعِنْ مَنْ أَعَانَهُمْ، وَاجْعَلْهُمْ مُطَهَّرِينَ مِنْ كُلِّ رِجْسٍ، مَعْصُومِينَ مِنْ كُلِ ذَنْبٍ، وَ أَيَّدَهُمْ بِرُوحِ الْقُدُسِ مِنْكَ</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و می دانی که ایشان اهل بیت من و گرامی ترین مردم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بدار آن کسی را که ایشان را دوست دارد، خشم بگیر بر کسی که به ایشان خشم و کینه می ورزد دوست بدار کسی را که ایشان را دوست داشته باشد دشمن بدار کسی را که دشمن ایشان باشد، یاور آن کسی باش که یاور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ایشان را از هر نوع پلیدی پاک و پاکیزه بدار و از هر گناهی نگاهداری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وسیله روح القدس از جانب خودت تأیید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متوجه حضرت علی بن ابی طالب علیه السلام شد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أَنْتَ إِمَامُ أُمَّتِي وَ خَلِيفَتِي عَلَيْهَا بَعْدِي وَ أَنْتَ قَائِدُ الْمُؤْمِنِينَ إِلَى الْجَنَّةِ</w:t>
      </w:r>
      <w:r>
        <w:rPr>
          <w:rStyle w:val="FootnoteAnchor"/>
          <w:rtl w:val="true"/>
        </w:rPr>
        <w:footnoteReference w:id="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امت من و خلیفه من خواهی بود تو مؤمنان را به سوی بهشت رهبری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را می بینم که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أَقْبَلَتْ يَوْمَ الْقِيَامَةِ عَلَى نَجِيبٍ مِنْ نُورِ عَنْ يَمِينِهَا سَبْعُونَ أَلْفَ مَلَكٍ وَ عَنْ يَسَارِهَا سَبْعُونَ أَلْفَ مَلَكٍ وَ بَيْنَ يَدَيْهَا سَبْعُونَ أَلْفَ مَلَكٍ وَ خَلْفَهَا سَبْعُونَ أَلْفَ مَلَكٍ تَقُودُ مُؤْمِنَاتِ أُمَّتِي إِلَى الْجَنَّةِ</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فردای قیامت بر شتری از نور سوار است طرف راست او هفتاد هزار فرشته قرار دارد و سمت چپ او هفتاد هزار فرشته و در مقابلش هفتاد هزار فرشته و پشت سرش نیز هفتاد هزار فرشته هستند دخترم فاطمه، زنان مؤمن امتم را به جانب بهشت رهبری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کدام زنان را به جانب بهشت می برد؟</w:t>
      </w:r>
    </w:p>
    <w:p>
      <w:pPr>
        <w:pStyle w:val="BookText"/>
        <w:rPr/>
      </w:pPr>
      <w:r>
        <w:rPr>
          <w:rFonts w:ascii="IRNazanin" w:hAnsi="IRNazanin" w:eastAsia="IRNazanin"/>
          <w:color w:val="111111"/>
          <w:sz w:val="28"/>
          <w:sz w:val="28"/>
          <w:szCs w:val="28"/>
          <w:rtl w:val="true"/>
          <w:lang w:bidi="fa-IR"/>
        </w:rPr>
        <w:t>پیامبر صلی الله علیه و آله در ادامه سخنانش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فَأَيُّمَا امْرَأَةٍ صَلَّتْ فِي الْيَوْمِ وَ اللَّيْلَةِ خَمْسَ صَلَوَاتٍ وَ صَامَتْ شَهْرَ رَمَضَانَ وَ حَجَّتْ بَيْتَ اللَّهِ الْحَرَامَ وَ زَكَّتْ مَالَهَا وَ أَطَاعَتْ زَوْجَهَا وَ وَالَتْ عَلِيّاً بَعْدِي دَخَلَتِ الْجَنَّةَ بِشَفَاعَةِ ابْنَتِي فَاطِمَةَ وَ إِنَّهَا لَسَيِّدَةُ نِسَاءِ الْعَالَمِينَ</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زنی که در شبانه روز پنج وعده نماز بخواند و ماه رمضان را روزه بگیرد، حج بیت الله الحرام را به جا آورد زکات مال خود را بدهد، از شوهرش اطاعت نماید و علی را بعد از من ولی و امام خود بداند به شفاعت دخترم فاطمه زهرا داخل بهشت خواهد شد همانا دخترم فاطمه سرور و بزرگ زنان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فقط بزرگ زنان زمانه خود می باشد؟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حضرت مریم دختر عمران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ابْنَتِي فَاطِمَةُ فَهِيَ سَيِّدَةُ نِسَاءِ الْعَالَمِينَ مِنَ الْأَوَّلِينَ وَ الْآخِرِينَ وَ إِنَّهَا لَتَقُومُ فِي مِحْرَابِهَا فَيُسَلِّمُ عَلَيْهَا سَبْعُونَ أَلْفَ مَلَكٍ مِنَ الْمَلَائِكَةِ الْمُقَرَّبِينَ وَ يُنَادُونَهَا بِمَا نَادَتْ بِهِ الْمَلَائِكَةُ مَرْيَمَ فَيَقُولُونَ يَا فَاطِمَةُ إِنَّ اللَّهَ اصْطَفَاكِ وَ طَهَّرَكِ وَاصْطَفَاكِ عَلَى نِساءِ الْعَالَمِينَ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 دخترم فاطمه، بزرگ زنان اولین و آخرین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در محراب عبادت می ایستد هفتاد هزار فرشته از فرشتگان مقرّب به وی سلام می کنند و فاطمه علیها السلام را به گونه ای صدا می کنند که حضرت مریم را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فاطمه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 و پاک و پاکیزه نمود خدا تو را از میان تمام زنان جهان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رو به امیرالمؤمنین علیه السلام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 وَ هِيَ نُورُ عَيْنِي وَ ثَمَرَةُ فُؤَادِي، يَسُوقُنِي مَا سَاءَهَا وَ يَسُرُّني يَسُرُّني مَا سَرَّهَا وَ إِنَّهَا أَوَّلُ مَنْ يَلْحَقُنِي مِنْ أَهْلِ بَيْنِي فَأَحْسِنُ إِلَيْهَا بَعْدِي</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و نور چشم و میوه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باعث ناراحتی وی شود، باعث ناراحتی من می شود و آن چه موجب خشنودی او شود، موجب خوشنودی من خواهد شد زهرا اولین کسی است از اهل بیت من که به من ملحق می شود بعد از من با دخترم فاطمه نیکو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طبق سفارش پیامبر صلی الله علیه و آله همه جا مراقب فاطمه علیها السلام بود و راضی نمی شد کوچک ترین مسئله ای خاطر زهرا علیها السلام را بیازارد امیرالمؤمنین علیه السلام با فاطمه علیها السلام آرامش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های عالم روی سینه علی علیه السلام بود، وقتی به فاطمه نگاه می کرد، غم هایش بر طرف می شد در روایت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كُنْتُ أَنْظُرُ إلَيْهَا فَتَنْكَشِفُ عَنّى الْهُمُومُ وَ الْأَحْزَانِ</w:t>
      </w:r>
      <w:r>
        <w:rPr>
          <w:rStyle w:val="FootnoteAnchor"/>
          <w:rtl w:val="true"/>
        </w:rPr>
        <w:footnoteReference w:id="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محزون و اندوهناک می شدم برای رفع غم و اندوه خود، به فاطمه نگاه می کردم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یعنب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امیرالمؤمنین علیه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بود؛ چنان که در زیارت نامه آن حضرت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كَاشِفُ الْكَرْبِ عَنْ وَجْهِهِ فِي أَشَدِ المَصائِبِ وَ أهولها</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برطرف کننده اندوه از چهره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مصیبت ها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فاطمه علیها السلام غم های علی علیه السلام را برطرف می کرد اما با رفتنش، غمی روی سینه علی علیه السلام گذاشت که تا آخر عمر همراه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نَفَضَ يَدَهُ مِنْ تُرَابِ الْقَبْرِ هَاجَ بِهِ الْحُزْنُ فَأَرْسَلَ دُمُوعَهُ عَلَى خَدَّيْهِ </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دفن بدن فاطمه علیها السلام فارغ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از خاک قبر تکانید ناگهان غم و غصه همه وجود امیرالمؤمنین علیه السلام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گونه هایش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خطاب به پیغمبر خدا صلی الله علیه و آله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وَ أَمَّا لَيْلِي فَمُسَهَّد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من همی شگی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 با بی خوابی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از قلب من خارج نمی شود تا آن زمانی که خداوند مرا در آن خانه ای که تو در آن هستی، وارد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زبان حالش با فاطمه علیها السلام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غم از دوش من برداشتی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آن تابوت خود بگذاشتیبا تو غم در خانه من جا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 در جای جایش پا گذاشتیاد داری خانه هر گه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تپش های دلم در می زدمبا صفای کامل و مهر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غمم بردی ز دل با یک کلامبس نگاه ناتمامم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 بی جان سلامم کرده ایداغ تو بنیان کَن صبر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خانة بی فاطمه قبر علی استمی نهم بعد تو سر در گوش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اشکم هست در آغوش چاه</w:t>
      </w:r>
      <w:bookmarkStart w:id="24" w:name="pg9635_74122"/>
    </w:p>
    <w:p>
      <w:pPr>
        <w:pStyle w:val="BookText"/>
        <w:rPr/>
      </w:pPr>
      <w:bookmarkEnd w:id="24"/>
      <w:r>
        <w:rPr>
          <w:rFonts w:ascii="IRNazanin" w:hAnsi="IRNazanin" w:eastAsia="IRNazanin"/>
          <w:color w:val="111111"/>
          <w:sz w:val="28"/>
          <w:sz w:val="28"/>
          <w:szCs w:val="28"/>
          <w:rtl w:val="true"/>
          <w:lang w:bidi="fa-IR"/>
        </w:rPr>
        <w:t xml:space="preserve">آرزوها را علی در خاک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هم گویی گریبان چاک کرد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اميرالمؤمنین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بود؛ هر موقع کنار پیامبر صلی الله علیه و آله حضور داشت، غم و اندوه را از دل پیامبر صلی الله علیه و آله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آن حضرت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كَاشِفُ الْكَرْبِ عَنْ وَجْهِه</w:t>
      </w:r>
      <w:r>
        <w:rPr>
          <w:rStyle w:val="FootnoteAnchor"/>
          <w:rtl w:val="true"/>
        </w:rPr>
        <w:footnoteReference w:id="33"/>
      </w:r>
      <w:r>
        <w:rPr>
          <w:rFonts w:ascii="IRNazanin" w:hAnsi="IRNazanin" w:eastAsia="IRNazanin"/>
          <w:color w:val="111111"/>
          <w:sz w:val="28"/>
          <w:sz w:val="28"/>
          <w:szCs w:val="28"/>
          <w:rtl w:val="true"/>
          <w:lang w:bidi="fa-IR"/>
        </w:rPr>
        <w:t>فاطمه زهرا علیها السلام نیز کاشف الکرب امیرالمؤمنین علیه السلام بود؛ مولا علی علیه السلام هر موقع نگاه به چهره فاطمه علیها السلام می کرد غم و اندوهش برطرف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کاشفُ الكرب هم در کربلا بود؛ امام حسین علیه السلام تا عباس علیه السلام داشت، نیرو داشت امام حسین علیه السلام تا عباس علیه السلام را داشت قدرت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کنار بدن عباسش رسید، دید تیر به چشمش و عمود آهن به فرقش زده اند، دستانش را قطع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قُتِلَ العَبّاسُ بانَ الإِنكِسارُ فِي وَجهِ الحُسَین علیه السلام</w:t>
      </w:r>
      <w:r>
        <w:rPr>
          <w:rStyle w:val="FootnoteAnchor"/>
          <w:rtl w:val="true"/>
        </w:rPr>
        <w:footnoteReference w:id="34"/>
      </w:r>
      <w:r>
        <w:rPr>
          <w:rFonts w:ascii="IRNazanin" w:hAnsi="IRNazanin" w:eastAsia="IRNazanin"/>
          <w:color w:val="111111"/>
          <w:sz w:val="28"/>
          <w:sz w:val="28"/>
          <w:szCs w:val="28"/>
          <w:rtl w:val="true"/>
          <w:lang w:bidi="fa-IR"/>
        </w:rPr>
        <w:t>زمانی که عباس شهید شد، آثار شکستگی در چهره امام حسین علیه السلام نمایان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 جا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انْكَسَرَ ظَهْرِي وَ قَلَّتْ حِيلَتِ</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پشتم شکست و راه چاره ام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 ماندست بر شن ها چه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پیکر سقّا، چه دستی</w:t>
      </w:r>
    </w:p>
    <w:p>
      <w:pPr>
        <w:pStyle w:val="BookText"/>
        <w:rPr/>
      </w:pPr>
      <w:r>
        <w:rPr>
          <w:rFonts w:ascii="IRNazanin" w:hAnsi="IRNazanin" w:eastAsia="IRNazanin"/>
          <w:color w:val="111111"/>
          <w:sz w:val="28"/>
          <w:sz w:val="28"/>
          <w:szCs w:val="28"/>
          <w:rtl w:val="true"/>
          <w:lang w:bidi="fa-IR"/>
        </w:rPr>
        <w:t>عموی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دست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دست بابا را، چه دستی؟ </w:t>
      </w:r>
      <w:r>
        <w:rPr>
          <w:rStyle w:val="FootnoteAnchor"/>
          <w:rtl w:val="true"/>
        </w:rPr>
        <w:footnoteReference w:id="36"/>
      </w:r>
    </w:p>
    <w:p>
      <w:pPr>
        <w:pStyle w:val="Heading3"/>
        <w:numPr>
          <w:ilvl w:val="2"/>
          <w:numId w:val="1"/>
        </w:numPr>
        <w:rPr/>
      </w:pPr>
      <w:bookmarkStart w:id="25" w:name="__RefHeading___Toc7627834_2870459653"/>
      <w:bookmarkStart w:id="26" w:name="_Toc9"/>
      <w:bookmarkEnd w:id="25"/>
      <w:r>
        <w:rPr>
          <w:rtl w:val="true"/>
        </w:rPr>
        <w:t>گریز</w:t>
      </w:r>
      <w:r>
        <w:rPr/>
        <w:t>2</w:t>
      </w:r>
      <w:bookmarkEnd w:id="26"/>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فاطمه علیها السلام خطاب به پیامبر صلی الله علیه و آله عرض کردی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 أَمَّا لَيْلِي فَمُسَهد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غم و اندوه من همی شگی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شب ها دیگر خواب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هم امام سجاد علیه السلام وقتی بدن بی سر بابا را میان قبر گذاشت جملاتی شبیه همین جملات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اللَّيْلُ فَمُسَهَّدُ وَ الْحُزْنُ فَسَرْمَدُ</w:t>
      </w:r>
      <w:r>
        <w:rPr>
          <w:rStyle w:val="FootnoteAnchor"/>
          <w:rtl w:val="true"/>
        </w:rPr>
        <w:footnoteReference w:id="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 دیگر خواب به سراغم نمی آید و اندوهم پایانی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بنی اسد دیدند زین العابدین علیه السلام از قبر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بالای قبر نگاه کردند 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خَدَّهُ عَلَى مَنْحَرِهِ الشَّريف</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صورت بر حلقوم بریده بابا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بدنت در همه دشت پراکنده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تن زخمی تو شرمنده شده</w:t>
      </w:r>
    </w:p>
    <w:p>
      <w:pPr>
        <w:pStyle w:val="BookText"/>
        <w:rPr/>
      </w:pPr>
      <w:r>
        <w:rPr>
          <w:rFonts w:ascii="IRNazanin" w:hAnsi="IRNazanin" w:eastAsia="IRNazanin"/>
          <w:color w:val="111111"/>
          <w:sz w:val="28"/>
          <w:sz w:val="28"/>
          <w:szCs w:val="28"/>
          <w:rtl w:val="true"/>
          <w:lang w:bidi="fa-IR"/>
        </w:rPr>
        <w:t xml:space="preserve">ای تن ریخته بر خاک، سرت 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این تن صد چاک سرت را بردند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بر بدنت جای رد پا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نیزه شکسته به تنت جا مانده </w:t>
      </w:r>
      <w:r>
        <w:rPr>
          <w:rStyle w:val="FootnoteAnchor"/>
          <w:rtl w:val="true"/>
        </w:rPr>
        <w:footnoteReference w:id="40"/>
      </w:r>
      <w:bookmarkStart w:id="27" w:name="pg9635_74124"/>
    </w:p>
    <w:p>
      <w:pPr>
        <w:pStyle w:val="Heading2"/>
        <w:numPr>
          <w:ilvl w:val="1"/>
          <w:numId w:val="1"/>
        </w:numPr>
        <w:rPr/>
      </w:pPr>
      <w:bookmarkStart w:id="28" w:name="__RefHeading___Toc7627836_2870459653"/>
      <w:bookmarkStart w:id="29" w:name="_Toc10"/>
      <w:bookmarkEnd w:id="27"/>
      <w:bookmarkEnd w:id="28"/>
      <w:r>
        <w:rPr>
          <w:rtl w:val="true"/>
        </w:rPr>
        <w:t xml:space="preserve">كتيبه </w:t>
      </w:r>
      <w:r>
        <w:rPr/>
        <w:t>3</w:t>
      </w:r>
      <w:r>
        <w:rPr>
          <w:rtl w:val="true"/>
        </w:rPr>
        <w:t xml:space="preserve">: </w:t>
      </w:r>
      <w:r>
        <w:rPr>
          <w:rtl w:val="true"/>
        </w:rPr>
        <w:t>شفيعه روز جزا</w:t>
      </w:r>
      <w:bookmarkEnd w:id="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7627838_2870459653"/>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ای خدا منتظر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اجابت شده مجذوب دعای شب تو</w:t>
      </w:r>
    </w:p>
    <w:p>
      <w:pPr>
        <w:pStyle w:val="BookText"/>
        <w:rPr/>
      </w:pPr>
      <w:r>
        <w:rPr>
          <w:rFonts w:ascii="IRNazanin" w:hAnsi="IRNazanin" w:eastAsia="IRNazanin"/>
          <w:color w:val="111111"/>
          <w:sz w:val="28"/>
          <w:sz w:val="28"/>
          <w:szCs w:val="28"/>
          <w:rtl w:val="true"/>
          <w:lang w:bidi="fa-IR"/>
        </w:rPr>
        <w:t xml:space="preserve">خانه خشت و گلت كعبه عرش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تا به ابد، دور سرت گشته زمان</w:t>
      </w:r>
    </w:p>
    <w:p>
      <w:pPr>
        <w:pStyle w:val="BookText"/>
        <w:rPr/>
      </w:pPr>
      <w:r>
        <w:rPr>
          <w:rFonts w:ascii="IRNazanin" w:hAnsi="IRNazanin" w:eastAsia="IRNazanin"/>
          <w:color w:val="111111"/>
          <w:sz w:val="28"/>
          <w:sz w:val="28"/>
          <w:szCs w:val="28"/>
          <w:rtl w:val="true"/>
          <w:lang w:bidi="fa-IR"/>
        </w:rPr>
        <w:t xml:space="preserve">چادر عصمتت از پرده اسرار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بر پیرهنت دست توسّل آدم</w:t>
      </w:r>
    </w:p>
    <w:p>
      <w:pPr>
        <w:pStyle w:val="BookText"/>
        <w:rPr/>
      </w:pPr>
      <w:r>
        <w:rPr>
          <w:rFonts w:ascii="IRNazanin" w:hAnsi="IRNazanin" w:eastAsia="IRNazanin"/>
          <w:color w:val="111111"/>
          <w:sz w:val="28"/>
          <w:sz w:val="28"/>
          <w:szCs w:val="28"/>
          <w:rtl w:val="true"/>
          <w:lang w:bidi="fa-IR"/>
        </w:rPr>
        <w:t xml:space="preserve">دختر ختم رسل، مادر پیغمبرها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ات روز ازل بر سر پیغمبرها</w:t>
      </w:r>
    </w:p>
    <w:p>
      <w:pPr>
        <w:pStyle w:val="BookText"/>
        <w:rPr/>
      </w:pPr>
      <w:r>
        <w:rPr>
          <w:rFonts w:ascii="IRNazanin" w:hAnsi="IRNazanin" w:eastAsia="IRNazanin"/>
          <w:color w:val="111111"/>
          <w:sz w:val="28"/>
          <w:sz w:val="28"/>
          <w:szCs w:val="28"/>
          <w:rtl w:val="true"/>
          <w:lang w:bidi="fa-IR"/>
        </w:rPr>
        <w:t xml:space="preserve">مهر تو داد گل حضرت آدم را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روز ازل حک شده بر کشتی نوح</w:t>
      </w:r>
    </w:p>
    <w:p>
      <w:pPr>
        <w:pStyle w:val="BookText"/>
        <w:rPr/>
      </w:pPr>
      <w:r>
        <w:rPr>
          <w:rFonts w:ascii="IRNazanin" w:hAnsi="IRNazanin" w:eastAsia="IRNazanin"/>
          <w:color w:val="111111"/>
          <w:sz w:val="28"/>
          <w:sz w:val="28"/>
          <w:szCs w:val="28"/>
          <w:rtl w:val="true"/>
          <w:lang w:bidi="fa-IR"/>
        </w:rPr>
        <w:t xml:space="preserve">پله تخت تو پیشانی عرش ازلی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کفو علی هستی و کفو تو علیست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 گفته سلام و صلواتت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تو که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w:t>
      </w:r>
    </w:p>
    <w:p>
      <w:pPr>
        <w:pStyle w:val="BookText"/>
        <w:rPr/>
      </w:pPr>
      <w:r>
        <w:rPr>
          <w:rFonts w:ascii="IRNazanin" w:hAnsi="IRNazanin" w:eastAsia="IRNazanin"/>
          <w:color w:val="111111"/>
          <w:sz w:val="28"/>
          <w:sz w:val="28"/>
          <w:szCs w:val="28"/>
          <w:rtl w:val="true"/>
          <w:lang w:bidi="fa-IR"/>
        </w:rPr>
        <w:t xml:space="preserve">اولین مطلع حُسن ازلی کیست؟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ارکان علی کیست؟ تویی</w:t>
      </w:r>
    </w:p>
    <w:p>
      <w:pPr>
        <w:pStyle w:val="BookText"/>
        <w:rPr/>
      </w:pPr>
      <w:r>
        <w:rPr>
          <w:rFonts w:ascii="IRNazanin" w:hAnsi="IRNazanin" w:eastAsia="IRNazanin"/>
          <w:color w:val="111111"/>
          <w:sz w:val="28"/>
          <w:sz w:val="28"/>
          <w:szCs w:val="28"/>
          <w:rtl w:val="true"/>
          <w:lang w:bidi="fa-IR"/>
        </w:rPr>
        <w:t xml:space="preserve">هر چه گفتیم و نگفتیم، از آن اولایی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فاطمه ای فاطمه زهرایی</w:t>
      </w:r>
    </w:p>
    <w:p>
      <w:pPr>
        <w:pStyle w:val="BookText"/>
        <w:rPr/>
      </w:pPr>
      <w:r>
        <w:rPr>
          <w:rFonts w:ascii="IRNazanin" w:hAnsi="IRNazanin" w:eastAsia="IRNazanin"/>
          <w:color w:val="111111"/>
          <w:sz w:val="28"/>
          <w:sz w:val="28"/>
          <w:szCs w:val="28"/>
          <w:rtl w:val="true"/>
          <w:lang w:bidi="fa-IR"/>
        </w:rPr>
        <w:t xml:space="preserve">چار بانوی بهشتند ارادت مندت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حامل عرش ازلی پابندت</w:t>
      </w:r>
    </w:p>
    <w:p>
      <w:pPr>
        <w:pStyle w:val="BookText"/>
        <w:rPr/>
      </w:pPr>
      <w:r>
        <w:rPr>
          <w:rFonts w:ascii="IRNazanin" w:hAnsi="IRNazanin" w:eastAsia="IRNazanin"/>
          <w:color w:val="111111"/>
          <w:sz w:val="28"/>
          <w:sz w:val="28"/>
          <w:szCs w:val="28"/>
          <w:rtl w:val="true"/>
          <w:lang w:bidi="fa-IR"/>
        </w:rPr>
        <w:t xml:space="preserve">دست تو دست خداوند تعالاست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خم شده و بوسه زده پیغمبر؟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گهواره فرزند تو را جنباند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گردد و دستاس تو را گرداند</w:t>
      </w:r>
    </w:p>
    <w:p>
      <w:pPr>
        <w:pStyle w:val="BookText"/>
        <w:rPr/>
      </w:pPr>
      <w:r>
        <w:rPr>
          <w:rFonts w:ascii="IRNazanin" w:hAnsi="IRNazanin" w:eastAsia="IRNazanin"/>
          <w:color w:val="111111"/>
          <w:sz w:val="28"/>
          <w:sz w:val="28"/>
          <w:szCs w:val="28"/>
          <w:rtl w:val="true"/>
          <w:lang w:bidi="fa-IR"/>
        </w:rPr>
        <w:t xml:space="preserve">چهره بر خاک سر کوی تو آورده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پرواز به هنگام نماز تو نماز</w:t>
      </w:r>
    </w:p>
    <w:p>
      <w:pPr>
        <w:pStyle w:val="BookText"/>
        <w:rPr/>
      </w:pPr>
      <w:r>
        <w:rPr>
          <w:rFonts w:ascii="IRNazanin" w:hAnsi="IRNazanin" w:eastAsia="IRNazanin"/>
          <w:color w:val="111111"/>
          <w:sz w:val="28"/>
          <w:sz w:val="28"/>
          <w:szCs w:val="28"/>
          <w:rtl w:val="true"/>
          <w:lang w:bidi="fa-IR"/>
        </w:rPr>
        <w:t xml:space="preserve">خلق ناگشته، در آغوش خدا بودی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نه ز خداوند، جدا بودی تو</w:t>
      </w:r>
    </w:p>
    <w:p>
      <w:pPr>
        <w:pStyle w:val="BookText"/>
        <w:rPr/>
      </w:pPr>
      <w:r>
        <w:rPr>
          <w:rFonts w:ascii="IRNazanin" w:hAnsi="IRNazanin" w:eastAsia="IRNazanin"/>
          <w:color w:val="111111"/>
          <w:sz w:val="28"/>
          <w:sz w:val="28"/>
          <w:szCs w:val="28"/>
          <w:rtl w:val="true"/>
          <w:lang w:bidi="fa-IR"/>
        </w:rPr>
        <w:t xml:space="preserve">سَروَر عالم بر همسری ات فخر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احمد بر مادری ات فخر کند</w:t>
      </w:r>
    </w:p>
    <w:p>
      <w:pPr>
        <w:pStyle w:val="BookText"/>
        <w:rPr/>
      </w:pPr>
      <w:r>
        <w:rPr>
          <w:rFonts w:ascii="IRNazanin" w:hAnsi="IRNazanin" w:eastAsia="IRNazanin"/>
          <w:color w:val="111111"/>
          <w:sz w:val="28"/>
          <w:sz w:val="28"/>
          <w:szCs w:val="28"/>
          <w:rtl w:val="true"/>
          <w:lang w:bidi="fa-IR"/>
        </w:rPr>
        <w:t xml:space="preserve">تو همان سیب بهشتی که خداوند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به پیغمبر خود هدیه نمود</w:t>
      </w:r>
    </w:p>
    <w:p>
      <w:pPr>
        <w:pStyle w:val="BookText"/>
        <w:rPr/>
      </w:pPr>
      <w:r>
        <w:rPr>
          <w:rFonts w:ascii="IRNazanin" w:hAnsi="IRNazanin" w:eastAsia="IRNazanin"/>
          <w:color w:val="111111"/>
          <w:sz w:val="28"/>
          <w:sz w:val="28"/>
          <w:szCs w:val="28"/>
          <w:rtl w:val="true"/>
          <w:lang w:bidi="fa-IR"/>
        </w:rPr>
        <w:t xml:space="preserve">چه به خلق و چه به خوی و چه به خلق و چه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بهشتی تو بهشتی، تو بهشتی، تو بهشت</w:t>
      </w:r>
    </w:p>
    <w:p>
      <w:pPr>
        <w:pStyle w:val="BookText"/>
        <w:rPr/>
      </w:pPr>
      <w:r>
        <w:rPr>
          <w:rFonts w:ascii="IRNazanin" w:hAnsi="IRNazanin" w:eastAsia="IRNazanin"/>
          <w:color w:val="111111"/>
          <w:sz w:val="28"/>
          <w:sz w:val="28"/>
          <w:szCs w:val="28"/>
          <w:rtl w:val="true"/>
          <w:lang w:bidi="fa-IR"/>
        </w:rPr>
        <w:t xml:space="preserve">در صف حشر، تو امید گنهکارانی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و نار به فرمان تو، تو سلطانی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حکم تو و فرمان تو، فرمان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عفو تو و غفران تو، غفران خداست </w:t>
      </w:r>
    </w:p>
    <w:p>
      <w:pPr>
        <w:pStyle w:val="BookText"/>
        <w:rPr/>
      </w:pPr>
      <w:r>
        <w:rPr>
          <w:rFonts w:ascii="IRNazanin" w:hAnsi="IRNazanin" w:eastAsia="IRNazanin"/>
          <w:color w:val="111111"/>
          <w:sz w:val="28"/>
          <w:sz w:val="28"/>
          <w:szCs w:val="28"/>
          <w:rtl w:val="true"/>
          <w:lang w:bidi="fa-IR"/>
        </w:rPr>
        <w:t>این ندا می رسد از جانب ذاتِ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ز خداوند بخواه</w:t>
      </w:r>
    </w:p>
    <w:p>
      <w:pPr>
        <w:pStyle w:val="BookText"/>
        <w:rPr/>
      </w:pPr>
      <w:r>
        <w:rPr>
          <w:rFonts w:ascii="IRNazanin" w:hAnsi="IRNazanin" w:eastAsia="IRNazanin"/>
          <w:color w:val="111111"/>
          <w:sz w:val="28"/>
          <w:sz w:val="28"/>
          <w:szCs w:val="28"/>
          <w:rtl w:val="true"/>
          <w:lang w:bidi="fa-IR"/>
        </w:rPr>
        <w:t xml:space="preserve">تو بگو تا که ببندیم در دوزخ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تا که کنم گل شرر دوزخ را</w:t>
      </w:r>
    </w:p>
    <w:p>
      <w:pPr>
        <w:pStyle w:val="BookText"/>
        <w:rPr/>
      </w:pPr>
      <w:r>
        <w:rPr>
          <w:rFonts w:ascii="IRNazanin" w:hAnsi="IRNazanin" w:eastAsia="IRNazanin"/>
          <w:color w:val="111111"/>
          <w:sz w:val="28"/>
          <w:sz w:val="28"/>
          <w:szCs w:val="28"/>
          <w:rtl w:val="true"/>
          <w:lang w:bidi="fa-IR"/>
        </w:rPr>
        <w:t xml:space="preserve">تو بگو تا که عذاب از همگان 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 ها را در گلشن فردوس آریم</w:t>
      </w:r>
    </w:p>
    <w:p>
      <w:pPr>
        <w:pStyle w:val="BookText"/>
        <w:rPr/>
      </w:pPr>
      <w:r>
        <w:rPr>
          <w:rFonts w:ascii="IRNazanin" w:hAnsi="IRNazanin" w:eastAsia="IRNazanin"/>
          <w:color w:val="111111"/>
          <w:sz w:val="28"/>
          <w:sz w:val="28"/>
          <w:szCs w:val="28"/>
          <w:rtl w:val="true"/>
          <w:lang w:bidi="fa-IR"/>
        </w:rPr>
        <w:t xml:space="preserve">من خدایم، ولی امروز خدایی با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آغاز ز تو، حکم نهایی با توست</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روز قیامت در حالی حضرت زهرا علیها السلام وارد صف محشر می شود که سوار بر یکی از مرکب های بهشتی است و هفتاد هزار فرشته سمت چپ و راست حضرت را احاطه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جَبْرَئِيلُ آخِذُ بِخِطَامِ النَّاقَةِ يُنَادِي بِأَعْلَى صَوْتِهِ غُضُّوا أَبْصَارَكُمْ حَتَّى تَجُوزَ فَاطِمَةُ بِنْتُ مُحَمَّدٍ</w:t>
      </w:r>
      <w:r>
        <w:rPr>
          <w:rStyle w:val="FootnoteAnchor"/>
          <w:rtl w:val="true"/>
        </w:rPr>
        <w:footnoteReference w:id="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مهار مرکب خاتون محشر صدیقه اطهر علیها السلام را در دست دارد و با صدای بلند ندا می دهد چشمان خود را ببندید تا فاطمه، دختر محمد صلى الله عليه و آله و سلم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هیچ پیغمبر و رسول و صدیق و شهیدی نیست مگر این که چشمان خود را می بندد تا زهرای اطهر علیها السلام از صحرای محشر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طرف خداوند رئوف ندا می رسد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حبیبه و فرزند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عطا نمایم، شفاعت کن تا بپذیرم به عزّت و جلال خودم سوگند که امروز ظلم و جنایت هیچ ستمگری از نظر من محو نخواهد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در همین زمان است که حضرت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وَ سَيّدِي ذُرِّيَّتِي وَ شِيعَتِي وَ شِيعَةَ ذُرِّيَّتِي وَ مُحِبِّيَّ وَ مُحِبي ذُرِّيَّتِي</w:t>
      </w:r>
      <w:r>
        <w:rPr>
          <w:rStyle w:val="FootnoteAnchor"/>
          <w:rtl w:val="true"/>
        </w:rPr>
        <w:footnoteReference w:id="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شیعیان دوستان، و دوستان دوستان فرزندان مرا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طرف خداوند سبحان، منادی ندا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شیعیان، دوستان، و دوست دوستان فرزندان فاطمه کجایند؟ ایشان عموماً در حالی که فرشتگان رحمت پروردگار آنان را احاطه کرده باشند می آیند سپس فاطمه علیها السلام جلو می رود و ایشان را به بهشت داخل می نماید</w:t>
      </w:r>
    </w:p>
    <w:p>
      <w:pPr>
        <w:pStyle w:val="BookText"/>
        <w:rPr/>
      </w:pPr>
      <w:r>
        <w:rPr>
          <w:rFonts w:ascii="IRNazanin" w:hAnsi="IRNazanin" w:eastAsia="IRNazanin"/>
          <w:color w:val="111111"/>
          <w:sz w:val="28"/>
          <w:sz w:val="28"/>
          <w:szCs w:val="28"/>
          <w:rtl w:val="true"/>
          <w:lang w:bidi="fa-IR"/>
        </w:rPr>
        <w:t xml:space="preserve">شود تا نازنین قلب تو خرسند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ببخشند و ببخشند و ببخشند</w:t>
      </w:r>
    </w:p>
    <w:p>
      <w:pPr>
        <w:pStyle w:val="BookText"/>
        <w:rPr/>
      </w:pPr>
      <w:r>
        <w:rPr>
          <w:rFonts w:ascii="IRNazanin" w:hAnsi="IRNazanin" w:eastAsia="IRNazanin"/>
          <w:color w:val="111111"/>
          <w:sz w:val="28"/>
          <w:sz w:val="28"/>
          <w:szCs w:val="28"/>
          <w:rtl w:val="true"/>
          <w:lang w:bidi="fa-IR"/>
        </w:rPr>
        <w:t xml:space="preserve">چنان گردد که از فرمان دادار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گنهکار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آن حضرت روز قیامت نه تنها فرزندان و شیعیان و دوستان فرزندانش را شفاعت می کند بلکه یک شفاعت مخصوص دیگر هم دارد و آن شفاعت، ویژه گریه کنان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منادی از دل عرش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را ببندید تا فاطمه، دختر محمد در حالی که پیراهن خونین حسین را در دست دارد،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الجَبَارُ العَدلُ، إقض بَيني وَ بَينَ مَن قَتَلَ وَلَدي</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جبّارِ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کسانی که فرزندم را کشتند حکم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سوگند که خداوند برای دخترم حکم می کند و سپس فاطمه علیها السلام به خدای متعال عرض می کند</w:t>
      </w:r>
      <w:r>
        <w:rPr>
          <w:rFonts w:eastAsia="IRNazanin" w:cs="IRNazanin"/>
          <w:color w:val="111111"/>
          <w:sz w:val="28"/>
          <w:szCs w:val="28"/>
          <w:rtl w:val="true"/>
          <w:lang w:bidi="fa-IR"/>
        </w:rPr>
        <w:t>:</w:t>
      </w:r>
      <w:bookmarkStart w:id="32" w:name="pg9635_74129"/>
    </w:p>
    <w:p>
      <w:pPr>
        <w:pStyle w:val="BookText"/>
        <w:rPr/>
      </w:pPr>
      <w:bookmarkEnd w:id="32"/>
      <w:r>
        <w:rPr>
          <w:rFonts w:ascii="Amiri" w:hAnsi="Amiri" w:eastAsia="Amiri" w:cs="Amiri"/>
          <w:color w:val="111111"/>
          <w:sz w:val="28"/>
          <w:sz w:val="28"/>
          <w:szCs w:val="28"/>
          <w:rtl w:val="true"/>
          <w:lang w:bidi="ar-SA"/>
        </w:rPr>
        <w:t xml:space="preserve">﴿ اللّهمّ اشفِعِنِي فِيمَن بَكَى عَلَى مُصِيبَةٍ </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شفاعتم را برای کسانی قرار بده که در مصیبت فرزندم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 شفاعت او را درباره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چشمی که بیشتر به خودش گریه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به پیش فاطمه، با آبروزتر است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هرگز ز یاد حضرت زهرا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هر کسی که برای تو کار کرد</w:t>
      </w:r>
    </w:p>
    <w:p>
      <w:pPr>
        <w:pStyle w:val="BookText"/>
        <w:rPr/>
      </w:pPr>
      <w:r>
        <w:rPr>
          <w:rFonts w:ascii="IRNazanin" w:hAnsi="IRNazanin" w:eastAsia="IRNazanin"/>
          <w:color w:val="111111"/>
          <w:sz w:val="28"/>
          <w:sz w:val="28"/>
          <w:szCs w:val="28"/>
          <w:rtl w:val="true"/>
          <w:lang w:bidi="fa-IR"/>
        </w:rPr>
        <w:t xml:space="preserve">دنیا و آخرت همه مدیون زینبیم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صدای ناله او بی قرار کرد </w:t>
      </w:r>
      <w:r>
        <w:rPr>
          <w:rStyle w:val="FootnoteAnchor"/>
          <w:rtl w:val="true"/>
        </w:rPr>
        <w:footnoteReference w:id="48"/>
      </w:r>
    </w:p>
    <w:p>
      <w:pPr>
        <w:pStyle w:val="Heading3"/>
        <w:numPr>
          <w:ilvl w:val="2"/>
          <w:numId w:val="1"/>
        </w:numPr>
        <w:rPr/>
      </w:pPr>
      <w:bookmarkStart w:id="33" w:name="__RefHeading___Toc7627840_2870459653"/>
      <w:bookmarkStart w:id="34" w:name="_Toc12"/>
      <w:bookmarkEnd w:id="33"/>
      <w:r>
        <w:rPr>
          <w:rtl w:val="true"/>
        </w:rPr>
        <w:t xml:space="preserve">گریز </w:t>
      </w:r>
      <w:r>
        <w:rPr/>
        <w:t>1</w:t>
      </w:r>
      <w:bookmarkEnd w:id="34"/>
    </w:p>
    <w:p>
      <w:pPr>
        <w:pStyle w:val="BookText"/>
        <w:rPr/>
      </w:pPr>
      <w:r>
        <w:rPr>
          <w:rFonts w:ascii="IRNazanin" w:hAnsi="IRNazanin" w:eastAsia="IRNazanin"/>
          <w:color w:val="111111"/>
          <w:sz w:val="28"/>
          <w:sz w:val="28"/>
          <w:szCs w:val="28"/>
          <w:rtl w:val="true"/>
          <w:lang w:bidi="fa-IR"/>
        </w:rPr>
        <w:t>همه عزاداران و گریه کنان ابی عبدالله علیه السلام یک طرف امّا یک گریه کن دیگر هم دارد، او هم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گریه نمی کند بلکه هم روضه می خواند و هم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روضه خوان با همۀ روضه خوان 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روضه خوانی از روی تاریخ و کتاب مقتل روضه می خواند، امّا این روضه خوان خودش صحنه مقتل را می بیند و روضه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روضه خوان آن قدر جان سوز روضه می خواند که دوست و دشمن بر احوال او گریه می کنند حتی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روضه می خواند، مرکب ها اشکشان جاری شده بود و اشک آن ها روی سُم هایشان می چکید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روضه خوان وقتی نگاهش به بدن بی سر برادرش حسین علیه السلام افتاد، صدای شیون و ناله اش بلند شد لطمه به صورت می زد و با دلی سوخته و چشمی اشک بار خطاب به پیامبر خدا صلی الله علیه و آله می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مَلَائِكَةُ السَّمَاءِ هَذَا الْحُسَيْنُ مُرَمَّلُ بِالدِّمَاءِ، مُقَطَّعُ الْأَعْضَاءِ وَ بَنَاتُكَ سَبَايَا</w:t>
      </w:r>
      <w:r>
        <w:rPr>
          <w:rStyle w:val="FootnoteAnchor"/>
          <w:rtl w:val="true"/>
        </w:rPr>
        <w:footnoteReference w:id="50"/>
      </w:r>
      <w:r>
        <w:rPr>
          <w:rFonts w:ascii="IRNazanin" w:hAnsi="IRNazanin" w:eastAsia="IRNazanin"/>
          <w:color w:val="111111"/>
          <w:sz w:val="28"/>
          <w:sz w:val="28"/>
          <w:szCs w:val="28"/>
          <w:rtl w:val="true"/>
          <w:lang w:bidi="fa-IR"/>
        </w:rPr>
        <w:t xml:space="preserve"> ای محمّدی که فرشتگان آسمان بر تو درود فرستادند، این حسین است که به خون آغشته و اعضایش از هم جدا شده است و این دختران تو هستند که اسیرند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می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حُسَيْنُ مَجْرُوزُ الرَّأْسِ مِنَ الْقَفَا مَسْلُوبُ الْعِمَامَةِ وَ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الْمَهْمُومُ حَتَّى قَضَى بِأَبِي الْعَطْشَانُ حَتَّى مَضَى، بِأَبِي مَنْ شَيْبَتُهُ تَقْطَرُ بِالدِّمَاء</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است که سرش از قفا بریده شده و عمامه و ردایش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شخصی که با غم های بسیار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لب تشنه ای که بالب عطشان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کسی که قطرات خون از محاسن شریفش می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جای سالم در بدن دیگر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برای بوسه بر پیکر نداریاز لابه لای نیزه ها خود را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افتادی حسین و سر نداریای کشته افتاده بی جان بین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 تو می می رم حسین باور نداری؟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هر کسی داغ می بیند حداقل آزاد است و می تواند برای عزیز از دست رفته اش گریه کند امّا فدای آن داغدیده هایی که نگذاشتند کنار بدنِ عزیزانشان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آن خانمی که نگذاشتند کنار بدن برادر گریه کند و با بدن بی سر برادرش، حسین علیه السلام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زینب کبری علیها السلام را کنار بدن ابی عبدالله علیه السلام زدند که وقتی سکینه،</w:t>
      </w:r>
    </w:p>
    <w:p>
      <w:pPr>
        <w:pStyle w:val="BookText"/>
        <w:rPr/>
      </w:pPr>
      <w:r>
        <w:rPr>
          <w:rFonts w:ascii="IRNazanin" w:hAnsi="IRNazanin" w:eastAsia="IRNazanin"/>
          <w:color w:val="111111"/>
          <w:sz w:val="28"/>
          <w:sz w:val="28"/>
          <w:szCs w:val="28"/>
          <w:rtl w:val="true"/>
          <w:lang w:bidi="fa-IR"/>
        </w:rPr>
        <w:t>بنت الحسین علیه السلام کنار بدن بی سر بابا آمد، صدا 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رُؤُوسِنَا المَكشُوفةِ، وَ إلى أكبادِنَا المَلْهُوفَةِ، وَ إِلَى عَمَّتِي المَصْرُوبَةِ ، وَ إِلى أُمِّيَ المَسحُوبَةِ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چادر از سر ما کشیده اند ببین دل های ما پر از غم و اندوه است عمه ام را کتک زده اند و مادرم را اسیر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همانانند که آتش به خانه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علی فاطمه را با تازیانه می زدند</w:t>
      </w:r>
    </w:p>
    <w:p>
      <w:pPr>
        <w:pStyle w:val="BookText"/>
        <w:rPr/>
      </w:pPr>
      <w:r>
        <w:rPr>
          <w:rFonts w:ascii="IRNazanin" w:hAnsi="IRNazanin" w:eastAsia="IRNazanin"/>
          <w:color w:val="111111"/>
          <w:sz w:val="28"/>
          <w:sz w:val="28"/>
          <w:szCs w:val="28"/>
          <w:rtl w:val="true"/>
          <w:lang w:bidi="fa-IR"/>
        </w:rPr>
        <w:t>این جا بود که زینب کبری علیها السلام طاقت نیاورد، خم شد لب ها را به گلوی بریده برادر گذاشت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الحَورَاءَ علیها السلام وَضَعَت فَمَها عَلَى نَحر أخيها المَنحُورِ، وَ قَبَّلَت مَوضِعَاً لم يُقَبلهُ نَبِيُّ وَ لا وَصَىٌّ وَ لا أُمَّهَا الزهرا علیها السلام؛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جایی را بوسید که پیامبر صلی الله علیه و آله و علی علیه السلام و مادرش زهرا علیها السلام نبوسیده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مانده به روی خاک صحرا، پیکر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 الخضیب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مادر نداری؟دیگر نمی پرسم من از انگشتر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مپرس از من چرا معجر نداری؟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شیعیان فاطمه علیها السلام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آن گاه که با اشک ملاقات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گریه طلب از مادر سادات کندگریه هر کس نکند، معرفتش کامل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صد مرحله تحصیل اشارات کندمی زند از قفس عالم خاکی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سینه زنی سیر سماوات کندیا علی گفتم و با منکر زهرا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توبه کند ترک عبادات کنداین چه سری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جهان حیرت از این کشف و کرامات کندوصف نور تو نه در حدّ زبان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تو فقط قدر تو اثبات کندروز محشر که همه دیده گریان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نوکر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مباهات کند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r>
        <w:rPr>
          <w:rFonts w:ascii="IRNazanin" w:hAnsi="IRNazanin" w:eastAsia="IRNazanin"/>
          <w:color w:val="111111"/>
          <w:sz w:val="28"/>
          <w:sz w:val="28"/>
          <w:szCs w:val="28"/>
          <w:rtl w:val="true"/>
          <w:lang w:bidi="fa-IR"/>
        </w:rPr>
        <w:t>امام باقر علیه السلام در حدیثی به جابر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 اللهِ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ذَلِكَ الْيَوْم لَتَلْتَقِطْ شِيعَتَهَا وَ مُحِبيها كَمَا يَلْتَقِطُ الطَّيْرُ الْحَبَّ الْجَيدَ مِنَ الْحَبِّ الرَّدِيء</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فاطمه علیها السلام در آن روز شیعیان خود را به گونه ای از میان اهل محشر جدا می کند و نجات می دهد که پرنده دانه های خوب را از میان دانه های بی ارزش جدا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محشر که از شفاعت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دیگر به پا کند زهراهم چو مرغی که دانه برچیند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را جدا کند زهرا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با شیعیانش بر در بهشت می رسند، خداوند به دل هایشان الهام می کند که رو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می ایستند و پشت سر خود را نگاه می کنند خداوند سبحان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پشت سر خود را نگاه می کنید؟ من که شفاعت فاطمه علیها السلام را درباره شما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در چنین روزی، قدر و منزلت ما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ببینید هر کس به خاطر محبّت فاطمه علیها السلام شما را دوست می داشت یا به شما غذا می داد، یا لباس می پوشاند، یا شما را با شربت آبی سیراب می کرد، یا جلوی بدگویان شما را می گرفت، دستش را بگیرید و وارد بهشت کنید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هر چه داریم همه از کَرم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جهان قطره ای از موجِ يَمِ فاطمه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بهشتی که خدا وصف به قرآن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ای از حرم محترم فاطمه استنام حیدر که روی درب جنان حک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طراحی آن با قلم فاطمه استهر کسی که به حمایت ز ولایت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او هم قسم فاطمه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فاطمه زهرا علیها السلام آن چنان شأن و منزلتی نزد خدای متعال دارد که حتّی شیعیان و دوستدارانش در روز قیامت صاحب مقام شفاعت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 افتخارش این بود که مدافع حریم ولایت و فدایی امام و مقتدایش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پیرو حضرت زهرا علیها السلام ست باید مدافع حریم ولایت و پیرو احکام دین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منافقان و کودتاچیان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سقیفه به خانه فاطمه علیها السلام هجوم بردند و ریسمان به گردن علی علیه السلام انداختند و می خواستند آن حضرت را به مسجد ببرند،</w:t>
      </w:r>
      <w:r>
        <w:rPr>
          <w:rStyle w:val="FootnoteAnchor"/>
          <w:rtl w:val="true"/>
        </w:rPr>
        <w:footnoteReference w:id="61"/>
      </w:r>
      <w:r>
        <w:rPr>
          <w:rFonts w:ascii="IRNazanin" w:hAnsi="IRNazanin" w:eastAsia="IRNazanin"/>
          <w:color w:val="111111"/>
          <w:sz w:val="28"/>
          <w:sz w:val="28"/>
          <w:szCs w:val="28"/>
          <w:rtl w:val="true"/>
          <w:lang w:bidi="fa-IR"/>
        </w:rPr>
        <w:t>حضرت زهرا علیها السلام جلو رفت و نگذاشت آن حضرت را با آن حالت از خانه بیرون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ابوبکر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نمی گذارد علی را از خانه بیرون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جای این که بگوید حریم یگانه دختر پیامبر صلی الله علیه و آله را حفظ کنید و برگردید، به قنفذ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ممانعت کرد، او را بزنید مرحوم طبرسی در الاحتجاج نوشته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فَأَرْسَلَ أَبُو بَكْرِ إِلَى قُنْفُةٍ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اضْرِبْهَا فَأَلْجَأْهَا إِلَى عِضَادَةِ بَيْتِهَا فَدَفَعَهَا فَكَسَرَ ضِلْعاًمِنْ جَنْبِهَا وَ أَلْقَتْ جَنِيناً مِنْ بَطْنِهَا فَلَمْ تَزَلْ صَاحِبَةً فِرَاشِ حَتَّى مَاتَت</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ابوبکر به قنفذ دستور داد فاطمه را بزنید فاطمه علیها السلام با يك دست پیراهن علی را محکم گرفته بود با دستِ دیگر به در خانه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جمعیت آن قدر حضرت زهرا علیها السلام را بین در و دیوار فشار دادند که سینه آن حضرت شکست</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محسنش سقط گردید و پس از آن حضرت بستری شد تا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مادری خورد زمین و همه جا ریخت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زندگی شیر خدا ریخت به همبشکند پای کسی که لگدش سنگین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زد، سلسله آل عبا ریخت به همثلث سادات میان در و دیوار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سادات به یک ضربه پا ریخت به همگُر گرفته بدن فاطمه، ای در بس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شعله ببین زمزمه ها ریخت به همشدّتِ ضربه چنان بود که سر خورد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النُجَبا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به همپشت در سینه سنگین شده هم ارثی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گیسوانِ پسرش کرب و بلا ریخت به هممادرش آمده گودال نچرخان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های گلویش ز قفا ریخت به هم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حضرت زهرا علیها السلام پشت در خانه رفت تا از امیرالمؤمنین علیه السلام دفاع کند، او را با لگد و غلاف شمشیر و تازیانه زدند امّا یک دختر نازدانه ای در کربلا فقط کنار بدن بی سر بابا رفت و با پدرِ غریبش درد دل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 نگاه بر بدن بی سرت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گریه بر سر بی پیکرت کنم؟بگذار تا که چهره گذارم به حنجرت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گریه بر بدن بی سرت کنم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35" w:name="pg9635_74137"/>
    </w:p>
    <w:p>
      <w:pPr>
        <w:pStyle w:val="BookText"/>
        <w:rPr/>
      </w:pPr>
      <w:bookmarkEnd w:id="35"/>
      <w:r>
        <w:rPr>
          <w:rFonts w:ascii="IRNazanin" w:hAnsi="IRNazanin" w:eastAsia="IRNazanin"/>
          <w:color w:val="111111"/>
          <w:sz w:val="28"/>
          <w:sz w:val="28"/>
          <w:szCs w:val="28"/>
          <w:rtl w:val="true"/>
          <w:lang w:bidi="fa-IR"/>
        </w:rPr>
        <w:t xml:space="preserve">ولی کوفیان بی حیا نگذاشتند این دختر نازدانه کنار بدن بابا بماند و با بدن بی سر بابایش درد دل کند عمر بن سعد ملعون دستور داد او را از بدن بابا جدا کنند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فَاجْتَمَعَ عِدَّةٌ مِنَ الْأَعْرَابِ حَتَّى جَرُّوها عَنْهُ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سکینه علیها السلام را کشان کشان از پیکر پدرش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سیلی مزن به صورتم ای شمر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کنار کشته بابا نمی روم</w:t>
      </w:r>
    </w:p>
    <w:p>
      <w:pPr>
        <w:pStyle w:val="BookText"/>
        <w:rPr/>
      </w:pPr>
      <w:r>
        <w:rPr>
          <w:rFonts w:ascii="IRNazanin" w:hAnsi="IRNazanin" w:eastAsia="IRNazanin"/>
          <w:color w:val="111111"/>
          <w:sz w:val="28"/>
          <w:sz w:val="28"/>
          <w:szCs w:val="28"/>
          <w:rtl w:val="true"/>
          <w:lang w:bidi="fa-IR"/>
        </w:rPr>
        <w:t xml:space="preserve">من با علیّ اکبر و عباس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دیار، بی کس و تنها نمی روم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نه تنها حضرت سکینه علیها السلام را می کشیدند و می زدند بلکه حضرت زینب علیها السلام را هم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شکایت های حضرت سکینه علیها السلام به پدرش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عَمَّتِي المَضرُوبَةِ</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ببین عمه ام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 داده از خون به دین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 خیز و با قاتل خود بگو</w:t>
      </w:r>
    </w:p>
    <w:p>
      <w:pPr>
        <w:pStyle w:val="BookText"/>
        <w:rPr/>
      </w:pPr>
      <w:r>
        <w:rPr>
          <w:rFonts w:ascii="IRNazanin" w:hAnsi="IRNazanin" w:eastAsia="IRNazanin"/>
          <w:color w:val="111111"/>
          <w:sz w:val="28"/>
          <w:sz w:val="28"/>
          <w:szCs w:val="28"/>
          <w:rtl w:val="true"/>
          <w:lang w:bidi="fa-IR"/>
        </w:rPr>
        <w:t xml:space="preserve">که بر دخترم هر چه خواهی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تازیانه به زینب مزن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اینان همانانند که آتش به خانه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علی، فاطمه را با تازیانه می زنند</w:t>
      </w:r>
    </w:p>
    <w:p>
      <w:pPr>
        <w:pStyle w:val="Heading3"/>
        <w:numPr>
          <w:ilvl w:val="2"/>
          <w:numId w:val="1"/>
        </w:numPr>
        <w:rPr/>
      </w:pPr>
      <w:bookmarkStart w:id="36" w:name="__RefHeading___Toc7627842_2870459653"/>
      <w:bookmarkStart w:id="37" w:name="_Toc13"/>
      <w:bookmarkEnd w:id="36"/>
      <w:r>
        <w:rPr>
          <w:rtl w:val="true"/>
        </w:rPr>
        <w:t xml:space="preserve">گریز </w:t>
      </w:r>
      <w:r>
        <w:rPr/>
        <w:t>2</w:t>
      </w:r>
      <w:bookmarkEnd w:id="37"/>
    </w:p>
    <w:p>
      <w:pPr>
        <w:pStyle w:val="BookText"/>
        <w:rPr/>
      </w:pPr>
      <w:r>
        <w:rPr>
          <w:rFonts w:ascii="IRNazanin" w:hAnsi="IRNazanin" w:eastAsia="IRNazanin"/>
          <w:color w:val="111111"/>
          <w:sz w:val="28"/>
          <w:sz w:val="28"/>
          <w:szCs w:val="28"/>
          <w:rtl w:val="true"/>
          <w:lang w:bidi="fa-IR"/>
        </w:rPr>
        <w:t>در مدینه دسته جمعی به خانه امیرالمؤمنین علیه السلام هجوم بردند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فَكَسَرَ ضِلْعاً مِنْ جَنْبِهَا وَ أَلْقَتْ جَنِيناً مِنْ بَطْنِهَا</w:t>
      </w:r>
      <w:r>
        <w:rPr>
          <w:rStyle w:val="FootnoteAnchor"/>
          <w:rtl w:val="true"/>
        </w:rPr>
        <w:footnoteReference w:id="70"/>
      </w:r>
      <w:r>
        <w:rPr>
          <w:rFonts w:ascii="IRNazanin" w:hAnsi="IRNazanin" w:eastAsia="IRNazanin"/>
          <w:color w:val="111111"/>
          <w:sz w:val="28"/>
          <w:sz w:val="28"/>
          <w:szCs w:val="28"/>
          <w:rtl w:val="true"/>
          <w:lang w:bidi="fa-IR"/>
        </w:rPr>
        <w:t xml:space="preserve"> سینه حضرت زهرا علیها السلام شکست و محسنش سقط شد </w:t>
      </w:r>
    </w:p>
    <w:p>
      <w:pPr>
        <w:pStyle w:val="BookText"/>
        <w:rPr/>
      </w:pPr>
      <w:r>
        <w:rPr>
          <w:rFonts w:ascii="IRNazanin" w:hAnsi="IRNazanin" w:eastAsia="IRNazanin"/>
          <w:color w:val="111111"/>
          <w:sz w:val="28"/>
          <w:sz w:val="28"/>
          <w:szCs w:val="28"/>
          <w:rtl w:val="true"/>
          <w:lang w:bidi="fa-IR"/>
        </w:rPr>
        <w:t>مثل این که این روش دشمن بود که هر کجا کم می آوردند، دسته جمعی حمله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هم چند جا دسته جمعی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جایش را می گویم؛ وقتی مولای ما سیدالشهداء علیه السلام از روی زین بر زمین افتاد با این که آن حضرت توان نداشت قدرت جنگیدن نداشت، بدنش پر از زخم بود تشنه بود، جگرش می سوخت، اما دشمن از هیبت حیدری امام حسین علیه السلام می ترسید در این لحظه شمر ملعون خطاب به لشکر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حَمَلُوا عَلَيْهِ مِنْ كُلِ جَانِبِ؛ از هر طرف به امام علیه السلام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ملعونی ضربه ای به کتف حضرت زد دیگری ضربه ای به گردن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امام علیه السلام دوباره با صورت روی زمین افتاد حضرت دیگر توان نداشت؛ گاهی به زحمت می نشست و گاهی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سنان بن انس ملعون نیزه ای به گلوی حضرت زد سپس همان نیزه را بیرون کشید و به سینه حضرت فرو برد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چقدر ردّ پاست روی 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وحشیانه می زدنت</w:t>
      </w:r>
    </w:p>
    <w:p>
      <w:pPr>
        <w:pStyle w:val="BookText"/>
        <w:rPr/>
      </w:pPr>
      <w:r>
        <w:rPr>
          <w:rFonts w:ascii="IRNazanin" w:hAnsi="IRNazanin" w:eastAsia="IRNazanin"/>
          <w:color w:val="111111"/>
          <w:sz w:val="28"/>
          <w:sz w:val="28"/>
          <w:szCs w:val="28"/>
          <w:rtl w:val="true"/>
          <w:lang w:bidi="fa-IR"/>
        </w:rPr>
        <w:t xml:space="preserve">قاری من چرا نمی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نیزه خورده بر دهنت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سُم اسب شد تنت تشییع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کرب و بلا شده کفنت </w:t>
      </w:r>
      <w:r>
        <w:rPr>
          <w:rStyle w:val="FootnoteAnchor"/>
          <w:rtl w:val="true"/>
        </w:rPr>
        <w:footnoteReference w:id="7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9635_74140"/>
      <w:bookmarkStart w:id="39" w:name="pg9635_74140"/>
      <w:bookmarkEnd w:id="39"/>
    </w:p>
    <w:p>
      <w:pPr>
        <w:pStyle w:val="Heading2"/>
        <w:numPr>
          <w:ilvl w:val="1"/>
          <w:numId w:val="1"/>
        </w:numPr>
        <w:rPr/>
      </w:pPr>
      <w:bookmarkStart w:id="40" w:name="pg9635_74140"/>
      <w:bookmarkStart w:id="41" w:name="__RefHeading___Toc7627844_2870459653"/>
      <w:bookmarkStart w:id="42" w:name="_Toc14"/>
      <w:bookmarkEnd w:id="40"/>
      <w:bookmarkEnd w:id="41"/>
      <w:r>
        <w:rPr>
          <w:rtl w:val="true"/>
        </w:rPr>
        <w:t xml:space="preserve">كتیبه </w:t>
      </w:r>
      <w:r>
        <w:rPr/>
        <w:t>5</w:t>
      </w:r>
      <w:r>
        <w:rPr>
          <w:rtl w:val="true"/>
        </w:rPr>
        <w:t xml:space="preserve">: </w:t>
      </w:r>
      <w:r>
        <w:rPr>
          <w:rtl w:val="true"/>
        </w:rPr>
        <w:t>تکریم پدر</w:t>
      </w:r>
      <w:bookmarkEnd w:id="4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7627846_2870459653"/>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دریا فقط تو هستی و دریا تر از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انسیه خدایی و حورا تر از تو نیست</w:t>
      </w:r>
    </w:p>
    <w:p>
      <w:pPr>
        <w:pStyle w:val="BookText"/>
        <w:rPr/>
      </w:pPr>
      <w:r>
        <w:rPr>
          <w:rFonts w:ascii="IRNazanin" w:hAnsi="IRNazanin" w:eastAsia="IRNazanin"/>
          <w:color w:val="111111"/>
          <w:sz w:val="28"/>
          <w:sz w:val="28"/>
          <w:szCs w:val="28"/>
          <w:rtl w:val="true"/>
          <w:lang w:bidi="fa-IR"/>
        </w:rPr>
        <w:t xml:space="preserve">تو می درخشی و همه جا نور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فقط تو هستی و زهرا تر از تو نیست</w:t>
      </w:r>
    </w:p>
    <w:p>
      <w:pPr>
        <w:pStyle w:val="BookText"/>
        <w:rPr/>
      </w:pPr>
      <w:r>
        <w:rPr>
          <w:rFonts w:ascii="IRNazanin" w:hAnsi="IRNazanin" w:eastAsia="IRNazanin"/>
          <w:color w:val="111111"/>
          <w:sz w:val="28"/>
          <w:sz w:val="28"/>
          <w:szCs w:val="28"/>
          <w:rtl w:val="true"/>
          <w:lang w:bidi="fa-IR"/>
        </w:rPr>
        <w:t>وقتی که خاک پای تو عرش است مادرم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اوج آسمانی و بالا تر از تو نیست</w:t>
      </w:r>
    </w:p>
    <w:p>
      <w:pPr>
        <w:pStyle w:val="BookText"/>
        <w:rPr/>
      </w:pPr>
      <w:r>
        <w:rPr>
          <w:rFonts w:ascii="IRNazanin" w:hAnsi="IRNazanin" w:eastAsia="IRNazanin"/>
          <w:color w:val="111111"/>
          <w:sz w:val="28"/>
          <w:sz w:val="28"/>
          <w:szCs w:val="28"/>
          <w:rtl w:val="true"/>
          <w:lang w:bidi="fa-IR"/>
        </w:rPr>
        <w:t>پیغمبر خدا به تو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تو نیست</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و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دار حضرت طاهاتر از تو نیست</w:t>
      </w:r>
    </w:p>
    <w:p>
      <w:pPr>
        <w:pStyle w:val="BookText"/>
        <w:rPr/>
      </w:pPr>
      <w:r>
        <w:rPr>
          <w:rFonts w:ascii="IRNazanin" w:hAnsi="IRNazanin" w:eastAsia="IRNazanin"/>
          <w:color w:val="111111"/>
          <w:sz w:val="28"/>
          <w:sz w:val="28"/>
          <w:szCs w:val="28"/>
          <w:rtl w:val="true"/>
          <w:lang w:bidi="fa-IR"/>
        </w:rPr>
        <w:t xml:space="preserve">شان تو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بزرگ تر ز تو، بالاتر از تو نیست</w:t>
      </w:r>
    </w:p>
    <w:p>
      <w:pPr>
        <w:pStyle w:val="BookText"/>
        <w:rPr/>
      </w:pPr>
      <w:r>
        <w:rPr>
          <w:rFonts w:ascii="IRNazanin" w:hAnsi="IRNazanin" w:eastAsia="IRNazanin"/>
          <w:color w:val="111111"/>
          <w:sz w:val="28"/>
          <w:sz w:val="28"/>
          <w:szCs w:val="28"/>
          <w:rtl w:val="true"/>
          <w:lang w:bidi="fa-IR"/>
        </w:rPr>
        <w:t xml:space="preserve">تو یاوریّ و تکیه به عشق تو زد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تو، حامی مولاتر از تو نیست</w:t>
      </w:r>
    </w:p>
    <w:p>
      <w:pPr>
        <w:pStyle w:val="BookText"/>
        <w:rPr/>
      </w:pPr>
      <w:r>
        <w:rPr>
          <w:rFonts w:ascii="IRNazanin" w:hAnsi="IRNazanin" w:eastAsia="IRNazanin"/>
          <w:color w:val="111111"/>
          <w:sz w:val="28"/>
          <w:sz w:val="28"/>
          <w:szCs w:val="28"/>
          <w:rtl w:val="true"/>
          <w:lang w:bidi="fa-IR"/>
        </w:rPr>
        <w:t xml:space="preserve">نام تو همّ و غم ز دل مصطفی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علی ست که دست تو را گرفت </w:t>
      </w:r>
      <w:r>
        <w:rPr>
          <w:rStyle w:val="FootnoteAnchor"/>
          <w:rtl w:val="true"/>
        </w:rPr>
        <w:footnoteReference w:id="7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عزّت و جلال و مقامی که صدیقه کبری علیها السلام در بارگاه الهی و نزد رسول خدا صلی الله علیه و آله دارد، امّا در سیره و روش زندگی اش، مظهر ادب و متانت و صفا و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موقع پدر بزرگوارش، رسول خدا صلى الله عليه و اله و سلم وارد می شد، تمام قد مقابل پدر می ایستاد، عبا و نعلین های ایشان را می گرفت و برای آن حضرت آب می آورد تا وضو بگیرد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اگر زخمی یا جراحتی در بدن پیامبر صلی الله علیه و آله به وجود می آمد زخم های حضرت را مرهم می گذاشت با مراقبت و مهربانی، دردها و رنج های پدر را کاهش می داد </w:t>
      </w:r>
      <w:r>
        <w:rPr>
          <w:rStyle w:val="FootnoteAnchor"/>
          <w:rtl w:val="true"/>
        </w:rPr>
        <w:footnoteReference w:id="75"/>
      </w:r>
      <w:r>
        <w:rPr>
          <w:rFonts w:ascii="IRNazanin" w:hAnsi="IRNazanin" w:eastAsia="IRNazanin"/>
          <w:color w:val="111111"/>
          <w:sz w:val="28"/>
          <w:sz w:val="28"/>
          <w:szCs w:val="28"/>
          <w:rtl w:val="true"/>
          <w:lang w:bidi="fa-IR"/>
        </w:rPr>
        <w:t xml:space="preserve">طوری به پدر محبت و خدمت می کرد که یک مادر به فرزندش محبت می کند؛ لذا پیامبر صلی الله علیه و آله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تو آن دعای رسولی که مستجاب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خانه خورشید آفتاب شدی</w:t>
      </w:r>
    </w:p>
    <w:p>
      <w:pPr>
        <w:pStyle w:val="BookText"/>
        <w:rPr/>
      </w:pPr>
      <w:r>
        <w:rPr>
          <w:rFonts w:ascii="IRNazanin" w:hAnsi="IRNazanin" w:eastAsia="IRNazanin"/>
          <w:color w:val="111111"/>
          <w:sz w:val="28"/>
          <w:sz w:val="28"/>
          <w:szCs w:val="28"/>
          <w:rtl w:val="true"/>
          <w:lang w:bidi="fa-IR"/>
        </w:rPr>
        <w:t xml:space="preserve">یگانه دختر احمد شدن، مراد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 ابیهایی انتخاب شدى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هر گاه پیامبر صلی الله علیه و آله او را صدا می کرد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پدر را می داد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 چه خودش و فرزندانش گرسنه بودند ولی در غذا خوردن از پیامبر صلی الله علیه و آله سبقت نمی گرفت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لَأُوثِرَنَّ بِهَا رَسُولَ اللهِ صلی الله علیه و آله عَلَى نَفْسِي وَ غَيْرِي</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رسول خدا صلی الله علیه و آله را در خوردن این غذا بر خودم و دیگران مقدّم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می خواست پیامبر صلی الله علیه و آله را صدا کند حضرت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 تا این که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تَجْعَلُوا دُعاءَ الرَّسُولِ بَيْنَكُمْ كَدُعاءِ بَعْضِكُمْ بَعْضاً</w:t>
      </w:r>
      <w:r>
        <w:rPr>
          <w:rStyle w:val="FootnoteAnchor"/>
          <w:rtl w:val="true"/>
        </w:rPr>
        <w:footnoteReference w:id="80"/>
      </w:r>
      <w:r>
        <w:rPr>
          <w:rFonts w:ascii="IRNazanin" w:hAnsi="IRNazanin" w:eastAsia="IRNazanin"/>
          <w:color w:val="111111"/>
          <w:sz w:val="28"/>
          <w:sz w:val="28"/>
          <w:szCs w:val="28"/>
          <w:rtl w:val="true"/>
          <w:lang w:bidi="fa-IR"/>
        </w:rPr>
        <w:t>، امام صادق علیه السلام در روایتی از قول حضرت زهرا 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نزول این آیه، من پدرم را سه مرتبه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دادم، آن حضرت از من اعراض و دوری کرد دفعه بعد خطاب به من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تو و اهل خانه ات و نسلی که از تو باقی می ماند، نازل </w:t>
      </w:r>
      <w:bookmarkStart w:id="45" w:name="pg9635_74143"/>
    </w:p>
    <w:p>
      <w:pPr>
        <w:pStyle w:val="BookText"/>
        <w:rPr/>
      </w:pPr>
      <w:bookmarkEnd w:id="45"/>
      <w:r>
        <w:rPr>
          <w:rFonts w:ascii="IRNazanin" w:hAnsi="IRNazanin" w:eastAsia="IRNazanin"/>
          <w:color w:val="111111"/>
          <w:sz w:val="28"/>
          <w:sz w:val="28"/>
          <w:szCs w:val="28"/>
          <w:rtl w:val="true"/>
          <w:lang w:bidi="fa-IR"/>
        </w:rPr>
        <w:t xml:space="preserve">نشده است، زیرا تو از من و من از تو هستم بلکه این آیه درباره ستمکاران و متکبّران قریش نازل شده و لذا تو هم چنان مرا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 زیرا قلب من با پدر گفتن تو خشنود می گردد و زنده می شود و خداوند نیز آن را بیشتر دوست دارد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دل رسول خدا را اسیر درد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مگیر از سخن خویش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نبی را حیات می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درد و غصه دلش را نجات می بخشی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پیامبر صلی الله علیه و آله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زدی، قلب آن حضرت را خشنود می کردی امّا یک جا که پیامبر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زدی، قلب آن حضرت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است که دشمنان به خانه ات هجوم آوردند؛ وقتی آن ملعون لگد به در زد و شما بین در و دیوار صدا زدی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هَكَذَا يُفْعَلُ بِحَبِيبَتِكَ وَابْنَتِكَ</w:t>
      </w:r>
      <w:r>
        <w:rPr>
          <w:rStyle w:val="FootnoteAnchor"/>
          <w:rtl w:val="true"/>
        </w:rPr>
        <w:footnoteReference w:id="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حبیبه و دختر تو 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ناله می آمد ولی نفهمیدم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است در آتش و یا پسر می سوخت</w:t>
      </w:r>
    </w:p>
    <w:p>
      <w:pPr>
        <w:pStyle w:val="BookText"/>
        <w:rPr/>
      </w:pPr>
      <w:r>
        <w:rPr>
          <w:rFonts w:ascii="IRNazanin" w:hAnsi="IRNazanin" w:eastAsia="IRNazanin"/>
          <w:color w:val="111111"/>
          <w:sz w:val="28"/>
          <w:sz w:val="28"/>
          <w:szCs w:val="28"/>
          <w:rtl w:val="true"/>
          <w:lang w:bidi="fa-IR"/>
        </w:rPr>
        <w:t xml:space="preserve">چگونه خم نشود، می شود مگر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میخ داغ چنان شد که تا کمر می سوخت </w:t>
      </w:r>
      <w:r>
        <w:rPr>
          <w:rStyle w:val="FootnoteAnchor"/>
          <w:rtl w:val="true"/>
        </w:rPr>
        <w:footnoteReference w:id="84"/>
      </w:r>
    </w:p>
    <w:p>
      <w:pPr>
        <w:pStyle w:val="Heading3"/>
        <w:numPr>
          <w:ilvl w:val="2"/>
          <w:numId w:val="1"/>
        </w:numPr>
        <w:rPr/>
      </w:pPr>
      <w:bookmarkStart w:id="46" w:name="__RefHeading___Toc7627848_2870459653"/>
      <w:bookmarkStart w:id="47" w:name="_Toc16"/>
      <w:bookmarkEnd w:id="46"/>
      <w:r>
        <w:rPr>
          <w:rtl w:val="true"/>
        </w:rPr>
        <w:t xml:space="preserve">گریز </w:t>
      </w:r>
      <w:r>
        <w:rPr/>
        <w:t>1</w:t>
      </w:r>
      <w:bookmarkEnd w:id="4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فاطمه 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در و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بابا، پناه دخترش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جاهای خیلی سخت از بابا کمک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بی جان، بابا به ظاهر نبود تا کمکت کند بابا نبود ببیند با دخترش چه می کنند ای کاش در کربلا هم بابا نبود و نمی دید، وقتی علی اکبر علیه السلام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بابا خدا حافظ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تا صدای پسرش را شنید خودش را با سرعت، کنار بدنِ علیّ اکبر علیه السلام رساند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قدم به بدن علی اکبر علیه السلام مانده بود، امام حسین علیه السلام خودش را از مرکب به زمین انداخت، زانو به زانو خودش را به جوانش رسانید نگاه به آن بدن قطعه قطعه کرد دید لشکر عمر بن سعد جای سالمی در بدن علیّ اکبرش نگذاشته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فصاحَ الامامُ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وا وَلَدَاهُ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واعَلِيّاً واثَمَرَةَ فُؤَادَاهُ، وَلَدِى قَتَلُوكَ</w:t>
      </w:r>
      <w:r>
        <w:rPr>
          <w:rStyle w:val="FootnoteAnchor"/>
          <w:rtl w:val="true"/>
        </w:rPr>
        <w:footnoteReference w:id="86"/>
      </w:r>
      <w:r>
        <w:rPr>
          <w:rFonts w:ascii="IRNazanin" w:hAnsi="IRNazanin" w:eastAsia="IRNazanin"/>
          <w:color w:val="111111"/>
          <w:sz w:val="28"/>
          <w:sz w:val="28"/>
          <w:szCs w:val="28"/>
          <w:rtl w:val="true"/>
          <w:lang w:bidi="fa-IR"/>
        </w:rPr>
        <w:t xml:space="preserve"> امام هفت مرتبه فریاد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میوه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کنار بدن علیّ اکبر علیه السلام، بَكَى عَلَيهِ بُكاءً شَدِيدَاً </w:t>
      </w:r>
      <w:r>
        <w:rPr>
          <w:rStyle w:val="FootnoteAnchor"/>
          <w:rtl w:val="true"/>
        </w:rPr>
        <w:footnoteReference w:id="87"/>
      </w:r>
      <w:r>
        <w:rPr>
          <w:rFonts w:ascii="IRNazanin" w:hAnsi="IRNazanin" w:eastAsia="IRNazanin"/>
          <w:color w:val="111111"/>
          <w:sz w:val="28"/>
          <w:sz w:val="28"/>
          <w:szCs w:val="28"/>
          <w:rtl w:val="true"/>
          <w:lang w:bidi="fa-IR"/>
        </w:rPr>
        <w:t>بلند بلند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نفس المهموم آورده است تا آن زمان، کسی صدای گریه امام حسین علیه السلام را نشنیده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سیدالشهداء علیه السلام نشست و سرِ جوان شهیدش را روی زانو گذاشت، خاک و خون از چشمان و صورت علی اکبر علیه السلام پاک می کرد </w:t>
      </w:r>
      <w:r>
        <w:rPr>
          <w:rStyle w:val="FootnoteAnchor"/>
          <w:rtl w:val="true"/>
        </w:rPr>
        <w:footnoteReference w:id="89"/>
      </w:r>
      <w:r>
        <w:rPr>
          <w:rFonts w:ascii="IRNazanin" w:hAnsi="IRNazanin" w:eastAsia="IRNazanin"/>
          <w:color w:val="111111"/>
          <w:sz w:val="28"/>
          <w:sz w:val="28"/>
          <w:szCs w:val="28"/>
          <w:rtl w:val="true"/>
          <w:lang w:bidi="fa-IR"/>
        </w:rPr>
        <w:t>با همان حال نفرین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الله قَومَا قَتَلُوكَ يا بُنَىّ</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جماعتی که تو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سر نیزه تنت را چه به هم ریخته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بدنت را چه به هم ریخته اند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وسط معرکه ای رفتی و گیر افتادی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فرصت بدنت را چه به هم ریخته اند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فَجَعَلَ يَمْسَحُ الدَّمَ عَلَى ثَنايَاهُ الشَّرِيفَةِ؛</w:t>
      </w:r>
      <w:r>
        <w:rPr>
          <w:rStyle w:val="FootnoteAnchor"/>
          <w:rtl w:val="true"/>
        </w:rPr>
        <w:footnoteReference w:id="92"/>
      </w:r>
      <w:r>
        <w:rPr>
          <w:rFonts w:ascii="IRNazanin" w:hAnsi="IRNazanin" w:eastAsia="IRNazanin"/>
          <w:color w:val="111111"/>
          <w:sz w:val="28"/>
          <w:sz w:val="28"/>
          <w:szCs w:val="28"/>
          <w:rtl w:val="true"/>
          <w:lang w:bidi="fa-IR"/>
        </w:rPr>
        <w:t>حضرت با دست مبارک، خون از لب های فرزند عزیزش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لب های علی را بوسیدن و با میوه دلش صحبت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نَطَقْتُ فَأَنْتَ أَوَّلُ مَنْطِقى، وَ إِذا سَكَتْ فَأَنتَ فى مِضْمَارِى وَلَدَي وَلَدي وَلَدي وَلَدي، فَوَضَعَ خَدَّهُ عَلَى خَدِهِ، </w:t>
      </w:r>
      <w:r>
        <w:rPr>
          <w:rStyle w:val="FootnoteAnchor"/>
          <w:rtl w:val="true"/>
        </w:rPr>
        <w:footnoteReference w:id="9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اسْتَرَحْتَ مِنْ هَمّ الدُّنْيا وَ غَمّها، وَ صِرْتَ إِلى رَوْحٍ وَ راحَةٍ، وَ بَقِيَ أَبُوكَ فَريداً وَحيداً، وَ ما أَسْرَعَ لَحُوقِ بِكَ</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سخن بگویم، ابتدا تو ورد زبان منی، و چون سکوت کنم تو نقش دل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پسرم،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بر صورت او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همّ و غمّ دنیا راحت شدی و به سوی رحمت خدا و بهشت رفتی، ولی پدرت یکّه و تنها ماند و چه زود است ملحق شدن من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Style w:val="FootnoteAnchor"/>
          <w:rtl w:val="true"/>
        </w:rPr>
        <w:footnoteReference w:id="9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دیدم بانویی از خیمه بیرون آمد و فریاد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أُخَيَّاة وَ ابْنَ أُخَيَّاه</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برادرم، ای وای برادرزاده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وضع به بالین علی اکبر علیه السلام آمد و خود را روی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 غلتیده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عمه ات آمده است من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معجر زده است من چه کنم؟</w:t>
      </w:r>
    </w:p>
    <w:p>
      <w:pPr>
        <w:pStyle w:val="BookText"/>
        <w:rPr/>
      </w:pPr>
      <w:r>
        <w:rPr>
          <w:rFonts w:ascii="IRNazanin" w:hAnsi="IRNazanin" w:eastAsia="IRNazanin"/>
          <w:color w:val="111111"/>
          <w:sz w:val="28"/>
          <w:sz w:val="28"/>
          <w:szCs w:val="28"/>
          <w:rtl w:val="true"/>
          <w:lang w:bidi="fa-IR"/>
        </w:rPr>
        <w:t xml:space="preserve">سعی دارد مرا بلند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جان را ز جا بلند کند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حدیث کسا میان کسا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فاطمیه میان عاشورا</w:t>
      </w:r>
      <w:r>
        <w:rPr>
          <w:rFonts w:eastAsia="IRNazanin" w:cs="IRNazanin"/>
          <w:color w:val="111111"/>
          <w:sz w:val="28"/>
          <w:szCs w:val="28"/>
          <w:rtl w:val="true"/>
          <w:lang w:bidi="fa-IR"/>
        </w:rPr>
        <w:t xml:space="preserve">! </w:t>
      </w:r>
      <w:bookmarkStart w:id="48" w:name="pg9635_74146"/>
    </w:p>
    <w:p>
      <w:pPr>
        <w:pStyle w:val="BookText"/>
        <w:rPr/>
      </w:pPr>
      <w:bookmarkEnd w:id="48"/>
      <w:r>
        <w:rPr>
          <w:rFonts w:ascii="IRNazanin" w:hAnsi="IRNazanin" w:eastAsia="IRNazanin"/>
          <w:color w:val="111111"/>
          <w:sz w:val="28"/>
          <w:sz w:val="28"/>
          <w:szCs w:val="28"/>
          <w:rtl w:val="true"/>
          <w:lang w:bidi="fa-IR"/>
        </w:rPr>
        <w:t xml:space="preserve">بردنت کی توان یک پدر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من نیست، کار صد نفر است </w:t>
      </w:r>
      <w:r>
        <w:rPr>
          <w:rStyle w:val="FootnoteAnchor"/>
          <w:rtl w:val="true"/>
        </w:rPr>
        <w:footnoteReference w:id="97"/>
      </w:r>
    </w:p>
    <w:p>
      <w:pPr>
        <w:pStyle w:val="Heading3"/>
        <w:numPr>
          <w:ilvl w:val="2"/>
          <w:numId w:val="1"/>
        </w:numPr>
        <w:rPr/>
      </w:pPr>
      <w:bookmarkStart w:id="49" w:name="__RefHeading___Toc7627850_2870459653"/>
      <w:bookmarkStart w:id="50" w:name="_Toc17"/>
      <w:bookmarkEnd w:id="49"/>
      <w:r>
        <w:rPr>
          <w:rtl w:val="true"/>
        </w:rPr>
        <w:t xml:space="preserve">گریز </w:t>
      </w:r>
      <w:r>
        <w:rPr/>
        <w:t>2</w:t>
      </w:r>
      <w:bookmarkEnd w:id="50"/>
    </w:p>
    <w:p>
      <w:pPr>
        <w:pStyle w:val="BookText"/>
        <w:rPr/>
      </w:pPr>
      <w:r>
        <w:rPr>
          <w:rFonts w:ascii="IRNazanin" w:hAnsi="IRNazanin" w:eastAsia="IRNazanin"/>
          <w:color w:val="111111"/>
          <w:sz w:val="28"/>
          <w:sz w:val="28"/>
          <w:szCs w:val="28"/>
          <w:rtl w:val="true"/>
          <w:lang w:bidi="fa-IR"/>
        </w:rPr>
        <w:t>هر وقت کار برای اهل بیت علیهم السلام سخت می شد، پیامبر صلی الله علیه و آله را صدا می زدند و حضرت را مورد خطاب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آن روز سخت، بین در و دیوار، وقتی پهلوی او را شکستند سیلی به صورتش زدند و محسنش را کشتند،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دخترت چه می کنند؟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دخترش زینب کبری علیها السلام هم وقتی کنار بدن بی سر برادرش حسین علیه السلام رسید، یک نگاه کرد دید جای سالمی به بدن برادر نگذاشته اند پیکر مطهر ابا عبدالله علیه السلام را زیر سمّ اسبان کوبیده اند سر از بدنش جدا کرده اند انگشتر را با انگشت بریده و به غارت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سخت ترین لحظات و سخت ترین مصیبت ها، لطمه به صورت می زد و با دلی سوخته و چشمی اشک بار روضه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روضه خوان کربلا که خودش صحنه را می دید و می سوخت و روضه می خواند زینب کبری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رسول خدا صلی الله علیه و آله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مُحَمَّدَاهُ صَلَّى عَلَيْكَ مَليكُ السَّمَاءِ، هَذَا الْحُسَيْنُ مُرَمَّلُ بِالدِّمَاءِ مُقَطَعُ الْأَعْضَاءِ وَ بَنَاتُكَ سَبَايَا</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که فرشتگان آسمان بر تو درود می فرستند این حسین است که به خون آغشته و اعضایش از هم جدا شده است و این دختران تو هستند که اسیرند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داغدار همین طور اشک می ریخت و می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حُسَيْنُ مَجْرُوزُ الرَّأْسِ مِنَ الْقَفَا مَسْلُوبُ الْعِمَامَةِ وَ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الْمَهْمُومُ حَتَّى</w:t>
      </w:r>
    </w:p>
    <w:p>
      <w:pPr>
        <w:pStyle w:val="BookText"/>
        <w:rPr/>
      </w:pPr>
      <w:r>
        <w:rPr>
          <w:rFonts w:ascii="Amiri" w:hAnsi="Amiri" w:eastAsia="Amiri" w:cs="Amiri"/>
          <w:color w:val="111111"/>
          <w:sz w:val="28"/>
          <w:sz w:val="28"/>
          <w:szCs w:val="28"/>
          <w:rtl w:val="true"/>
          <w:lang w:bidi="ar-SA"/>
        </w:rPr>
        <w:t>قَضَيْ، بِأَبِي الْعَطْشَانُ حَتَّى مَضَى بِأَبِي مَنْ شَيْبَتُهُ تَقْطُرُ بِالدِّمَاء</w:t>
      </w:r>
      <w:r>
        <w:rPr>
          <w:rStyle w:val="FootnoteAnchor"/>
          <w:rtl w:val="true"/>
        </w:rPr>
        <w:footnoteReference w:id="1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حسین است که سرش از قفا بریده شده عمامه و ردایش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شخصی که با غم های بسیار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تشنه ای که با لب عطشان به شهادت رسید پدرم به فدای آن کسی که قطرات خون از محاسن شریفش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دوست و دشمن از این سخنان زینب کبری علیها السلام گریه می کردند </w:t>
      </w:r>
      <w:r>
        <w:rPr>
          <w:rStyle w:val="FootnoteAnchor"/>
          <w:rtl w:val="true"/>
        </w:rPr>
        <w:footnoteReference w:id="101"/>
      </w:r>
      <w:r>
        <w:rPr>
          <w:rFonts w:ascii="IRNazanin" w:hAnsi="IRNazanin" w:eastAsia="IRNazanin"/>
          <w:color w:val="111111"/>
          <w:sz w:val="28"/>
          <w:sz w:val="28"/>
          <w:szCs w:val="28"/>
          <w:rtl w:val="true"/>
          <w:lang w:bidi="fa-IR"/>
        </w:rPr>
        <w:t>و حتی مرکب ها اشکشان جاری شده بود و اشک آن ها روی سُم هایشان می چکید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یک جای سالم در بدن دیگر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بوسه بر پیکر نداری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هایی که می گفتی مرا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سرسپاه لشکرم، یاور نداری؟</w:t>
      </w:r>
    </w:p>
    <w:p>
      <w:pPr>
        <w:pStyle w:val="BookText"/>
        <w:rPr/>
      </w:pPr>
      <w:r>
        <w:rPr>
          <w:rFonts w:ascii="IRNazanin" w:hAnsi="IRNazanin" w:eastAsia="IRNazanin"/>
          <w:color w:val="111111"/>
          <w:sz w:val="28"/>
          <w:sz w:val="28"/>
          <w:szCs w:val="28"/>
          <w:rtl w:val="true"/>
          <w:lang w:bidi="fa-IR"/>
        </w:rPr>
        <w:t xml:space="preserve">از لابه لای نیزه ها خود را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افتادی حسین و سر نداری؟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کشته افتاده بی جان بین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 تو می می رم، حسین باور نداری؟ </w:t>
      </w:r>
      <w:r>
        <w:rPr>
          <w:rStyle w:val="FootnoteAnchor"/>
          <w:rtl w:val="true"/>
        </w:rPr>
        <w:footnoteReference w:id="103"/>
      </w:r>
      <w:bookmarkStart w:id="51" w:name="pg9635_74148"/>
    </w:p>
    <w:p>
      <w:pPr>
        <w:pStyle w:val="Heading2"/>
        <w:numPr>
          <w:ilvl w:val="1"/>
          <w:numId w:val="1"/>
        </w:numPr>
        <w:rPr/>
      </w:pPr>
      <w:bookmarkStart w:id="52" w:name="__RefHeading___Toc7627852_2870459653"/>
      <w:bookmarkStart w:id="53" w:name="_Toc18"/>
      <w:bookmarkEnd w:id="51"/>
      <w:bookmarkEnd w:id="52"/>
      <w:r>
        <w:rPr>
          <w:rtl w:val="true"/>
        </w:rPr>
        <w:t xml:space="preserve">کتیبه </w:t>
      </w:r>
      <w:r>
        <w:rPr/>
        <w:t>6</w:t>
      </w:r>
      <w:r>
        <w:rPr>
          <w:rtl w:val="true"/>
        </w:rPr>
        <w:t xml:space="preserve">: </w:t>
      </w:r>
      <w:r>
        <w:rPr>
          <w:rtl w:val="true"/>
        </w:rPr>
        <w:t>شوهرداری حضرت فاطمه علیها السلام</w:t>
      </w:r>
      <w:bookmarkEnd w:id="5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7627854_2870459653"/>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از درک بشر، منزلت توست فراتر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کند قدر تو را سوره کوثر</w:t>
      </w:r>
    </w:p>
    <w:p>
      <w:pPr>
        <w:pStyle w:val="BookText"/>
        <w:rPr/>
      </w:pPr>
      <w:r>
        <w:rPr>
          <w:rFonts w:ascii="IRNazanin" w:hAnsi="IRNazanin" w:eastAsia="IRNazanin"/>
          <w:color w:val="111111"/>
          <w:sz w:val="28"/>
          <w:sz w:val="28"/>
          <w:szCs w:val="28"/>
          <w:rtl w:val="true"/>
          <w:lang w:bidi="fa-IR"/>
        </w:rPr>
        <w:t xml:space="preserve">با شوق بهشت آمده هر بار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بوسه به دست تو زند، بوسه دیگر</w:t>
      </w:r>
    </w:p>
    <w:p>
      <w:pPr>
        <w:pStyle w:val="BookText"/>
        <w:rPr/>
      </w:pPr>
      <w:r>
        <w:rPr>
          <w:rFonts w:ascii="IRNazanin" w:hAnsi="IRNazanin" w:eastAsia="IRNazanin"/>
          <w:color w:val="111111"/>
          <w:sz w:val="28"/>
          <w:sz w:val="28"/>
          <w:szCs w:val="28"/>
          <w:rtl w:val="true"/>
          <w:lang w:bidi="fa-IR"/>
        </w:rPr>
        <w:t xml:space="preserve">لبریز تبسم شده چشمان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گفتنت ای جان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خنده تو، خانه شده باغ گل 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عطر بهشت است چنین می شود احساس؟</w:t>
      </w:r>
    </w:p>
    <w:p>
      <w:pPr>
        <w:pStyle w:val="BookText"/>
        <w:rPr/>
      </w:pPr>
      <w:r>
        <w:rPr>
          <w:rFonts w:ascii="IRNazanin" w:hAnsi="IRNazanin" w:eastAsia="IRNazanin"/>
          <w:color w:val="111111"/>
          <w:sz w:val="28"/>
          <w:sz w:val="28"/>
          <w:szCs w:val="28"/>
          <w:rtl w:val="true"/>
          <w:lang w:bidi="fa-IR"/>
        </w:rPr>
        <w:t xml:space="preserve">از چشم تو افتاده درخشان تر از الماس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پر از پینه شد از گردش دستاس</w:t>
      </w:r>
    </w:p>
    <w:p>
      <w:pPr>
        <w:pStyle w:val="BookText"/>
        <w:rPr/>
      </w:pPr>
      <w:r>
        <w:rPr>
          <w:rFonts w:ascii="IRNazanin" w:hAnsi="IRNazanin" w:eastAsia="IRNazanin"/>
          <w:color w:val="111111"/>
          <w:sz w:val="28"/>
          <w:sz w:val="28"/>
          <w:szCs w:val="28"/>
          <w:rtl w:val="true"/>
          <w:lang w:bidi="fa-IR"/>
        </w:rPr>
        <w:t xml:space="preserve">بر چادر تو وصله زد امروز 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شود اسباب شفاعت</w:t>
      </w:r>
    </w:p>
    <w:p>
      <w:pPr>
        <w:pStyle w:val="BookText"/>
        <w:rPr/>
      </w:pPr>
      <w:r>
        <w:rPr>
          <w:rFonts w:ascii="IRNazanin" w:hAnsi="IRNazanin" w:eastAsia="IRNazanin"/>
          <w:color w:val="111111"/>
          <w:sz w:val="28"/>
          <w:sz w:val="28"/>
          <w:szCs w:val="28"/>
          <w:rtl w:val="true"/>
          <w:lang w:bidi="fa-IR"/>
        </w:rPr>
        <w:t xml:space="preserve">هر گوشه ای از خانه تو قبله نما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تو تفسیری از آیات خدا بود</w:t>
      </w:r>
    </w:p>
    <w:p>
      <w:pPr>
        <w:pStyle w:val="BookText"/>
        <w:rPr/>
      </w:pPr>
      <w:r>
        <w:rPr>
          <w:rFonts w:ascii="IRNazanin" w:hAnsi="IRNazanin" w:eastAsia="IRNazanin"/>
          <w:color w:val="111111"/>
          <w:sz w:val="28"/>
          <w:sz w:val="28"/>
          <w:szCs w:val="28"/>
          <w:rtl w:val="true"/>
          <w:lang w:bidi="fa-IR"/>
        </w:rPr>
        <w:t xml:space="preserve">دیدیم چراغی که به این خانه روا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فروزنده شام فقرا بود</w:t>
      </w:r>
    </w:p>
    <w:p>
      <w:pPr>
        <w:pStyle w:val="BookText"/>
        <w:rPr/>
      </w:pPr>
      <w:r>
        <w:rPr>
          <w:rFonts w:ascii="IRNazanin" w:hAnsi="IRNazanin" w:eastAsia="IRNazanin"/>
          <w:color w:val="111111"/>
          <w:sz w:val="28"/>
          <w:sz w:val="28"/>
          <w:szCs w:val="28"/>
          <w:rtl w:val="true"/>
          <w:lang w:bidi="fa-IR"/>
        </w:rPr>
        <w:t xml:space="preserve">از دست تو رزقی که رسد رزق طهور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نان نیست فقط لمعه نور است</w:t>
      </w:r>
    </w:p>
    <w:p>
      <w:pPr>
        <w:pStyle w:val="BookText"/>
        <w:rPr/>
      </w:pPr>
      <w:r>
        <w:rPr>
          <w:rFonts w:ascii="IRNazanin" w:hAnsi="IRNazanin" w:eastAsia="IRNazanin"/>
          <w:color w:val="111111"/>
          <w:sz w:val="28"/>
          <w:sz w:val="28"/>
          <w:szCs w:val="28"/>
          <w:rtl w:val="true"/>
          <w:lang w:bidi="fa-IR"/>
        </w:rPr>
        <w:t xml:space="preserve">بارانی و بخشنده تر از ابر بهاری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لب مولا گل لبخند بکاری</w:t>
      </w:r>
    </w:p>
    <w:p>
      <w:pPr>
        <w:pStyle w:val="BookText"/>
        <w:rPr/>
      </w:pPr>
      <w:r>
        <w:rPr>
          <w:rFonts w:ascii="IRNazanin" w:hAnsi="IRNazanin" w:eastAsia="IRNazanin"/>
          <w:color w:val="111111"/>
          <w:sz w:val="28"/>
          <w:sz w:val="28"/>
          <w:szCs w:val="28"/>
          <w:rtl w:val="true"/>
          <w:lang w:bidi="fa-IR"/>
        </w:rPr>
        <w:t xml:space="preserve">نُه سال نیامد به لبت خواهشی،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طاقت شرمندگی اش را تو نداری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خنده او را نفروشی به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عشق ندارد به جز این خانه نشانی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اطاعت و ادب و وفاداری بود؛ هیچ گاه درخواستی از امیرالمؤمنین علیه السلام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امیرالمؤمنین علیه السلام وارد خانه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هست برایم بیاوری؟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حقّ تو را بزرگ قرار داده است، سه روز است در خانه چیزی نداریم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خبر ندادی تا غذایی برای شما تهیه نمایم؟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خود خجالت می کشم از تو چیزی بخواهم که برایت مقدور نباشد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روایتی دیگر آمده که حضرت فاطمه علیها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چیزی 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چیزی آورد، استفاده کنید وگرنه هرگز از او چیزی نخواهید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از فشار در و دیوار به من هیچ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از سوز دل و سینه و مسمار نکرد</w:t>
      </w:r>
    </w:p>
    <w:p>
      <w:pPr>
        <w:pStyle w:val="BookText"/>
        <w:rPr/>
      </w:pPr>
      <w:r>
        <w:rPr>
          <w:rFonts w:ascii="IRNazanin" w:hAnsi="IRNazanin" w:eastAsia="IRNazanin"/>
          <w:color w:val="111111"/>
          <w:sz w:val="28"/>
          <w:sz w:val="28"/>
          <w:szCs w:val="28"/>
          <w:rtl w:val="true"/>
          <w:lang w:bidi="fa-IR"/>
        </w:rPr>
        <w:t xml:space="preserve">آخر این داغ مرا می کشد ای مرگ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من خواهشی آن یار وفادار نکرد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هم وقتی برای ملاقات با آن حضرت آمدند، با این که بی بی دو عالم راضی به ملاقات با آن ها نبود، ولی وقتی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پیش من آمدند و از من خواستند واسطه شوم به ملاقات شما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شوهرداری و تمکین در برابر خواسته 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حضرت فاطمه علیها السلام با نهایت خضوع و فرمانبرداری از علی علیه السلام عرضه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فَالْبَيْتُ بَيْتُكَ وَ النِّسَاءُ تَتَّبَعُ الرِّجَالَ لَا أُخَالِفُ عَلَيْكَ بِشَيْءٍ</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خانه توست و زنان هم از مردان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مایل هستید، من هیچ مخالفتی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اجازه داد و این دو نفر وارد حجره شدند و مقابل بی بی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صورتش را برگرداند آمدند این طرف مقابل حضرت نشستند، باز بی بی روی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من پارچه ای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دیگر حضرت زهرا علیها السلام به زنانی که کنار او بودند،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حَوَّلْنَ وَجْهِي؛</w:t>
      </w:r>
      <w:r>
        <w:rPr>
          <w:rStyle w:val="FootnoteAnchor"/>
          <w:rtl w:val="true"/>
        </w:rPr>
        <w:footnoteReference w:id="110"/>
      </w:r>
      <w:r>
        <w:rPr>
          <w:rFonts w:ascii="IRNazanin" w:hAnsi="IRNazanin" w:eastAsia="IRNazanin"/>
          <w:color w:val="111111"/>
          <w:sz w:val="28"/>
          <w:sz w:val="28"/>
          <w:szCs w:val="28"/>
          <w:rtl w:val="true"/>
          <w:lang w:bidi="fa-IR"/>
        </w:rPr>
        <w:t>صورت 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صورتش را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دوباره آمدند و مقابل حضرت نشستند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جلب رضایت تو آمده ایم از تو درخواست می کنیم که ما را ببخشی و از چیزی که از جانب ما درباره تو واقع شده درگذری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شما حتى يك كلمه سخن نمی گویم تا وقتی که با پدرم ملاقات کنم و از شما و کارهایی که درباره من کردید، به او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و از تو معذرت می خواهیم و در طلب خوشنودی ات هستیم، ما را ببخش و از ما درگذر و ما را به سبب کارهایی که کرده ایم، مؤاخذه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به سوی علی علیه السلام متوجّه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با آنان سخن نخواهم گفت مگر این که از آن ها راجع به سخنی که از پیامبر خدا صلی الله علیه و آله شنیده اند،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تصدیق کردند، آن وقت نظر خودم را اظهار خواهم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ما جز حق نخواهیم گفت و جز به راستی، شهادت و گواهی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آیا به یاد دارید که پیامبر خدا صلی الله علیه و آله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بَضْعَةٌ مِنَى وَ أَنَا مِنْهَا مَنْ آذَاهَا فَقَدْ آذَانِي وَ مَنْ آذَانِي فَقَدْ أذَى اللهَ وَ مَنْ آذَاهَا بَعْدَ مَوْنِي فَكَانَ كَمَنْ آذَاهَا في حَيَاتِي وَ مَنْ آذَاهَا في حَيَاتِي كَانَ كَمَنْ آذَاهَا بَعْدَ مَوْتِي؛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پاره تن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اذیّت کند، مرا آزرده است و هر کس مرا اذیّت کند، خدا را آزرده است و هر کس او را پس از مرگ من بیازارد، مانند آن است که مرا در حال حیاتم اذیّت کرده است و هر کس او را در حال حیات من بیازارد مانند آن است که مرا پس از مرگم اذیّت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اللَّهُمَّ نَعَم؛ گفتند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آری آن را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شاهد می گیرم و ای کسانی که در این جا حضور دارید، شما هم شاهد باشید که این دو نفر، مرا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هیچ سخنی با شما نخواهم گفت تا پروردگارم را ملاقات کنم و از شما به سبب کارهایی که کرده اید نزدش شکایت کنم</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گر عیادت می کند دشمن ز من، از مهر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است، جان دادن من را تماشا می کند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نشدی کسانی را که به شما ظلم کردند، به صورتت سیلی زدند، پهلویت را شکستند حق شما را غصب کردند حتی ببینی راضی نشدی با آنان سخن بگویی صورت خود را از آنان برگرداندی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مرا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امی رالمؤمنين علیه السلام وصیّت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تَدْفِنِّي إِلَّا لَيْلًا وَ لَا تُعْلِمْ أَحَداً قَبْرِي؛</w:t>
      </w:r>
      <w:r>
        <w:rPr>
          <w:rStyle w:val="FootnoteAnchor"/>
          <w:rtl w:val="true"/>
        </w:rPr>
        <w:footnoteReference w:id="114"/>
      </w:r>
      <w:r>
        <w:rPr>
          <w:rFonts w:ascii="IRNazanin" w:hAnsi="IRNazanin" w:eastAsia="IRNazanin"/>
          <w:color w:val="111111"/>
          <w:sz w:val="28"/>
          <w:sz w:val="28"/>
          <w:szCs w:val="28"/>
          <w:rtl w:val="true"/>
          <w:lang w:bidi="fa-IR"/>
        </w:rPr>
        <w:t>مرا شبانه دفن کن و کسی را از قبر من با خبر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سر دخترت زینب علیها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منزل از کربلا تا کوفه و از کوفه تا شام همان کسی که روی سینه حسینش نشسته بود، تازیانه به دست گرفته بود و مقابل زینب علیها السلام ایستاده بود و ناسزا می گفت و زخم زبان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چهل منزل هر موقع سرش را بالا می آورد نگاهش به شمر و خولی و سنان و حرمله می افتاد</w:t>
      </w:r>
      <w:r>
        <w:rPr>
          <w:rFonts w:eastAsia="IRNazanin" w:cs="IRNazanin"/>
          <w:color w:val="111111"/>
          <w:sz w:val="28"/>
          <w:szCs w:val="28"/>
          <w:rtl w:val="true"/>
          <w:lang w:bidi="fa-IR"/>
        </w:rPr>
        <w:t xml:space="preserve">. </w:t>
      </w:r>
      <w:bookmarkStart w:id="56" w:name="pg9635_74153"/>
    </w:p>
    <w:p>
      <w:pPr>
        <w:pStyle w:val="BookText"/>
        <w:rPr/>
      </w:pPr>
      <w:bookmarkEnd w:id="56"/>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دعا کن به کنار بدنت جان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همراهی با شمر دهد آزارم</w:t>
      </w:r>
    </w:p>
    <w:p>
      <w:pPr>
        <w:pStyle w:val="BookText"/>
        <w:rPr/>
      </w:pPr>
      <w:r>
        <w:rPr>
          <w:rFonts w:ascii="IRNazanin" w:hAnsi="IRNazanin" w:eastAsia="IRNazanin"/>
          <w:color w:val="111111"/>
          <w:sz w:val="28"/>
          <w:sz w:val="28"/>
          <w:szCs w:val="28"/>
          <w:rtl w:val="true"/>
          <w:lang w:bidi="fa-IR"/>
        </w:rPr>
        <w:t xml:space="preserve">خیز و نگذار که ما را به اسیری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راهی بازار شدن بیزارم</w:t>
      </w:r>
    </w:p>
    <w:p>
      <w:pPr>
        <w:pStyle w:val="BookText"/>
        <w:rPr/>
      </w:pPr>
      <w:r>
        <w:rPr>
          <w:rFonts w:ascii="IRNazanin" w:hAnsi="IRNazanin" w:eastAsia="IRNazanin"/>
          <w:color w:val="111111"/>
          <w:sz w:val="28"/>
          <w:sz w:val="28"/>
          <w:szCs w:val="28"/>
          <w:rtl w:val="true"/>
          <w:lang w:bidi="fa-IR"/>
        </w:rPr>
        <w:t>اسب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خود از سینه او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این تن بی سر شده سهمی دارم </w:t>
      </w:r>
      <w:r>
        <w:rPr>
          <w:rStyle w:val="FootnoteAnchor"/>
          <w:rtl w:val="true"/>
        </w:rPr>
        <w:footnoteReference w:id="115"/>
      </w:r>
    </w:p>
    <w:p>
      <w:pPr>
        <w:pStyle w:val="Heading3"/>
        <w:numPr>
          <w:ilvl w:val="2"/>
          <w:numId w:val="1"/>
        </w:numPr>
        <w:rPr/>
      </w:pPr>
      <w:bookmarkStart w:id="57" w:name="__RefHeading___Toc7627856_2870459653"/>
      <w:bookmarkStart w:id="58" w:name="_Toc20"/>
      <w:bookmarkEnd w:id="57"/>
      <w:r>
        <w:rPr>
          <w:rtl w:val="true"/>
        </w:rPr>
        <w:t xml:space="preserve">گریز </w:t>
      </w:r>
      <w:r>
        <w:rPr/>
        <w:t>2</w:t>
      </w:r>
      <w:bookmarkEnd w:id="58"/>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دو نفر مقابلت نشستند آن قدر از آن ها نفرت داشتی که به زن هایی که کنارت بودند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حَوّلنَ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شما را برگرداندند تا آنان را نبینی اما بمیرم برای حسین غریبت وقتی در گودال قتلگاه افتاده بود، نه تنها قدرت دفاع از خودش را نداشت بلکه کسی نبود او را کمک کند حتی توان نداشت صورت خود را از قاتل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شمر ملعون روی سینه مبارک حضرت نشست، محاسن حضرت را در دست گرفت، عبارت زیارت ناحیه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مُولِغُ سَيْفَهُ عَلَى نَحْرِكَ، قابِضُ عَلَى شَيْبَتِكَ بِيَدِهِ ، ذابِحُ لَكَ بِمُهَنَّدِهِ </w:t>
      </w:r>
      <w:r>
        <w:rPr>
          <w:rStyle w:val="FootnoteAnchor"/>
          <w:rtl w:val="true"/>
        </w:rPr>
        <w:footnoteReference w:id="116"/>
      </w:r>
      <w:r>
        <w:rPr>
          <w:rFonts w:ascii="IRNazanin" w:hAnsi="IRNazanin" w:eastAsia="IRNazanin"/>
          <w:color w:val="111111"/>
          <w:sz w:val="28"/>
          <w:sz w:val="28"/>
          <w:szCs w:val="28"/>
          <w:rtl w:val="true"/>
          <w:lang w:bidi="fa-IR"/>
        </w:rPr>
        <w:t>شمشیرش را به گلوی حضرت می کشید و سر مقدس حضرت را از بدن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 تشنه، تیر و دشنه، نیزه در دست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سینه، شمر و کینه، چکمه ها و استخوان</w:t>
      </w:r>
    </w:p>
    <w:p>
      <w:pPr>
        <w:pStyle w:val="BookText"/>
        <w:rPr/>
      </w:pPr>
      <w:r>
        <w:rPr>
          <w:rFonts w:ascii="IRNazanin" w:hAnsi="IRNazanin" w:eastAsia="IRNazanin"/>
          <w:color w:val="111111"/>
          <w:sz w:val="28"/>
          <w:sz w:val="28"/>
          <w:szCs w:val="28"/>
          <w:rtl w:val="true"/>
          <w:lang w:bidi="fa-IR"/>
        </w:rPr>
        <w:t xml:space="preserve">شمر و خنجر، تیغ و حنجر، ناله ها و سوز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مادر، حال خواهر، در کنار قتلگاه</w:t>
      </w:r>
    </w:p>
    <w:p>
      <w:pPr>
        <w:pStyle w:val="BookText"/>
        <w:rPr/>
      </w:pPr>
      <w:r>
        <w:rPr>
          <w:rFonts w:ascii="IRNazanin" w:hAnsi="IRNazanin" w:eastAsia="IRNazanin"/>
          <w:color w:val="111111"/>
          <w:sz w:val="28"/>
          <w:sz w:val="28"/>
          <w:szCs w:val="28"/>
          <w:rtl w:val="true"/>
          <w:lang w:bidi="fa-IR"/>
        </w:rPr>
        <w:t xml:space="preserve">جسم بی جان، گشته عریان، بر زمین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تازه، کو جنازه، گرد و خاکی بر هوا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آن دم، غرق ماتم، قامتش در هم خمید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 و، رگ تپید و، گیسوانش شد سپید </w:t>
      </w:r>
      <w:r>
        <w:rPr>
          <w:rStyle w:val="FootnoteAnchor"/>
          <w:rtl w:val="true"/>
        </w:rPr>
        <w:footnoteReference w:id="117"/>
      </w:r>
      <w:bookmarkStart w:id="59" w:name="pg9635_74154"/>
    </w:p>
    <w:p>
      <w:pPr>
        <w:pStyle w:val="Heading2"/>
        <w:numPr>
          <w:ilvl w:val="1"/>
          <w:numId w:val="1"/>
        </w:numPr>
        <w:rPr/>
      </w:pPr>
      <w:bookmarkStart w:id="60" w:name="__RefHeading___Toc7627858_2870459653"/>
      <w:bookmarkStart w:id="61" w:name="_Toc21"/>
      <w:bookmarkEnd w:id="59"/>
      <w:bookmarkEnd w:id="60"/>
      <w:r>
        <w:rPr>
          <w:rtl w:val="true"/>
        </w:rPr>
        <w:t xml:space="preserve">کتیبه </w:t>
      </w:r>
      <w:r>
        <w:rPr/>
        <w:t>7</w:t>
      </w:r>
      <w:r>
        <w:rPr>
          <w:rtl w:val="true"/>
        </w:rPr>
        <w:t xml:space="preserve">: </w:t>
      </w:r>
      <w:r>
        <w:rPr>
          <w:rtl w:val="true"/>
        </w:rPr>
        <w:t>فاطمه علیها السلام و تربیت فرزندان</w:t>
      </w:r>
      <w:bookmarkEnd w:id="6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7627860_2870459653"/>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تو کیستی؟ تو تمام پیمبری، 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حجّتِ حُججُ الله اکبری،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احمدی و رکن حیدری، 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 چار بانوی باغ جنان، سری زهرا</w:t>
      </w:r>
    </w:p>
    <w:p>
      <w:pPr>
        <w:pStyle w:val="BookText"/>
        <w:rPr/>
      </w:pPr>
      <w:r>
        <w:rPr>
          <w:rFonts w:ascii="IRNazanin" w:hAnsi="IRNazanin" w:eastAsia="IRNazanin"/>
          <w:color w:val="111111"/>
          <w:sz w:val="28"/>
          <w:sz w:val="28"/>
          <w:szCs w:val="28"/>
          <w:rtl w:val="true"/>
          <w:lang w:bidi="fa-IR"/>
        </w:rPr>
        <w:t xml:space="preserve">تو کیستی که علی گشت محو و حیرانت؟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نبی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قلمرو حرم تو، تمام ملک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وسعت عالم، تهی ز نور شماست؟</w:t>
      </w:r>
    </w:p>
    <w:p>
      <w:pPr>
        <w:pStyle w:val="BookText"/>
        <w:rPr/>
      </w:pPr>
      <w:r>
        <w:rPr>
          <w:rFonts w:ascii="IRNazanin" w:hAnsi="IRNazanin" w:eastAsia="IRNazanin"/>
          <w:color w:val="111111"/>
          <w:sz w:val="28"/>
          <w:sz w:val="28"/>
          <w:szCs w:val="28"/>
          <w:rtl w:val="true"/>
          <w:lang w:bidi="fa-IR"/>
        </w:rPr>
        <w:t xml:space="preserve">خدا به چشم نبی در مه رخت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زدامن پاک تو، سید الشهداست</w:t>
      </w:r>
    </w:p>
    <w:p>
      <w:pPr>
        <w:pStyle w:val="BookText"/>
        <w:rPr/>
      </w:pPr>
      <w:r>
        <w:rPr>
          <w:rFonts w:ascii="IRNazanin" w:hAnsi="IRNazanin" w:eastAsia="IRNazanin"/>
          <w:color w:val="111111"/>
          <w:sz w:val="28"/>
          <w:sz w:val="28"/>
          <w:szCs w:val="28"/>
          <w:rtl w:val="true"/>
          <w:lang w:bidi="fa-IR"/>
        </w:rPr>
        <w:t xml:space="preserve">محبت تو دل از انبیا شکار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تو، خداوند افتخار کند</w:t>
      </w:r>
    </w:p>
    <w:p>
      <w:pPr>
        <w:pStyle w:val="BookText"/>
        <w:rPr/>
      </w:pPr>
      <w:r>
        <w:rPr>
          <w:rFonts w:ascii="IRNazanin" w:hAnsi="IRNazanin" w:eastAsia="IRNazanin"/>
          <w:color w:val="111111"/>
          <w:sz w:val="28"/>
          <w:sz w:val="28"/>
          <w:szCs w:val="28"/>
          <w:rtl w:val="true"/>
          <w:lang w:bidi="fa-IR"/>
        </w:rPr>
        <w:t xml:space="preserve">سلام بر تو که امّ الکتاب معتبری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فوق ثنای هر بشری</w:t>
      </w:r>
    </w:p>
    <w:p>
      <w:pPr>
        <w:pStyle w:val="BookText"/>
        <w:rPr/>
      </w:pPr>
      <w:r>
        <w:rPr>
          <w:rFonts w:ascii="IRNazanin" w:hAnsi="IRNazanin" w:eastAsia="IRNazanin"/>
          <w:color w:val="111111"/>
          <w:sz w:val="28"/>
          <w:sz w:val="28"/>
          <w:szCs w:val="28"/>
          <w:rtl w:val="true"/>
          <w:lang w:bidi="fa-IR"/>
        </w:rPr>
        <w:t xml:space="preserve">سلام بر تو که روح مطهر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سر تا قدم پیامبری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مادر حسنینی، نه مادر همه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تو فاطمه ای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 xml:space="preserve">مادر شدی تا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های عاشقش باران بگیرد</w:t>
      </w:r>
    </w:p>
    <w:p>
      <w:pPr>
        <w:pStyle w:val="BookText"/>
        <w:rPr/>
      </w:pPr>
      <w:r>
        <w:rPr>
          <w:rFonts w:ascii="IRNazanin" w:hAnsi="IRNazanin" w:eastAsia="IRNazanin"/>
          <w:color w:val="111111"/>
          <w:sz w:val="28"/>
          <w:sz w:val="28"/>
          <w:szCs w:val="28"/>
          <w:rtl w:val="true"/>
          <w:lang w:bidi="fa-IR"/>
        </w:rPr>
        <w:t xml:space="preserve">مادر شدی تا در پناه نام پاکت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حرمتی بر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بگیرد</w:t>
      </w:r>
    </w:p>
    <w:p>
      <w:pPr>
        <w:pStyle w:val="BookText"/>
        <w:rPr/>
      </w:pPr>
      <w:r>
        <w:rPr>
          <w:rFonts w:ascii="IRNazanin" w:hAnsi="IRNazanin" w:eastAsia="IRNazanin"/>
          <w:color w:val="111111"/>
          <w:sz w:val="28"/>
          <w:sz w:val="28"/>
          <w:szCs w:val="28"/>
          <w:rtl w:val="true"/>
          <w:lang w:bidi="fa-IR"/>
        </w:rPr>
        <w:t xml:space="preserve">تسبیح، بار از دوش های خسته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از کردار تو فرمان بگیرد</w:t>
      </w:r>
    </w:p>
    <w:p>
      <w:pPr>
        <w:pStyle w:val="BookText"/>
        <w:rPr/>
      </w:pPr>
      <w:r>
        <w:rPr>
          <w:rFonts w:ascii="IRNazanin" w:hAnsi="IRNazanin" w:eastAsia="IRNazanin"/>
          <w:color w:val="111111"/>
          <w:sz w:val="28"/>
          <w:sz w:val="28"/>
          <w:szCs w:val="28"/>
          <w:rtl w:val="true"/>
          <w:lang w:bidi="fa-IR"/>
        </w:rPr>
        <w:t xml:space="preserve">مادر شدی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مادر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عشق از دست تو، قرص نان بگیرد</w:t>
      </w:r>
    </w:p>
    <w:p>
      <w:pPr>
        <w:pStyle w:val="BookText"/>
        <w:rPr/>
      </w:pPr>
      <w:r>
        <w:rPr>
          <w:rFonts w:ascii="IRNazanin" w:hAnsi="IRNazanin" w:eastAsia="IRNazanin"/>
          <w:color w:val="111111"/>
          <w:sz w:val="28"/>
          <w:sz w:val="28"/>
          <w:szCs w:val="28"/>
          <w:rtl w:val="true"/>
          <w:lang w:bidi="fa-IR"/>
        </w:rPr>
        <w:t xml:space="preserve">باشد شفيع ما شوی در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 بر عاشقان آسان بگیرد</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اثر دارد،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انتظار سبز ما، پایان بگیرد</w:t>
      </w:r>
    </w:p>
    <w:p>
      <w:pPr>
        <w:pStyle w:val="BookText"/>
        <w:rPr/>
      </w:pPr>
      <w:r>
        <w:rPr>
          <w:rFonts w:ascii="IRNazanin" w:hAnsi="IRNazanin" w:eastAsia="IRNazanin"/>
          <w:color w:val="111111"/>
          <w:sz w:val="28"/>
          <w:sz w:val="28"/>
          <w:szCs w:val="28"/>
          <w:rtl w:val="true"/>
          <w:lang w:bidi="fa-IR"/>
        </w:rPr>
        <w:t xml:space="preserve">زهرایی و زهرایی نام تو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عالمتاب در تاریک دنیاست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نه تنها فرزندان آن حضرت، بلکه بشریت، تحت تأثیر ایثار و فداکاری و ولایت پذیری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عمر کوتاه خود آن چنان فرزندانش را تربیت کرد که در عبادت، شجاعت، سخاوت ،اطاعت، صبر و ظلم ستیزی، الگوی انسان های آزاده عالم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شب آن، شب قدر بود فرزندانش را به خواب و استراحت ترغیب می کرد تا شب قدر آماده مناجات و راز و نیاز با خدای متعال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فاطِمَة علیها السلام لا تَدَعُ أَحَداً مِن أَهلِها يَنامُ تِلكَ اللَّيْلَةَ و تُداويهِم بِقِلَّةِ الطَّعامِ و تَتَأهَّبُ لَها مِن النَّهار و تَقول مَحرومٌ مَن حُرِمَ خَيْرَها</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 السلام نمی گذاشت هيچ يك از اهل خانه خود در آن شب بخوابند و برای این که خوابشان نبرد غذای کمتری به آنان می داد و از روز،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کرد و می فرمود محروم است کسی که از خیر این شب بی بهره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دیگران دعا می کرد قبل از این که برای اهل خانه اش دعا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ای شاهد نماز خواندن مادرم فاطمه زهرا علیها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به عبادت و دعا ایستاد و همواره برای دیگران به ویژه همسایگان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امام حسن علیه السلام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دیدم نماز می خواندی و دائم برای دیگران دعا می کردی چرا برای خودمان دعا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الْجَارَثُمَّ الدَّار</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اول همسایه بعد خانواده و اهل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فرزندانش را با احترام صدا می کرد در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خواهد فرزندانش را صدا بزند،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قُرَّةَ عَينِي وَثَمَرَةَ فُؤادِي</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 و میوه قلبم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مستمندان و فقرا را به فرزندانش می آموخت؛ پیراهن عروسی </w:t>
      </w:r>
      <w:r>
        <w:rPr>
          <w:rStyle w:val="FootnoteAnchor"/>
          <w:rtl w:val="true"/>
        </w:rPr>
        <w:footnoteReference w:id="123"/>
      </w:r>
      <w:r>
        <w:rPr>
          <w:rFonts w:ascii="IRNazanin" w:hAnsi="IRNazanin" w:eastAsia="IRNazanin"/>
          <w:color w:val="111111"/>
          <w:sz w:val="28"/>
          <w:sz w:val="28"/>
          <w:szCs w:val="28"/>
          <w:rtl w:val="true"/>
          <w:lang w:bidi="fa-IR"/>
        </w:rPr>
        <w:t>و گردن بندش را به سائل می دهد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هنگام افطار غذایشان را به مسکین و فقیر و اسیر انفاق می کنند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ولایت و امام خویش را به فرزندانش یاد می دهد و تا پای جان در یاری امیرالمؤمنین علی علیه السلام ایستادگی کرد تا این که بازویش کبود گردید، پهلویش شکست و محسنش سقط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دنبال علی تا که علی را نبرند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جامه مولا که علی را نبرند </w:t>
      </w:r>
    </w:p>
    <w:p>
      <w:pPr>
        <w:pStyle w:val="BookText"/>
        <w:rPr/>
      </w:pPr>
      <w:r>
        <w:rPr>
          <w:rFonts w:ascii="IRNazanin" w:hAnsi="IRNazanin" w:eastAsia="IRNazanin"/>
          <w:color w:val="111111"/>
          <w:sz w:val="28"/>
          <w:sz w:val="28"/>
          <w:szCs w:val="28"/>
          <w:rtl w:val="true"/>
          <w:lang w:bidi="fa-IR"/>
        </w:rPr>
        <w:t xml:space="preserve">رفت در معرکه خون و مصاف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من بازوی زهرا و غلاف شمشیر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 هرگز دست از حمایت امیرالمؤمنین علیه السلام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پیراهن پیامبر صلی الله علیه و آله را روی سر گذاشته بود و دست بچه هایش را گرفته بود از خانه بیرون آمد، گریه می کرد و فریاد می زد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زود به اهل بیت پیامبر صلی الله علیه و آله حمله بردید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حالی که زنان هاشمی دور او را گرفته بودند </w:t>
      </w:r>
      <w:r>
        <w:rPr>
          <w:rStyle w:val="FootnoteAnchor"/>
          <w:rtl w:val="true"/>
        </w:rPr>
        <w:footnoteReference w:id="128"/>
      </w:r>
      <w:r>
        <w:rPr>
          <w:rFonts w:ascii="IRNazanin" w:hAnsi="IRNazanin" w:eastAsia="IRNazanin"/>
          <w:color w:val="111111"/>
          <w:sz w:val="28"/>
          <w:sz w:val="28"/>
          <w:szCs w:val="28"/>
          <w:rtl w:val="true"/>
          <w:lang w:bidi="fa-IR"/>
        </w:rPr>
        <w:t>به نزدیکی قبر پیامبر صلی الله علیه و آله آمد و به جماعت داخل مسجد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عَنِ ابْنِ عَمّي</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پسر عمویم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دست از او برندارید، موهای خود را پریشان می کنم و گریبانم را چاک می زنم و به پروردگار خود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موهایش را پریشان کند و گریبانش را چاک بزند، مدینه با اهلش به زمین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فاطمه علیها السلام رساندم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نفرین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علی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فرزندانم را یتیم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صبر کنم بگذار نزد قبر پدرم بروم و ناله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علی فرستاده است که بگویم نفرین نکنید و به خانه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گفت علی علیه السلام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علی علیه السلام می گوید، اطاعت می کنم بر می گردم و صبر می کنم</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امیرالمؤمنین علیه السلام از جا حرکت کرد بیرون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حضرت زهرا علیها السلام به علی علیه السلام افتاد خود را بر شانه های آن حضرت انداخت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رُوحِي لِرُوحِكَ الفداء، وَ نَفسِي لِنَفْسِكَ الوقاء يا أبا الحَسَنَ </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روحم فدای روح تو و جانم </w:t>
      </w:r>
      <w:bookmarkStart w:id="64" w:name="pg9635_74159"/>
    </w:p>
    <w:p>
      <w:pPr>
        <w:pStyle w:val="BookText"/>
        <w:rPr/>
      </w:pPr>
      <w:bookmarkEnd w:id="64"/>
      <w:r>
        <w:rPr>
          <w:rFonts w:ascii="IRNazanin" w:hAnsi="IRNazanin" w:eastAsia="IRNazanin"/>
          <w:color w:val="111111"/>
          <w:sz w:val="28"/>
          <w:sz w:val="28"/>
          <w:szCs w:val="28"/>
          <w:rtl w:val="true"/>
          <w:lang w:bidi="fa-IR"/>
        </w:rPr>
        <w:t>سپر بلای وجودت 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سلامت و راحت باشی، با تو هستم و اگر در زحمت و سختی باشی با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هر دو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از سر تا به پا دردم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 دور تو می گردم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باغ تو گل نیلوفرم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با قیمت جان می خرم</w:t>
      </w:r>
    </w:p>
    <w:p>
      <w:pPr>
        <w:pStyle w:val="BookText"/>
        <w:rPr/>
      </w:pPr>
      <w:r>
        <w:rPr>
          <w:rFonts w:ascii="IRNazanin" w:hAnsi="IRNazanin" w:eastAsia="IRNazanin"/>
          <w:color w:val="111111"/>
          <w:sz w:val="28"/>
          <w:sz w:val="28"/>
          <w:szCs w:val="28"/>
          <w:rtl w:val="true"/>
          <w:lang w:bidi="fa-IR"/>
        </w:rPr>
        <w:t xml:space="preserve">عاقبت افتاده ام من از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 ذکر لبم این است و بس</w:t>
      </w:r>
    </w:p>
    <w:p>
      <w:pPr>
        <w:pStyle w:val="BookText"/>
        <w:rPr/>
      </w:pPr>
      <w:r>
        <w:rPr>
          <w:rFonts w:ascii="IRNazanin" w:hAnsi="IRNazanin" w:eastAsia="IRNazanin"/>
          <w:color w:val="111111"/>
          <w:sz w:val="28"/>
          <w:sz w:val="28"/>
          <w:szCs w:val="28"/>
          <w:rtl w:val="true"/>
          <w:lang w:bidi="fa-IR"/>
        </w:rPr>
        <w:t xml:space="preserve">يا على عطر نماز من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راز و نیاز من تویی </w:t>
      </w:r>
      <w:r>
        <w:rPr>
          <w:rStyle w:val="FootnoteAnchor"/>
          <w:rtl w:val="true"/>
        </w:rPr>
        <w:footnoteReference w:id="132"/>
      </w:r>
    </w:p>
    <w:p>
      <w:pPr>
        <w:pStyle w:val="Heading3"/>
        <w:numPr>
          <w:ilvl w:val="2"/>
          <w:numId w:val="1"/>
        </w:numPr>
        <w:rPr/>
      </w:pPr>
      <w:bookmarkStart w:id="65" w:name="__RefHeading___Toc7627862_2870459653"/>
      <w:bookmarkStart w:id="66" w:name="_Toc23"/>
      <w:bookmarkEnd w:id="65"/>
      <w:r>
        <w:rPr>
          <w:rtl w:val="true"/>
        </w:rPr>
        <w:t xml:space="preserve">گریز </w:t>
      </w:r>
      <w:r>
        <w:rPr/>
        <w:t>1</w:t>
      </w:r>
      <w:bookmarkEnd w:id="66"/>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امیرالمؤمنین علیه السلام را می برند و قصد کشتن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جان آن حضرت با همه صدماتی که بر پیکر شما وارد شده بود، به کوچه آمدی و از مولا دفاع کردی و قصد کردی بروی کنار قبر پیامبر صلی الله علیه و آله نفرین کنی هنوز نفرین نکرده بودی که ستون های مسجد به لرزه درآمد امیرالمؤمنین علیه السلام سلمان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 نفرین نکن و به خانه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صبر می کنم و به خانه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صورتی که بود جان علی علیه السلام را نجات دادی امّا دخترت زینب کبری علیها السلام هر کاری کرد نتوانست حسینش را از دست شمر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حسینش روی زمین افتاده و دشمن از هر طرف به او حمله می کند طاقت نیاورد از خیمه بیرون دوید رو کرد به عمر بن سعد و خطاب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أَيْقْتَلُ أَبُو عَبْدِ اللهِ وَ أَنْتَ تَنْظُرُ إِلَيْهِ ؟</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ابا عبدالله را می کشند و تو تماشا می کنی؟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ابن سعد ملعون به صورت و محاسن نحسش می ریخت، ولی صورت خود را از زینب علیها 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کرد به لشکر و فرمود</w:t>
      </w:r>
      <w:r>
        <w:rPr>
          <w:rFonts w:eastAsia="IRNazanin" w:cs="IRNazanin"/>
          <w:color w:val="111111"/>
          <w:sz w:val="28"/>
          <w:szCs w:val="28"/>
          <w:rtl w:val="true"/>
          <w:lang w:bidi="fa-IR"/>
        </w:rPr>
        <w:t xml:space="preserve">: </w:t>
      </w:r>
      <w:bookmarkStart w:id="67" w:name="pg9635_74160"/>
    </w:p>
    <w:p>
      <w:pPr>
        <w:pStyle w:val="BookText"/>
        <w:rPr/>
      </w:pPr>
      <w:bookmarkEnd w:id="67"/>
      <w:r>
        <w:rPr>
          <w:rFonts w:ascii="Amiri" w:hAnsi="Amiri" w:eastAsia="Amiri" w:cs="Amiri"/>
          <w:color w:val="111111"/>
          <w:sz w:val="28"/>
          <w:sz w:val="28"/>
          <w:szCs w:val="28"/>
          <w:rtl w:val="true"/>
          <w:lang w:bidi="ar-SA"/>
        </w:rPr>
        <w:t>وَ يْحَكُمْ أَمَا فِيكُمْ مُسْلِم ؟</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مسلمانی بین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حسینم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جواب زینب کبری علیها السلام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مقابل زینب کبری علیها السلام ، شمر ملعون خطاب به لشکر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طرف به حسین حمله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فَحُمِلَ عَلَيْهِ مِنْ كُلِ جَانِب؛ </w:t>
      </w:r>
      <w:r>
        <w:rPr>
          <w:rStyle w:val="FootnoteAnchor"/>
          <w:rtl w:val="true"/>
        </w:rPr>
        <w:footnoteReference w:id="135"/>
      </w:r>
      <w:r>
        <w:rPr>
          <w:rFonts w:ascii="IRNazanin" w:hAnsi="IRNazanin" w:eastAsia="IRNazanin"/>
          <w:color w:val="111111"/>
          <w:sz w:val="28"/>
          <w:sz w:val="28"/>
          <w:szCs w:val="28"/>
          <w:rtl w:val="true"/>
          <w:lang w:bidi="fa-IR"/>
        </w:rPr>
        <w:t>از هر طرف به آن حضرت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خسته می شد از زدنش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ربود آن چه می شد از بدنش</w:t>
      </w:r>
    </w:p>
    <w:p>
      <w:pPr>
        <w:pStyle w:val="BookText"/>
        <w:rPr/>
      </w:pPr>
      <w:r>
        <w:rPr>
          <w:rFonts w:ascii="IRNazanin" w:hAnsi="IRNazanin" w:eastAsia="IRNazanin"/>
          <w:color w:val="111111"/>
          <w:sz w:val="28"/>
          <w:sz w:val="28"/>
          <w:szCs w:val="28"/>
          <w:rtl w:val="true"/>
          <w:lang w:bidi="fa-IR"/>
        </w:rPr>
        <w:t xml:space="preserve">این یکی برد جوشنش ز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برد کهنه پیرهنش</w:t>
      </w:r>
    </w:p>
    <w:p>
      <w:pPr>
        <w:pStyle w:val="BookText"/>
        <w:rPr/>
      </w:pPr>
      <w:r>
        <w:rPr>
          <w:rFonts w:ascii="IRNazanin" w:hAnsi="IRNazanin" w:eastAsia="IRNazanin"/>
          <w:color w:val="111111"/>
          <w:sz w:val="28"/>
          <w:sz w:val="28"/>
          <w:szCs w:val="28"/>
          <w:rtl w:val="true"/>
          <w:lang w:bidi="fa-IR"/>
        </w:rPr>
        <w:t xml:space="preserve">سنگ ها را که بر جنازه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بر اسب نعل تازه زدند</w:t>
      </w:r>
    </w:p>
    <w:p>
      <w:pPr>
        <w:pStyle w:val="BookText"/>
        <w:rPr/>
      </w:pPr>
      <w:r>
        <w:rPr>
          <w:rFonts w:ascii="IRNazanin" w:hAnsi="IRNazanin" w:eastAsia="IRNazanin"/>
          <w:color w:val="111111"/>
          <w:sz w:val="28"/>
          <w:sz w:val="28"/>
          <w:szCs w:val="28"/>
          <w:rtl w:val="true"/>
          <w:lang w:bidi="fa-IR"/>
        </w:rPr>
        <w:t xml:space="preserve">پیش تر از بریدن 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از شرار پیکر او</w:t>
      </w:r>
    </w:p>
    <w:p>
      <w:pPr>
        <w:pStyle w:val="BookText"/>
        <w:rPr/>
      </w:pPr>
      <w:r>
        <w:rPr>
          <w:rFonts w:ascii="IRNazanin" w:hAnsi="IRNazanin" w:eastAsia="IRNazanin"/>
          <w:color w:val="111111"/>
          <w:sz w:val="28"/>
          <w:sz w:val="28"/>
          <w:szCs w:val="28"/>
          <w:rtl w:val="true"/>
          <w:lang w:bidi="fa-IR"/>
        </w:rPr>
        <w:t xml:space="preserve">می زد آتش به جان خواهر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جان خراش مادر او </w:t>
      </w:r>
      <w:r>
        <w:rPr>
          <w:rStyle w:val="FootnoteAnchor"/>
          <w:rtl w:val="true"/>
        </w:rPr>
        <w:footnoteReference w:id="136"/>
      </w:r>
    </w:p>
    <w:p>
      <w:pPr>
        <w:pStyle w:val="Heading3"/>
        <w:numPr>
          <w:ilvl w:val="2"/>
          <w:numId w:val="1"/>
        </w:numPr>
        <w:rPr/>
      </w:pPr>
      <w:bookmarkStart w:id="68" w:name="__RefHeading___Toc7627864_2870459653"/>
      <w:bookmarkStart w:id="69" w:name="_Toc24"/>
      <w:bookmarkEnd w:id="68"/>
      <w:r>
        <w:rPr>
          <w:rtl w:val="true"/>
        </w:rPr>
        <w:t xml:space="preserve">گریز </w:t>
      </w:r>
      <w:r>
        <w:rPr/>
        <w:t>2</w:t>
      </w:r>
      <w:bookmarkEnd w:id="69"/>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نداشتی ببینی دستان علی علیه السلام را بستند، دور او را گرفته اند و قصد قتل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دست از او برندارید، موهای خود را پریشان می کنم و گریبانم را چاک می زنم و به پروردگار خود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زن و بچه امام حسین علیه السلام داخل خیمه بودند، وقتی صدای ذوالجناح را شنیدند از خیمه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دیگر بابایی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و دیدند که ذوالجناح با زین واژگون و یال غرق به خون به خیمه ها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رَأَيْنَ النِّسَاءُ جَوَادَكَ مَخْزِيَا وَ أَبْصَرْنَ سَرْجَكَ مَلْوِيّاً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لِلْخُدُودِ لَاطمَاتٍ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بِالْعَوِيلِ دَاعِيَاتٍ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مَصْرَعِكَ مُبَادِرَاتٍ وَ شِمْرُ جَالِسٌ عَلَى صَدْرِكَ مُولِغٌ سَيْفَهُ في نَحْرك</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حرم مرکبت را دل شکسته و زین آن را واژگون دیدند، از خیمه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می زدند صدا به شیون و زاری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قتلگاه دویدند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کردند 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روی سینه ات نشسته بود شمشیرش را بر گلویت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به روی نیزه ها، بال و پرت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صحرا ارباً اربا، پیکرت را</w:t>
      </w:r>
    </w:p>
    <w:p>
      <w:pPr>
        <w:pStyle w:val="BookText"/>
        <w:rPr/>
      </w:pPr>
      <w:r>
        <w:rPr>
          <w:rFonts w:ascii="IRNazanin" w:hAnsi="IRNazanin" w:eastAsia="IRNazanin"/>
          <w:color w:val="111111"/>
          <w:sz w:val="28"/>
          <w:sz w:val="28"/>
          <w:szCs w:val="28"/>
          <w:rtl w:val="true"/>
          <w:lang w:bidi="fa-IR"/>
        </w:rPr>
        <w:t xml:space="preserve">دیدم به سرعت آمدند و دوره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گرفتند اشقیا دور و برت را</w:t>
      </w:r>
    </w:p>
    <w:p>
      <w:pPr>
        <w:pStyle w:val="BookText"/>
        <w:rPr/>
      </w:pPr>
      <w:r>
        <w:rPr>
          <w:rFonts w:ascii="IRNazanin" w:hAnsi="IRNazanin" w:eastAsia="IRNazanin"/>
          <w:color w:val="111111"/>
          <w:sz w:val="28"/>
          <w:sz w:val="28"/>
          <w:szCs w:val="28"/>
          <w:rtl w:val="true"/>
          <w:lang w:bidi="fa-IR"/>
        </w:rPr>
        <w:t xml:space="preserve">دیدم نشسته شمر روی سینه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تمام لحظه های آخرت را</w:t>
      </w:r>
    </w:p>
    <w:p>
      <w:pPr>
        <w:pStyle w:val="BookText"/>
        <w:rPr/>
      </w:pPr>
      <w:r>
        <w:rPr>
          <w:rFonts w:ascii="IRNazanin" w:hAnsi="IRNazanin" w:eastAsia="IRNazanin"/>
          <w:color w:val="111111"/>
          <w:sz w:val="28"/>
          <w:sz w:val="28"/>
          <w:szCs w:val="28"/>
          <w:rtl w:val="true"/>
          <w:lang w:bidi="fa-IR"/>
        </w:rPr>
        <w:t xml:space="preserve">بالا سرت بودم، گریبان می دریدم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پیکر جدا می کرد سرت را</w:t>
      </w:r>
    </w:p>
    <w:p>
      <w:pPr>
        <w:pStyle w:val="BookText"/>
        <w:rPr/>
      </w:pPr>
      <w:r>
        <w:rPr>
          <w:rFonts w:ascii="IRNazanin" w:hAnsi="IRNazanin" w:eastAsia="IRNazanin"/>
          <w:color w:val="111111"/>
          <w:sz w:val="28"/>
          <w:sz w:val="28"/>
          <w:szCs w:val="28"/>
          <w:rtl w:val="true"/>
          <w:lang w:bidi="fa-IR"/>
        </w:rPr>
        <w:t xml:space="preserve">آقای من هر کار می کردم،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کشم از بین مقتل مادرت را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را برید و برد و من ماندم همان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زانو زدم بوسه بگیرم حنجرت را </w:t>
      </w:r>
      <w:r>
        <w:rPr>
          <w:rStyle w:val="FootnoteAnchor"/>
          <w:rtl w:val="true"/>
        </w:rPr>
        <w:footnoteReference w:id="138"/>
      </w:r>
      <w:bookmarkStart w:id="70" w:name="pg9635_74162"/>
    </w:p>
    <w:p>
      <w:pPr>
        <w:pStyle w:val="Heading2"/>
        <w:numPr>
          <w:ilvl w:val="1"/>
          <w:numId w:val="1"/>
        </w:numPr>
        <w:rPr/>
      </w:pPr>
      <w:bookmarkStart w:id="71" w:name="__RefHeading___Toc7627866_2870459653"/>
      <w:bookmarkStart w:id="72" w:name="_Toc25"/>
      <w:bookmarkEnd w:id="70"/>
      <w:bookmarkEnd w:id="71"/>
      <w:r>
        <w:rPr>
          <w:rtl w:val="true"/>
        </w:rPr>
        <w:t xml:space="preserve">کتیبه </w:t>
      </w:r>
      <w:r>
        <w:rPr/>
        <w:t>8</w:t>
      </w:r>
      <w:r>
        <w:rPr>
          <w:rtl w:val="true"/>
        </w:rPr>
        <w:t xml:space="preserve">: </w:t>
      </w:r>
      <w:r>
        <w:rPr>
          <w:rtl w:val="true"/>
        </w:rPr>
        <w:t xml:space="preserve">خادمان </w:t>
      </w:r>
      <w:r>
        <w:rPr>
          <w:rtl w:val="true"/>
        </w:rPr>
        <w:t>«</w:t>
      </w:r>
      <w:r>
        <w:rPr>
          <w:rtl w:val="true"/>
        </w:rPr>
        <w:t>بیت الزهراء علیها السلام</w:t>
      </w:r>
      <w:r>
        <w:rPr>
          <w:rtl w:val="true"/>
        </w:rPr>
        <w:t>»</w:t>
      </w:r>
      <w:bookmarkEnd w:id="7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7627868_2870459653"/>
      <w:bookmarkStart w:id="74" w:name="_Toc26"/>
      <w:bookmarkEnd w:id="73"/>
      <w:r>
        <w:rPr>
          <w:rtl w:val="true"/>
        </w:rPr>
        <w:t>اشاره</w:t>
      </w:r>
      <w:bookmarkStart w:id="75" w:name="pg9635_74163"/>
      <w:bookmarkEnd w:id="74"/>
    </w:p>
    <w:p>
      <w:pPr>
        <w:pStyle w:val="Heading3"/>
        <w:numPr>
          <w:ilvl w:val="2"/>
          <w:numId w:val="1"/>
        </w:numPr>
        <w:rPr/>
      </w:pPr>
      <w:bookmarkStart w:id="76" w:name="__RefHeading___Toc7627870_2870459653"/>
      <w:bookmarkStart w:id="77" w:name="_Toc27"/>
      <w:bookmarkEnd w:id="75"/>
      <w:bookmarkEnd w:id="76"/>
      <w:r>
        <w:rPr>
          <w:rtl w:val="true"/>
        </w:rPr>
        <w:t>الف</w:t>
      </w:r>
      <w:r>
        <w:rPr>
          <w:rtl w:val="true"/>
        </w:rPr>
        <w:t xml:space="preserve">) </w:t>
      </w:r>
      <w:r>
        <w:rPr>
          <w:rtl w:val="true"/>
        </w:rPr>
        <w:t>فضّه خادمه</w:t>
      </w:r>
      <w:bookmarkEnd w:id="77"/>
    </w:p>
    <w:p>
      <w:pPr>
        <w:pStyle w:val="Heading4"/>
        <w:numPr>
          <w:ilvl w:val="3"/>
          <w:numId w:val="1"/>
        </w:numPr>
        <w:rPr/>
      </w:pPr>
      <w:bookmarkStart w:id="78" w:name="__RefHeading___Toc7627872_2870459653"/>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نامت مرا مسافر لاهوت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 را شکوه تو مبهوت کرده است</w:t>
      </w:r>
    </w:p>
    <w:p>
      <w:pPr>
        <w:pStyle w:val="BookText"/>
        <w:rPr/>
      </w:pPr>
      <w:r>
        <w:rPr>
          <w:rFonts w:ascii="IRNazanin" w:hAnsi="IRNazanin" w:eastAsia="IRNazanin"/>
          <w:color w:val="111111"/>
          <w:sz w:val="28"/>
          <w:sz w:val="28"/>
          <w:szCs w:val="28"/>
          <w:rtl w:val="true"/>
          <w:lang w:bidi="fa-IR"/>
        </w:rPr>
        <w:t xml:space="preserve">از عرش آمدی و زمین آبرو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بردن نامت وضو گرفت</w:t>
      </w:r>
    </w:p>
    <w:p>
      <w:pPr>
        <w:pStyle w:val="BookText"/>
        <w:rPr/>
      </w:pPr>
      <w:r>
        <w:rPr>
          <w:rFonts w:ascii="IRNazanin" w:hAnsi="IRNazanin" w:eastAsia="IRNazanin"/>
          <w:color w:val="111111"/>
          <w:sz w:val="28"/>
          <w:sz w:val="28"/>
          <w:szCs w:val="28"/>
          <w:rtl w:val="true"/>
          <w:lang w:bidi="fa-IR"/>
        </w:rPr>
        <w:t>نور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تویی صاحب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خداست شعب ابی طالب دلم</w:t>
      </w:r>
    </w:p>
    <w:p>
      <w:pPr>
        <w:pStyle w:val="BookText"/>
        <w:rPr/>
      </w:pPr>
      <w:r>
        <w:rPr>
          <w:rFonts w:ascii="IRNazanin" w:hAnsi="IRNazanin" w:eastAsia="IRNazanin"/>
          <w:color w:val="111111"/>
          <w:sz w:val="28"/>
          <w:sz w:val="28"/>
          <w:szCs w:val="28"/>
          <w:rtl w:val="true"/>
          <w:lang w:bidi="fa-IR"/>
        </w:rPr>
        <w:t xml:space="preserve">عمرت نفس نفس همه تلمیح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 چراغ راه و مفاتیح زندگی است</w:t>
      </w:r>
    </w:p>
    <w:p>
      <w:pPr>
        <w:pStyle w:val="BookText"/>
        <w:rPr/>
      </w:pPr>
      <w:r>
        <w:rPr>
          <w:rFonts w:ascii="IRNazanin" w:hAnsi="IRNazanin" w:eastAsia="IRNazanin"/>
          <w:color w:val="111111"/>
          <w:sz w:val="28"/>
          <w:sz w:val="28"/>
          <w:szCs w:val="28"/>
          <w:rtl w:val="true"/>
          <w:lang w:bidi="fa-IR"/>
        </w:rPr>
        <w:t xml:space="preserve">از این شکوه ساده نباید عبور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مدام زندگی ات را مرور کرد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زندگیت ساده تر از مختصر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تجملات جهازت سپر شده است </w:t>
      </w:r>
    </w:p>
    <w:p>
      <w:pPr>
        <w:pStyle w:val="BookText"/>
        <w:rPr/>
      </w:pPr>
      <w:r>
        <w:rPr>
          <w:rFonts w:ascii="IRNazanin" w:hAnsi="IRNazanin" w:eastAsia="IRNazanin"/>
          <w:color w:val="111111"/>
          <w:sz w:val="28"/>
          <w:sz w:val="28"/>
          <w:szCs w:val="28"/>
          <w:rtl w:val="true"/>
          <w:lang w:bidi="fa-IR"/>
        </w:rPr>
        <w:t xml:space="preserve">آیینه ای و سنگ صبور پیمبری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 برای پدر مثل مادری</w:t>
      </w:r>
    </w:p>
    <w:p>
      <w:pPr>
        <w:pStyle w:val="BookText"/>
        <w:rPr/>
      </w:pPr>
      <w:r>
        <w:rPr>
          <w:rFonts w:ascii="IRNazanin" w:hAnsi="IRNazanin" w:eastAsia="IRNazanin"/>
          <w:color w:val="111111"/>
          <w:sz w:val="28"/>
          <w:sz w:val="28"/>
          <w:szCs w:val="28"/>
          <w:rtl w:val="true"/>
          <w:lang w:bidi="fa-IR"/>
        </w:rPr>
        <w:t xml:space="preserve">اشک شما عذاب بهشت است خنده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لبخندت آفتاب بهشت است خنده کن</w:t>
      </w:r>
    </w:p>
    <w:p>
      <w:pPr>
        <w:pStyle w:val="BookText"/>
        <w:rPr/>
      </w:pPr>
      <w:r>
        <w:rPr>
          <w:rFonts w:ascii="IRNazanin" w:hAnsi="IRNazanin" w:eastAsia="IRNazanin"/>
          <w:color w:val="111111"/>
          <w:sz w:val="28"/>
          <w:sz w:val="28"/>
          <w:szCs w:val="28"/>
          <w:rtl w:val="true"/>
          <w:lang w:bidi="fa-IR"/>
        </w:rPr>
        <w:t xml:space="preserve">دنیای ما نبوده برازنده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نفس زمین شده شرمنده شما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فاطمه علیها السلام از جنس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علیها السلام متعلّق به این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کبری حوریّه ای در قامت انسان است همانگونه که در حدیث نورانی پیامبر خدا صلی الله علیه و آله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فَاطِمَةَ خُلِقَتْ حُورِيَّةً في صُورَةِ إِنْسِيَّةٍ؛</w:t>
      </w:r>
      <w:r>
        <w:rPr>
          <w:rStyle w:val="FootnoteAnchor"/>
          <w:rtl w:val="true"/>
        </w:rPr>
        <w:footnoteReference w:id="140"/>
      </w:r>
      <w:r>
        <w:rPr>
          <w:rFonts w:ascii="IRNazanin" w:hAnsi="IRNazanin" w:eastAsia="IRNazanin"/>
          <w:color w:val="111111"/>
          <w:sz w:val="28"/>
          <w:sz w:val="28"/>
          <w:szCs w:val="28"/>
          <w:rtl w:val="true"/>
          <w:lang w:bidi="fa-IR"/>
        </w:rPr>
        <w:t>فاطمه، حوریّه ای است که همانند صورت انسان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زندگی حضرت مطابق با سیره و روش رسول گرامی اسلام و عليّ مرتضی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با کرامت و مهربان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خدمت و کنیزی وارد خانه او می شود حضرت به او سلام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خودت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او را می گیرد و جای خودش می نشاند و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خودت راحت باش و مرا خواهر خود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روز من کارهای خانه را انجام می دهم و تو استراحت کن و روزی دیگر تو کارها را انجام بده و من عبادت می کنم</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قدر حضرت زهرا علیها السلام به فضّه خادمه محبّت کرد که او تحت تأثیر این محبت ها، عاشق و خدمت گزار واقعی این خاندان شد تا آن جا که اگر فاطمه علیها السلام برای شفای فرزندانش نذرِ روزه می کند فضّه هم نذرِ روزه می کند اگر حضرت سه روز غذای افطارش را به مسکین و یتیم و اسیر می دهد و با آب افطار می کند فضّه هم از آن حضرت تبعیّت </w:t>
      </w:r>
    </w:p>
    <w:p>
      <w:pPr>
        <w:pStyle w:val="BookText"/>
        <w:rPr/>
      </w:pPr>
      <w:r>
        <w:rPr>
          <w:rFonts w:ascii="IRNazanin" w:hAnsi="IRNazanin" w:eastAsia="IRNazanin"/>
          <w:color w:val="111111"/>
          <w:sz w:val="28"/>
          <w:sz w:val="28"/>
          <w:szCs w:val="28"/>
          <w:rtl w:val="true"/>
          <w:lang w:bidi="fa-IR"/>
        </w:rPr>
        <w:t xml:space="preserve">می کند غذای افطارش را می دهد و با آب افطار می کند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فضّه در همه حالات چه سختی و چه راحتی چه محنت و چه نعمت سهیم و شریک این خاندان می شود، حتی در آن روز هجوم اشرار به خانه امیرالمؤمنین علیه السلام ؛ روزی که </w:t>
      </w:r>
      <w:r>
        <w:rPr>
          <w:rFonts w:ascii="Amiri" w:hAnsi="Amiri" w:eastAsia="Amiri" w:cs="Amiri"/>
          <w:color w:val="111111"/>
          <w:sz w:val="28"/>
          <w:sz w:val="28"/>
          <w:szCs w:val="28"/>
          <w:rtl w:val="true"/>
          <w:lang w:bidi="ar-SA"/>
        </w:rPr>
        <w:t>وَ ضَرْب عُمَرَ لَهَا بِالسَّوْطِ عَلَى عَضُدِهَا حَتَّى صَارَ كَالدُّمْلُجِ الْأَسْوَدِ وَ رَكّلِ الْبَابِ بِرِجْلِهِ حَتَّى أَصَابَ بَطْنَهَا وَ هِيَ حَامِلَةُ بِالْمُحَسَن لِسِتَّةِ أَشْهُرٍ وَ إِسْقَاطِهَا؛</w:t>
      </w:r>
      <w:r>
        <w:rPr>
          <w:rStyle w:val="FootnoteAnchor"/>
          <w:rtl w:val="true"/>
        </w:rPr>
        <w:footnoteReference w:id="143"/>
      </w:r>
      <w:r>
        <w:rPr>
          <w:rFonts w:ascii="IRNazanin" w:hAnsi="IRNazanin" w:eastAsia="IRNazanin"/>
          <w:color w:val="111111"/>
          <w:sz w:val="28"/>
          <w:sz w:val="28"/>
          <w:szCs w:val="28"/>
          <w:rtl w:val="true"/>
          <w:lang w:bidi="fa-IR"/>
        </w:rPr>
        <w:t>عمر با تازیانه به بازوی فاطمه علیها السلام زد، به طوری که بازوی حضرت ورم کرد و آن چنان لگد به در زد که در به پهلوی فاطمه علیها السلام اصابت کرد و مادر روی زمین افتاد و محسن شش ماهه اش سقط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ضرب لگد از نفس انداخت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آغوش غم داغ پسر ساخت مرا</w:t>
      </w:r>
    </w:p>
    <w:p>
      <w:pPr>
        <w:pStyle w:val="BookText"/>
        <w:rPr/>
      </w:pPr>
      <w:r>
        <w:rPr>
          <w:rFonts w:ascii="IRNazanin" w:hAnsi="IRNazanin" w:eastAsia="IRNazanin"/>
          <w:color w:val="111111"/>
          <w:sz w:val="28"/>
          <w:sz w:val="28"/>
          <w:szCs w:val="28"/>
          <w:rtl w:val="true"/>
          <w:lang w:bidi="fa-IR"/>
        </w:rPr>
        <w:t xml:space="preserve">زن همسایه دیوار به دیوار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 بر من آمد و نشناخت مرا </w:t>
      </w:r>
      <w:r>
        <w:rPr>
          <w:rStyle w:val="FootnoteAnchor"/>
          <w:rtl w:val="true"/>
        </w:rPr>
        <w:footnoteReference w:id="14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بی بی مظلومه در این شرایط سخت، مونس خود فضّه را صدا زد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آهِ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فَخُذِينِي فَقَدْ وَ اللَّهِ قُتِلَ مَا فِي أَحْشَانِي مِنْ حَمْل؛ </w:t>
      </w:r>
      <w:r>
        <w:rPr>
          <w:rStyle w:val="FootnoteAnchor"/>
          <w:rtl w:val="true"/>
        </w:rPr>
        <w:footnoteReference w:id="145"/>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فرزندی را که در شکم داشتم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ندیدم چگونه در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ما به دردسر افتادآن چنان با لگد به در کوبید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مادر از کمر افتادبر علی سینه را سپر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در آمد و سپر افتادوسط شعله صورتش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دگر او ز بال و پر افتادروی چادر سیاه مادر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نعلین رهگذر افتادمادرم ناله ای زد و غش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جان حسین شرر افتاد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بسیار 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از دست کفّار خوردیآن چنان زد لگد روی 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 در هم ز دیوار خوردی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مدینه با لگد به در زدند و پهلوی مادر را شکستند و محسن شش ماهه را کشتند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کربلا روی دست پدر با تیر به گلوی علی اصغر علیه السلام زدند و این طفل شیرخوار بی گناه را به شهادت رساندند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فَذُبِحَ الطِفلُ مِنَ الأُذُنِ الى الأُذُنِ</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از گوش تا گوش طفل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تیری رسید و صحبت من ناتمام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برایم جواب شد</w:t>
      </w:r>
    </w:p>
    <w:p>
      <w:pPr>
        <w:pStyle w:val="BookText"/>
        <w:rPr/>
      </w:pPr>
      <w:r>
        <w:rPr>
          <w:rFonts w:ascii="IRNazanin" w:hAnsi="IRNazanin" w:eastAsia="IRNazanin"/>
          <w:color w:val="111111"/>
          <w:sz w:val="28"/>
          <w:sz w:val="28"/>
          <w:szCs w:val="28"/>
          <w:rtl w:val="true"/>
          <w:lang w:bidi="fa-IR"/>
        </w:rPr>
        <w:t xml:space="preserve">تیری رسید و هستی من را به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من بریده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جا بود که امام حسین علیه السلام شروع کرد به گریه کردن و به خدا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احكُم بَينَنا وَ بَينَ قومٍ دَعَونا لِيَنصُرونا فَقَتَلونا</w:t>
      </w:r>
      <w:r>
        <w:rPr>
          <w:rStyle w:val="FootnoteAnchor"/>
          <w:rtl w:val="true"/>
        </w:rPr>
        <w:footnoteReference w:id="150"/>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این مردم که ما را دعوت کردند تا ما را یاری کنند امّا ما را کشتند داوری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این لحظه به امام حسین علیه السلام دلداری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صدایی شنید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فَنُودِيَ مِنَ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حُسِین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به ما واگذار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لَهُ مُرضِعاً في الجَنَّه؛</w:t>
      </w:r>
      <w:r>
        <w:rPr>
          <w:rFonts w:ascii="IRNazanin" w:hAnsi="IRNazanin" w:eastAsia="IRNazanin"/>
          <w:color w:val="111111"/>
          <w:sz w:val="28"/>
          <w:sz w:val="28"/>
          <w:szCs w:val="28"/>
          <w:rtl w:val="true"/>
          <w:lang w:bidi="fa-IR"/>
        </w:rPr>
        <w:t xml:space="preserve"> ما برای او دایه ای در بهشت قرار دادیم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تو را با تیر آتش بار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در و دیوار کشتند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صد چاک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مادر به روی خاک افتاد </w:t>
      </w:r>
      <w:r>
        <w:rPr>
          <w:rStyle w:val="FootnoteAnchor"/>
          <w:rtl w:val="true"/>
        </w:rPr>
        <w:footnoteReference w:id="152"/>
      </w:r>
      <w:bookmarkStart w:id="80" w:name="pg9635_74167"/>
    </w:p>
    <w:p>
      <w:pPr>
        <w:pStyle w:val="Heading4"/>
        <w:numPr>
          <w:ilvl w:val="3"/>
          <w:numId w:val="1"/>
        </w:numPr>
        <w:rPr/>
      </w:pPr>
      <w:bookmarkStart w:id="81" w:name="__RefHeading___Toc7627874_2870459653"/>
      <w:bookmarkStart w:id="82" w:name="_Toc29"/>
      <w:bookmarkEnd w:id="80"/>
      <w:bookmarkEnd w:id="81"/>
      <w:r>
        <w:rPr>
          <w:rtl w:val="true"/>
        </w:rPr>
        <w:t xml:space="preserve">گریز </w:t>
      </w:r>
      <w:r>
        <w:rPr/>
        <w:t>2</w:t>
      </w:r>
      <w:bookmarkEnd w:id="82"/>
    </w:p>
    <w:p>
      <w:pPr>
        <w:pStyle w:val="BookText"/>
        <w:rPr/>
      </w:pPr>
      <w:r>
        <w:rPr>
          <w:rFonts w:ascii="IRNazanin" w:hAnsi="IRNazanin" w:eastAsia="IRNazanin"/>
          <w:color w:val="111111"/>
          <w:sz w:val="28"/>
          <w:sz w:val="28"/>
          <w:szCs w:val="28"/>
          <w:rtl w:val="true"/>
          <w:lang w:bidi="fa-IR"/>
        </w:rPr>
        <w:t>عرض کنم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در و دیوار روی زمین افتادی فضّه ای بود شما را کمک و به داد شما برسد اما کربلا وقتی حسین غریبت از روی زین روی زمین افتاد کسی را نداشت که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 صورت زمین خورد، زیر لب با خدا مناجات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الهي رضاً بقَضائكَ وَ تسليماً لأَمركَ وَ لَا معبودَ سِواكَ؛</w:t>
      </w:r>
      <w:r>
        <w:rPr>
          <w:rStyle w:val="FootnoteAnchor"/>
          <w:rtl w:val="true"/>
        </w:rPr>
        <w:footnoteReference w:id="153"/>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قضای تو و تسلیم فرمان تو هستم و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متوجه شد سینه اش سنگین شد چشمش را باز کرد دید شمر با خنجر برهنه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همین لحظه بود که زینب کبری رسید بالای بلندی و نگاه کرد، دید شمر روی سینه حسینش نشسته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شمر ظالم اندکی آهسته تر آرام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ها را بر گلو هر دفعه محکم تر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گلو باشد حریم بوسه های جدّ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حیا شرمی نما بر بوسه گه خنجر مزن</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آه از آن ساعتی که با تن چاک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ای تشنه لب صورت خود روی خاک</w:t>
      </w:r>
    </w:p>
    <w:p>
      <w:pPr>
        <w:pStyle w:val="BookText"/>
        <w:rPr/>
      </w:pPr>
      <w:r>
        <w:rPr>
          <w:rFonts w:ascii="IRNazanin" w:hAnsi="IRNazanin" w:eastAsia="IRNazanin"/>
          <w:color w:val="111111"/>
          <w:sz w:val="28"/>
          <w:sz w:val="28"/>
          <w:szCs w:val="28"/>
          <w:rtl w:val="true"/>
          <w:lang w:bidi="fa-IR"/>
        </w:rPr>
        <w:t xml:space="preserve">تنت به سوز و گداز، تو گرم راز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خیام حرم دو چشم تو مانده باز</w:t>
      </w:r>
    </w:p>
    <w:p>
      <w:pPr>
        <w:pStyle w:val="BookText"/>
        <w:rPr/>
      </w:pPr>
      <w:r>
        <w:rPr>
          <w:rFonts w:ascii="IRNazanin" w:hAnsi="IRNazanin" w:eastAsia="IRNazanin"/>
          <w:color w:val="111111"/>
          <w:sz w:val="28"/>
          <w:sz w:val="28"/>
          <w:szCs w:val="28"/>
          <w:rtl w:val="true"/>
          <w:lang w:bidi="fa-IR"/>
        </w:rPr>
        <w:t xml:space="preserve">آمده از خیمه گه خواهر غمدیده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شمر از جفا نشسته بر سینه ای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بده مهلتی تا برسم بر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تشنه است مبر سر از پیکرش </w:t>
      </w:r>
      <w:r>
        <w:rPr>
          <w:rStyle w:val="FootnoteAnchor"/>
          <w:rtl w:val="true"/>
        </w:rPr>
        <w:footnoteReference w:id="155"/>
      </w:r>
      <w:bookmarkStart w:id="83" w:name="pg9635_74168"/>
    </w:p>
    <w:p>
      <w:pPr>
        <w:pStyle w:val="Heading3"/>
        <w:numPr>
          <w:ilvl w:val="2"/>
          <w:numId w:val="1"/>
        </w:numPr>
        <w:rPr/>
      </w:pPr>
      <w:bookmarkStart w:id="84" w:name="__RefHeading___Toc7627876_2870459653"/>
      <w:bookmarkStart w:id="85" w:name="_Toc30"/>
      <w:bookmarkEnd w:id="83"/>
      <w:bookmarkEnd w:id="84"/>
      <w:r>
        <w:rPr>
          <w:rtl w:val="true"/>
        </w:rPr>
        <w:t>ب</w:t>
      </w:r>
      <w:r>
        <w:rPr>
          <w:rtl w:val="true"/>
        </w:rPr>
        <w:t xml:space="preserve">) </w:t>
      </w:r>
      <w:r>
        <w:rPr>
          <w:rtl w:val="true"/>
        </w:rPr>
        <w:t>اسماء بنت عُمَيس</w:t>
      </w:r>
      <w:bookmarkEnd w:id="85"/>
    </w:p>
    <w:p>
      <w:pPr>
        <w:pStyle w:val="Heading4"/>
        <w:numPr>
          <w:ilvl w:val="3"/>
          <w:numId w:val="1"/>
        </w:numPr>
        <w:rPr/>
      </w:pPr>
      <w:bookmarkStart w:id="86" w:name="__RefHeading___Toc7627878_2870459653"/>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ای وای از آن حدیث به دفتر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آن شروع به آخر نیامده</w:t>
      </w:r>
    </w:p>
    <w:p>
      <w:pPr>
        <w:pStyle w:val="BookText"/>
        <w:rPr/>
      </w:pPr>
      <w:r>
        <w:rPr>
          <w:rFonts w:ascii="IRNazanin" w:hAnsi="IRNazanin" w:eastAsia="IRNazanin"/>
          <w:color w:val="111111"/>
          <w:sz w:val="28"/>
          <w:sz w:val="28"/>
          <w:szCs w:val="28"/>
          <w:rtl w:val="true"/>
          <w:lang w:bidi="fa-IR"/>
        </w:rPr>
        <w:t xml:space="preserve">ای وای از آن یقین به باور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آن مزار کبوتر نیامده</w:t>
      </w:r>
    </w:p>
    <w:p>
      <w:pPr>
        <w:pStyle w:val="BookText"/>
        <w:rPr/>
      </w:pPr>
      <w:r>
        <w:rPr>
          <w:rFonts w:ascii="IRNazanin" w:hAnsi="IRNazanin" w:eastAsia="IRNazanin"/>
          <w:color w:val="111111"/>
          <w:sz w:val="28"/>
          <w:sz w:val="28"/>
          <w:szCs w:val="28"/>
          <w:rtl w:val="true"/>
          <w:lang w:bidi="fa-IR"/>
        </w:rPr>
        <w:t>ای وای از آن که رفته و دیگر نیامده</w:t>
      </w:r>
    </w:p>
    <w:p>
      <w:pPr>
        <w:pStyle w:val="BookText"/>
        <w:rPr/>
      </w:pPr>
      <w:r>
        <w:rPr>
          <w:rFonts w:ascii="IRNazanin" w:hAnsi="IRNazanin" w:eastAsia="IRNazanin"/>
          <w:color w:val="111111"/>
          <w:sz w:val="28"/>
          <w:sz w:val="28"/>
          <w:szCs w:val="28"/>
          <w:rtl w:val="true"/>
          <w:lang w:bidi="fa-IR"/>
        </w:rPr>
        <w:t xml:space="preserve">ای دل، حدیث دختر طاها شنیده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w:t>
      </w:r>
    </w:p>
    <w:p>
      <w:pPr>
        <w:pStyle w:val="BookText"/>
        <w:rPr/>
      </w:pPr>
      <w:r>
        <w:rPr>
          <w:rFonts w:ascii="IRNazanin" w:hAnsi="IRNazanin" w:eastAsia="IRNazanin"/>
          <w:color w:val="111111"/>
          <w:sz w:val="28"/>
          <w:sz w:val="28"/>
          <w:szCs w:val="28"/>
          <w:rtl w:val="true"/>
          <w:lang w:bidi="fa-IR"/>
        </w:rPr>
        <w:t xml:space="preserve">هنگامه نماز، دعاها شنیده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تَوَرّمت قدماها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همه مضطر نیامده</w:t>
      </w:r>
    </w:p>
    <w:p>
      <w:pPr>
        <w:pStyle w:val="BookText"/>
        <w:rPr/>
      </w:pPr>
      <w:r>
        <w:rPr>
          <w:rFonts w:ascii="IRNazanin" w:hAnsi="IRNazanin" w:eastAsia="IRNazanin"/>
          <w:color w:val="111111"/>
          <w:sz w:val="28"/>
          <w:sz w:val="28"/>
          <w:szCs w:val="28"/>
          <w:rtl w:val="true"/>
          <w:lang w:bidi="fa-IR"/>
        </w:rPr>
        <w:t>ياللعجب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حیرتا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ليذهب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مدحتش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با تمام بزرگی و رتبتش</w:t>
      </w:r>
    </w:p>
    <w:p>
      <w:pPr>
        <w:pStyle w:val="BookText"/>
        <w:rPr/>
      </w:pPr>
      <w:r>
        <w:rPr>
          <w:rFonts w:ascii="IRNazanin" w:hAnsi="IRNazanin" w:eastAsia="IRNazanin"/>
          <w:color w:val="111111"/>
          <w:sz w:val="28"/>
          <w:sz w:val="28"/>
          <w:szCs w:val="28"/>
          <w:rtl w:val="true"/>
          <w:lang w:bidi="fa-IR"/>
        </w:rPr>
        <w:t>از عهده ستایش او برنیامده</w:t>
      </w:r>
    </w:p>
    <w:p>
      <w:pPr>
        <w:pStyle w:val="BookText"/>
        <w:rPr/>
      </w:pPr>
      <w:r>
        <w:rPr>
          <w:rFonts w:ascii="IRNazanin" w:hAnsi="IRNazanin" w:eastAsia="IRNazanin"/>
          <w:color w:val="111111"/>
          <w:sz w:val="28"/>
          <w:sz w:val="28"/>
          <w:szCs w:val="28"/>
          <w:rtl w:val="true"/>
          <w:lang w:bidi="fa-IR"/>
        </w:rPr>
        <w:t xml:space="preserve">اما چه سود؟ حرمت قرآن شکسته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w:t>
      </w:r>
    </w:p>
    <w:p>
      <w:pPr>
        <w:pStyle w:val="BookText"/>
        <w:rPr/>
      </w:pPr>
      <w:r>
        <w:rPr>
          <w:rFonts w:ascii="IRNazanin" w:hAnsi="IRNazanin" w:eastAsia="IRNazanin"/>
          <w:color w:val="111111"/>
          <w:sz w:val="28"/>
          <w:sz w:val="28"/>
          <w:szCs w:val="28"/>
          <w:rtl w:val="true"/>
          <w:lang w:bidi="fa-IR"/>
        </w:rPr>
        <w:t xml:space="preserve">در را زدند و حرمت مهمان شکسته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ریخت، سفره سوخت، نمکدان شکسته شد</w:t>
      </w:r>
    </w:p>
    <w:p>
      <w:pPr>
        <w:pStyle w:val="BookText"/>
        <w:rPr/>
      </w:pPr>
      <w:r>
        <w:rPr>
          <w:rFonts w:ascii="IRNazanin" w:hAnsi="IRNazanin" w:eastAsia="IRNazanin"/>
          <w:color w:val="111111"/>
          <w:sz w:val="28"/>
          <w:sz w:val="28"/>
          <w:szCs w:val="28"/>
          <w:rtl w:val="true"/>
          <w:lang w:bidi="fa-IR"/>
        </w:rPr>
        <w:t>فصل غریبی تو، چرا سر نیامده؟</w:t>
      </w:r>
    </w:p>
    <w:p>
      <w:pPr>
        <w:pStyle w:val="BookText"/>
        <w:rPr/>
      </w:pPr>
      <w:r>
        <w:rPr>
          <w:rFonts w:ascii="IRNazanin" w:hAnsi="IRNazanin" w:eastAsia="IRNazanin"/>
          <w:color w:val="111111"/>
          <w:sz w:val="28"/>
          <w:sz w:val="28"/>
          <w:szCs w:val="28"/>
          <w:rtl w:val="true"/>
          <w:lang w:bidi="fa-IR"/>
        </w:rPr>
        <w:t xml:space="preserve">زهرا هنوز گریه بی گاه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هنوز سر به دل چاه می کند</w:t>
      </w:r>
    </w:p>
    <w:p>
      <w:pPr>
        <w:pStyle w:val="BookText"/>
        <w:rPr/>
      </w:pPr>
      <w:r>
        <w:rPr>
          <w:rFonts w:ascii="IRNazanin" w:hAnsi="IRNazanin" w:eastAsia="IRNazanin"/>
          <w:color w:val="111111"/>
          <w:sz w:val="28"/>
          <w:sz w:val="28"/>
          <w:szCs w:val="28"/>
          <w:rtl w:val="true"/>
          <w:lang w:bidi="fa-IR"/>
        </w:rPr>
        <w:t xml:space="preserve">پاییز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بهار از آمدن اکراه می کند</w:t>
      </w:r>
    </w:p>
    <w:p>
      <w:pPr>
        <w:pStyle w:val="BookText"/>
        <w:rPr/>
      </w:pPr>
      <w:r>
        <w:rPr>
          <w:rFonts w:ascii="IRNazanin" w:hAnsi="IRNazanin" w:eastAsia="IRNazanin"/>
          <w:color w:val="111111"/>
          <w:sz w:val="28"/>
          <w:sz w:val="28"/>
          <w:szCs w:val="28"/>
          <w:rtl w:val="true"/>
          <w:lang w:bidi="fa-IR"/>
        </w:rPr>
        <w:t xml:space="preserve">آیا هنوز وقت مقرّر نیامده؟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فاطمه علیها السلام بعد از رحلت پدرش رسول خدا صلی الله علیه و آله شب و روز گریه می کرد به طوری که همسایه ها از صدای گریه حضرت به امیرالمؤمنین علیه السلام گلایه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گریه کرد که حضرت را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بکّائین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جایی که حضرت یک لبخند زد و تبسّمی کرد روزهای آخر عمرش بود؛ وقتی که اسماء بنت عمیس کنارش نشسته بود و حضرت به او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وسیله و شکلی که جنازه زنان را حمل می کنند ناراحتم، زیرا </w:t>
      </w:r>
    </w:p>
    <w:p>
      <w:pPr>
        <w:pStyle w:val="BookText"/>
        <w:rPr/>
      </w:pPr>
      <w:r>
        <w:rPr>
          <w:rFonts w:ascii="IRNazanin" w:hAnsi="IRNazanin" w:eastAsia="IRNazanin"/>
          <w:color w:val="111111"/>
          <w:sz w:val="28"/>
          <w:sz w:val="28"/>
          <w:szCs w:val="28"/>
          <w:rtl w:val="true"/>
          <w:lang w:bidi="fa-IR"/>
        </w:rPr>
        <w:t>در این صورت حجم بدن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هنگام تشییع حجم بدنم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نَحِلْتُ وَ ذَهَبَ لَحْمِي، من لاغر شده ام و گوشت بدنم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که بدنم را بپوشاند برایم درست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حبشه که بودم، با وسیله ای جنازه ها را حمل می کردند که حجم بدن نمایان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شود شکل آن را برایم ترسیم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تختی خواست و آن را برگرداند سپس مقداری چوب به پایه های آن بست و آن گاه پارچه ای روی آن انداخت حضرت با دیدن این وسیله تبسّمی کرد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بعد پیغمبر اگر چه با تبسّم قهر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با دیدن تابوت زهرا شاد شد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این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علیها السلام</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اگرچه به عنوان خدمتکار در خانه حضرت زهرا علیها السلام حضور داشت امّا آن قدر باتقوا و پرهیزکار و دلداده اهل بیت علیهم السلام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شده بود شب عروسی حضرت زهرا علیها السلام به سفارش حضرت خدیجه علیها السلام در کنار حضرت زهرا علیها السلام حضور داشت و برای او مادری کرد</w:t>
      </w:r>
      <w:r>
        <w:rPr>
          <w:rStyle w:val="FootnoteAnchor"/>
          <w:rtl w:val="true"/>
        </w:rPr>
        <w:footnoteReference w:id="16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آخر عمر حضرت زهرا علیها السلام نیز کنارش بود لذا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آب برایم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آماده کردم حضرت با آن آب بدنش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های نوی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 برای حضرت آوردم، آن ها را پوشید،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حنوط پدرم را از فلان جا برایم بیاور و زیر سرم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مدّتی تنها بگذار آن گاه مرا صدا بزن؛ اگر جوابی ندادم بدان که من به پدرم رسول خدا صلی الله علیه و آله ملحق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هر چه حضرت را صدا زدم، جوابی نشنیدم متوجه شدم که حضرت از دنیا رفته است</w:t>
      </w:r>
      <w:r>
        <w:rPr>
          <w:rFonts w:eastAsia="IRNazanin" w:cs="IRNazanin"/>
          <w:color w:val="111111"/>
          <w:sz w:val="28"/>
          <w:szCs w:val="28"/>
          <w:rtl w:val="true"/>
          <w:lang w:bidi="fa-IR"/>
        </w:rPr>
        <w:t xml:space="preserve">. </w:t>
      </w:r>
      <w:bookmarkStart w:id="88" w:name="pg9635_74170"/>
    </w:p>
    <w:p>
      <w:pPr>
        <w:pStyle w:val="BookText"/>
        <w:rPr/>
      </w:pPr>
      <w:bookmarkEnd w:id="88"/>
      <w:r>
        <w:rPr>
          <w:rFonts w:ascii="IRNazanin" w:hAnsi="IRNazanin" w:eastAsia="IRNazanin"/>
          <w:color w:val="111111"/>
          <w:sz w:val="28"/>
          <w:sz w:val="28"/>
          <w:szCs w:val="28"/>
          <w:rtl w:val="true"/>
          <w:lang w:bidi="fa-IR"/>
        </w:rPr>
        <w:t>آن قدر حضرت زهرا علیها السلام به اسماء محبّت کرده بود و او هم آن قدر نسبت به این خاندان با اخلاص و با محبت بود که حضرت زهرا علیها السلام او را محرم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 شهادتش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أنا مِتُّ فَغسَليني أنتَ وَ عَلِيُّ، وَ لا يَدخُلَنَّ عَلَيَّ أَحَداً</w:t>
      </w:r>
      <w:r>
        <w:rPr>
          <w:rStyle w:val="FootnoteAnchor"/>
          <w:rtl w:val="true"/>
        </w:rPr>
        <w:footnoteReference w:id="1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دنیا رفتم تو و علی مرا غسل دهید و کس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می ریختم مولا بدن حضرت زهرا علیها السلام را غسل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بی اختیار صدای گریه امیرالمؤمنین علیه السلام بلند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دارید از این مصیبت عظما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دیدم بی اختیار صدای مبارک به گریه بلند شد سبب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بازوی مبارکش ورم دارد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آن شب که خون از دامن مهتاب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برای غسل زهرا آب می ریخت</w:t>
      </w:r>
    </w:p>
    <w:p>
      <w:pPr>
        <w:pStyle w:val="BookText"/>
        <w:rPr/>
      </w:pPr>
      <w:r>
        <w:rPr>
          <w:rFonts w:ascii="IRNazanin" w:hAnsi="IRNazanin" w:eastAsia="IRNazanin"/>
          <w:color w:val="111111"/>
          <w:sz w:val="28"/>
          <w:sz w:val="28"/>
          <w:szCs w:val="28"/>
          <w:rtl w:val="true"/>
          <w:lang w:bidi="fa-IR"/>
        </w:rPr>
        <w:t xml:space="preserve">آن شب خدا داند خدا داند که چون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علی، زندانی از فریاد و خون بود</w:t>
      </w:r>
    </w:p>
    <w:p>
      <w:pPr>
        <w:pStyle w:val="BookText"/>
        <w:rPr/>
      </w:pPr>
      <w:r>
        <w:rPr>
          <w:rFonts w:ascii="IRNazanin" w:hAnsi="IRNazanin" w:eastAsia="IRNazanin"/>
          <w:color w:val="111111"/>
          <w:sz w:val="28"/>
          <w:sz w:val="28"/>
          <w:szCs w:val="28"/>
          <w:rtl w:val="true"/>
          <w:lang w:bidi="fa-IR"/>
        </w:rPr>
        <w:t xml:space="preserve">طفلی گرفته آستین از غم به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ناله خود را کند در سینه پنهان</w:t>
      </w:r>
    </w:p>
    <w:p>
      <w:pPr>
        <w:pStyle w:val="BookText"/>
        <w:rPr/>
      </w:pPr>
      <w:r>
        <w:rPr>
          <w:rFonts w:ascii="IRNazanin" w:hAnsi="IRNazanin" w:eastAsia="IRNazanin"/>
          <w:color w:val="111111"/>
          <w:sz w:val="28"/>
          <w:sz w:val="28"/>
          <w:szCs w:val="28"/>
          <w:rtl w:val="true"/>
          <w:lang w:bidi="fa-IR"/>
        </w:rPr>
        <w:t xml:space="preserve">آن شب امیرالمؤمنین با اشک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شست تنها پیکر یار شهیده</w:t>
      </w:r>
    </w:p>
    <w:p>
      <w:pPr>
        <w:pStyle w:val="BookText"/>
        <w:rPr/>
      </w:pPr>
      <w:r>
        <w:rPr>
          <w:rFonts w:ascii="IRNazanin" w:hAnsi="IRNazanin" w:eastAsia="IRNazanin"/>
          <w:color w:val="111111"/>
          <w:sz w:val="28"/>
          <w:sz w:val="28"/>
          <w:szCs w:val="28"/>
          <w:rtl w:val="true"/>
          <w:lang w:bidi="fa-IR"/>
        </w:rPr>
        <w:t xml:space="preserve">می شست در تاریکی شب مخفیانه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جای سیلی، گاه جای تازیانه </w:t>
      </w:r>
      <w:r>
        <w:rPr>
          <w:rStyle w:val="FootnoteAnchor"/>
          <w:rtl w:val="true"/>
        </w:rPr>
        <w:footnoteReference w:id="163"/>
      </w:r>
    </w:p>
    <w:p>
      <w:pPr>
        <w:pStyle w:val="Heading4"/>
        <w:numPr>
          <w:ilvl w:val="3"/>
          <w:numId w:val="1"/>
        </w:numPr>
        <w:rPr/>
      </w:pPr>
      <w:bookmarkStart w:id="89" w:name="__RefHeading___Toc7627880_2870459653"/>
      <w:bookmarkStart w:id="90" w:name="_Toc32"/>
      <w:bookmarkEnd w:id="89"/>
      <w:r>
        <w:rPr>
          <w:rtl w:val="true"/>
        </w:rPr>
        <w:t xml:space="preserve">گریز </w:t>
      </w:r>
      <w:r>
        <w:rPr/>
        <w:t>1</w:t>
      </w:r>
      <w:bookmarkEnd w:id="9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فاطمه علیها السلام به اسماء وصیت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علی علیه السلام بدنم را غسل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شبانه بود، ولی بدن مطهر شما را غسل دادند و کفن کردند و شبانه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فدای آن آقای غریبی که وصیتی برای غسل و کفن خود نداشت بدن مطهرش سه روز روی زمین بی غسل و بی کفن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فقط بی غسل و بی کفن بود بدن مطهرش 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فقط بی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مطهرش را زیر سمّ اسبان کوبیده بودند که وقتی حضرت </w:t>
      </w:r>
      <w:bookmarkStart w:id="91" w:name="pg9635_74171"/>
    </w:p>
    <w:p>
      <w:pPr>
        <w:pStyle w:val="BookText"/>
        <w:rPr/>
      </w:pPr>
      <w:bookmarkEnd w:id="91"/>
      <w:r>
        <w:rPr>
          <w:rFonts w:ascii="IRNazanin" w:hAnsi="IRNazanin" w:eastAsia="IRNazanin"/>
          <w:color w:val="111111"/>
          <w:sz w:val="28"/>
          <w:sz w:val="28"/>
          <w:szCs w:val="28"/>
          <w:rtl w:val="true"/>
          <w:lang w:bidi="fa-IR"/>
        </w:rPr>
        <w:t>زینب علیها السلام بدن مطهر برادر را دید آن چنان ناله می زد و گریه می کرد که راوی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لَا أَنْسَى زَيْنَبَ بِنْتَ عَليّ علیه السلام تَنْدُبُ الْحُسَيْنَ وَ تُنَادِي بِصَوْتٍ حَزِينٍ وَ قَلْبِ كَثِيب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صَلَّى عَلَيْكَ مَلِيكُ السَّمَاءِ، هَذَا حُسَيْنُ مُرَمَّلُ بِالدِّمَاءِ صَرِيعٌ بِكَرْ بَلَاءَ مُقَطَّعُ الْأَعْضَاءِ مَجْرُوزُ الرَّأْسِ مِنَ الْقَفَا مَسْلُوبُ الْعِمَامَةِ وَالرّدا </w:t>
      </w:r>
      <w:r>
        <w:rPr>
          <w:rStyle w:val="FootnoteAnchor"/>
          <w:rtl w:val="true"/>
        </w:rPr>
        <w:footnoteReference w:id="164"/>
      </w:r>
      <w:r>
        <w:rPr>
          <w:rFonts w:ascii="Amiri" w:hAnsi="Amiri" w:eastAsia="Amiri" w:cs="Amiri"/>
          <w:color w:val="111111"/>
          <w:sz w:val="28"/>
          <w:sz w:val="28"/>
          <w:szCs w:val="28"/>
          <w:rtl w:val="true"/>
          <w:lang w:bidi="ar-SA"/>
        </w:rPr>
        <w:t>و بَنَاتُكَ سَبَايَا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از یادم نمی رود در آن زمانی که با صدای غمناک دل پر درد بر حسین می نالید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که فرشتگان آسمان بر تو درود فرستادند این حسین است که به خون آغشته به خاک کربلا افتاده، اعضایش از هم جدا شده سرش از قفا بریده شده عمامه و لباسش را به غارت برده اند و این دختران تو هستند که اسیرند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نمی کنم سر نیزه سرت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پاره ها به زمین پیکرت بُود</w:t>
      </w:r>
    </w:p>
    <w:p>
      <w:pPr>
        <w:pStyle w:val="BookText"/>
        <w:rPr/>
      </w:pPr>
      <w:r>
        <w:rPr>
          <w:rFonts w:ascii="IRNazanin" w:hAnsi="IRNazanin" w:eastAsia="IRNazanin"/>
          <w:color w:val="111111"/>
          <w:sz w:val="28"/>
          <w:sz w:val="28"/>
          <w:szCs w:val="28"/>
          <w:rtl w:val="true"/>
          <w:lang w:bidi="fa-IR"/>
        </w:rPr>
        <w:t xml:space="preserve">باید کفن به وسعت صحرا کنم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نظاره می کنم بدن اطهرت بُود</w:t>
      </w:r>
    </w:p>
    <w:p>
      <w:pPr>
        <w:pStyle w:val="BookText"/>
        <w:rPr/>
      </w:pPr>
      <w:r>
        <w:rPr>
          <w:rFonts w:ascii="IRNazanin" w:hAnsi="IRNazanin" w:eastAsia="IRNazanin"/>
          <w:color w:val="111111"/>
          <w:sz w:val="28"/>
          <w:sz w:val="28"/>
          <w:szCs w:val="28"/>
          <w:rtl w:val="true"/>
          <w:lang w:bidi="fa-IR"/>
        </w:rPr>
        <w:t xml:space="preserve">باور نمی کنم که به انگشت ساربان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من فدای تو انگشترت بُود</w:t>
      </w:r>
    </w:p>
    <w:p>
      <w:pPr>
        <w:pStyle w:val="BookText"/>
        <w:rPr/>
      </w:pPr>
      <w:r>
        <w:rPr>
          <w:rFonts w:ascii="IRNazanin" w:hAnsi="IRNazanin" w:eastAsia="IRNazanin"/>
          <w:color w:val="111111"/>
          <w:sz w:val="28"/>
          <w:sz w:val="28"/>
          <w:szCs w:val="28"/>
          <w:rtl w:val="true"/>
          <w:lang w:bidi="fa-IR"/>
        </w:rPr>
        <w:t xml:space="preserve">ای از قفا بریده سرت را عدوی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کدام خیمه، نگاه تَرَت بُود؟ </w:t>
      </w:r>
      <w:r>
        <w:rPr>
          <w:rStyle w:val="FootnoteAnchor"/>
          <w:rtl w:val="true"/>
        </w:rPr>
        <w:footnoteReference w:id="166"/>
      </w:r>
    </w:p>
    <w:p>
      <w:pPr>
        <w:pStyle w:val="Heading4"/>
        <w:numPr>
          <w:ilvl w:val="3"/>
          <w:numId w:val="1"/>
        </w:numPr>
        <w:rPr/>
      </w:pPr>
      <w:bookmarkStart w:id="92" w:name="__RefHeading___Toc7627882_2870459653"/>
      <w:bookmarkStart w:id="93" w:name="_Toc33"/>
      <w:bookmarkEnd w:id="92"/>
      <w:r>
        <w:rPr>
          <w:rtl w:val="true"/>
        </w:rPr>
        <w:t xml:space="preserve">گریز </w:t>
      </w:r>
      <w:r>
        <w:rPr/>
        <w:t>2</w:t>
      </w:r>
      <w:bookmarkEnd w:id="9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آن هم از زیر پیراهن فقط دستت رسید به ورم بازوی فاطمه علیها السلام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بازو را ندیدی فقط با دستت حس کردی امّا طاقت از کف دادی صدای گریه و ناله ات بلند شد من به فدای آن غریبی که کربلا وقتی رسید کنار بدن جوانش علی اکبر علیه السلام، دید بدن ارباً ارباست،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 الإمامُ سَبعَ مَرَاتٍ آه 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ثَمَرَةَ فُؤاداهُ وَلَدِي قَتَلُوكَ</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امام هفت مرتبه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پسرم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میوه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کنار بدن علی اکبر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عَلَيْهِ بُكاءً شَدِيدَاً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بلند بلند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نفس المهموم آورده است تا آن زمان، کسی صدای گریه امام حسین علیه السلام را نشنیده بود </w:t>
      </w:r>
      <w:r>
        <w:rPr>
          <w:rStyle w:val="FootnoteAnchor"/>
          <w:rtl w:val="true"/>
        </w:rPr>
        <w:footnoteReference w:id="169"/>
      </w:r>
      <w:r>
        <w:rPr>
          <w:rFonts w:ascii="IRNazanin" w:hAnsi="IRNazanin" w:eastAsia="IRNazanin"/>
          <w:color w:val="111111"/>
          <w:sz w:val="28"/>
          <w:sz w:val="28"/>
          <w:szCs w:val="28"/>
          <w:rtl w:val="true"/>
          <w:lang w:bidi="fa-IR"/>
        </w:rPr>
        <w:t>آن قدر فریاد حضرت بلند بود که صدا به خیمه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بانویی از خیمه ها بیرون 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خَرَجَتْ زَيْنَبُ أُخْتُ الْحُسَيْنِ مُسْرِعَةٌ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حَتَّى أَكَبَّتْ عَلَيْه؛</w:t>
      </w:r>
      <w:r>
        <w:rPr>
          <w:rStyle w:val="FootnoteAnchor"/>
          <w:rtl w:val="true"/>
        </w:rPr>
        <w:footnoteReference w:id="170"/>
      </w:r>
      <w:r>
        <w:rPr>
          <w:rFonts w:ascii="IRNazanin" w:hAnsi="IRNazanin" w:eastAsia="IRNazanin"/>
          <w:color w:val="111111"/>
          <w:sz w:val="28"/>
          <w:sz w:val="28"/>
          <w:szCs w:val="28"/>
          <w:rtl w:val="true"/>
          <w:lang w:bidi="fa-IR"/>
        </w:rPr>
        <w:t>زینب علیه السلام از خیمه بیرون دوید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بدن ارباً اربا را دید، بی تاب شد و خودش را روی بدن علی اکبر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آغوش کشیدش، تن او بند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بوسه بگیرد، همه دیدند نشد</w:t>
      </w:r>
    </w:p>
    <w:p>
      <w:pPr>
        <w:pStyle w:val="BookText"/>
        <w:rPr/>
      </w:pPr>
      <w:r>
        <w:rPr>
          <w:rFonts w:ascii="Amiri" w:hAnsi="Amiri" w:eastAsia="Amiri" w:cs="Amiri"/>
          <w:color w:val="111111"/>
          <w:sz w:val="28"/>
          <w:sz w:val="28"/>
          <w:szCs w:val="28"/>
          <w:rtl w:val="true"/>
          <w:lang w:bidi="ar-SA"/>
        </w:rPr>
        <w:t xml:space="preserve">کاش سمتِ حرم اکبر نَبَرَد، برخیزد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اش دست به معجر نَبَرَد، برخیزد</w:t>
      </w:r>
    </w:p>
    <w:p>
      <w:pPr>
        <w:pStyle w:val="BookText"/>
        <w:rPr/>
      </w:pPr>
      <w:r>
        <w:rPr>
          <w:rFonts w:ascii="IRNazanin" w:hAnsi="IRNazanin" w:eastAsia="IRNazanin"/>
          <w:color w:val="111111"/>
          <w:sz w:val="28"/>
          <w:sz w:val="28"/>
          <w:szCs w:val="28"/>
          <w:rtl w:val="true"/>
          <w:lang w:bidi="fa-IR"/>
        </w:rPr>
        <w:t xml:space="preserve">از علمدار کمک خواست که خواهر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آمد و با خود، دو برادر را برد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چشمان همه دست به زانو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پهلوی علی را و به پهلو افتاد </w:t>
      </w:r>
      <w:r>
        <w:rPr>
          <w:rStyle w:val="FootnoteAnchor"/>
          <w:rtl w:val="true"/>
        </w:rPr>
        <w:footnoteReference w:id="17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w:t>
      </w:r>
      <w:bookmarkStart w:id="94" w:name="pg9635_74174"/>
    </w:p>
    <w:p>
      <w:pPr>
        <w:pStyle w:val="Heading2"/>
        <w:numPr>
          <w:ilvl w:val="1"/>
          <w:numId w:val="1"/>
        </w:numPr>
        <w:rPr/>
      </w:pPr>
      <w:bookmarkStart w:id="95" w:name="__RefHeading___Toc7627884_2870459653"/>
      <w:bookmarkStart w:id="96" w:name="_Toc34"/>
      <w:bookmarkEnd w:id="94"/>
      <w:bookmarkEnd w:id="95"/>
      <w:r>
        <w:rPr>
          <w:rtl w:val="true"/>
        </w:rPr>
        <w:t xml:space="preserve">کتیبه </w:t>
      </w:r>
      <w:r>
        <w:rPr/>
        <w:t>9</w:t>
      </w:r>
      <w:r>
        <w:rPr>
          <w:rtl w:val="true"/>
        </w:rPr>
        <w:t xml:space="preserve">: </w:t>
      </w:r>
      <w:r>
        <w:rPr>
          <w:rtl w:val="true"/>
        </w:rPr>
        <w:t>قناعت و ساده زیستی</w:t>
      </w:r>
      <w:bookmarkEnd w:id="9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7627886_2870459653"/>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عالم همه در مدار تو، 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جلوه زارتو، یا زهرا</w:t>
      </w:r>
    </w:p>
    <w:p>
      <w:pPr>
        <w:pStyle w:val="BookText"/>
        <w:rPr/>
      </w:pPr>
      <w:r>
        <w:rPr>
          <w:rFonts w:ascii="IRNazanin" w:hAnsi="IRNazanin" w:eastAsia="IRNazanin"/>
          <w:color w:val="111111"/>
          <w:sz w:val="28"/>
          <w:sz w:val="28"/>
          <w:szCs w:val="28"/>
          <w:rtl w:val="true"/>
          <w:lang w:bidi="fa-IR"/>
        </w:rPr>
        <w:t xml:space="preserve">رشک همه فرشتگان عرش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چادر وصله دار تو، یا زهرا</w:t>
      </w:r>
    </w:p>
    <w:p>
      <w:pPr>
        <w:pStyle w:val="BookText"/>
        <w:rPr/>
      </w:pPr>
      <w:r>
        <w:rPr>
          <w:rFonts w:ascii="IRNazanin" w:hAnsi="IRNazanin" w:eastAsia="IRNazanin"/>
          <w:color w:val="111111"/>
          <w:sz w:val="28"/>
          <w:sz w:val="28"/>
          <w:szCs w:val="28"/>
          <w:rtl w:val="true"/>
          <w:lang w:bidi="fa-IR"/>
        </w:rPr>
        <w:t xml:space="preserve">فاطمه ای ز ازل، تا به ابد بی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علی نیست دگر همتایت</w:t>
      </w:r>
    </w:p>
    <w:p>
      <w:pPr>
        <w:pStyle w:val="BookText"/>
        <w:rPr/>
      </w:pPr>
      <w:r>
        <w:rPr>
          <w:rFonts w:ascii="IRNazanin" w:hAnsi="IRNazanin" w:eastAsia="IRNazanin"/>
          <w:color w:val="111111"/>
          <w:sz w:val="28"/>
          <w:sz w:val="28"/>
          <w:szCs w:val="28"/>
          <w:rtl w:val="true"/>
          <w:lang w:bidi="fa-IR"/>
        </w:rPr>
        <w:t xml:space="preserve">ذات والای تو چون جامع اسماء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کرد کس از ذات خدا منهایت</w:t>
      </w:r>
    </w:p>
    <w:p>
      <w:pPr>
        <w:pStyle w:val="BookText"/>
        <w:rPr/>
      </w:pPr>
      <w:r>
        <w:rPr>
          <w:rFonts w:ascii="IRNazanin" w:hAnsi="IRNazanin" w:eastAsia="IRNazanin"/>
          <w:color w:val="111111"/>
          <w:sz w:val="28"/>
          <w:sz w:val="28"/>
          <w:szCs w:val="28"/>
          <w:rtl w:val="true"/>
          <w:lang w:bidi="fa-IR"/>
        </w:rPr>
        <w:t xml:space="preserve">جان فدایت که پدر با همه تکریم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بوسیده و برخاسته پیش پایت</w:t>
      </w:r>
    </w:p>
    <w:p>
      <w:pPr>
        <w:pStyle w:val="BookText"/>
        <w:rPr/>
      </w:pPr>
      <w:r>
        <w:rPr>
          <w:rFonts w:ascii="IRNazanin" w:hAnsi="IRNazanin" w:eastAsia="IRNazanin"/>
          <w:color w:val="111111"/>
          <w:sz w:val="28"/>
          <w:sz w:val="28"/>
          <w:szCs w:val="28"/>
          <w:rtl w:val="true"/>
          <w:lang w:bidi="fa-IR"/>
        </w:rPr>
        <w:t xml:space="preserve">هر چه در خانه تو ماه نظر می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محراب عبادت نکند پیدایت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دستت از دسته دستاس پر از آبله،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متورم شده از فرط عبادت پایت </w:t>
      </w:r>
    </w:p>
    <w:p>
      <w:pPr>
        <w:pStyle w:val="BookText"/>
        <w:rPr/>
      </w:pPr>
      <w:r>
        <w:rPr>
          <w:rFonts w:ascii="IRNazanin" w:hAnsi="IRNazanin" w:eastAsia="IRNazanin"/>
          <w:color w:val="111111"/>
          <w:sz w:val="28"/>
          <w:sz w:val="28"/>
          <w:szCs w:val="28"/>
          <w:rtl w:val="true"/>
          <w:lang w:bidi="fa-IR"/>
        </w:rPr>
        <w:t xml:space="preserve">خانه گرم شما گرم تر از خورشید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کند از عشق تو بر مولایت</w:t>
      </w:r>
    </w:p>
    <w:p>
      <w:pPr>
        <w:pStyle w:val="BookText"/>
        <w:rPr/>
      </w:pPr>
      <w:r>
        <w:rPr>
          <w:rFonts w:ascii="IRNazanin" w:hAnsi="IRNazanin" w:eastAsia="IRNazanin"/>
          <w:color w:val="111111"/>
          <w:sz w:val="28"/>
          <w:sz w:val="28"/>
          <w:szCs w:val="28"/>
          <w:rtl w:val="true"/>
          <w:lang w:bidi="fa-IR"/>
        </w:rPr>
        <w:t xml:space="preserve">به خدا وصلی اگر، چادر پر وصله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فریبت ندهد دنیایت</w:t>
      </w:r>
    </w:p>
    <w:p>
      <w:pPr>
        <w:pStyle w:val="BookText"/>
        <w:rPr/>
      </w:pPr>
      <w:r>
        <w:rPr>
          <w:rFonts w:ascii="IRNazanin" w:hAnsi="IRNazanin" w:eastAsia="IRNazanin"/>
          <w:color w:val="111111"/>
          <w:sz w:val="28"/>
          <w:sz w:val="28"/>
          <w:szCs w:val="28"/>
          <w:rtl w:val="true"/>
          <w:lang w:bidi="fa-IR"/>
        </w:rPr>
        <w:t xml:space="preserve">آورد لطف و صفا بهر تو دیدار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غم می برد از قلب علی ایمانت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وقتی آیه عذاب نازل شد که جایگاه پیروان شیطان در آتش است </w:t>
      </w:r>
      <w:r>
        <w:rPr>
          <w:rFonts w:ascii="Amiri" w:hAnsi="Amiri" w:eastAsia="Amiri" w:cs="Amiri"/>
          <w:color w:val="111111"/>
          <w:sz w:val="28"/>
          <w:sz w:val="28"/>
          <w:szCs w:val="28"/>
          <w:rtl w:val="true"/>
          <w:lang w:bidi="ar-SA"/>
        </w:rPr>
        <w:t>وَ إِنَّ جَهَنَّمَ لَمَوْعِدُهُمْ أَجْمَعِينَ</w:t>
      </w:r>
      <w:r>
        <w:rPr>
          <w:rStyle w:val="FootnoteAnchor"/>
          <w:rtl w:val="true"/>
        </w:rPr>
        <w:footnoteReference w:id="173"/>
      </w:r>
      <w:r>
        <w:rPr>
          <w:rFonts w:ascii="IRNazanin" w:hAnsi="IRNazanin" w:eastAsia="IRNazanin"/>
          <w:color w:val="111111"/>
          <w:sz w:val="28"/>
          <w:sz w:val="28"/>
          <w:szCs w:val="28"/>
          <w:rtl w:val="true"/>
          <w:lang w:bidi="fa-IR"/>
        </w:rPr>
        <w:t>پیامبر صلی الله علیه و آله منقلب شد و اشک از چشمانش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که در محضر حضرت بودند گریه کردند امّا کسی جرأت نکرد از حضرت علّت گریه اش را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پیامبر صلی الله علیه و آله را آرام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باعث آرامش روح و جان پیامبر صلی الله علیه و آله است،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بی بی را خبر کردند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عذاب نازل شده پدر بزرگوارتان منقلب است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شما باعث آرامش وجود آن حضرت است فاطمه علیها السلام چادری بر سر کرد و به طرف مسجد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چادر حضرت فاطمه علیها السلام دوازده وصله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جاری شد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پادشاهان ایران و روم لباس هایی از حریر و سندس بر تن می کنند ولی دختر رسول خدا صلی الله علیه و آله چادری به سر می کند که دوازده وصله دارد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رشته چادرش اگر به دست انبیا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فخر انبیا به عرش کبریا رسد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لب جان فزاش اگر زمزمه دعا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ز نوای گرم او به جسم مصطفی رسد </w:t>
      </w:r>
    </w:p>
    <w:p>
      <w:pPr>
        <w:pStyle w:val="BookText"/>
        <w:rPr/>
      </w:pPr>
      <w:r>
        <w:rPr>
          <w:rFonts w:ascii="IRNazanin" w:hAnsi="IRNazanin" w:eastAsia="IRNazanin"/>
          <w:color w:val="111111"/>
          <w:sz w:val="28"/>
          <w:sz w:val="28"/>
          <w:szCs w:val="28"/>
          <w:rtl w:val="true"/>
          <w:lang w:bidi="fa-IR"/>
        </w:rPr>
        <w:t xml:space="preserve">سنگ محبت ورا بر سر و سینه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خاک قبر او، داد مدینه می زنم</w:t>
      </w:r>
    </w:p>
    <w:p>
      <w:pPr>
        <w:pStyle w:val="BookText"/>
        <w:rPr/>
      </w:pPr>
      <w:r>
        <w:rPr>
          <w:rFonts w:ascii="IRNazanin" w:hAnsi="IRNazanin" w:eastAsia="IRNazanin"/>
          <w:color w:val="111111"/>
          <w:sz w:val="28"/>
          <w:sz w:val="28"/>
          <w:szCs w:val="28"/>
          <w:rtl w:val="true"/>
          <w:lang w:bidi="fa-IR"/>
        </w:rPr>
        <w:t xml:space="preserve">قلب شکسته ام بود در همه حال زار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گرفت چشم من ز خاک ره گذار او</w:t>
      </w:r>
    </w:p>
    <w:p>
      <w:pPr>
        <w:pStyle w:val="BookText"/>
        <w:rPr/>
      </w:pPr>
      <w:r>
        <w:rPr>
          <w:rFonts w:ascii="IRNazanin" w:hAnsi="IRNazanin" w:eastAsia="IRNazanin"/>
          <w:color w:val="111111"/>
          <w:sz w:val="28"/>
          <w:sz w:val="28"/>
          <w:szCs w:val="28"/>
          <w:rtl w:val="true"/>
          <w:lang w:bidi="fa-IR"/>
        </w:rPr>
        <w:t xml:space="preserve">خانه کوچکش بُوَد کعبه آرزوی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خوشم که فضّه اش نظر کند به سوی من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کجای زندگی آن حضرت بگوییم؟ از خانه ساده و بی آلایش او، از مهریه ناچیزش 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سی درهم بود </w:t>
      </w:r>
      <w:r>
        <w:rPr>
          <w:rStyle w:val="FootnoteAnchor"/>
          <w:rtl w:val="true"/>
        </w:rPr>
        <w:footnoteReference w:id="176"/>
      </w:r>
      <w:r>
        <w:rPr>
          <w:rFonts w:ascii="IRNazanin" w:hAnsi="IRNazanin" w:eastAsia="IRNazanin"/>
          <w:color w:val="111111"/>
          <w:sz w:val="28"/>
          <w:sz w:val="28"/>
          <w:szCs w:val="28"/>
          <w:rtl w:val="true"/>
          <w:lang w:bidi="fa-IR"/>
        </w:rPr>
        <w:t>و یا از جهیزیه مختصر آن حضرت که وقتی نگاه رسول خدا صلی الله علیه و آله به جهیزیه اندک حضرت فاطمه علیها السلام افتاد، اشک از دیدگانش جاری شد و سر به سوی آسمان بلند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بَارِكْ لِقَوْمٍ جُلُ آنِيَتِهِمُ الْخَزَفُ</w:t>
      </w:r>
      <w:r>
        <w:rPr>
          <w:rStyle w:val="FootnoteAnchor"/>
          <w:rtl w:val="true"/>
        </w:rPr>
        <w:footnoteReference w:id="1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برای خاندانی که بیشتر ظرف هایشان گلی است مبارک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ترین زیورآلاتی که داشت، یک گردن بند بابرکت بود و آن را به مستمندی هدیه داد تا گرسنه ای را سیر کند و برهنه ای را بپوشاند و فقیری را بی نیاز سازد و بنده ای را آزاد کند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کرامت، خشتی از قصر بلندت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تا قیامت مستمندت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گیرد کسی از خلق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هستی و تو هستی و تو هستی </w:t>
      </w:r>
      <w:r>
        <w:rPr>
          <w:rStyle w:val="FootnoteAnchor"/>
          <w:rtl w:val="true"/>
        </w:rPr>
        <w:footnoteReference w:id="179"/>
      </w:r>
      <w:bookmarkStart w:id="99" w:name="pg9635_74178"/>
    </w:p>
    <w:p>
      <w:pPr>
        <w:pStyle w:val="Heading3"/>
        <w:numPr>
          <w:ilvl w:val="2"/>
          <w:numId w:val="1"/>
        </w:numPr>
        <w:rPr/>
      </w:pPr>
      <w:bookmarkStart w:id="100" w:name="__RefHeading___Toc7627888_2870459653"/>
      <w:bookmarkStart w:id="101" w:name="_Toc36"/>
      <w:bookmarkEnd w:id="99"/>
      <w:bookmarkEnd w:id="100"/>
      <w:r>
        <w:rPr>
          <w:rtl w:val="true"/>
        </w:rPr>
        <w:t xml:space="preserve">گریز </w:t>
      </w:r>
      <w:r>
        <w:rPr/>
        <w:t>1</w:t>
      </w:r>
      <w:bookmarkEnd w:id="101"/>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زخارف و تجملات دنیا چیزی نداشتی و آن چه که داشتی به نیازمندان و مستمندان کمک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فقیر ابراز نیاز کرد، گردن بندت را به او هدیه دادی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این گردن بند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خودت را بپوشان هم شکمت را سیر کن و هم خرج راهت باشد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اما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کربلا تلافی کردند و جواب این همه سخاوت و کرامتت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سر از بدن پسرت جدا کردند دستور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ها را غارت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از گوش بچه ها کشیدند، خلخال از پای بچه ها بیرون آوردند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هجوم دشمن به خیمه های امام حسین علیه السلام آن قدر وحشیانه بود که دو تا از دخترهای خردسال اهل بیت علیهم السلام زیر دست و پای اسب ها جان دادند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در زیر پای اسب دو کودک 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کودکان پیاده و دشمن سواره بود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فاطمه بنت الحسین علیها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 ابن سعد در خیمه های ما ریختند، من دختر کوچکی بودم؛ یک جفت خلخال در پایم بود مردی در حالی که گریه می کرد خلخال ها را از پای من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درصورتی که دارم خلخال های دختر پیغمبر را غارت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غارت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دیگری بیاید و این خلخال را ببرد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من چه گویم خدا زبانم 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هجمه ناگهان بردند</w:t>
      </w:r>
    </w:p>
    <w:p>
      <w:pPr>
        <w:pStyle w:val="BookText"/>
        <w:rPr/>
      </w:pPr>
      <w:r>
        <w:rPr>
          <w:rFonts w:ascii="Amiri" w:hAnsi="Amiri" w:eastAsia="Amiri" w:cs="Amiri"/>
          <w:color w:val="111111"/>
          <w:sz w:val="28"/>
          <w:sz w:val="28"/>
          <w:szCs w:val="28"/>
          <w:rtl w:val="true"/>
          <w:lang w:bidi="ar-SA"/>
        </w:rPr>
        <w:t xml:space="preserve">كوفيان حرام خور،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بر معجر زنان بردند </w:t>
      </w:r>
      <w:r>
        <w:rPr>
          <w:rStyle w:val="FootnoteAnchor"/>
          <w:rtl w:val="true"/>
        </w:rPr>
        <w:footnoteReference w:id="18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حضرت زینب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غارت خیمه ها من در کنار خیمه ایستاده بودم دیدم مردی که چشمان آبی داشت، وارد خیمه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02" w:name="pg9635_74179"/>
    </w:p>
    <w:p>
      <w:pPr>
        <w:pStyle w:val="BookText"/>
        <w:rPr/>
      </w:pPr>
      <w:bookmarkEnd w:id="102"/>
      <w:r>
        <w:rPr>
          <w:rFonts w:ascii="IRNazanin" w:hAnsi="IRNazanin" w:eastAsia="IRNazanin"/>
          <w:color w:val="111111"/>
          <w:sz w:val="28"/>
          <w:sz w:val="28"/>
          <w:szCs w:val="28"/>
          <w:rtl w:val="true"/>
          <w:lang w:bidi="fa-IR"/>
        </w:rPr>
        <w:t>ملعون، خولی بود؛ هرچه در خیمه بود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غارت، نگاه کرد دید علی بن الحسین علیه السلام که بیمار بود، روی گلیمی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گلیم را از زیر بدن او کشید که حضرت با صورت روی زمین افتاد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خدای من خدا دل بی قرارم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خیمه یک بیمار دارم</w:t>
      </w:r>
    </w:p>
    <w:p>
      <w:pPr>
        <w:pStyle w:val="BookText"/>
        <w:rPr/>
      </w:pPr>
      <w:r>
        <w:rPr>
          <w:rFonts w:ascii="IRNazanin" w:hAnsi="IRNazanin" w:eastAsia="IRNazanin"/>
          <w:color w:val="111111"/>
          <w:sz w:val="28"/>
          <w:sz w:val="28"/>
          <w:szCs w:val="28"/>
          <w:rtl w:val="true"/>
          <w:lang w:bidi="fa-IR"/>
        </w:rPr>
        <w:t xml:space="preserve">درون خیمه زین العابدین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دار و ندار من همین است </w:t>
      </w:r>
      <w:r>
        <w:rPr>
          <w:rStyle w:val="FootnoteAnchor"/>
          <w:rtl w:val="true"/>
        </w:rPr>
        <w:footnoteReference w:id="187"/>
      </w:r>
    </w:p>
    <w:p>
      <w:pPr>
        <w:pStyle w:val="Heading3"/>
        <w:numPr>
          <w:ilvl w:val="2"/>
          <w:numId w:val="1"/>
        </w:numPr>
        <w:rPr/>
      </w:pPr>
      <w:bookmarkStart w:id="103" w:name="__RefHeading___Toc7627890_2870459653"/>
      <w:bookmarkStart w:id="104" w:name="_Toc37"/>
      <w:bookmarkEnd w:id="103"/>
      <w:r>
        <w:rPr>
          <w:rtl w:val="true"/>
        </w:rPr>
        <w:t xml:space="preserve">گریز </w:t>
      </w:r>
      <w:r>
        <w:rPr/>
        <w:t>2</w:t>
      </w:r>
      <w:bookmarkEnd w:id="104"/>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ظروف گلی و سادگی زندگی فاطمه علیها السلام شما را به گریه انداخت، برای او دعا و از خدا طلب خیر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 رسول الله آن روزی که در حمله و هجوم اشرار به خانه امیرالمؤمنین علیه السلام زهرایت بین در و دیوار صدایت می زد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أَبَتَاهُ يَا رَسُولَ اللَّهِ هَكَذَا كَانَ يُفْعَلُ بِحَبِيبَتِكَ وَابْنَتِكَ</w:t>
      </w:r>
      <w:r>
        <w:rPr>
          <w:rStyle w:val="FootnoteAnchor"/>
          <w:rtl w:val="true"/>
        </w:rPr>
        <w:footnoteReference w:id="188"/>
      </w:r>
      <w:r>
        <w:rPr>
          <w:rFonts w:ascii="IRNazanin" w:hAnsi="IRNazanin" w:eastAsia="IRNazanin"/>
          <w:color w:val="111111"/>
          <w:sz w:val="28"/>
          <w:sz w:val="28"/>
          <w:szCs w:val="28"/>
          <w:rtl w:val="true"/>
          <w:lang w:bidi="fa-IR"/>
        </w:rPr>
        <w:t>بابا،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حبیبه ات و دخترت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فاطمه ات را بین در و دیوار می دیدی؛ چه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عُمَرَ رَفَسَ فاطِمَةَ علیها السلام حَتَّى أَسقَطَت بمُحسِن؛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چنان با لگد به فاطمه علیها السلام زد که حضرت روی زمین افتاد و محسنش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بلند شد دیگر نمی توانست روی پا بایستد تکیه به دیوار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فاطمه را که دیدم نزدیک بود دلم به رحم بیاید، امّا یاد کینه های با علی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روی چادر، آن چنان سیلی به صورت فاطمه زدم که گوشواره اش شکست و روی زمین افتاد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ز روی پوشیه زد تازه این چنین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هات فقط دید مختصر دارد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که پیشانی ات به جایی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ضربه بد این چنین اثر دارد </w:t>
      </w:r>
    </w:p>
    <w:p>
      <w:pPr>
        <w:pStyle w:val="BookText"/>
        <w:rPr/>
      </w:pPr>
      <w:r>
        <w:rPr>
          <w:rFonts w:ascii="IRNazanin" w:hAnsi="IRNazanin" w:eastAsia="IRNazanin"/>
          <w:color w:val="111111"/>
          <w:sz w:val="28"/>
          <w:sz w:val="28"/>
          <w:szCs w:val="28"/>
          <w:rtl w:val="true"/>
          <w:lang w:bidi="fa-IR"/>
        </w:rPr>
        <w:t>بزرگ بانوی این شهر باورت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خاک کوچه، حسن گوشواره بردارد؟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بي بي ما حضرت زهرا علیها السلام هیجده ساله بود ولی آن چنان ضربت سیلی سنگین بود که گوشواره حضرت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دانم سیلی با صورت و قلب دختر سه چهار ساله امام حسین علیه السلام حضرت رقیه علیها السلام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حضرت رقیّه علیها السلام با سر بریده بابا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زجر </w:t>
      </w:r>
      <w:r>
        <w:rPr>
          <w:rStyle w:val="FootnoteAnchor"/>
          <w:rtl w:val="true"/>
        </w:rPr>
        <w:footnoteReference w:id="191"/>
      </w:r>
      <w:r>
        <w:rPr>
          <w:rFonts w:ascii="IRNazanin" w:hAnsi="IRNazanin" w:eastAsia="IRNazanin"/>
          <w:color w:val="111111"/>
          <w:sz w:val="28"/>
          <w:sz w:val="28"/>
          <w:szCs w:val="28"/>
          <w:rtl w:val="true"/>
          <w:lang w:bidi="fa-IR"/>
        </w:rPr>
        <w:t xml:space="preserve">ملعون به روی جای لبت سیلی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تلخ شده طعم دهانم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گیسویم سوخته است و کف پام آبله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بازویم نیز شکسته به گمانم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سینه ات هستی من بود و خرابش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پای نهاده به جهانم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حرمله تیر به تو زد؟ به خدا می کُشمش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تیر تو شد قدّ کمانم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من بند به موهای پریشان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گیسویت سوخت، چرا زنده بمانم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 است صدایم نزدی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وقت است نگفتم به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تو هستی نه عموونه علی اکبر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کسی شعر بخوانم بابا؟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در راه دویدم به خدا خسته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بغلم کن روی پایت بنشانم بابا</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9635_74182"/>
      <w:bookmarkStart w:id="106" w:name="pg9635_74182"/>
      <w:bookmarkEnd w:id="106"/>
    </w:p>
    <w:p>
      <w:pPr>
        <w:pStyle w:val="Heading2"/>
        <w:numPr>
          <w:ilvl w:val="1"/>
          <w:numId w:val="1"/>
        </w:numPr>
        <w:rPr/>
      </w:pPr>
      <w:bookmarkStart w:id="107" w:name="pg9635_74182"/>
      <w:bookmarkStart w:id="108" w:name="__RefHeading___Toc7627892_2870459653"/>
      <w:bookmarkStart w:id="109" w:name="_Toc38"/>
      <w:bookmarkEnd w:id="107"/>
      <w:bookmarkEnd w:id="108"/>
      <w:r>
        <w:rPr>
          <w:rtl w:val="true"/>
        </w:rPr>
        <w:t xml:space="preserve">كتيبه </w:t>
      </w:r>
      <w:r>
        <w:rPr/>
        <w:t>10</w:t>
      </w:r>
      <w:r>
        <w:rPr>
          <w:rtl w:val="true"/>
        </w:rPr>
        <w:t xml:space="preserve">: </w:t>
      </w:r>
      <w:r>
        <w:rPr>
          <w:rtl w:val="true"/>
        </w:rPr>
        <w:t>در محراب عبادت</w:t>
      </w:r>
      <w:bookmarkEnd w:id="10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7627894_2870459653"/>
      <w:bookmarkStart w:id="111" w:name="_Toc39"/>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فاطمه مجموعه صفات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آیینه کمال پیمبر</w:t>
      </w:r>
    </w:p>
    <w:p>
      <w:pPr>
        <w:pStyle w:val="BookText"/>
        <w:rPr/>
      </w:pPr>
      <w:r>
        <w:rPr>
          <w:rFonts w:ascii="Amiri" w:hAnsi="Amiri" w:eastAsia="Amiri" w:cs="Amiri"/>
          <w:color w:val="111111"/>
          <w:sz w:val="28"/>
          <w:sz w:val="28"/>
          <w:szCs w:val="28"/>
          <w:rtl w:val="true"/>
          <w:lang w:bidi="ar-SA"/>
        </w:rPr>
        <w:t xml:space="preserve">عصمت كبرى، وليّة الله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النّبي، حبيبه داور</w:t>
      </w:r>
    </w:p>
    <w:p>
      <w:pPr>
        <w:pStyle w:val="BookText"/>
        <w:rPr/>
      </w:pPr>
      <w:r>
        <w:rPr>
          <w:rFonts w:ascii="IRNazanin" w:hAnsi="IRNazanin" w:eastAsia="IRNazanin"/>
          <w:color w:val="111111"/>
          <w:sz w:val="28"/>
          <w:sz w:val="28"/>
          <w:szCs w:val="28"/>
          <w:rtl w:val="true"/>
          <w:lang w:bidi="fa-IR"/>
        </w:rPr>
        <w:t xml:space="preserve">بضعه احمد نه بلکه مقصد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حیدر نه بلکه هستی حیدر</w:t>
      </w:r>
    </w:p>
    <w:p>
      <w:pPr>
        <w:pStyle w:val="BookText"/>
        <w:rPr/>
      </w:pPr>
      <w:r>
        <w:rPr>
          <w:rFonts w:ascii="IRNazanin" w:hAnsi="IRNazanin" w:eastAsia="IRNazanin"/>
          <w:color w:val="111111"/>
          <w:sz w:val="28"/>
          <w:sz w:val="28"/>
          <w:szCs w:val="28"/>
          <w:rtl w:val="true"/>
          <w:lang w:bidi="fa-IR"/>
        </w:rPr>
        <w:t xml:space="preserve">شهر علوم، احمد و علی است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 شهر راست مرکز و محور</w:t>
      </w:r>
    </w:p>
    <w:p>
      <w:pPr>
        <w:pStyle w:val="BookText"/>
        <w:rPr/>
      </w:pPr>
      <w:r>
        <w:rPr>
          <w:rFonts w:ascii="IRNazanin" w:hAnsi="IRNazanin" w:eastAsia="IRNazanin"/>
          <w:color w:val="111111"/>
          <w:sz w:val="28"/>
          <w:sz w:val="28"/>
          <w:szCs w:val="28"/>
          <w:rtl w:val="true"/>
          <w:lang w:bidi="fa-IR"/>
        </w:rPr>
        <w:t xml:space="preserve">جز پدر و شوهر و دو ابن و دو بنتت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نادیده کس ز اکبر و اصغر</w:t>
      </w:r>
    </w:p>
    <w:p>
      <w:pPr>
        <w:pStyle w:val="BookText"/>
        <w:rPr/>
      </w:pPr>
      <w:r>
        <w:rPr>
          <w:rFonts w:ascii="IRNazanin" w:hAnsi="IRNazanin" w:eastAsia="IRNazanin"/>
          <w:color w:val="111111"/>
          <w:sz w:val="28"/>
          <w:sz w:val="28"/>
          <w:szCs w:val="28"/>
          <w:rtl w:val="true"/>
          <w:lang w:bidi="fa-IR"/>
        </w:rPr>
        <w:t xml:space="preserve">هم به قیامت چو پا نهی رسد آواز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أبصاركم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سراسر</w:t>
      </w:r>
    </w:p>
    <w:p>
      <w:pPr>
        <w:pStyle w:val="BookText"/>
        <w:rPr/>
      </w:pPr>
      <w:r>
        <w:rPr>
          <w:rFonts w:ascii="IRNazanin" w:hAnsi="IRNazanin" w:eastAsia="IRNazanin"/>
          <w:color w:val="111111"/>
          <w:sz w:val="28"/>
          <w:sz w:val="28"/>
          <w:szCs w:val="28"/>
          <w:rtl w:val="true"/>
          <w:lang w:bidi="fa-IR"/>
        </w:rPr>
        <w:t xml:space="preserve">چشم و چراغت دو گوشواره عرشند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جانت دو نازدانه دو دختر</w:t>
      </w:r>
    </w:p>
    <w:p>
      <w:pPr>
        <w:pStyle w:val="BookText"/>
        <w:rPr/>
      </w:pPr>
      <w:r>
        <w:rPr>
          <w:rFonts w:ascii="IRNazanin" w:hAnsi="IRNazanin" w:eastAsia="IRNazanin"/>
          <w:color w:val="111111"/>
          <w:sz w:val="28"/>
          <w:sz w:val="28"/>
          <w:szCs w:val="28"/>
          <w:rtl w:val="true"/>
          <w:lang w:bidi="fa-IR"/>
        </w:rPr>
        <w:t xml:space="preserve">کرده خدا با صدای پای تو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زمان و مدار چرخ مدوّر</w:t>
      </w:r>
    </w:p>
    <w:p>
      <w:pPr>
        <w:pStyle w:val="BookText"/>
        <w:rPr/>
      </w:pPr>
      <w:r>
        <w:rPr>
          <w:rFonts w:ascii="IRNazanin" w:hAnsi="IRNazanin" w:eastAsia="IRNazanin"/>
          <w:color w:val="111111"/>
          <w:sz w:val="28"/>
          <w:sz w:val="28"/>
          <w:szCs w:val="28"/>
          <w:rtl w:val="true"/>
          <w:lang w:bidi="fa-IR"/>
        </w:rPr>
        <w:t xml:space="preserve">حبل متین هزار عارف و عامی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نخی از چادرت به عرصه محشر</w:t>
      </w:r>
    </w:p>
    <w:p>
      <w:pPr>
        <w:pStyle w:val="BookText"/>
        <w:rPr/>
      </w:pPr>
      <w:r>
        <w:rPr>
          <w:rFonts w:ascii="IRNazanin" w:hAnsi="IRNazanin" w:eastAsia="IRNazanin"/>
          <w:color w:val="111111"/>
          <w:sz w:val="28"/>
          <w:sz w:val="28"/>
          <w:szCs w:val="28"/>
          <w:rtl w:val="true"/>
          <w:lang w:bidi="fa-IR"/>
        </w:rPr>
        <w:t xml:space="preserve">نام بَرَد چون ز خاندان تو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صدف اهل را چو تو گوهر</w:t>
      </w:r>
    </w:p>
    <w:p>
      <w:pPr>
        <w:pStyle w:val="BookText"/>
        <w:rPr/>
      </w:pPr>
      <w:r>
        <w:rPr>
          <w:rFonts w:ascii="IRNazanin" w:hAnsi="IRNazanin" w:eastAsia="IRNazanin"/>
          <w:color w:val="111111"/>
          <w:sz w:val="28"/>
          <w:sz w:val="28"/>
          <w:szCs w:val="28"/>
          <w:rtl w:val="true"/>
          <w:lang w:bidi="fa-IR"/>
        </w:rPr>
        <w:t xml:space="preserve">بس که تو را دوست دارد ایزد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سازد در آن میانه مکرّر</w:t>
      </w:r>
    </w:p>
    <w:p>
      <w:pPr>
        <w:pStyle w:val="BookText"/>
        <w:rPr/>
      </w:pPr>
      <w:r>
        <w:rPr>
          <w:rFonts w:ascii="IRNazanin" w:hAnsi="IRNazanin" w:eastAsia="IRNazanin"/>
          <w:color w:val="111111"/>
          <w:sz w:val="28"/>
          <w:sz w:val="28"/>
          <w:szCs w:val="28"/>
          <w:rtl w:val="true"/>
          <w:lang w:bidi="fa-IR"/>
        </w:rPr>
        <w:t xml:space="preserve">در عجب از علم تو علی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از دست بوسی تو پیمبر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اسلامی و به خانه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حصیری تو راست مفرش و بستر </w:t>
      </w:r>
    </w:p>
    <w:p>
      <w:pPr>
        <w:pStyle w:val="BookText"/>
        <w:rPr/>
      </w:pPr>
      <w:r>
        <w:rPr>
          <w:rFonts w:ascii="IRNazanin" w:hAnsi="IRNazanin" w:eastAsia="IRNazanin"/>
          <w:color w:val="111111"/>
          <w:sz w:val="28"/>
          <w:sz w:val="28"/>
          <w:szCs w:val="28"/>
          <w:rtl w:val="true"/>
          <w:lang w:bidi="fa-IR"/>
        </w:rPr>
        <w:t xml:space="preserve">گندم دستاس توست خوشه پروین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آبله دست توست مهر منوّر</w:t>
      </w:r>
    </w:p>
    <w:p>
      <w:pPr>
        <w:pStyle w:val="BookText"/>
        <w:rPr/>
      </w:pPr>
      <w:r>
        <w:rPr>
          <w:rFonts w:ascii="IRNazanin" w:hAnsi="IRNazanin" w:eastAsia="IRNazanin"/>
          <w:color w:val="111111"/>
          <w:sz w:val="28"/>
          <w:sz w:val="28"/>
          <w:szCs w:val="28"/>
          <w:rtl w:val="true"/>
          <w:lang w:bidi="fa-IR"/>
        </w:rPr>
        <w:t xml:space="preserve">تا که خدا فخر آورد به ملائک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محراب خیز و روی بیاور</w:t>
      </w:r>
    </w:p>
    <w:p>
      <w:pPr>
        <w:pStyle w:val="BookText"/>
        <w:rPr/>
      </w:pPr>
      <w:r>
        <w:rPr>
          <w:rFonts w:ascii="IRNazanin" w:hAnsi="IRNazanin" w:eastAsia="IRNazanin"/>
          <w:color w:val="111111"/>
          <w:sz w:val="28"/>
          <w:sz w:val="28"/>
          <w:szCs w:val="28"/>
          <w:rtl w:val="true"/>
          <w:lang w:bidi="fa-IR"/>
        </w:rPr>
        <w:t xml:space="preserve">وقت مناجات دانه دانه اشکت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گوش ملائک است چو گوهر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برای نماز در میان محراب می ایستد، نور او برای ملائکه آسمان مانند نورستارگان برای اهل زمین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که از برترین کنیزان من است نگاه کنید که چگونه در مقابل من قرار گرفته است، اعضا و جوارح او از خوف من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توجه قلبی مشغول عبادت من شده است، من شما را شاهد می گیرم که شیعیان او را در امان می گذارم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محمد، عاشق راز و نیازت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فخریه دارد بر نمازت</w:t>
      </w:r>
    </w:p>
    <w:p>
      <w:pPr>
        <w:pStyle w:val="BookText"/>
        <w:rPr/>
      </w:pPr>
      <w:r>
        <w:rPr>
          <w:rFonts w:ascii="IRNazanin" w:hAnsi="IRNazanin" w:eastAsia="IRNazanin"/>
          <w:color w:val="111111"/>
          <w:sz w:val="28"/>
          <w:sz w:val="28"/>
          <w:szCs w:val="28"/>
          <w:rtl w:val="true"/>
          <w:lang w:bidi="fa-IR"/>
        </w:rPr>
        <w:t xml:space="preserve">ملک یا حور یا آدم، که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داند که هستی یا چه هستی؟</w:t>
      </w:r>
    </w:p>
    <w:p>
      <w:pPr>
        <w:pStyle w:val="BookText"/>
        <w:rPr/>
      </w:pPr>
      <w:r>
        <w:rPr>
          <w:rFonts w:ascii="IRNazanin" w:hAnsi="IRNazanin" w:eastAsia="IRNazanin"/>
          <w:color w:val="111111"/>
          <w:sz w:val="28"/>
          <w:sz w:val="28"/>
          <w:szCs w:val="28"/>
          <w:rtl w:val="true"/>
          <w:lang w:bidi="fa-IR"/>
        </w:rPr>
        <w:t xml:space="preserve">جهان بر رازها بس پرده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مویی تو را نشناخت، نشناخت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روایت است که وقتی حضرت زهرا علیها السلام به نماز می ایستاد، آن چنان در عظمت حق تعالی غرق می گشت و از خود بی خود می شد که از فکر عزیزان و فرزندانش، با همه علاقه ای که به آنان داشت جدا می شد از این رو خدای متعال ملکی را می فرستاد تا گهواره فرزندان او را حرکت دهد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جمعه ای تا صبح شاهد نماز خواندن مادرم فاطمه علیها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نماز می خواند و به همسایه ها دعا می کند فردا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دیدم نماز می خواندی و برای همسایه ها دعا می کردی پس چرا برای خودمان دعا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الْجَارَ ثُمَّ الدَّار</w:t>
      </w:r>
      <w:r>
        <w:rPr>
          <w:rStyle w:val="FootnoteAnchor"/>
          <w:rtl w:val="true"/>
        </w:rPr>
        <w:footnoteReference w:id="197"/>
      </w:r>
      <w:r>
        <w:rPr>
          <w:rFonts w:ascii="IRNazanin" w:hAnsi="IRNazanin" w:eastAsia="IRNazanin"/>
          <w:color w:val="111111"/>
          <w:sz w:val="28"/>
          <w:sz w:val="28"/>
          <w:szCs w:val="28"/>
          <w:rtl w:val="true"/>
          <w:lang w:bidi="fa-IR"/>
        </w:rPr>
        <w:t>اول همسایه، بعد خودمان</w:t>
      </w:r>
      <w:r>
        <w:rPr>
          <w:rFonts w:eastAsia="IRNazanin" w:cs="IRNazanin"/>
          <w:color w:val="111111"/>
          <w:sz w:val="28"/>
          <w:szCs w:val="28"/>
          <w:rtl w:val="true"/>
          <w:lang w:bidi="fa-IR"/>
        </w:rPr>
        <w:t xml:space="preserve">!» </w:t>
      </w:r>
      <w:bookmarkStart w:id="112" w:name="pg9635_74185"/>
    </w:p>
    <w:p>
      <w:pPr>
        <w:pStyle w:val="BookText"/>
        <w:rPr/>
      </w:pPr>
      <w:bookmarkEnd w:id="112"/>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خواندی و به همسایه ها دعا می کردی، امّا این همسایه ها حتّی تحمّل صدای گریه شما را نداشتند و از صدای گریه شما به اميرالمؤمنین علیه السلام شکایت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بگو یا شب گریه کند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وقتی این مطلب را با فاطمه علیها السلام در میان گذاشت، حضرت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در بین این مردم نخواهم ماند و از میان این مردم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از گریه آرام نخواهم گرفت تا این که به پدرم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همسایگان زگریه من شکوه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گریه ات از ما رفاه را</w:t>
      </w:r>
    </w:p>
    <w:p>
      <w:pPr>
        <w:pStyle w:val="BookText"/>
        <w:rPr/>
      </w:pPr>
      <w:r>
        <w:rPr>
          <w:rFonts w:ascii="IRNazanin" w:hAnsi="IRNazanin" w:eastAsia="IRNazanin"/>
          <w:color w:val="111111"/>
          <w:sz w:val="28"/>
          <w:sz w:val="28"/>
          <w:szCs w:val="28"/>
          <w:rtl w:val="true"/>
          <w:lang w:bidi="fa-IR"/>
        </w:rPr>
        <w:t xml:space="preserve">دیگر برای گریه برون می روم ز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نشنوند زین دل غمدیده آه را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آن حضرت روزها دست حسنین علیهما السلام را می گرفت و بیرون مدینه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برای غم رحلت پدر و غربت امیرالمؤمنین علیه السلام بعد از پیامبر صلی الله علیه و آله گریه می کرد</w:t>
      </w:r>
      <w:r>
        <w:rPr>
          <w:rFonts w:eastAsia="IRNazanin" w:cs="IRNazanin"/>
          <w:color w:val="111111"/>
          <w:sz w:val="28"/>
          <w:szCs w:val="28"/>
          <w:rtl w:val="true"/>
          <w:lang w:bidi="fa-IR"/>
        </w:rPr>
        <w:t xml:space="preserve">. </w:t>
      </w:r>
      <w:r>
        <w:rPr>
          <w:rStyle w:val="FootnoteAnchor"/>
          <w:rtl w:val="true"/>
        </w:rPr>
        <w:footnoteReference w:id="199"/>
      </w:r>
    </w:p>
    <w:p>
      <w:pPr>
        <w:pStyle w:val="Heading3"/>
        <w:numPr>
          <w:ilvl w:val="2"/>
          <w:numId w:val="1"/>
        </w:numPr>
        <w:rPr/>
      </w:pPr>
      <w:bookmarkStart w:id="113" w:name="__RefHeading___Toc7627896_2870459653"/>
      <w:bookmarkStart w:id="114" w:name="_Toc40"/>
      <w:bookmarkEnd w:id="113"/>
      <w:r>
        <w:rPr>
          <w:rtl w:val="true"/>
        </w:rPr>
        <w:t xml:space="preserve">گریز </w:t>
      </w:r>
      <w:r>
        <w:rPr/>
        <w:t>1</w:t>
      </w:r>
      <w:bookmarkEnd w:id="114"/>
    </w:p>
    <w:p>
      <w:pPr>
        <w:pStyle w:val="BookText"/>
        <w:rPr/>
      </w:pP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شکایت مردم روزها می رفتی بیرون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کردی مردم مدینه حتّی تحمّل گریه های شما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یک بانوی داغدیده ای را سراغ دارم که در همین مدینه آزادانه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طوری روضه می خواند و گریه می کرد که همه از سوز دل او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نگاران و 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مروان بن حکم که دشمن اهل بیت علیهم السلام بود، می ایستاد و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امّ البنین علیها السلام، مادر حضرت عباس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در قبرستان بقیع، روضه می خواند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أُنْبِثْتُ أَنَّ ابْنِي أُصِيبَ بِرَأْسِهِ مَقْطُوعَ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شِبْلِي أمال بِرَأْسِهِ ضَرْبُ الْعَمَدِ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سَيْفُكَ في يَدَيْكَ لَمَا دَنَا مِنْهُ أَحَدٌ</w:t>
      </w:r>
      <w:r>
        <w:rPr>
          <w:rFonts w:eastAsia="Amiri" w:cs="Amiri" w:ascii="Amiri" w:hAnsi="Amiri"/>
          <w:color w:val="111111"/>
          <w:sz w:val="28"/>
          <w:szCs w:val="28"/>
          <w:rtl w:val="true"/>
          <w:lang w:bidi="ar-SA"/>
        </w:rPr>
        <w:t xml:space="preserve">» </w:t>
      </w:r>
      <w:r>
        <w:rPr>
          <w:rStyle w:val="FootnoteAnchor"/>
          <w:rtl w:val="true"/>
        </w:rPr>
        <w:footnoteReference w:id="200"/>
      </w:r>
      <w:bookmarkStart w:id="115" w:name="pg9635_74186"/>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خبر آوردند که عمود آهن بر سر پسرم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شنیدم اول دست هایش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پسرم که عمود آهن بر سرش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 در دستانت بود، هرگز کسی نمی توانست به تو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مادر به قربون جمالت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چون بدر و ابروی هلالت</w:t>
      </w:r>
    </w:p>
    <w:p>
      <w:pPr>
        <w:pStyle w:val="BookText"/>
        <w:rPr/>
      </w:pPr>
      <w:r>
        <w:rPr>
          <w:rFonts w:ascii="IRNazanin" w:hAnsi="IRNazanin" w:eastAsia="IRNazanin"/>
          <w:color w:val="111111"/>
          <w:sz w:val="28"/>
          <w:sz w:val="28"/>
          <w:szCs w:val="28"/>
          <w:rtl w:val="true"/>
          <w:lang w:bidi="fa-IR"/>
        </w:rPr>
        <w:t xml:space="preserve">شنیدم کام عطشان جان سپردی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شیرم حلالت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دستهایت را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چشم نازت را دریدند</w:t>
      </w:r>
    </w:p>
    <w:p>
      <w:pPr>
        <w:pStyle w:val="BookText"/>
        <w:rPr/>
      </w:pPr>
      <w:r>
        <w:rPr>
          <w:rFonts w:ascii="IRNazanin" w:hAnsi="IRNazanin" w:eastAsia="IRNazanin"/>
          <w:color w:val="111111"/>
          <w:sz w:val="28"/>
          <w:sz w:val="28"/>
          <w:szCs w:val="28"/>
          <w:rtl w:val="true"/>
          <w:lang w:bidi="fa-IR"/>
        </w:rPr>
        <w:t xml:space="preserve">چو طفلان این سخن ها را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هم خجالت می کشیدند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ای جبرئیلم تا خدایت پر 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چشم انتظارت، دل بریدی</w:t>
      </w:r>
    </w:p>
    <w:p>
      <w:pPr>
        <w:pStyle w:val="BookText"/>
        <w:rPr/>
      </w:pPr>
      <w:r>
        <w:rPr>
          <w:rFonts w:ascii="IRNazanin" w:hAnsi="IRNazanin" w:eastAsia="IRNazanin"/>
          <w:color w:val="111111"/>
          <w:sz w:val="28"/>
          <w:sz w:val="28"/>
          <w:szCs w:val="28"/>
          <w:rtl w:val="true"/>
          <w:lang w:bidi="fa-IR"/>
        </w:rPr>
        <w:t xml:space="preserve">جز أمّ لیلا کس نمی فهمد غمم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گشتم تا چنین تو قد کشیدی</w:t>
      </w:r>
    </w:p>
    <w:p>
      <w:pPr>
        <w:pStyle w:val="BookText"/>
        <w:rPr/>
      </w:pPr>
      <w:r>
        <w:rPr>
          <w:rFonts w:ascii="IRNazanin" w:hAnsi="IRNazanin" w:eastAsia="IRNazanin"/>
          <w:color w:val="111111"/>
          <w:sz w:val="28"/>
          <w:sz w:val="28"/>
          <w:szCs w:val="28"/>
          <w:rtl w:val="true"/>
          <w:lang w:bidi="fa-IR"/>
        </w:rPr>
        <w:t xml:space="preserve">تنها نه دلگرمی مادر بوده 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خاندان فاطمه، روح امیدی</w:t>
      </w:r>
    </w:p>
    <w:p>
      <w:pPr>
        <w:pStyle w:val="BookText"/>
        <w:rPr/>
      </w:pPr>
      <w:r>
        <w:rPr>
          <w:rFonts w:ascii="IRNazanin" w:hAnsi="IRNazanin" w:eastAsia="IRNazanin"/>
          <w:color w:val="111111"/>
          <w:sz w:val="28"/>
          <w:sz w:val="28"/>
          <w:szCs w:val="28"/>
          <w:rtl w:val="true"/>
          <w:lang w:bidi="fa-IR"/>
        </w:rPr>
        <w:t xml:space="preserve">بر گردنم انداختی با دست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مدال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الشّهيدى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کنار گوش من آهسته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مپرس از 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خمیدی؟</w:t>
      </w:r>
    </w:p>
    <w:p>
      <w:pPr>
        <w:pStyle w:val="BookText"/>
        <w:rPr/>
      </w:pPr>
      <w:r>
        <w:rPr>
          <w:rFonts w:ascii="IRNazanin" w:hAnsi="IRNazanin" w:eastAsia="IRNazanin"/>
          <w:color w:val="111111"/>
          <w:sz w:val="28"/>
          <w:sz w:val="28"/>
          <w:szCs w:val="28"/>
          <w:rtl w:val="true"/>
          <w:lang w:bidi="fa-IR"/>
        </w:rPr>
        <w:t>از خواری بعد از تو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بر پیکر مانیست جایی از سپیدی</w:t>
      </w:r>
    </w:p>
    <w:p>
      <w:pPr>
        <w:pStyle w:val="BookText"/>
        <w:rPr/>
      </w:pPr>
      <w:r>
        <w:rPr>
          <w:rFonts w:ascii="IRNazanin" w:hAnsi="IRNazanin" w:eastAsia="IRNazanin"/>
          <w:color w:val="111111"/>
          <w:sz w:val="28"/>
          <w:sz w:val="28"/>
          <w:szCs w:val="28"/>
          <w:rtl w:val="true"/>
          <w:lang w:bidi="fa-IR"/>
        </w:rPr>
        <w:t xml:space="preserve">این تکه مشک پاره را تا داد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ای بالا بلند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w:t>
      </w:r>
    </w:p>
    <w:p>
      <w:pPr>
        <w:pStyle w:val="BookText"/>
        <w:rPr/>
      </w:pPr>
      <w:r>
        <w:rPr>
          <w:rFonts w:ascii="IRNazanin" w:hAnsi="IRNazanin" w:eastAsia="IRNazanin"/>
          <w:color w:val="111111"/>
          <w:sz w:val="28"/>
          <w:sz w:val="28"/>
          <w:szCs w:val="28"/>
          <w:rtl w:val="true"/>
          <w:lang w:bidi="fa-IR"/>
        </w:rPr>
        <w:t xml:space="preserve">از مشک معلوم است با جسمت چه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زمین افتادن و از نا امیدی</w:t>
      </w:r>
    </w:p>
    <w:p>
      <w:pPr>
        <w:pStyle w:val="BookText"/>
        <w:rPr/>
      </w:pPr>
      <w:r>
        <w:rPr>
          <w:rFonts w:ascii="IRNazanin" w:hAnsi="IRNazanin" w:eastAsia="IRNazanin"/>
          <w:color w:val="111111"/>
          <w:sz w:val="28"/>
          <w:sz w:val="28"/>
          <w:szCs w:val="28"/>
          <w:rtl w:val="true"/>
          <w:lang w:bidi="fa-IR"/>
        </w:rPr>
        <w:t xml:space="preserve">باور نخواهم کرد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دست افتادی، به خاک و خون تپیدی</w:t>
      </w:r>
    </w:p>
    <w:p>
      <w:pPr>
        <w:pStyle w:val="BookText"/>
        <w:rPr/>
      </w:pPr>
      <w:r>
        <w:rPr>
          <w:rFonts w:ascii="IRNazanin" w:hAnsi="IRNazanin" w:eastAsia="IRNazanin"/>
          <w:color w:val="111111"/>
          <w:sz w:val="28"/>
          <w:sz w:val="28"/>
          <w:szCs w:val="28"/>
          <w:rtl w:val="true"/>
          <w:lang w:bidi="fa-IR"/>
        </w:rPr>
        <w:t>در سینه پنهان می کنم یک عمر رازم</w:t>
      </w:r>
    </w:p>
    <w:p>
      <w:pPr>
        <w:pStyle w:val="BookText"/>
        <w:rPr/>
      </w:pPr>
      <w:r>
        <w:rPr>
          <w:rFonts w:ascii="IRNazanin" w:hAnsi="IRNazanin" w:eastAsia="IRNazanin"/>
          <w:color w:val="111111"/>
          <w:sz w:val="28"/>
          <w:sz w:val="28"/>
          <w:szCs w:val="28"/>
          <w:rtl w:val="true"/>
          <w:lang w:bidi="fa-IR"/>
        </w:rPr>
        <w:t xml:space="preserve">پس شکل قبرت را دگر کوچک بسازم </w:t>
      </w:r>
      <w:r>
        <w:rPr>
          <w:rStyle w:val="FootnoteAnchor"/>
          <w:rtl w:val="true"/>
        </w:rPr>
        <w:footnoteReference w:id="202"/>
      </w:r>
    </w:p>
    <w:p>
      <w:pPr>
        <w:pStyle w:val="Heading3"/>
        <w:numPr>
          <w:ilvl w:val="2"/>
          <w:numId w:val="1"/>
        </w:numPr>
        <w:rPr/>
      </w:pPr>
      <w:bookmarkStart w:id="116" w:name="__RefHeading___Toc7627898_2870459653"/>
      <w:bookmarkStart w:id="117" w:name="_Toc41"/>
      <w:bookmarkEnd w:id="116"/>
      <w:r>
        <w:rPr>
          <w:rtl w:val="true"/>
        </w:rPr>
        <w:t xml:space="preserve">گریز </w:t>
      </w:r>
      <w:r>
        <w:rPr/>
        <w:t>2</w:t>
      </w:r>
      <w:bookmarkEnd w:id="11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فاطمه علیها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فقدان پدرت رسول خدا صلى الله عليه وسلم و غربت امیرالمؤمنین علیه السلام گریه </w:t>
      </w:r>
    </w:p>
    <w:p>
      <w:pPr>
        <w:pStyle w:val="BookText"/>
        <w:rPr/>
      </w:pPr>
      <w:r>
        <w:rPr>
          <w:rFonts w:ascii="IRNazanin" w:hAnsi="IRNazanin" w:eastAsia="IRNazanin"/>
          <w:color w:val="111111"/>
          <w:sz w:val="28"/>
          <w:sz w:val="28"/>
          <w:szCs w:val="28"/>
          <w:rtl w:val="true"/>
          <w:lang w:bidi="fa-IR"/>
        </w:rPr>
        <w:t>می کردی و اشک می ریختی، اما دیگر به اسیری نرفتی سر پدرت رسول خدا صلی الله علیه و آله را بالای نیزه ندیدی 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دختر سه چهار ساله سراغ دارم که نه تنها در هجر پدر می سوخت بلکه به اسارت هم رفت خرابه نشین هم شد فقط یک شب گوشه خرابه، خواب بابا را دید و از خواب بیدار شد بلند بلند گریه کرد و مدام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بابایم حسین کجاست؟ بابایم حسین کجاست؟ همین الآن پدرم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غریبم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صدای گریه او زن ها و بچه ها بیدار شدند هر کدام که از خواب بیدار می شدند گریه می کردند سیلی به صورت می زدند خاک بر سر و صورت می ریختند، گیسو پریشان می کردند صدای زن ها و بچه ها به یزید ملعون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سر و صدا از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خردسال، حسین بهانه بابا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بابایش را برایش ببرید سر مطهر را داخل طبقی گذاشتند، پارچه ای روی آن انداختند، طبق را مقابل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نازدانه نگاهی به ظرف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غذا نمی خواستم من پدرم را می خواهم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بابایت در این 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که از روی آن برداشت دید یک سر بریده میان 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اول سر بابا را نشناخت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پدر توست تا فهمید این سرِ بریده سرِ بابایش امام حسین علیه السلام است سر را برداشت به سینه چسباند و 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خَضَبَكَ بِدِمائِكَ؟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قَطَعَ وَرِيدَكَ؟ يَا أَبَتاهُ مَن ذَا الَّذِي أَيتَمَنِي عَلَى صِغَرِسِنِّي؟</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خونت آغشته کرده؟ بابا چه کسی رگ گردنت را بریده؟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سنّ کودکی یتیم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روی سینه ت نشسته بابایی؟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چشمای نازت و بسته بابایی؟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هنوزم داره خون از لبت می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دندونات و کی شکسته بابایی؟ </w:t>
      </w:r>
    </w:p>
    <w:p>
      <w:pPr>
        <w:pStyle w:val="BookText"/>
        <w:rPr/>
      </w:pPr>
      <w:r>
        <w:rPr>
          <w:rFonts w:ascii="IRNazanin" w:hAnsi="IRNazanin" w:eastAsia="IRNazanin"/>
          <w:color w:val="111111"/>
          <w:sz w:val="28"/>
          <w:sz w:val="28"/>
          <w:szCs w:val="28"/>
          <w:rtl w:val="true"/>
          <w:lang w:bidi="fa-IR"/>
        </w:rPr>
        <w:t xml:space="preserve">بابا جون مثل تو دنیا نداره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دلم جز تو کسی جا نداره</w:t>
      </w:r>
    </w:p>
    <w:p>
      <w:pPr>
        <w:pStyle w:val="BookText"/>
        <w:rPr/>
      </w:pPr>
      <w:r>
        <w:rPr>
          <w:rFonts w:ascii="IRNazanin" w:hAnsi="IRNazanin" w:eastAsia="IRNazanin"/>
          <w:color w:val="111111"/>
          <w:sz w:val="28"/>
          <w:sz w:val="28"/>
          <w:szCs w:val="28"/>
          <w:rtl w:val="true"/>
          <w:lang w:bidi="fa-IR"/>
        </w:rPr>
        <w:t xml:space="preserve">دخترا من رو به هم نشون می 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گن این دختره بابا نداره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رو هی می بوسیدم یادش به 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پات می خوابیدم، یادش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واسه من قصه می گفتی یادته؟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خوابای خوب می دیدم یادش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خونم با این لبای پر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اليه راجعون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محتضرو تنها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آخری رو پیشم بمون </w:t>
      </w:r>
      <w:r>
        <w:rPr>
          <w:rStyle w:val="FootnoteAnchor"/>
          <w:rtl w:val="true"/>
        </w:rPr>
        <w:footnoteReference w:id="20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9635_74190"/>
      <w:bookmarkStart w:id="119" w:name="pg9635_74190"/>
      <w:bookmarkEnd w:id="119"/>
    </w:p>
    <w:p>
      <w:pPr>
        <w:pStyle w:val="Heading2"/>
        <w:numPr>
          <w:ilvl w:val="1"/>
          <w:numId w:val="1"/>
        </w:numPr>
        <w:rPr/>
      </w:pPr>
      <w:bookmarkStart w:id="120" w:name="pg9635_74190"/>
      <w:bookmarkStart w:id="121" w:name="__RefHeading___Toc7627900_2870459653"/>
      <w:bookmarkStart w:id="122" w:name="_Toc42"/>
      <w:bookmarkEnd w:id="120"/>
      <w:bookmarkEnd w:id="121"/>
      <w:r>
        <w:rPr>
          <w:rtl w:val="true"/>
        </w:rPr>
        <w:t xml:space="preserve">کتیبه </w:t>
      </w:r>
      <w:r>
        <w:rPr/>
        <w:t>11</w:t>
      </w:r>
      <w:r>
        <w:rPr>
          <w:rtl w:val="true"/>
        </w:rPr>
        <w:t xml:space="preserve">: </w:t>
      </w:r>
      <w:r>
        <w:rPr>
          <w:rtl w:val="true"/>
        </w:rPr>
        <w:t>گل واژه های سخاوت</w:t>
      </w:r>
      <w:bookmarkEnd w:id="12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7627902_2870459653"/>
      <w:bookmarkStart w:id="124" w:name="_Toc43"/>
      <w:bookmarkEnd w:id="123"/>
      <w:r>
        <w:rPr>
          <w:rtl w:val="true"/>
        </w:rPr>
        <w:t>اشاره</w:t>
      </w:r>
      <w:bookmarkStart w:id="125" w:name="pg9635_74191"/>
      <w:bookmarkEnd w:id="124"/>
    </w:p>
    <w:p>
      <w:pPr>
        <w:pStyle w:val="Heading3"/>
        <w:numPr>
          <w:ilvl w:val="2"/>
          <w:numId w:val="1"/>
        </w:numPr>
        <w:rPr/>
      </w:pPr>
      <w:bookmarkStart w:id="126" w:name="__RefHeading___Toc7627904_2870459653"/>
      <w:bookmarkStart w:id="127" w:name="_Toc44"/>
      <w:bookmarkEnd w:id="125"/>
      <w:bookmarkEnd w:id="126"/>
      <w:r>
        <w:rPr>
          <w:rtl w:val="true"/>
        </w:rPr>
        <w:t>الف</w:t>
      </w:r>
      <w:r>
        <w:rPr>
          <w:rtl w:val="true"/>
        </w:rPr>
        <w:t>)</w:t>
      </w:r>
      <w:r>
        <w:rPr>
          <w:rtl w:val="true"/>
        </w:rPr>
        <w:t>بخشش پیراهن عروسی</w:t>
      </w:r>
      <w:bookmarkEnd w:id="127"/>
    </w:p>
    <w:p>
      <w:pPr>
        <w:pStyle w:val="Heading4"/>
        <w:numPr>
          <w:ilvl w:val="3"/>
          <w:numId w:val="1"/>
        </w:numPr>
        <w:rPr/>
      </w:pPr>
      <w:bookmarkStart w:id="128" w:name="__RefHeading___Toc7627906_2870459653"/>
      <w:bookmarkStart w:id="129" w:name="_Toc45"/>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گندم از دسته دستاس تو برکت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لطف تو به هر چیز محبت دارد</w:t>
      </w:r>
    </w:p>
    <w:p>
      <w:pPr>
        <w:pStyle w:val="BookText"/>
        <w:rPr/>
      </w:pPr>
      <w:r>
        <w:rPr>
          <w:rFonts w:ascii="IRNazanin" w:hAnsi="IRNazanin" w:eastAsia="IRNazanin"/>
          <w:color w:val="111111"/>
          <w:sz w:val="28"/>
          <w:sz w:val="28"/>
          <w:szCs w:val="28"/>
          <w:rtl w:val="true"/>
          <w:lang w:bidi="fa-IR"/>
        </w:rPr>
        <w:t xml:space="preserve">بی وضو دست به نام تو زدن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عصمت محض است قداست دارد</w:t>
      </w:r>
    </w:p>
    <w:p>
      <w:pPr>
        <w:pStyle w:val="BookText"/>
        <w:rPr/>
      </w:pPr>
      <w:r>
        <w:rPr>
          <w:rFonts w:ascii="IRNazanin" w:hAnsi="IRNazanin" w:eastAsia="IRNazanin"/>
          <w:color w:val="111111"/>
          <w:sz w:val="28"/>
          <w:sz w:val="28"/>
          <w:szCs w:val="28"/>
          <w:rtl w:val="true"/>
          <w:lang w:bidi="fa-IR"/>
        </w:rPr>
        <w:t xml:space="preserve">سائل آمد در این خانه و حاتم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 حضرت صدیقه قیامت دارد</w:t>
      </w:r>
    </w:p>
    <w:p>
      <w:pPr>
        <w:pStyle w:val="BookText"/>
        <w:rPr/>
      </w:pPr>
      <w:r>
        <w:rPr>
          <w:rFonts w:ascii="IRNazanin" w:hAnsi="IRNazanin" w:eastAsia="IRNazanin"/>
          <w:color w:val="111111"/>
          <w:sz w:val="28"/>
          <w:sz w:val="28"/>
          <w:szCs w:val="28"/>
          <w:rtl w:val="true"/>
          <w:lang w:bidi="fa-IR"/>
        </w:rPr>
        <w:t xml:space="preserve">تو، به نه سالگی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ما نیست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 xml:space="preserve">خوش به حالش که کنیزی شما را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سعادت دارد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 با ماست که مأنوس به زهرا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بوسی درش حکم عبادت دارد </w:t>
      </w:r>
    </w:p>
    <w:p>
      <w:pPr>
        <w:pStyle w:val="BookText"/>
        <w:rPr/>
      </w:pPr>
      <w:r>
        <w:rPr>
          <w:rFonts w:ascii="IRNazanin" w:hAnsi="IRNazanin" w:eastAsia="IRNazanin"/>
          <w:color w:val="111111"/>
          <w:sz w:val="28"/>
          <w:sz w:val="28"/>
          <w:szCs w:val="28"/>
          <w:rtl w:val="true"/>
          <w:lang w:bidi="fa-IR"/>
        </w:rPr>
        <w:t xml:space="preserve">ماجرای ورم پای تو در وقت نماز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بس سندیّت دارد</w:t>
      </w:r>
    </w:p>
    <w:p>
      <w:pPr>
        <w:pStyle w:val="BookText"/>
        <w:rPr/>
      </w:pPr>
      <w:r>
        <w:rPr>
          <w:rFonts w:ascii="IRNazanin" w:hAnsi="IRNazanin" w:eastAsia="IRNazanin"/>
          <w:color w:val="111111"/>
          <w:sz w:val="28"/>
          <w:sz w:val="28"/>
          <w:szCs w:val="28"/>
          <w:rtl w:val="true"/>
          <w:lang w:bidi="fa-IR"/>
        </w:rPr>
        <w:t xml:space="preserve">روز محشر همه بر پا و تو بر ناقه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بدانند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دارد </w:t>
      </w:r>
      <w:r>
        <w:rPr>
          <w:rStyle w:val="FootnoteAnchor"/>
          <w:rtl w:val="true"/>
        </w:rPr>
        <w:footnoteReference w:id="20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هنگام شهادتش دستمال بسته ای را به امیرالمؤمنین علیه السلام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دستمال بسته را با من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بسته چیست؟ حضرت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عروسیمان دو پیراهن داشتم یکی نو و دیگری کهنه و وصله دار مشغول نماز بودم که فقیری 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نبوت اگر پیراهنی دارید من نیازمند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پیراهن نو را به او دادم و صبح که با لباس کهنه در حضور شما بودم رسول خدا صلی الله علیه و آله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لباس نو نداشتی چرا آن را نپوشیدی؟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سائلی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خوبی کردی اگر به خاطر شوهرت لباس نو را خودت می پوشیدی و لباس کهنه را صدقه می دادی در هر دو حالت توفیق شامل تو می شد عرض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اقتدا کردم، هنگامی که با مادرم خدیجه ازدواج کردی، هر آن چه را که به شما داده بود در راه خدا انفاق کردی تا حدّی که نیازمندی رسید و شما پیراهن خود را به او دادی و خود را با حصیر پوشاندی این جا بود که رسول خدا صلی الله علیه و آله گریه کرد و مرا به سینه اش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رسانده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سلام برسان و به او بگو هرچه می خواهی طلب کن و اگر هر آن چه در آسمان و زمین است، بخواهی به تو داده خواهد شد به او بشارت بده که من او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رسانده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چه می خواهی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لذّت خدمت گزاری او مرا از سؤال کردن بازداشته است من نیازی جز نگاه کردن به چهره بزرگوارانه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هایت را بالا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هایم را </w:t>
      </w:r>
    </w:p>
    <w:p>
      <w:pPr>
        <w:pStyle w:val="BookText"/>
        <w:rPr/>
      </w:pPr>
      <w:r>
        <w:rPr>
          <w:rFonts w:ascii="IRNazanin" w:hAnsi="IRNazanin" w:eastAsia="IRNazanin"/>
          <w:color w:val="111111"/>
          <w:sz w:val="28"/>
          <w:sz w:val="28"/>
          <w:szCs w:val="28"/>
          <w:rtl w:val="true"/>
          <w:lang w:bidi="fa-IR"/>
        </w:rPr>
        <w:t>بالا بردم و حضرت نیز دست هایش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آمین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پیامی از سوی حق تعالی آورد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عدّه از گنهکاران امّت تو را که در دلشان محبّت فاطمه و مادرش و همسرش و فرزندانش را داشته باشند بخشودم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باره سندی می خواهم خداوند به جبرئیل دستور داد دیبایی سبز و دیبایی سپید بیاورد که روی آن نوشته شده است </w:t>
      </w:r>
      <w:r>
        <w:rPr>
          <w:rFonts w:ascii="Amiri" w:hAnsi="Amiri" w:eastAsia="Amiri" w:cs="Amiri"/>
          <w:color w:val="111111"/>
          <w:sz w:val="28"/>
          <w:sz w:val="28"/>
          <w:szCs w:val="28"/>
          <w:rtl w:val="true"/>
          <w:lang w:bidi="ar-SA"/>
        </w:rPr>
        <w:t>كَتَبَ رَبُّكُمْ عَلَى نَفْسِهِ الرَّحْمَةَ؛</w:t>
      </w:r>
      <w:r>
        <w:rPr>
          <w:rStyle w:val="FootnoteAnchor"/>
          <w:rtl w:val="true"/>
        </w:rPr>
        <w:footnoteReference w:id="208"/>
      </w:r>
      <w:r>
        <w:rPr>
          <w:rFonts w:ascii="IRNazanin" w:hAnsi="IRNazanin" w:eastAsia="IRNazanin"/>
          <w:color w:val="111111"/>
          <w:sz w:val="28"/>
          <w:sz w:val="28"/>
          <w:szCs w:val="28"/>
          <w:rtl w:val="true"/>
          <w:lang w:bidi="fa-IR"/>
        </w:rPr>
        <w:t>پروردگارت بر خویشتن رحمت و بخشش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و میکائیل و حضرت رسول بر آن گواهی دادند و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نوشته در این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وفاتت که رسید، وصیّت کن در قبرت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وقتی که مردم سر از قبر بردارند و گناهکاران، مسلّم و حتمی شدند و آنان را به سوی دوزخ بکشانند این امانت را تسلیم من کن تا آن چه را که خداوند بر من و تو ارزانی داشته از خداوند بخواهم؛ زیرا تو و پدرت برای جهانیان رحمت هستید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به محشر ناقه ات چون پا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از هر سو ببارد</w:t>
      </w:r>
    </w:p>
    <w:p>
      <w:pPr>
        <w:pStyle w:val="BookText"/>
        <w:rPr/>
      </w:pPr>
      <w:r>
        <w:rPr>
          <w:rFonts w:ascii="IRNazanin" w:hAnsi="IRNazanin" w:eastAsia="IRNazanin"/>
          <w:color w:val="111111"/>
          <w:sz w:val="28"/>
          <w:sz w:val="28"/>
          <w:szCs w:val="28"/>
          <w:rtl w:val="true"/>
          <w:lang w:bidi="fa-IR"/>
        </w:rPr>
        <w:t xml:space="preserve">به محشر بر فراز چرخ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خیزد که این الفاطميون؟</w:t>
      </w:r>
    </w:p>
    <w:p>
      <w:pPr>
        <w:pStyle w:val="BookText"/>
        <w:rPr/>
      </w:pPr>
      <w:r>
        <w:rPr>
          <w:rFonts w:ascii="IRNazanin" w:hAnsi="IRNazanin" w:eastAsia="IRNazanin"/>
          <w:color w:val="111111"/>
          <w:sz w:val="28"/>
          <w:sz w:val="28"/>
          <w:szCs w:val="28"/>
          <w:rtl w:val="true"/>
          <w:lang w:bidi="fa-IR"/>
        </w:rPr>
        <w:t xml:space="preserve">همه حوران به استقبال 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عفو پیش پات ریزند</w:t>
      </w:r>
    </w:p>
    <w:p>
      <w:pPr>
        <w:pStyle w:val="BookText"/>
        <w:rPr/>
      </w:pPr>
      <w:r>
        <w:rPr>
          <w:rFonts w:ascii="IRNazanin" w:hAnsi="IRNazanin" w:eastAsia="IRNazanin"/>
          <w:color w:val="111111"/>
          <w:sz w:val="28"/>
          <w:sz w:val="28"/>
          <w:szCs w:val="28"/>
          <w:rtl w:val="true"/>
          <w:lang w:bidi="fa-IR"/>
        </w:rPr>
        <w:t xml:space="preserve">شود تا نازنین قلب تو خرسند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ببخشند و ببخشند و ببخشند </w:t>
      </w:r>
      <w:r>
        <w:rPr>
          <w:rStyle w:val="FootnoteAnchor"/>
          <w:rtl w:val="true"/>
        </w:rPr>
        <w:footnoteReference w:id="21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دخترت فاطمه علیها السلام لباس عروسی به تن ندارد سؤال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نویی را که برایت تهیّه کرده بودم تا برای عروسی ات بپوشی، چرا نپوشیدی؟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اشک از چشمانت جاری شد فاطمه را به سینه چسباندی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bookmarkStart w:id="130" w:name="pg9635_74194"/>
    </w:p>
    <w:p>
      <w:pPr>
        <w:pStyle w:val="BookText"/>
        <w:rPr/>
      </w:pPr>
      <w:bookmarkEnd w:id="130"/>
      <w:r>
        <w:rPr>
          <w:rFonts w:ascii="IRNazanin" w:hAnsi="IRNazanin" w:eastAsia="IRNazanin"/>
          <w:color w:val="111111"/>
          <w:sz w:val="28"/>
          <w:sz w:val="28"/>
          <w:szCs w:val="28"/>
          <w:rtl w:val="true"/>
          <w:lang w:bidi="fa-IR"/>
        </w:rPr>
        <w:t>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فاطمه را تحسین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 هرچه داشتی، در راه خدا دادی حتی پیراهنت را هم به فقیر دادی و خودت را با حصیر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آمرزش امتِ گنهکارت هم دعا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پیامبر رحمت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شما این امت خوب تلافی کردند؛ حقّ فاطمه و علی علیهما السلام را غصب کردند، پشت در خانه فاطمه علیها السلام هیزم آوردند وقتی هم به آن ملعون یادآور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فِيها فاطمة</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در این خانه فاطمه علیها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هم باشد این خانه را به 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در نیم سوخته شد، آن ملعون چنان لگد به در زد که تخته در به پهلوی فاطمه علیها السلام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رَفْسَ بَطْنِهَا وَ إِسْقَاطَهَا مُحَسَنا</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 همان جا بود که صدای گریه و فریاد آن سیّده و بی بی دو عالم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زدند، بچه اش را کشتند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فاطمه بی دلیل، ناله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بی هوا چه سنگین است</w:t>
      </w:r>
    </w:p>
    <w:p>
      <w:pPr>
        <w:pStyle w:val="BookText"/>
        <w:rPr/>
      </w:pPr>
      <w:r>
        <w:rPr>
          <w:rFonts w:ascii="IRNazanin" w:hAnsi="IRNazanin" w:eastAsia="IRNazanin"/>
          <w:color w:val="111111"/>
          <w:sz w:val="28"/>
          <w:sz w:val="28"/>
          <w:szCs w:val="28"/>
          <w:rtl w:val="true"/>
          <w:lang w:bidi="fa-IR"/>
        </w:rPr>
        <w:t>زن همسایه سر تکان می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آن بی حیا چه سنگین است؟ </w:t>
      </w:r>
      <w:r>
        <w:rPr>
          <w:rStyle w:val="FootnoteAnchor"/>
          <w:rtl w:val="true"/>
        </w:rPr>
        <w:footnoteReference w:id="214"/>
      </w:r>
    </w:p>
    <w:p>
      <w:pPr>
        <w:pStyle w:val="Heading4"/>
        <w:numPr>
          <w:ilvl w:val="3"/>
          <w:numId w:val="1"/>
        </w:numPr>
        <w:rPr/>
      </w:pPr>
      <w:bookmarkStart w:id="131" w:name="__RefHeading___Toc7627908_2870459653"/>
      <w:bookmarkStart w:id="132" w:name="_Toc46"/>
      <w:bookmarkEnd w:id="131"/>
      <w:r>
        <w:rPr>
          <w:rtl w:val="true"/>
        </w:rPr>
        <w:t xml:space="preserve">گریز </w:t>
      </w:r>
      <w:r>
        <w:rPr/>
        <w:t>1</w:t>
      </w:r>
      <w:bookmarkEnd w:id="13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لگد به سینه زدن</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آن روز با لگد به سینه و پهلوی مادر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اثر این ضربه پهلویش شکست و فرزندش محسن علیه السلام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کربلا داریم کجای کربلا؟ توی قتلگاه، لحظات آخر امام حسین علیه السلام به سختی نشسته بود امّا وقتی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قتلگاه شد، اول لگدی به سینه امام حسین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فَرَفَسَهُ بِرِجلِهِ وَ جَلَسَ عَلَى صَدْرِهِ وَ قَبَضَ عَلَى شَيْبَتِهِ المُقَدَّسَة</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شمر با پایش به امام حسین علیه السلام ضربه ای زد و حضرت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شمر بر روی </w:t>
      </w:r>
    </w:p>
    <w:p>
      <w:pPr>
        <w:pStyle w:val="BookText"/>
        <w:rPr/>
      </w:pPr>
      <w:r>
        <w:rPr>
          <w:rFonts w:ascii="IRNazanin" w:hAnsi="IRNazanin" w:eastAsia="IRNazanin"/>
          <w:color w:val="111111"/>
          <w:sz w:val="28"/>
          <w:sz w:val="28"/>
          <w:szCs w:val="28"/>
          <w:rtl w:val="true"/>
          <w:lang w:bidi="fa-IR"/>
        </w:rPr>
        <w:t>سینه اش نشست و محاسن مقدس حضرت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جنجال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تشنه ای در گوشه گودال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گودال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نیزه و شمشیر مالامال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رفت بالا</w:t>
      </w:r>
    </w:p>
    <w:p>
      <w:pPr>
        <w:pStyle w:val="BookText"/>
        <w:rPr/>
      </w:pPr>
      <w:r>
        <w:rPr>
          <w:rFonts w:ascii="IRNazanin" w:hAnsi="IRNazanin" w:eastAsia="IRNazanin"/>
          <w:color w:val="111111"/>
          <w:sz w:val="28"/>
          <w:sz w:val="28"/>
          <w:szCs w:val="28"/>
          <w:rtl w:val="true"/>
          <w:lang w:bidi="fa-IR"/>
        </w:rPr>
        <w:t>تیغی که دست نفرت دجّال بود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دجّال بود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زیر پایش پیکری پامال بود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میهمانش</w:t>
      </w:r>
    </w:p>
    <w:p>
      <w:pPr>
        <w:pStyle w:val="BookText"/>
        <w:rPr/>
      </w:pPr>
      <w:r>
        <w:rPr>
          <w:rFonts w:ascii="IRNazanin" w:hAnsi="IRNazanin" w:eastAsia="IRNazanin"/>
          <w:color w:val="111111"/>
          <w:sz w:val="28"/>
          <w:sz w:val="28"/>
          <w:szCs w:val="28"/>
          <w:rtl w:val="true"/>
          <w:lang w:bidi="fa-IR"/>
        </w:rPr>
        <w:t>با سنگ زن ها گرم استقبال بود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ای وای</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خوردی زمین و با عجله من به سر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بود آمدم از بین کوفیان</w:t>
      </w:r>
    </w:p>
    <w:p>
      <w:pPr>
        <w:pStyle w:val="BookText"/>
        <w:rPr/>
      </w:pPr>
      <w:r>
        <w:rPr>
          <w:rFonts w:ascii="IRNazanin" w:hAnsi="IRNazanin" w:eastAsia="IRNazanin"/>
          <w:color w:val="111111"/>
          <w:sz w:val="28"/>
          <w:sz w:val="28"/>
          <w:szCs w:val="28"/>
          <w:rtl w:val="true"/>
          <w:lang w:bidi="fa-IR"/>
        </w:rPr>
        <w:t xml:space="preserve">دیدم که بی هوا به سرت سنگ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دست و پا بدنت چنگ می خورد</w:t>
      </w:r>
    </w:p>
    <w:p>
      <w:pPr>
        <w:pStyle w:val="BookText"/>
        <w:rPr/>
      </w:pPr>
      <w:r>
        <w:rPr>
          <w:rFonts w:ascii="IRNazanin" w:hAnsi="IRNazanin" w:eastAsia="IRNazanin"/>
          <w:color w:val="111111"/>
          <w:sz w:val="28"/>
          <w:sz w:val="28"/>
          <w:szCs w:val="28"/>
          <w:rtl w:val="true"/>
          <w:lang w:bidi="fa-IR"/>
        </w:rPr>
        <w:t xml:space="preserve">یک عده گرگ دور تنت پرسه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وسنان و حرمله هم پرسه می زدند</w:t>
      </w:r>
    </w:p>
    <w:p>
      <w:pPr>
        <w:pStyle w:val="BookText"/>
        <w:rPr/>
      </w:pPr>
      <w:r>
        <w:rPr>
          <w:rFonts w:ascii="IRNazanin" w:hAnsi="IRNazanin" w:eastAsia="IRNazanin"/>
          <w:color w:val="111111"/>
          <w:sz w:val="28"/>
          <w:sz w:val="28"/>
          <w:szCs w:val="28"/>
          <w:rtl w:val="true"/>
          <w:lang w:bidi="fa-IR"/>
        </w:rPr>
        <w:t xml:space="preserve">یادم نمی رود که سنان حرف بد 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حرامزاده به جسمت لگد زد و</w:t>
      </w:r>
    </w:p>
    <w:p>
      <w:pPr>
        <w:pStyle w:val="BookText"/>
        <w:rPr/>
      </w:pPr>
      <w:r>
        <w:rPr>
          <w:rFonts w:ascii="IRNazanin" w:hAnsi="IRNazanin" w:eastAsia="IRNazanin"/>
          <w:color w:val="111111"/>
          <w:sz w:val="28"/>
          <w:sz w:val="28"/>
          <w:szCs w:val="28"/>
          <w:rtl w:val="true"/>
          <w:lang w:bidi="fa-IR"/>
        </w:rPr>
        <w:t xml:space="preserve">بر سینه ات نشست بمیرم که وای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سرت شکست زدم زیر های های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تشنه را که با عجله سر نمی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مقابل دختر نمی بُرند</w:t>
      </w:r>
      <w:r>
        <w:rPr>
          <w:rStyle w:val="FootnoteAnchor"/>
          <w:rtl w:val="true"/>
        </w:rPr>
        <w:footnoteReference w:id="218"/>
      </w:r>
      <w:bookmarkStart w:id="133" w:name="pg9635_74196"/>
    </w:p>
    <w:p>
      <w:pPr>
        <w:pStyle w:val="Heading4"/>
        <w:numPr>
          <w:ilvl w:val="3"/>
          <w:numId w:val="1"/>
        </w:numPr>
        <w:rPr/>
      </w:pPr>
      <w:bookmarkStart w:id="134" w:name="__RefHeading___Toc7627910_2870459653"/>
      <w:bookmarkStart w:id="135" w:name="_Toc47"/>
      <w:bookmarkEnd w:id="133"/>
      <w:bookmarkEnd w:id="134"/>
      <w:r>
        <w:rPr>
          <w:rtl w:val="true"/>
        </w:rPr>
        <w:t xml:space="preserve">گریز </w:t>
      </w:r>
      <w:r>
        <w:rPr/>
        <w:t>2</w:t>
      </w:r>
      <w:bookmarkEnd w:id="135"/>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عروسی ات را به فقیری دادی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داشتی، در راه خدا انفاق کردی وقتی فقیری رسید چیزی نداشتی که به او بدهی پیراهنت را به او دادی و خودت را با حصیر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نمک نشناس در کربلا حتّی یک پیراهن هم نتوانستند به بدن حسینت ببینند آن هم پیراهنی که حضرت چند جایش را پاره کرده بود که کسی به آن رغبت نکند وقتی امام حسین علیه السلام مقابل خیمه زن ها آمد تا با اهل حرم وداع کند خطاب به خواهرش زینب كبرى علیها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إئتيني بِثَوبٍ عَتيقٍ، لا يُرغَبُ أَحَدٌ فِيهِ مِنَ القَومِ</w:t>
      </w:r>
      <w:r>
        <w:rPr>
          <w:rStyle w:val="FootnoteAnchor"/>
          <w:rtl w:val="true"/>
        </w:rPr>
        <w:footnoteReference w:id="219"/>
      </w:r>
      <w:r>
        <w:rPr>
          <w:rFonts w:ascii="IRNazanin" w:hAnsi="IRNazanin" w:eastAsia="IRNazanin"/>
          <w:color w:val="111111"/>
          <w:sz w:val="28"/>
          <w:sz w:val="28"/>
          <w:szCs w:val="28"/>
          <w:rtl w:val="true"/>
          <w:lang w:bidi="fa-IR"/>
        </w:rPr>
        <w:t>برایم لباسی بیاور که بعد از شهادتم کسی از این مردم به آن رغبت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پیراهن کهنه را نیز به غارت بردند، به طوری که وقتی زینب کبری علیها السلام کنار بدن بی سر برادر آمد دید آن لباس هم به بدن برادر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غارت پیراهنت بمیرم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ندارد تنت؟ بمیرم من</w:t>
      </w:r>
    </w:p>
    <w:p>
      <w:pPr>
        <w:pStyle w:val="BookText"/>
        <w:rPr/>
      </w:pPr>
      <w:r>
        <w:rPr>
          <w:rFonts w:ascii="IRNazanin" w:hAnsi="IRNazanin" w:eastAsia="IRNazanin"/>
          <w:color w:val="111111"/>
          <w:sz w:val="28"/>
          <w:sz w:val="28"/>
          <w:szCs w:val="28"/>
          <w:rtl w:val="true"/>
          <w:lang w:bidi="fa-IR"/>
        </w:rPr>
        <w:t xml:space="preserve">بگو چکار کنم، از تو دست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پیکر تو، يك لباس بگذارند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یزیدیان تنها به غارت پیراهن اکتفا نکردند، یک نفر عمامه آن حضرت را برد دیگری زره آن حضرت را برد، یک نفر کفش امام حسین علیه السلام را برد امّا بجدل بن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قتلگاه شد هر چه جستجو کرد چیزی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انگشتر که افتاد،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 تا انگشتر را در بیاورد،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مقتل نوشته اند که بجدل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انگشت حضرت را برید و انگشتر را به غارت برد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نه تنها تیغ و تیر و سنگ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جنگ بوده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شرمنده، زینب دیر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انگشتر به دستت تنگ بوده </w:t>
      </w:r>
      <w:r>
        <w:rPr>
          <w:rStyle w:val="FootnoteAnchor"/>
          <w:rtl w:val="true"/>
        </w:rPr>
        <w:footnoteReference w:id="222"/>
      </w:r>
      <w:bookmarkStart w:id="136" w:name="pg9635_74197"/>
    </w:p>
    <w:p>
      <w:pPr>
        <w:pStyle w:val="Heading3"/>
        <w:numPr>
          <w:ilvl w:val="2"/>
          <w:numId w:val="1"/>
        </w:numPr>
        <w:rPr/>
      </w:pPr>
      <w:bookmarkStart w:id="137" w:name="__RefHeading___Toc7627912_2870459653"/>
      <w:bookmarkStart w:id="138" w:name="_Toc48"/>
      <w:bookmarkEnd w:id="136"/>
      <w:bookmarkEnd w:id="137"/>
      <w:r>
        <w:rPr>
          <w:rtl w:val="true"/>
        </w:rPr>
        <w:t>ب</w:t>
      </w:r>
      <w:r>
        <w:rPr>
          <w:rtl w:val="true"/>
        </w:rPr>
        <w:t xml:space="preserve">) </w:t>
      </w:r>
      <w:r>
        <w:rPr>
          <w:rtl w:val="true"/>
        </w:rPr>
        <w:t>بخشش گردنبند</w:t>
      </w:r>
      <w:bookmarkEnd w:id="138"/>
    </w:p>
    <w:p>
      <w:pPr>
        <w:pStyle w:val="Heading4"/>
        <w:numPr>
          <w:ilvl w:val="3"/>
          <w:numId w:val="1"/>
        </w:numPr>
        <w:rPr/>
      </w:pPr>
      <w:bookmarkStart w:id="139" w:name="__RefHeading___Toc7627914_2870459653"/>
      <w:bookmarkStart w:id="140" w:name="_Toc49"/>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فقیر بانویی ام که غنیّ بالذّات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زنی که کرم از کرامتش مات است</w:t>
      </w:r>
    </w:p>
    <w:p>
      <w:pPr>
        <w:pStyle w:val="BookText"/>
        <w:rPr/>
      </w:pPr>
      <w:r>
        <w:rPr>
          <w:rFonts w:ascii="IRNazanin" w:hAnsi="IRNazanin" w:eastAsia="IRNazanin"/>
          <w:color w:val="111111"/>
          <w:sz w:val="28"/>
          <w:sz w:val="28"/>
          <w:szCs w:val="28"/>
          <w:rtl w:val="true"/>
          <w:lang w:bidi="fa-IR"/>
        </w:rPr>
        <w:t xml:space="preserve">فقط نه ما که برای پیمبران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مباهات است</w:t>
      </w:r>
    </w:p>
    <w:p>
      <w:pPr>
        <w:pStyle w:val="BookText"/>
        <w:rPr/>
      </w:pPr>
      <w:r>
        <w:rPr>
          <w:rFonts w:ascii="IRNazanin" w:hAnsi="IRNazanin" w:eastAsia="IRNazanin"/>
          <w:color w:val="111111"/>
          <w:sz w:val="28"/>
          <w:sz w:val="28"/>
          <w:szCs w:val="28"/>
          <w:rtl w:val="true"/>
          <w:lang w:bidi="fa-IR"/>
        </w:rPr>
        <w:t xml:space="preserve">ببین ولایت او را به سیزده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حضرت زهرا، بزرگ سادات است</w:t>
      </w:r>
    </w:p>
    <w:p>
      <w:pPr>
        <w:pStyle w:val="BookText"/>
        <w:rPr/>
      </w:pPr>
      <w:r>
        <w:rPr>
          <w:rFonts w:ascii="IRNazanin" w:hAnsi="IRNazanin" w:eastAsia="IRNazanin"/>
          <w:color w:val="111111"/>
          <w:sz w:val="28"/>
          <w:sz w:val="28"/>
          <w:szCs w:val="28"/>
          <w:rtl w:val="true"/>
          <w:lang w:bidi="fa-IR"/>
        </w:rPr>
        <w:t xml:space="preserve">على ست حق و مع الحق همان مع الزهراست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او لایق مواسات است</w:t>
      </w:r>
    </w:p>
    <w:p>
      <w:pPr>
        <w:pStyle w:val="BookText"/>
        <w:rPr/>
      </w:pPr>
      <w:r>
        <w:rPr>
          <w:rFonts w:ascii="IRNazanin" w:hAnsi="IRNazanin" w:eastAsia="IRNazanin"/>
          <w:color w:val="111111"/>
          <w:sz w:val="28"/>
          <w:sz w:val="28"/>
          <w:szCs w:val="28"/>
          <w:rtl w:val="true"/>
          <w:lang w:bidi="fa-IR"/>
        </w:rPr>
        <w:t xml:space="preserve">سه جمله خطبه او،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آیه کوثر او، آبروی آیات است</w:t>
      </w:r>
    </w:p>
    <w:p>
      <w:pPr>
        <w:pStyle w:val="BookText"/>
        <w:rPr/>
      </w:pPr>
      <w:r>
        <w:rPr>
          <w:rFonts w:ascii="IRNazanin" w:hAnsi="IRNazanin" w:eastAsia="IRNazanin"/>
          <w:color w:val="111111"/>
          <w:sz w:val="28"/>
          <w:sz w:val="28"/>
          <w:szCs w:val="28"/>
          <w:rtl w:val="true"/>
          <w:lang w:bidi="fa-IR"/>
        </w:rPr>
        <w:t xml:space="preserve">عيار خطبه زهرا، فراتر از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فضیلت زهرا و رای تورات است</w:t>
      </w:r>
    </w:p>
    <w:p>
      <w:pPr>
        <w:pStyle w:val="BookText"/>
        <w:rPr/>
      </w:pPr>
      <w:r>
        <w:rPr>
          <w:rFonts w:ascii="IRNazanin" w:hAnsi="IRNazanin" w:eastAsia="IRNazanin"/>
          <w:color w:val="111111"/>
          <w:sz w:val="28"/>
          <w:sz w:val="28"/>
          <w:szCs w:val="28"/>
          <w:rtl w:val="true"/>
          <w:lang w:bidi="fa-IR"/>
        </w:rPr>
        <w:t xml:space="preserve">دخیل حرمت تسبیح فاطمه است،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واجبات گهی گیر مستحبات است</w:t>
      </w:r>
    </w:p>
    <w:p>
      <w:pPr>
        <w:pStyle w:val="BookText"/>
        <w:rPr/>
      </w:pPr>
      <w:r>
        <w:rPr>
          <w:rFonts w:ascii="IRNazanin" w:hAnsi="IRNazanin" w:eastAsia="IRNazanin"/>
          <w:color w:val="111111"/>
          <w:sz w:val="28"/>
          <w:sz w:val="28"/>
          <w:szCs w:val="28"/>
          <w:rtl w:val="true"/>
          <w:lang w:bidi="fa-IR"/>
        </w:rPr>
        <w:t xml:space="preserve">نصیب دوست او بهترین تحیات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دشمن او بدترین مجازات است</w:t>
      </w:r>
    </w:p>
    <w:p>
      <w:pPr>
        <w:pStyle w:val="BookText"/>
        <w:rPr/>
      </w:pPr>
      <w:r>
        <w:rPr>
          <w:rFonts w:ascii="IRNazanin" w:hAnsi="IRNazanin" w:eastAsia="IRNazanin"/>
          <w:color w:val="111111"/>
          <w:sz w:val="28"/>
          <w:sz w:val="28"/>
          <w:szCs w:val="28"/>
          <w:rtl w:val="true"/>
          <w:lang w:bidi="fa-IR"/>
        </w:rPr>
        <w:t xml:space="preserve">چه بانویی حسنینش گرسنه خوابیدند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فقیران به فکر خیرات است </w:t>
      </w:r>
      <w:r>
        <w:rPr>
          <w:rStyle w:val="FootnoteAnchor"/>
          <w:rtl w:val="true"/>
        </w:rPr>
        <w:footnoteReference w:id="22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فقیری در مسجدِ مدینه خدمت پیامبر صلی الله علیه و آله اظهار نیاز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ام لباسی ندارم فقیرم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چیزی ندارم که به تو بدهم ولی تو را به جایی راهنمایی می کنم؛ زیرا راهنمای به خیر مانند عامل </w:t>
      </w:r>
    </w:p>
    <w:p>
      <w:pPr>
        <w:pStyle w:val="BookText"/>
        <w:rPr/>
      </w:pPr>
      <w:r>
        <w:rPr>
          <w:rFonts w:ascii="IRNazanin" w:hAnsi="IRNazanin" w:eastAsia="IRNazanin"/>
          <w:color w:val="111111"/>
          <w:sz w:val="28"/>
          <w:sz w:val="28"/>
          <w:szCs w:val="28"/>
          <w:rtl w:val="true"/>
          <w:lang w:bidi="fa-IR"/>
        </w:rPr>
        <w:t>به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سوی خانۀ آن کسی برو که خدا و رسولش را دوست دارد خدا و رسول هم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اعرابی را تا در خانه فاطمه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پیرمرد همراه بلال رفت تا به در خانه فاطمه رسیدند و با صدای رسا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بَيْتِ النُّبُوَّةِ وَ مُخْتَلَفَ الْمَلَائِكَةِ وَ مَهْبِطَ جَبْرَئِيلَ الرُّوحِ الْأَمِينِ بِالتَّنْزِيلِ مِنْ عِنْدِ رَبِّ الْعَالَمِينَ</w:t>
      </w:r>
      <w:r>
        <w:rPr>
          <w:rFonts w:ascii="IRNazanin" w:hAnsi="IRNazanin" w:eastAsia="IRNazanin"/>
          <w:color w:val="111111"/>
          <w:sz w:val="28"/>
          <w:sz w:val="28"/>
          <w:szCs w:val="28"/>
          <w:rtl w:val="true"/>
          <w:lang w:bidi="fa-IR"/>
        </w:rPr>
        <w:t xml:space="preserve">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 تو كيستي؟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هستم که از راه دور به سوی پدرتان آمده ام 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برهنه و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هنگامی بود که پیامبر، علی و فاطمه علیهم السلام سه روز بود که غذا نخورده بودند و رسول خدا هم از حال علی و زهرا علیهما السلام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فاطمه علیها السلام پوستینی که حسن و حسین علیهما السلام روی آن می خوابیدند را به آن پیرمرد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بهتر از آن را هم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گرسنگی به تو شکایت می کنم و تو پوست گوسفندی را به من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وجود این ضعف و گرسنگی با این پوست چه کنم؟ و آن به چه درد من می خورد؟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 السلام این سخن را شنید، گردن بند خود را که فاطمه علیها السلام بنت حمزه، دختر عمویش به او هدیه داده بود از گردن خود باز کرد و به پیرمرد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 بند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مهربان بهتر از این را به تو عطا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پس از آن که گردن بند را گرفت، به سوی مسجد بازگشت و خطاب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دخترت فاطمه علیها السلام به من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شاید خداوند بهتر از آن را نصیب تو گرداند</w:t>
      </w:r>
      <w:r>
        <w:rPr>
          <w:rFonts w:eastAsia="IRNazanin" w:cs="IRNazanin"/>
          <w:color w:val="111111"/>
          <w:sz w:val="28"/>
          <w:szCs w:val="28"/>
          <w:rtl w:val="true"/>
          <w:lang w:bidi="fa-IR"/>
        </w:rPr>
        <w:t xml:space="preserve">. </w:t>
      </w:r>
      <w:bookmarkStart w:id="141" w:name="pg9635_74199"/>
    </w:p>
    <w:p>
      <w:pPr>
        <w:pStyle w:val="BookText"/>
        <w:rPr/>
      </w:pPr>
      <w:bookmarkEnd w:id="141"/>
      <w:r>
        <w:rPr>
          <w:rFonts w:ascii="IRNazanin" w:hAnsi="IRNazanin" w:eastAsia="IRNazanin"/>
          <w:color w:val="111111"/>
          <w:sz w:val="28"/>
          <w:sz w:val="28"/>
          <w:szCs w:val="28"/>
          <w:rtl w:val="true"/>
          <w:lang w:bidi="fa-IR"/>
        </w:rPr>
        <w:t>پیامبر با دیدن گردن بندِ فاطمه علیها السلام اشک از چشمانش سرازیر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خداوند به تو بهتر از آن را نصیب نفرماید، در حالی که فاطمه دختر بزرگ ترین پیامبر خدا آن را به تو عطا کرده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صحبت از دستی که رزق خلق را می داد،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شد حرف از بانو، به نیکی یاد شد</w:t>
      </w:r>
    </w:p>
    <w:p>
      <w:pPr>
        <w:pStyle w:val="BookText"/>
        <w:rPr/>
      </w:pPr>
      <w:r>
        <w:rPr>
          <w:rFonts w:ascii="IRNazanin" w:hAnsi="IRNazanin" w:eastAsia="IRNazanin"/>
          <w:color w:val="111111"/>
          <w:sz w:val="28"/>
          <w:sz w:val="28"/>
          <w:szCs w:val="28"/>
          <w:rtl w:val="true"/>
          <w:lang w:bidi="fa-IR"/>
        </w:rPr>
        <w:t xml:space="preserve">او که جای خود، گلوبندش اسیر آزاد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هم از یُمن ادب بر نام او آزاد شد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دستی که گردن بند به فقیر داد، همان دستی که لباس عروسی به نیازمند داد و همان دستی که برای دعا به همسایه ها بالا می رفت را آن چنان با تازیانه زدند که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فَمَاتَتْ حِينَ مَاتَتْ وَ إِنَّ فِي عَضُدِهَا كَمِثْلِ الدُّمْلُجِ مِنْ ضَرْبَتِه؛ </w:t>
      </w:r>
      <w:r>
        <w:rPr>
          <w:rStyle w:val="FootnoteAnchor"/>
          <w:rtl w:val="true"/>
        </w:rPr>
        <w:footnoteReference w:id="226"/>
      </w:r>
      <w:r>
        <w:rPr>
          <w:rFonts w:ascii="IRNazanin" w:hAnsi="IRNazanin" w:eastAsia="IRNazanin"/>
          <w:color w:val="111111"/>
          <w:sz w:val="28"/>
          <w:sz w:val="28"/>
          <w:szCs w:val="28"/>
          <w:rtl w:val="true"/>
          <w:lang w:bidi="fa-IR"/>
        </w:rPr>
        <w:t>تا هنگام شهادت آن حضرت اثر این تازیانه مثل بازوبندی بر بازوی فاطمه علیها السلام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نقل می کند من آب می ریختم مولا بدن حضرت زهرا علیها السلام را غسل می داد یک مرتبه دیدم بی اختیار صدای گریه امیرالمؤمنین علیه السلام بلند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دارید از این مصیبت عُظما گریه کنید، لکن دیدم بی اختیار صدایتان به گریه بلند شد، سبب آن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بازوی مبارکش ورم دارد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ورم بازوی او، قاتل جانم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زخم تن پاره تن آسان نیست</w:t>
      </w:r>
    </w:p>
    <w:p>
      <w:pPr>
        <w:pStyle w:val="BookText"/>
        <w:rPr/>
      </w:pPr>
      <w:r>
        <w:rPr>
          <w:rFonts w:ascii="IRNazanin" w:hAnsi="IRNazanin" w:eastAsia="IRNazanin"/>
          <w:color w:val="111111"/>
          <w:sz w:val="28"/>
          <w:sz w:val="28"/>
          <w:szCs w:val="28"/>
          <w:rtl w:val="true"/>
          <w:lang w:bidi="fa-IR"/>
        </w:rPr>
        <w:t>چه کنم 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سنگینی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گلبرگ کبود گل من آسان نیست </w:t>
      </w:r>
      <w:r>
        <w:rPr>
          <w:rStyle w:val="FootnoteAnchor"/>
          <w:rtl w:val="true"/>
        </w:rPr>
        <w:footnoteReference w:id="228"/>
      </w:r>
    </w:p>
    <w:p>
      <w:pPr>
        <w:pStyle w:val="Heading4"/>
        <w:numPr>
          <w:ilvl w:val="3"/>
          <w:numId w:val="1"/>
        </w:numPr>
        <w:rPr/>
      </w:pPr>
      <w:bookmarkStart w:id="142" w:name="__RefHeading___Toc7627916_2870459653"/>
      <w:bookmarkStart w:id="143" w:name="_Toc50"/>
      <w:bookmarkEnd w:id="142"/>
      <w:r>
        <w:rPr>
          <w:rtl w:val="true"/>
        </w:rPr>
        <w:t xml:space="preserve">گریز </w:t>
      </w:r>
      <w:r>
        <w:rPr/>
        <w:t>1</w:t>
      </w:r>
      <w:bookmarkEnd w:id="14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 شب، بدن مطهر حضرت زهرا علیها السلام را غسل </w:t>
      </w:r>
      <w:bookmarkStart w:id="144" w:name="pg9635_74200"/>
    </w:p>
    <w:p>
      <w:pPr>
        <w:pStyle w:val="BookText"/>
        <w:rPr/>
      </w:pPr>
      <w:bookmarkEnd w:id="144"/>
      <w:r>
        <w:rPr>
          <w:rFonts w:ascii="IRNazanin" w:hAnsi="IRNazanin" w:eastAsia="IRNazanin"/>
          <w:color w:val="111111"/>
          <w:sz w:val="28"/>
          <w:sz w:val="28"/>
          <w:szCs w:val="28"/>
          <w:rtl w:val="true"/>
          <w:lang w:bidi="fa-IR"/>
        </w:rPr>
        <w:t>می دادید فقط دستتان رسید به ورم بازوی بی بی صدای گریه و ناله شما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آن آقایی که کربلا با چشم خودش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عليّ اكبرش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قدم به بدن علی اکبر علیه السلام مانده بود که امام حسین علیه السلام خودش را از مرکب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به زانو خود را به جوانش رسانید، نگاه به آن بدن قطعه قطعه کرد، دید کوفیان سنگدل هیچ جای سالمی در بدن علی اکبرش نگذاشته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فصاحَ الإمامُ سَبعَ مَرَّاتٍ آه واوَلَدَاهُ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 واعليّاً وا ثَمَرَةَ فُؤاداهُ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قَتَلُوكَ؛ </w:t>
      </w:r>
      <w:r>
        <w:rPr>
          <w:rStyle w:val="FootnoteAnchor"/>
          <w:rtl w:val="true"/>
        </w:rPr>
        <w:footnoteReference w:id="229"/>
      </w:r>
      <w:r>
        <w:rPr>
          <w:rFonts w:ascii="IRNazanin" w:hAnsi="IRNazanin" w:eastAsia="IRNazanin"/>
          <w:color w:val="111111"/>
          <w:sz w:val="28"/>
          <w:sz w:val="28"/>
          <w:szCs w:val="28"/>
          <w:rtl w:val="true"/>
          <w:lang w:bidi="fa-IR"/>
        </w:rPr>
        <w:t>امام هفت مرتبه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میوه قلبم پسرم تو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علیه السلام نشست و سرِ علی اکبر علیه السلام را روی زانو گذاشت، خاک و خون از چشمان و صورت پسر جوانش پاک می کرد، </w:t>
      </w:r>
      <w:r>
        <w:rPr>
          <w:rStyle w:val="FootnoteAnchor"/>
          <w:rtl w:val="true"/>
        </w:rPr>
        <w:footnoteReference w:id="230"/>
      </w:r>
      <w:r>
        <w:rPr>
          <w:rFonts w:ascii="Amiri" w:hAnsi="Amiri" w:eastAsia="Amiri" w:cs="Amiri"/>
          <w:color w:val="111111"/>
          <w:sz w:val="28"/>
          <w:sz w:val="28"/>
          <w:szCs w:val="28"/>
          <w:rtl w:val="true"/>
          <w:lang w:bidi="ar-SA"/>
        </w:rPr>
        <w:t>با همان حال نفرین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قَتَلَ اللهُ قَوماً قَتَلُوكَ يا بُنَيَّ</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جماعتی را که تو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سر نیزه تنت را چه به هم ریخته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بدنت را چه به هم ریخته اند</w:t>
      </w:r>
    </w:p>
    <w:p>
      <w:pPr>
        <w:pStyle w:val="BookText"/>
        <w:rPr/>
      </w:pPr>
      <w:r>
        <w:rPr>
          <w:rFonts w:ascii="IRNazanin" w:hAnsi="IRNazanin" w:eastAsia="IRNazanin"/>
          <w:color w:val="111111"/>
          <w:sz w:val="28"/>
          <w:sz w:val="28"/>
          <w:szCs w:val="28"/>
          <w:rtl w:val="true"/>
          <w:lang w:bidi="fa-IR"/>
        </w:rPr>
        <w:t xml:space="preserve">وسط معرکه ای رفتی و گیر افتادی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فرصت بدنت را چه به هم ریخته اند؟ </w:t>
      </w:r>
      <w:r>
        <w:rPr>
          <w:rStyle w:val="FootnoteAnchor"/>
          <w:rtl w:val="true"/>
        </w:rPr>
        <w:footnoteReference w:id="232"/>
      </w:r>
    </w:p>
    <w:p>
      <w:pPr>
        <w:pStyle w:val="Heading4"/>
        <w:numPr>
          <w:ilvl w:val="3"/>
          <w:numId w:val="1"/>
        </w:numPr>
        <w:rPr/>
      </w:pPr>
      <w:bookmarkStart w:id="145" w:name="__RefHeading___Toc7627918_2870459653"/>
      <w:bookmarkStart w:id="146" w:name="_Toc51"/>
      <w:bookmarkEnd w:id="145"/>
      <w:r>
        <w:rPr>
          <w:rtl w:val="true"/>
        </w:rPr>
        <w:t xml:space="preserve">گریز </w:t>
      </w:r>
      <w:r>
        <w:rPr/>
        <w:t>2</w:t>
      </w:r>
      <w:bookmarkEnd w:id="146"/>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بند به سائل بخشیدید لباس عروسی به فقیر دادید، خودتان گرسنه ماندید و با آب افطار کردید، ولی غذای تان را به مسکین و یتیم و اسیر دادید، اما امّت خوب تلافی کردند؛ غروب روز عاشورا خیمه های حسینت را غارت کردند، گوشواره از گوش دختر بچه ها کشیدند و خیمه ها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صغری علیها السلام نقل می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در خیمه ایستاده بودم به بدن پدرم و اصحاب او نگاه می کردم که چگونه </w:t>
      </w:r>
    </w:p>
    <w:p>
      <w:pPr>
        <w:pStyle w:val="BookText"/>
        <w:rPr/>
      </w:pPr>
      <w:r>
        <w:rPr>
          <w:rFonts w:ascii="IRNazanin" w:hAnsi="IRNazanin" w:eastAsia="IRNazanin"/>
          <w:color w:val="111111"/>
          <w:sz w:val="28"/>
          <w:sz w:val="28"/>
          <w:szCs w:val="28"/>
          <w:rtl w:val="true"/>
          <w:lang w:bidi="fa-IR"/>
        </w:rPr>
        <w:t>این بدن های بی سر مانند قربانی ها روی خاک بیابان افتاده اند و اسبان بر بدن آنان می تازند با خودم فکر می کردم بنی امیّه بر سر ما چه می آورند؟ آیا ما را می کُشند یا به اسارت می برند؟ یک مرتبه دیدم مردی اسب سوار زنان را با کعب نیزه می زند و آنان به یک دیگر پناه می برند چادر و دستبند زنان را غارت می کند و زنان فریاد می زدند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حَسناه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 رسی نیست که به فریاد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که از ما دفاع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قلبم به تپش افتاده بود، بدنم می لرزید از ترس این که مبادا آن مرد، مرا مورد هجوم قرار دهد، به طرف عمه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آن مرد متوجه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فرار می کردم و او مرا دنبال می کرد، یک مرتبه با کعب نیزه در میان کتف من زد، من با صورت به زمین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گوشواره از گوشم کشید، گوشم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من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سر و صورتم جاری شده بود و روی زمین افتاده بودم ناگاه دیدم عمه ام نزد من آمد در حالی که گریه می کرد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بلند شو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پارچه ای هست تا من سر خود را بپوشانم؟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ات مثل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پشت عمه ام از ضرب تازیانه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خیمه برگشتیم دیدم همۀ خیمه ها را غارت کرده اند برادرم علی بن الحسین علیه السلام روی زمین افتاده و از شدّت تشنگی و گرسنگی و تب، طاقت نشستن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او گریه می کردیم، او برای ما گریه می کرد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یاد آن روز که رخسار همه نیلی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او سیلی بود</w:t>
      </w:r>
    </w:p>
    <w:p>
      <w:pPr>
        <w:pStyle w:val="BookText"/>
        <w:rPr/>
      </w:pPr>
      <w:r>
        <w:rPr>
          <w:rFonts w:ascii="IRNazanin" w:hAnsi="IRNazanin" w:eastAsia="IRNazanin"/>
          <w:color w:val="111111"/>
          <w:sz w:val="28"/>
          <w:sz w:val="28"/>
          <w:szCs w:val="28"/>
          <w:rtl w:val="true"/>
          <w:lang w:bidi="fa-IR"/>
        </w:rPr>
        <w:t xml:space="preserve">دل من گریه به احوال سکینه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ناله کنان یاد مدینه می کرد </w:t>
      </w:r>
      <w:r>
        <w:rPr>
          <w:rStyle w:val="FootnoteAnchor"/>
          <w:rtl w:val="true"/>
        </w:rPr>
        <w:footnoteReference w:id="23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الحسین علیها السلام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لشکر ابن سعد ملعون در خیمه های ما ریختند من دختر کوچکی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خلخال در پایم بود مردی در حالی که گریه می کرد خلخال ها را از پای من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 صورتی که دارم خلخال های دختر پیغمبر را غارت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غارت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دیگری بیاید و این خلخال ها را ببرد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من چه گویم خدا، زبانم 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هجمه ناگهان بردند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كوفيان حرام خور،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بر معجر زنان بردند </w:t>
      </w:r>
      <w:r>
        <w:rPr>
          <w:rStyle w:val="FootnoteAnchor"/>
          <w:rtl w:val="true"/>
        </w:rPr>
        <w:footnoteReference w:id="23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9635_74204"/>
      <w:bookmarkStart w:id="148" w:name="pg9635_74204"/>
      <w:bookmarkEnd w:id="148"/>
    </w:p>
    <w:p>
      <w:pPr>
        <w:pStyle w:val="Heading2"/>
        <w:numPr>
          <w:ilvl w:val="1"/>
          <w:numId w:val="1"/>
        </w:numPr>
        <w:rPr/>
      </w:pPr>
      <w:bookmarkStart w:id="149" w:name="pg9635_74204"/>
      <w:bookmarkStart w:id="150" w:name="__RefHeading___Toc7627920_2870459653"/>
      <w:bookmarkStart w:id="151" w:name="_Toc52"/>
      <w:bookmarkEnd w:id="149"/>
      <w:bookmarkEnd w:id="150"/>
      <w:r>
        <w:rPr>
          <w:rtl w:val="true"/>
        </w:rPr>
        <w:t xml:space="preserve">کتیبه </w:t>
      </w:r>
      <w:r>
        <w:rPr/>
        <w:t>12</w:t>
      </w:r>
      <w:r>
        <w:rPr>
          <w:rtl w:val="true"/>
        </w:rPr>
        <w:t xml:space="preserve">: </w:t>
      </w:r>
      <w:r>
        <w:rPr>
          <w:rtl w:val="true"/>
        </w:rPr>
        <w:t>چشمه ایثار</w:t>
      </w:r>
      <w:bookmarkEnd w:id="15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7627922_2870459653"/>
      <w:bookmarkStart w:id="153" w:name="_Toc53"/>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شنیده می شود از آسمان صدایی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شعر مرا باز هم به جایی که</w:t>
      </w:r>
    </w:p>
    <w:p>
      <w:pPr>
        <w:pStyle w:val="BookText"/>
        <w:rPr/>
      </w:pPr>
      <w:r>
        <w:rPr>
          <w:rFonts w:ascii="IRNazanin" w:hAnsi="IRNazanin" w:eastAsia="IRNazanin"/>
          <w:color w:val="111111"/>
          <w:sz w:val="28"/>
          <w:sz w:val="28"/>
          <w:szCs w:val="28"/>
          <w:rtl w:val="true"/>
          <w:lang w:bidi="fa-IR"/>
        </w:rPr>
        <w:t xml:space="preserve">نبود هیچ کسی جز خدا، خدایی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نام تو را نام آشنایی که</w:t>
      </w:r>
    </w:p>
    <w:p>
      <w:pPr>
        <w:pStyle w:val="BookText"/>
        <w:rPr/>
      </w:pPr>
      <w:r>
        <w:rPr>
          <w:rFonts w:ascii="IRNazanin" w:hAnsi="IRNazanin" w:eastAsia="IRNazanin"/>
          <w:color w:val="111111"/>
          <w:sz w:val="28"/>
          <w:sz w:val="28"/>
          <w:szCs w:val="28"/>
          <w:rtl w:val="true"/>
          <w:lang w:bidi="fa-IR"/>
        </w:rPr>
        <w:t xml:space="preserve">پس از نوشتن آن، آسمان تبسّم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شنیدنش افلاک، دست و پا گم کرد</w:t>
      </w:r>
    </w:p>
    <w:p>
      <w:pPr>
        <w:pStyle w:val="BookText"/>
        <w:rPr/>
      </w:pPr>
      <w:r>
        <w:rPr>
          <w:rFonts w:ascii="IRNazanin" w:hAnsi="IRNazanin" w:eastAsia="IRNazanin"/>
          <w:color w:val="111111"/>
          <w:sz w:val="28"/>
          <w:sz w:val="28"/>
          <w:szCs w:val="28"/>
          <w:rtl w:val="true"/>
          <w:lang w:bidi="fa-IR"/>
        </w:rPr>
        <w:t xml:space="preserve">نوشت فاطمه، شاعر زبانش الکن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فاطمه، هفت آسمان مزین شد</w:t>
      </w:r>
    </w:p>
    <w:p>
      <w:pPr>
        <w:pStyle w:val="BookText"/>
        <w:rPr/>
      </w:pPr>
      <w:r>
        <w:rPr>
          <w:rFonts w:ascii="IRNazanin" w:hAnsi="IRNazanin" w:eastAsia="IRNazanin"/>
          <w:color w:val="111111"/>
          <w:sz w:val="28"/>
          <w:sz w:val="28"/>
          <w:szCs w:val="28"/>
          <w:rtl w:val="true"/>
          <w:lang w:bidi="fa-IR"/>
        </w:rPr>
        <w:t xml:space="preserve">نوشت فاطمه، تکلیف نور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خلق زمین و زمان، معیّن شد</w:t>
      </w:r>
    </w:p>
    <w:p>
      <w:pPr>
        <w:pStyle w:val="BookText"/>
        <w:rPr/>
      </w:pPr>
      <w:r>
        <w:rPr>
          <w:rFonts w:ascii="IRNazanin" w:hAnsi="IRNazanin" w:eastAsia="IRNazanin"/>
          <w:color w:val="111111"/>
          <w:sz w:val="28"/>
          <w:sz w:val="28"/>
          <w:szCs w:val="28"/>
          <w:rtl w:val="true"/>
          <w:lang w:bidi="fa-IR"/>
        </w:rPr>
        <w:t xml:space="preserve">نوشت فاطمه، یعنی خدا غزل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قصیده نابی که در ازل گفته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 فاطمه، تعریف دیگری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درک خاک، مقام فراتری دارد </w:t>
      </w:r>
    </w:p>
    <w:p>
      <w:pPr>
        <w:pStyle w:val="BookText"/>
        <w:rPr/>
      </w:pPr>
      <w:r>
        <w:rPr>
          <w:rFonts w:ascii="IRNazanin" w:hAnsi="IRNazanin" w:eastAsia="IRNazanin"/>
          <w:color w:val="111111"/>
          <w:sz w:val="28"/>
          <w:sz w:val="28"/>
          <w:szCs w:val="28"/>
          <w:rtl w:val="true"/>
          <w:lang w:bidi="fa-IR"/>
        </w:rPr>
        <w:t xml:space="preserve">خوشا به حال پیمبر، چه مادری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خانه بهشت معطّری دارد</w:t>
      </w:r>
    </w:p>
    <w:p>
      <w:pPr>
        <w:pStyle w:val="BookText"/>
        <w:rPr/>
      </w:pPr>
      <w:r>
        <w:rPr>
          <w:rFonts w:ascii="IRNazanin" w:hAnsi="IRNazanin" w:eastAsia="IRNazanin"/>
          <w:color w:val="111111"/>
          <w:sz w:val="28"/>
          <w:sz w:val="28"/>
          <w:szCs w:val="28"/>
          <w:rtl w:val="true"/>
          <w:lang w:bidi="fa-IR"/>
        </w:rPr>
        <w:t xml:space="preserve">پدر همیشه کنارت، حضور گرمی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وصف تو از عرش، واژه بر می داشت</w:t>
      </w:r>
    </w:p>
    <w:p>
      <w:pPr>
        <w:pStyle w:val="BookText"/>
        <w:rPr/>
      </w:pPr>
      <w:r>
        <w:rPr>
          <w:rFonts w:ascii="IRNazanin" w:hAnsi="IRNazanin" w:eastAsia="IRNazanin"/>
          <w:color w:val="111111"/>
          <w:sz w:val="28"/>
          <w:sz w:val="28"/>
          <w:szCs w:val="28"/>
          <w:rtl w:val="true"/>
          <w:lang w:bidi="fa-IR"/>
        </w:rPr>
        <w:t xml:space="preserve">چرا که روی زمین واژه وزینی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وصف تو، اوصاف این چنینی نیست</w:t>
      </w:r>
    </w:p>
    <w:p>
      <w:pPr>
        <w:pStyle w:val="BookText"/>
        <w:rPr/>
      </w:pPr>
      <w:r>
        <w:rPr>
          <w:rFonts w:ascii="IRNazanin" w:hAnsi="IRNazanin" w:eastAsia="IRNazanin"/>
          <w:color w:val="111111"/>
          <w:sz w:val="28"/>
          <w:sz w:val="28"/>
          <w:szCs w:val="28"/>
          <w:rtl w:val="true"/>
          <w:lang w:bidi="fa-IR"/>
        </w:rPr>
        <w:t xml:space="preserve">و جای صحبت این شاعر زمینی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گفتن ما غیر شرمگینی نیست</w:t>
      </w:r>
    </w:p>
    <w:p>
      <w:pPr>
        <w:pStyle w:val="BookText"/>
        <w:rPr/>
      </w:pPr>
      <w:r>
        <w:rPr>
          <w:rFonts w:ascii="IRNazanin" w:hAnsi="IRNazanin" w:eastAsia="IRNazanin"/>
          <w:color w:val="111111"/>
          <w:sz w:val="28"/>
          <w:sz w:val="28"/>
          <w:szCs w:val="28"/>
          <w:rtl w:val="true"/>
          <w:lang w:bidi="fa-IR"/>
        </w:rPr>
        <w:t xml:space="preserve">خدا فراتر از این واژه ها کشیده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که تو را، اصلاً آفریده تو را</w:t>
      </w:r>
    </w:p>
    <w:p>
      <w:pPr>
        <w:pStyle w:val="BookText"/>
        <w:rPr/>
      </w:pPr>
      <w:r>
        <w:rPr>
          <w:rFonts w:ascii="IRNazanin" w:hAnsi="IRNazanin" w:eastAsia="IRNazanin"/>
          <w:color w:val="111111"/>
          <w:sz w:val="28"/>
          <w:sz w:val="28"/>
          <w:szCs w:val="28"/>
          <w:rtl w:val="true"/>
          <w:lang w:bidi="fa-IR"/>
        </w:rPr>
        <w:t xml:space="preserve">که گرد چادر تو آسمان طواف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سایه آن کعبه اعتکاف کند</w:t>
      </w:r>
    </w:p>
    <w:p>
      <w:pPr>
        <w:pStyle w:val="BookText"/>
        <w:rPr/>
      </w:pPr>
      <w:r>
        <w:rPr>
          <w:rFonts w:ascii="IRNazanin" w:hAnsi="IRNazanin" w:eastAsia="IRNazanin"/>
          <w:color w:val="111111"/>
          <w:sz w:val="28"/>
          <w:sz w:val="28"/>
          <w:szCs w:val="28"/>
          <w:rtl w:val="true"/>
          <w:lang w:bidi="fa-IR"/>
        </w:rPr>
        <w:t xml:space="preserve">ملک ببیند و آن گاه اعتراف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شکوه جهان را پر از عفاف کند</w:t>
      </w:r>
    </w:p>
    <w:p>
      <w:pPr>
        <w:pStyle w:val="BookText"/>
        <w:rPr/>
      </w:pPr>
      <w:r>
        <w:rPr>
          <w:rFonts w:ascii="IRNazanin" w:hAnsi="IRNazanin" w:eastAsia="IRNazanin"/>
          <w:color w:val="111111"/>
          <w:sz w:val="28"/>
          <w:sz w:val="28"/>
          <w:szCs w:val="28"/>
          <w:rtl w:val="true"/>
          <w:lang w:bidi="fa-IR"/>
        </w:rPr>
        <w:t xml:space="preserve">کتاب زندگی ات را مرور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کوثر و تطهیر و نور باید کرد</w:t>
      </w:r>
    </w:p>
    <w:p>
      <w:pPr>
        <w:pStyle w:val="BookText"/>
        <w:rPr/>
      </w:pPr>
      <w:r>
        <w:rPr>
          <w:rFonts w:ascii="IRNazanin" w:hAnsi="IRNazanin" w:eastAsia="IRNazanin"/>
          <w:color w:val="111111"/>
          <w:sz w:val="28"/>
          <w:sz w:val="28"/>
          <w:szCs w:val="28"/>
          <w:rtl w:val="true"/>
          <w:lang w:bidi="fa-IR"/>
        </w:rPr>
        <w:t xml:space="preserve">در آن زمان که دل از روزگار دلخور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مردمش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درون خانه تو، نان فقر آجر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شعب ابی طالب از خدا پر بود</w:t>
      </w:r>
    </w:p>
    <w:p>
      <w:pPr>
        <w:pStyle w:val="BookText"/>
        <w:rPr/>
      </w:pPr>
      <w:r>
        <w:rPr>
          <w:rFonts w:ascii="IRNazanin" w:hAnsi="IRNazanin" w:eastAsia="IRNazanin"/>
          <w:color w:val="111111"/>
          <w:sz w:val="28"/>
          <w:sz w:val="28"/>
          <w:szCs w:val="28"/>
          <w:rtl w:val="true"/>
          <w:lang w:bidi="fa-IR"/>
        </w:rPr>
        <w:t xml:space="preserve">بهشت عالم بالا، برایت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 خانۀ مولا به پایت افتاده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حکم عشق بنا شد در آسمان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آن تو باشد تو هم از آن علی </w:t>
      </w:r>
    </w:p>
    <w:p>
      <w:pPr>
        <w:pStyle w:val="BookText"/>
        <w:rPr/>
      </w:pPr>
      <w:r>
        <w:rPr>
          <w:rFonts w:ascii="IRNazanin" w:hAnsi="IRNazanin" w:eastAsia="IRNazanin"/>
          <w:color w:val="111111"/>
          <w:sz w:val="28"/>
          <w:sz w:val="28"/>
          <w:szCs w:val="28"/>
          <w:rtl w:val="true"/>
          <w:lang w:bidi="fa-IR"/>
        </w:rPr>
        <w:t>چه عاشقانه همه عمر مهربان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نان خشک علی ساختی به جان علی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اهل بیت علیهم السلام در کمال ساده زیستی و با سختی زندگی می کردند و همان مقدار کمی را هم که داشتند و نیاز خودشان بود در راه خدا انفاق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عرب تازه مسلمانی در مسجد مدینه از مردم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اصحاب خود نگاهی کرد سلمان از جا بلند شد تا نیاز این سائل را برطرف نماید در هر خانه ای رفت، دست خالی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نا امیدی به طرف مسجد باز می گشت، نگاهش به خانه فاطمه علیها السلام افتاد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امید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کوبید و داستان مرد عرب مستمند را برای بی 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سَلْمَانُ وَ الَّذِي بَعَثَ مُحَمَّداً صلی الله علیه و آله بِالْحَقِّ نَبِيَّا إِنَّ لَنَا ثَلاثاً مَا طَعِمْنَا وَ إِنَّ الْحَسَنَ وَ الْحُسَيْنَ قَدِ اضْطَرَبَا عَلَيَّ مِنْ شِدَّةِ الْجُوعِ ثُمَّ رَقَدَا كَأَنَّهُمَا فَرْخَانِ مَنْتُوفَانِ وَ لَكِنْ لَا أَرُدُّ الْخَيْرَ إِذَا نَزَلَ الْخَيْرُ بِبَابِي؛</w:t>
      </w:r>
      <w:r>
        <w:rPr>
          <w:rStyle w:val="FootnoteAnchor"/>
          <w:rtl w:val="true"/>
        </w:rPr>
        <w:footnoteReference w:id="238"/>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محمد صلى الله عليه و آله و سلم را به پیامبری برگزید، سه روز است که غذا نخورده ایم و فرزندانم حسن و حسین از شدت گرسنگی بی قراری می کنند و خسته و مانده به خواب رفته اند اما من خیری که درب منزلم را کوبیده، رد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پیراهن خود را به سلمان داد تا با گرو گذاشتن آن نزد شمعون یهودی، مقداری خرما و جو قرض بگیرد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شمعون آمدم وقتی پیراهن حضرت را به او دادم پیراهن را به چشمانش گذاشت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زهد و تقوای واقعی در دنیاست که حضرت موسی علیه السلام در تورات به ما وعده کرده است و همان جا ایمان آورد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جوی قرضی را گرفتم و به طرف خانه فاطمه علیها السلام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این خرما و جو را برای فرزندان گرسنه ات بردار 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أَمْضَيْنَاهُ لِلَّهِ عزّ و جلّ لَسْنَا نَأْخُذُ مِنْهُ شَيْئا؛ </w:t>
      </w:r>
      <w:r>
        <w:rPr>
          <w:rStyle w:val="FootnoteAnchor"/>
          <w:rtl w:val="true"/>
        </w:rPr>
        <w:footnoteReference w:id="239"/>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فقط برای خدای بزرگ انجام دادیم و هرگز چیزی از آن بر نخواهیم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شفای حسنین علیهما السلام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و با این که نان افطارتان از جو قرضی بود، آن را به مسکین و یتیم و اسیر دادید و سه شب با آب افطار کردید ﴿ وَ يُطْعِمُونَ الطَّعَامَ عَلَى حُبِّهِ مِسْكِينًا وَ يَتِيمًا وَ أَسِيرًا</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 و یتیم و اسیر را خوراک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پاداش و عوضی نخواستید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تشکر هم نیازی نیست ما فقط برای رضای خداوند اطعام کرده ایم </w:t>
      </w:r>
      <w:r>
        <w:rPr>
          <w:rFonts w:ascii="Amiri" w:hAnsi="Amiri" w:eastAsia="Amiri" w:cs="Amiri"/>
          <w:color w:val="111111"/>
          <w:sz w:val="28"/>
          <w:sz w:val="28"/>
          <w:szCs w:val="28"/>
          <w:rtl w:val="true"/>
          <w:lang w:bidi="ar-SA"/>
        </w:rPr>
        <w:t>إِنَّما نُطْعِمُكُمُ لِوَجْهِ اللَّهِ لَا نُرِيدُ مِنكُم جَزَاءً وَ لَا شُكُورًا</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خشنودی خداست که به شما می خورانیم و پاداش و سپاسی از شما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هم دست خالی مان را مقابل آن حضرت دراز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 ما هم مسکین و فقیریم به جان حسن و حسینت به جان زینب و ام کلثومت، ما را دست خالی ردّ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دلم پاره شد آن دم که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خودش داده اناری به یتیمی</w:t>
      </w:r>
    </w:p>
    <w:p>
      <w:pPr>
        <w:pStyle w:val="BookText"/>
        <w:rPr/>
      </w:pPr>
      <w:r>
        <w:rPr>
          <w:rFonts w:ascii="IRNazanin" w:hAnsi="IRNazanin" w:eastAsia="IRNazanin"/>
          <w:color w:val="111111"/>
          <w:sz w:val="28"/>
          <w:sz w:val="28"/>
          <w:szCs w:val="28"/>
          <w:rtl w:val="true"/>
          <w:lang w:bidi="fa-IR"/>
        </w:rPr>
        <w:t xml:space="preserve">حتى اثر وضعی تسبیح و دعا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به همسایه، چه قرآنِ کریمی</w:t>
      </w:r>
    </w:p>
    <w:p>
      <w:pPr>
        <w:pStyle w:val="BookText"/>
        <w:rPr/>
      </w:pPr>
      <w:r>
        <w:rPr>
          <w:rFonts w:ascii="IRNazanin" w:hAnsi="IRNazanin" w:eastAsia="IRNazanin"/>
          <w:color w:val="111111"/>
          <w:sz w:val="28"/>
          <w:sz w:val="28"/>
          <w:szCs w:val="28"/>
          <w:rtl w:val="true"/>
          <w:lang w:bidi="fa-IR"/>
        </w:rPr>
        <w:t xml:space="preserve">در خانه زهرا همه معراج 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به جز چادر او نیست گلیمی</w:t>
      </w:r>
    </w:p>
    <w:p>
      <w:pPr>
        <w:pStyle w:val="BookText"/>
        <w:rPr/>
      </w:pPr>
      <w:r>
        <w:rPr>
          <w:rFonts w:ascii="IRNazanin" w:hAnsi="IRNazanin" w:eastAsia="IRNazanin"/>
          <w:color w:val="111111"/>
          <w:sz w:val="28"/>
          <w:sz w:val="28"/>
          <w:szCs w:val="28"/>
          <w:rtl w:val="true"/>
          <w:lang w:bidi="fa-IR"/>
        </w:rPr>
        <w:t xml:space="preserve">ای کاش در این بیت بسوزم که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سوخت حریم دل مولا چه حریمی</w:t>
      </w:r>
    </w:p>
    <w:p>
      <w:pPr>
        <w:pStyle w:val="BookText"/>
        <w:rPr/>
      </w:pPr>
      <w:r>
        <w:rPr>
          <w:rFonts w:ascii="IRNazanin" w:hAnsi="IRNazanin" w:eastAsia="IRNazanin"/>
          <w:color w:val="111111"/>
          <w:sz w:val="28"/>
          <w:sz w:val="28"/>
          <w:szCs w:val="28"/>
          <w:rtl w:val="true"/>
          <w:lang w:bidi="fa-IR"/>
        </w:rPr>
        <w:t xml:space="preserve">آتش مزن آتش، در و دیوار دلش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فاطمه در قلب علی نیست مقیمی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دومی، خودش در نامه ای که به معاویه نوشت، این گونه نقل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خواستیم علی را برای بیعت از خانه بیرون بیاوریم فاطمه پشت در ایستاد و نمی گذاشت علی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زور می خواستم وارد خانه شوم، ولی فاطمه نمی گذاشت </w:t>
      </w:r>
      <w:bookmarkStart w:id="154" w:name="pg9635_74209"/>
    </w:p>
    <w:p>
      <w:pPr>
        <w:pStyle w:val="BookText"/>
        <w:rPr/>
      </w:pPr>
      <w:bookmarkEnd w:id="154"/>
      <w:r>
        <w:rPr>
          <w:rFonts w:ascii="IRNazanin" w:hAnsi="IRNazanin" w:eastAsia="IRNazanin"/>
          <w:color w:val="111111"/>
          <w:sz w:val="28"/>
          <w:sz w:val="28"/>
          <w:szCs w:val="28"/>
          <w:rtl w:val="true"/>
          <w:lang w:bidi="fa-IR"/>
        </w:rPr>
        <w:t>که من وارد خانه شوم من با شدت در را فشار دادم و با تازیانه بر دست های او زدم تا در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درد تازیانه ناله کرد و گریست ناله او به قدری جان کاه و جگرسوز بود که نزدیک بود دلم نرم شود و از آن جا منصرف گردم اما به یاد کینه های علی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خودم لگد بر در زدم ولی او هم چنان در را محکم نگه داشته بود که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لگد بر در زدم صدای ناله فاطمه را شنیدم و این ناله طوری بود که گمان کردم مدینه را زیر و رو کرد در آن حال فاطمه صدا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 يَا رسول الله هَكَذَا يُفْعَلُ بِحَبِيبَتِكَ وَابْنَتِكَ آهِ يَا فِضَّةُ إِلَيْكِ فَخُذِينِي فَقَدْ وَاللَّهِ قُتِلَ مَا فِي أَحْشَائِي</w:t>
      </w:r>
      <w:r>
        <w:rPr>
          <w:rFonts w:ascii="IRNazanin" w:hAnsi="IRNazanin" w:eastAsia="IRNazanin"/>
          <w:color w:val="111111"/>
          <w:sz w:val="28"/>
          <w:sz w:val="28"/>
          <w:szCs w:val="28"/>
          <w:rtl w:val="true"/>
          <w:lang w:bidi="fa-IR"/>
        </w:rPr>
        <w:t>؛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حبیبه و دختر تو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 بیا و مرا دریاب به خدا قسم فرزند در رحم من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را فشار دادم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شدم فاطمه با همان حال روبرویم ایستاد ولی شدت خشم من مرا به گونه ای کرده بود که گویی پرده ای در برابر چشمم افتاده است چنان سیلی روی روپوش صورت او زدم که به زمین افتاد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دیوار هم به شدّت ضربه اضافه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سمت چهره او ضرب دیده شد</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گیرم که بود بغض علی در نهاد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زدن به صورت زهرا دگر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سیلی زدی به مادر و دستت شکسته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زدن مقابل چشم پسر چرا؟ </w:t>
      </w:r>
      <w:r>
        <w:rPr>
          <w:rStyle w:val="FootnoteAnchor"/>
          <w:rtl w:val="true"/>
        </w:rPr>
        <w:footnoteReference w:id="245"/>
      </w:r>
    </w:p>
    <w:p>
      <w:pPr>
        <w:pStyle w:val="Heading3"/>
        <w:numPr>
          <w:ilvl w:val="2"/>
          <w:numId w:val="1"/>
        </w:numPr>
        <w:rPr/>
      </w:pPr>
      <w:bookmarkStart w:id="155" w:name="__RefHeading___Toc7627924_2870459653"/>
      <w:bookmarkStart w:id="156" w:name="_Toc54"/>
      <w:bookmarkEnd w:id="155"/>
      <w:r>
        <w:rPr>
          <w:rtl w:val="true"/>
        </w:rPr>
        <w:t xml:space="preserve">گریز </w:t>
      </w:r>
      <w:r>
        <w:rPr/>
        <w:t>1</w:t>
      </w:r>
      <w:bookmarkEnd w:id="15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مردم ای گریه کن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جلوی چشم حسنین و زینبین،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سؤال می کنم چه بر سر یک پسر هفت هشت ساله می آید وقتی که می بیند جلوی چشمش مادرش را می زنند؟ دختر چهار پنج ساله چه می کشد وقتی که می بیند مادرش از ضربت سیلی روی زمین افتاده است؟ </w:t>
      </w:r>
    </w:p>
    <w:p>
      <w:pPr>
        <w:pStyle w:val="BookText"/>
        <w:rPr/>
      </w:pPr>
      <w:r>
        <w:rPr>
          <w:rFonts w:ascii="IRNazanin" w:hAnsi="IRNazanin" w:eastAsia="IRNazanin"/>
          <w:color w:val="111111"/>
          <w:sz w:val="28"/>
          <w:sz w:val="28"/>
          <w:szCs w:val="28"/>
          <w:rtl w:val="true"/>
          <w:lang w:bidi="fa-IR"/>
        </w:rPr>
        <w:t xml:space="preserve">بیش از همه به حالت زینب دلم بسوخت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زند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را جلوی چشم بچه هایش زدند باز هم بچه ها یک پشتوانه داشتند، دلشان گرم بود که بابای شان امیرالمؤمنین علیه السلام آن جا بود، گرچه ریسمان به گردن بابا انداخته بودند و آن حضرت را می کشیدند امّا همه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غرور و عزّت بچه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تکیه گاه بچه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 وجود بابا دلشان محکم است دختر به بابایش می نازد دختر با بابایش پر و بال دارد الهی کسی جلوی چشم دختر به بابا جسارت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را شکستند می دانید کجا؟ در شهر شام، در مجلس یزید، وقتی یزید ملعون دست برد چوب خیزران را برداشت و جلوی چشم زن و بچه ها به لب و دندان امام حسین علیه السلام 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يَزِيدُ عَلَيْهِ اللَّعْنَةُ بِقَضِيبِ خَيْزُرَانِ فَجَعَلَ يَنْكُتُ بِهِ ثَنَايَا الْحُسَيْنِ علیه السلام </w:t>
      </w:r>
      <w:r>
        <w:rPr>
          <w:rStyle w:val="FootnoteAnchor"/>
          <w:rtl w:val="true"/>
        </w:rPr>
        <w:footnoteReference w:id="247"/>
      </w:r>
      <w:r>
        <w:rPr>
          <w:rFonts w:ascii="IRNazanin" w:hAnsi="IRNazanin" w:eastAsia="IRNazanin"/>
          <w:color w:val="111111"/>
          <w:sz w:val="28"/>
          <w:sz w:val="28"/>
          <w:szCs w:val="28"/>
          <w:rtl w:val="true"/>
          <w:lang w:bidi="fa-IR"/>
        </w:rPr>
        <w:t>پس یزید ملعون عصای خیزرانش را طلبید و با آن بر دندان های امام حسین علیه السلام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تشت طلاست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مزن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لب و دندان منبا چه دلی می زنی بر لب من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همه دل می برد نغمه قرآن منگر چه تحمل کنم ضربه چوب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مرا می برد گریه طفلان من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ملا مهدی مازندرانی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سکینه دختران امام حسین علیهما السلام وقتی این صحنه را دیدند، به عمه شان حضرت زینب علیه السلام پناه بردند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یزید با چوب دستی خود به دهان و دندان بابا می زند</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ملعون آن قدر با چوب دستی خود به دهان امام حسین علیه السلام زد که دندان های مقدس آن حضرت شکست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چوب زد بر لب تو تا که مرا زجر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یزید از دل من خوب خبر داشت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قدر زیر لبم ذکر خدا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دست از سر لب های تو برداشت، حسین</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اهل خانه گرسنه ماندید ولی غذای افطارتان را به مسکین و یتیم و اسیر دادید و سه روز با آب افطار کردید شدّت گرسنگی بچه ها به حدّی بود که وقتی روز بعد امیرالمؤمنین علیه السلام همراه حسنین علیهما السلام به مسجد رفتند و خدمت رسول خدا صلی الله علیه و آله رسیدند پیامبر صلی الله علیه و آله دید بچه ها دارند می لرزند و رنگ از صورتشان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خانه ببینم حال دخترم چطور است؟ حضرت وقتی به منزل آمد دید دخترش فاطمه علیها السلام میان محراب عبادت ایستاده و از گرسنگی شکمش به کمرش چسبیده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امت پیامبر این ایثارها و انفاق های شما را جبران می کردند امّا بر عکس کاری با اهل بیت شما در شهر شام کردند که منهال بن عمرو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را در کوچه های شهر شام دیدم تکیه بر عصا کرده بود و خون از ساق های پای حضرت جاری بود و رنگ صورت مبارکش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ابنَ رَسولِ اللهِ حالتان چطور است؟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اشک از چشمش جاری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حال کسی که اسیر یزید بن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های ما تا به حال </w:t>
      </w:r>
    </w:p>
    <w:p>
      <w:pPr>
        <w:pStyle w:val="BookText"/>
        <w:rPr/>
      </w:pPr>
      <w:r>
        <w:rPr>
          <w:rFonts w:ascii="IRNazanin" w:hAnsi="IRNazanin" w:eastAsia="IRNazanin"/>
          <w:color w:val="111111"/>
          <w:sz w:val="28"/>
          <w:sz w:val="28"/>
          <w:szCs w:val="28"/>
          <w:rtl w:val="true"/>
          <w:lang w:bidi="fa-IR"/>
        </w:rPr>
        <w:t>شکم هایشان از طعام سیر نگشته و شب و روز را به نوحه و گریه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یزید ما را می طلبد گمان می کنیم که اراده قتل ما را دارد و به جهت کشتن ما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اکنون کجا می روید؟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جایی که ما را منزل داده اند سقف ندارد و آفتاب، بدن های ما را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جهت ضعف بدن بیرون آمده ام تا لحظه ای استراحت کنم و به خاطر ترس از آزار و اذیّت زن ها، زود برمی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با حضرت سخن می گفتم، شنیدم ندای زنی از خرابه بلند شد و آن حضرت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 روی ای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زینب کبری علیها السلام بود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عنی عقیله بنی هاشم نگران برادرزاده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نبود وقتی از امام سجاد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کربلا، کجا بیشتر به شما سخت گذشت؟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سهم من غصه و آلام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هر شام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 xml:space="preserve">ما كجا مجلس اغیار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کوچه و بازار کجا</w:t>
      </w:r>
    </w:p>
    <w:p>
      <w:pPr>
        <w:pStyle w:val="BookText"/>
        <w:rPr/>
      </w:pPr>
      <w:r>
        <w:rPr>
          <w:rFonts w:ascii="IRNazanin" w:hAnsi="IRNazanin" w:eastAsia="IRNazanin"/>
          <w:color w:val="111111"/>
          <w:sz w:val="28"/>
          <w:sz w:val="28"/>
          <w:szCs w:val="28"/>
          <w:rtl w:val="true"/>
          <w:lang w:bidi="fa-IR"/>
        </w:rPr>
        <w:t xml:space="preserve">ما کجا سنگ لب بام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کجا خنده و دشنام کجا </w:t>
      </w:r>
      <w:r>
        <w:rPr>
          <w:rStyle w:val="FootnoteAnchor"/>
          <w:rtl w:val="true"/>
        </w:rPr>
        <w:footnoteReference w:id="25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قدر بگویم در شام کاری کردند که دختر سه چهار ساله امام حسین علیه السلام، حضرت رقیه، کنار سر بریده جان داد همین که سر بریده بابا را مقابلش گذاشتند سر را برداشت به سینه چسباند و چند جمله ای بیشتر نتوانست با سر بریده بابا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جمله اش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مَنْ ذَا الَّذِي أيْتَمَني عَلَى صِغَرِ سِنِّي؟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این کودکی یتیم کرده؟ بعد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خَضَبَكَ بِدِمَائِكَ؟</w:t>
      </w:r>
      <w:r>
        <w:rPr>
          <w:rFonts w:ascii="IRNazanin" w:hAnsi="IRNazanin" w:eastAsia="IRNazanin"/>
          <w:color w:val="111111"/>
          <w:sz w:val="28"/>
          <w:sz w:val="28"/>
          <w:szCs w:val="28"/>
          <w:rtl w:val="true"/>
          <w:lang w:bidi="fa-IR"/>
        </w:rPr>
        <w:t xml:space="preserve">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خونت آغشته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سؤال دیگر کرده که این سؤال </w:t>
      </w:r>
    </w:p>
    <w:p>
      <w:pPr>
        <w:pStyle w:val="BookText"/>
        <w:rPr/>
      </w:pPr>
      <w:r>
        <w:rPr>
          <w:rFonts w:ascii="IRNazanin" w:hAnsi="IRNazanin" w:eastAsia="IRNazanin"/>
          <w:color w:val="111111"/>
          <w:sz w:val="28"/>
          <w:sz w:val="28"/>
          <w:szCs w:val="28"/>
          <w:rtl w:val="true"/>
          <w:lang w:bidi="fa-IR"/>
        </w:rPr>
        <w:t>خیلی عجیب است یک نگاه به رگ های بریده گلوی بابا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مَن ذَا الَّذِي قَطَعَ وَرِيدَك؛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رگ گردنت را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وقتی نگاه به رگ های بریده گلوی بابا کرد دید رگ ها نامرتب بریده شده است شاید شنیده بود سر بابا را از قفا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قَطَعَ وَريدَكَ؛ بابا جان چه کسی رگ های گردنت را بریده؟</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مرا ببخش که نشناختم تو را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تو نمانده است رنگ و رو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 خیر دهد راهب مسیحی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گلاب تو را داده شستشو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خیر نبیند که خولی نامرد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دست به روی تو بی وضو بابا</w:t>
      </w:r>
    </w:p>
    <w:p>
      <w:pPr>
        <w:pStyle w:val="BookText"/>
        <w:rPr/>
      </w:pPr>
      <w:r>
        <w:rPr>
          <w:rFonts w:ascii="IRNazanin" w:hAnsi="IRNazanin" w:eastAsia="IRNazanin"/>
          <w:color w:val="111111"/>
          <w:sz w:val="28"/>
          <w:sz w:val="28"/>
          <w:szCs w:val="28"/>
          <w:rtl w:val="true"/>
          <w:lang w:bidi="fa-IR"/>
        </w:rPr>
        <w:t>بیا و باز صدایم بزن رقیه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هم بخواه ز من که بگو بگو بابا</w:t>
      </w:r>
    </w:p>
    <w:p>
      <w:pPr>
        <w:pStyle w:val="BookText"/>
        <w:rPr/>
      </w:pPr>
      <w:r>
        <w:rPr>
          <w:rFonts w:ascii="IRNazanin" w:hAnsi="IRNazanin" w:eastAsia="IRNazanin"/>
          <w:color w:val="111111"/>
          <w:sz w:val="28"/>
          <w:sz w:val="28"/>
          <w:szCs w:val="28"/>
          <w:rtl w:val="true"/>
          <w:lang w:bidi="fa-IR"/>
        </w:rPr>
        <w:t xml:space="preserve">لب ترک ترکت را ندیده می بوسم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که به چشمم نمانده سو، بابا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سخت لبت چوب خورده بابا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چقدر سخت بریده شده گلو بابا </w:t>
      </w:r>
      <w:r>
        <w:rPr>
          <w:rStyle w:val="FootnoteAnchor"/>
          <w:rtl w:val="true"/>
        </w:rPr>
        <w:footnoteReference w:id="256"/>
      </w:r>
      <w:bookmarkStart w:id="157" w:name="pg9635_74214"/>
    </w:p>
    <w:p>
      <w:pPr>
        <w:pStyle w:val="Heading2"/>
        <w:numPr>
          <w:ilvl w:val="1"/>
          <w:numId w:val="1"/>
        </w:numPr>
        <w:rPr/>
      </w:pPr>
      <w:bookmarkStart w:id="158" w:name="__RefHeading___Toc7627926_2870459653"/>
      <w:bookmarkStart w:id="159" w:name="_Toc55"/>
      <w:bookmarkEnd w:id="157"/>
      <w:bookmarkEnd w:id="158"/>
      <w:r>
        <w:rPr>
          <w:rtl w:val="true"/>
        </w:rPr>
        <w:t xml:space="preserve">كتيبه </w:t>
      </w:r>
      <w:r>
        <w:rPr/>
        <w:t>13</w:t>
      </w:r>
      <w:r>
        <w:rPr>
          <w:rtl w:val="true"/>
        </w:rPr>
        <w:t xml:space="preserve">: </w:t>
      </w:r>
      <w:r>
        <w:rPr>
          <w:rtl w:val="true"/>
        </w:rPr>
        <w:t>اسوه حجاب و عفاف</w:t>
      </w:r>
      <w:bookmarkEnd w:id="15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7627928_2870459653"/>
      <w:bookmarkStart w:id="161" w:name="_Toc56"/>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عالم اسیر جزر و مد بی قراری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چه کرده با دل دریا کناری ات</w:t>
      </w:r>
    </w:p>
    <w:p>
      <w:pPr>
        <w:pStyle w:val="BookText"/>
        <w:rPr/>
      </w:pPr>
      <w:r>
        <w:rPr>
          <w:rFonts w:ascii="IRNazanin" w:hAnsi="IRNazanin" w:eastAsia="IRNazanin"/>
          <w:color w:val="111111"/>
          <w:sz w:val="28"/>
          <w:sz w:val="28"/>
          <w:szCs w:val="28"/>
          <w:rtl w:val="true"/>
          <w:lang w:bidi="fa-IR"/>
        </w:rPr>
        <w:t>رخ در محاق برده ای، ای ماه نیمه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نیلی شده است روی تو از زخم کاری ات</w:t>
      </w:r>
    </w:p>
    <w:p>
      <w:pPr>
        <w:pStyle w:val="BookText"/>
        <w:rPr/>
      </w:pPr>
      <w:r>
        <w:rPr>
          <w:rFonts w:ascii="IRNazanin" w:hAnsi="IRNazanin" w:eastAsia="IRNazanin"/>
          <w:color w:val="111111"/>
          <w:sz w:val="28"/>
          <w:sz w:val="28"/>
          <w:szCs w:val="28"/>
          <w:rtl w:val="true"/>
          <w:lang w:bidi="fa-IR"/>
        </w:rPr>
        <w:t xml:space="preserve">دریای صبر، کوه نجابت، شکوه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زده است عاشقی از بردباری ات</w:t>
      </w:r>
    </w:p>
    <w:p>
      <w:pPr>
        <w:pStyle w:val="BookText"/>
        <w:rPr/>
      </w:pPr>
      <w:r>
        <w:rPr>
          <w:rFonts w:ascii="IRNazanin" w:hAnsi="IRNazanin" w:eastAsia="IRNazanin"/>
          <w:color w:val="111111"/>
          <w:sz w:val="28"/>
          <w:sz w:val="28"/>
          <w:szCs w:val="28"/>
          <w:rtl w:val="true"/>
          <w:lang w:bidi="fa-IR"/>
        </w:rPr>
        <w:t xml:space="preserve">در راه عشق صرف نظر کردی از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 فدای ولایت مداری ات</w:t>
      </w:r>
    </w:p>
    <w:p>
      <w:pPr>
        <w:pStyle w:val="BookText"/>
        <w:rPr/>
      </w:pPr>
      <w:r>
        <w:rPr>
          <w:rFonts w:ascii="IRNazanin" w:hAnsi="IRNazanin" w:eastAsia="IRNazanin"/>
          <w:color w:val="111111"/>
          <w:sz w:val="28"/>
          <w:sz w:val="28"/>
          <w:szCs w:val="28"/>
          <w:rtl w:val="true"/>
          <w:lang w:bidi="fa-IR"/>
        </w:rPr>
        <w:t xml:space="preserve">تشبیه تو به هرچه به جز تو قشنگ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رخ تو نیلی دریا که رنگ نیست</w:t>
      </w:r>
    </w:p>
    <w:p>
      <w:pPr>
        <w:pStyle w:val="BookText"/>
        <w:rPr/>
      </w:pPr>
      <w:r>
        <w:rPr>
          <w:rFonts w:ascii="IRNazanin" w:hAnsi="IRNazanin" w:eastAsia="IRNazanin"/>
          <w:color w:val="111111"/>
          <w:sz w:val="28"/>
          <w:sz w:val="28"/>
          <w:szCs w:val="28"/>
          <w:rtl w:val="true"/>
          <w:lang w:bidi="fa-IR"/>
        </w:rPr>
        <w:t xml:space="preserve">در خانه، سادگیّ و صفا موج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طرف حضور خدا موج می زند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بسته ایم و ناله دل هایمان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سکوت محض صدا موج می زند </w:t>
      </w:r>
    </w:p>
    <w:p>
      <w:pPr>
        <w:pStyle w:val="BookText"/>
        <w:rPr/>
      </w:pPr>
      <w:r>
        <w:rPr>
          <w:rFonts w:ascii="IRNazanin" w:hAnsi="IRNazanin" w:eastAsia="IRNazanin"/>
          <w:color w:val="111111"/>
          <w:sz w:val="28"/>
          <w:sz w:val="28"/>
          <w:szCs w:val="28"/>
          <w:rtl w:val="true"/>
          <w:lang w:bidi="fa-IR"/>
        </w:rPr>
        <w:t xml:space="preserve">مادر کنار پنجره، پهلو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میان اشک و دعا موج می زند</w:t>
      </w:r>
    </w:p>
    <w:p>
      <w:pPr>
        <w:pStyle w:val="BookText"/>
        <w:rPr/>
      </w:pPr>
      <w:r>
        <w:rPr>
          <w:rFonts w:ascii="IRNazanin" w:hAnsi="IRNazanin" w:eastAsia="IRNazanin"/>
          <w:color w:val="111111"/>
          <w:sz w:val="28"/>
          <w:sz w:val="28"/>
          <w:szCs w:val="28"/>
          <w:rtl w:val="true"/>
          <w:lang w:bidi="fa-IR"/>
        </w:rPr>
        <w:t xml:space="preserve">سجاده ات دریچه بازی ست رو به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عبادت دو سرا موج می زند</w:t>
      </w:r>
    </w:p>
    <w:p>
      <w:pPr>
        <w:pStyle w:val="BookText"/>
        <w:rPr/>
      </w:pPr>
      <w:r>
        <w:rPr>
          <w:rFonts w:ascii="IRNazanin" w:hAnsi="IRNazanin" w:eastAsia="IRNazanin"/>
          <w:color w:val="111111"/>
          <w:sz w:val="28"/>
          <w:sz w:val="28"/>
          <w:szCs w:val="28"/>
          <w:rtl w:val="true"/>
          <w:lang w:bidi="fa-IR"/>
        </w:rPr>
        <w:t xml:space="preserve">گرچه دلش از آن همه غم در تلاطم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وقت دعا فکر مردم است</w:t>
      </w:r>
    </w:p>
    <w:p>
      <w:pPr>
        <w:pStyle w:val="BookText"/>
        <w:rPr/>
      </w:pPr>
      <w:r>
        <w:rPr>
          <w:rFonts w:ascii="IRNazanin" w:hAnsi="IRNazanin" w:eastAsia="IRNazanin"/>
          <w:color w:val="111111"/>
          <w:sz w:val="28"/>
          <w:sz w:val="28"/>
          <w:szCs w:val="28"/>
          <w:rtl w:val="true"/>
          <w:lang w:bidi="fa-IR"/>
        </w:rPr>
        <w:t xml:space="preserve">کوه از غم تو دست به پهلو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ات زمین و زمان خو گرفته است</w:t>
      </w:r>
    </w:p>
    <w:p>
      <w:pPr>
        <w:pStyle w:val="BookText"/>
        <w:rPr/>
      </w:pPr>
      <w:r>
        <w:rPr>
          <w:rFonts w:ascii="IRNazanin" w:hAnsi="IRNazanin" w:eastAsia="IRNazanin"/>
          <w:color w:val="111111"/>
          <w:sz w:val="28"/>
          <w:sz w:val="28"/>
          <w:szCs w:val="28"/>
          <w:rtl w:val="true"/>
          <w:lang w:bidi="fa-IR"/>
        </w:rPr>
        <w:t xml:space="preserve">از بازوی شکسته، نگفتی که نشکند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 از تو قوت بازو گرفته است</w:t>
      </w:r>
    </w:p>
    <w:p>
      <w:pPr>
        <w:pStyle w:val="BookText"/>
        <w:rPr/>
      </w:pPr>
      <w:r>
        <w:rPr>
          <w:rFonts w:ascii="IRNazanin" w:hAnsi="IRNazanin" w:eastAsia="IRNazanin"/>
          <w:color w:val="111111"/>
          <w:sz w:val="28"/>
          <w:sz w:val="28"/>
          <w:szCs w:val="28"/>
          <w:rtl w:val="true"/>
          <w:lang w:bidi="fa-IR"/>
        </w:rPr>
        <w:t xml:space="preserve">ای چادر تو اوج حجاب و عفاف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کور ، مثل تو چه کسی رو گرفته است؟</w:t>
      </w:r>
    </w:p>
    <w:p>
      <w:pPr>
        <w:pStyle w:val="BookText"/>
        <w:rPr/>
      </w:pPr>
      <w:r>
        <w:rPr>
          <w:rFonts w:ascii="IRNazanin" w:hAnsi="IRNazanin" w:eastAsia="IRNazanin"/>
          <w:color w:val="111111"/>
          <w:sz w:val="28"/>
          <w:sz w:val="28"/>
          <w:szCs w:val="28"/>
          <w:rtl w:val="true"/>
          <w:lang w:bidi="fa-IR"/>
        </w:rPr>
        <w:t xml:space="preserve">در پرده های عصمتی و خانه تو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شمع عمر تو سوسو گرفته است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اجازه گرفت و به خانه امیرالمؤمنین علیه السلام وارد شد پیامبر صلی الله علیه و آله دید که زهرا علیها السلام بلافاصله از جا بلند شد فاصله گرفت و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نابیناست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لَمْ يَكُن يَرَانِي فَإِنِّي أَرَاهُ وَ هُوَ يَشَمُّ الريح؛</w:t>
      </w:r>
      <w:r>
        <w:rPr>
          <w:rStyle w:val="FootnoteAnchor"/>
          <w:rtl w:val="true"/>
        </w:rPr>
        <w:footnoteReference w:id="258"/>
      </w:r>
      <w:r>
        <w:rPr>
          <w:rFonts w:ascii="IRNazanin" w:hAnsi="IRNazanin" w:eastAsia="IRNazanin"/>
          <w:color w:val="111111"/>
          <w:sz w:val="28"/>
          <w:sz w:val="28"/>
          <w:szCs w:val="28"/>
          <w:rtl w:val="true"/>
          <w:lang w:bidi="fa-IR"/>
        </w:rPr>
        <w:t>اگر او مرا نمی بیند، من که او را می بینم و او بوی مرا استشمام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بود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أَشْهَدُ أَنَّكِ بَضْعَةٌ مِنّي، </w:t>
      </w:r>
      <w:r>
        <w:rPr>
          <w:rStyle w:val="FootnoteAnchor"/>
          <w:rtl w:val="true"/>
        </w:rPr>
        <w:footnoteReference w:id="259"/>
      </w:r>
      <w:r>
        <w:rPr>
          <w:rFonts w:ascii="IRNazanin" w:hAnsi="IRNazanin" w:eastAsia="IRNazanin"/>
          <w:color w:val="111111"/>
          <w:sz w:val="28"/>
          <w:sz w:val="28"/>
          <w:szCs w:val="28"/>
          <w:rtl w:val="true"/>
          <w:lang w:bidi="fa-IR"/>
        </w:rPr>
        <w:t>شهادت می دهم تو پاره تن من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بس حیا، از کور رو بگیرد</w:t>
      </w:r>
    </w:p>
    <w:p>
      <w:pPr>
        <w:pStyle w:val="BookText"/>
        <w:rPr/>
      </w:pPr>
      <w:r>
        <w:rPr>
          <w:rFonts w:ascii="IRNazanin" w:hAnsi="IRNazanin" w:eastAsia="IRNazanin"/>
          <w:color w:val="111111"/>
          <w:sz w:val="28"/>
          <w:sz w:val="28"/>
          <w:szCs w:val="28"/>
          <w:rtl w:val="true"/>
          <w:lang w:bidi="fa-IR"/>
        </w:rPr>
        <w:t>بر مرد و زن از او چنین پیام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نامحرمان را بوی زن، حرام است</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آن قدر حضرت صدیقه کبری علیها السلام مراقب حجاب و عفاف خود بود که حتی بعد از شهادتش هم نمی خواست حجم بدنش نمایان باشد روزهای آخر عمرش با این که حال مساعدی نداشت یک روز به اسماء بنت عُمَيس </w:t>
      </w:r>
      <w:r>
        <w:rPr>
          <w:rStyle w:val="FootnoteAnchor"/>
          <w:rtl w:val="true"/>
        </w:rPr>
        <w:footnoteReference w:id="26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وسیله و شکلی که جنازه زنان را حمل می کنند ناراحتم زیرا در این صورت، حجم بدن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خواهم هنگام تشییع حجم بدنم نمایان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نقل شده است که به اسماء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نَحِلُّتُ وَذَهَبَ لَحْيِي</w:t>
      </w:r>
      <w:r>
        <w:rPr>
          <w:rStyle w:val="FootnoteAnchor"/>
          <w:rtl w:val="true"/>
        </w:rPr>
        <w:footnoteReference w:id="262"/>
      </w:r>
      <w:r>
        <w:rPr>
          <w:rFonts w:ascii="IRNazanin" w:hAnsi="IRNazanin" w:eastAsia="IRNazanin"/>
          <w:color w:val="111111"/>
          <w:sz w:val="28"/>
          <w:sz w:val="28"/>
          <w:szCs w:val="28"/>
          <w:rtl w:val="true"/>
          <w:lang w:bidi="fa-IR"/>
        </w:rPr>
        <w:t>من لاغر شده ام و گوشت بدنم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که بدنم را بپوشاند برایم درست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حبشه که بودم با وسیله ای جنازه ها را حمل می کردند که حجم بدن نمایان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شود شکل آن را برایم ترسیم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تختی خواست و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چوب به پایه های آن بست و آن گاه پارچه ای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دیدن این وسیله تبسمی کرد و فرمود همین وسیله خوب است بعد از رحلت پیامبر صلی الله علیه و آله کسی لبخند حضرت زهرا علیها السلام را ندیده بود مگر این لحظه ای که به تابوت خود لبخند زد </w:t>
      </w:r>
      <w:r>
        <w:rPr>
          <w:rStyle w:val="FootnoteAnchor"/>
          <w:rtl w:val="true"/>
        </w:rPr>
        <w:footnoteReference w:id="263"/>
      </w:r>
      <w:r>
        <w:rPr>
          <w:rFonts w:ascii="IRNazanin" w:hAnsi="IRNazanin" w:eastAsia="IRNazanin"/>
          <w:color w:val="111111"/>
          <w:sz w:val="28"/>
          <w:sz w:val="28"/>
          <w:szCs w:val="28"/>
          <w:rtl w:val="true"/>
          <w:lang w:bidi="fa-IR"/>
        </w:rPr>
        <w:t xml:space="preserve"> بعد پیغمبر اگرچه با تبسّم قهر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با دیدن تابوت زهرا شاد شد </w:t>
      </w:r>
      <w:r>
        <w:rPr>
          <w:rStyle w:val="FootnoteAnchor"/>
          <w:rtl w:val="true"/>
        </w:rPr>
        <w:footnoteReference w:id="26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حضرت فاطمه زهرا علیها السلام به امیرالمؤمنین علی علیه السلام وصیت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فَغَسَلْنِي</w:t>
      </w:r>
      <w:bookmarkStart w:id="162" w:name="pg9635_74218"/>
    </w:p>
    <w:p>
      <w:pPr>
        <w:pStyle w:val="BookText"/>
        <w:rPr/>
      </w:pPr>
      <w:bookmarkEnd w:id="162"/>
      <w:r>
        <w:rPr>
          <w:rFonts w:ascii="Amiri" w:hAnsi="Amiri" w:eastAsia="Amiri" w:cs="Amiri"/>
          <w:color w:val="111111"/>
          <w:sz w:val="28"/>
          <w:sz w:val="28"/>
          <w:szCs w:val="28"/>
          <w:rtl w:val="true"/>
          <w:lang w:bidi="ar-SA"/>
        </w:rPr>
        <w:t>وَ لَا تَكْشِفْ عَنِّي</w:t>
      </w:r>
      <w:r>
        <w:rPr>
          <w:rFonts w:ascii="IRNazanin" w:hAnsi="IRNazanin" w:eastAsia="IRNazanin"/>
          <w:color w:val="111111"/>
          <w:sz w:val="28"/>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مرا غسل بده و پیراهنم را بیرون میاور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نمی خواست نگاه امیرالمؤمنین علیه السلام به بدن مجروح و پهلوی شکسته بیفتد تا نکند خاطر آن حضرت آزرده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می ریختم مولا بدن حضرت زهرا علیها السلام را غسل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بی اختیار صدای گریه امیرالمؤمنین علیه السلام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دارید از این مصیبت بزرگ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دیدم بی اختیار صدای مبارک به گریه بلند شد، سبب آن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بازوی مبارکش ورم دارد</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وَرم بازوی تو دست علی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تو جان دادی و صد بار علی مرد</w:t>
      </w:r>
      <w:r>
        <w:rPr>
          <w:rStyle w:val="FootnoteAnchor"/>
          <w:rtl w:val="true"/>
        </w:rPr>
        <w:footnoteReference w:id="267"/>
      </w:r>
    </w:p>
    <w:p>
      <w:pPr>
        <w:pStyle w:val="Heading3"/>
        <w:numPr>
          <w:ilvl w:val="2"/>
          <w:numId w:val="1"/>
        </w:numPr>
        <w:rPr/>
      </w:pPr>
      <w:bookmarkStart w:id="163" w:name="__RefHeading___Toc7627930_2870459653"/>
      <w:bookmarkStart w:id="164" w:name="_Toc57"/>
      <w:bookmarkEnd w:id="163"/>
      <w:r>
        <w:rPr>
          <w:rtl w:val="true"/>
        </w:rPr>
        <w:t xml:space="preserve">گریز </w:t>
      </w:r>
      <w:r>
        <w:rPr/>
        <w:t>1</w:t>
      </w:r>
      <w:bookmarkEnd w:id="164"/>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زیر پیراهن دستتان به ورم بازوی بی بی رسید، طاقت از کف دادید، صدای گریه شما بلند شد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بدن مجروح ندیدید، ورم بازو ندیدید، فقط دستتان ورم بازو را لمس کرد امّا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حسینت در کربلا دستان بریده دید فرق عمود خورده دید بدن پُر از تیر و نیزه دید وقتی رسید کنار بدن علمدارش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زانوانش رمق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روی زمین، سرِ عباسش را به زانو گذاشت خاک و خون از صورت و چشمان و دهانش پاک کرد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سید بن طاووس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کنار بدن برادرش عباس علیه السلام بلند بلند گریه کرد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افتاده ای برای چه از پا؟ بلند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خوردم زمین کنار تو، از جا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به قامتِ خم من خنده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علقمه محل تماشا بلند شو</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ای کنار بدنِ علمدارش فرمود که کنار هیچ بدنی این جمله را نفرموده بود صدا زد</w:t>
      </w:r>
      <w:r>
        <w:rPr>
          <w:rFonts w:eastAsia="IRNazanin" w:cs="IRNazanin"/>
          <w:color w:val="111111"/>
          <w:sz w:val="28"/>
          <w:szCs w:val="28"/>
          <w:rtl w:val="true"/>
          <w:lang w:bidi="fa-IR"/>
        </w:rPr>
        <w:t xml:space="preserve">: </w:t>
      </w:r>
      <w:bookmarkStart w:id="165" w:name="pg9635_74219"/>
    </w:p>
    <w:p>
      <w:pPr>
        <w:pStyle w:val="BookText"/>
        <w:rPr/>
      </w:pPr>
      <w:bookmarkEnd w:id="165"/>
      <w:r>
        <w:rPr>
          <w:rFonts w:ascii="Amiri" w:hAnsi="Amiri" w:eastAsia="Amiri" w:cs="Amiri"/>
          <w:color w:val="111111"/>
          <w:sz w:val="28"/>
          <w:sz w:val="28"/>
          <w:szCs w:val="28"/>
          <w:rtl w:val="true"/>
          <w:lang w:bidi="ar-SA"/>
        </w:rPr>
        <w:t>الْآنَ انْكَسَرَ ظَهْرِي وَ قَلَّتْ حِيلَتِي</w:t>
      </w:r>
      <w:r>
        <w:rPr>
          <w:rStyle w:val="FootnoteAnchor"/>
          <w:rtl w:val="true"/>
        </w:rPr>
        <w:footnoteReference w:id="2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پشتم شکست و چاره ام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مهدی مازندرانی در کتاب معالى السبطين نوشته امام حسین علیه السلام می خواست بدن برادرش را به خیمه ها بیاورد در این حال قمر بنی هاشم علیه السلام به زحمت چشمش را 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کجا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تو را به خیمه ها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جدّت رسول الله قسم می دهم که مرا به خیمه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سکینه علیها السلام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سکینه علیها السلام وعده آب داده ام</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گفتم که آب را ببرم خیمه ها،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ام بگو به خدا بچه ها نشد</w:t>
      </w:r>
    </w:p>
    <w:p>
      <w:pPr>
        <w:pStyle w:val="BookText"/>
        <w:rPr/>
      </w:pPr>
      <w:r>
        <w:rPr>
          <w:rFonts w:ascii="IRNazanin" w:hAnsi="IRNazanin" w:eastAsia="IRNazanin"/>
          <w:color w:val="111111"/>
          <w:sz w:val="28"/>
          <w:sz w:val="28"/>
          <w:szCs w:val="28"/>
          <w:rtl w:val="true"/>
          <w:lang w:bidi="fa-IR"/>
        </w:rPr>
        <w:t>آقا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جایم شکسته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آمدی، به پایت اباالفضل پا نشد </w:t>
      </w:r>
      <w:r>
        <w:rPr>
          <w:rStyle w:val="FootnoteAnchor"/>
          <w:rtl w:val="true"/>
        </w:rPr>
        <w:footnoteReference w:id="273"/>
      </w:r>
    </w:p>
    <w:p>
      <w:pPr>
        <w:pStyle w:val="Heading3"/>
        <w:numPr>
          <w:ilvl w:val="2"/>
          <w:numId w:val="1"/>
        </w:numPr>
        <w:rPr/>
      </w:pPr>
      <w:bookmarkStart w:id="166" w:name="__RefHeading___Toc7627932_2870459653"/>
      <w:bookmarkStart w:id="167" w:name="_Toc58"/>
      <w:bookmarkEnd w:id="166"/>
      <w:r>
        <w:rPr>
          <w:rtl w:val="true"/>
        </w:rPr>
        <w:t xml:space="preserve">گریز </w:t>
      </w:r>
      <w:r>
        <w:rPr/>
        <w:t>2</w:t>
      </w:r>
      <w:bookmarkEnd w:id="167"/>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وصیت کردی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غسل دادن، پیراهن از تن من بیرون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خواهم هنگام تشییع، حجم بدنم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حجم بدن مقدّست نمایان شود نگران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حسینت هم کربلا می دانست بعد از شهادتش لباسش را به غارت می برند، حضرت نمی خواست بدنش برهنه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 وداع با اهل حرم از خواهرش حضرت زینب علیها السلام لباس کهنه ای خواست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ايتِينِي بِثَوبِ عَتِيقٍ، لا يُرغَبُ أَحَدٌ فِيهِ مِنَ القَومِ؛</w:t>
      </w:r>
      <w:r>
        <w:rPr>
          <w:rStyle w:val="FootnoteAnchor"/>
          <w:rtl w:val="true"/>
        </w:rPr>
        <w:footnoteReference w:id="274"/>
      </w:r>
      <w:r>
        <w:rPr>
          <w:rFonts w:ascii="IRNazanin" w:hAnsi="IRNazanin" w:eastAsia="IRNazanin"/>
          <w:color w:val="111111"/>
          <w:sz w:val="28"/>
          <w:sz w:val="28"/>
          <w:szCs w:val="28"/>
          <w:rtl w:val="true"/>
          <w:lang w:bidi="fa-IR"/>
        </w:rPr>
        <w:t>لباسی به من بده بر تن کنم که کسی بعد از شهادتم آن را به غارت نبرد تا بدنم برهنه و عریان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یزیدیان همین پیراهن را هم بعد از شهادتش به غارت بردند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خسته می شد از زدنش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ربود آن چه می شد از بدنش </w:t>
      </w:r>
    </w:p>
    <w:p>
      <w:pPr>
        <w:pStyle w:val="BookText"/>
        <w:rPr/>
      </w:pPr>
      <w:r>
        <w:rPr>
          <w:rFonts w:ascii="IRNazanin" w:hAnsi="IRNazanin" w:eastAsia="IRNazanin"/>
          <w:color w:val="111111"/>
          <w:sz w:val="28"/>
          <w:sz w:val="28"/>
          <w:szCs w:val="28"/>
          <w:rtl w:val="true"/>
          <w:lang w:bidi="fa-IR"/>
        </w:rPr>
        <w:t xml:space="preserve">این یکی بُرد جوشنش ز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برد کهنه پیرهنش</w:t>
      </w:r>
    </w:p>
    <w:p>
      <w:pPr>
        <w:pStyle w:val="BookText"/>
        <w:rPr/>
      </w:pPr>
      <w:r>
        <w:rPr>
          <w:rFonts w:ascii="IRNazanin" w:hAnsi="IRNazanin" w:eastAsia="IRNazanin"/>
          <w:color w:val="111111"/>
          <w:sz w:val="28"/>
          <w:sz w:val="28"/>
          <w:szCs w:val="28"/>
          <w:rtl w:val="true"/>
          <w:lang w:bidi="fa-IR"/>
        </w:rPr>
        <w:t xml:space="preserve">سنگ ها را که بر جنازه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بر اسب نعل تازه زدند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بعد از این که سر از بدن امام حسین علیه السلام جدا کردند عمامه و زره و شمشیر و لباس و انگشتر حضرت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ملعون در بین لشکر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يَنْتَدِبُ لِلْحُسَيْنِ فَيُوطِتُهُ فَرَسَه ؛</w:t>
      </w:r>
      <w:r>
        <w:rPr>
          <w:rStyle w:val="FootnoteAnchor"/>
          <w:rtl w:val="true"/>
        </w:rPr>
        <w:footnoteReference w:id="276"/>
      </w:r>
      <w:r>
        <w:rPr>
          <w:rFonts w:ascii="IRNazanin" w:hAnsi="IRNazanin" w:eastAsia="IRNazanin"/>
          <w:color w:val="111111"/>
          <w:sz w:val="28"/>
          <w:sz w:val="28"/>
          <w:szCs w:val="28"/>
          <w:rtl w:val="true"/>
          <w:lang w:bidi="fa-IR"/>
        </w:rPr>
        <w:t>کیست بدن حسین را با اسبش لگدکوب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لشکر، ده نفر آمدند و بدن مطهر نوه رسول خدا صلی الله علیه و آله و میوه دل حضرت زهرا علیها السلام را زیر سمّ اسبان قرار دادند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فَدَاسُوا الْحُسَيْنَ علیه السلام بِحَوَافِرِ خَيْلِهِمْ حَتَّى رَضُوا صَدْرَهُ وَ ظَهْرَهُ؛ </w:t>
      </w:r>
      <w:r>
        <w:rPr>
          <w:rStyle w:val="FootnoteAnchor"/>
          <w:rtl w:val="true"/>
        </w:rPr>
        <w:footnoteReference w:id="277"/>
      </w:r>
      <w:r>
        <w:rPr>
          <w:rFonts w:ascii="IRNazanin" w:hAnsi="IRNazanin" w:eastAsia="IRNazanin"/>
          <w:color w:val="111111"/>
          <w:sz w:val="28"/>
          <w:sz w:val="28"/>
          <w:szCs w:val="28"/>
          <w:rtl w:val="true"/>
          <w:lang w:bidi="fa-IR"/>
        </w:rPr>
        <w:t>طوری بدن امام علیه السلام را زیر سم اسبان کوبیدند که استخوان های سینه و پشت حضرت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 تازه به سم اسب زدن فکر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سراپای تو با سطح زمین، یکسان شد </w:t>
      </w:r>
      <w:r>
        <w:rPr>
          <w:rStyle w:val="FootnoteAnchor"/>
          <w:rtl w:val="true"/>
        </w:rPr>
        <w:footnoteReference w:id="27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9635_74222"/>
      <w:bookmarkStart w:id="169" w:name="pg9635_74222"/>
      <w:bookmarkEnd w:id="169"/>
    </w:p>
    <w:p>
      <w:pPr>
        <w:pStyle w:val="Heading2"/>
        <w:numPr>
          <w:ilvl w:val="1"/>
          <w:numId w:val="1"/>
        </w:numPr>
        <w:rPr/>
      </w:pPr>
      <w:bookmarkStart w:id="170" w:name="pg9635_74222"/>
      <w:bookmarkStart w:id="171" w:name="__RefHeading___Toc7627934_2870459653"/>
      <w:bookmarkStart w:id="172" w:name="_Toc59"/>
      <w:bookmarkEnd w:id="170"/>
      <w:bookmarkEnd w:id="171"/>
      <w:r>
        <w:rPr>
          <w:rtl w:val="true"/>
        </w:rPr>
        <w:t xml:space="preserve">كتیبه </w:t>
      </w:r>
      <w:r>
        <w:rPr/>
        <w:t>14</w:t>
      </w:r>
      <w:r>
        <w:rPr>
          <w:rtl w:val="true"/>
        </w:rPr>
        <w:t xml:space="preserve">: </w:t>
      </w:r>
      <w:r>
        <w:rPr>
          <w:rtl w:val="true"/>
        </w:rPr>
        <w:t>چادر تابناک فاطمه علیها السلام</w:t>
      </w:r>
      <w:bookmarkEnd w:id="17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7627936_2870459653"/>
      <w:bookmarkStart w:id="174" w:name="_Toc60"/>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بنویسید که معصومه عصمت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محکم اثبات نبوت، زهراست</w:t>
      </w:r>
    </w:p>
    <w:p>
      <w:pPr>
        <w:pStyle w:val="BookText"/>
        <w:rPr/>
      </w:pPr>
      <w:r>
        <w:rPr>
          <w:rFonts w:ascii="IRNazanin" w:hAnsi="IRNazanin" w:eastAsia="IRNazanin"/>
          <w:color w:val="111111"/>
          <w:sz w:val="28"/>
          <w:sz w:val="28"/>
          <w:szCs w:val="28"/>
          <w:rtl w:val="true"/>
          <w:lang w:bidi="fa-IR"/>
        </w:rPr>
        <w:t xml:space="preserve">دختری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بوسه به دستش بزند جا دارد</w:t>
      </w:r>
    </w:p>
    <w:p>
      <w:pPr>
        <w:pStyle w:val="BookText"/>
        <w:rPr/>
      </w:pPr>
      <w:r>
        <w:rPr>
          <w:rFonts w:ascii="IRNazanin" w:hAnsi="IRNazanin" w:eastAsia="IRNazanin"/>
          <w:color w:val="111111"/>
          <w:sz w:val="28"/>
          <w:sz w:val="28"/>
          <w:szCs w:val="28"/>
          <w:rtl w:val="true"/>
          <w:lang w:bidi="fa-IR"/>
        </w:rPr>
        <w:t xml:space="preserve">و خداوند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کرامات نخ چادر او می گوید</w:t>
      </w:r>
    </w:p>
    <w:p>
      <w:pPr>
        <w:pStyle w:val="BookText"/>
        <w:rPr/>
      </w:pPr>
      <w:r>
        <w:rPr>
          <w:rFonts w:ascii="IRNazanin" w:hAnsi="IRNazanin" w:eastAsia="IRNazanin"/>
          <w:color w:val="111111"/>
          <w:sz w:val="28"/>
          <w:sz w:val="28"/>
          <w:szCs w:val="28"/>
          <w:rtl w:val="true"/>
          <w:lang w:bidi="fa-IR"/>
        </w:rPr>
        <w:t xml:space="preserve">سوره دهر چنین گفته به مدحش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دهر نبیند به خود این گونه زنی</w:t>
      </w:r>
    </w:p>
    <w:p>
      <w:pPr>
        <w:pStyle w:val="BookText"/>
        <w:rPr/>
      </w:pPr>
      <w:r>
        <w:rPr>
          <w:rFonts w:ascii="IRNazanin" w:hAnsi="IRNazanin" w:eastAsia="IRNazanin"/>
          <w:color w:val="111111"/>
          <w:sz w:val="28"/>
          <w:sz w:val="28"/>
          <w:szCs w:val="28"/>
          <w:rtl w:val="true"/>
          <w:lang w:bidi="fa-IR"/>
        </w:rPr>
        <w:t xml:space="preserve">راه عرفان خداوند به او وابسته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خانه زهرا همه درها بسته ست</w:t>
      </w:r>
    </w:p>
    <w:p>
      <w:pPr>
        <w:pStyle w:val="BookText"/>
        <w:rPr/>
      </w:pPr>
      <w:r>
        <w:rPr>
          <w:rFonts w:ascii="IRNazanin" w:hAnsi="IRNazanin" w:eastAsia="IRNazanin"/>
          <w:color w:val="111111"/>
          <w:sz w:val="28"/>
          <w:sz w:val="28"/>
          <w:szCs w:val="28"/>
          <w:rtl w:val="true"/>
          <w:lang w:bidi="fa-IR"/>
        </w:rPr>
        <w:t xml:space="preserve">همه در خدمت بانوی دو عالم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باد و مه و خورشید و فلک هم بودند</w:t>
      </w:r>
    </w:p>
    <w:p>
      <w:pPr>
        <w:pStyle w:val="BookText"/>
        <w:rPr/>
      </w:pPr>
      <w:r>
        <w:rPr>
          <w:rFonts w:ascii="IRNazanin" w:hAnsi="IRNazanin" w:eastAsia="IRNazanin"/>
          <w:color w:val="111111"/>
          <w:sz w:val="28"/>
          <w:sz w:val="28"/>
          <w:szCs w:val="28"/>
          <w:rtl w:val="true"/>
          <w:lang w:bidi="fa-IR"/>
        </w:rPr>
        <w:t xml:space="preserve">فضه هم بود ولی باز خودش نان می پخت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برای دل بی تاب یتیمان می پخت</w:t>
      </w:r>
    </w:p>
    <w:p>
      <w:pPr>
        <w:pStyle w:val="BookText"/>
        <w:rPr/>
      </w:pPr>
      <w:r>
        <w:rPr>
          <w:rFonts w:ascii="IRNazanin" w:hAnsi="IRNazanin" w:eastAsia="IRNazanin"/>
          <w:color w:val="111111"/>
          <w:sz w:val="28"/>
          <w:sz w:val="28"/>
          <w:szCs w:val="28"/>
          <w:rtl w:val="true"/>
          <w:lang w:bidi="fa-IR"/>
        </w:rPr>
        <w:t>بارها خادمه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لطفت شادم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روز که در بند توام آزادم</w:t>
      </w:r>
    </w:p>
    <w:p>
      <w:pPr>
        <w:pStyle w:val="BookText"/>
        <w:rPr/>
      </w:pPr>
      <w:r>
        <w:rPr>
          <w:rFonts w:ascii="IRNazanin" w:hAnsi="IRNazanin" w:eastAsia="IRNazanin"/>
          <w:color w:val="111111"/>
          <w:sz w:val="28"/>
          <w:sz w:val="28"/>
          <w:szCs w:val="28"/>
          <w:rtl w:val="true"/>
          <w:lang w:bidi="fa-IR"/>
        </w:rPr>
        <w:t xml:space="preserve">زهد با دیدن او، حسّ تفاخر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العين نبیّ، وصله به چادر دارد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فقط جلوه او سوره انسان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چادرش یک شبه هشتاد مسلمان آورد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وقتی که ماه در سحر چادر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زیر بال و پر چادر تو بود</w:t>
      </w:r>
    </w:p>
    <w:p>
      <w:pPr>
        <w:pStyle w:val="BookText"/>
        <w:rPr/>
      </w:pPr>
      <w:r>
        <w:rPr>
          <w:rFonts w:ascii="IRNazanin" w:hAnsi="IRNazanin" w:eastAsia="IRNazanin"/>
          <w:color w:val="111111"/>
          <w:sz w:val="28"/>
          <w:sz w:val="28"/>
          <w:szCs w:val="28"/>
          <w:rtl w:val="true"/>
          <w:lang w:bidi="fa-IR"/>
        </w:rPr>
        <w:t xml:space="preserve">زیر قدوم تو پر و بال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فرشته دور و بر چادر تو بود</w:t>
      </w:r>
    </w:p>
    <w:p>
      <w:pPr>
        <w:pStyle w:val="BookText"/>
        <w:rPr/>
      </w:pPr>
      <w:r>
        <w:rPr>
          <w:rFonts w:ascii="IRNazanin" w:hAnsi="IRNazanin" w:eastAsia="IRNazanin"/>
          <w:color w:val="111111"/>
          <w:sz w:val="28"/>
          <w:sz w:val="28"/>
          <w:szCs w:val="28"/>
          <w:rtl w:val="true"/>
          <w:lang w:bidi="fa-IR"/>
        </w:rPr>
        <w:t xml:space="preserve">هر کس که منتسب به تو شد سر به 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چادر تو بود</w:t>
      </w:r>
    </w:p>
    <w:p>
      <w:pPr>
        <w:pStyle w:val="BookText"/>
        <w:rPr/>
      </w:pPr>
      <w:r>
        <w:rPr>
          <w:rFonts w:ascii="IRNazanin" w:hAnsi="IRNazanin" w:eastAsia="IRNazanin"/>
          <w:color w:val="111111"/>
          <w:sz w:val="28"/>
          <w:sz w:val="28"/>
          <w:szCs w:val="28"/>
          <w:rtl w:val="true"/>
          <w:lang w:bidi="fa-IR"/>
        </w:rPr>
        <w:t xml:space="preserve">وقتی در آسمان خدایی 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آن میان قمر چادر تو بود</w:t>
      </w:r>
    </w:p>
    <w:p>
      <w:pPr>
        <w:pStyle w:val="BookText"/>
        <w:rPr/>
      </w:pPr>
      <w:r>
        <w:rPr>
          <w:rFonts w:ascii="IRNazanin" w:hAnsi="IRNazanin" w:eastAsia="IRNazanin"/>
          <w:color w:val="111111"/>
          <w:sz w:val="28"/>
          <w:sz w:val="28"/>
          <w:szCs w:val="28"/>
          <w:rtl w:val="true"/>
          <w:lang w:bidi="fa-IR"/>
        </w:rPr>
        <w:t>تو قبل مریم آمده ای مادر بهشت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همه حیا، اثر چادر تو بود</w:t>
      </w:r>
    </w:p>
    <w:p>
      <w:pPr>
        <w:pStyle w:val="BookText"/>
        <w:rPr/>
      </w:pPr>
      <w:r>
        <w:rPr>
          <w:rFonts w:ascii="IRNazanin" w:hAnsi="IRNazanin" w:eastAsia="IRNazanin"/>
          <w:color w:val="111111"/>
          <w:sz w:val="28"/>
          <w:sz w:val="28"/>
          <w:szCs w:val="28"/>
          <w:rtl w:val="true"/>
          <w:lang w:bidi="fa-IR"/>
        </w:rPr>
        <w:t xml:space="preserve">یک شب چهل یهود </w:t>
      </w:r>
      <w:r>
        <w:rPr>
          <w:rStyle w:val="FootnoteAnchor"/>
          <w:rtl w:val="true"/>
        </w:rPr>
        <w:footnoteReference w:id="280"/>
      </w:r>
      <w:r>
        <w:rPr>
          <w:rFonts w:ascii="IRNazanin" w:hAnsi="IRNazanin" w:eastAsia="IRNazanin"/>
          <w:color w:val="111111"/>
          <w:sz w:val="28"/>
          <w:sz w:val="28"/>
          <w:szCs w:val="28"/>
          <w:rtl w:val="true"/>
          <w:lang w:bidi="fa-IR"/>
        </w:rPr>
        <w:t xml:space="preserve">مسلمان تو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نشانه دگر چادر تو بود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فدای این بی بی بشوم که حتّی چادرش هم اعجاز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برای قرض گرفتن مقداری جو، به یک یهودی مراجعه کرد،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عنوان رهن نزد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چادر حضرت زهرا علیها السلام را نزد او قرار داد و مرد یهودی چادر را گرفت و به خانه برد و در اتاقی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زن آن شخص یهودی برای انجام کاری داخل آن اتاق شد و نوری را دید که اتاق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اتاق بیرون آمد و آن چه را که دیده بود به شوهرش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که فراموش کرده بود چادر فاطمه علیها السلام را در آن اتاق قرار داده است، به سرعت وارد اتاق شد و دید نوری از چادری ساطع می شود که علی علیه السلام آن را نزد او گرو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و همسرش با تعجّب از خانه بیرون آمدند و اقوام و فامیل خود را با خبر کردند تا آنان هم شاهد این اعجاز باشند و آنان با دیدن این معجزه به اسلام گرویدند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نفر یهودی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مسلمان شدند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رشته چادرش اگر به دست انبیا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فخر انبیا به عرش کبریا رسد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لب جان فزاش اگر زمزمه دعا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ز نوای گرم او به جسم مصطفی رسد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چه بگویم که بود فاطمه جان درخور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گشته مسلمان تو و چادر تو</w:t>
      </w:r>
    </w:p>
    <w:p>
      <w:pPr>
        <w:pStyle w:val="BookText"/>
        <w:rPr/>
      </w:pPr>
      <w:r>
        <w:rPr>
          <w:rFonts w:ascii="IRNazanin" w:hAnsi="IRNazanin" w:eastAsia="IRNazanin"/>
          <w:color w:val="111111"/>
          <w:sz w:val="28"/>
          <w:sz w:val="28"/>
          <w:szCs w:val="28"/>
          <w:rtl w:val="true"/>
          <w:lang w:bidi="fa-IR"/>
        </w:rPr>
        <w:t xml:space="preserve">چادرت مظهر حجب است، تجلی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تو عصمت و اخلاص و حیا، گرم طواف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از برکت حجاب و عفاف و چادر بیذبی است که هشتاد یهودی مسلمان می شوند؛ این چیزی نیست جز اطاعت و بندگی خداوند که در وجود حضرت فاطمه علیها السلام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پیامبر خدا صلی الله علیه و آله در جمع اصحاب خود سؤال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 برای زن چیست؟ هیچ کس جواب مناسبی برای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به خانه آمد و این مطلب را از حضرت زهرا علیها السلام پرسید،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تَرَى رَجُلاً وَ لَا يَرَاهَا رَجُل</w:t>
      </w:r>
      <w:r>
        <w:rPr>
          <w:rStyle w:val="FootnoteAnchor"/>
          <w:rtl w:val="true"/>
        </w:rPr>
        <w:footnoteReference w:id="285"/>
      </w:r>
      <w:r>
        <w:rPr>
          <w:rFonts w:ascii="IRNazanin" w:hAnsi="IRNazanin" w:eastAsia="IRNazanin"/>
          <w:color w:val="111111"/>
          <w:sz w:val="28"/>
          <w:sz w:val="28"/>
          <w:szCs w:val="28"/>
          <w:rtl w:val="true"/>
          <w:lang w:bidi="fa-IR"/>
        </w:rPr>
        <w:t>بهترین چیز برای زن، آن است که مردی را نبیند و هیچ مرد نامحرمی نیز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روز دیگر در جمع اصحاب، به محضر پیامبر صلی الله علیه و آله جواب آن پرسش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پاسخ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صَدَقَت إِنَّهَا بَضعَةً مِنّي</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راست گفته است، همانا که او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فاطمه علیها السلام وقتی پای دفاع از ولایت و گرفتنِ حقِّ امیرمؤمنان علی علیه السلام به میان می آید، ماندن در خانه را جایز نمی بیند و برای رفع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را به سر می کند و تنها نه بلکه با عدّه ای از هاشمیات به مسجد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به مسجد می رفت که چادرش به زمین کشیده می شد و وقتی به مسجد رسید، آن چنان ناله ای از دل برکشید که اهل مسجد به گریه افتادند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دیگر هم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با دفعه قبل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دفعه بدنش </w:t>
      </w:r>
    </w:p>
    <w:p>
      <w:pPr>
        <w:pStyle w:val="BookText"/>
        <w:rPr/>
      </w:pPr>
      <w:r>
        <w:rPr>
          <w:rFonts w:ascii="IRNazanin" w:hAnsi="IRNazanin" w:eastAsia="IRNazanin"/>
          <w:color w:val="111111"/>
          <w:sz w:val="28"/>
          <w:sz w:val="28"/>
          <w:szCs w:val="28"/>
          <w:rtl w:val="true"/>
          <w:lang w:bidi="fa-IR"/>
        </w:rPr>
        <w:t>مجروح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مظلومه از شدّت ضرباتی که بر بدنش وارد شده بود، روی زمین افتاده و از هوش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مسجد بردند بی بی با حال ناتوانش چادر به سر کرد، دست حسنین علیهما السلام را به دست گرفت با جمعی از زنان هاشمی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با سر برهنه دید که شمشیر بالای سرش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این صحنه را دید، ناله ای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پسر عمّم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محمّد را به حق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او برندارید، موی خود را پریشان می کنم و پیراهن پدرم را بر سر می گذارم و به پیشگاه خدای متعال فریاد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صالح نزد خدا گرامی تر از من نیست و بچّه او نزد خدا گرامی تر از دو پسر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بود که 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دیدم ستون های مسجد به حرکت درآمد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امیرالمؤمنین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پیامبر صلی الله علیه و آله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فاطمه علیها السلام رساندم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 گران قدرت را پیام آور مهر و محبّت برای جهانیان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می خواهند امیرمؤمنان علیه السلام را به شهادت برسانند؟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صبرم لبریز شده است، دیگر نمی توانم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کنار قبر پدرم بروم، موی خود را پریشان کنم گریبان پاره کنم و به درگاه خداوند ناله سر دهم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مدینه فرو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مرا به سوی شما فرستاده است و فرموده نفرین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کنم و به خانه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امیرالمؤمنین علیه السلام را رها کردند، حضرت به طرف فاطمه علیها السلام آمد و وقتی به فاطمه رسید حضرت زهرا علیها السلام سرش را روی شانه امیرالمؤمنین علیه السلام گذاشت و گریه کرد و عرضه داشت</w:t>
      </w:r>
      <w:r>
        <w:rPr>
          <w:rFonts w:eastAsia="IRNazanin" w:cs="IRNazanin"/>
          <w:color w:val="111111"/>
          <w:sz w:val="28"/>
          <w:szCs w:val="28"/>
          <w:rtl w:val="true"/>
          <w:lang w:bidi="fa-IR"/>
        </w:rPr>
        <w:t xml:space="preserve">: </w:t>
      </w:r>
      <w:bookmarkStart w:id="175" w:name="pg9635_74227"/>
    </w:p>
    <w:p>
      <w:pPr>
        <w:pStyle w:val="BookText"/>
        <w:rPr/>
      </w:pPr>
      <w:bookmarkEnd w:id="175"/>
      <w:r>
        <w:rPr>
          <w:rFonts w:ascii="Amiri" w:hAnsi="Amiri" w:eastAsia="Amiri" w:cs="Amiri"/>
          <w:color w:val="111111"/>
          <w:sz w:val="28"/>
          <w:sz w:val="28"/>
          <w:szCs w:val="28"/>
          <w:rtl w:val="true"/>
          <w:lang w:bidi="ar-SA"/>
        </w:rPr>
        <w:t>روحي لِرُوحِكَ الْفِدَاء وَ نَفْسي لِنَفْسِكَ الْوِقاء،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فِى خَيْرٍ كُنتَ مَعَكَ وَ إِنْ كُنْتَ في شَرِّ كُنْتَ مَعَكَ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فاطمه به قربانت و روح و جانم سپر بلاهای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هماره با تو هستم و تو را تنها نخواهم گذاشت؛ اگر در امنیت و سلامت باشی، با تو خواهم بود اگر در سختی و رنج هم باشی، با تو خواهم بود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اولین شیعه بی تاب علی، زهرا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سراپای وجودش سپر مولا بود</w:t>
      </w:r>
    </w:p>
    <w:p>
      <w:pPr>
        <w:pStyle w:val="BookText"/>
        <w:rPr/>
      </w:pPr>
      <w:r>
        <w:rPr>
          <w:rFonts w:ascii="IRNazanin" w:hAnsi="IRNazanin" w:eastAsia="IRNazanin"/>
          <w:color w:val="111111"/>
          <w:sz w:val="28"/>
          <w:sz w:val="28"/>
          <w:szCs w:val="28"/>
          <w:rtl w:val="true"/>
          <w:lang w:bidi="fa-IR"/>
        </w:rPr>
        <w:t xml:space="preserve">یک جهان هم اگر از بیعت خود بر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فاطمه دور سر حیدر می گشت </w:t>
      </w:r>
      <w:r>
        <w:rPr>
          <w:rStyle w:val="FootnoteAnchor"/>
          <w:rtl w:val="true"/>
        </w:rPr>
        <w:footnoteReference w:id="290"/>
      </w:r>
    </w:p>
    <w:p>
      <w:pPr>
        <w:pStyle w:val="Heading3"/>
        <w:numPr>
          <w:ilvl w:val="2"/>
          <w:numId w:val="1"/>
        </w:numPr>
        <w:rPr/>
      </w:pPr>
      <w:bookmarkStart w:id="176" w:name="__RefHeading___Toc7627938_2870459653"/>
      <w:bookmarkStart w:id="177" w:name="_Toc61"/>
      <w:bookmarkEnd w:id="176"/>
      <w:r>
        <w:rPr>
          <w:rtl w:val="true"/>
        </w:rPr>
        <w:t xml:space="preserve">گریز </w:t>
      </w:r>
      <w:r>
        <w:rPr/>
        <w:t>1</w:t>
      </w:r>
      <w:bookmarkEnd w:id="177"/>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شما پیغام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زینب کبری علیها السلام هم از شما یاد گرفت، آن وقتی که رسید توی گودال قتلگاه بدن خونین و پر از زخم امام حسین علیه السلام را دید طاقت نیاورد روی زمین نشست خود را روی بدن آن حضرت انداخت، با اشک و ناله صدا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حسین منی؟ آیا تو برادر منی؟ آیا تو فرزند مادر منی؟ آیا تو نور دیده منی؟ برادرم تو را به حقّ جدّم رسول خدا صلی الله علیه و آله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پدرم علیّ مرتضی علیه السلام مرا صدا بزن تو را به حقّ مادرم فاطمه علیها السلام جواب مرا بده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حضرت با صدایی ضعیف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با گریه و ناله ات قلبم را آتش زدى</w:t>
      </w:r>
      <w:r>
        <w:rPr>
          <w:rFonts w:eastAsia="IRNazanin" w:cs="IRNazanin"/>
          <w:color w:val="111111"/>
          <w:sz w:val="28"/>
          <w:szCs w:val="28"/>
          <w:rtl w:val="true"/>
          <w:lang w:bidi="fa-IR"/>
        </w:rPr>
        <w:t xml:space="preserve">!»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الفُسطاط و اجمعي العيال و الأطفال؛ </w:t>
      </w:r>
      <w:r>
        <w:rPr>
          <w:rStyle w:val="FootnoteAnchor"/>
          <w:rtl w:val="true"/>
        </w:rPr>
        <w:footnoteReference w:id="292"/>
      </w:r>
      <w:r>
        <w:rPr>
          <w:rFonts w:ascii="IRNazanin" w:hAnsi="IRNazanin" w:eastAsia="IRNazanin"/>
          <w:color w:val="111111"/>
          <w:sz w:val="28"/>
          <w:sz w:val="28"/>
          <w:szCs w:val="28"/>
          <w:rtl w:val="true"/>
          <w:lang w:bidi="fa-IR"/>
        </w:rPr>
        <w:t>خواهرم به خیمه برگرد، زنان و کودکان را جمع آوری و مواظبت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امام و مولایش به خیمه برگشت</w:t>
      </w:r>
      <w:r>
        <w:rPr>
          <w:rFonts w:eastAsia="IRNazanin" w:cs="IRNazanin"/>
          <w:color w:val="111111"/>
          <w:sz w:val="28"/>
          <w:szCs w:val="28"/>
          <w:rtl w:val="true"/>
          <w:lang w:bidi="fa-IR"/>
        </w:rPr>
        <w:t xml:space="preserve">. </w:t>
      </w:r>
      <w:bookmarkStart w:id="178" w:name="pg9635_74228"/>
    </w:p>
    <w:p>
      <w:pPr>
        <w:pStyle w:val="BookText"/>
        <w:rPr/>
      </w:pPr>
      <w:bookmarkEnd w:id="178"/>
      <w:r>
        <w:rPr>
          <w:rFonts w:ascii="IRNazanin" w:hAnsi="IRNazanin" w:eastAsia="IRNazanin"/>
          <w:color w:val="111111"/>
          <w:sz w:val="28"/>
          <w:sz w:val="28"/>
          <w:szCs w:val="28"/>
          <w:rtl w:val="true"/>
          <w:lang w:bidi="fa-IR"/>
        </w:rPr>
        <w:t xml:space="preserve">سینه پُر داغ و پیکرم پُر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مرد و این همه نامرد</w:t>
      </w:r>
    </w:p>
    <w:p>
      <w:pPr>
        <w:pStyle w:val="BookText"/>
        <w:rPr/>
      </w:pPr>
      <w:r>
        <w:rPr>
          <w:rFonts w:ascii="IRNazanin" w:hAnsi="IRNazanin" w:eastAsia="IRNazanin"/>
          <w:color w:val="111111"/>
          <w:sz w:val="28"/>
          <w:sz w:val="28"/>
          <w:szCs w:val="28"/>
          <w:rtl w:val="true"/>
          <w:lang w:bidi="fa-IR"/>
        </w:rPr>
        <w:t>زینبا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خیمه ها برگرد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ارجعى الى الفُسطاط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شده از تیغ، پاره پاره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زخم تازه بر بدنم</w:t>
      </w:r>
    </w:p>
    <w:p>
      <w:pPr>
        <w:pStyle w:val="BookText"/>
        <w:rPr/>
      </w:pPr>
      <w:r>
        <w:rPr>
          <w:rFonts w:ascii="IRNazanin" w:hAnsi="IRNazanin" w:eastAsia="IRNazanin"/>
          <w:color w:val="111111"/>
          <w:sz w:val="28"/>
          <w:sz w:val="28"/>
          <w:szCs w:val="28"/>
          <w:rtl w:val="true"/>
          <w:lang w:bidi="fa-IR"/>
        </w:rPr>
        <w:t xml:space="preserve">تا نبینی تو دست و پا زدنم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ارجعى الى الفُسطاط</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همین هنگام بود که زمین شروع به لرزیدن کرد و خورشید گرفت و هوا تیره و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به سوی خیمه امام سجاد علیه السلام دوید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است؟ عالم را دگرگون می بینم، خورشید گرفته است، زمین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خیمه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کرد دید ذوالجناح پدرش بدون سوار میان میدان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نگاه کرد دید سر مقدس پدرش بالای نیزه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امام سجاد علیه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از حال رفت و با صورت به زمین افتاد </w:t>
      </w:r>
      <w:r>
        <w:rPr>
          <w:rStyle w:val="FootnoteAnchor"/>
          <w:rtl w:val="true"/>
        </w:rPr>
        <w:footnoteReference w:id="294"/>
      </w:r>
    </w:p>
    <w:p>
      <w:pPr>
        <w:pStyle w:val="Heading3"/>
        <w:numPr>
          <w:ilvl w:val="2"/>
          <w:numId w:val="1"/>
        </w:numPr>
        <w:rPr/>
      </w:pPr>
      <w:bookmarkStart w:id="179" w:name="__RefHeading___Toc7627940_2870459653"/>
      <w:bookmarkStart w:id="180" w:name="_Toc62"/>
      <w:bookmarkEnd w:id="179"/>
      <w:r>
        <w:rPr>
          <w:rtl w:val="true"/>
        </w:rPr>
        <w:t xml:space="preserve">گریز </w:t>
      </w:r>
      <w:r>
        <w:rPr/>
        <w:t>2</w:t>
      </w:r>
      <w:bookmarkEnd w:id="18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شمشیر بالای سر امیرالمؤمنین علیه السلام دیدی، طاقت نیاوردی، فریاد زدی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پسر عمّم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او برندارید، موی خودم را پریشان می کنم و پیراهن پدرم را بر سر می گذارم و به پیشگاه خدای متعال فریاد 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ایستادی و مقاومت کردی تا مجبور شدند دست از علی علیه السلام بردارند امّا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دخترت زینب علیها السلام هر کاری کرد نتوانست حسینش را از دست یزیدیان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ای که نگاه کرد، دید دورِ حسینش را گرفته اند و هر کسی با حربه ای به بدن او می زند؛ ملعونی تیر به دهان ابا عبدالله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نیزه ای به کتف آن حضرت زد و آن یکی از پشت نیزه ای به کمر امام حسین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خواست سر از بدن ابا عبد الله علیه السلام جدا کند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این جا بود که زینب کبری علیها السلام </w:t>
      </w:r>
    </w:p>
    <w:p>
      <w:pPr>
        <w:pStyle w:val="BookText"/>
        <w:rPr/>
      </w:pPr>
      <w:r>
        <w:rPr>
          <w:rFonts w:ascii="IRNazanin" w:hAnsi="IRNazanin" w:eastAsia="IRNazanin"/>
          <w:color w:val="111111"/>
          <w:sz w:val="28"/>
          <w:sz w:val="28"/>
          <w:szCs w:val="28"/>
          <w:rtl w:val="true"/>
          <w:lang w:bidi="fa-IR"/>
        </w:rPr>
        <w:t>از کوفیان کمک خواست تا سر از بدن حسینش جدا نکنند ولی کسی او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 کرد به عمر بن سعد ملعون و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أَيُقْتَلُ أَبُو عَبْدِ اللَّهِ وَ أَنْتَ تَنْظُرُ إِلَيْهِ؟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دارند حسینم را می کشند و تو نگاه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با این سخن حضرت زینب علیها السلام اشک از چشمش جاری شد، ولی جوابی نداد </w:t>
      </w:r>
      <w:r>
        <w:rPr>
          <w:rStyle w:val="FootnoteAnchor"/>
          <w:rtl w:val="true"/>
        </w:rPr>
        <w:footnoteReference w:id="296"/>
      </w:r>
      <w:r>
        <w:rPr>
          <w:rFonts w:ascii="IRNazanin" w:hAnsi="IRNazanin" w:eastAsia="IRNazanin"/>
          <w:color w:val="111111"/>
          <w:sz w:val="28"/>
          <w:sz w:val="28"/>
          <w:szCs w:val="28"/>
          <w:rtl w:val="true"/>
          <w:lang w:bidi="fa-IR"/>
        </w:rPr>
        <w:t>و رویش را برگرداند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سپس آن حضرت خطاب به لشکر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مُسْلِمُ ؟</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مسلمانی بین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جواب زینب علیها السلام را نداد به ناگاه شمر وارد قتلگاه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 السلام در حالی که با بدن مجروح نشسته بود، شمر ملعون لگدی به حضرت زد، روی سینه مبارکش نشست و سر از بدن آن امام مظلوم و عطشان جدا کرد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دور تا دور حسینش چشم تا می کرد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بود و نیزه بود و نیزه بود و نیزه دار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بین خون تابش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مبُر سر از تنش یا لااقل آبش بده</w:t>
      </w:r>
      <w:r>
        <w:rPr>
          <w:rFonts w:eastAsia="IRNazanin" w:cs="IRNazanin"/>
          <w:color w:val="111111"/>
          <w:sz w:val="28"/>
          <w:szCs w:val="28"/>
          <w:rtl w:val="true"/>
          <w:lang w:bidi="fa-IR"/>
        </w:rPr>
        <w:t xml:space="preserve">! </w:t>
      </w:r>
      <w:r>
        <w:rPr>
          <w:rStyle w:val="FootnoteAnchor"/>
          <w:rtl w:val="true"/>
        </w:rPr>
        <w:footnoteReference w:id="300"/>
      </w:r>
      <w:bookmarkStart w:id="181" w:name="pg9635_74230"/>
    </w:p>
    <w:p>
      <w:pPr>
        <w:pStyle w:val="Heading2"/>
        <w:numPr>
          <w:ilvl w:val="1"/>
          <w:numId w:val="1"/>
        </w:numPr>
        <w:rPr/>
      </w:pPr>
      <w:bookmarkStart w:id="182" w:name="__RefHeading___Toc7627942_2870459653"/>
      <w:bookmarkStart w:id="183" w:name="_Toc63"/>
      <w:bookmarkEnd w:id="181"/>
      <w:bookmarkEnd w:id="182"/>
      <w:r>
        <w:rPr>
          <w:rtl w:val="true"/>
        </w:rPr>
        <w:t xml:space="preserve">کتیبه </w:t>
      </w:r>
      <w:r>
        <w:rPr/>
        <w:t>15</w:t>
      </w:r>
      <w:r>
        <w:rPr>
          <w:rtl w:val="true"/>
        </w:rPr>
        <w:t xml:space="preserve">: </w:t>
      </w:r>
      <w:r>
        <w:rPr>
          <w:rtl w:val="true"/>
        </w:rPr>
        <w:t>درخواست از مهاجر و انصار</w:t>
      </w:r>
      <w:bookmarkEnd w:id="18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7627944_2870459653"/>
      <w:bookmarkStart w:id="185" w:name="_Toc64"/>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نام تو فاطمه یا فاطمه تسبیح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لحظه اعجاز مفاتیح علیست</w:t>
      </w:r>
    </w:p>
    <w:p>
      <w:pPr>
        <w:pStyle w:val="BookText"/>
        <w:rPr/>
      </w:pPr>
      <w:r>
        <w:rPr>
          <w:rFonts w:ascii="IRNazanin" w:hAnsi="IRNazanin" w:eastAsia="IRNazanin"/>
          <w:color w:val="111111"/>
          <w:sz w:val="28"/>
          <w:sz w:val="28"/>
          <w:szCs w:val="28"/>
          <w:rtl w:val="true"/>
          <w:lang w:bidi="fa-IR"/>
        </w:rPr>
        <w:t xml:space="preserve">با تو تکلیف قدر، حکم قضا،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 دگر صبر و رضا معلوم است</w:t>
      </w:r>
    </w:p>
    <w:p>
      <w:pPr>
        <w:pStyle w:val="BookText"/>
        <w:rPr/>
      </w:pPr>
      <w:r>
        <w:rPr>
          <w:rFonts w:ascii="IRNazanin" w:hAnsi="IRNazanin" w:eastAsia="IRNazanin"/>
          <w:color w:val="111111"/>
          <w:sz w:val="28"/>
          <w:sz w:val="28"/>
          <w:szCs w:val="28"/>
          <w:rtl w:val="true"/>
          <w:lang w:bidi="fa-IR"/>
        </w:rPr>
        <w:t xml:space="preserve">لحظه هایت همه ایثار، صداقت،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مرضیه، صدّیقه، زکیّه، زهرا</w:t>
      </w:r>
    </w:p>
    <w:p>
      <w:pPr>
        <w:pStyle w:val="BookText"/>
        <w:rPr/>
      </w:pPr>
      <w:r>
        <w:rPr>
          <w:rFonts w:ascii="IRNazanin" w:hAnsi="IRNazanin" w:eastAsia="IRNazanin"/>
          <w:color w:val="111111"/>
          <w:sz w:val="28"/>
          <w:sz w:val="28"/>
          <w:szCs w:val="28"/>
          <w:rtl w:val="true"/>
          <w:lang w:bidi="fa-IR"/>
        </w:rPr>
        <w:t xml:space="preserve">به شکوهت نرسد انسیه و حورایی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پوشانده ای از سائل نابینایی</w:t>
      </w:r>
    </w:p>
    <w:p>
      <w:pPr>
        <w:pStyle w:val="BookText"/>
        <w:rPr/>
      </w:pPr>
      <w:r>
        <w:rPr>
          <w:rFonts w:ascii="IRNazanin" w:hAnsi="IRNazanin" w:eastAsia="IRNazanin"/>
          <w:color w:val="111111"/>
          <w:sz w:val="28"/>
          <w:sz w:val="28"/>
          <w:szCs w:val="28"/>
          <w:rtl w:val="true"/>
          <w:lang w:bidi="fa-IR"/>
        </w:rPr>
        <w:t xml:space="preserve">چه بگویم که بود فاطمه جان درخور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گشته مسلمان تو و چادر تو</w:t>
      </w:r>
    </w:p>
    <w:p>
      <w:pPr>
        <w:pStyle w:val="BookText"/>
        <w:rPr/>
      </w:pPr>
      <w:r>
        <w:rPr>
          <w:rFonts w:ascii="IRNazanin" w:hAnsi="IRNazanin" w:eastAsia="IRNazanin"/>
          <w:color w:val="111111"/>
          <w:sz w:val="28"/>
          <w:sz w:val="28"/>
          <w:szCs w:val="28"/>
          <w:rtl w:val="true"/>
          <w:lang w:bidi="fa-IR"/>
        </w:rPr>
        <w:t xml:space="preserve">چادرت مظهر حجب است، تجلّی عفاف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تو عصمت و اخلاص و حیا، گرم طواف</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و جود و سخا، جلوه ای از آیه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دعاهات مقدّم به تو، همسایه توست </w:t>
      </w:r>
    </w:p>
    <w:p>
      <w:pPr>
        <w:pStyle w:val="BookText"/>
        <w:rPr/>
      </w:pPr>
      <w:r>
        <w:rPr>
          <w:rFonts w:ascii="IRNazanin" w:hAnsi="IRNazanin" w:eastAsia="IRNazanin"/>
          <w:color w:val="111111"/>
          <w:sz w:val="28"/>
          <w:sz w:val="28"/>
          <w:szCs w:val="28"/>
          <w:rtl w:val="true"/>
          <w:lang w:bidi="fa-IR"/>
        </w:rPr>
        <w:t xml:space="preserve">هر که از باغ بهشت تو سخن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و کرامات حسن می گوید</w:t>
      </w:r>
    </w:p>
    <w:p>
      <w:pPr>
        <w:pStyle w:val="BookText"/>
        <w:rPr/>
      </w:pPr>
      <w:r>
        <w:rPr>
          <w:rFonts w:ascii="IRNazanin" w:hAnsi="IRNazanin" w:eastAsia="IRNazanin"/>
          <w:color w:val="111111"/>
          <w:sz w:val="28"/>
          <w:sz w:val="28"/>
          <w:szCs w:val="28"/>
          <w:rtl w:val="true"/>
          <w:lang w:bidi="fa-IR"/>
        </w:rPr>
        <w:t xml:space="preserve">به روی دوش نبی، نور دو عینی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حسینی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کرم خانۀ لطف تو مقرّب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خاک قدم حضرت زینب باشد</w:t>
      </w:r>
    </w:p>
    <w:p>
      <w:pPr>
        <w:pStyle w:val="BookText"/>
        <w:rPr/>
      </w:pPr>
      <w:r>
        <w:rPr>
          <w:rFonts w:ascii="IRNazanin" w:hAnsi="IRNazanin" w:eastAsia="IRNazanin"/>
          <w:color w:val="111111"/>
          <w:sz w:val="28"/>
          <w:sz w:val="28"/>
          <w:szCs w:val="28"/>
          <w:rtl w:val="true"/>
          <w:lang w:bidi="fa-IR"/>
        </w:rPr>
        <w:t xml:space="preserve">قدر یک گوهر یکدانه تو مکتوم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كلثوم تو اما چقدر مظلوم است</w:t>
      </w:r>
    </w:p>
    <w:p>
      <w:pPr>
        <w:pStyle w:val="BookText"/>
        <w:rPr/>
      </w:pPr>
      <w:r>
        <w:rPr>
          <w:rFonts w:ascii="IRNazanin" w:hAnsi="IRNazanin" w:eastAsia="IRNazanin"/>
          <w:color w:val="111111"/>
          <w:sz w:val="28"/>
          <w:sz w:val="28"/>
          <w:szCs w:val="28"/>
          <w:rtl w:val="true"/>
          <w:lang w:bidi="fa-IR"/>
        </w:rPr>
        <w:t xml:space="preserve">آب، مهریه تو گشته و تطهیر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شیعه فقط مهر تو تکثیر شده</w:t>
      </w:r>
    </w:p>
    <w:p>
      <w:pPr>
        <w:pStyle w:val="BookText"/>
        <w:rPr/>
      </w:pPr>
      <w:r>
        <w:rPr>
          <w:rFonts w:ascii="IRNazanin" w:hAnsi="IRNazanin" w:eastAsia="IRNazanin"/>
          <w:color w:val="111111"/>
          <w:sz w:val="28"/>
          <w:sz w:val="28"/>
          <w:szCs w:val="28"/>
          <w:rtl w:val="true"/>
          <w:lang w:bidi="fa-IR"/>
        </w:rPr>
        <w:t xml:space="preserve">این تویی که همه جا اذن شفاعت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هر نفست، صبح هدایت داری</w:t>
      </w:r>
    </w:p>
    <w:p>
      <w:pPr>
        <w:pStyle w:val="BookText"/>
        <w:rPr/>
      </w:pPr>
      <w:r>
        <w:rPr>
          <w:rFonts w:ascii="IRNazanin" w:hAnsi="IRNazanin" w:eastAsia="IRNazanin"/>
          <w:color w:val="111111"/>
          <w:sz w:val="28"/>
          <w:sz w:val="28"/>
          <w:szCs w:val="28"/>
          <w:rtl w:val="true"/>
          <w:lang w:bidi="fa-IR"/>
        </w:rPr>
        <w:t xml:space="preserve">خانه را سنگر اسلام و امامت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وفاداری و ایثار قیامت کردی</w:t>
      </w:r>
    </w:p>
    <w:p>
      <w:pPr>
        <w:pStyle w:val="BookText"/>
        <w:rPr/>
      </w:pPr>
      <w:r>
        <w:rPr>
          <w:rFonts w:ascii="IRNazanin" w:hAnsi="IRNazanin" w:eastAsia="IRNazanin"/>
          <w:color w:val="111111"/>
          <w:sz w:val="28"/>
          <w:sz w:val="28"/>
          <w:szCs w:val="28"/>
          <w:rtl w:val="true"/>
          <w:lang w:bidi="fa-IR"/>
        </w:rPr>
        <w:t xml:space="preserve">آه از غربت مولا به لبت جان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همه عشق به میدان آمد</w:t>
      </w:r>
    </w:p>
    <w:p>
      <w:pPr>
        <w:pStyle w:val="BookText"/>
        <w:rPr/>
      </w:pPr>
      <w:r>
        <w:rPr>
          <w:rFonts w:ascii="IRNazanin" w:hAnsi="IRNazanin" w:eastAsia="IRNazanin"/>
          <w:color w:val="111111"/>
          <w:sz w:val="28"/>
          <w:sz w:val="28"/>
          <w:szCs w:val="28"/>
          <w:rtl w:val="true"/>
          <w:lang w:bidi="fa-IR"/>
        </w:rPr>
        <w:t xml:space="preserve">آمدی تا که فدایی ولایت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مادر ایثار و شهادت باشی </w:t>
      </w:r>
      <w:r>
        <w:rPr>
          <w:rStyle w:val="FootnoteAnchor"/>
          <w:rtl w:val="true"/>
        </w:rPr>
        <w:footnoteReference w:id="30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بانوی مظلومه تا توان داشت از امیرالمؤمنین علیه السلام دفاع کرد؛ پشت در آمد، پهلویش را شکستند محسنش را سقط کردند به کوچه آمد با غلاف شمشیر به بازویش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پهلوی شکسته به مسجد آمد تا علی علیه السلام را به خانه برنگرداند، از مسجد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روزهای آخر دیگر توان راه رفتن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باز هم دست از حمایت و دفاع از علی علیه السلام برنداشت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است که تا چهل شب امیرالمؤمنین علیه السلام او را سوار بر مرکب می کرد، بی بی دست حسنین علیهما السلام را می گرفت و کنار خانه مهاجرین و انصار می رفت و از آنان برای مطالبه حقّ علی علیه السلام کمک می خواست آنان هم قول می دادند فردا بیایند و از حقّ امیرالمؤمنین علیه السلام دفاع کنند اما به جز سلمان و مقداد و ابوذر و زبیر، کس دیگری نمی آمد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همه هستی اش را در راه دفاع از امامش داد و در هیجده سالگی میان بستر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هم باز به یاد غم های امیرالمؤمنین علیه السلام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حضرت زهرا علیها السلام دل امیرالمؤمنین را آتش می زد علی علیه السلام از او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w:t>
      </w:r>
      <w:r>
        <w:rPr>
          <w:rStyle w:val="FootnoteAnchor"/>
          <w:rtl w:val="true"/>
        </w:rPr>
        <w:footnoteReference w:id="303"/>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أَبْكِي لِمَا تَلْقَى بَعْدِي؛ </w:t>
      </w:r>
      <w:r>
        <w:rPr>
          <w:rStyle w:val="FootnoteAnchor"/>
          <w:rtl w:val="true"/>
        </w:rPr>
        <w:footnoteReference w:id="304"/>
      </w:r>
      <w:r>
        <w:rPr>
          <w:rFonts w:ascii="IRNazanin" w:hAnsi="IRNazanin" w:eastAsia="IRNazanin"/>
          <w:color w:val="111111"/>
          <w:sz w:val="28"/>
          <w:sz w:val="28"/>
          <w:szCs w:val="28"/>
          <w:rtl w:val="true"/>
          <w:lang w:bidi="fa-IR"/>
        </w:rPr>
        <w:t>گریه ام به خاطر مصائبی است که بعد از من با آن روبرو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صدای گریه ات هر بار هق هق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جان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رفتنت دق می کنم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چند وقتی هست که حال و هوایت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کمتر کن گلم، گریه برایت خوب نیست</w:t>
      </w:r>
    </w:p>
    <w:p>
      <w:pPr>
        <w:pStyle w:val="BookText"/>
        <w:rPr/>
      </w:pPr>
      <w:r>
        <w:rPr>
          <w:rFonts w:ascii="IRNazanin" w:hAnsi="IRNazanin" w:eastAsia="IRNazanin"/>
          <w:color w:val="111111"/>
          <w:sz w:val="28"/>
          <w:sz w:val="28"/>
          <w:szCs w:val="28"/>
          <w:rtl w:val="true"/>
          <w:lang w:bidi="fa-IR"/>
        </w:rPr>
        <w:t xml:space="preserve">باز حال بازوی مشکل گشایت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بچه هایت خوب نیست </w:t>
      </w:r>
      <w:r>
        <w:rPr>
          <w:rStyle w:val="FootnoteAnchor"/>
          <w:rtl w:val="true"/>
        </w:rPr>
        <w:footnoteReference w:id="30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 فاطمه را دلداری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تَبْكِي فَوَ اللَّهِ إِنَّ ذَلِكَ لَصَغِيرُ عِنْدِي</w:t>
      </w:r>
    </w:p>
    <w:p>
      <w:pPr>
        <w:pStyle w:val="BookText"/>
        <w:rPr/>
      </w:pPr>
      <w:r>
        <w:rPr>
          <w:rFonts w:ascii="Amiri" w:hAnsi="Amiri" w:eastAsia="Amiri" w:cs="Amiri"/>
          <w:color w:val="111111"/>
          <w:sz w:val="28"/>
          <w:sz w:val="28"/>
          <w:szCs w:val="28"/>
          <w:rtl w:val="true"/>
          <w:lang w:bidi="ar-SA"/>
        </w:rPr>
        <w:t xml:space="preserve">في ذَاتِ الله؛ </w:t>
      </w:r>
      <w:r>
        <w:rPr>
          <w:rStyle w:val="FootnoteAnchor"/>
          <w:rtl w:val="true"/>
        </w:rPr>
        <w:footnoteReference w:id="307"/>
      </w:r>
      <w:r>
        <w:rPr>
          <w:rFonts w:ascii="IRNazanin" w:hAnsi="IRNazanin" w:eastAsia="IRNazanin"/>
          <w:color w:val="111111"/>
          <w:sz w:val="28"/>
          <w:sz w:val="28"/>
          <w:szCs w:val="28"/>
          <w:rtl w:val="true"/>
          <w:lang w:bidi="fa-IR"/>
        </w:rPr>
        <w:t>گریه نکن سوگند به خدا که این مصائب در راه خدا در نزدم كوچك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گریه های دم آخر حضرت زهرا علیها السلام، دل امیرالمؤمنین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هم گریه های دم آخر سکینه دل امام حسین علیه السلام را آتش زد وقتی که بابا میدان می رفت، جلوی ذوالجناح را گرفت، روی زانوی بابا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استَسلَمتَ لِلْمَوت؟، تسلیم مرگ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تن به مرگ ندهد کسی که یار و یاوری ندارد؟ یک درخواستی از بابا کرد، جگر بابا را آتش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خواهش از شما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رُدَّنا إلى حَرَمِ جدّنا؛ ما را به حرم جدمان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اشک حضرت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لَوتُرِكَ الْقَطَا لَنَامَ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مرغ قطا را به حال خود واگذارند می 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بابا، دشمن می خواهد خون مرا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تُحْرِي قَلْبِي بِدَمْعَكِ 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مِنِّيَ الرُّوحُ فِي جُثْمَاني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تا جان در تن من است با اشک حسرت خود دل مرا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هایت را بگذار برای بعد از شهادت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دختر به پدر خوش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ز دو سرخوش باشد</w:t>
      </w:r>
    </w:p>
    <w:p>
      <w:pPr>
        <w:pStyle w:val="BookText"/>
        <w:rPr/>
      </w:pPr>
      <w:r>
        <w:rPr>
          <w:rFonts w:ascii="IRNazanin" w:hAnsi="IRNazanin" w:eastAsia="IRNazanin"/>
          <w:color w:val="111111"/>
          <w:sz w:val="28"/>
          <w:sz w:val="28"/>
          <w:szCs w:val="28"/>
          <w:rtl w:val="true"/>
          <w:lang w:bidi="fa-IR"/>
        </w:rPr>
        <w:t xml:space="preserve">تو بهین باب سرافراز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خریدار من و ناز منی</w:t>
      </w:r>
    </w:p>
    <w:p>
      <w:pPr>
        <w:pStyle w:val="BookText"/>
        <w:rPr/>
      </w:pPr>
      <w:r>
        <w:rPr>
          <w:rFonts w:ascii="IRNazanin" w:hAnsi="IRNazanin" w:eastAsia="IRNazanin"/>
          <w:color w:val="111111"/>
          <w:sz w:val="28"/>
          <w:sz w:val="28"/>
          <w:szCs w:val="28"/>
          <w:rtl w:val="true"/>
          <w:lang w:bidi="fa-IR"/>
        </w:rPr>
        <w:t xml:space="preserve">بعد از این ناز برای که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به دامان وفای که کنم؟ </w:t>
      </w:r>
      <w:r>
        <w:rPr>
          <w:rStyle w:val="FootnoteAnchor"/>
          <w:rtl w:val="true"/>
        </w:rPr>
        <w:footnoteReference w:id="30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اشک بابا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هم اشک زن ها و بچه ها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وقتی ذوالجناح، بی صاحب برگشت، همه دورش را گرفتند و هر کسی سؤالی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کو؟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را چرا نیاوردی؟ اما سؤال </w:t>
      </w:r>
      <w:bookmarkStart w:id="186" w:name="pg9635_74235"/>
    </w:p>
    <w:p>
      <w:pPr>
        <w:pStyle w:val="BookText"/>
        <w:rPr/>
      </w:pPr>
      <w:bookmarkEnd w:id="186"/>
      <w:r>
        <w:rPr>
          <w:rFonts w:ascii="IRNazanin" w:hAnsi="IRNazanin" w:eastAsia="IRNazanin"/>
          <w:color w:val="111111"/>
          <w:sz w:val="28"/>
          <w:sz w:val="28"/>
          <w:szCs w:val="28"/>
          <w:rtl w:val="true"/>
          <w:lang w:bidi="fa-IR"/>
        </w:rPr>
        <w:t>دختر با همه فرق داشت آمد جلو دست به گردن ذوالجناح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جوادَ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سُقي أبي أم قُتِل عطشاناً؛ </w:t>
      </w:r>
      <w:r>
        <w:rPr>
          <w:rStyle w:val="FootnoteAnchor"/>
          <w:rtl w:val="true"/>
        </w:rPr>
        <w:footnoteReference w:id="310"/>
      </w:r>
      <w:r>
        <w:rPr>
          <w:rFonts w:ascii="IRNazanin" w:hAnsi="IRNazanin" w:eastAsia="IRNazanin"/>
          <w:color w:val="111111"/>
          <w:sz w:val="28"/>
          <w:sz w:val="28"/>
          <w:szCs w:val="28"/>
          <w:rtl w:val="true"/>
          <w:lang w:bidi="fa-IR"/>
        </w:rPr>
        <w:t>ذوالجناح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تشنه بود، آیا آبش دادند یا با لب تشنه؟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خنجر بر گلوی او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لب تشنه آیا آب دادند؟ </w:t>
      </w:r>
      <w:r>
        <w:rPr>
          <w:rStyle w:val="FootnoteAnchor"/>
          <w:rtl w:val="true"/>
        </w:rPr>
        <w:footnoteReference w:id="311"/>
      </w:r>
    </w:p>
    <w:p>
      <w:pPr>
        <w:pStyle w:val="Heading3"/>
        <w:numPr>
          <w:ilvl w:val="2"/>
          <w:numId w:val="1"/>
        </w:numPr>
        <w:rPr/>
      </w:pPr>
      <w:bookmarkStart w:id="187" w:name="__RefHeading___Toc7627946_2870459653"/>
      <w:bookmarkStart w:id="188" w:name="_Toc65"/>
      <w:bookmarkEnd w:id="187"/>
      <w:r>
        <w:rPr>
          <w:rtl w:val="true"/>
        </w:rPr>
        <w:t xml:space="preserve">گریز </w:t>
      </w:r>
      <w:r>
        <w:rPr/>
        <w:t>2</w:t>
      </w:r>
      <w:bookmarkEnd w:id="188"/>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فاطمه علیها السلام برای غربت شما گریه کرد در کربلا هم دخترش زینب کبری علیها السلام برای غربت و مظلومیت ابا عبد الله الحسین علیه السلام گریه کرد کجای کربلا، زینب علیها السلام گریه کرد؟ شب عاشورا وقتی متوجّه شد برادرش فردا به شهادت می رسد، از کنار بستر زین العابدین علیه السلام بلند شد با پای برهنه دوید داخل خیمه امام حسین علیه السلام، گریه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مرده بودم و زنده نبودم امروز گمان می کنم مادرم فاطمه، پدرم علی و برادرم حسن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باقیمانده گذشتگان و پناهگاه بازماندگان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اشک چشمان او را پاک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شیطان صبر تو را نرباید شکیبا باش و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امام حسین علیه السلام هم طاقت نیاورد همین که اشک های زینب علیه السلام و بی تابی او را دید اشک از چشمانش سرازیر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پرنده قطا را يك شب آزاد می گذاشتند می خوابید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دشمن عزم کشتن من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زینب کبری علیها السلام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وَيْلَتَاهُ أَفَتُعْتَصَبُ نَفْسُكَ اغْتِصَابَاً فَذَاكَ أَقْرَحُ لِقَلْبِي وَ أَشَدُّ عَلَى نَفْسِي</w:t>
      </w:r>
      <w:r>
        <w:rPr>
          <w:rStyle w:val="FootnoteAnchor"/>
          <w:rtl w:val="true"/>
        </w:rPr>
        <w:footnoteReference w:id="3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غاصبانه و ظالمانه می کشند؟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پاره کردی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زینب، شنیدنِ این سخن بسیار دشوار و سخت است در این حالت، حضرت </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 xml:space="preserve">زينب علیها السلام </w:t>
      </w:r>
      <w:r>
        <w:rPr>
          <w:rFonts w:ascii="Amiri" w:hAnsi="Amiri" w:eastAsia="Amiri" w:cs="Amiri"/>
          <w:color w:val="111111"/>
          <w:sz w:val="28"/>
          <w:sz w:val="28"/>
          <w:szCs w:val="28"/>
          <w:rtl w:val="true"/>
          <w:lang w:bidi="ar-SA"/>
        </w:rPr>
        <w:t>الَطَمَتْ وَجْهَهَا وَ هَوَتْ إِلَى جَيْبِهَا فَشَقَّتْهُ وَ خَرَّتْ مَغْشِيَاً عَلَيْهَا</w:t>
      </w:r>
      <w:r>
        <w:rPr>
          <w:rStyle w:val="FootnoteAnchor"/>
          <w:rtl w:val="true"/>
        </w:rPr>
        <w:footnoteReference w:id="313"/>
      </w:r>
      <w:r>
        <w:rPr>
          <w:rFonts w:ascii="IRNazanin" w:hAnsi="IRNazanin" w:eastAsia="IRNazanin"/>
          <w:color w:val="111111"/>
          <w:sz w:val="28"/>
          <w:sz w:val="28"/>
          <w:szCs w:val="28"/>
          <w:rtl w:val="true"/>
          <w:lang w:bidi="fa-IR"/>
        </w:rPr>
        <w:t>لطمه به صورت خود زد گریبان پاره کرد و از حال رفت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خواهرش را به هوش آورد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اهل زمین خواهند مرد و اهل آسمان باقی نمی مانند هر چیزی غیر از ذات مقدس پروردگار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بهتر بود، مادرم از من بهتر بود و برادرم از من بهتر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همگی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ای خواهر غم دیده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 چون بی نی به روی سینه ام</w:t>
      </w:r>
    </w:p>
    <w:p>
      <w:pPr>
        <w:pStyle w:val="BookText"/>
        <w:rPr/>
      </w:pPr>
      <w:r>
        <w:rPr>
          <w:rFonts w:ascii="IRNazanin" w:hAnsi="IRNazanin" w:eastAsia="IRNazanin"/>
          <w:color w:val="111111"/>
          <w:sz w:val="28"/>
          <w:sz w:val="28"/>
          <w:szCs w:val="28"/>
          <w:rtl w:val="true"/>
          <w:lang w:bidi="fa-IR"/>
        </w:rPr>
        <w:t xml:space="preserve">كن تحمّل نور چشمان 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 گر شمر می برّد سرم</w:t>
      </w:r>
    </w:p>
    <w:p>
      <w:pPr>
        <w:pStyle w:val="BookText"/>
        <w:rPr/>
      </w:pPr>
      <w:r>
        <w:rPr>
          <w:rFonts w:ascii="IRNazanin" w:hAnsi="IRNazanin" w:eastAsia="IRNazanin"/>
          <w:color w:val="111111"/>
          <w:sz w:val="28"/>
          <w:sz w:val="28"/>
          <w:szCs w:val="28"/>
          <w:rtl w:val="true"/>
          <w:lang w:bidi="fa-IR"/>
        </w:rPr>
        <w:t xml:space="preserve">پرده از رخ وا مکن زین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ببینی رأس من بر نیزه ها</w:t>
      </w:r>
    </w:p>
    <w:p>
      <w:pPr>
        <w:pStyle w:val="BookText"/>
        <w:rPr/>
      </w:pPr>
      <w:r>
        <w:rPr>
          <w:rFonts w:ascii="IRNazanin" w:hAnsi="IRNazanin" w:eastAsia="IRNazanin"/>
          <w:color w:val="111111"/>
          <w:sz w:val="28"/>
          <w:sz w:val="28"/>
          <w:szCs w:val="28"/>
          <w:rtl w:val="true"/>
          <w:lang w:bidi="fa-IR"/>
        </w:rPr>
        <w:t xml:space="preserve">تو مکش از سینه آه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ببینی پیکرم را روی خاک</w:t>
      </w:r>
    </w:p>
    <w:p>
      <w:pPr>
        <w:pStyle w:val="BookText"/>
        <w:rPr/>
      </w:pPr>
      <w:r>
        <w:rPr>
          <w:rFonts w:ascii="IRNazanin" w:hAnsi="IRNazanin" w:eastAsia="IRNazanin"/>
          <w:color w:val="111111"/>
          <w:sz w:val="28"/>
          <w:sz w:val="28"/>
          <w:szCs w:val="28"/>
          <w:rtl w:val="true"/>
          <w:lang w:bidi="fa-IR"/>
        </w:rPr>
        <w:t xml:space="preserve">اشک خونین، خواهر از چشمان مریز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ببینی جسم زارم ریز ریز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این جا یک جا بود که وقتی در شب عاشورا خبر شهادت برادر را شنید لطمه صورت زد و گریبان پیراهنش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هم در مجلس یزید ملعون، وقتی سر مطهر ابا عبدالله علیه السلام را میان تشت طلا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زَيْنَبُ فَإِنَّهَا لَمَّا رَأَتْهُ أَهْوَتْ إِلَى جَيْبِهَا فَشَقَّتْهُ</w:t>
      </w:r>
      <w:r>
        <w:rPr>
          <w:rStyle w:val="FootnoteAnchor"/>
          <w:rtl w:val="true"/>
        </w:rPr>
        <w:footnoteReference w:id="3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غم و اندوه گریبان خود را چاک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چوبی به لبت، نشسته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تو را شکسته دیدم</w:t>
      </w:r>
    </w:p>
    <w:p>
      <w:pPr>
        <w:pStyle w:val="BookText"/>
        <w:rPr/>
      </w:pPr>
      <w:r>
        <w:rPr>
          <w:rFonts w:ascii="IRNazanin" w:hAnsi="IRNazanin" w:eastAsia="IRNazanin"/>
          <w:color w:val="111111"/>
          <w:sz w:val="28"/>
          <w:sz w:val="28"/>
          <w:szCs w:val="28"/>
          <w:rtl w:val="true"/>
          <w:lang w:bidi="fa-IR"/>
        </w:rPr>
        <w:t xml:space="preserve">چشمان تو را پر آب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سر تو شراب دیدم</w:t>
      </w:r>
    </w:p>
    <w:p>
      <w:pPr>
        <w:pStyle w:val="BookText"/>
        <w:rPr/>
      </w:pPr>
      <w:r>
        <w:rPr>
          <w:rFonts w:ascii="IRNazanin" w:hAnsi="IRNazanin" w:eastAsia="IRNazanin"/>
          <w:color w:val="111111"/>
          <w:sz w:val="28"/>
          <w:sz w:val="28"/>
          <w:szCs w:val="28"/>
          <w:rtl w:val="true"/>
          <w:lang w:bidi="fa-IR"/>
        </w:rPr>
        <w:t xml:space="preserve">چون مجلس کینه را بیاراست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تو ز ما کنیز می خواست</w:t>
      </w:r>
    </w:p>
    <w:p>
      <w:pPr>
        <w:pStyle w:val="BookText"/>
        <w:rPr/>
      </w:pPr>
      <w:r>
        <w:rPr>
          <w:rFonts w:ascii="IRNazanin" w:hAnsi="IRNazanin" w:eastAsia="IRNazanin"/>
          <w:color w:val="111111"/>
          <w:sz w:val="28"/>
          <w:sz w:val="28"/>
          <w:szCs w:val="28"/>
          <w:rtl w:val="true"/>
          <w:lang w:bidi="fa-IR"/>
        </w:rPr>
        <w:t xml:space="preserve">خونین شدن سر تو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کندن دختر تو دیدم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کجاست تا بشیند؟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رخسار کبود من ببیند </w:t>
      </w:r>
      <w:r>
        <w:rPr>
          <w:rStyle w:val="FootnoteAnchor"/>
          <w:rtl w:val="true"/>
        </w:rPr>
        <w:footnoteReference w:id="31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9635_74238"/>
      <w:bookmarkStart w:id="190" w:name="pg9635_74238"/>
      <w:bookmarkEnd w:id="190"/>
    </w:p>
    <w:p>
      <w:pPr>
        <w:pStyle w:val="Heading2"/>
        <w:numPr>
          <w:ilvl w:val="1"/>
          <w:numId w:val="1"/>
        </w:numPr>
        <w:rPr/>
      </w:pPr>
      <w:bookmarkStart w:id="191" w:name="pg9635_74238"/>
      <w:bookmarkStart w:id="192" w:name="__RefHeading___Toc7627948_2870459653"/>
      <w:bookmarkStart w:id="193" w:name="_Toc66"/>
      <w:bookmarkEnd w:id="191"/>
      <w:bookmarkEnd w:id="192"/>
      <w:r>
        <w:rPr>
          <w:rtl w:val="true"/>
        </w:rPr>
        <w:t xml:space="preserve">کتیبه </w:t>
      </w:r>
      <w:r>
        <w:rPr/>
        <w:t>16</w:t>
      </w:r>
      <w:r>
        <w:rPr>
          <w:rtl w:val="true"/>
        </w:rPr>
        <w:t xml:space="preserve">: </w:t>
      </w:r>
      <w:r>
        <w:rPr>
          <w:rtl w:val="true"/>
        </w:rPr>
        <w:t>گریه های جان سوز</w:t>
      </w:r>
      <w:bookmarkEnd w:id="1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7627950_2870459653"/>
      <w:bookmarkStart w:id="195" w:name="_Toc67"/>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همین که دست قلم در دوات می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مهر تو چشم فرات می لرزد</w:t>
      </w:r>
    </w:p>
    <w:p>
      <w:pPr>
        <w:pStyle w:val="BookText"/>
        <w:rPr/>
      </w:pPr>
      <w:r>
        <w:rPr>
          <w:rFonts w:ascii="IRNazanin" w:hAnsi="IRNazanin" w:eastAsia="IRNazanin"/>
          <w:color w:val="111111"/>
          <w:sz w:val="28"/>
          <w:sz w:val="28"/>
          <w:szCs w:val="28"/>
          <w:rtl w:val="true"/>
          <w:lang w:bidi="fa-IR"/>
        </w:rPr>
        <w:t xml:space="preserve">نهفته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اشاره کنی کائنات می لرزد</w:t>
      </w:r>
    </w:p>
    <w:p>
      <w:pPr>
        <w:pStyle w:val="BookText"/>
        <w:rPr/>
      </w:pPr>
      <w:r>
        <w:rPr>
          <w:rFonts w:ascii="IRNazanin" w:hAnsi="IRNazanin" w:eastAsia="IRNazanin"/>
          <w:color w:val="111111"/>
          <w:sz w:val="28"/>
          <w:sz w:val="28"/>
          <w:szCs w:val="28"/>
          <w:rtl w:val="true"/>
          <w:lang w:bidi="fa-IR"/>
        </w:rPr>
        <w:t xml:space="preserve">هزار نکته باریک تر ز مو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عشق تو بی شک صراط می لرزد</w:t>
      </w:r>
    </w:p>
    <w:p>
      <w:pPr>
        <w:pStyle w:val="BookText"/>
        <w:rPr/>
      </w:pPr>
      <w:r>
        <w:rPr>
          <w:rFonts w:ascii="IRNazanin" w:hAnsi="IRNazanin" w:eastAsia="IRNazanin"/>
          <w:color w:val="111111"/>
          <w:sz w:val="28"/>
          <w:sz w:val="28"/>
          <w:szCs w:val="28"/>
          <w:rtl w:val="true"/>
          <w:lang w:bidi="fa-IR"/>
        </w:rPr>
        <w:t xml:space="preserve">مگر که خار به چشمان خضر خود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نگاه تو، آب حیات می لرزد</w:t>
      </w:r>
    </w:p>
    <w:p>
      <w:pPr>
        <w:pStyle w:val="BookText"/>
        <w:rPr/>
      </w:pPr>
      <w:r>
        <w:rPr>
          <w:rFonts w:ascii="IRNazanin" w:hAnsi="IRNazanin" w:eastAsia="IRNazanin"/>
          <w:color w:val="111111"/>
          <w:sz w:val="28"/>
          <w:sz w:val="28"/>
          <w:szCs w:val="28"/>
          <w:rtl w:val="true"/>
          <w:lang w:bidi="fa-IR"/>
        </w:rPr>
        <w:t xml:space="preserve">تو را به کوثر و تطهیر و نور، گریه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آیه تن محکمات می لرزد</w:t>
      </w:r>
    </w:p>
    <w:p>
      <w:pPr>
        <w:pStyle w:val="BookText"/>
        <w:rPr/>
      </w:pPr>
      <w:r>
        <w:rPr>
          <w:rFonts w:ascii="IRNazanin" w:hAnsi="IRNazanin" w:eastAsia="IRNazanin"/>
          <w:color w:val="111111"/>
          <w:sz w:val="28"/>
          <w:sz w:val="28"/>
          <w:szCs w:val="28"/>
          <w:rtl w:val="true"/>
          <w:lang w:bidi="fa-IR"/>
        </w:rPr>
        <w:t xml:space="preserve">کنون نهاده علی سر به روی شانه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گونه او خاطرات می لرزد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با سوز مادرانه فقط گریه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یک بهانه فقط گریه می کنی</w:t>
      </w:r>
    </w:p>
    <w:p>
      <w:pPr>
        <w:pStyle w:val="BookText"/>
        <w:rPr/>
      </w:pPr>
      <w:r>
        <w:rPr>
          <w:rFonts w:ascii="IRNazanin" w:hAnsi="IRNazanin" w:eastAsia="IRNazanin"/>
          <w:color w:val="111111"/>
          <w:sz w:val="28"/>
          <w:sz w:val="28"/>
          <w:szCs w:val="28"/>
          <w:rtl w:val="true"/>
          <w:lang w:bidi="fa-IR"/>
        </w:rPr>
        <w:t xml:space="preserve">یک شب ز درد سینه فقط آه می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ز درد شانه فقط گریه می کنی</w:t>
      </w:r>
    </w:p>
    <w:p>
      <w:pPr>
        <w:pStyle w:val="BookText"/>
        <w:rPr/>
      </w:pPr>
      <w:r>
        <w:rPr>
          <w:rFonts w:ascii="IRNazanin" w:hAnsi="IRNazanin" w:eastAsia="IRNazanin"/>
          <w:color w:val="111111"/>
          <w:sz w:val="28"/>
          <w:sz w:val="28"/>
          <w:szCs w:val="28"/>
          <w:rtl w:val="true"/>
          <w:lang w:bidi="fa-IR"/>
        </w:rPr>
        <w:t xml:space="preserve">می ترسم این سه ساله تو، کم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میان خانه فقط گریه می کنی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علی آب 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و شبانه فقط گریه می کنی </w:t>
      </w:r>
    </w:p>
    <w:p>
      <w:pPr>
        <w:pStyle w:val="BookText"/>
        <w:rPr/>
      </w:pPr>
      <w:r>
        <w:rPr>
          <w:rFonts w:ascii="IRNazanin" w:hAnsi="IRNazanin" w:eastAsia="IRNazanin"/>
          <w:color w:val="111111"/>
          <w:sz w:val="28"/>
          <w:sz w:val="28"/>
          <w:szCs w:val="28"/>
          <w:rtl w:val="true"/>
          <w:lang w:bidi="fa-IR"/>
        </w:rPr>
        <w:t xml:space="preserve">هنگام پخت نان که کمی از دل 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کشد زبانه فقط گریه می کنی</w:t>
      </w:r>
    </w:p>
    <w:p>
      <w:pPr>
        <w:pStyle w:val="BookText"/>
        <w:rPr/>
      </w:pPr>
      <w:r>
        <w:rPr>
          <w:rFonts w:ascii="IRNazanin" w:hAnsi="IRNazanin" w:eastAsia="IRNazanin"/>
          <w:color w:val="111111"/>
          <w:sz w:val="28"/>
          <w:sz w:val="28"/>
          <w:szCs w:val="28"/>
          <w:rtl w:val="true"/>
          <w:lang w:bidi="fa-IR"/>
        </w:rPr>
        <w:t xml:space="preserve">من که ندیده ام که چگونه تو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تازیانه فقط گریه می کنی</w:t>
      </w:r>
    </w:p>
    <w:p>
      <w:pPr>
        <w:pStyle w:val="BookText"/>
        <w:rPr/>
      </w:pPr>
      <w:r>
        <w:rPr>
          <w:rFonts w:ascii="IRNazanin" w:hAnsi="IRNazanin" w:eastAsia="IRNazanin"/>
          <w:color w:val="111111"/>
          <w:sz w:val="28"/>
          <w:sz w:val="28"/>
          <w:szCs w:val="28"/>
          <w:rtl w:val="true"/>
          <w:lang w:bidi="fa-IR"/>
        </w:rPr>
        <w:t xml:space="preserve">حرفی که با علی غریبت نمی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مخفیانه فقط گریه می کنی</w:t>
      </w:r>
    </w:p>
    <w:p>
      <w:pPr>
        <w:pStyle w:val="BookText"/>
        <w:rPr/>
      </w:pPr>
      <w:r>
        <w:rPr>
          <w:rFonts w:ascii="IRNazanin" w:hAnsi="IRNazanin" w:eastAsia="IRNazanin"/>
          <w:color w:val="111111"/>
          <w:sz w:val="28"/>
          <w:sz w:val="28"/>
          <w:szCs w:val="28"/>
          <w:rtl w:val="true"/>
          <w:lang w:bidi="fa-IR"/>
        </w:rPr>
        <w:t xml:space="preserve">بعد از هزار سال تو بر غربت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بی نشانه فقط گریه می کنی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مَا زَالَتْ بَعْدَ أَبِيهَا مُعَصَّبَةَ الرَّأْسِ، نَاحِلَةَ الْجِسْمِ، مُنَهَّدَةَ الرُّكْنِ، بَاكِيَةَ الْعَيْنِ، مُحْتَرِقَةَ الْقَلْبِ يُغْشَى عَلَيْهَا سَاعَةٌ بَعْدَ سَاعَةٍ</w:t>
      </w:r>
      <w:r>
        <w:rPr>
          <w:rStyle w:val="FootnoteAnchor"/>
          <w:rtl w:val="true"/>
        </w:rPr>
        <w:footnoteReference w:id="319"/>
      </w:r>
      <w:r>
        <w:rPr>
          <w:rFonts w:ascii="IRNazanin" w:hAnsi="IRNazanin" w:eastAsia="IRNazanin"/>
          <w:color w:val="111111"/>
          <w:sz w:val="28"/>
          <w:sz w:val="28"/>
          <w:szCs w:val="28"/>
          <w:rtl w:val="true"/>
          <w:lang w:bidi="fa-IR"/>
        </w:rPr>
        <w:t xml:space="preserve"> بعد از رحلت پدرش رسول خدا صلی الله علیه و آله دائماً سر خود را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ناتوان شده بود قوّتِ خود را از دست داده بود همیشه چشمانش گریان بود و قلبی سوخته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ساعت از هوش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گریه می کرد که جزو یکی از بکّائین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گریه آن حضرت هفتاد و پنج روز یا نود و پنج روز بیشتر نبود، ولی آن چنان جان سوز بود که هر کسی صدای گریه او را می شنید منقلب می شد علامه مجلسی نوشته بزرگان اهل مدینه نزد امیرالمؤمنین علی علیه السلام آمدند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 إِنَّ فَاطِمَةَ تَبْكِي اللَّيْلَ وَ النَّهَارَ فَلَا أَحَدٌ مِنَّا يَتَهَنَّأُ بِالنَّوْمِ فِي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شب و روز گریه می کند ما از صدای گریه او شب ها خواب نداریم و روزها هم به علّت مشغله استراحتی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داریم به او بگویید یا شب گریه کند یا روز</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 مردم مدینه از صدای گریه شما گلایه کردند و گفتند به فاطمه بگویید یا شب گریه کند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در بین این مردم نخواهم بود و به زودی از میان آنان می 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چراغ عمر کوتاهم کند سوسو ولی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هستم چشم بر راه اجل اما نمی آید</w:t>
      </w:r>
    </w:p>
    <w:p>
      <w:pPr>
        <w:pStyle w:val="BookText"/>
        <w:rPr/>
      </w:pPr>
      <w:r>
        <w:rPr>
          <w:rFonts w:ascii="IRNazanin" w:hAnsi="IRNazanin" w:eastAsia="IRNazanin"/>
          <w:color w:val="111111"/>
          <w:sz w:val="28"/>
          <w:sz w:val="28"/>
          <w:szCs w:val="28"/>
          <w:rtl w:val="true"/>
          <w:lang w:bidi="fa-IR"/>
        </w:rPr>
        <w:t>شما ای اهل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شوید آسوده از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گریه زهرا دگر فردا نمی آید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شب و روز از گریه آرام نخواهم گرفت تا این که به پدرم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میل داری، انجام بده</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در روایت است که امیرالمؤمنین علیه السلام سایبانی در قبرستان بقیع درست کرد و فاطمه علیها السلام روزها دستِ حسن و حسین علیهما السلام را می گرفت و به بقیع می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کرد </w:t>
      </w:r>
      <w:r>
        <w:rPr>
          <w:rStyle w:val="FootnoteAnchor"/>
          <w:rtl w:val="true"/>
        </w:rPr>
        <w:footnoteReference w:id="323"/>
      </w:r>
      <w:r>
        <w:rPr>
          <w:rFonts w:ascii="IRNazanin" w:hAnsi="IRNazanin" w:eastAsia="IRNazanin"/>
          <w:color w:val="111111"/>
          <w:sz w:val="28"/>
          <w:sz w:val="28"/>
          <w:szCs w:val="28"/>
          <w:rtl w:val="true"/>
          <w:lang w:bidi="fa-IR"/>
        </w:rPr>
        <w:t>کاروان ها که از آن جا رد می شدند می دیدند بانویی نشسته و دو تا آقازاده کنارش هستند و گریه می کند آن چنان جان سوز گریه می کرد که ناله اش در دل هر رهگذری اثر می گذاشت لذا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چه کسی است که این طور جانسوز گریه می کند؟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فاطمه علیها السلام دختر پیامبر صلی الله علیه و آله است؟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بس که اشک از دیده کم سو گرفتی،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وقتی هست با غم خو گرفتی، فاطمه</w:t>
      </w:r>
    </w:p>
    <w:p>
      <w:pPr>
        <w:pStyle w:val="BookText"/>
        <w:rPr/>
      </w:pPr>
      <w:r>
        <w:rPr>
          <w:rFonts w:ascii="IRNazanin" w:hAnsi="IRNazanin" w:eastAsia="IRNazanin"/>
          <w:color w:val="111111"/>
          <w:sz w:val="28"/>
          <w:sz w:val="28"/>
          <w:szCs w:val="28"/>
          <w:rtl w:val="true"/>
          <w:lang w:bidi="fa-IR"/>
        </w:rPr>
        <w:t xml:space="preserve">زیر چادر دست بر پهلو گرفتی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عزیز خود علی هم رو گرفتی فاطمه</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این یک گریه بود که حضرت زهرا علیها السلام در فراق پدر داشت، اما یک گریه هم لحظات آخر عمرش داشت؛ وقتی امیرالمؤمنین علیه السلام به بالین آن حضرت نشست، دید فاطمه علیها السلام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لِمَا تَلْقَى بَعْدِي؛ گریه ام به خاطر مصائبی است که بعد از من با آن روبرو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ذَلِكِ لَصَغِيرُ عِنْدِي</w:t>
      </w:r>
      <w:r>
        <w:rPr>
          <w:rStyle w:val="FootnoteAnchor"/>
          <w:rtl w:val="true"/>
        </w:rPr>
        <w:footnoteReference w:id="326"/>
      </w:r>
      <w:r>
        <w:rPr>
          <w:rFonts w:ascii="IRNazanin" w:hAnsi="IRNazanin" w:eastAsia="IRNazanin"/>
          <w:color w:val="111111"/>
          <w:sz w:val="28"/>
          <w:sz w:val="28"/>
          <w:szCs w:val="28"/>
          <w:rtl w:val="true"/>
          <w:lang w:bidi="fa-IR"/>
        </w:rPr>
        <w:t>گريه نکن، سوگند به خدا این مصائب در راه خدا برای من کوچک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تان درست بود بعد از شهادت شما مصائب سنگینی بر امیرالمؤمنین علیه السلام وارد شد تحمّل سختی خانۀ بی بی فاطمه علیها السلام ، دیدن گریه های بچه های فاطمه علیها السلام رسیدن دستش هنگام غسل به بازوی ورم کرده زهرا علیها السلام به ویژه وداع جانسوز بچه ها با بدن بی جان مادر و بیرون آمدن دستان مادر از کفن و در آغوش گرفتن حسنین علیهما السلام، دیدن این صحنه نه تنها برای امیرالمؤمنین علیه السلام خیلی سخت بود، بلکه برای فرشتگان الهی هم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شنید که منادی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 ارْفَعْهُمَا عَنْهَا فَلَقَدْ أَبْكَيَا وَ اللَّهِ مَلَائِكَةَ السَّمَاوَات</w:t>
      </w:r>
      <w:r>
        <w:rPr>
          <w:rStyle w:val="FootnoteAnchor"/>
          <w:rtl w:val="true"/>
        </w:rPr>
        <w:footnoteReference w:id="3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را از روی پیکر مادرشان بلند کن که سوگند به خدا این حالت، فرشتگان آسمان را به گریه انداخته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چه حالی بچه ها را از بدن مادر جدا کرد؟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 همۀ این مصائب و سختی ها و دفن شبانه و غریبانه فاطمه علیها السلام صبر کرد، امّا یک جا دیگر صبرش لبریز شد کجا؟ آن زمانی است که به حضرت خبر دادند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آمده اند داخل قبرستان بقیع و می خواهند قبرها را بشکافند و بدن فاطمه علیها السلام را از قبر بیرون بیاورند و بر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گوش علی علیه السلام رسید، دیگر کاسه صبرش لبریز شد چشمان مبارکش سرخ شد و رگ های گردنش 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 زرد رنگی که هنگام خشم بر تن می کرد را پوشید شمشیرش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خودش را به بقیع رساند و خطاب به آن جماعت فرمود</w:t>
      </w:r>
      <w:r>
        <w:rPr>
          <w:rFonts w:eastAsia="IRNazanin" w:cs="IRNazanin"/>
          <w:color w:val="111111"/>
          <w:sz w:val="28"/>
          <w:szCs w:val="28"/>
          <w:rtl w:val="true"/>
          <w:lang w:bidi="fa-IR"/>
        </w:rPr>
        <w:t xml:space="preserve">: </w:t>
      </w:r>
      <w:bookmarkStart w:id="196" w:name="pg9635_74243"/>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سنگ از این قبرها جابه جا شود همه افرادی که این جا هستند را نابود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رفتاری است که داری؟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قبر فاطمه را می شکافیم و بر پیکرش نماز می خوانیم امیرالمؤمنین علیه السلام یقه او را گرفت و او را بلند کرد و به زمین کوبید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حق خود تنها به این دلیل چشم پوشی کردم که مبادا مردم از دین خود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هر جنایتی کردی، صبر کردم؛ فاطمه را سیلی زدی تحمل کردم با غلاف شمشیر به پهلوی زهرا زدی صبر کردم محسنم را کشتی صبر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 علی در دست قدرت اوست اگر به این قبرها دست اندازی کنید زمین را از خون شما سیراب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اولی جلو آمد وساطت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پیامبر صلی الله علیه و آله و آن خدای بالای عرش، سوگند می دهم که آرام شوی زیرا ما از انجام دادن کاری که مورد پسند تو نیست خودداری می کنیم امیرالمؤمنین علیه السلام لباس عمر را رها کرد و مردم پراکنده شدند و به دنبال کارهای خود رفتند</w:t>
      </w:r>
      <w:r>
        <w:rPr>
          <w:rFonts w:eastAsia="IRNazanin" w:cs="IRNazanin"/>
          <w:color w:val="111111"/>
          <w:sz w:val="28"/>
          <w:szCs w:val="28"/>
          <w:rtl w:val="true"/>
          <w:lang w:bidi="fa-IR"/>
        </w:rPr>
        <w:t xml:space="preserve">. </w:t>
      </w:r>
      <w:r>
        <w:rPr>
          <w:rStyle w:val="FootnoteAnchor"/>
          <w:rtl w:val="true"/>
        </w:rPr>
        <w:footnoteReference w:id="328"/>
      </w:r>
    </w:p>
    <w:p>
      <w:pPr>
        <w:pStyle w:val="Heading3"/>
        <w:numPr>
          <w:ilvl w:val="2"/>
          <w:numId w:val="1"/>
        </w:numPr>
        <w:rPr/>
      </w:pPr>
      <w:bookmarkStart w:id="197" w:name="__RefHeading___Toc7627952_2870459653"/>
      <w:bookmarkStart w:id="198" w:name="_Toc68"/>
      <w:bookmarkEnd w:id="197"/>
      <w:r>
        <w:rPr>
          <w:rtl w:val="true"/>
        </w:rPr>
        <w:t>گریز</w:t>
      </w:r>
      <w:r>
        <w:rPr/>
        <w:t>1</w:t>
      </w:r>
      <w:bookmarkEnd w:id="198"/>
    </w:p>
    <w:p>
      <w:pPr>
        <w:pStyle w:val="BookText"/>
        <w:rPr/>
      </w:pPr>
      <w:r>
        <w:rPr>
          <w:rFonts w:ascii="IRNazanin" w:hAnsi="IRNazanin" w:eastAsia="IRNazanin"/>
          <w:color w:val="111111"/>
          <w:sz w:val="28"/>
          <w:sz w:val="28"/>
          <w:szCs w:val="28"/>
          <w:rtl w:val="true"/>
          <w:lang w:bidi="fa-IR"/>
        </w:rPr>
        <w:t>اهل بیت علیهم السلام مأمور به صبر و شکیبایی بودند اما دو نفر از آن ها خیلی صبور بودند، تا این که بر اثر شرارت های دشمن، کاسه صبرشان لبریز شد؛ یکی آقا امیرالمؤمنین علی علیه السلام بود و دیگری دخترش زینب کبری علیها السلام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همه جا صبر کرد، حتی کنار بدن بی سر برادر که آمد از پا نیفتاد شجاعانه دست زیر آن نازنین بدن برد و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مِنَّا هَذَا القُربان؛</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 زیاد وقتی آن ملعون به حضرت زینب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رَأَيْتِ صُنْعَ اللَّهِ بِأَخِيكِ وَ أَهْلِ بَيْتِكَ؟؛ </w:t>
      </w:r>
      <w:r>
        <w:rPr>
          <w:rStyle w:val="FootnoteAnchor"/>
          <w:rtl w:val="true"/>
        </w:rPr>
        <w:footnoteReference w:id="330"/>
      </w:r>
      <w:r>
        <w:rPr>
          <w:rFonts w:ascii="IRNazanin" w:hAnsi="IRNazanin" w:eastAsia="IRNazanin"/>
          <w:color w:val="111111"/>
          <w:sz w:val="28"/>
          <w:sz w:val="28"/>
          <w:szCs w:val="28"/>
          <w:rtl w:val="true"/>
          <w:lang w:bidi="fa-IR"/>
        </w:rPr>
        <w:t xml:space="preserve">کار خدا را با برادرت و خاندانت </w:t>
      </w:r>
    </w:p>
    <w:p>
      <w:pPr>
        <w:pStyle w:val="BookText"/>
        <w:rPr/>
      </w:pPr>
      <w:r>
        <w:rPr>
          <w:rFonts w:ascii="IRNazanin" w:hAnsi="IRNazanin" w:eastAsia="IRNazanin"/>
          <w:color w:val="111111"/>
          <w:sz w:val="28"/>
          <w:sz w:val="28"/>
          <w:szCs w:val="28"/>
          <w:rtl w:val="true"/>
          <w:lang w:bidi="fa-IR"/>
        </w:rPr>
        <w:t>چگونه دیدی؟ حضرت در پاسخ او با افتخار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در کوفه، عالمانه و شجاعانه خطبه خواند و مردم کوفه را حیله گر و خیانتکار و بی وفا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آن گونه سخن گفت که زن و مرد گریه می کردند </w:t>
      </w:r>
      <w:r>
        <w:rPr>
          <w:rStyle w:val="FootnoteAnchor"/>
          <w:rtl w:val="true"/>
        </w:rPr>
        <w:footnoteReference w:id="332"/>
      </w:r>
      <w:r>
        <w:rPr>
          <w:rFonts w:ascii="IRNazanin" w:hAnsi="IRNazanin" w:eastAsia="IRNazanin"/>
          <w:color w:val="111111"/>
          <w:sz w:val="28"/>
          <w:sz w:val="28"/>
          <w:szCs w:val="28"/>
          <w:rtl w:val="true"/>
          <w:lang w:bidi="fa-IR"/>
        </w:rPr>
        <w:t>اما یک جا کاسه صبر و تحمل دختر علی علیه السلام لبریز شد، آن هم در مجلس یزید وقتی سر بریده برادر را مقابل یزید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زَيْنَبُ فَإِنَّهَا لَمَّا رَأَتْهُ أَهْوَتْ إِلَى جَيْبِهَا فَشَقَّتْهُ ثُمَّ نَادَتْ بِصَوْتٍ حَزِينٍ يُفْزِعُ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حُسَيْنَاهُ، يَا حَبِيبَ رَسُولِ اللَّهِ يَا ابْنَ مَكَّةَ وَ مِنِّي يَا ابْنَ فَاطِمَةَ الزَّهْرَاءِ سَيِّدَةِ النِّسَاءِ، يَا ابْنَ بِنْتِ الْمُصْطَفَ </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از شدّت غم و اندوه گریبان خود را چاک زد و با صدایی محزون که قلب ها را جریحه دار می کرد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دل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مکّه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زهرا،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دختر برگزیده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چشمم غرق خون بود و نظر بر تشت زر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خواندی و من بر لبان تو نظر کردم</w:t>
      </w:r>
    </w:p>
    <w:p>
      <w:pPr>
        <w:pStyle w:val="BookText"/>
        <w:rPr/>
      </w:pPr>
      <w:r>
        <w:rPr>
          <w:rFonts w:ascii="IRNazanin" w:hAnsi="IRNazanin" w:eastAsia="IRNazanin"/>
          <w:color w:val="111111"/>
          <w:sz w:val="28"/>
          <w:sz w:val="28"/>
          <w:szCs w:val="28"/>
          <w:rtl w:val="true"/>
          <w:lang w:bidi="fa-IR"/>
        </w:rPr>
        <w:t xml:space="preserve">در آن لحظه که دشمن چوب بر لعل لبت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چاک دادم از غم تو دیده تر کردم</w:t>
      </w:r>
    </w:p>
    <w:p>
      <w:pPr>
        <w:pStyle w:val="BookText"/>
        <w:rPr/>
      </w:pPr>
      <w:r>
        <w:rPr>
          <w:rFonts w:ascii="IRNazanin" w:hAnsi="IRNazanin" w:eastAsia="IRNazanin"/>
          <w:color w:val="111111"/>
          <w:sz w:val="28"/>
          <w:sz w:val="28"/>
          <w:szCs w:val="28"/>
          <w:rtl w:val="true"/>
          <w:lang w:bidi="fa-IR"/>
        </w:rPr>
        <w:t xml:space="preserve">اگر بی طاقتی از خود نشان دادم مکن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بهر طفلان تو احساس خطر کردم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شیون زینب علیها السلام باعث شد که همه گریستند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فَأَبَكَتْ وَ اللهِ كُلَّ مَنْ كَانَ فِي الْمَجْلِسِ وَ يَزِيدُ عَلَيْهِ لَعَائِنُ اللَّهِ سَاكِتُ،</w:t>
      </w:r>
      <w:r>
        <w:rPr>
          <w:rStyle w:val="FootnoteAnchor"/>
          <w:rtl w:val="true"/>
        </w:rPr>
        <w:footnoteReference w:id="335"/>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را که در مجلس حاضر بودند به گریه درآورد، ولی یزید ساکت بود</w:t>
      </w:r>
      <w:r>
        <w:rPr>
          <w:rFonts w:eastAsia="IRNazanin" w:cs="IRNazanin"/>
          <w:color w:val="111111"/>
          <w:sz w:val="28"/>
          <w:szCs w:val="28"/>
          <w:rtl w:val="true"/>
          <w:lang w:bidi="fa-IR"/>
        </w:rPr>
        <w:t xml:space="preserve">. </w:t>
      </w:r>
      <w:bookmarkStart w:id="199" w:name="pg9635_74245"/>
    </w:p>
    <w:p>
      <w:pPr>
        <w:pStyle w:val="BookText"/>
        <w:rPr/>
      </w:pPr>
      <w:bookmarkEnd w:id="199"/>
      <w:r>
        <w:rPr>
          <w:rFonts w:ascii="IRNazanin" w:hAnsi="IRNazanin" w:eastAsia="IRNazanin"/>
          <w:color w:val="111111"/>
          <w:sz w:val="28"/>
          <w:sz w:val="28"/>
          <w:szCs w:val="28"/>
          <w:rtl w:val="true"/>
          <w:lang w:bidi="fa-IR"/>
        </w:rPr>
        <w:t>دل ریش شد ز غم به دلم نیشتر مزن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به خرمن من از این بیشتر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شکسته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دندان او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سنگ به درج گهر مزن</w:t>
      </w:r>
      <w:r>
        <w:rPr>
          <w:rFonts w:eastAsia="IRNazanin" w:cs="IRNazanin"/>
          <w:color w:val="111111"/>
          <w:sz w:val="28"/>
          <w:szCs w:val="28"/>
          <w:rtl w:val="true"/>
          <w:lang w:bidi="fa-IR"/>
        </w:rPr>
        <w:t xml:space="preserve">! </w:t>
      </w:r>
      <w:r>
        <w:rPr>
          <w:rStyle w:val="FootnoteAnchor"/>
          <w:rtl w:val="true"/>
        </w:rPr>
        <w:footnoteReference w:id="336"/>
      </w:r>
    </w:p>
    <w:p>
      <w:pPr>
        <w:pStyle w:val="Heading3"/>
        <w:numPr>
          <w:ilvl w:val="2"/>
          <w:numId w:val="1"/>
        </w:numPr>
        <w:rPr/>
      </w:pPr>
      <w:bookmarkStart w:id="200" w:name="__RefHeading___Toc7627954_2870459653"/>
      <w:bookmarkStart w:id="201" w:name="_Toc69"/>
      <w:bookmarkEnd w:id="200"/>
      <w:r>
        <w:rPr>
          <w:rtl w:val="true"/>
        </w:rPr>
        <w:t xml:space="preserve">گریز </w:t>
      </w:r>
      <w:r>
        <w:rPr/>
        <w:t>2</w:t>
      </w:r>
      <w:bookmarkEnd w:id="201"/>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گریه های فاطمه علیها السلام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مصائب و سختی ها در راه خدا برای من کوچک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برای رضای خدا صبر کردی، یک عمر خون دل خوردی امام حسین علیه السلام هم در کربلا وقتی آمد مقابل خیمه ها، به خواهرش زینب علیها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نَاوِلِينِي وَلَدِيَ الصَّغِيرَ حَتَّي أَوَدَعَه؛</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کودکم را بده تا با او وداع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علیها السلام طفل را به دست امام حسین علیه السلام داد همین که حضرت خواست او را ببوسد حرمله ملعون تیری به گلوی علی اصغر علیه السلام زد و او را به شهادت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فَوَقَعَ فِي نَحْرِهِ فَذَبَحَه </w:t>
      </w:r>
      <w:r>
        <w:rPr>
          <w:rStyle w:val="FootnoteAnchor"/>
          <w:rtl w:val="true"/>
        </w:rPr>
        <w:footnoteReference w:id="338"/>
      </w:r>
      <w:r>
        <w:rPr>
          <w:rFonts w:ascii="IRNazanin" w:hAnsi="IRNazanin" w:eastAsia="IRNazanin"/>
          <w:color w:val="111111"/>
          <w:sz w:val="28"/>
          <w:sz w:val="28"/>
          <w:szCs w:val="28"/>
          <w:rtl w:val="true"/>
          <w:lang w:bidi="fa-IR"/>
        </w:rPr>
        <w:t>آن تیر بر حلقومش نشست و او را به شهادت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غوغایی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مقابل خیمه ها جلوی چشم مادرش حضرت رباب علیها السلام جلوی چشم حضرت زینب علیها السلام، جلوی چشم زن ها و بچه ها، همه دیدند گلوی از گل نازک تر آن نوزاد شش ماهه هدف تیر سه شعبه قرار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پاره پاره حنجر من دست و پا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مرا به خون گلویت حنا مزن</w:t>
      </w:r>
    </w:p>
    <w:p>
      <w:pPr>
        <w:pStyle w:val="BookText"/>
        <w:rPr/>
      </w:pPr>
      <w:r>
        <w:rPr>
          <w:rFonts w:ascii="IRNazanin" w:hAnsi="IRNazanin" w:eastAsia="IRNazanin"/>
          <w:color w:val="111111"/>
          <w:sz w:val="28"/>
          <w:sz w:val="28"/>
          <w:szCs w:val="28"/>
          <w:rtl w:val="true"/>
          <w:lang w:bidi="fa-IR"/>
        </w:rPr>
        <w:t xml:space="preserve">از خون گرم حنجر پاک تو سوختم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داغ خویش، لرزه به عرش خدا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شیره 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ز داغ تو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ات شرر به دل ماسوی مزن</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قنداقه را به دست حضرت زینب علیها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 را زیر خون گلوی علی اصغر علیه السلام گرفت، سپس خون ها را به آسمان پاشید و این جا بود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هَوَّنَ عَلَيَّ مَا نَزَلَ بِي أَنَّهُ بِعَيْنِ الله؛</w:t>
      </w:r>
      <w:r>
        <w:rPr>
          <w:rStyle w:val="FootnoteAnchor"/>
          <w:rtl w:val="true"/>
        </w:rPr>
        <w:footnoteReference w:id="340"/>
      </w:r>
      <w:r>
        <w:rPr>
          <w:rFonts w:ascii="IRNazanin" w:hAnsi="IRNazanin" w:eastAsia="IRNazanin"/>
          <w:color w:val="111111"/>
          <w:sz w:val="28"/>
          <w:sz w:val="28"/>
          <w:szCs w:val="28"/>
          <w:rtl w:val="true"/>
          <w:lang w:bidi="fa-IR"/>
        </w:rPr>
        <w:t>چون خدا می بیند، این مصیبت برایم آسان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شنیدم صدایی، دهانت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 پیچ خورد، استخوانت شکست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از تو بیرون پر تیر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تو قدّ سر تیر بود </w:t>
      </w:r>
      <w:r>
        <w:rPr>
          <w:rStyle w:val="FootnoteAnchor"/>
          <w:rtl w:val="true"/>
        </w:rPr>
        <w:footnoteReference w:id="34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9635_74248"/>
      <w:bookmarkStart w:id="203" w:name="pg9635_74248"/>
      <w:bookmarkEnd w:id="203"/>
    </w:p>
    <w:p>
      <w:pPr>
        <w:pStyle w:val="Heading2"/>
        <w:numPr>
          <w:ilvl w:val="1"/>
          <w:numId w:val="1"/>
        </w:numPr>
        <w:rPr/>
      </w:pPr>
      <w:bookmarkStart w:id="204" w:name="pg9635_74248"/>
      <w:bookmarkStart w:id="205" w:name="__RefHeading___Toc7627956_2870459653"/>
      <w:bookmarkStart w:id="206" w:name="_Toc70"/>
      <w:bookmarkEnd w:id="204"/>
      <w:bookmarkEnd w:id="205"/>
      <w:r>
        <w:rPr>
          <w:rtl w:val="true"/>
        </w:rPr>
        <w:t xml:space="preserve">كتيبه </w:t>
      </w:r>
      <w:r>
        <w:rPr/>
        <w:t>17</w:t>
      </w:r>
      <w:r>
        <w:rPr>
          <w:rtl w:val="true"/>
        </w:rPr>
        <w:t xml:space="preserve">: </w:t>
      </w:r>
      <w:r>
        <w:rPr>
          <w:rtl w:val="true"/>
        </w:rPr>
        <w:t>شوق شهادت</w:t>
      </w:r>
      <w:bookmarkEnd w:id="20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7627958_2870459653"/>
      <w:bookmarkStart w:id="208" w:name="_Toc71"/>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تو که در سینه خود سوره کوثر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دست خود از لعل پیمبر داری</w:t>
      </w:r>
    </w:p>
    <w:p>
      <w:pPr>
        <w:pStyle w:val="BookText"/>
        <w:rPr/>
      </w:pPr>
      <w:r>
        <w:rPr>
          <w:rFonts w:ascii="IRNazanin" w:hAnsi="IRNazanin" w:eastAsia="IRNazanin"/>
          <w:color w:val="111111"/>
          <w:sz w:val="28"/>
          <w:sz w:val="28"/>
          <w:szCs w:val="28"/>
          <w:rtl w:val="true"/>
          <w:lang w:bidi="fa-IR"/>
        </w:rPr>
        <w:t xml:space="preserve">تو همان سیب بهشتی که پیمبر بویید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دامنی چون گل ریحانه معطر داری</w:t>
      </w:r>
    </w:p>
    <w:p>
      <w:pPr>
        <w:pStyle w:val="BookText"/>
        <w:rPr/>
      </w:pPr>
      <w:r>
        <w:rPr>
          <w:rFonts w:ascii="IRNazanin" w:hAnsi="IRNazanin" w:eastAsia="IRNazanin"/>
          <w:color w:val="111111"/>
          <w:sz w:val="28"/>
          <w:sz w:val="28"/>
          <w:szCs w:val="28"/>
          <w:rtl w:val="true"/>
          <w:lang w:bidi="fa-IR"/>
        </w:rPr>
        <w:t xml:space="preserve">تو شب قدری و قدرت همه جا نا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عالم امکان، تو فراتر داری</w:t>
      </w:r>
    </w:p>
    <w:p>
      <w:pPr>
        <w:pStyle w:val="BookText"/>
        <w:rPr/>
      </w:pPr>
      <w:r>
        <w:rPr>
          <w:rFonts w:ascii="IRNazanin" w:hAnsi="IRNazanin" w:eastAsia="IRNazanin"/>
          <w:color w:val="111111"/>
          <w:sz w:val="28"/>
          <w:sz w:val="28"/>
          <w:szCs w:val="28"/>
          <w:rtl w:val="true"/>
          <w:lang w:bidi="fa-IR"/>
        </w:rPr>
        <w:t xml:space="preserve">ای فدای تو و آن چادر خاکی شده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فدای تو و آن تاج که بر سر داری</w:t>
      </w:r>
    </w:p>
    <w:p>
      <w:pPr>
        <w:pStyle w:val="BookText"/>
        <w:rPr/>
      </w:pPr>
      <w:r>
        <w:rPr>
          <w:rFonts w:ascii="IRNazanin" w:hAnsi="IRNazanin" w:eastAsia="IRNazanin"/>
          <w:color w:val="111111"/>
          <w:sz w:val="28"/>
          <w:sz w:val="28"/>
          <w:szCs w:val="28"/>
          <w:rtl w:val="true"/>
          <w:lang w:bidi="fa-IR"/>
        </w:rPr>
        <w:t xml:space="preserve">سپر شیر خدا، سینه مجروح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شرم ز ماه رخ حیدر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زار شدی، آب شدی، 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حالیست که در گوشه بستر داری؟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را هِی نَطلب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تو می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تازه جوان هستی و دختر داری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آن بانوی مظلومه، این روزهای آخر دیگر ناتوان و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علاقه ای که به علی علیه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و زینب و امّ کلثوم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آرزوی مرگ می کرد و دعایش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إِلَهِي يا إلهى عَجِلْ وَفَاتِى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تَنَقَّصَتِ الْحَيَاةُ يَا مَوْلَاتي</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مرا به زودی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ام تیره و تار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از این دنیای پُر فریب و تیره خسته و رنجیده بود که وقتی پیامبر خدا صلی الله علیه و آله در آخرین لحظات عمرش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اهل بیت به من ملحق می شود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غم و اندوه از دست دادن بابا می سوخت، امّا با شنیدن این ،خبر لبخندی زد و خوشحال شد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روایتی دیگر، پیامبر صلی الله علیه و آله وقتی خبر از ظلم هایی که بعد از خودش به اهل بیتش می شود را می داد،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وَانْتُهِكَتْ حُرِّمَتُهَا وَ غُصِبَتْ حَقُهَا وَ مُنِعَتْ إِرْثُهَا وَ كُسِرَ جَنْبُهَا وَ أَسْقَطَتْ جَنِينَهَا وَ هِيَ تُنَادِي 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تُجَابُ وَ تَسْتَغِيثُ فَلَا تُغَاثُ، فَلَا تَزَالُ بَعْدِي مَحْرُونَةً مَكْرُوبَةً بَاكِيَة؛</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بینم بعد از من احترام فاطمه ام از دست رفته باشد، حقّش را غصب کرده باشند از ارث خود ممنوع شده است، پهلوی او شکسته جنینش سقط شده باشد و او فریاد می زند وا محمداه ولی کسی به دادش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ولی کسی به فریادش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من دائماً محزون، غصّه دار و گریان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است که به خدای خود عرض می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إِنِّي قَدْ سَيْمْتُ الْحَياةَ وَ تَبَرَّثْتُ بِأَهْلِ الدُّنْيا فَالْحِقْني بَأَبي</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زندگی </w:t>
      </w:r>
    </w:p>
    <w:p>
      <w:pPr>
        <w:pStyle w:val="BookText"/>
        <w:rPr/>
      </w:pPr>
      <w:r>
        <w:rPr>
          <w:rFonts w:ascii="IRNazanin" w:hAnsi="IRNazanin" w:eastAsia="IRNazanin"/>
          <w:color w:val="111111"/>
          <w:sz w:val="28"/>
          <w:sz w:val="28"/>
          <w:szCs w:val="28"/>
          <w:rtl w:val="true"/>
          <w:lang w:bidi="fa-IR"/>
        </w:rPr>
        <w:t>سیر شده و از مردم دنیا بیزارم، مرا به پدرم ملحق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دعای بی بی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آخر حضرت زهرا علیها السلام مرا صدا زد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برایم آماده کن آب آماده کردم حضرت با آن آب بدنش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های نوی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 برای حضرت آوردم آن ها را پوشید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حنوط پدرم را از فلان جا برایم بیاور و زیر سرم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مدتی تنها بگذار آن گاه مرا صدا بزن اگر جوابی ندادم بدان من به پدرم رسول خدا صلى الله عليه و آله و سلم ملحق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 کناری ناله از دل در خفا 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خود را لحظه ای دیگر صدا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 اگر خامش به بستر خفته 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شدم، پیش پیمبر رفته ام من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حجره بیرون آمدم، لحظاتی بعد وارد حجره شدم حضرت را صدا زدم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بِنْتَ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أَكْرَمِ مَنْ حَمَلَتْهُ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مَنْ وَطيءَ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مَنْ كَانَ مِنْ رَبِّهِ قابَ قَوْسَيْنِ أَوْ أَدْنى</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دختر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کسی که مادرش وی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کسی که بر سنگریزه ها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آن کسی که مقامش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قاب قوسين أو أدنى </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نشنیدم، چون پارچه را از روی صورت حضرت برداشتم دیدم فاطمه علیها السلام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اسماء با بدن بی جان حضرت روبرو شد طاقت نیاورد در حالی که اشک می ریخت خود را به روی بدن آن حضرت انداخت و فاطمه علیها السلام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علیها السلام وقتی خدمت پدرت رسول خدا صلى الله عليه و آله و سلم رسیدی، سلام </w:t>
      </w:r>
    </w:p>
    <w:p>
      <w:pPr>
        <w:pStyle w:val="BookText"/>
        <w:rPr/>
      </w:pPr>
      <w:r>
        <w:rPr>
          <w:rFonts w:ascii="IRNazanin" w:hAnsi="IRNazanin" w:eastAsia="IRNazanin"/>
          <w:color w:val="111111"/>
          <w:sz w:val="28"/>
          <w:sz w:val="28"/>
          <w:szCs w:val="28"/>
          <w:rtl w:val="true"/>
          <w:lang w:bidi="fa-IR"/>
        </w:rPr>
        <w:t>اسماء بنت عمیس را به آن حضرت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گریبان پاره کرد و می نالید و اشک می ریخت</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امّا یک مرتبه نگاه کرد دید امام حسن و امام حسین علیهما السلام از راه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نگاه کردند دیدند مادرشان رو به قبله با شرایط خاصی در بستر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هیچ گاه این موقع از روز نمی خوابید، چرا مادر ما این گونه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با چشم گریان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نخوابیده، بلکه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شنیدند امام حسن علیه السلام خود را روی بدن مادر انداخت و بدن مادر را حرکت می داد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أُمَّاهُ كَلِّمِينِي قَبْلَ أَنْ تُفَارِقَ رُوحِي بَدَنِي</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روح از بدنم بیرون رود با من حرف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چکار می کرد؟ کارهای امام حسین علیه السلام با همه فرق دارد کارهای امام حسین گریه 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آمد پایین پای مادر پاهای مادر را می بوسید </w:t>
      </w:r>
      <w:r>
        <w:rPr>
          <w:rFonts w:ascii="Amiri" w:hAnsi="Amiri" w:eastAsia="Amiri" w:cs="Amiri"/>
          <w:color w:val="111111"/>
          <w:sz w:val="28"/>
          <w:sz w:val="28"/>
          <w:szCs w:val="28"/>
          <w:rtl w:val="true"/>
          <w:lang w:bidi="ar-SA"/>
        </w:rPr>
        <w:t>وَ أَقْبَلَ الْحُسَيْنُ يُقَبّلُ رِجْلَهَا</w:t>
      </w:r>
      <w:r>
        <w:rPr>
          <w:rFonts w:ascii="IRNazanin" w:hAnsi="IRNazanin" w:eastAsia="IRNazanin"/>
          <w:color w:val="111111"/>
          <w:sz w:val="28"/>
          <w:sz w:val="28"/>
          <w:szCs w:val="28"/>
          <w:rtl w:val="true"/>
          <w:lang w:bidi="fa-IR"/>
        </w:rPr>
        <w:t xml:space="preserve"> و گریه می کرد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ابْنُكِ الْحُسَيْنُ، كَلِّمِينِي قَبْلَ أَنْ يَتَصَدَّعَ قَلْبِي فَأَمُوت</w:t>
      </w:r>
      <w:r>
        <w:rPr>
          <w:rStyle w:val="FootnoteAnchor"/>
          <w:rtl w:val="true"/>
        </w:rPr>
        <w:footnoteReference w:id="352"/>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تو حسینم پیش از این که بمیرم با من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با حسین ز بازو سخن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درد زخم سینه و پهلو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نرفته بر در و دیوار خوردنت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نرفته سیلی اغیار خوردنت</w:t>
      </w:r>
    </w:p>
    <w:p>
      <w:pPr>
        <w:pStyle w:val="BookText"/>
        <w:rPr/>
      </w:pPr>
      <w:r>
        <w:rPr>
          <w:rFonts w:ascii="IRNazanin" w:hAnsi="IRNazanin" w:eastAsia="IRNazanin"/>
          <w:color w:val="111111"/>
          <w:sz w:val="28"/>
          <w:sz w:val="28"/>
          <w:szCs w:val="28"/>
          <w:rtl w:val="true"/>
          <w:lang w:bidi="fa-IR"/>
        </w:rPr>
        <w:t>هر چه صدا زد دید مادر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بر حسین جوابی نمی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رسیده، کاسه آبی نمی دهی؟</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این، یک صحنه ای بود که حسنین علیهما السلام با بدن بی جان مادر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صحنه هم آن شبی بود که امیرالمؤمنین علیه السلام بدن حضرت زهرا علیها السلام را غسل می داد، وقتی می خواست بندهای کفن را ببندد صدا زد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تَزَوَّدُوا مِنْ أُمّكُمْ</w:t>
      </w:r>
    </w:p>
    <w:p>
      <w:pPr>
        <w:pStyle w:val="BookText"/>
        <w:rPr/>
      </w:pPr>
      <w:r>
        <w:rPr>
          <w:rFonts w:ascii="Amiri" w:hAnsi="Amiri" w:eastAsia="Amiri" w:cs="Amiri"/>
          <w:color w:val="111111"/>
          <w:sz w:val="28"/>
          <w:sz w:val="28"/>
          <w:szCs w:val="28"/>
          <w:rtl w:val="true"/>
          <w:lang w:bidi="ar-SA"/>
        </w:rPr>
        <w:t>فَهَذَا الْفِرَاقُ وَ اللّقَاءُ فِي الْجَنَّة</w:t>
      </w:r>
      <w:r>
        <w:rPr>
          <w:rStyle w:val="FootnoteAnchor"/>
          <w:rtl w:val="true"/>
        </w:rPr>
        <w:footnoteReference w:id="354"/>
      </w:r>
      <w:r>
        <w:rPr>
          <w:rFonts w:ascii="Amiri" w:hAnsi="Amiri" w:eastAsia="Amiri" w:cs="Amiri"/>
          <w:color w:val="111111"/>
          <w:sz w:val="28"/>
          <w:sz w:val="28"/>
          <w:szCs w:val="28"/>
          <w:rtl w:val="true"/>
          <w:lang w:bidi="ar-SA"/>
        </w:rPr>
        <w:t>اى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مادر خود را برای آخرین بار ببینید روز فراق آمد و ملاقات دیگر با مادر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دل مولا دوباره گشت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ها را زد صدا پای جنازه</w:t>
      </w:r>
    </w:p>
    <w:p>
      <w:pPr>
        <w:pStyle w:val="BookText"/>
        <w:rPr/>
      </w:pPr>
      <w:r>
        <w:rPr>
          <w:rFonts w:ascii="IRNazanin" w:hAnsi="IRNazanin" w:eastAsia="IRNazanin"/>
          <w:color w:val="111111"/>
          <w:sz w:val="28"/>
          <w:sz w:val="28"/>
          <w:szCs w:val="28"/>
          <w:rtl w:val="true"/>
          <w:lang w:bidi="fa-IR"/>
        </w:rPr>
        <w:t xml:space="preserve">آن پر شکسته طائران از جا پریدند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افتان و خیزان جانب مادر دویدند</w:t>
      </w:r>
    </w:p>
    <w:p>
      <w:pPr>
        <w:pStyle w:val="BookText"/>
        <w:rPr/>
      </w:pPr>
      <w:r>
        <w:rPr>
          <w:rFonts w:ascii="IRNazanin" w:hAnsi="IRNazanin" w:eastAsia="IRNazanin"/>
          <w:color w:val="111111"/>
          <w:sz w:val="28"/>
          <w:sz w:val="28"/>
          <w:szCs w:val="28"/>
          <w:rtl w:val="true"/>
          <w:lang w:bidi="fa-IR"/>
        </w:rPr>
        <w:t xml:space="preserve">چون جان شیرین جان او در برگرفتند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بوسه از آن لاله پرپر گرفتند</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حسن و حسین علیهما السلام گریه کنان دویدند خود را روی سینه مادر انداختند و فریاد می زدند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این حسرتی که هیچ وقت به علّت از دست دادن جدّمان پیامبر خدا و مادرمان فاطمه زهرا از بین نخواهد رفت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 در دار دنيا يتيم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باره از عمق کفن آهی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ناله بیرون دست های مادر آمد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أُشْهِدُ اللَّهَ أَنَّهَا قَدْ حَنَّتْ وَ أَنَّتْ وَ مَدَّتْ يَدَيْهَا وَ ضَمَّتْهُمَا إِلَى صَدْرِهَا مَلِيّا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خداوند را شاهد می گیرم که فاطمه زهرا آه و ناله کرد، دست های خود را از کفن بیرون آورد و حسنین علیهما السلام را به سینه خود چسبانید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صحنه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هاتفی از آسمان ندا در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ارْفَعْهُمَا عَنْهَا فَلَقَدْ أَبْكَيَا وَ اللَّهِ مَلَائِكَةَ السَّمَاوَات</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w:t>
      </w:r>
      <w:bookmarkStart w:id="209" w:name="pg9635_74254"/>
    </w:p>
    <w:p>
      <w:pPr>
        <w:pStyle w:val="BookText"/>
        <w:rPr/>
      </w:pPr>
      <w:bookmarkEnd w:id="209"/>
      <w:r>
        <w:rPr>
          <w:rFonts w:ascii="IRNazanin" w:hAnsi="IRNazanin" w:eastAsia="IRNazanin"/>
          <w:color w:val="111111"/>
          <w:sz w:val="28"/>
          <w:sz w:val="28"/>
          <w:szCs w:val="28"/>
          <w:rtl w:val="true"/>
          <w:lang w:bidi="fa-IR"/>
        </w:rPr>
        <w:t>را از روی پیکر مادرشان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فرشتگان آسمان ها به گریه درآمده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بشتاب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دُردانه های وحی را دریاب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 زهرا را چنین در بر بگیرند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مگذار روی سینه مادر بمیرند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جا بود که امیرالمؤمنین با اشک و گریه، فرزندان فاطمه علیها السلام را از روی سینه مادر برداشت و آن ها را مورد نوازش قرار داد</w:t>
      </w:r>
      <w:r>
        <w:rPr>
          <w:rFonts w:eastAsia="IRNazanin" w:cs="IRNazanin"/>
          <w:color w:val="111111"/>
          <w:sz w:val="28"/>
          <w:szCs w:val="28"/>
          <w:rtl w:val="true"/>
          <w:lang w:bidi="fa-IR"/>
        </w:rPr>
        <w:t>.</w:t>
      </w:r>
    </w:p>
    <w:p>
      <w:pPr>
        <w:pStyle w:val="Heading3"/>
        <w:numPr>
          <w:ilvl w:val="2"/>
          <w:numId w:val="1"/>
        </w:numPr>
        <w:rPr/>
      </w:pPr>
      <w:bookmarkStart w:id="210" w:name="__RefHeading___Toc7627960_2870459653"/>
      <w:bookmarkStart w:id="211" w:name="_Toc72"/>
      <w:bookmarkEnd w:id="210"/>
      <w:r>
        <w:rPr>
          <w:rtl w:val="true"/>
        </w:rPr>
        <w:t xml:space="preserve">گریز </w:t>
      </w:r>
      <w:r>
        <w:rPr/>
        <w:t>1</w:t>
      </w:r>
      <w:bookmarkEnd w:id="211"/>
    </w:p>
    <w:p>
      <w:pPr>
        <w:pStyle w:val="BookText"/>
        <w:rPr/>
      </w:pPr>
      <w:r>
        <w:rPr>
          <w:rFonts w:ascii="IRNazanin" w:hAnsi="IRNazanin" w:eastAsia="IRNazanin"/>
          <w:color w:val="111111"/>
          <w:sz w:val="28"/>
          <w:sz w:val="28"/>
          <w:szCs w:val="28"/>
          <w:rtl w:val="true"/>
          <w:lang w:bidi="fa-IR"/>
        </w:rPr>
        <w:t>امّا کربلا، دل ها بسوزد برای آن آقای غریبی که وقتی دختر نازدانه اش سکینه علیها السلام بدن بی سر بابا را در آغوش گرفت، نگذاشتند با بدن بی سر بابا درد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نوازش نکرد کسی او را دلداری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فَاجْتَمَعَتْ عِدَّةٌ مِنَ الْأَعْرَابِ حَتَّى جَرُّوهَا عَنْهُ</w:t>
      </w:r>
      <w:r>
        <w:rPr>
          <w:rStyle w:val="FootnoteAnchor"/>
          <w:rtl w:val="true"/>
        </w:rPr>
        <w:footnoteReference w:id="360"/>
      </w:r>
      <w:r>
        <w:rPr>
          <w:rFonts w:ascii="IRNazanin" w:hAnsi="IRNazanin" w:eastAsia="IRNazanin"/>
          <w:color w:val="111111"/>
          <w:sz w:val="28"/>
          <w:sz w:val="28"/>
          <w:szCs w:val="28"/>
          <w:rtl w:val="true"/>
          <w:lang w:bidi="fa-IR"/>
        </w:rPr>
        <w:t>عدّه ای جمع شدند، سکینه را از بدن بابا به زور جدا کردند و او را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آتش از جانم 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بالم اگر شد پر نشانه</w:t>
      </w:r>
    </w:p>
    <w:p>
      <w:pPr>
        <w:pStyle w:val="BookText"/>
        <w:rPr/>
      </w:pPr>
      <w:r>
        <w:rPr>
          <w:rFonts w:ascii="IRNazanin" w:hAnsi="IRNazanin" w:eastAsia="IRNazanin"/>
          <w:color w:val="111111"/>
          <w:sz w:val="28"/>
          <w:sz w:val="28"/>
          <w:szCs w:val="28"/>
          <w:rtl w:val="true"/>
          <w:lang w:bidi="fa-IR"/>
        </w:rPr>
        <w:t>مرا از تو جدا کردند بابا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کوفی به ضرب تازیانه </w:t>
      </w:r>
      <w:r>
        <w:rPr>
          <w:rStyle w:val="FootnoteAnchor"/>
          <w:rtl w:val="true"/>
        </w:rPr>
        <w:footnoteReference w:id="361"/>
      </w:r>
    </w:p>
    <w:p>
      <w:pPr>
        <w:pStyle w:val="Heading3"/>
        <w:numPr>
          <w:ilvl w:val="2"/>
          <w:numId w:val="1"/>
        </w:numPr>
        <w:rPr/>
      </w:pPr>
      <w:bookmarkStart w:id="212" w:name="__RefHeading___Toc7627962_2870459653"/>
      <w:bookmarkStart w:id="213" w:name="_Toc73"/>
      <w:bookmarkEnd w:id="212"/>
      <w:r>
        <w:rPr>
          <w:rtl w:val="true"/>
        </w:rPr>
        <w:t xml:space="preserve">گریز </w:t>
      </w:r>
      <w:r>
        <w:rPr/>
        <w:t>2</w:t>
      </w:r>
      <w:bookmarkEnd w:id="213"/>
    </w:p>
    <w:p>
      <w:pPr>
        <w:pStyle w:val="BookText"/>
        <w:rPr/>
      </w:pPr>
      <w:r>
        <w:rPr>
          <w:rFonts w:ascii="IRNazanin" w:hAnsi="IRNazanin" w:eastAsia="IRNazanin"/>
          <w:color w:val="111111"/>
          <w:sz w:val="28"/>
          <w:sz w:val="28"/>
          <w:szCs w:val="28"/>
          <w:rtl w:val="true"/>
          <w:lang w:bidi="fa-IR"/>
        </w:rPr>
        <w:t>آری؛ آن قدر صحنه وداع حسنین علیهما السلام با مادرشان سخت بود که منادی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از روی سینه مادر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حالت، فرشتگان آسمان را به گریه درآورده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هم یک صحنه بسیار سخت برای امام حسین علیه السلام پیش آمد که منادی به صدا درآمد و آن حضرت را دلداری داد؛ آن هم وقتی بود که تیر به گلوی علی اصغر علیه السلام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الحسین علیه السلام تا نگاه کرد دید تیر سه شعبه گوش تا گوش علی اصغر علیه السلام را </w:t>
      </w:r>
    </w:p>
    <w:p>
      <w:pPr>
        <w:pStyle w:val="BookText"/>
        <w:rPr/>
      </w:pPr>
      <w:r>
        <w:rPr>
          <w:rFonts w:ascii="IRNazanin" w:hAnsi="IRNazanin" w:eastAsia="IRNazanin"/>
          <w:color w:val="111111"/>
          <w:sz w:val="28"/>
          <w:sz w:val="28"/>
          <w:szCs w:val="28"/>
          <w:rtl w:val="true"/>
          <w:lang w:bidi="fa-IR"/>
        </w:rPr>
        <w:t>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شکست، شروع کرد به گریه کردن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احكُم بَينَنا وَ بَينَ قومٍ دَعَونا لِيَنصُرونا فَقَتَلونا</w:t>
      </w:r>
      <w:r>
        <w:rPr>
          <w:rStyle w:val="FootnoteAnchor"/>
          <w:rtl w:val="true"/>
        </w:rPr>
        <w:footnoteReference w:id="36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این مردم که ما را دعوت کردند تا ما را یاری کنند امّا ما را کشتند داوری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این لحظه به امام حسین علیه السلام دلداری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فَنُودِيَ مِنَ الهَواء، دَعه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به ما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مُرضِعاً فِي الجَنَّه </w:t>
      </w:r>
      <w:r>
        <w:rPr>
          <w:rStyle w:val="FootnoteAnchor"/>
          <w:rtl w:val="true"/>
        </w:rPr>
        <w:footnoteReference w:id="363"/>
      </w:r>
      <w:r>
        <w:rPr>
          <w:rFonts w:ascii="IRNazanin" w:hAnsi="IRNazanin" w:eastAsia="IRNazanin"/>
          <w:color w:val="111111"/>
          <w:sz w:val="28"/>
          <w:sz w:val="28"/>
          <w:szCs w:val="28"/>
          <w:rtl w:val="true"/>
          <w:lang w:bidi="fa-IR"/>
        </w:rPr>
        <w:t>ما برای او دایه ای در بهشت قرار دادیم تا او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دیده به راه است که سیراب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رویی تن تو خیمه رسانم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هوا تیر رسید و نفسم بند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تو گرفته ست زبانم پسرم</w:t>
      </w:r>
    </w:p>
    <w:p>
      <w:pPr>
        <w:pStyle w:val="BookText"/>
        <w:rPr/>
      </w:pPr>
      <w:r>
        <w:rPr>
          <w:rFonts w:ascii="IRNazanin" w:hAnsi="IRNazanin" w:eastAsia="IRNazanin"/>
          <w:color w:val="111111"/>
          <w:sz w:val="28"/>
          <w:sz w:val="28"/>
          <w:szCs w:val="28"/>
          <w:rtl w:val="true"/>
          <w:lang w:bidi="fa-IR"/>
        </w:rPr>
        <w:t xml:space="preserve">صبر کن تا پر قنداقه تو پاره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جان می دهی ای راحت جانم پسرم</w:t>
      </w:r>
    </w:p>
    <w:p>
      <w:pPr>
        <w:pStyle w:val="BookText"/>
        <w:rPr/>
      </w:pPr>
      <w:r>
        <w:rPr>
          <w:rFonts w:ascii="IRNazanin" w:hAnsi="IRNazanin" w:eastAsia="IRNazanin"/>
          <w:color w:val="111111"/>
          <w:sz w:val="28"/>
          <w:sz w:val="28"/>
          <w:szCs w:val="28"/>
          <w:rtl w:val="true"/>
          <w:lang w:bidi="fa-IR"/>
        </w:rPr>
        <w:t xml:space="preserve">ز ترک های لبت بوسه گرفتن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آخر تو برده توانم پسرم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وجودی که کنم قبر تو یکسان با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جان تو بابا نگرانم پسرم </w:t>
      </w:r>
      <w:r>
        <w:rPr>
          <w:rStyle w:val="FootnoteAnchor"/>
          <w:rtl w:val="true"/>
        </w:rPr>
        <w:footnoteReference w:id="364"/>
      </w:r>
      <w:bookmarkStart w:id="214" w:name="pg9635_74256"/>
    </w:p>
    <w:p>
      <w:pPr>
        <w:pStyle w:val="Heading2"/>
        <w:numPr>
          <w:ilvl w:val="1"/>
          <w:numId w:val="1"/>
        </w:numPr>
        <w:rPr/>
      </w:pPr>
      <w:bookmarkStart w:id="215" w:name="__RefHeading___Toc7627964_2870459653"/>
      <w:bookmarkStart w:id="216" w:name="_Toc74"/>
      <w:bookmarkEnd w:id="214"/>
      <w:bookmarkEnd w:id="215"/>
      <w:r>
        <w:rPr>
          <w:rtl w:val="true"/>
        </w:rPr>
        <w:t xml:space="preserve">کتیبه </w:t>
      </w:r>
      <w:r>
        <w:rPr/>
        <w:t>18</w:t>
      </w:r>
      <w:r>
        <w:rPr>
          <w:rtl w:val="true"/>
        </w:rPr>
        <w:t xml:space="preserve">: </w:t>
      </w:r>
      <w:r>
        <w:rPr>
          <w:rtl w:val="true"/>
        </w:rPr>
        <w:t>حمله به خانه وحی</w:t>
      </w:r>
      <w:bookmarkEnd w:id="21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7627966_2870459653"/>
      <w:bookmarkStart w:id="218" w:name="_Toc75"/>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 xml:space="preserve">ای شکوهت فراتر از 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مقامت فراتر از ادراک</w:t>
      </w:r>
    </w:p>
    <w:p>
      <w:pPr>
        <w:pStyle w:val="BookText"/>
        <w:rPr/>
      </w:pPr>
      <w:r>
        <w:rPr>
          <w:rFonts w:ascii="IRNazanin" w:hAnsi="IRNazanin" w:eastAsia="IRNazanin"/>
          <w:color w:val="111111"/>
          <w:sz w:val="28"/>
          <w:sz w:val="28"/>
          <w:szCs w:val="28"/>
          <w:rtl w:val="true"/>
          <w:lang w:bidi="fa-IR"/>
        </w:rPr>
        <w:t xml:space="preserve">وصف تو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ما از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کوثری، بی کرانه دریایی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ظرف حقیر این کلمات</w:t>
      </w:r>
    </w:p>
    <w:p>
      <w:pPr>
        <w:pStyle w:val="BookText"/>
        <w:rPr/>
      </w:pPr>
      <w:r>
        <w:rPr>
          <w:rFonts w:ascii="IRNazanin" w:hAnsi="IRNazanin" w:eastAsia="IRNazanin"/>
          <w:color w:val="111111"/>
          <w:sz w:val="28"/>
          <w:sz w:val="28"/>
          <w:szCs w:val="28"/>
          <w:rtl w:val="true"/>
          <w:lang w:bidi="fa-IR"/>
        </w:rPr>
        <w:t xml:space="preserve">باید از تو نوشت با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تو سرود با صلوات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در آیه وصف تو جاری 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يريد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بهشت آمدی به هیئت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سیبت وزید در هستی</w:t>
      </w:r>
    </w:p>
    <w:p>
      <w:pPr>
        <w:pStyle w:val="BookText"/>
        <w:rPr/>
      </w:pPr>
      <w:r>
        <w:rPr>
          <w:rFonts w:ascii="IRNazanin" w:hAnsi="IRNazanin" w:eastAsia="IRNazanin"/>
          <w:color w:val="111111"/>
          <w:sz w:val="28"/>
          <w:sz w:val="28"/>
          <w:szCs w:val="28"/>
          <w:rtl w:val="true"/>
          <w:lang w:bidi="fa-IR"/>
        </w:rPr>
        <w:t>تو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نوبهاری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بهشت دل پدر هستی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مادرم فدای شما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 برای پدر</w:t>
      </w:r>
    </w:p>
    <w:p>
      <w:pPr>
        <w:pStyle w:val="BookText"/>
        <w:rPr/>
      </w:pPr>
      <w:r>
        <w:rPr>
          <w:rFonts w:ascii="IRNazanin" w:hAnsi="IRNazanin" w:eastAsia="IRNazanin"/>
          <w:color w:val="111111"/>
          <w:sz w:val="28"/>
          <w:sz w:val="28"/>
          <w:szCs w:val="28"/>
          <w:rtl w:val="true"/>
          <w:lang w:bidi="fa-IR"/>
        </w:rPr>
        <w:t>چشم بد دور، چشم شیطان کور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تو بود و بوسه های پدر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بهشت آمدی و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w:t>
      </w:r>
    </w:p>
    <w:p>
      <w:pPr>
        <w:pStyle w:val="BookText"/>
        <w:rPr/>
      </w:pPr>
      <w:r>
        <w:rPr>
          <w:rFonts w:ascii="IRNazanin" w:hAnsi="IRNazanin" w:eastAsia="IRNazanin"/>
          <w:color w:val="111111"/>
          <w:sz w:val="28"/>
          <w:sz w:val="28"/>
          <w:szCs w:val="28"/>
          <w:rtl w:val="true"/>
          <w:lang w:bidi="fa-IR"/>
        </w:rPr>
        <w:t xml:space="preserve">بی تو کم بود در تمام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دیگرش ولی با تو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ذات تو وصفات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آیینه است و آیینه</w:t>
      </w:r>
    </w:p>
    <w:p>
      <w:pPr>
        <w:pStyle w:val="BookText"/>
        <w:rPr/>
      </w:pPr>
      <w:r>
        <w:rPr>
          <w:rFonts w:ascii="IRNazanin" w:hAnsi="IRNazanin" w:eastAsia="IRNazanin"/>
          <w:color w:val="111111"/>
          <w:sz w:val="28"/>
          <w:sz w:val="28"/>
          <w:szCs w:val="28"/>
          <w:rtl w:val="true"/>
          <w:lang w:bidi="fa-IR"/>
        </w:rPr>
        <w:t xml:space="preserve">غربت و خنده تو و دل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گرد و دست و آیینه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می شد بهشتی از 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افشانی بهاری تو</w:t>
      </w:r>
    </w:p>
    <w:p>
      <w:pPr>
        <w:pStyle w:val="BookText"/>
        <w:rPr/>
      </w:pPr>
      <w:r>
        <w:rPr>
          <w:rFonts w:ascii="IRNazanin" w:hAnsi="IRNazanin" w:eastAsia="IRNazanin"/>
          <w:color w:val="111111"/>
          <w:sz w:val="28"/>
          <w:sz w:val="28"/>
          <w:szCs w:val="28"/>
          <w:rtl w:val="true"/>
          <w:lang w:bidi="fa-IR"/>
        </w:rPr>
        <w:t xml:space="preserve">عاطفه با تمام دل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دست خانه داری تو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از زرق و برق خالی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عاشقی، محبت، پُر</w:t>
      </w:r>
    </w:p>
    <w:p>
      <w:pPr>
        <w:pStyle w:val="BookText"/>
        <w:rPr/>
      </w:pPr>
      <w:r>
        <w:rPr>
          <w:rFonts w:ascii="IRNazanin" w:hAnsi="IRNazanin" w:eastAsia="IRNazanin"/>
          <w:color w:val="111111"/>
          <w:sz w:val="28"/>
          <w:sz w:val="28"/>
          <w:szCs w:val="28"/>
          <w:rtl w:val="true"/>
          <w:lang w:bidi="fa-IR"/>
        </w:rPr>
        <w:t xml:space="preserve">داشتی ای کلید دار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پینه بر دست وصله بر چادر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شاعر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خانه خود را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بود و عشق بود و عشق بود</w:t>
      </w:r>
    </w:p>
    <w:p>
      <w:pPr>
        <w:pStyle w:val="BookText"/>
        <w:rPr/>
      </w:pPr>
      <w:r>
        <w:rPr>
          <w:rFonts w:ascii="Amiri" w:hAnsi="Amiri" w:eastAsia="Amiri" w:cs="Amiri"/>
          <w:color w:val="111111"/>
          <w:sz w:val="28"/>
          <w:sz w:val="28"/>
          <w:szCs w:val="28"/>
          <w:rtl w:val="true"/>
          <w:lang w:bidi="ar-SA"/>
        </w:rPr>
        <w:t>امّا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حیف شد این خانه را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کبوتر، لانه را آتش زدند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کتاب هدایة الکبری آمده که حضرت زهرا علیها السلام می 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فَجَمَعُوا الْحَطَبَ بِبَابِنَا وَ أَتَوْا بِالنَّارِ لِيُحْرِقُوا البَيْتَ فَأَخَذْتُ بِعِضَادَنّي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ما هیزم جمع کردند و آتش آوردند تا خانه را آتش بزنند من پشت در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 پدرم رسول خدا سوگند می دهم دست از ما بردارید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،دومی تازیانه را از قنفذ گرفت فَضَرَبَ بِهِ عَضُدِي فَالْتَوَى السَوْطُ عَلَى يَدِي حَتَّى صَارَ الدُّمْلُج، آن چنان به بازویم زد که تازیانه به دستم پیچید و بازویم 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 رَكَلَ الْبَابَ بِرِجْلِهِ فَرَدَّهُ عَلَيَّ وَ أَنَا حَامِلُ فَسَقَطْتُ لِوَجْهِي وَ النَّارُ تَسَعَرُ؛ با پای خود لگد محکمی به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سینه و پهلوی من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صورتم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حالی که باردار بودم با صورت زمین خوردم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دست برنداشت وارد خانه شد</w:t>
      </w:r>
      <w:r>
        <w:rPr>
          <w:rFonts w:ascii="Amiri" w:hAnsi="Amiri" w:eastAsia="Amiri" w:cs="Amiri"/>
          <w:color w:val="111111"/>
          <w:sz w:val="28"/>
          <w:sz w:val="28"/>
          <w:szCs w:val="28"/>
          <w:rtl w:val="true"/>
          <w:lang w:bidi="ar-SA"/>
        </w:rPr>
        <w:t xml:space="preserve"> وَ صَفَقَ وَجْهِي بِيَدِهِ حَتَّى انْتَثَرَ قُرْطِي مِنْ أذُني </w:t>
      </w:r>
      <w:r>
        <w:rPr>
          <w:rStyle w:val="FootnoteAnchor"/>
          <w:rtl w:val="true"/>
        </w:rPr>
        <w:footnoteReference w:id="367"/>
      </w:r>
      <w:r>
        <w:rPr>
          <w:rFonts w:ascii="IRNazanin" w:hAnsi="IRNazanin" w:eastAsia="IRNazanin"/>
          <w:color w:val="111111"/>
          <w:sz w:val="28"/>
          <w:sz w:val="28"/>
          <w:szCs w:val="28"/>
          <w:rtl w:val="true"/>
          <w:lang w:bidi="fa-IR"/>
        </w:rPr>
        <w:t>آن چنان سیلی به صورتم زد که گوشواره از گوشم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 غیظ و پستی تو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شیشه شکستی تو را زدراه را بر تو سد کرد و حس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کس و یار هستی تو را زدبین کوچه، غرورم لگد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حرامی دو دستی تو را زد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سیلی با صورت مادر هیجده ساله چه کرد که حتی گوشواره از گوش آن حضرت افتاد؟ حالا 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سیلی با صورت دختر سه ساله چه می کند؟از ضرب دست ها چه به روزش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چهره ای که با نفسی سرخ می شودپایی که زخم تاول آن هم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داد آن نرسی، سرخ می شود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قدر پیر کرده مرا نیزه 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دید طفل تو را اشتباه کردعمه به معجرم دو گره زد ولی ببین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مراکشیدن معجر، سیاه کرد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لگد به در خانه زدند، در به سینه و پهلوی شما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این ضربه محکم بود که با صورت بر زمین خوردی و محسن شش ماهه ات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هم وهب بن صالح ملعون چنان از پشت نیزه ای به پهلوی ابی عبدالله زد که حضرت از روی زین مرکب با صورت روی زمین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فَسَقَطَ الْحُسَيْنُ علیه السلام عَنْ فَرَسِهِ إِلَى الْأَرْضِ عَلَى خَدِهِ الْأَيْمَن </w:t>
      </w:r>
      <w:r>
        <w:rPr>
          <w:rStyle w:val="FootnoteAnchor"/>
          <w:rtl w:val="true"/>
        </w:rPr>
        <w:footnoteReference w:id="370"/>
      </w:r>
      <w:r>
        <w:rPr>
          <w:rFonts w:ascii="IRNazanin" w:hAnsi="IRNazanin" w:eastAsia="IRNazanin"/>
          <w:color w:val="111111"/>
          <w:sz w:val="28"/>
          <w:sz w:val="28"/>
          <w:szCs w:val="28"/>
          <w:rtl w:val="true"/>
          <w:lang w:bidi="fa-IR"/>
        </w:rPr>
        <w:t>حضرت از روی مرکب با طرف راست صورت روی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روی زمین افتادی صدا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فَخُذِينِي فَقَدْ وَ الله قُتِلَ مَا فِي أَحْشَائِي مِنْ حَمَلٍ،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محسنم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کربلا وقتی حسینت با صورت روی زمین افتاد دیگر کسی را نداشت تا کمکش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فَنادَى شِمْرُ وَيلَكُم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شمر ملعون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کار حسین را تمام کنید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فَجَعَلُوا يَرشِقُونَه بِالسَّهامِ، وَ يَطْعِنُونَهُ بِالرّماحِ، وَ يَضْرِبُونَهُ بِالسُّيُوفِ، حَتَّى أَثخَنُوهُ بالجراح </w:t>
      </w:r>
      <w:r>
        <w:rPr>
          <w:rStyle w:val="FootnoteAnchor"/>
          <w:rtl w:val="true"/>
        </w:rPr>
        <w:footnoteReference w:id="372"/>
      </w:r>
      <w:r>
        <w:rPr>
          <w:rFonts w:ascii="IRNazanin" w:hAnsi="IRNazanin" w:eastAsia="IRNazanin"/>
          <w:color w:val="111111"/>
          <w:sz w:val="28"/>
          <w:sz w:val="28"/>
          <w:szCs w:val="28"/>
          <w:rtl w:val="true"/>
          <w:lang w:bidi="fa-IR"/>
        </w:rPr>
        <w:t>دسته جمعی با تیر و نیزه و شمشیر به حضرت حمله کردند، آن قدر بر آن بدن نازنین زدند که بدن مطهر پر از زخم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هوا نیزه ای به پهلو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رفت و برنگشت ای 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جلوي خواهرش چهل تا 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شاه می گذشت ای 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آه می کشند،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این کودکان اثر داردهمه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بابا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ما شمر چکمه بگذارد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نیزه و شمشیر به رویت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هم ریخته ای، چنگ به مویت زده اندقطعه قطعه بدنت جمع به یک جا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تیزی خنجر به گلویت زده اند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بحر نهفته در سبویم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شکسته در گلویمبحری شده ام تمام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و ثنای کُفوِ حیدرآن شمسه عالم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رسالت و ولایتاو کوثر و نور و قدر و طاهاست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مریم یازده مسیحاستگلواژه وحی بر لب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ليله قدر هر شب اوستوقتی به نماز بست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فرشتگان قیامتدیدند خدای بی نیازش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فخریّه نموده بر نمازشچون پرتو حق که تابد از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تابید شبی از چادرش نورز آن نور که بود نور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یهود </w:t>
      </w:r>
      <w:r>
        <w:rPr>
          <w:rStyle w:val="FootnoteAnchor"/>
          <w:rtl w:val="true"/>
        </w:rPr>
        <w:footnoteReference w:id="375"/>
      </w:r>
      <w:r>
        <w:rPr>
          <w:rFonts w:ascii="IRNazanin" w:hAnsi="IRNazanin" w:eastAsia="IRNazanin"/>
          <w:color w:val="111111"/>
          <w:sz w:val="28"/>
          <w:sz w:val="28"/>
          <w:szCs w:val="28"/>
          <w:rtl w:val="true"/>
          <w:lang w:bidi="fa-IR"/>
        </w:rPr>
        <w:t>شد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عصمت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که زکور چهره پوشد؟فردوس، گدای فضّه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کف پای فضّه اوست</w:t>
      </w:r>
    </w:p>
    <w:p>
      <w:pPr>
        <w:pStyle w:val="BookText"/>
        <w:rPr/>
      </w:pPr>
      <w:r>
        <w:rPr>
          <w:rFonts w:ascii="IRNazanin" w:hAnsi="IRNazanin" w:eastAsia="IRNazanin"/>
          <w:color w:val="111111"/>
          <w:sz w:val="28"/>
          <w:sz w:val="28"/>
          <w:szCs w:val="28"/>
          <w:rtl w:val="true"/>
          <w:lang w:bidi="fa-IR"/>
        </w:rPr>
        <w:t>مسکین تو ای ملیکه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به مسکینبالله به بهشت نازداری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 به فدک نیاز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بهر علی قیام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سپر امام کردیتو یار امام راستینی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 خدا در آستینی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حضرت فاطمه علیها السلام برای یاری امیرالمؤمنین علیه السلام و باز پس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امّا جسارتی به دختر پیامبر صلی الله علیه و آله کردند که عالم و آدم برای آن گریه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که کوچه برای پرت خطر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 که رد شدن امروز دردسر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نگفت خداوندِ خلقتت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صورت تو، برگ گل ضرر دارد؟گمان نمی کنم این مرد بی حیا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حادثه دست از سر تو بردارد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شنیدن روضه مادر از زبان فرزندش امام صادق علیه السلام جان 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قباله فدک را از اوّلی گرفت و راهی خانه شد در بین راه، دومی او را دید و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الْكِتَابُ الَّذِي مَعَكِ؛ این نوشته ای که همراه توست،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ای است که ابوبکر در مورد بازگرداندن فدک برای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امتناع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امام صادق علیه السلام ادامه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فَرَفَسَهَا بِرِجْلِهِ وَ كَانَتْ حَامِلَةً بِابْنِ اسْمُهُ الْمُحَسِنُ فَأَسْقَطَتِ الْمُحَسِنَ مِنْ بَطْنِهَا</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فاطمه علیها السلام به محسن علیه السلام باردار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چنان لگدی به پهلوی آن حضرت زد که محسنش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خورد زمین و جگرم تیر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بال و پرش، بال و پرم تیر کشید</w:t>
      </w:r>
    </w:p>
    <w:p>
      <w:pPr>
        <w:pStyle w:val="BookText"/>
        <w:rPr/>
      </w:pPr>
      <w:r>
        <w:rPr>
          <w:rFonts w:ascii="IRNazanin" w:hAnsi="IRNazanin" w:eastAsia="IRNazanin"/>
          <w:color w:val="111111"/>
          <w:sz w:val="28"/>
          <w:sz w:val="28"/>
          <w:szCs w:val="28"/>
          <w:rtl w:val="true"/>
          <w:lang w:bidi="fa-IR"/>
        </w:rPr>
        <w:t xml:space="preserve">چند گامی به عقب آمد و افتاد و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سرش خورد به دیوار سرم تیر کشید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او رفت سیاهی و حرم را گم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چشم ترش، چشم ترم تیر کشید </w:t>
      </w:r>
      <w:bookmarkStart w:id="219" w:name="pg9635_74265"/>
    </w:p>
    <w:p>
      <w:pPr>
        <w:pStyle w:val="BookText"/>
        <w:rPr/>
      </w:pPr>
      <w:bookmarkEnd w:id="219"/>
      <w:r>
        <w:rPr>
          <w:rFonts w:ascii="IRNazanin" w:hAnsi="IRNazanin" w:eastAsia="IRNazanin"/>
          <w:color w:val="111111"/>
          <w:sz w:val="28"/>
          <w:sz w:val="28"/>
          <w:szCs w:val="28"/>
          <w:rtl w:val="true"/>
          <w:lang w:bidi="fa-IR"/>
        </w:rPr>
        <w:t xml:space="preserve">بعد هر ضربه که آن روز به مادر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های رگ قلب پدرم تیر کشید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دومی به همین اکتفا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لَطَمَهَا فَكَأَنِّي أَنْظُرُ إِلَى قُرْطٍ فِي أُذُنِهَا حِينَ نُقِفَتْ ثُمَّ أَخَذَ الْكِتَابَ فَخَرَفَهُ</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سیلی به صورت فاطمه علیها السلام زد که گویا من می بینم که گوشواره از گوش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نوشته را گرفت و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مادرم داد زد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داشت مادر، ندادَش جواب</w:t>
      </w:r>
    </w:p>
    <w:p>
      <w:pPr>
        <w:pStyle w:val="BookText"/>
        <w:rPr/>
      </w:pPr>
      <w:r>
        <w:rPr>
          <w:rFonts w:ascii="IRNazanin" w:hAnsi="IRNazanin" w:eastAsia="IRNazanin"/>
          <w:color w:val="111111"/>
          <w:sz w:val="28"/>
          <w:sz w:val="28"/>
          <w:szCs w:val="28"/>
          <w:rtl w:val="true"/>
          <w:lang w:bidi="fa-IR"/>
        </w:rPr>
        <w:t xml:space="preserve">غضب کرد و شد دست نحسش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عالم به روی سر من خراب</w:t>
      </w:r>
    </w:p>
    <w:p>
      <w:pPr>
        <w:pStyle w:val="BookText"/>
        <w:rPr/>
      </w:pPr>
      <w:r>
        <w:rPr>
          <w:rFonts w:ascii="IRNazanin" w:hAnsi="IRNazanin" w:eastAsia="IRNazanin"/>
          <w:color w:val="111111"/>
          <w:sz w:val="28"/>
          <w:sz w:val="28"/>
          <w:szCs w:val="28"/>
          <w:rtl w:val="true"/>
          <w:lang w:bidi="fa-IR"/>
        </w:rPr>
        <w:t xml:space="preserve">بمیرم که زد سیلی بی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به آیینه در حجاب</w:t>
      </w:r>
    </w:p>
    <w:p>
      <w:pPr>
        <w:pStyle w:val="BookText"/>
        <w:rPr/>
      </w:pPr>
      <w:r>
        <w:rPr>
          <w:rFonts w:ascii="IRNazanin" w:hAnsi="IRNazanin" w:eastAsia="IRNazanin"/>
          <w:color w:val="111111"/>
          <w:sz w:val="28"/>
          <w:sz w:val="28"/>
          <w:szCs w:val="28"/>
          <w:rtl w:val="true"/>
          <w:lang w:bidi="fa-IR"/>
        </w:rPr>
        <w:t xml:space="preserve">چنان خورد که گوشواره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از دو چشمم همین صحنه خواب </w:t>
      </w:r>
      <w:r>
        <w:rPr>
          <w:rStyle w:val="FootnoteAnchor"/>
          <w:rtl w:val="true"/>
        </w:rPr>
        <w:footnoteReference w:id="381"/>
      </w:r>
    </w:p>
    <w:p>
      <w:pPr>
        <w:pStyle w:val="Heading3"/>
        <w:numPr>
          <w:ilvl w:val="2"/>
          <w:numId w:val="1"/>
        </w:numPr>
        <w:rPr/>
      </w:pPr>
      <w:bookmarkStart w:id="220" w:name="__RefHeading___Toc7627968_2870459653"/>
      <w:bookmarkStart w:id="221" w:name="_Toc76"/>
      <w:bookmarkEnd w:id="220"/>
      <w:r>
        <w:rPr>
          <w:rtl w:val="true"/>
        </w:rPr>
        <w:t xml:space="preserve">گریز </w:t>
      </w:r>
      <w:r>
        <w:rPr/>
        <w:t>1</w:t>
      </w:r>
      <w:bookmarkEnd w:id="221"/>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مادرتان را سیلی زدند در مدینه مادرتان را با غلاف شمشیر و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کربلا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کشتند که پیامبر صلی الله علیه و آله حتی برای کشتن حیوان هم از آن نهی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قتل 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قَتَلُوهُ قَتْلَةً نَهَى رَسُولُ اللهِ صلی الله علیه و آله أَنْ يُقْتَلَ بِهَا الْكِلَابُ، لَقَدْ قُتِلَ بِالسَّيْفِ وَالسّنَانِ، وَ بِالْحِجَارَةِ وَ بِالْخَشَبِ وَ بِالْعَصَا؛ </w:t>
      </w:r>
      <w:r>
        <w:rPr>
          <w:rStyle w:val="FootnoteAnchor"/>
          <w:rtl w:val="true"/>
        </w:rPr>
        <w:footnoteReference w:id="382"/>
      </w:r>
      <w:r>
        <w:rPr>
          <w:rFonts w:ascii="IRNazanin" w:hAnsi="IRNazanin" w:eastAsia="IRNazanin"/>
          <w:color w:val="111111"/>
          <w:sz w:val="28"/>
          <w:sz w:val="28"/>
          <w:szCs w:val="28"/>
          <w:rtl w:val="true"/>
          <w:lang w:bidi="fa-IR"/>
        </w:rPr>
        <w:t>پدرِ غریبم را با شمشیر و نیزه و سنگ و چوب و عصا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هم اکتفا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أَوَطَئُوهُ الْخَيْلَ بَعْدَ ذَلِك؛ بعد از آن بدنِ مبارکش را زیر سم اسبان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فرقة بالسّيوف فرقة بالسّنان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زدن حسینم و حرومیا بی امان</w:t>
      </w:r>
    </w:p>
    <w:p>
      <w:pPr>
        <w:pStyle w:val="BookText"/>
        <w:rPr/>
      </w:pPr>
      <w:r>
        <w:rPr>
          <w:rFonts w:ascii="IRNazanin" w:hAnsi="IRNazanin" w:eastAsia="IRNazanin"/>
          <w:color w:val="111111"/>
          <w:sz w:val="28"/>
          <w:sz w:val="28"/>
          <w:szCs w:val="28"/>
          <w:rtl w:val="true"/>
          <w:lang w:bidi="fa-IR"/>
        </w:rPr>
        <w:t xml:space="preserve">فرقة بالسّيوف فرقة بالسّنان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زدن با هم دیگه خولی و شمر و سنان</w:t>
      </w:r>
    </w:p>
    <w:p>
      <w:pPr>
        <w:pStyle w:val="BookText"/>
        <w:rPr/>
      </w:pPr>
      <w:r>
        <w:rPr>
          <w:rFonts w:ascii="IRNazanin" w:hAnsi="IRNazanin" w:eastAsia="IRNazanin"/>
          <w:color w:val="111111"/>
          <w:sz w:val="28"/>
          <w:sz w:val="28"/>
          <w:szCs w:val="28"/>
          <w:rtl w:val="true"/>
          <w:lang w:bidi="fa-IR"/>
        </w:rPr>
        <w:t xml:space="preserve">فرقة بالرماح فرقة بالحجر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زدن با نیزه و شمشیر و تیر و سپر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فرقة بالرماح فرقة بالحجر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انگاری بازم زدن مادرم و پشت در </w:t>
      </w:r>
      <w:bookmarkStart w:id="222" w:name="pg9635_74266"/>
    </w:p>
    <w:p>
      <w:pPr>
        <w:pStyle w:val="Heading3"/>
        <w:numPr>
          <w:ilvl w:val="2"/>
          <w:numId w:val="1"/>
        </w:numPr>
        <w:rPr/>
      </w:pPr>
      <w:bookmarkStart w:id="223" w:name="__RefHeading___Toc7627970_2870459653"/>
      <w:bookmarkStart w:id="224" w:name="_Toc77"/>
      <w:bookmarkEnd w:id="222"/>
      <w:bookmarkEnd w:id="223"/>
      <w:r>
        <w:rPr>
          <w:rtl w:val="true"/>
        </w:rPr>
        <w:t xml:space="preserve">گریز </w:t>
      </w:r>
      <w:r>
        <w:rPr/>
        <w:t>2</w:t>
      </w:r>
      <w:bookmarkEnd w:id="224"/>
    </w:p>
    <w:p>
      <w:pPr>
        <w:pStyle w:val="BookText"/>
        <w:rPr/>
      </w:pP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مدینه لگد به پهلوی مادر زدند، اگر در مدینه سیلی به صورت مادر زدند اگر در مدینه در خانه امیرالمؤمنین علیه السلام را آتش زدند دیگر کسی سیلی به صورت دختر پنج سالۀ حضرت فاطمه علیها السلام زینب کبری علیها السلام نزد دیگر کسی گوشواره از گوش بچه ها نکشید دیگر کسی خلخال از پای دخترها بیرون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بچه های زهرا را تازیانه نزد امّا در کربلا وقتی سر امام حسین علیه السلام را از بدن جدا کردند اول کاری که کردند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را غارت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غارت خیمه ها گوشواره از گوش بچه ها کشیدند فاطمه دختر امام حسین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در خیمه ایستاده بودم به بدن پدرم و اصحاب او نگاه می کردم که چگونه با بدن های بی سر مانند قربانی ها روی خاک بیابان افتاده اند و اسبان بر بدن آنان می تازند با خودم فکر می کردم بنی امیّه بر سر ما چه می آورند؟ آیا ما را می کشند یا به اسارت می برند؟ یک مرتبه دیدم مردی اسب سوار، زنان را با کعب نیزه می زند و آنان به یک دیگر پناه می برند چادر و دستبند بانوان را غارت می کنند و زنان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واعَلِيّا واقِلّةَ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 رسی نیست که به فریاد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که از ما دفاع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قلبم به تپش افتاده بود بدنم می لرزید از ترس این که مبادا آن مرد مرا مورد هجوم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عمه جانم اُمّ کلثوم دویدم ناگاه دیدم آن مرد متوجه من گردید، من فرار می کردم و او مرا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با کعب نیزه در میان کتف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صورت زمین خوردم او گوشواره از گوشم ،کشید گوشم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من را غارت کرد، خون از سر و صورتم جاری شده بود و روی زمین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عمه ام نزد من آمد و در حالی که گریه می کرد می گفت عمه جان بلند شو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پارچه ای هست که من سر خود را بپوشانم؟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دخترجان عمه ات هم مثل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پشت عمه ام از ضرب تازیانه سیاه شده بود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حتی فرشته دست به شیون گرفت و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روی چادر زن ها گذاشتند</w:t>
      </w:r>
    </w:p>
    <w:p>
      <w:pPr>
        <w:pStyle w:val="BookText"/>
        <w:rPr/>
      </w:pPr>
      <w:r>
        <w:rPr>
          <w:rFonts w:ascii="IRNazanin" w:hAnsi="IRNazanin" w:eastAsia="IRNazanin"/>
          <w:color w:val="111111"/>
          <w:sz w:val="28"/>
          <w:sz w:val="28"/>
          <w:szCs w:val="28"/>
          <w:rtl w:val="true"/>
          <w:lang w:bidi="fa-IR"/>
        </w:rPr>
        <w:t xml:space="preserve">از روسری گرفته و تا گوشواره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خیمه ها به معرض یغما گذاشتند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ای کاش به غارت خیمه ها اکتفا می کردند دستور دادند خیمه ها را آتش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را که آتش زدند به دستور امام سجاد علیه السلام همه به سمت بیابان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دیدند خانمی فرار نمی کند؛ گاهی به اطراف نگاه می کرد، گاهی به آسمان نگاه می کرد، گاهی دست روی دست خود می زد یکی از افراد سپاه دشمن به او گفت برای چه ایستاده ای؟ چرا فرار نمی کنی؟ عمه سادات زینب کبری علیها السلام صدای گریه و ناله اش بیشتر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فرار کنم؟ بیماری در خیمه دارم که نمی تواند حرکت کند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شب را برای آن همه نیلوفری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خیمه نیم سوخته را جا گذاشتند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های سوخته شان تازه 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آب، روضه سقا گذاشتند </w:t>
      </w:r>
      <w:r>
        <w:rPr>
          <w:rStyle w:val="FootnoteAnchor"/>
          <w:rtl w:val="true"/>
        </w:rPr>
        <w:footnoteReference w:id="386"/>
      </w:r>
      <w:bookmarkStart w:id="225" w:name="pg9635_74268"/>
    </w:p>
    <w:p>
      <w:pPr>
        <w:pStyle w:val="Heading2"/>
        <w:numPr>
          <w:ilvl w:val="1"/>
          <w:numId w:val="1"/>
        </w:numPr>
        <w:rPr/>
      </w:pPr>
      <w:bookmarkStart w:id="226" w:name="__RefHeading___Toc7627972_2870459653"/>
      <w:bookmarkStart w:id="227" w:name="_Toc78"/>
      <w:bookmarkEnd w:id="225"/>
      <w:bookmarkEnd w:id="226"/>
      <w:r>
        <w:rPr>
          <w:rtl w:val="true"/>
        </w:rPr>
        <w:t xml:space="preserve">كتیبه </w:t>
      </w:r>
      <w:r>
        <w:rPr/>
        <w:t>20</w:t>
      </w:r>
      <w:r>
        <w:rPr>
          <w:rtl w:val="true"/>
        </w:rPr>
        <w:t xml:space="preserve">: </w:t>
      </w:r>
      <w:r>
        <w:rPr>
          <w:rtl w:val="true"/>
        </w:rPr>
        <w:t xml:space="preserve">مسمار بر سینه </w:t>
      </w:r>
      <w:r>
        <w:rPr>
          <w:rtl w:val="true"/>
        </w:rPr>
        <w:t>«</w:t>
      </w:r>
      <w:r>
        <w:rPr>
          <w:rtl w:val="true"/>
        </w:rPr>
        <w:t>کوثر</w:t>
      </w:r>
      <w:r>
        <w:rPr>
          <w:rtl w:val="true"/>
        </w:rPr>
        <w:t>»</w:t>
      </w:r>
      <w:bookmarkEnd w:id="22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7627974_2870459653"/>
      <w:bookmarkStart w:id="229" w:name="_Toc79"/>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قرار از دل من می رود قرار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کناره بگیری تو از کنار علی</w:t>
      </w:r>
    </w:p>
    <w:p>
      <w:pPr>
        <w:pStyle w:val="BookText"/>
        <w:rPr/>
      </w:pPr>
      <w:r>
        <w:rPr>
          <w:rFonts w:ascii="IRNazanin" w:hAnsi="IRNazanin" w:eastAsia="IRNazanin"/>
          <w:color w:val="111111"/>
          <w:sz w:val="28"/>
          <w:sz w:val="28"/>
          <w:szCs w:val="28"/>
          <w:rtl w:val="true"/>
          <w:lang w:bidi="fa-IR"/>
        </w:rPr>
        <w:t xml:space="preserve">بیا مکن طلب مرگ از خُدای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زندگی با تو انتظار علی</w:t>
      </w:r>
    </w:p>
    <w:p>
      <w:pPr>
        <w:pStyle w:val="BookText"/>
        <w:rPr/>
      </w:pPr>
      <w:r>
        <w:rPr>
          <w:rFonts w:ascii="IRNazanin" w:hAnsi="IRNazanin" w:eastAsia="IRNazanin"/>
          <w:color w:val="111111"/>
          <w:sz w:val="28"/>
          <w:sz w:val="28"/>
          <w:szCs w:val="28"/>
          <w:rtl w:val="true"/>
          <w:lang w:bidi="fa-IR"/>
        </w:rPr>
        <w:t xml:space="preserve">فقط اشاره بکن، تا بگویمش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نیست اجل تحتِ اختیار علی؟</w:t>
      </w:r>
    </w:p>
    <w:p>
      <w:pPr>
        <w:pStyle w:val="BookText"/>
        <w:rPr/>
      </w:pPr>
      <w:r>
        <w:rPr>
          <w:rFonts w:ascii="IRNazanin" w:hAnsi="IRNazanin" w:eastAsia="IRNazanin"/>
          <w:color w:val="111111"/>
          <w:sz w:val="28"/>
          <w:sz w:val="28"/>
          <w:szCs w:val="28"/>
          <w:rtl w:val="true"/>
          <w:lang w:bidi="fa-IR"/>
        </w:rPr>
        <w:t xml:space="preserve">مپوش چهره ز من که به عشق دیدن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ست کار علی</w:t>
      </w:r>
    </w:p>
    <w:p>
      <w:pPr>
        <w:pStyle w:val="BookText"/>
        <w:rPr/>
      </w:pPr>
      <w:r>
        <w:rPr>
          <w:rFonts w:ascii="IRNazanin" w:hAnsi="IRNazanin" w:eastAsia="IRNazanin"/>
          <w:color w:val="111111"/>
          <w:sz w:val="28"/>
          <w:sz w:val="28"/>
          <w:szCs w:val="28"/>
          <w:rtl w:val="true"/>
          <w:lang w:bidi="fa-IR"/>
        </w:rPr>
        <w:t xml:space="preserve">مرا حلال کن ای نور مثل سایه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داشته ای کرده ای نثار علی</w:t>
      </w:r>
    </w:p>
    <w:p>
      <w:pPr>
        <w:pStyle w:val="BookText"/>
        <w:rPr/>
      </w:pPr>
      <w:r>
        <w:rPr>
          <w:rFonts w:ascii="IRNazanin" w:hAnsi="IRNazanin" w:eastAsia="IRNazanin"/>
          <w:color w:val="111111"/>
          <w:sz w:val="28"/>
          <w:sz w:val="28"/>
          <w:szCs w:val="28"/>
          <w:rtl w:val="true"/>
          <w:lang w:bidi="fa-IR"/>
        </w:rPr>
        <w:t xml:space="preserve">خزان حریف علیّ ات نبود اگر که 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علّت قتل تو ای بهار علی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دست تو افتاد از نفس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ریخت برگ و بار علی </w:t>
      </w:r>
    </w:p>
    <w:p>
      <w:pPr>
        <w:pStyle w:val="BookText"/>
        <w:rPr/>
      </w:pPr>
      <w:r>
        <w:rPr>
          <w:rFonts w:ascii="IRNazanin" w:hAnsi="IRNazanin" w:eastAsia="IRNazanin"/>
          <w:color w:val="111111"/>
          <w:sz w:val="28"/>
          <w:sz w:val="28"/>
          <w:szCs w:val="28"/>
          <w:rtl w:val="true"/>
          <w:lang w:bidi="fa-IR"/>
        </w:rPr>
        <w:t xml:space="preserve">به انتقام تو خیزد و یا که صبر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مانده دو دل تیغ ذوالفقار على</w:t>
      </w:r>
    </w:p>
    <w:p>
      <w:pPr>
        <w:pStyle w:val="BookText"/>
        <w:rPr/>
      </w:pPr>
      <w:r>
        <w:rPr>
          <w:rFonts w:ascii="IRNazanin" w:hAnsi="IRNazanin" w:eastAsia="IRNazanin"/>
          <w:color w:val="111111"/>
          <w:sz w:val="28"/>
          <w:sz w:val="28"/>
          <w:szCs w:val="28"/>
          <w:rtl w:val="true"/>
          <w:lang w:bidi="fa-IR"/>
        </w:rPr>
        <w:t xml:space="preserve">غُبار روبی از این خانه غم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 کار کسی نیست خانه دار علی</w:t>
      </w:r>
    </w:p>
    <w:p>
      <w:pPr>
        <w:pStyle w:val="BookText"/>
        <w:rPr/>
      </w:pPr>
      <w:r>
        <w:rPr>
          <w:rFonts w:ascii="IRNazanin" w:hAnsi="IRNazanin" w:eastAsia="IRNazanin"/>
          <w:color w:val="111111"/>
          <w:sz w:val="28"/>
          <w:sz w:val="28"/>
          <w:szCs w:val="28"/>
          <w:rtl w:val="true"/>
          <w:lang w:bidi="fa-IR"/>
        </w:rPr>
        <w:t xml:space="preserve">همین مدینه که می گفت از فتوحاتم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محو تماشای انکسار علی</w:t>
      </w:r>
    </w:p>
    <w:p>
      <w:pPr>
        <w:pStyle w:val="BookText"/>
        <w:rPr/>
      </w:pPr>
      <w:r>
        <w:rPr>
          <w:rFonts w:ascii="IRNazanin" w:hAnsi="IRNazanin" w:eastAsia="IRNazanin"/>
          <w:color w:val="111111"/>
          <w:sz w:val="28"/>
          <w:sz w:val="28"/>
          <w:szCs w:val="28"/>
          <w:rtl w:val="true"/>
          <w:lang w:bidi="fa-IR"/>
        </w:rPr>
        <w:t xml:space="preserve">ركاب قلب علی هم شکست از آن 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پهلویت ای درّ شاهوار علی</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آن روز هرکسی رسید فاطمه علیها السلام را با حربه ای زد؛ یکی با غلاف شمشیر دیگری با تازیانه و آن یکی 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نامرد بی حیا آن چنان حضرت را بین در و دیوار فشار داد که صدای ناله یادگار پیامبر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 بِحَبِيبَتِكَ وَابْنَتِك</w:t>
      </w:r>
      <w:r>
        <w:rPr>
          <w:rStyle w:val="FootnoteAnchor"/>
          <w:rtl w:val="true"/>
        </w:rPr>
        <w:footnoteReference w:id="3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محبوبه و دخترت چه می کنند؟</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عمر با سیصد نفر به خانه امیرالمؤمنین علیه السلام هجوم آورد؛ خانه ای که خدای متعال درباره اش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بُيُوتٍ أَذِنَ اللهُ أَنْ تُرْفَعَ وَ يُذْكَرَ فِيهَا اسْمُهُ</w:t>
      </w:r>
      <w:r>
        <w:rPr>
          <w:rStyle w:val="FootnoteAnchor"/>
          <w:rtl w:val="true"/>
        </w:rPr>
        <w:footnoteReference w:id="389"/>
      </w:r>
      <w:r>
        <w:rPr>
          <w:rFonts w:ascii="IRNazanin" w:hAnsi="IRNazanin" w:eastAsia="IRNazanin"/>
          <w:color w:val="111111"/>
          <w:sz w:val="28"/>
          <w:sz w:val="28"/>
          <w:szCs w:val="28"/>
          <w:rtl w:val="true"/>
          <w:lang w:bidi="fa-IR"/>
        </w:rPr>
        <w:t>خانه ای که افرادی در آن هستند که خداوند درباره آنان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آوردند در خانه را آتش زدند؛ خانه ای که پیامبر صلی الله علیه و آله بدون اجازه وارد نمی شد حضرت زهرا علیها السلام پشت در آمد که نگذارد وارد خانه شوند امّا آنان به جای اینکه وقتی صدای حضرت را شنیدند حرمتِ دختر پیامبر صلی الله علیه و آله را حفظ کنند، آن چنان فاطمه علیها السلام را بین در و دیوار فشار دادند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كَسَرَ ضِلعُها وَ ضَرَبَها بِالسَّوطِ عَلَى عَضُدِها وَ جَنبِهَا، وَ لَطَمِها عَلَى خَدِّها وَ لَكَزَها، وَ ضَرَبَ كَتفَيها بِالسَّيفِ، وَ ضَغَطَها خَلفَ البَابِ، وَ نَبَتَ مِسمارُ البَابَ في صَدرِها ، وَ إسقاط مُحسِنُ ابنُها عليه السّلام بِالرَّفَسَة؛</w:t>
      </w:r>
      <w:r>
        <w:rPr>
          <w:rStyle w:val="FootnoteAnchor"/>
          <w:rtl w:val="true"/>
        </w:rPr>
        <w:footnoteReference w:id="391"/>
      </w:r>
      <w:r>
        <w:rPr>
          <w:rFonts w:ascii="IRNazanin" w:hAnsi="IRNazanin" w:eastAsia="IRNazanin"/>
          <w:color w:val="111111"/>
          <w:sz w:val="28"/>
          <w:sz w:val="28"/>
          <w:szCs w:val="28"/>
          <w:rtl w:val="true"/>
          <w:lang w:bidi="fa-IR"/>
        </w:rPr>
        <w:t xml:space="preserve"> پهلوی حضرت را شکستند با تازیانه به بازو و پهلوی حضرت زدند، سیلی به صورتش زدند، با غلاف شمشیر به کتف حضرت زدند، آن چنان حضرت را بین در و دیوار فشار دادند که میخ در به سینه حضرت زهرا علیها السلام فرو رفت و با لگدی که به پهلوی حضرت زدند، محسنش سقط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حضرت زهرا علیها السلام دیگر رمق و توانی نداشت امّا علی علیه السلام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 جهانی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یک طرف پیراهن امیرالمؤمنین را گرفته بود و نمی گذاشت حضرت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هم از آن طرف، علی علیه السلام را می کشیدند با این حال حریف فاطمه علیها السلام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عمر شمشیر را از دست خالد بن ولید گرفت و با غلاف شمشیر بر بازوی فاطمه علیها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غلاف بر بازوی حضرت زد تا آن که بازوی حضرت مجروح شد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آن روز تنها عمر، حضرت فاطمه علیها السلام را نمی زد بلکه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آن قدر حضرت را زد که بدن حضرت مجروح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بشکند دست مغیره که به قنفذ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قدر ضربه شدید است که او پا نشود </w:t>
      </w:r>
      <w:r>
        <w:rPr>
          <w:rStyle w:val="FootnoteAnchor"/>
          <w:rtl w:val="true"/>
        </w:rPr>
        <w:footnoteReference w:id="39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ولید بی مهابا حضرت را می زد قنفد هم به فرمان عمر با غلاف شمشیر و تازیانه آن چنان به پشت و پهلوی فاطمه علیها السلام می زد که اثر آن در بدن مطهر آن حضرت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غش کرد و روی زمین افتاد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bookmarkStart w:id="230" w:name="pg9635_74272"/>
    </w:p>
    <w:p>
      <w:pPr>
        <w:pStyle w:val="BookText"/>
        <w:rPr/>
      </w:pPr>
      <w:bookmarkEnd w:id="230"/>
      <w:r>
        <w:rPr>
          <w:rFonts w:ascii="Amiri" w:hAnsi="Amiri" w:eastAsia="Amiri" w:cs="Amiri"/>
          <w:color w:val="111111"/>
          <w:sz w:val="28"/>
          <w:sz w:val="28"/>
          <w:szCs w:val="28"/>
          <w:rtl w:val="true"/>
          <w:lang w:bidi="ar-SA"/>
        </w:rPr>
        <w:t>وَ كَانَ سَبَبُ وَفَاتِهَا أَنَّ قُنْفُنَا مَوْلَى عُمَرَ لَكَرَهَا بِنَعْلِ السَّيْفِ بِأَمْرِهِ</w:t>
      </w:r>
      <w:r>
        <w:rPr>
          <w:rStyle w:val="FootnoteAnchor"/>
          <w:rtl w:val="true"/>
        </w:rPr>
        <w:footnoteReference w:id="395"/>
      </w:r>
      <w:r>
        <w:rPr>
          <w:rFonts w:ascii="IRNazanin" w:hAnsi="IRNazanin" w:eastAsia="IRNazanin"/>
          <w:color w:val="111111"/>
          <w:sz w:val="28"/>
          <w:sz w:val="28"/>
          <w:szCs w:val="28"/>
          <w:rtl w:val="true"/>
          <w:lang w:bidi="fa-IR"/>
        </w:rPr>
        <w:t>علّت شهادت آن حضرت، همان ضربه ای بود که قنفذ، غلام عمر، به امر او وارد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از راه از آن لحظه که آمد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 کرد نفس را و مجدّد می زد</w:t>
      </w:r>
    </w:p>
    <w:p>
      <w:pPr>
        <w:pStyle w:val="BookText"/>
        <w:rPr/>
      </w:pPr>
      <w:r>
        <w:rPr>
          <w:rFonts w:ascii="IRNazanin" w:hAnsi="IRNazanin" w:eastAsia="IRNazanin"/>
          <w:color w:val="111111"/>
          <w:sz w:val="28"/>
          <w:sz w:val="28"/>
          <w:szCs w:val="28"/>
          <w:rtl w:val="true"/>
          <w:lang w:bidi="fa-IR"/>
        </w:rPr>
        <w:t xml:space="preserve">وای از دست مغیره، چقدر بد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هر کس که در آن روز نمی زد می زد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دلم پرخون ز غوغای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قنفذ بزن با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تا حیدر پر و بالم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 کنم غسل شبانه </w:t>
      </w:r>
      <w:r>
        <w:rPr>
          <w:rStyle w:val="FootnoteAnchor"/>
          <w:rtl w:val="true"/>
        </w:rPr>
        <w:footnoteReference w:id="397"/>
      </w:r>
    </w:p>
    <w:p>
      <w:pPr>
        <w:pStyle w:val="Heading3"/>
        <w:numPr>
          <w:ilvl w:val="2"/>
          <w:numId w:val="1"/>
        </w:numPr>
        <w:rPr/>
      </w:pPr>
      <w:bookmarkStart w:id="231" w:name="__RefHeading___Toc7627976_2870459653"/>
      <w:bookmarkStart w:id="232" w:name="_Toc80"/>
      <w:bookmarkEnd w:id="231"/>
      <w:r>
        <w:rPr>
          <w:rtl w:val="true"/>
        </w:rPr>
        <w:t>گریز</w:t>
      </w:r>
      <w:r>
        <w:rPr/>
        <w:t>1</w:t>
      </w:r>
      <w:bookmarkEnd w:id="232"/>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در و مسمار و ضرباتی که به شما وارد شد سینه شما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مرحوم طبرسی در الاحتجاج، جمله ای نوشته است که فریاد از نای هر انسانِ آزاده ای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فَدَفَعَهَا فَكَسَرَ ضِلْعاً مِنْ جَنْبِهَا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قنفذ ملعون چنان حضرت را به گوشه ای از خانه اش پرت کرد که استخوان دنده و پهلوی حضرت شکست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سینه و پهلوی حسینت نه این که شکست، بلکه خُرد شد چطور؟ وقتی عمر بن سعد ملعون بين لشکر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يَنْتَدِبُ لِلْحُسَيْنِ فَيُوَاطِئُ الْخَيْلَ ظَهْرَهُ وَ صَدْرَهُ؟ </w:t>
      </w:r>
      <w:r>
        <w:rPr>
          <w:rStyle w:val="FootnoteAnchor"/>
          <w:rtl w:val="true"/>
        </w:rPr>
        <w:footnoteReference w:id="399"/>
      </w:r>
      <w:r>
        <w:rPr>
          <w:rFonts w:ascii="IRNazanin" w:hAnsi="IRNazanin" w:eastAsia="IRNazanin"/>
          <w:color w:val="111111"/>
          <w:sz w:val="28"/>
          <w:sz w:val="28"/>
          <w:szCs w:val="28"/>
          <w:rtl w:val="true"/>
          <w:lang w:bidi="fa-IR"/>
        </w:rPr>
        <w:t>آیا کسی هست پشت و سینه حسین را زیر سم اسبان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w:t>
      </w:r>
      <w:bookmarkStart w:id="233" w:name="pg9635_74273"/>
    </w:p>
    <w:p>
      <w:pPr>
        <w:pStyle w:val="BookText"/>
        <w:rPr/>
      </w:pPr>
      <w:bookmarkEnd w:id="233"/>
      <w:r>
        <w:rPr>
          <w:rFonts w:ascii="Amiri" w:hAnsi="Amiri" w:eastAsia="Amiri" w:cs="Amiri"/>
          <w:color w:val="111111"/>
          <w:sz w:val="28"/>
          <w:sz w:val="28"/>
          <w:szCs w:val="28"/>
          <w:rtl w:val="true"/>
          <w:lang w:bidi="ar-SA"/>
        </w:rPr>
        <w:t xml:space="preserve">نفر آماده شدند بدن مطهر امام حسین علیه السلام را زیر سم اسبان قرار دادند آن قدر این بدن مطهر را زیر سم اسبان کوبیدند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رَضُوا صَدْرَهُ وَ ظَهْرَه؛ </w:t>
      </w:r>
      <w:r>
        <w:rPr>
          <w:rStyle w:val="FootnoteAnchor"/>
          <w:rtl w:val="true"/>
        </w:rPr>
        <w:footnoteReference w:id="400"/>
      </w:r>
      <w:r>
        <w:rPr>
          <w:rFonts w:ascii="IRNazanin" w:hAnsi="IRNazanin" w:eastAsia="IRNazanin"/>
          <w:color w:val="111111"/>
          <w:sz w:val="28"/>
          <w:sz w:val="28"/>
          <w:szCs w:val="28"/>
          <w:rtl w:val="true"/>
          <w:lang w:bidi="fa-IR"/>
        </w:rPr>
        <w:t>که استخوان های پشت و سینه آن حضرت خُرد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به سینه حسین، خورده لب مطهرش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کنید اسب ها نعل کجا و پیکرش؟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به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بی حیا نزن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خنجر و تیر و نیزه را جای حسین بزن به من</w:t>
      </w:r>
      <w:r>
        <w:rPr>
          <w:rFonts w:eastAsia="IRNazanin" w:cs="IRNazanin"/>
          <w:color w:val="111111"/>
          <w:sz w:val="28"/>
          <w:szCs w:val="28"/>
          <w:rtl w:val="true"/>
          <w:lang w:bidi="fa-IR"/>
        </w:rPr>
        <w:t xml:space="preserve">! </w:t>
      </w:r>
      <w:r>
        <w:rPr>
          <w:rStyle w:val="FootnoteAnchor"/>
          <w:rtl w:val="true"/>
        </w:rPr>
        <w:footnoteReference w:id="401"/>
      </w:r>
    </w:p>
    <w:p>
      <w:pPr>
        <w:pStyle w:val="Heading3"/>
        <w:numPr>
          <w:ilvl w:val="2"/>
          <w:numId w:val="1"/>
        </w:numPr>
        <w:rPr/>
      </w:pPr>
      <w:bookmarkStart w:id="234" w:name="__RefHeading___Toc7627978_2870459653"/>
      <w:bookmarkStart w:id="235" w:name="_Toc81"/>
      <w:bookmarkEnd w:id="234"/>
      <w:r>
        <w:rPr>
          <w:rtl w:val="true"/>
        </w:rPr>
        <w:t xml:space="preserve">گریز </w:t>
      </w:r>
      <w:r>
        <w:rPr/>
        <w:t>2</w:t>
      </w:r>
      <w:bookmarkEnd w:id="235"/>
    </w:p>
    <w:p>
      <w:pPr>
        <w:pStyle w:val="BookText"/>
        <w:rPr/>
      </w:pPr>
      <w:r>
        <w:rPr>
          <w:rFonts w:ascii="IRNazanin" w:hAnsi="IRNazanin" w:eastAsia="IRNazanin"/>
          <w:color w:val="111111"/>
          <w:sz w:val="28"/>
          <w:sz w:val="28"/>
          <w:szCs w:val="28"/>
          <w:rtl w:val="true"/>
          <w:lang w:bidi="fa-IR"/>
        </w:rPr>
        <w:t>عرض کنم در مدینه دسته جمعی به خانه امیرالمؤمنین علیه السلام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چند نفری مادر را می زدند؛ قنفذ می زد مغیره می زد خالد بن ولید ملعون می زد عمر حضرت زهرا علیها السلام را می زد جای تعجّب نیست دشمنان اهل بیت علیهم السلام کارشان همین است آن ها تک تک و نفر به نفر که حریف اهل پیامبر صلی الله علیه و آله نمی شوند، لذا مجبورند با نامردی و دسته جمعی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هم همین طور بود؛ هر کجا کم می آوردند، دسته جمعی هجوم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جایش را می گویم؛ وقتی حریف رشادت و قهرمانی قمر بنی هاشم ابا الفضل العباس نشدند عمر بن سعد ملعون دستور داد آن حضرت را تیر باران کنند از هر طرف آن حضرت را تیرباران کردند؛ تیری به سینه حضرت اصابت کرد تیر دیگری به چشم حضرت خورد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تیر سه شعبه بست به چشمان او دخیل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ز چشم رئوفش جدا نشد </w:t>
      </w:r>
      <w:r>
        <w:rPr>
          <w:rStyle w:val="FootnoteAnchor"/>
          <w:rtl w:val="true"/>
        </w:rPr>
        <w:footnoteReference w:id="40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مقرّم در کتاب العباس نوشته است وقتی مرحوم واعظ خراسانی، روضه اصابت تیر به چشم حضرت عباس علیه السلام را در حرم آن حضرت خوانده بود، مرحوم قزوینی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حرم مطهر قمر بنی هاشم علیه السلام بسیار متأثر شده بود و گریه کرده بود و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مصیبت های سختی را که سند خیلی قوی ندارند، چرا می خوانید؟ امّا همان شب مرحوم قزوینی در عالم رؤیا به محضر مقدس حضرت ابوالفضل علیه السلام مشرف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کربلا بودی که بدانی روز عاشورا با من چه کردند؟ پس از آن که دو دستم از بدنم جدا گردید دشمن مرا تیرباران کرد در این میان تیری به چشم من رسید، هرچه سرم را تکان دادم که تیر بیرون بیاید تیر بیرون نیامد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زانوهایم را بالا آوردم و خم شدم که به وسیله دو زانو تیر را از چشم بیرون بکشم همین که سرم را پایین آوردم دشمن با عمود آهنین بر سرم زد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وسَقَط عَلَى الأَرضِ يُنادِي عَلَيكَ مِنّي السّلام يا أبا عَبدِ الله</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وقتی حضرت عباس علیه السلام از روی زین به زمین افتاد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یا اباعبدالله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فرقت عمود خورد، عمود حرم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سر شکسته حیدر به تو رسید</w:t>
      </w:r>
    </w:p>
    <w:p>
      <w:pPr>
        <w:pStyle w:val="BookText"/>
        <w:rPr/>
      </w:pPr>
      <w:r>
        <w:rPr>
          <w:rFonts w:ascii="IRNazanin" w:hAnsi="IRNazanin" w:eastAsia="IRNazanin"/>
          <w:color w:val="111111"/>
          <w:sz w:val="28"/>
          <w:sz w:val="28"/>
          <w:szCs w:val="28"/>
          <w:rtl w:val="true"/>
          <w:lang w:bidi="fa-IR"/>
        </w:rPr>
        <w:t xml:space="preserve">وقتی سر تو بند نشد روی نیزه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معجری به خیمه و معجر به تو رسید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تو كوچك است گناه رباب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گشت در پی علی اصغر، به تو رسید </w:t>
      </w:r>
      <w:r>
        <w:rPr>
          <w:rStyle w:val="FootnoteAnchor"/>
          <w:rtl w:val="true"/>
        </w:rPr>
        <w:footnoteReference w:id="40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9635_74276"/>
      <w:bookmarkStart w:id="237" w:name="pg9635_74276"/>
      <w:bookmarkEnd w:id="237"/>
    </w:p>
    <w:p>
      <w:pPr>
        <w:pStyle w:val="Heading2"/>
        <w:numPr>
          <w:ilvl w:val="1"/>
          <w:numId w:val="1"/>
        </w:numPr>
        <w:rPr/>
      </w:pPr>
      <w:bookmarkStart w:id="238" w:name="pg9635_74276"/>
      <w:bookmarkStart w:id="239" w:name="__RefHeading___Toc7627980_2870459653"/>
      <w:bookmarkStart w:id="240" w:name="_Toc82"/>
      <w:bookmarkEnd w:id="238"/>
      <w:bookmarkEnd w:id="239"/>
      <w:r>
        <w:rPr>
          <w:rtl w:val="true"/>
        </w:rPr>
        <w:t xml:space="preserve">کتیبه </w:t>
      </w:r>
      <w:r>
        <w:rPr/>
        <w:t>21</w:t>
      </w:r>
      <w:r>
        <w:rPr>
          <w:rtl w:val="true"/>
        </w:rPr>
        <w:t xml:space="preserve">: </w:t>
      </w:r>
      <w:r>
        <w:rPr>
          <w:rtl w:val="true"/>
        </w:rPr>
        <w:t>پسر عمویم را رها کنید</w:t>
      </w:r>
      <w:r>
        <w:rPr>
          <w:rtl w:val="true"/>
        </w:rPr>
        <w:t>!</w:t>
      </w:r>
      <w:bookmarkEnd w:id="24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7627982_2870459653"/>
      <w:bookmarkStart w:id="242" w:name="_Toc83"/>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فاطمه جلوه باقی ازل تا ابد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احد است</w:t>
      </w:r>
    </w:p>
    <w:p>
      <w:pPr>
        <w:pStyle w:val="BookText"/>
        <w:rPr/>
      </w:pPr>
      <w:r>
        <w:rPr>
          <w:rFonts w:ascii="IRNazanin" w:hAnsi="IRNazanin" w:eastAsia="IRNazanin"/>
          <w:color w:val="111111"/>
          <w:sz w:val="28"/>
          <w:sz w:val="28"/>
          <w:szCs w:val="28"/>
          <w:rtl w:val="true"/>
          <w:lang w:bidi="fa-IR"/>
        </w:rPr>
        <w:t xml:space="preserve">قامت سرو خودش را به علی داد و خمید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زیبایی دریا به همین جزر و مد است</w:t>
      </w:r>
    </w:p>
    <w:p>
      <w:pPr>
        <w:pStyle w:val="BookText"/>
        <w:rPr/>
      </w:pPr>
      <w:r>
        <w:rPr>
          <w:rFonts w:ascii="IRNazanin" w:hAnsi="IRNazanin" w:eastAsia="IRNazanin"/>
          <w:color w:val="111111"/>
          <w:sz w:val="28"/>
          <w:sz w:val="28"/>
          <w:szCs w:val="28"/>
          <w:rtl w:val="true"/>
          <w:lang w:bidi="fa-IR"/>
        </w:rPr>
        <w:t xml:space="preserve">جامۀ نو به تن فضه و اسماء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به تنش پیرهنی از نمد است</w:t>
      </w:r>
    </w:p>
    <w:p>
      <w:pPr>
        <w:pStyle w:val="BookText"/>
        <w:rPr/>
      </w:pPr>
      <w:r>
        <w:rPr>
          <w:rFonts w:ascii="IRNazanin" w:hAnsi="IRNazanin" w:eastAsia="IRNazanin"/>
          <w:color w:val="111111"/>
          <w:sz w:val="28"/>
          <w:sz w:val="28"/>
          <w:szCs w:val="28"/>
          <w:rtl w:val="true"/>
          <w:lang w:bidi="fa-IR"/>
        </w:rPr>
        <w:t xml:space="preserve">به فدک کار ندارد هدفش نام علی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فکر کنی در طلب یک سند است</w:t>
      </w:r>
    </w:p>
    <w:p>
      <w:pPr>
        <w:pStyle w:val="BookText"/>
        <w:rPr/>
      </w:pPr>
      <w:r>
        <w:rPr>
          <w:rFonts w:ascii="IRNazanin" w:hAnsi="IRNazanin" w:eastAsia="IRNazanin"/>
          <w:color w:val="111111"/>
          <w:sz w:val="28"/>
          <w:sz w:val="28"/>
          <w:szCs w:val="28"/>
          <w:rtl w:val="true"/>
          <w:lang w:bidi="fa-IR"/>
        </w:rPr>
        <w:t xml:space="preserve">لال باد آن که ازو شاهد حرفش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صادر بشود از لب او مستند است</w:t>
      </w:r>
    </w:p>
    <w:p>
      <w:pPr>
        <w:pStyle w:val="BookText"/>
        <w:rPr/>
      </w:pPr>
      <w:r>
        <w:rPr>
          <w:rFonts w:ascii="IRNazanin" w:hAnsi="IRNazanin" w:eastAsia="IRNazanin"/>
          <w:color w:val="111111"/>
          <w:sz w:val="28"/>
          <w:sz w:val="28"/>
          <w:szCs w:val="28"/>
          <w:rtl w:val="true"/>
          <w:lang w:bidi="fa-IR"/>
        </w:rPr>
        <w:t xml:space="preserve">نبی از خانه او دست به سینه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ببین خانه زهرا شرفش تا چه حد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دیوار و در خانه چه آمد به سرش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مدد از فضه گرفت آن که به عالم مدد است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آن چنان در را فشار دادند که صدای ناله حضرت بلند شد اول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هَكَذَا كَانَ يُفْعَلُ بِحَبِيبَتِكَ وَابْنَتِكَ</w:t>
      </w:r>
      <w:r>
        <w:rPr>
          <w:rFonts w:eastAsia="Amiri" w:cs="Amiri" w:ascii="Amiri" w:hAnsi="Amiri"/>
          <w:color w:val="111111"/>
          <w:sz w:val="28"/>
          <w:szCs w:val="28"/>
          <w:rtl w:val="true"/>
          <w:lang w:bidi="ar-SA"/>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با دخترت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فِضَّةُ إِلَيْكِ فَخُذِينِي فَقَدْ وَ اللَّهِ قُتِلَ مَا فِي أَحْشَانِي مِنْ حَمْلٍ</w:t>
      </w:r>
      <w:r>
        <w:rPr>
          <w:rFonts w:ascii="IRNazanin" w:hAnsi="IRNazanin" w:eastAsia="IRNazanin"/>
          <w:color w:val="111111"/>
          <w:sz w:val="28"/>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فرزندم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 سختی بود آن روز در خانه امیرالمؤمنین علیه السلام چه کند اول مظلوم عالم؟ از یک طرف فاطمه اش روی زمین افتاده و نیاز شدید به کمک دارد اما دستان علی علیه السلام را بسته اند و ریسمان به گردن حضرت انداخته اند </w:t>
      </w:r>
      <w:r>
        <w:rPr>
          <w:rStyle w:val="FootnoteAnchor"/>
          <w:rtl w:val="true"/>
        </w:rPr>
        <w:footnoteReference w:id="410"/>
      </w:r>
      <w:r>
        <w:rPr>
          <w:rFonts w:ascii="IRNazanin" w:hAnsi="IRNazanin" w:eastAsia="IRNazanin"/>
          <w:color w:val="111111"/>
          <w:sz w:val="28"/>
          <w:sz w:val="28"/>
          <w:szCs w:val="28"/>
          <w:rtl w:val="true"/>
          <w:lang w:bidi="fa-IR"/>
        </w:rPr>
        <w:t>و عدّه ای از خدا بیخبر او را می کشانند از طرف دیگر کودکان خردسالش گریه می کنند و ناله می زنند و بی پناه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قزوینی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امیرالمؤمنین علیه السلام را می کشیدند و می بردند، حضرت گاهی نگاه به سمت راست می کرد و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حمزه</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ای مرد غیور و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به سمت چپ نگاه می کرد و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کجایی؟ برادرت علی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زیر لب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نه جعفری هست نه حمزه ای، دیگر تنهای تنها هستم</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آرزوهای مرا در پشت در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بستند جای دست چشمان مرا</w:t>
      </w:r>
    </w:p>
    <w:p>
      <w:pPr>
        <w:pStyle w:val="BookText"/>
        <w:rPr/>
      </w:pPr>
      <w:r>
        <w:rPr>
          <w:rFonts w:ascii="IRNazanin" w:hAnsi="IRNazanin" w:eastAsia="IRNazanin"/>
          <w:color w:val="111111"/>
          <w:sz w:val="28"/>
          <w:sz w:val="28"/>
          <w:szCs w:val="28"/>
          <w:rtl w:val="true"/>
          <w:lang w:bidi="fa-IR"/>
        </w:rPr>
        <w:t xml:space="preserve">دست من بسته ولی دست مغیره، باز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تو را تا که بگیرد زودتر جان مرا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دیگر، فرزندان خردسال امیرالمؤمنین علیه السلام هم یک نگاه می کردند به مادر که روی زمین افتاده است و از آن طرف نگاه می کردند یک عدّه از خدا بی خبر، ریسمان به گردن بابا انداخته اند و بابای مظلومشان را می برند بچه ها به کدام یک پناه ببرند؟ به پدر یا مادر؟ </w:t>
      </w:r>
    </w:p>
    <w:p>
      <w:pPr>
        <w:pStyle w:val="BookText"/>
        <w:rPr/>
      </w:pPr>
      <w:r>
        <w:rPr>
          <w:rFonts w:ascii="IRNazanin" w:hAnsi="IRNazanin" w:eastAsia="IRNazanin"/>
          <w:color w:val="111111"/>
          <w:sz w:val="28"/>
          <w:sz w:val="28"/>
          <w:szCs w:val="28"/>
          <w:rtl w:val="true"/>
          <w:lang w:bidi="fa-IR"/>
        </w:rPr>
        <w:t>فاطمه علیها السلام که از شدّت ضربات دشمنان و درد پهلو و صورت و بازو بی هوش شده ،بود از صدای شیون و گریه فرزندانش به هوش آمد چشمانش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اولین سؤالی که کرد این بود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کجاست؟ فضّه با چشم پر از اشک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را به مسجد بردند حضرت با همان حالت از جا بلند شد، دست به دیوار گرفت و به طرف مسجد حرکت کرد </w:t>
      </w:r>
      <w:r>
        <w:rPr>
          <w:rStyle w:val="FootnoteAnchor"/>
          <w:rtl w:val="true"/>
        </w:rPr>
        <w:footnoteReference w:id="414"/>
      </w:r>
      <w:r>
        <w:rPr>
          <w:rFonts w:ascii="IRNazanin" w:hAnsi="IRNazanin" w:eastAsia="IRNazanin"/>
          <w:color w:val="111111"/>
          <w:sz w:val="28"/>
          <w:sz w:val="28"/>
          <w:szCs w:val="28"/>
          <w:rtl w:val="true"/>
          <w:lang w:bidi="fa-IR"/>
        </w:rPr>
        <w:t>گرچه از شدت درد نمی توانست راه برود، امّا می دانست اگر دیر به مسجد برسد دیگر امامش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هاشمیات دور و اطراف حضرت را گرفتند، حضرت گاهی می نشست و بلند می شد تا خود را به مسجد رساند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به نزدیکی قبر پیامبر صلی الله علیه و آله که رسید و آن حالت امیرالمؤمنین علیه السلام را که دید خطاب به جماعت داخل مسجد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خَلُوا عَنِ ابْنِ عَمّي </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پسر عمویم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او برندارید، موهای خود را پریشان می کنم و گریبانم را چاک می زنم و به پروردگار خود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دریاب که اگر موهایش را پریشان کند و گریبانش را چاک بزند، مدینه با اهلش به زمین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فاطمه علیها السلام رساندم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علی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فرزندانم را یتیم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صبر کنم بگذار نزد قبر پدرم بروم و ناله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علی علیه السلام فرستاده است تا بگویم نفرین نکنید و به خانه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گفتم علی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نکنید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علی علیه السلام می گوید، اطاعت می کنم، برمی گردم و صبر می کنم</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جا حرکت کرد و بیرون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حضرت زهرا علیها السلام به علی علیه السلام افتاد خود را بر شانه های آن حضرت انداخت و گفت</w:t>
      </w:r>
      <w:r>
        <w:rPr>
          <w:rFonts w:eastAsia="IRNazanin" w:cs="IRNazanin"/>
          <w:color w:val="111111"/>
          <w:sz w:val="28"/>
          <w:szCs w:val="28"/>
          <w:rtl w:val="true"/>
          <w:lang w:bidi="fa-IR"/>
        </w:rPr>
        <w:t xml:space="preserve">: </w:t>
      </w:r>
      <w:bookmarkStart w:id="243" w:name="pg9635_74280"/>
    </w:p>
    <w:p>
      <w:pPr>
        <w:pStyle w:val="BookText"/>
        <w:rPr/>
      </w:pPr>
      <w:bookmarkEnd w:id="243"/>
      <w:r>
        <w:rPr>
          <w:rFonts w:ascii="Amiri" w:hAnsi="Amiri" w:eastAsia="Amiri" w:cs="Amiri"/>
          <w:color w:val="111111"/>
          <w:sz w:val="28"/>
          <w:sz w:val="28"/>
          <w:szCs w:val="28"/>
          <w:rtl w:val="true"/>
          <w:lang w:bidi="ar-SA"/>
        </w:rPr>
        <w:t>روحِي لِرُوحِكَ الفداء، وَ نَفسِي لِنَفْسِكَ الوِقاءِ يا أبا الحَسَنَ</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فدای روح تو و جانم سپر بلای تو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سلامت و راحتی باشی، با تو هستم و اگر در زحمت و سختی باشی 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هر دو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آن دو مظلوم تاریخ، دیدگان ملائک را هم به بارش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خواستم دست تو را باز نمایم که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 تو در آن کوچه بیایم که نشد</w:t>
      </w:r>
    </w:p>
    <w:p>
      <w:pPr>
        <w:pStyle w:val="BookText"/>
        <w:rPr/>
      </w:pPr>
      <w:r>
        <w:rPr>
          <w:rFonts w:ascii="IRNazanin" w:hAnsi="IRNazanin" w:eastAsia="IRNazanin"/>
          <w:color w:val="111111"/>
          <w:sz w:val="28"/>
          <w:sz w:val="28"/>
          <w:szCs w:val="28"/>
          <w:rtl w:val="true"/>
          <w:lang w:bidi="fa-IR"/>
        </w:rPr>
        <w:t xml:space="preserve">همه همدست شدند دست خدا را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این گره کور گشایم که نشد</w:t>
      </w:r>
    </w:p>
    <w:p>
      <w:pPr>
        <w:pStyle w:val="BookText"/>
        <w:rPr/>
      </w:pPr>
      <w:r>
        <w:rPr>
          <w:rFonts w:ascii="IRNazanin" w:hAnsi="IRNazanin" w:eastAsia="IRNazanin"/>
          <w:color w:val="111111"/>
          <w:sz w:val="28"/>
          <w:sz w:val="28"/>
          <w:szCs w:val="28"/>
          <w:rtl w:val="true"/>
          <w:lang w:bidi="fa-IR"/>
        </w:rPr>
        <w:t xml:space="preserve">ریختند بر سر من دست ز تو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کردم نکنند از تو جدایم که نشد</w:t>
      </w:r>
    </w:p>
    <w:p>
      <w:pPr>
        <w:pStyle w:val="BookText"/>
        <w:rPr/>
      </w:pPr>
      <w:r>
        <w:rPr>
          <w:rFonts w:ascii="IRNazanin" w:hAnsi="IRNazanin" w:eastAsia="IRNazanin"/>
          <w:color w:val="111111"/>
          <w:sz w:val="28"/>
          <w:sz w:val="28"/>
          <w:szCs w:val="28"/>
          <w:rtl w:val="true"/>
          <w:lang w:bidi="fa-IR"/>
        </w:rPr>
        <w:t xml:space="preserve">سعی کردم که به پیش تو نیفتم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آن قدر زد، انداخت زپایم که نشد</w:t>
      </w:r>
    </w:p>
    <w:p>
      <w:pPr>
        <w:pStyle w:val="BookText"/>
        <w:rPr/>
      </w:pPr>
      <w:r>
        <w:rPr>
          <w:rFonts w:ascii="IRNazanin" w:hAnsi="IRNazanin" w:eastAsia="IRNazanin"/>
          <w:color w:val="111111"/>
          <w:sz w:val="28"/>
          <w:sz w:val="28"/>
          <w:szCs w:val="28"/>
          <w:rtl w:val="true"/>
          <w:lang w:bidi="fa-IR"/>
        </w:rPr>
        <w:t xml:space="preserve">دست خود را به در سوخته حائل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شش ماهه خود حفظ نمایم که نشد</w:t>
      </w:r>
    </w:p>
    <w:p>
      <w:pPr>
        <w:pStyle w:val="BookText"/>
        <w:rPr/>
      </w:pPr>
      <w:r>
        <w:rPr>
          <w:rFonts w:ascii="IRNazanin" w:hAnsi="IRNazanin" w:eastAsia="IRNazanin"/>
          <w:color w:val="111111"/>
          <w:sz w:val="28"/>
          <w:sz w:val="28"/>
          <w:szCs w:val="28"/>
          <w:rtl w:val="true"/>
          <w:lang w:bidi="fa-IR"/>
        </w:rPr>
        <w:t xml:space="preserve">خواستم زودتر از این بروم نزد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این قدر دعا کرد برایم که نشد</w:t>
      </w:r>
    </w:p>
    <w:p>
      <w:pPr>
        <w:pStyle w:val="BookText"/>
        <w:rPr/>
      </w:pPr>
      <w:r>
        <w:rPr>
          <w:rFonts w:ascii="IRNazanin" w:hAnsi="IRNazanin" w:eastAsia="IRNazanin"/>
          <w:color w:val="111111"/>
          <w:sz w:val="28"/>
          <w:sz w:val="28"/>
          <w:szCs w:val="28"/>
          <w:rtl w:val="true"/>
          <w:lang w:bidi="fa-IR"/>
        </w:rPr>
        <w:t xml:space="preserve">به همین پهلوی بشکسته حلالم کن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دست تو را باز نمایم که نشد </w:t>
      </w:r>
      <w:r>
        <w:rPr>
          <w:rStyle w:val="FootnoteAnchor"/>
          <w:rtl w:val="true"/>
        </w:rPr>
        <w:footnoteReference w:id="419"/>
      </w:r>
    </w:p>
    <w:p>
      <w:pPr>
        <w:pStyle w:val="Heading3"/>
        <w:numPr>
          <w:ilvl w:val="2"/>
          <w:numId w:val="1"/>
        </w:numPr>
        <w:rPr/>
      </w:pPr>
      <w:bookmarkStart w:id="244" w:name="__RefHeading___Toc7627984_2870459653"/>
      <w:bookmarkStart w:id="245" w:name="_Toc84"/>
      <w:bookmarkEnd w:id="244"/>
      <w:r>
        <w:rPr>
          <w:rtl w:val="true"/>
        </w:rPr>
        <w:t xml:space="preserve">گریز </w:t>
      </w:r>
      <w:r>
        <w:rPr/>
        <w:t>1</w:t>
      </w:r>
      <w:bookmarkEnd w:id="24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ضربات بین در و دیوار بی هوش روی زمین افتادی وقتی که به هوش آمدی اوّلین سؤالت از فضّه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کجاست؟ تا شنیدی علی علیه السلام را به </w:t>
      </w:r>
    </w:p>
    <w:p>
      <w:pPr>
        <w:pStyle w:val="BookText"/>
        <w:rPr/>
      </w:pPr>
      <w:r>
        <w:rPr>
          <w:rFonts w:ascii="IRNazanin" w:hAnsi="IRNazanin" w:eastAsia="IRNazanin"/>
          <w:color w:val="111111"/>
          <w:sz w:val="28"/>
          <w:sz w:val="28"/>
          <w:szCs w:val="28"/>
          <w:rtl w:val="true"/>
          <w:lang w:bidi="fa-IR"/>
        </w:rPr>
        <w:t>مسجد بردند دست به دیوار گرفتی با این که نمی توانستی راه بروی با زحمت خود را به مسجد رساندی یک نگاه کردی دیدی دستان امیرالمؤمنین علیه السلام را بسته اند، ریسمان به گردنش انداخته اند شمشیر به دست بالای سر حضرت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برای نجات جان امیرالمؤمنین علیه السلام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او بردارید وگرنه می روم کنار قبر پدرم نفرین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ایستادی و دفاع کردی تا مجبور شدند امیرالمؤمنین علیه السلام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کربلا تا حسین غریبت صدای جوانش علیّ اکبر را شنید، با سرعت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رسید دید بدن جوانش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طاقت نیاورد،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الإمامُ سَبعَ مَرَاتٍ آه وا وَلَدَاهُ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ثَمَرَةَ فُؤاداهُ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قَتَلُوكَ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امام هفت مرتبه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میوه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کنار بدن علیّ اکبر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عَلَيهِ بُكاءً شَدِيدَاً</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بلند بلند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مظهر رأفت الهی است، امّا آن قدر جگرش سوخت و اشکش جاری شد که همان جا به لشکر یزید نفرین کرد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اللهُ قَوْماً قَتَلُوك </w:t>
      </w:r>
      <w:r>
        <w:rPr>
          <w:rStyle w:val="FootnoteAnchor"/>
          <w:rtl w:val="true"/>
        </w:rPr>
        <w:footnoteReference w:id="422"/>
      </w:r>
      <w:r>
        <w:rPr>
          <w:rFonts w:ascii="IRNazanin" w:hAnsi="IRNazanin" w:eastAsia="IRNazanin"/>
          <w:color w:val="111111"/>
          <w:sz w:val="28"/>
          <w:sz w:val="28"/>
          <w:szCs w:val="28"/>
          <w:rtl w:val="true"/>
          <w:lang w:bidi="fa-IR"/>
        </w:rPr>
        <w:t>خدا بکشد کسانی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الدُّنْيَا بَعْدَكَ الْعَفَاءُ</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کن به نگه بار دگر بابا را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کن از دل صحرا جگر بابا را</w:t>
      </w:r>
    </w:p>
    <w:p>
      <w:pPr>
        <w:pStyle w:val="BookText"/>
        <w:rPr/>
      </w:pPr>
      <w:r>
        <w:rPr>
          <w:rFonts w:ascii="IRNazanin" w:hAnsi="IRNazanin" w:eastAsia="IRNazanin"/>
          <w:color w:val="111111"/>
          <w:sz w:val="28"/>
          <w:sz w:val="28"/>
          <w:szCs w:val="28"/>
          <w:rtl w:val="true"/>
          <w:lang w:bidi="fa-IR"/>
        </w:rPr>
        <w:t xml:space="preserve">چند گامی به تنت مانده ز اسب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نعشت، علی اکبر بنگر بابا را</w:t>
      </w:r>
    </w:p>
    <w:p>
      <w:pPr>
        <w:pStyle w:val="BookText"/>
        <w:rPr/>
      </w:pPr>
      <w:r>
        <w:rPr>
          <w:rFonts w:ascii="IRNazanin" w:hAnsi="IRNazanin" w:eastAsia="IRNazanin"/>
          <w:color w:val="111111"/>
          <w:sz w:val="28"/>
          <w:sz w:val="28"/>
          <w:szCs w:val="28"/>
          <w:rtl w:val="true"/>
          <w:lang w:bidi="fa-IR"/>
        </w:rPr>
        <w:t xml:space="preserve">چه کنم تا که دوباره تو ز جا برخیزی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خون سخت گرفته قمر بابا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پیش رود پیش تنت می 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باید برساند خبر بابا را </w:t>
      </w:r>
      <w:bookmarkStart w:id="246" w:name="pg9635_74282"/>
    </w:p>
    <w:p>
      <w:pPr>
        <w:pStyle w:val="BookText"/>
        <w:rPr/>
      </w:pPr>
      <w:bookmarkEnd w:id="246"/>
      <w:r>
        <w:rPr>
          <w:rFonts w:ascii="IRNazanin" w:hAnsi="IRNazanin" w:eastAsia="IRNazanin"/>
          <w:color w:val="111111"/>
          <w:sz w:val="28"/>
          <w:sz w:val="28"/>
          <w:szCs w:val="28"/>
          <w:rtl w:val="true"/>
          <w:lang w:bidi="fa-IR"/>
        </w:rPr>
        <w:t xml:space="preserve">دیدن پهلوی زخمیت، زمین گیرم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خیمه ببر بابا را</w:t>
      </w:r>
      <w:r>
        <w:rPr>
          <w:rFonts w:eastAsia="IRNazanin" w:cs="IRNazanin"/>
          <w:color w:val="111111"/>
          <w:sz w:val="28"/>
          <w:szCs w:val="28"/>
          <w:rtl w:val="true"/>
          <w:lang w:bidi="fa-IR"/>
        </w:rPr>
        <w:t xml:space="preserve">! </w:t>
      </w:r>
      <w:r>
        <w:rPr>
          <w:rStyle w:val="FootnoteAnchor"/>
          <w:rtl w:val="true"/>
        </w:rPr>
        <w:footnoteReference w:id="424"/>
      </w:r>
    </w:p>
    <w:p>
      <w:pPr>
        <w:pStyle w:val="Heading3"/>
        <w:numPr>
          <w:ilvl w:val="2"/>
          <w:numId w:val="1"/>
        </w:numPr>
        <w:rPr/>
      </w:pPr>
      <w:bookmarkStart w:id="247" w:name="__RefHeading___Toc7627986_2870459653"/>
      <w:bookmarkStart w:id="248" w:name="_Toc85"/>
      <w:bookmarkEnd w:id="247"/>
      <w:r>
        <w:rPr>
          <w:rtl w:val="true"/>
        </w:rPr>
        <w:t xml:space="preserve">گریز </w:t>
      </w:r>
      <w:r>
        <w:rPr/>
        <w:t>2</w:t>
      </w:r>
      <w:bookmarkEnd w:id="248"/>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مسجد رسیدی دیدی دست های امیرالمؤمنین علیه السلام را بسته اند و شمشیر بالای سر حضرت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کردی بروی و آن قوم ظالم را نفرین کنی، امّا تا سلمان از طرف امیرالمؤمنین علیه السلام پیغام آورد که حضرت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نکن و به خانه برگرد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مدینه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هم دخترت زینب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وقتی که آمد کنار بدن برادرش حسین علیه السلام نگاه کرد دید حضرت با بدن مجروح در خون خود می غلطد، پاهای مقدس را گاهی جمع می کند و گاهی به زمین می کشد خون از زخم های بدنش جاری است روی زمین نشست خود را روی بدن آن حضرت انداخت با اشک و ناله صدا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حسین منی؟ آیا تو برادر منی؟ آیا تو فرزند مادر منی؟ آیا تو نور دیده من هستی؟ برادرم تو را به حقّ جدّم رسول خدا صلی الله علیه و آله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پدرم علیّ مرتضی علیه السلام مرا صدا بزن تو را به حقّ مادرم فاطمه علیها السلام جواب مرا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حضرت با صدایی ضعیف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و ناله ات قلبم را آتش زدى</w:t>
      </w:r>
      <w:r>
        <w:rPr>
          <w:rFonts w:eastAsia="IRNazanin" w:cs="IRNazanin"/>
          <w:color w:val="111111"/>
          <w:sz w:val="28"/>
          <w:szCs w:val="28"/>
          <w:rtl w:val="true"/>
          <w:lang w:bidi="fa-IR"/>
        </w:rPr>
        <w:t xml:space="preserve">.»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الفُسطاط و اجمُعي العَيالَ وَ الأطفالَ؛ </w:t>
      </w:r>
      <w:r>
        <w:rPr>
          <w:rStyle w:val="FootnoteAnchor"/>
          <w:rtl w:val="true"/>
        </w:rPr>
        <w:footnoteReference w:id="426"/>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را جمع آوری و مواظبت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حضرت زینب علیها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امر امام و مولایش به خیمه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سینه پر داغ و پیکرم پُر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مرد و این همه نامرد</w:t>
      </w:r>
    </w:p>
    <w:p>
      <w:pPr>
        <w:pStyle w:val="BookText"/>
        <w:rPr/>
      </w:pPr>
      <w:r>
        <w:rPr>
          <w:rFonts w:ascii="IRNazanin" w:hAnsi="IRNazanin" w:eastAsia="IRNazanin"/>
          <w:color w:val="111111"/>
          <w:sz w:val="28"/>
          <w:sz w:val="28"/>
          <w:szCs w:val="28"/>
          <w:rtl w:val="true"/>
          <w:lang w:bidi="fa-IR"/>
        </w:rPr>
        <w:t>زینبا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خیمه ها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ارجعى الى الفُسطاط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شده از تیغ پاره پاره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زخم تازه بر بدنم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نبینی تو دست و پا زدنم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ارجعي إلى الفُسطاط</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امّا هنوز به خیمه نرسیده بود، زمین شروع به لرزیدن کرد و خورشید گرفت و هوا تیره و تار شد زینب علیها السلام به سوی خیمه امام سجاد علیه السلام دوید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است؟ عالم را دگرگون می بینم خورشید گرفته است زمین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خیمه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نگاهی کرد، دید ذوالجناح پدرش بدون سوار میان میدان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نگاه کرد دید سر مقدس پدرش بالای نیزه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بود که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را جمع کن که پدرم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از حال رفت و با صورت به زمین افتاد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تا شاه بی رمق شد و افتاد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گرگ های حرامی دریده شد</w:t>
      </w:r>
    </w:p>
    <w:p>
      <w:pPr>
        <w:pStyle w:val="BookText"/>
        <w:rPr/>
      </w:pPr>
      <w:r>
        <w:rPr>
          <w:rFonts w:ascii="IRNazanin" w:hAnsi="IRNazanin" w:eastAsia="IRNazanin"/>
          <w:color w:val="111111"/>
          <w:sz w:val="28"/>
          <w:sz w:val="28"/>
          <w:szCs w:val="28"/>
          <w:rtl w:val="true"/>
          <w:lang w:bidi="fa-IR"/>
        </w:rPr>
        <w:t xml:space="preserve">چون ماهی فتاده به صحرای خون،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خارهای مغیلان کشیده شد</w:t>
      </w:r>
    </w:p>
    <w:p>
      <w:pPr>
        <w:pStyle w:val="BookText"/>
        <w:rPr/>
      </w:pPr>
      <w:r>
        <w:rPr>
          <w:rFonts w:ascii="IRNazanin" w:hAnsi="IRNazanin" w:eastAsia="IRNazanin"/>
          <w:color w:val="111111"/>
          <w:sz w:val="28"/>
          <w:sz w:val="28"/>
          <w:szCs w:val="28"/>
          <w:rtl w:val="true"/>
          <w:lang w:bidi="fa-IR"/>
        </w:rPr>
        <w:t xml:space="preserve">می گفت تشنه ام جگرم سوخته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و نیزه، ناز دهانش خریده شد</w:t>
      </w:r>
    </w:p>
    <w:p>
      <w:pPr>
        <w:pStyle w:val="BookText"/>
        <w:rPr/>
      </w:pPr>
      <w:r>
        <w:rPr>
          <w:rFonts w:ascii="IRNazanin" w:hAnsi="IRNazanin" w:eastAsia="IRNazanin"/>
          <w:color w:val="111111"/>
          <w:sz w:val="28"/>
          <w:sz w:val="28"/>
          <w:szCs w:val="28"/>
          <w:rtl w:val="true"/>
          <w:lang w:bidi="fa-IR"/>
        </w:rPr>
        <w:t xml:space="preserve">هر کس رسید، زخم به زخمش اضافه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کشتنش به درازا کشیده شد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سه شعبه بوسه به قلب حسین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خراب قامت زینب خمی ده شد </w:t>
      </w:r>
      <w:r>
        <w:rPr>
          <w:rStyle w:val="FootnoteAnchor"/>
          <w:rtl w:val="true"/>
        </w:rPr>
        <w:footnoteReference w:id="429"/>
      </w:r>
      <w:bookmarkStart w:id="249" w:name="pg9635_74284"/>
    </w:p>
    <w:p>
      <w:pPr>
        <w:pStyle w:val="Heading2"/>
        <w:numPr>
          <w:ilvl w:val="1"/>
          <w:numId w:val="1"/>
        </w:numPr>
        <w:rPr/>
      </w:pPr>
      <w:bookmarkStart w:id="250" w:name="__RefHeading___Toc7627988_2870459653"/>
      <w:bookmarkStart w:id="251" w:name="_Toc86"/>
      <w:bookmarkEnd w:id="249"/>
      <w:bookmarkEnd w:id="250"/>
      <w:r>
        <w:rPr>
          <w:rtl w:val="true"/>
        </w:rPr>
        <w:t xml:space="preserve">کتیبه </w:t>
      </w:r>
      <w:r>
        <w:rPr/>
        <w:t>22</w:t>
      </w:r>
      <w:r>
        <w:rPr>
          <w:rtl w:val="true"/>
        </w:rPr>
        <w:t xml:space="preserve">: </w:t>
      </w:r>
      <w:r>
        <w:rPr>
          <w:rtl w:val="true"/>
        </w:rPr>
        <w:t>اذان بلال</w:t>
      </w:r>
      <w:bookmarkEnd w:id="25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7627990_2870459653"/>
      <w:bookmarkStart w:id="253" w:name="_Toc87"/>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منم مؤذّن شهر نبی، بلالم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بعد نبی، مرغ بسته بالم من</w:t>
      </w:r>
    </w:p>
    <w:p>
      <w:pPr>
        <w:pStyle w:val="BookText"/>
        <w:rPr/>
      </w:pPr>
      <w:r>
        <w:rPr>
          <w:rFonts w:ascii="IRNazanin" w:hAnsi="IRNazanin" w:eastAsia="IRNazanin"/>
          <w:color w:val="111111"/>
          <w:sz w:val="28"/>
          <w:sz w:val="28"/>
          <w:szCs w:val="28"/>
          <w:rtl w:val="true"/>
          <w:lang w:bidi="fa-IR"/>
        </w:rPr>
        <w:t>منم که بعد پیمبر، چه غصه ها خوردم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که سر به بیابان بی کسی بردم</w:t>
      </w:r>
    </w:p>
    <w:p>
      <w:pPr>
        <w:pStyle w:val="BookText"/>
        <w:rPr/>
      </w:pPr>
      <w:r>
        <w:rPr>
          <w:rFonts w:ascii="IRNazanin" w:hAnsi="IRNazanin" w:eastAsia="IRNazanin"/>
          <w:color w:val="111111"/>
          <w:sz w:val="28"/>
          <w:sz w:val="28"/>
          <w:szCs w:val="28"/>
          <w:rtl w:val="true"/>
          <w:lang w:bidi="fa-IR"/>
        </w:rPr>
        <w:t xml:space="preserve">چو عقده ای به گلو بشکند نوایم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کسی نشنود صدایم را</w:t>
      </w:r>
    </w:p>
    <w:p>
      <w:pPr>
        <w:pStyle w:val="BookText"/>
        <w:rPr/>
      </w:pPr>
      <w:r>
        <w:rPr>
          <w:rFonts w:ascii="IRNazanin" w:hAnsi="IRNazanin" w:eastAsia="IRNazanin"/>
          <w:color w:val="111111"/>
          <w:sz w:val="28"/>
          <w:sz w:val="28"/>
          <w:szCs w:val="28"/>
          <w:rtl w:val="true"/>
          <w:lang w:bidi="fa-IR"/>
        </w:rPr>
        <w:t xml:space="preserve">بلال حبشی بعد از رحلت پیامبر صلی الله علیه و آله به عنوان اعتراض، دیگر اذان نگفت و هرچه سراغش می آمدند قبول نکرد اذان بگوید </w:t>
      </w:r>
      <w:r>
        <w:rPr>
          <w:rStyle w:val="FootnoteAnchor"/>
          <w:rtl w:val="true"/>
        </w:rPr>
        <w:footnoteReference w:id="430"/>
      </w:r>
      <w:r>
        <w:rPr>
          <w:rFonts w:ascii="IRNazanin" w:hAnsi="IRNazanin" w:eastAsia="IRNazanin"/>
          <w:color w:val="111111"/>
          <w:sz w:val="28"/>
          <w:sz w:val="28"/>
          <w:szCs w:val="28"/>
          <w:rtl w:val="true"/>
          <w:lang w:bidi="fa-IR"/>
        </w:rPr>
        <w:t>و زیر بار بیعت با خلیفه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به سرزمین شام تبعید کردند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در شام بود تا شبی پیامبر خدا صلی الله علیه و آله را در خواب دید، حضرت از او گلایه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زیارت ما نمی آیی؟</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شبی به خواب بدیدم که خواجه لولاک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اشک و به دل خون و بر عذارش خاک</w:t>
      </w:r>
    </w:p>
    <w:p>
      <w:pPr>
        <w:pStyle w:val="BookText"/>
        <w:rPr/>
      </w:pP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همنشین دیرینم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 خیز و برو سوی جان شیرینم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روزگار غریبي نور عين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جای خیز که دلتنگ تو، حسین من است </w:t>
      </w:r>
    </w:p>
    <w:p>
      <w:pPr>
        <w:pStyle w:val="BookText"/>
        <w:rPr/>
      </w:pPr>
      <w:r>
        <w:rPr>
          <w:rFonts w:ascii="IRNazanin" w:hAnsi="IRNazanin" w:eastAsia="IRNazanin"/>
          <w:color w:val="111111"/>
          <w:sz w:val="28"/>
          <w:sz w:val="28"/>
          <w:szCs w:val="28"/>
          <w:rtl w:val="true"/>
          <w:lang w:bidi="fa-IR"/>
        </w:rPr>
        <w:t>بلال از شام به شوق زیارت امام علی، حضرت فاطمه و حسنین علیهم السلام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که رسید دید اوضاع مدینه خیلی تغییر کرده است؛ اهل بیت پیامبر صلی الله علیه و آله خیلی غریب شده اند در و دیوار خانه زهرا علیها السلام سوخته است امیرالمؤمنین علیه السلام خانه نشین شده، زهرای اطهر علیها السلام در بستر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را با چشم گریان دید، آن ها را در آغوش گرفت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ز درد و رنج غریبی ز پای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که پای به شهر مدینه بنهادم</w:t>
      </w:r>
    </w:p>
    <w:p>
      <w:pPr>
        <w:pStyle w:val="BookText"/>
        <w:rPr/>
      </w:pPr>
      <w:r>
        <w:rPr>
          <w:rFonts w:ascii="IRNazanin" w:hAnsi="IRNazanin" w:eastAsia="IRNazanin"/>
          <w:color w:val="111111"/>
          <w:sz w:val="28"/>
          <w:sz w:val="28"/>
          <w:szCs w:val="28"/>
          <w:rtl w:val="true"/>
          <w:lang w:bidi="fa-IR"/>
        </w:rPr>
        <w:t xml:space="preserve">چرا دگر سخنی از نبی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به سرای علی نمی آید؟</w:t>
      </w:r>
    </w:p>
    <w:p>
      <w:pPr>
        <w:pStyle w:val="BookText"/>
        <w:rPr/>
      </w:pPr>
      <w:r>
        <w:rPr>
          <w:rFonts w:ascii="IRNazanin" w:hAnsi="IRNazanin" w:eastAsia="IRNazanin"/>
          <w:color w:val="111111"/>
          <w:sz w:val="28"/>
          <w:sz w:val="28"/>
          <w:szCs w:val="28"/>
          <w:rtl w:val="true"/>
          <w:lang w:bidi="fa-IR"/>
        </w:rPr>
        <w:t xml:space="preserve">چه روی داده؟ چرا بیت وحی غمبار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آتش هیزم به درب و دیوار است</w:t>
      </w:r>
    </w:p>
    <w:p>
      <w:pPr>
        <w:pStyle w:val="BookText"/>
        <w:rPr/>
      </w:pPr>
      <w:r>
        <w:rPr>
          <w:rFonts w:ascii="IRNazanin" w:hAnsi="IRNazanin" w:eastAsia="IRNazanin"/>
          <w:color w:val="111111"/>
          <w:sz w:val="28"/>
          <w:sz w:val="28"/>
          <w:szCs w:val="28"/>
          <w:rtl w:val="true"/>
          <w:lang w:bidi="fa-IR"/>
        </w:rPr>
        <w:t xml:space="preserve">چو کوبه در آتش گرفته کوبیدم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خانه هراسی عجیب می دیدم</w:t>
      </w:r>
    </w:p>
    <w:p>
      <w:pPr>
        <w:pStyle w:val="BookText"/>
        <w:rPr/>
      </w:pPr>
      <w:r>
        <w:rPr>
          <w:rFonts w:ascii="IRNazanin" w:hAnsi="IRNazanin" w:eastAsia="IRNazanin"/>
          <w:color w:val="111111"/>
          <w:sz w:val="28"/>
          <w:sz w:val="28"/>
          <w:szCs w:val="28"/>
          <w:rtl w:val="true"/>
          <w:lang w:bidi="fa-IR"/>
        </w:rPr>
        <w:t xml:space="preserve">صدای در، دل اطفال را بلرزاند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روی داده در این جا؟ خدای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زدم که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مؤذّن بابا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حق و درود خدا به اهل کسا</w:t>
      </w:r>
    </w:p>
    <w:p>
      <w:pPr>
        <w:pStyle w:val="BookText"/>
        <w:rPr/>
      </w:pPr>
      <w:r>
        <w:rPr>
          <w:rFonts w:ascii="IRNazanin" w:hAnsi="IRNazanin" w:eastAsia="IRNazanin"/>
          <w:color w:val="111111"/>
          <w:sz w:val="28"/>
          <w:sz w:val="28"/>
          <w:szCs w:val="28"/>
          <w:rtl w:val="true"/>
          <w:lang w:bidi="fa-IR"/>
        </w:rPr>
        <w:t xml:space="preserve">چنان که وقت غمش را زوال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 که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آمده است</w:t>
      </w:r>
    </w:p>
    <w:p>
      <w:pPr>
        <w:pStyle w:val="BookText"/>
        <w:rPr/>
      </w:pPr>
      <w:r>
        <w:rPr>
          <w:rFonts w:ascii="IRNazanin" w:hAnsi="IRNazanin" w:eastAsia="IRNazanin"/>
          <w:color w:val="111111"/>
          <w:sz w:val="28"/>
          <w:sz w:val="28"/>
          <w:szCs w:val="28"/>
          <w:rtl w:val="true"/>
          <w:lang w:bidi="fa-IR"/>
        </w:rPr>
        <w:t>حضرت فاطمه علیها السلام تا باخبر شد که بلال آمده، خوشحال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برای اذان بلال تنگ شده است به بلال بگویید یک بار دیگر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به یاد پیمبر اذان دوباره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خاطر این قلب پُرشراره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نداشتم بعد از پیامبر صلی الله علیه و آله دیگر اذان بگویم امّا حالا که جگر گوشه پیامبر صلی الله علیه و آله می فرماید،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اذان می گویم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آمد مسجد، رفت بالای مأذنه شروع کرد به اذان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بلال در مدینه پیچید، مردم مدینه از شنیدنِ دوباره صدای بلال تعجب کردند آخر، مدتی بود صدای بلال را نشنیده بودند همه به سوی مسجد آمدند به یاد ایام رسول خدا صلى الله عليه و آله و سلم افتادند صدای گریه مردم مدینه بلند شد از یکدیگر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بلال به مدینه آمده است؟ چرا تا به حال بلال اذان نمی گفت؟ چه شده که به درخواست دختر </w:t>
      </w:r>
      <w:bookmarkStart w:id="254" w:name="pg9635_74287"/>
    </w:p>
    <w:p>
      <w:pPr>
        <w:pStyle w:val="BookText"/>
        <w:rPr/>
      </w:pPr>
      <w:bookmarkEnd w:id="254"/>
      <w:r>
        <w:rPr>
          <w:rFonts w:ascii="IRNazanin" w:hAnsi="IRNazanin" w:eastAsia="IRNazanin"/>
          <w:color w:val="111111"/>
          <w:sz w:val="28"/>
          <w:sz w:val="28"/>
          <w:szCs w:val="28"/>
          <w:rtl w:val="true"/>
          <w:lang w:bidi="fa-IR"/>
        </w:rPr>
        <w:t>پیامبر اذان می گوید؟ چرا زهرا علیها السلام گریه می کند؟ به یکدیگر نگاه می کردند و سپس سرها را به زیر می انداختند و از پیمان شکنی خود با اهل بیت علیهم السلام شرمنده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مأذنه چو صدای مؤذّنش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گریه، شانه مجروح فاطمه لرزید</w:t>
      </w:r>
    </w:p>
    <w:p>
      <w:pPr>
        <w:pStyle w:val="BookText"/>
        <w:rPr/>
      </w:pPr>
      <w:r>
        <w:rPr>
          <w:rFonts w:ascii="IRNazanin" w:hAnsi="IRNazanin" w:eastAsia="IRNazanin"/>
          <w:color w:val="111111"/>
          <w:sz w:val="28"/>
          <w:sz w:val="28"/>
          <w:szCs w:val="28"/>
          <w:rtl w:val="true"/>
          <w:lang w:bidi="fa-IR"/>
        </w:rPr>
        <w:t xml:space="preserve">همین که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و خونِ دل از دیده تَرَش آمد</w:t>
      </w:r>
    </w:p>
    <w:p>
      <w:pPr>
        <w:pStyle w:val="BookText"/>
        <w:rPr/>
      </w:pPr>
      <w:r>
        <w:rPr>
          <w:rFonts w:ascii="IRNazanin" w:hAnsi="IRNazanin" w:eastAsia="IRNazanin"/>
          <w:color w:val="111111"/>
          <w:sz w:val="28"/>
          <w:sz w:val="28"/>
          <w:szCs w:val="28"/>
          <w:rtl w:val="true"/>
          <w:lang w:bidi="fa-IR"/>
        </w:rPr>
        <w:t xml:space="preserve">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کشید از دل پُر غصه اش مکرّر آه</w:t>
      </w:r>
    </w:p>
    <w:p>
      <w:pPr>
        <w:pStyle w:val="BookText"/>
        <w:rPr/>
      </w:pPr>
      <w:r>
        <w:rPr>
          <w:rFonts w:ascii="IRNazanin" w:hAnsi="IRNazanin" w:eastAsia="IRNazanin"/>
          <w:color w:val="111111"/>
          <w:sz w:val="28"/>
          <w:sz w:val="28"/>
          <w:szCs w:val="28"/>
          <w:rtl w:val="true"/>
          <w:lang w:bidi="fa-IR"/>
        </w:rPr>
        <w:t>هنگامی که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 علیها السلام به یاد روزگار پدرش رسول خدا صلی الله علیه و آله افتاد،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صلی الله علیه و آله ناله ای زد و با صورت زمین خورد و غش کرد </w:t>
      </w:r>
      <w:r>
        <w:rPr>
          <w:rFonts w:ascii="Amiri" w:hAnsi="Amiri" w:eastAsia="Amiri" w:cs="Amiri"/>
          <w:color w:val="111111"/>
          <w:sz w:val="28"/>
          <w:sz w:val="28"/>
          <w:szCs w:val="28"/>
          <w:rtl w:val="true"/>
          <w:lang w:bidi="ar-SA"/>
        </w:rPr>
        <w:t>سَقَطَتْ لِوَجْهِهَا وَ غُشِيَ عَلَيْهَا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r>
        <w:rPr>
          <w:rFonts w:ascii="IRNazanin" w:hAnsi="IRNazanin" w:eastAsia="IRNazanin"/>
          <w:color w:val="111111"/>
          <w:sz w:val="28"/>
          <w:sz w:val="28"/>
          <w:szCs w:val="28"/>
          <w:rtl w:val="true"/>
          <w:lang w:bidi="fa-IR"/>
        </w:rPr>
        <w:t>شیخ صدوق نوشته است که مردم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اذان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نام پاک پیمبر، بلال گفت به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ناله اطفال و گریه زینب</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تو در قلب مادر آتش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ز مأذنه پایین که مادرم غش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ماجرای اذان بلال دلگیرم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بغض عجیبی به آه شبگیرم</w:t>
      </w:r>
    </w:p>
    <w:p>
      <w:pPr>
        <w:pStyle w:val="BookText"/>
        <w:rPr/>
      </w:pPr>
      <w:r>
        <w:rPr>
          <w:rFonts w:ascii="IRNazanin" w:hAnsi="IRNazanin" w:eastAsia="IRNazanin"/>
          <w:color w:val="111111"/>
          <w:sz w:val="28"/>
          <w:sz w:val="28"/>
          <w:szCs w:val="28"/>
          <w:rtl w:val="true"/>
          <w:lang w:bidi="fa-IR"/>
        </w:rPr>
        <w:t xml:space="preserve">یتیم و نام پدر ،گر که این بلا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داد یتیم خرابه ها برسد</w:t>
      </w:r>
    </w:p>
    <w:p>
      <w:pPr>
        <w:pStyle w:val="BookText"/>
        <w:rPr/>
      </w:pPr>
      <w:r>
        <w:rPr>
          <w:rFonts w:ascii="IRNazanin" w:hAnsi="IRNazanin" w:eastAsia="IRNazanin"/>
          <w:color w:val="111111"/>
          <w:sz w:val="28"/>
          <w:sz w:val="28"/>
          <w:szCs w:val="28"/>
          <w:rtl w:val="true"/>
          <w:lang w:bidi="fa-IR"/>
        </w:rPr>
        <w:t xml:space="preserve">که رأس پاک پدر را به تشت زر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به کنج خرابه، سر پدر دیده </w:t>
      </w:r>
      <w:r>
        <w:rPr>
          <w:rStyle w:val="FootnoteAnchor"/>
          <w:rtl w:val="true"/>
        </w:rPr>
        <w:footnoteReference w:id="435"/>
      </w:r>
    </w:p>
    <w:p>
      <w:pPr>
        <w:pStyle w:val="Heading3"/>
        <w:numPr>
          <w:ilvl w:val="2"/>
          <w:numId w:val="1"/>
        </w:numPr>
        <w:rPr/>
      </w:pPr>
      <w:bookmarkStart w:id="255" w:name="__RefHeading___Toc7627992_2870459653"/>
      <w:bookmarkStart w:id="256" w:name="_Toc88"/>
      <w:bookmarkEnd w:id="255"/>
      <w:r>
        <w:rPr>
          <w:rtl w:val="true"/>
        </w:rPr>
        <w:t xml:space="preserve">گریز </w:t>
      </w:r>
      <w:r>
        <w:rPr/>
        <w:t>1</w:t>
      </w:r>
      <w:bookmarkEnd w:id="25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مؤذّن پدرت رسول خدا صلی الله علیه و آله را شنیدی، یاد پدرت افتادی، خاطرات بابا برایت زنده شد اشکت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نام مبارک پدر را شنیدی و طاقت نیاوردی ناله ای از دل کشیدی و با صورت به زمین خوردی و غش کردی امّا 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نازدانه امام حسین علیه السلام در خرابه شام، سر بریده بابایش را دید به خدا این دختر حق داشت دق کند و بمیرد چون باور نداشت سر بریده بابا را برایش بیاورند کدام دختری طاقت دارد سر بریده بابا را ببیند و زنده بماند؟ لذا تا </w:t>
      </w:r>
    </w:p>
    <w:p>
      <w:pPr>
        <w:pStyle w:val="BookText"/>
        <w:rPr/>
      </w:pPr>
      <w:r>
        <w:rPr>
          <w:rFonts w:ascii="IRNazanin" w:hAnsi="IRNazanin" w:eastAsia="IRNazanin"/>
          <w:color w:val="111111"/>
          <w:sz w:val="28"/>
          <w:sz w:val="28"/>
          <w:szCs w:val="28"/>
          <w:rtl w:val="true"/>
          <w:lang w:bidi="fa-IR"/>
        </w:rPr>
        <w:t>طَبَق را جلویش گذاشتند رو کرد به عمه و از روی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غذا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سرپوش را از روی طبق برداشتند نگاهش به سر بریده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اول سر بابا را نشناخت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سر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فهمید این سر بریده سرِ بابایش امام حسین علیه السلام است سر را برداشت به سینه چسباند و چند جمله بیشتر نتوانست با سر بابا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خَضَبَكَ بِدِمائِكَ؟ يا أَبَتاهُ مَن ذَا الَّذِي قَطَعَ وَرِيدَكَ، يا أَبَتاهُ مَن ذَا الَّذِي أَيتَمَنِي عَلَى صِغَرِ سِنِّي؟</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خونت آغشته کرده؟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رگ گردنت را بریده؟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این کودکی یتیم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ویرانه ام پر می شود از عطر گیسویت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کجا بودی چرا خاکی شده مویت؟پرواز کردم سوی تو اما زمین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بوسه ای برچینم از ما بین ابرویتاین است روز و شب دعایم کاش من را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می نشاندی روی زانویت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صدای مؤذّن بابا را شنیدی 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أشهدُ أَنَّ مُحَمَّداً رَسولُ الله از حال رفتی روی زمین افتادی ولی امیرالمؤمنین علیه السلام کنارتان بود، فرزندان شما کنارتان بودند، فضّه خادمه در محضرتان بود حتماً شما را به حال آوردند، آب به صورتتان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فدای آن دختر نازدانه ای که وقتی کربلا بدن بی سر بابا را دید، طاقت نیاورد خودش را روی بدن انداخت، بدن بی سر بابا را بغل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سُكَيْنَةَ اعْتَنَقَتْ جَسَدَ أَبِيهَا الْحُسَيْنِ علیه السلام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نگذاشتند این دختر یتیم با بدن بابا درد دل کند، نگذاشتند کنار پیکر بی سر بابا بماند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فَاجْتَمَعَتْ عِدَّةٌ مِنَ الْأَعْرَابِ حَتَّى جَرُّوهَا عَنْه؛ </w:t>
      </w:r>
      <w:r>
        <w:rPr>
          <w:rStyle w:val="FootnoteAnchor"/>
          <w:rtl w:val="true"/>
        </w:rPr>
        <w:footnoteReference w:id="439"/>
      </w:r>
      <w:r>
        <w:rPr>
          <w:rFonts w:ascii="IRNazanin" w:hAnsi="IRNazanin" w:eastAsia="IRNazanin"/>
          <w:color w:val="111111"/>
          <w:sz w:val="28"/>
          <w:sz w:val="28"/>
          <w:szCs w:val="28"/>
          <w:rtl w:val="true"/>
          <w:lang w:bidi="fa-IR"/>
        </w:rPr>
        <w:t>عدّه ای جمع شدند سکینه را از بدن بابا جدا کردند و او را می کشیدند</w:t>
      </w:r>
    </w:p>
    <w:p>
      <w:pPr>
        <w:pStyle w:val="BookText"/>
        <w:rPr/>
      </w:pPr>
      <w:r>
        <w:rPr>
          <w:rFonts w:ascii="IRNazanin" w:hAnsi="IRNazanin" w:eastAsia="IRNazanin"/>
          <w:color w:val="111111"/>
          <w:sz w:val="28"/>
          <w:sz w:val="28"/>
          <w:szCs w:val="28"/>
          <w:rtl w:val="true"/>
          <w:lang w:bidi="fa-IR"/>
        </w:rPr>
        <w:t xml:space="preserve">کشیده آتش از جانم 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بالم اگر شد پر نشانه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از تو جدا کردند بابا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کوفی به ضرب تازیانه </w:t>
      </w:r>
      <w:r>
        <w:rPr>
          <w:rStyle w:val="FootnoteAnchor"/>
          <w:rtl w:val="true"/>
        </w:rPr>
        <w:footnoteReference w:id="440"/>
      </w:r>
      <w:bookmarkStart w:id="257" w:name="pg9635_74290"/>
    </w:p>
    <w:p>
      <w:pPr>
        <w:pStyle w:val="Heading2"/>
        <w:numPr>
          <w:ilvl w:val="1"/>
          <w:numId w:val="1"/>
        </w:numPr>
        <w:rPr/>
      </w:pPr>
      <w:bookmarkStart w:id="258" w:name="__RefHeading___Toc7627994_2870459653"/>
      <w:bookmarkStart w:id="259" w:name="_Toc89"/>
      <w:bookmarkEnd w:id="257"/>
      <w:bookmarkEnd w:id="258"/>
      <w:r>
        <w:rPr>
          <w:rtl w:val="true"/>
        </w:rPr>
        <w:t xml:space="preserve">كتيبه </w:t>
      </w:r>
      <w:r>
        <w:rPr/>
        <w:t>23</w:t>
      </w:r>
      <w:r>
        <w:rPr>
          <w:rtl w:val="true"/>
        </w:rPr>
        <w:t xml:space="preserve">: </w:t>
      </w:r>
      <w:r>
        <w:rPr>
          <w:rtl w:val="true"/>
        </w:rPr>
        <w:t>عیادت کنندگان فاطمه علیها السلام</w:t>
      </w:r>
      <w:bookmarkEnd w:id="25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7627996_2870459653"/>
      <w:bookmarkStart w:id="261" w:name="_Toc90"/>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 xml:space="preserve">فاطمه تو شرف سوره کوثر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ذرّیه آل پیمبر هستی</w:t>
      </w:r>
    </w:p>
    <w:p>
      <w:pPr>
        <w:pStyle w:val="BookText"/>
        <w:rPr/>
      </w:pPr>
      <w:r>
        <w:rPr>
          <w:rFonts w:ascii="IRNazanin" w:hAnsi="IRNazanin" w:eastAsia="IRNazanin"/>
          <w:color w:val="111111"/>
          <w:sz w:val="28"/>
          <w:sz w:val="28"/>
          <w:szCs w:val="28"/>
          <w:rtl w:val="true"/>
          <w:lang w:bidi="fa-IR"/>
        </w:rPr>
        <w:t xml:space="preserve">بی سبب نیست که تو علت خلقت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هم شأن علی، فاتح خیبر هستی</w:t>
      </w:r>
    </w:p>
    <w:p>
      <w:pPr>
        <w:pStyle w:val="BookText"/>
        <w:rPr/>
      </w:pPr>
      <w:r>
        <w:rPr>
          <w:rFonts w:ascii="IRNazanin" w:hAnsi="IRNazanin" w:eastAsia="IRNazanin"/>
          <w:color w:val="111111"/>
          <w:sz w:val="28"/>
          <w:sz w:val="28"/>
          <w:szCs w:val="28"/>
          <w:rtl w:val="true"/>
          <w:lang w:bidi="fa-IR"/>
        </w:rPr>
        <w:t xml:space="preserve">نه فقط بر حسن و زینب و كلثوم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خلق تو مادر هستی</w:t>
      </w:r>
    </w:p>
    <w:p>
      <w:pPr>
        <w:pStyle w:val="BookText"/>
        <w:rPr/>
      </w:pPr>
      <w:r>
        <w:rPr>
          <w:rFonts w:ascii="IRNazanin" w:hAnsi="IRNazanin" w:eastAsia="IRNazanin"/>
          <w:color w:val="111111"/>
          <w:sz w:val="28"/>
          <w:sz w:val="28"/>
          <w:szCs w:val="28"/>
          <w:rtl w:val="true"/>
          <w:lang w:bidi="fa-IR"/>
        </w:rPr>
        <w:t>نه فقط مریم و آسیه و حوا، بانو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احمد و علی از همه برتر هستی</w:t>
      </w:r>
    </w:p>
    <w:p>
      <w:pPr>
        <w:pStyle w:val="BookText"/>
        <w:rPr/>
      </w:pPr>
      <w:r>
        <w:rPr>
          <w:rFonts w:ascii="IRNazanin" w:hAnsi="IRNazanin" w:eastAsia="IRNazanin"/>
          <w:color w:val="111111"/>
          <w:sz w:val="28"/>
          <w:sz w:val="28"/>
          <w:szCs w:val="28"/>
          <w:rtl w:val="true"/>
          <w:lang w:bidi="fa-IR"/>
        </w:rPr>
        <w:t>دور از ساحت تو هر چه پلیدی، 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تطهیری و صدّیقه اطهر هستی</w:t>
      </w:r>
    </w:p>
    <w:p>
      <w:pPr>
        <w:pStyle w:val="BookText"/>
        <w:rPr/>
      </w:pPr>
      <w:r>
        <w:rPr>
          <w:rFonts w:ascii="IRNazanin" w:hAnsi="IRNazanin" w:eastAsia="IRNazanin"/>
          <w:color w:val="111111"/>
          <w:sz w:val="28"/>
          <w:sz w:val="28"/>
          <w:szCs w:val="28"/>
          <w:rtl w:val="true"/>
          <w:lang w:bidi="fa-IR"/>
        </w:rPr>
        <w:t xml:space="preserve">چادر خاکی تو، حبل متین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شیعه که تو ملجأ حیدر هستی</w:t>
      </w:r>
    </w:p>
    <w:p>
      <w:pPr>
        <w:pStyle w:val="BookText"/>
        <w:rPr/>
      </w:pPr>
      <w:r>
        <w:rPr>
          <w:rFonts w:ascii="IRNazanin" w:hAnsi="IRNazanin" w:eastAsia="IRNazanin"/>
          <w:color w:val="111111"/>
          <w:sz w:val="28"/>
          <w:sz w:val="28"/>
          <w:szCs w:val="28"/>
          <w:rtl w:val="true"/>
          <w:lang w:bidi="fa-IR"/>
        </w:rPr>
        <w:t xml:space="preserve">سوختی تا که نسوزد ثمر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یاس نبی و لاله پرپر هستی</w:t>
      </w:r>
    </w:p>
    <w:p>
      <w:pPr>
        <w:pStyle w:val="BookText"/>
        <w:rPr/>
      </w:pPr>
      <w:r>
        <w:rPr>
          <w:rFonts w:ascii="IRNazanin" w:hAnsi="IRNazanin" w:eastAsia="IRNazanin"/>
          <w:color w:val="111111"/>
          <w:sz w:val="28"/>
          <w:sz w:val="28"/>
          <w:szCs w:val="28"/>
          <w:rtl w:val="true"/>
          <w:lang w:bidi="fa-IR"/>
        </w:rPr>
        <w:t xml:space="preserve">آرزوی علی این است ببیند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در زده و تو پس این در هستی </w:t>
      </w:r>
      <w:r>
        <w:rPr>
          <w:rStyle w:val="FootnoteAnchor"/>
          <w:rtl w:val="true"/>
        </w:rPr>
        <w:footnoteReference w:id="44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بی آن قدر اذیّت و آزار دید که دیگر نمی توانست راه برود؛ هم رحلت پدرش رسول خدا صلی الله علیه و آله، هم غصب حقّ امیرالمؤمنين علیه السلام و ضرباتی که بر پیکر بی بی وارد شده بود، حضرت را از توان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لَزِمَتِ الْفِرَاشَ وَ نَحَلَ جِسْمُهَا وَ ذَابَ لَحْمُهَا وَ صَارَتْ كَالْخَيَال</w:t>
      </w:r>
      <w:r>
        <w:rPr>
          <w:rStyle w:val="FootnoteAnchor"/>
          <w:rtl w:val="true"/>
        </w:rPr>
        <w:footnoteReference w:id="442"/>
      </w:r>
      <w:r>
        <w:rPr>
          <w:rFonts w:ascii="IRNazanin" w:hAnsi="IRNazanin" w:eastAsia="IRNazanin"/>
          <w:color w:val="111111"/>
          <w:sz w:val="28"/>
          <w:sz w:val="28"/>
          <w:szCs w:val="28"/>
          <w:rtl w:val="true"/>
          <w:lang w:bidi="fa-IR"/>
        </w:rPr>
        <w:t xml:space="preserve">حضرت بستری شد و جسمش ضعیف گشت و گوشت </w:t>
      </w:r>
    </w:p>
    <w:p>
      <w:pPr>
        <w:pStyle w:val="BookText"/>
        <w:rPr/>
      </w:pPr>
      <w:r>
        <w:rPr>
          <w:rFonts w:ascii="IRNazanin" w:hAnsi="IRNazanin" w:eastAsia="IRNazanin"/>
          <w:color w:val="111111"/>
          <w:sz w:val="28"/>
          <w:sz w:val="28"/>
          <w:szCs w:val="28"/>
          <w:rtl w:val="true"/>
          <w:lang w:bidi="fa-IR"/>
        </w:rPr>
        <w:t>بدنش آب شد و آن قدر لاغر شده بود که گویا شبحی از حضرت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پیکرت تنها خیالی مانده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 و بالایت هلالی مانده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این اهالی مانده، مادر</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کسی که بیمار است و بستری است با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به عیادت بیمار می آید بیمار روحیه اش عوض می شود امّا فدای این مادری که در شهر خودش هم غریب بود در محله خودش هم غریب بود، کسی به عیادتش نمی آمد</w:t>
      </w:r>
    </w:p>
    <w:p>
      <w:pPr>
        <w:pStyle w:val="BookText"/>
        <w:rPr/>
      </w:pPr>
      <w:r>
        <w:rPr>
          <w:rFonts w:ascii="IRNazanin" w:hAnsi="IRNazanin" w:eastAsia="IRNazanin"/>
          <w:color w:val="111111"/>
          <w:sz w:val="28"/>
          <w:sz w:val="28"/>
          <w:szCs w:val="28"/>
          <w:rtl w:val="true"/>
          <w:lang w:bidi="fa-IR"/>
        </w:rPr>
        <w:t xml:space="preserve">دیگر کسی نمی زند از بیتِ ما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غریب تر نتوان یافت مادری</w:t>
      </w:r>
    </w:p>
    <w:p>
      <w:pPr>
        <w:pStyle w:val="BookText"/>
        <w:rPr/>
      </w:pPr>
      <w:r>
        <w:rPr>
          <w:rFonts w:ascii="IRNazanin" w:hAnsi="IRNazanin" w:eastAsia="IRNazanin"/>
          <w:color w:val="111111"/>
          <w:sz w:val="28"/>
          <w:sz w:val="28"/>
          <w:szCs w:val="28"/>
          <w:rtl w:val="true"/>
          <w:lang w:bidi="fa-IR"/>
        </w:rPr>
        <w:t xml:space="preserve">سلمان هم از عیادت من پا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مرگ، لااقل تو به زهرا بزن سری</w:t>
      </w:r>
    </w:p>
    <w:p>
      <w:pPr>
        <w:pStyle w:val="BookText"/>
        <w:rPr/>
      </w:pPr>
      <w:r>
        <w:rPr>
          <w:rFonts w:ascii="IRNazanin" w:hAnsi="IRNazanin" w:eastAsia="IRNazanin"/>
          <w:color w:val="111111"/>
          <w:sz w:val="28"/>
          <w:sz w:val="28"/>
          <w:szCs w:val="28"/>
          <w:rtl w:val="true"/>
          <w:lang w:bidi="fa-IR"/>
        </w:rPr>
        <w:t xml:space="preserve">چون شمع، آب گشته ام از آتش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نمانده از من مظلومه پیکری</w:t>
      </w:r>
    </w:p>
    <w:p>
      <w:pPr>
        <w:pStyle w:val="BookText"/>
        <w:rPr/>
      </w:pPr>
      <w:r>
        <w:rPr>
          <w:rFonts w:ascii="IRNazanin" w:hAnsi="IRNazanin" w:eastAsia="IRNazanin"/>
          <w:color w:val="111111"/>
          <w:sz w:val="28"/>
          <w:sz w:val="28"/>
          <w:szCs w:val="28"/>
          <w:rtl w:val="true"/>
          <w:lang w:bidi="fa-IR"/>
        </w:rPr>
        <w:t>سلمان بعد از رحلت و شهادت پیامبر صلی الله علیه و آله به خاطر حوادث تلخ کودتای سقیفه و نیز کهولت سن نتوانسته بود به عیادت حضرت زهرا علیها السلام بیاید تا این که در روز دهم از شهادت رسول خدا که از منزل آمده بود امام علی علیه السلام او را دید و ضمن گلایه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مایل است شما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دیدن فاطمه علیها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گلایه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سَلْمَانُ جَفَوْتَنِي بَعْدَ وَفَاةِ أَبي</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بعد از رحلت پدرم رسول خدا صلى الله عليه و آله و سلم دیگر سراغ ما را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بهر یاری ما بود حمزه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یار شیر خدا بود جعفری </w:t>
      </w:r>
      <w:r>
        <w:rPr>
          <w:rStyle w:val="FootnoteAnchor"/>
          <w:rtl w:val="true"/>
        </w:rPr>
        <w:footnoteReference w:id="44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آخر عمر حضرت، یک روز زن های مهاجر و انصار به عیادت آمدند، دور بستر حضرت نشستند و گفتند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مِنْ عِلَّتِكِ يَا ابْنَةَ رَسُولِ الله</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بیماری ات چگونه است و با آن چه می کنی؟</w:t>
      </w:r>
    </w:p>
    <w:p>
      <w:pPr>
        <w:pStyle w:val="BookText"/>
        <w:rPr/>
      </w:pPr>
      <w:r>
        <w:rPr>
          <w:rFonts w:ascii="IRNazanin" w:hAnsi="IRNazanin" w:eastAsia="IRNazanin"/>
          <w:color w:val="111111"/>
          <w:sz w:val="28"/>
          <w:sz w:val="28"/>
          <w:szCs w:val="28"/>
          <w:rtl w:val="true"/>
          <w:lang w:bidi="fa-IR"/>
        </w:rPr>
        <w:t>حضرت به آن ها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حالم به گونه ای است که از دنیای شما، بسی بیزار و مردانتان را دشمن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قالشان را آزموده ام و از آن چه کرده اند، بسی ناخشنودم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گرامی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وقتی به ملاقات حضرت آمد و کنار بستر نشست،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اندوه و رنج ها، شب را چگونه صبح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أَصْبَحْتُ بَيْنَ كَمَدٍ وَ كَرْبٍ، فُقِدَ النَّبِيُّ وَ ظُلِمَ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از داغ پیامبر صلی الله علیه و آله و ظلمی که به امیرالمؤمنین علیه السلام روا داشته اند با غم و اندوه شدید صبح کردم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آزاد مردی مورد هجوم ظالمانه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دختر طلحه به عیادت حضرت فاطمه علیها السلام آمد و نگاه کرد، دید حضرت در بستر افتاده و اشک از چشمانش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يُبْكِيكِ؟؛ </w:t>
      </w:r>
      <w:r>
        <w:rPr>
          <w:rStyle w:val="FootnoteAnchor"/>
          <w:rtl w:val="true"/>
        </w:rPr>
        <w:footnoteReference w:id="448"/>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بدین مضمون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کینه نسبت به امیرالمؤمنین علیه السلام داشتند، آشکار ساختند و حقّ او را غصب کردند و فدک را مصادره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شمع آب شد تنم از بس گریستم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سیل اشك، كند سر به نیستم</w:t>
      </w:r>
    </w:p>
    <w:p>
      <w:pPr>
        <w:pStyle w:val="BookText"/>
        <w:rPr/>
      </w:pPr>
      <w:r>
        <w:rPr>
          <w:rFonts w:ascii="IRNazanin" w:hAnsi="IRNazanin" w:eastAsia="IRNazanin"/>
          <w:color w:val="111111"/>
          <w:sz w:val="28"/>
          <w:sz w:val="28"/>
          <w:szCs w:val="28"/>
          <w:rtl w:val="true"/>
          <w:lang w:bidi="fa-IR"/>
        </w:rPr>
        <w:t xml:space="preserve">این روزها کسی که عیادت کند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در اشتباه و نداند که کیستم</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یک ملاقات و دیدار دیگری هم داشت که با ملاقات های قبلی و بعدی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حضرت خودش راضی به این دیدار نبود، اما ابوبکر و عمر آمدند و امیرالمؤمنین علیه السلام را واسطه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فاطمه اجازه ملاقات </w:t>
      </w:r>
    </w:p>
    <w:p>
      <w:pPr>
        <w:pStyle w:val="BookText"/>
        <w:rPr/>
      </w:pP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این موضوع را به اطلاع حضرت فاطمه علیها السلام 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تقاضا کردند برایشان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دیدار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آنان اجازه دیدار می دهم، نه حاضرم با آنان سخنی بگویم تا پدرم رسول خدا صلی الله علیه و آله او را ملاقات نمایم و شکایت این دو نفر را به آن حضرت بنمایم و به ایشان بگویم که این دو چگونه به من ستم کردند و چه حق کشی ها و ستم هایی را که 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 سخن شما بر حق و درست است اما من به این ها قول دادم که برای آن ها اجازه ملاقات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عرضه داشت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فَالْبَيْتُ بَيْتُكَ وَ النِّسَاءُ تَتَّبِعُ الرِّجَالَ لَا أُخَالِفُ عَلَيْكَ بِشَيْءٍ؛</w:t>
      </w:r>
      <w:r>
        <w:rPr>
          <w:rStyle w:val="FootnoteAnchor"/>
          <w:rtl w:val="true"/>
        </w:rPr>
        <w:footnoteReference w:id="450"/>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 طور ،است اختیار با شماست؛ خانه خانه شماست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خود پیروی می کند و من در هیچ موردی با شما مخالفت نخواهم کرد</w:t>
      </w:r>
      <w:r>
        <w:rPr>
          <w:rFonts w:eastAsia="IRNazanin" w:cs="IRNazanin"/>
          <w:color w:val="111111"/>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اجازه داد آن ها وارد منزل شدند و مقابل حضرت فاطمه علیها السلام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سخت ترین لحظه برای بچه های حضرت 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می دیدند همان کسی که سیلی به صورت مادرشان زده به بهانه عیادت و عذرخواهی وارد خانه 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می دید همان کسی که ریسمان به گردن پدرش انداخت و مادرش فاطمه علیها السلام را می زد امروز برای ملاقات به خانه 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در بستر بیماری بود روی خود را از آنان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آمدند آن طرف دوباره مقابل حضرت نشستند حضرت به بانوانی که اطراف بسترش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حَوَّلْنَ وَجْهِي؛ صورت من را از این ها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ببینید ضرباتی که آن روز به حضرت زده بودند چگونه بود که بعد از مدّتی حتّی بی بی نمی توانست صورت خود را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زن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را از این ها برگردانید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بس بیزارم از دشمن عیادت چون کند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از فضّه گیرم تا رخم از او بگرداند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هر بار که صورت حضرت را برمی گرداندند این ها دوباره می آمدند و مقابل حضرت می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حَوَّلْنَ وَجْهَهَا حَوَّلَا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فاطمه علیها السلام به امیرالمؤمنین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را روی صورت من بینداز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دیگر دست حضرت هم از کار افتاده بود که از امیرالمؤمنین علیه السلام درخواست کرد پارچه رویش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که خشنودی شما را فراهم کنیم تا عملکرد ظالمانه ای را که بر شما روا داشته ایم به بزرگواری خود نادیده بگیری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بدون واسطه و مستقیم سخن نخواهم گفت تا پدرم را ملاقات کنم و شکایت خود را از ظلم هایی که به ما روا داشته اید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خطاب به امیرالمؤمنین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خورده ام که به طور مستقیم با آنان سخن نگویم تا حقیقتی را که از پیامبر صلی الله علیه و آله شنیده اند، از آنان جویا شوم؛ اگر پاسخ صحیح دادند، آن گاه نظرم را در موردشان خواهم گفت و در مورد خواسته آنان تصمیم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آیا به خاطر دارید که پیامبر صلی الله علیه و آله به خاطر کاری فوری، شبانه شما را خواست و در آن جلسه بود که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بَضْعَةٌ مِنِّي وَ أَنَا مِنْهَا ، مَنْ آذَاهَا فَقَدْ آذَانِي وَ مَنْ آذَانِي فَقَدْ أَذَى اللَّهَ وَ مَنْ آذَاهَا بَعْدَ مَوْتِ فَكَانَ كَمَنْ آذَاهَا في حَيَاتِي وَ مَنْ آذَاهَا في حَيَاتِي كَانَ كَمَنْ أَذَاهَا بَعْدَ مَوْتي؟</w:t>
      </w:r>
      <w:r>
        <w:rPr>
          <w:rFonts w:ascii="IRNazanin" w:hAnsi="IRNazanin" w:eastAsia="IRNazanin"/>
          <w:color w:val="111111"/>
          <w:sz w:val="28"/>
          <w:sz w:val="28"/>
          <w:szCs w:val="28"/>
          <w:rtl w:val="true"/>
          <w:lang w:bidi="fa-IR"/>
        </w:rPr>
        <w:t xml:space="preserve"> فاطمه، پاره تن من است و من از او هستم هرکس او را اذیّت کند مرا اذیت کرده و هرکس مرا اذیّت کند خدا را اذیّت کرده و هر کس او را پس از مرگ من اذیّت کند مانند آن است که مرا در حال حیاتم اذیّت کرده است و هر کس او را در </w:t>
      </w:r>
    </w:p>
    <w:p>
      <w:pPr>
        <w:pStyle w:val="BookText"/>
        <w:rPr/>
      </w:pPr>
      <w:r>
        <w:rPr>
          <w:rFonts w:ascii="IRNazanin" w:hAnsi="IRNazanin" w:eastAsia="IRNazanin"/>
          <w:color w:val="111111"/>
          <w:sz w:val="28"/>
          <w:sz w:val="28"/>
          <w:szCs w:val="28"/>
          <w:rtl w:val="true"/>
          <w:lang w:bidi="fa-IR"/>
        </w:rPr>
        <w:t>حال حیات من اذیّت کند مانند آن است که مرا پس از مرگم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آری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 اللَّهُمَّ إِنِّي أُشْهِدُكَ فَاشْهَدُوا يَا مَنْ حَضَرَنِي أَنَّهُمَا قَدْ آذَيَانِي فِي حَيَاتِي وَ عِنْدَ مَوْتِي، وَ اللَّهِ لَا أُكَلِّمُكُمَا مِنْ رَأْسِي كَلِمَةً حَتَّى أَلْقَى رَبِّي فَأَشْكُوَكُمَا بِمَا صَنَعْتُمَا بِي وَارْتَكَبْتُمَا مِنّي؛ </w:t>
      </w:r>
      <w:r>
        <w:rPr>
          <w:rStyle w:val="FootnoteAnchor"/>
          <w:rtl w:val="true"/>
        </w:rPr>
        <w:footnoteReference w:id="453"/>
      </w:r>
      <w:r>
        <w:rPr>
          <w:rFonts w:ascii="IRNazanin" w:hAnsi="IRNazanin" w:eastAsia="IRNazanin"/>
          <w:color w:val="111111"/>
          <w:sz w:val="28"/>
          <w:sz w:val="28"/>
          <w:szCs w:val="28"/>
          <w:rtl w:val="true"/>
          <w:lang w:bidi="fa-IR"/>
        </w:rPr>
        <w:t>خدا را حمد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گواه می گیرم و ای کسانی که در این جا حضور دارید، شما هم گواه و شاهد باشید که این دو نفر مرا در زندگی و در حال مرگم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دیگر هیچ سخنی با شما نخواهم گفت تا پروردگارم را ملاقات کنم و از شما به سبب کارهایی که کرده اید، شکایت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ضربه دیگر به دیدنت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دشمن تو، نیّت عیادت داشت؟</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گر عیادت می کند دشمن ز من، از مهر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است جان دادن من را تماشا می کند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به شما اذیّت و آزار رساندند و حقّ شما را غصب کردند رو برگرداندی حتّی به امیرالمؤمنین علیه السلام گفتی پارچه ای روی صورتت بیندازد تا آنان را نبینی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این دو نفر مرا آزار دادند و مرا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بمیرم برای دخترت زینب علیها السلام که چهل منزل از کربلا تا کوفه، از کوفه تا شام، همان کسانی که حسینش را با نیزه و شمشیر زده بودند همان کسی که روی سینه حسینش نشسته بود و سر از بدنش جدا می کرد آری همان ها مقابل زينب علیها السلام و اهل بیت امام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تازیانه به دست داشتند و شماتت می کردند آن ها سر اباعبدالله علیه السلام و شهدای کربلا را بالای نیزه زده بودند و در شهر شام هم زن ها و بچه ها را سنگ باران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ملعون به شکرانه پیروزی اش در کاخش مجلس جشنی ترتیب داد که همه سفرا و بزرگان را دعوت کرده بود خودش بر تخت نشسته بود سر بریده امام حسین علیه السلام را در تشت طلا مقابلش قرار داده بود خودش شراب زهرمار می کرد و با حریفش قماربازی می کرد </w:t>
      </w:r>
      <w:r>
        <w:rPr>
          <w:rStyle w:val="FootnoteAnchor"/>
          <w:rtl w:val="true"/>
        </w:rPr>
        <w:footnoteReference w:id="456"/>
      </w:r>
      <w:r>
        <w:rPr>
          <w:rFonts w:ascii="IRNazanin" w:hAnsi="IRNazanin" w:eastAsia="IRNazanin"/>
          <w:color w:val="111111"/>
          <w:sz w:val="28"/>
          <w:sz w:val="28"/>
          <w:szCs w:val="28"/>
          <w:rtl w:val="true"/>
          <w:lang w:bidi="fa-IR"/>
        </w:rPr>
        <w:t>یزید ملعون اهل بیت امام حسین علیهم السلام را پشت سر خود قرار داده بود تا جنایات و اهانت های او نسبت به سر مطهر امام حسین علیهم السلام را نبینند، اما دخترها قد می کشیدند تا سر مطهر پدر را ببینند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ناگهان نگاه زینب کبری علیها السلام به سر بریده برادر در تشت طلا افتاد هنوز یزید با چوب به لب و دندان حضرت نزده بود زینب کبری علیها السلام تا سر بریده را ديد ﴿ وَ أَمَّا زَيْنَبُ فَإِنَّهَا لَمَّا رَأَتْهُ أَهْوَتْ إِلَى جَيْبِهَا فَشَقَّتْهُ</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دست برد گریبان پاره کرد و آن چنان ناله جانسوزی سر داد که اهل مجلس به گریه درآمدند و از سوز جگر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مَكَّةَ 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فَاطِمَةَ الزَّهْرَاءِ سَيِّدَةِ النِّسَاءِ يَا ابْنَ بِنْتِ الْمُصْطَفَى</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مکّه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فاطمة الزهراء سیّده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دخت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 بود که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 چوب خیزران خواست و با چوب به لب و دندان امام حسین علیه السلام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دَعَا يَزِيدُ عَلَيْهِ اللَّعْنَةُ بِقَضِيبِ خَيْزُرَانٍ فَجَعَلَ يَنْكُتُ بِهِ ثَنَايَا الْحُسَيْنِ علیه السلام</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تشت طلا و چوب و لب و آیه و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و غبار ره و خون و آفتاب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ها ترک ترک ز عطش روی هر 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نقطه نقطه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چوب زند بر لب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صحنه را چگونه تماشا کند رباب؟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ملا مهدی مازندرانی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سکینه دختران امام حسین علیه السلام وقتی این صحنه را دیدند به عمه شان زینب علیها السلام پناه بردند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یزید با چوب دستی خود به دهان و دندان بابا می زند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آن قدر با چوب به لب و دهان امام حسین زد که دندان های مقدس آن حضرت شکست</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آتش به باغ سوخته خواهرش نزن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طعنه به موی مملوّ خاکسترش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گریه های حرم اعتنا نکن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جلوی مادرش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سر به جبر نیزه اشرار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داغ دست های علمدار آمدهزخم زبان به پیری او می زنی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زینب از سرِ بازار آمده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دشمنت برای مصلحت و اغراض سیاسی به دیدنت آمد، گرچه این ملاقات برایت خیلی سخت بود اما آقا امیرالمؤمنین علی علیه السلام کنارت بود، فضّه و دیگر زنها کنار شما بودند به زن ها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رویم را برگردانیدک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علیه السلام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ای روی من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جان همه عالم به فدای حسین غریبت که وقتی قاتل بالای سرش آمد دیگر کسی را نداشت؛ علی اکبر و عباس و عون و جعفر و عبدالله و زهیر و بریر به شهادت رسیده بودند خودش تنهای تنها با بدن مجروح، لب تشنه و جگر سوخته از داغ عزیزانش روی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مقتل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شمر ملعون وارد قتلگاه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فَرَفَسَهُ بِرِجلِهِ وَ جَلَسَ عَلَى صَدْرِهِ وَ قَبَضَ عَلَى شَيْبَتِهِ المُقَدَّسَة وَ ضَرَبَهُ بِالسّيفِ اثنتي عَشْرَةَ ضَرَبَةً </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اول با پایش لگدی به پهلوی امام</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بر زمین افتاد روی سینه حضرت نشست و محاسن مقدسش را به دست گرفت و با دوازده ضربه شمشیر، سر از بدن آن حضرت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سینه ات شمر لعین با پا چه بد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به قلب زینب تو تا ابد زد</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یک نفر زد لگد به پهلویش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پا گذاشت بر رویشیک نفر آستین خود تا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های رداش بالا زدخنجرش را گذاشت زیر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لا اله الا هواین گلو جای بوسه نبی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آن اشک های زینبی استهر چه خنجر کشید و باز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لب های خواهرش نبریدروضه را تا کنار عرش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جسم حسین برگرداندگیسوی مادری به هم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خنجری به هم می ریختکار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از ضربه دوازدهم</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های بانوی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کجا و قدم در حریم حرمت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را نبود جوهر قداست توسخن به حسرت مدح تو از نفس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حرف نباشد حریف مدحت توچه هیجده غزلی داشت دفتر عمرت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کدام قصیده رسد به رفعت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ناسروده ترین شعر خلقتی بانو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شاعر تو همانا خدای خلقت تومگر به شأن تو جبریل آورد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قدر تو قرآن کند تلاوت تومگر که خطبه حیدر شود به تفسیرت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که منطق احمد کند روایت تووگرنه وصف تو از ما و من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مدیحه ما و کجا مدیحت تو؟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زبان الکن است، من کجا و مدح کسی که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او گفته است سخن قاصر است من کجا و مدح کسی که خداوند مدح او و خاندانش را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است سخن من کجا و کسی که اشرف مخلوقات، یعنی پیامبر صلی الله علیه و آله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 خطاب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 اطهر علیها السلام کسی بود که نور صورت او روزی سه بار بر امیرالمؤمنین علیه السلام می درخشید،</w:t>
      </w:r>
    </w:p>
    <w:p>
      <w:pPr>
        <w:pStyle w:val="BookText"/>
        <w:rPr/>
      </w:pPr>
      <w:r>
        <w:rPr>
          <w:rFonts w:ascii="Amiri" w:hAnsi="Amiri" w:eastAsia="Amiri" w:cs="Amiri"/>
          <w:color w:val="111111"/>
          <w:sz w:val="28"/>
          <w:sz w:val="28"/>
          <w:szCs w:val="28"/>
          <w:rtl w:val="true"/>
          <w:lang w:bidi="ar-SA"/>
        </w:rPr>
        <w:t>﴿لأَنَّهَا تَزْهَرُ لِأَمِيرِ الْمُؤْمِنِينَ علیه السلام في النَّهَارِ ثَلَاثَ مَرَّات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r>
        <w:rPr>
          <w:rFonts w:ascii="IRNazanin" w:hAnsi="IRNazanin" w:eastAsia="IRNazanin"/>
          <w:color w:val="111111"/>
          <w:sz w:val="28"/>
          <w:sz w:val="28"/>
          <w:szCs w:val="28"/>
          <w:rtl w:val="true"/>
          <w:lang w:bidi="fa-IR"/>
        </w:rPr>
        <w:t>صبح به رنگ سفید، ظهر به رنگ زرد و غروب به رنگ سرخ امّا چه زود امیرالمؤمنین علیه السلام را در ماتم خود عزادار کرد و قلب داغدار او را از مصائب زمانه شعله ورتر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می رود ز چشم ترم پای رفتنت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خمید پای تماشای رفتنت</w:t>
      </w:r>
    </w:p>
    <w:p>
      <w:pPr>
        <w:pStyle w:val="BookText"/>
        <w:rPr/>
      </w:pPr>
      <w:r>
        <w:rPr>
          <w:rFonts w:ascii="IRNazanin" w:hAnsi="IRNazanin" w:eastAsia="IRNazanin"/>
          <w:color w:val="111111"/>
          <w:sz w:val="28"/>
          <w:sz w:val="28"/>
          <w:szCs w:val="28"/>
          <w:rtl w:val="true"/>
          <w:lang w:bidi="fa-IR"/>
        </w:rPr>
        <w:t>ای با شتاب عزم سفر کرده، صبر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هنوز نیست مهیّای رفتنت</w:t>
      </w:r>
    </w:p>
    <w:p>
      <w:pPr>
        <w:pStyle w:val="BookText"/>
        <w:rPr/>
      </w:pPr>
      <w:r>
        <w:rPr>
          <w:rFonts w:ascii="IRNazanin" w:hAnsi="IRNazanin" w:eastAsia="IRNazanin"/>
          <w:color w:val="111111"/>
          <w:sz w:val="28"/>
          <w:sz w:val="28"/>
          <w:szCs w:val="28"/>
          <w:rtl w:val="true"/>
          <w:lang w:bidi="fa-IR"/>
        </w:rPr>
        <w:t xml:space="preserve">یا از خدا بخواه بمانی و یا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مخواه فاطمه، فردای رفتنت</w:t>
      </w:r>
    </w:p>
    <w:p>
      <w:pPr>
        <w:pStyle w:val="BookText"/>
        <w:rPr/>
      </w:pPr>
      <w:r>
        <w:rPr>
          <w:rFonts w:ascii="IRNazanin" w:hAnsi="IRNazanin" w:eastAsia="IRNazanin"/>
          <w:color w:val="111111"/>
          <w:sz w:val="28"/>
          <w:sz w:val="28"/>
          <w:szCs w:val="28"/>
          <w:rtl w:val="true"/>
          <w:lang w:bidi="fa-IR"/>
        </w:rPr>
        <w:t xml:space="preserve">نجوای سجده 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خداست تمنّای رفتنت </w:t>
      </w:r>
      <w:r>
        <w:rPr>
          <w:rStyle w:val="FootnoteAnchor"/>
          <w:rtl w:val="true"/>
        </w:rPr>
        <w:footnoteReference w:id="47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می خواهد از دنیا برود وصیت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بدنم را با عزّت بردارید مرا در فلان مكان دفن کنید برایم مجالس عزا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بمیرم برای این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شهر مدینه غریب بود که در لحظات آخر عمرش به امیرالمؤمنین علیه السلام وصیت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حَنَّطْنِي وَ غَسَلْنِي وَ كَفِّنِّي بِاللَّيْلِ وَ صَلَ عَلَى وَادْفِنِّي بِاللَّيْلِ وَ لَا تُعْلِمْ أَحَدا</w:t>
      </w:r>
      <w:r>
        <w:rPr>
          <w:rStyle w:val="FootnoteAnchor"/>
          <w:rtl w:val="true"/>
        </w:rPr>
        <w:footnoteReference w:id="471"/>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 حنوط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غسل بده و شب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را از مرگ من باخبر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طور نهانی شبانه غسل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اگرچه آب شده مثل شمع، پیکر منسیاهی بدن و صورت کبود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کند که نبیند خدیجه، مادر مناز این به بعد شود خانه دار خانه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مادر خود، پنج ساله دختر منهنوز حامی تو چشم خود نبسته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غریب نشستی کنار بستر من؟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در ساعات آخر عمر خود، به امیرالمؤمنین علیه السلام وصیت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بدنم را غسل بده و کفن کن</w:t>
      </w:r>
      <w:r>
        <w:rPr>
          <w:rFonts w:eastAsia="IRNazanin" w:cs="IRNazanin"/>
          <w:color w:val="111111"/>
          <w:sz w:val="28"/>
          <w:szCs w:val="28"/>
          <w:rtl w:val="true"/>
          <w:lang w:bidi="fa-IR"/>
        </w:rPr>
        <w:t xml:space="preserve">!) </w:t>
      </w:r>
      <w:bookmarkStart w:id="262" w:name="pg9635_74303"/>
    </w:p>
    <w:p>
      <w:pPr>
        <w:pStyle w:val="BookText"/>
        <w:rPr/>
      </w:pPr>
      <w:bookmarkEnd w:id="262"/>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 جنازه ام نماز بخوان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مرا در میان قبر بگذار و لحد مرا بچین و بر قبرم خاک بریز و روی قبر را صاف کن و با زمین هموار کن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مرا دفن کردی در کنار سرم مقابل صورتم بنشين ﴿ فَأَكْثِرُ مِنْ تِلَاوَةِ الْقُرْآنِ وَ الدُّعَاءِ فَإِنَّهَا سَاعَةً يَحْتَاجُ الْمَيِّتُ فِيهَا إِلَى أُنسِ الْأَحْيَاءِ وَ أَنَا أَسْتَوْدِعُكَ اللَّهَ تَعَالَى</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قرآن بخوان 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 ساعت ساعتی است که میّت به مأنوس گرفتن با زندگان نیاز دارد و من تو را به خدا می سپارم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مورد فرزندانم سفارش می کنم که مراقب آنان باش</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روایت مرحوم علامه مجلسی آمده،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إبكني وَابْكِ لِلْيَتَامَى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 قَتِيلَ الْعِدَى بِطَفِ الْعِرَاق؛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برای من و یتیم های من گریه کن مخصوصاً کشته و قتیل کربلا را فراموش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 آخر، وصیتی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خاطرت بسپار</w:t>
      </w:r>
    </w:p>
    <w:p>
      <w:pPr>
        <w:pStyle w:val="BookText"/>
        <w:rPr/>
      </w:pPr>
      <w:r>
        <w:rPr>
          <w:rFonts w:ascii="IRNazanin" w:hAnsi="IRNazanin" w:eastAsia="IRNazanin"/>
          <w:color w:val="111111"/>
          <w:sz w:val="28"/>
          <w:sz w:val="28"/>
          <w:szCs w:val="28"/>
          <w:rtl w:val="true"/>
          <w:lang w:bidi="fa-IR"/>
        </w:rPr>
        <w:t xml:space="preserve">نیمه شب ها حسین دلبندم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تشنه می شود بیدار</w:t>
      </w:r>
    </w:p>
    <w:p>
      <w:pPr>
        <w:pStyle w:val="BookText"/>
        <w:rPr/>
      </w:pPr>
      <w:r>
        <w:rPr>
          <w:rFonts w:ascii="IRNazanin" w:hAnsi="IRNazanin" w:eastAsia="IRNazanin"/>
          <w:color w:val="111111"/>
          <w:sz w:val="28"/>
          <w:sz w:val="28"/>
          <w:szCs w:val="28"/>
          <w:rtl w:val="true"/>
          <w:lang w:bidi="fa-IR"/>
        </w:rPr>
        <w:t xml:space="preserve">بار سنگین این وصیت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شانه های من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خوابیدنش عزیز دلم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آبی برای او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کردم ز غربتش دیشب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سحر سوختم برای حسین</w:t>
      </w:r>
    </w:p>
    <w:p>
      <w:pPr>
        <w:pStyle w:val="BookText"/>
        <w:rPr/>
      </w:pPr>
      <w:r>
        <w:rPr>
          <w:rFonts w:ascii="IRNazanin" w:hAnsi="IRNazanin" w:eastAsia="IRNazanin"/>
          <w:color w:val="111111"/>
          <w:sz w:val="28"/>
          <w:sz w:val="28"/>
          <w:szCs w:val="28"/>
          <w:rtl w:val="true"/>
          <w:lang w:bidi="fa-IR"/>
        </w:rPr>
        <w:t xml:space="preserve">با همین دست ناتوان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پیرهن دوختم برای حسین </w:t>
      </w:r>
      <w:r>
        <w:rPr>
          <w:rStyle w:val="FootnoteAnchor"/>
          <w:rtl w:val="true"/>
        </w:rPr>
        <w:footnoteReference w:id="476"/>
      </w:r>
    </w:p>
    <w:p>
      <w:pPr>
        <w:pStyle w:val="Heading3"/>
        <w:numPr>
          <w:ilvl w:val="2"/>
          <w:numId w:val="1"/>
        </w:numPr>
        <w:rPr/>
      </w:pPr>
      <w:bookmarkStart w:id="263" w:name="__RefHeading___Toc7627998_2870459653"/>
      <w:bookmarkStart w:id="264" w:name="_Toc91"/>
      <w:bookmarkEnd w:id="263"/>
      <w:r>
        <w:rPr>
          <w:rtl w:val="true"/>
        </w:rPr>
        <w:t>گریز</w:t>
      </w:r>
      <w:r>
        <w:rPr/>
        <w:t>1</w:t>
      </w:r>
      <w:bookmarkEnd w:id="26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آخر یک سفارش مخصوص برای امام حسین علیه السلام کردی، گفتی</w:t>
      </w:r>
      <w:r>
        <w:rPr>
          <w:rFonts w:eastAsia="IRNazanin" w:cs="IRNazanin"/>
          <w:color w:val="111111"/>
          <w:sz w:val="28"/>
          <w:szCs w:val="28"/>
          <w:rtl w:val="true"/>
          <w:lang w:bidi="fa-IR"/>
        </w:rPr>
        <w:t xml:space="preserve">: </w:t>
      </w:r>
      <w:bookmarkStart w:id="265" w:name="pg9635_74304"/>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حسینم باش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را کربلا با لب تشنه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بی جان نبودی کربلا نه تنها با لب تشنه سر از بدنِ حسینت جدا کردند، بلکه دستور دادند بدن نازنینش را زیر سمّ اسبان لگدمال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ملعون بین لشکر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يَنْتَدِبُ لِلْحُسَيْنِ فَيُوطِتُهُ فَرَسَهُ؟ فَانْتَدَبَ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فَدَاسُوا الْحُسَيْنَ علیه السلام بِخُيُولِهِمْ حَتَّى رَضُوا ظَهْرَهُ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چه کسی حاضر است اسب بر بدن حسین بتازاند؟ ده نفر آمدند، بدن آن حضرت را زیر سم اسبان قرار دادند به طوری که استخوان های پشت مبارکش در هم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خوردی امروز نیزه فردا 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هم چاره دارد، اما نعل</w:t>
      </w:r>
    </w:p>
    <w:p>
      <w:pPr>
        <w:pStyle w:val="BookText"/>
        <w:rPr/>
      </w:pPr>
      <w:r>
        <w:rPr>
          <w:rFonts w:ascii="IRNazanin" w:hAnsi="IRNazanin" w:eastAsia="IRNazanin"/>
          <w:color w:val="111111"/>
          <w:sz w:val="28"/>
          <w:sz w:val="28"/>
          <w:szCs w:val="28"/>
          <w:rtl w:val="true"/>
          <w:lang w:bidi="fa-IR"/>
        </w:rPr>
        <w:t>يك، دو، سه،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تا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می شود چهل تا نعل</w:t>
      </w:r>
    </w:p>
    <w:p>
      <w:pPr>
        <w:pStyle w:val="BookText"/>
        <w:rPr/>
      </w:pPr>
      <w:r>
        <w:rPr>
          <w:rFonts w:ascii="IRNazanin" w:hAnsi="IRNazanin" w:eastAsia="IRNazanin"/>
          <w:color w:val="111111"/>
          <w:sz w:val="28"/>
          <w:sz w:val="28"/>
          <w:szCs w:val="28"/>
          <w:rtl w:val="true"/>
          <w:lang w:bidi="fa-IR"/>
        </w:rPr>
        <w:t xml:space="preserve">هرکسی از تن تو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پا و اسب ها با نعل</w:t>
      </w:r>
    </w:p>
    <w:p>
      <w:pPr>
        <w:pStyle w:val="BookText"/>
        <w:rPr/>
      </w:pPr>
      <w:r>
        <w:rPr>
          <w:rFonts w:ascii="IRNazanin" w:hAnsi="IRNazanin" w:eastAsia="IRNazanin"/>
          <w:color w:val="111111"/>
          <w:sz w:val="28"/>
          <w:sz w:val="28"/>
          <w:szCs w:val="28"/>
          <w:rtl w:val="true"/>
          <w:lang w:bidi="fa-IR"/>
        </w:rPr>
        <w:t xml:space="preserve">سینه و پشت تو شکسته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جلوه دارد این جا نعل</w:t>
      </w:r>
    </w:p>
    <w:p>
      <w:pPr>
        <w:pStyle w:val="BookText"/>
        <w:rPr/>
      </w:pPr>
      <w:r>
        <w:rPr>
          <w:rFonts w:ascii="IRNazanin" w:hAnsi="IRNazanin" w:eastAsia="IRNazanin"/>
          <w:color w:val="111111"/>
          <w:sz w:val="28"/>
          <w:sz w:val="28"/>
          <w:szCs w:val="28"/>
          <w:rtl w:val="true"/>
          <w:lang w:bidi="fa-IR"/>
        </w:rPr>
        <w:t xml:space="preserve">دهنت را خودت بگو 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شمشیر خورده ای یا نعل؟ </w:t>
      </w:r>
      <w:r>
        <w:rPr>
          <w:rStyle w:val="FootnoteAnchor"/>
          <w:rtl w:val="true"/>
        </w:rPr>
        <w:footnoteReference w:id="478"/>
      </w:r>
    </w:p>
    <w:p>
      <w:pPr>
        <w:pStyle w:val="Heading3"/>
        <w:numPr>
          <w:ilvl w:val="2"/>
          <w:numId w:val="1"/>
        </w:numPr>
        <w:rPr/>
      </w:pPr>
      <w:bookmarkStart w:id="266" w:name="__RefHeading___Toc7628000_2870459653"/>
      <w:bookmarkStart w:id="267" w:name="_Toc92"/>
      <w:bookmarkEnd w:id="266"/>
      <w:r>
        <w:rPr>
          <w:rtl w:val="true"/>
        </w:rPr>
        <w:t>گریز</w:t>
      </w:r>
      <w:r>
        <w:rPr/>
        <w:t>2</w:t>
      </w:r>
      <w:bookmarkEnd w:id="267"/>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وصیت هایت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دفن کردی، مرا تنها نگذاری؛ در کنار سرم و مقابل صورتم بنشين، فَأَكْثِرُ مِنْ تِلَاوَةِ الْقُرْآنِ وَ الدُّعَاءِ فَإِنَّهَا سَاعَةً يَحْتَاجُ الْمَيِّتُ فِيهَا إِلَى أُنْسِ الْأَحْيَاءِ </w:t>
      </w:r>
      <w:r>
        <w:rPr>
          <w:rStyle w:val="FootnoteAnchor"/>
          <w:rtl w:val="true"/>
        </w:rPr>
        <w:footnoteReference w:id="479"/>
      </w:r>
      <w:r>
        <w:rPr>
          <w:rFonts w:ascii="IRNazanin" w:hAnsi="IRNazanin" w:eastAsia="IRNazanin"/>
          <w:color w:val="111111"/>
          <w:sz w:val="28"/>
          <w:sz w:val="28"/>
          <w:szCs w:val="28"/>
          <w:rtl w:val="true"/>
          <w:lang w:bidi="fa-IR"/>
        </w:rPr>
        <w:t>برایم بسیار قرآن بخوان 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ساعت، ساعتی است که میّت به مأنوس گرفتن با زندگان، نیاز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که وصیتی برای کفن و دفنت داشتی، برای بعد از دفنت هم وصیت کردی که امام علی علیه السلام بالای سرت بنشیند و قرآن بخواند، امّا 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فدای آن غریبی که نه وصیتی برای دفنش داشت و نه کفنی به تن و نه سری در بدن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زین العابدین علیه السلام بدن بی سر بابا را میان حصیر و بوریا پیچید </w:t>
      </w:r>
      <w:r>
        <w:rPr>
          <w:rStyle w:val="FootnoteAnchor"/>
          <w:rtl w:val="true"/>
        </w:rPr>
        <w:footnoteReference w:id="480"/>
      </w:r>
      <w:r>
        <w:rPr>
          <w:rFonts w:ascii="IRNazanin" w:hAnsi="IRNazanin" w:eastAsia="IRNazanin"/>
          <w:color w:val="111111"/>
          <w:sz w:val="28"/>
          <w:sz w:val="28"/>
          <w:szCs w:val="28"/>
          <w:rtl w:val="true"/>
          <w:lang w:bidi="fa-IR"/>
        </w:rPr>
        <w:t xml:space="preserve">و داخل قبر گذاشت بنی اسد دیدند حضرت از قبر بیرون نمی آید آمدند بالای قبر، دیدند آن حضرت خم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خَدَّهُ عَلَى مَنحَرهِ الشَّريف؛ </w:t>
      </w:r>
      <w:r>
        <w:rPr>
          <w:rStyle w:val="FootnoteAnchor"/>
          <w:rtl w:val="true"/>
        </w:rPr>
        <w:footnoteReference w:id="481"/>
      </w:r>
      <w:r>
        <w:rPr>
          <w:rFonts w:ascii="IRNazanin" w:hAnsi="IRNazanin" w:eastAsia="IRNazanin"/>
          <w:color w:val="111111"/>
          <w:sz w:val="28"/>
          <w:sz w:val="28"/>
          <w:szCs w:val="28"/>
          <w:rtl w:val="true"/>
          <w:lang w:bidi="fa-IR"/>
        </w:rPr>
        <w:t>صورت بر حلقوم بریده و مبارک پدرش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زینب علیها السلام هنگام وداع بر گلوی بریده برادرش بوسه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پیکر برهنه بی سر حسین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تویی عزیز پیمبر؟ حسین من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نمی کنم به تنت جای بوسه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جای تیر و نیزه و خنجر، حسین من</w:t>
      </w:r>
      <w:r>
        <w:rPr>
          <w:rFonts w:eastAsia="IRNazanin" w:cs="IRNazanin"/>
          <w:color w:val="111111"/>
          <w:sz w:val="28"/>
          <w:szCs w:val="28"/>
          <w:rtl w:val="true"/>
          <w:lang w:bidi="fa-IR"/>
        </w:rPr>
        <w:t xml:space="preserve">! </w:t>
      </w:r>
      <w:r>
        <w:rPr>
          <w:rStyle w:val="FootnoteAnchor"/>
          <w:rtl w:val="true"/>
        </w:rPr>
        <w:footnoteReference w:id="482"/>
      </w:r>
      <w:bookmarkStart w:id="268" w:name="pg9635_74306"/>
    </w:p>
    <w:p>
      <w:pPr>
        <w:pStyle w:val="Heading2"/>
        <w:numPr>
          <w:ilvl w:val="1"/>
          <w:numId w:val="1"/>
        </w:numPr>
        <w:rPr/>
      </w:pPr>
      <w:bookmarkStart w:id="269" w:name="__RefHeading___Toc7628002_2870459653"/>
      <w:bookmarkStart w:id="270" w:name="_Toc93"/>
      <w:bookmarkEnd w:id="268"/>
      <w:bookmarkEnd w:id="269"/>
      <w:r>
        <w:rPr>
          <w:rtl w:val="true"/>
        </w:rPr>
        <w:t xml:space="preserve">کتیبه </w:t>
      </w:r>
      <w:r>
        <w:rPr/>
        <w:t>25</w:t>
      </w:r>
      <w:r>
        <w:rPr>
          <w:rtl w:val="true"/>
        </w:rPr>
        <w:t xml:space="preserve">: </w:t>
      </w:r>
      <w:r>
        <w:rPr>
          <w:rtl w:val="true"/>
        </w:rPr>
        <w:t>وداع با امیرالمؤمنین علیه السلام</w:t>
      </w:r>
      <w:bookmarkEnd w:id="27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7628004_2870459653"/>
      <w:bookmarkStart w:id="272" w:name="_Toc94"/>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مبر ز خانه حیدر، صدای گرمت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شنوم آن نوای گرمت را</w:t>
      </w:r>
    </w:p>
    <w:p>
      <w:pPr>
        <w:pStyle w:val="BookText"/>
        <w:rPr/>
      </w:pPr>
      <w:r>
        <w:rPr>
          <w:rFonts w:ascii="IRNazanin" w:hAnsi="IRNazanin" w:eastAsia="IRNazanin"/>
          <w:color w:val="111111"/>
          <w:sz w:val="28"/>
          <w:sz w:val="28"/>
          <w:szCs w:val="28"/>
          <w:rtl w:val="true"/>
          <w:lang w:bidi="fa-IR"/>
        </w:rPr>
        <w:t xml:space="preserve">ز چشم من مبری خنده های گرمت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دوباره نماز و دعای گرمت را</w:t>
      </w:r>
    </w:p>
    <w:p>
      <w:pPr>
        <w:pStyle w:val="BookText"/>
        <w:rPr/>
      </w:pPr>
      <w:r>
        <w:rPr>
          <w:rFonts w:ascii="IRNazanin" w:hAnsi="IRNazanin" w:eastAsia="IRNazanin"/>
          <w:color w:val="111111"/>
          <w:sz w:val="28"/>
          <w:sz w:val="28"/>
          <w:szCs w:val="28"/>
          <w:rtl w:val="true"/>
          <w:lang w:bidi="fa-IR"/>
        </w:rPr>
        <w:t>قیام نیمه شبانت عجب تماشایی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ز قنوت تو، شور و غوغایی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بتاب در دل شب های تار من 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بمان برای همیشه کنار من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به حال دل بیقرار من 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انیس بی کسی ام، غمگسار من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 سفره خالی زنان من ماندی</w:t>
      </w:r>
    </w:p>
    <w:p>
      <w:pPr>
        <w:pStyle w:val="BookText"/>
        <w:rPr/>
      </w:pPr>
      <w:r>
        <w:rPr>
          <w:rFonts w:ascii="IRNazanin" w:hAnsi="IRNazanin" w:eastAsia="IRNazanin"/>
          <w:color w:val="111111"/>
          <w:sz w:val="28"/>
          <w:sz w:val="28"/>
          <w:szCs w:val="28"/>
          <w:rtl w:val="true"/>
          <w:lang w:bidi="fa-IR"/>
        </w:rPr>
        <w:t>در اوج غصه و غم هم زبان من ماندی</w:t>
      </w:r>
    </w:p>
    <w:p>
      <w:pPr>
        <w:pStyle w:val="BookText"/>
        <w:rPr/>
      </w:pPr>
      <w:r>
        <w:rPr>
          <w:rFonts w:ascii="IRNazanin" w:hAnsi="IRNazanin" w:eastAsia="IRNazanin"/>
          <w:color w:val="111111"/>
          <w:sz w:val="28"/>
          <w:sz w:val="28"/>
          <w:szCs w:val="28"/>
          <w:rtl w:val="true"/>
          <w:lang w:bidi="fa-IR"/>
        </w:rPr>
        <w:t xml:space="preserve">از آن زمان که دو دستت ز کار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خانه من از مدار افتاده</w:t>
      </w:r>
    </w:p>
    <w:p>
      <w:pPr>
        <w:pStyle w:val="BookText"/>
        <w:rPr/>
      </w:pPr>
      <w:r>
        <w:rPr>
          <w:rFonts w:ascii="IRNazanin" w:hAnsi="IRNazanin" w:eastAsia="IRNazanin"/>
          <w:color w:val="111111"/>
          <w:sz w:val="28"/>
          <w:sz w:val="28"/>
          <w:szCs w:val="28"/>
          <w:rtl w:val="true"/>
          <w:lang w:bidi="fa-IR"/>
        </w:rPr>
        <w:t xml:space="preserve">حسن ز داغ رخت بیقرار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خسته کنار تو زار افتاده</w:t>
      </w:r>
    </w:p>
    <w:p>
      <w:pPr>
        <w:pStyle w:val="BookText"/>
        <w:rPr/>
      </w:pPr>
      <w:r>
        <w:rPr>
          <w:rFonts w:ascii="IRNazanin" w:hAnsi="IRNazanin" w:eastAsia="IRNazanin"/>
          <w:color w:val="111111"/>
          <w:sz w:val="28"/>
          <w:sz w:val="28"/>
          <w:szCs w:val="28"/>
          <w:rtl w:val="true"/>
          <w:lang w:bidi="fa-IR"/>
        </w:rPr>
        <w:t>مگو که می روم و می سپارمت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 به روز ابد، دوست دارمت به خدا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دوباره صدا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ز درد جدایی مزن به من، زهرا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مگو که دختر تو آورد کفن، 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پیش چشم غریبم نفس نزن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تکیده ز درد و غم تو آبم کرد</w:t>
      </w:r>
    </w:p>
    <w:p>
      <w:pPr>
        <w:pStyle w:val="BookText"/>
        <w:rPr/>
      </w:pPr>
      <w:r>
        <w:rPr>
          <w:rFonts w:ascii="IRNazanin" w:hAnsi="IRNazanin" w:eastAsia="IRNazanin"/>
          <w:color w:val="111111"/>
          <w:sz w:val="28"/>
          <w:sz w:val="28"/>
          <w:szCs w:val="28"/>
          <w:rtl w:val="true"/>
          <w:lang w:bidi="fa-IR"/>
        </w:rPr>
        <w:t>نماز خواندن نیمه شبت، کبابم کرد</w:t>
      </w:r>
    </w:p>
    <w:p>
      <w:pPr>
        <w:pStyle w:val="BookText"/>
        <w:rPr/>
      </w:pPr>
      <w:r>
        <w:rPr>
          <w:rFonts w:ascii="IRNazanin" w:hAnsi="IRNazanin" w:eastAsia="IRNazanin"/>
          <w:color w:val="111111"/>
          <w:sz w:val="28"/>
          <w:sz w:val="28"/>
          <w:szCs w:val="28"/>
          <w:rtl w:val="true"/>
          <w:lang w:bidi="fa-IR"/>
        </w:rPr>
        <w:t xml:space="preserve">به خستگیّ وجود مطهرت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بغض چشم پر از اشک دخترت سوگند</w:t>
      </w:r>
    </w:p>
    <w:p>
      <w:pPr>
        <w:pStyle w:val="BookText"/>
        <w:rPr/>
      </w:pPr>
      <w:r>
        <w:rPr>
          <w:rFonts w:ascii="IRNazanin" w:hAnsi="IRNazanin" w:eastAsia="IRNazanin"/>
          <w:color w:val="111111"/>
          <w:sz w:val="28"/>
          <w:sz w:val="28"/>
          <w:szCs w:val="28"/>
          <w:rtl w:val="true"/>
          <w:lang w:bidi="fa-IR"/>
        </w:rPr>
        <w:t xml:space="preserve">به محسن، آن گل نشکفته پرپرت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 گوشه ابروی اطهرت سوگند</w:t>
      </w:r>
    </w:p>
    <w:p>
      <w:pPr>
        <w:pStyle w:val="BookText"/>
        <w:rPr/>
      </w:pPr>
      <w:r>
        <w:rPr>
          <w:rFonts w:ascii="IRNazanin" w:hAnsi="IRNazanin" w:eastAsia="IRNazanin"/>
          <w:color w:val="111111"/>
          <w:sz w:val="28"/>
          <w:sz w:val="28"/>
          <w:szCs w:val="28"/>
          <w:rtl w:val="true"/>
          <w:lang w:bidi="fa-IR"/>
        </w:rPr>
        <w:t>که خاطرات تو از خاطر علی نرود</w:t>
      </w:r>
    </w:p>
    <w:p>
      <w:pPr>
        <w:pStyle w:val="BookText"/>
        <w:rPr/>
      </w:pPr>
      <w:r>
        <w:rPr>
          <w:rFonts w:ascii="IRNazanin" w:hAnsi="IRNazanin" w:eastAsia="IRNazanin"/>
          <w:color w:val="111111"/>
          <w:sz w:val="28"/>
          <w:sz w:val="28"/>
          <w:szCs w:val="28"/>
          <w:rtl w:val="true"/>
          <w:lang w:bidi="fa-IR"/>
        </w:rPr>
        <w:t xml:space="preserve">توسّلات تو از خاطر علی نرود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ساعت های آخر عمرش بود که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کنار بسترم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شما سخنی بگویم امیرالمؤمنین علیه السلام آمد و کنار بستر بی بی نشست و فرمود که همه از حجره بیرون بروند فقط خودش بود و فاطمه علیها السلام امیرالمؤمنین علیه السلام یک نگاه کرد، دید اشک از چشمان فاطمه علیها السلام سرازیر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صدای گریه ات هر بار هق هق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جان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رفتنت دق می کنم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سَيِّدَتِي مَا يُبْكِيكِ؟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أَبْكِي لِمَا تَلْقَى بَعْدِي؛ </w:t>
      </w:r>
      <w:r>
        <w:rPr>
          <w:rStyle w:val="FootnoteAnchor"/>
          <w:rtl w:val="true"/>
        </w:rPr>
        <w:footnoteReference w:id="485"/>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بعد از من به سر شما می آید،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 ذَلِكِ لَصَغِيرُ عِنْدِي فِي ذَاتِ اللَّه </w:t>
      </w:r>
      <w:r>
        <w:rPr>
          <w:rStyle w:val="FootnoteAnchor"/>
          <w:rtl w:val="true"/>
        </w:rPr>
        <w:footnoteReference w:id="486"/>
      </w:r>
      <w:r>
        <w:rPr>
          <w:rFonts w:ascii="IRNazanin" w:hAnsi="IRNazanin" w:eastAsia="IRNazanin"/>
          <w:color w:val="111111"/>
          <w:sz w:val="28"/>
          <w:sz w:val="28"/>
          <w:szCs w:val="28"/>
          <w:rtl w:val="true"/>
          <w:lang w:bidi="fa-IR"/>
        </w:rPr>
        <w:t>گريه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مصائب در راه خدا در نزد من کوچک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سفر بسته ام و به زودی از دنیا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چند جمله به شما وصیّت کنم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دوست داری بگو،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 در طول زندگی مشترکمان، دروغی </w:t>
      </w:r>
    </w:p>
    <w:p>
      <w:pPr>
        <w:pStyle w:val="BookText"/>
        <w:rPr/>
      </w:pPr>
      <w:r>
        <w:rPr>
          <w:rFonts w:ascii="IRNazanin" w:hAnsi="IRNazanin" w:eastAsia="IRNazanin"/>
          <w:color w:val="111111"/>
          <w:sz w:val="28"/>
          <w:sz w:val="28"/>
          <w:szCs w:val="28"/>
          <w:rtl w:val="true"/>
          <w:lang w:bidi="fa-IR"/>
        </w:rPr>
        <w:t>نگفته ام و با شما مخالفتی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گفتی گفتم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میل شما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احکام خدا داناتر و پرهیزکارتری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و از دست دادن تو بر من بسیار سخت و گران ،است، ولی افسوس که از این جدایی چاره نیست و به خدا سوگند با مرگ تو مصیبت از دست دادن پیامبر صلی الله علیه و آله برای من تازه می شود، اما چاره ای جز تقدیر الهی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ثُمَّ بَكَيَا جَمِيعاً سَاعَةً وَ أَخَذَ عَلِيُّ رَأْسَهَا وَ ضَمَّهَا إِلَى صَدْرِهِ ثُمَّ قَالَ أَوْصِينِي بِمَا شِئْتِ فَإِنَّكِ تَجِدِينِي وَفِيّاً أُمْضِي كُلَّ مَا أَمَرْتِنِي بِه</w:t>
      </w:r>
      <w:r>
        <w:rPr>
          <w:rStyle w:val="FootnoteAnchor"/>
          <w:rtl w:val="true"/>
        </w:rPr>
        <w:footnoteReference w:id="488"/>
      </w:r>
      <w:r>
        <w:rPr>
          <w:rFonts w:ascii="IRNazanin" w:hAnsi="IRNazanin" w:eastAsia="IRNazanin"/>
          <w:color w:val="111111"/>
          <w:sz w:val="28"/>
          <w:sz w:val="28"/>
          <w:szCs w:val="28"/>
          <w:rtl w:val="true"/>
          <w:lang w:bidi="fa-IR"/>
        </w:rPr>
        <w:t>این جا بود که ساعتی هر دو گریه کردند و امیرالمؤمنین علیه السلام سر فاطمه علیها السلام را به سینه چسباند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که وصیت کنی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توانی بمانی بمان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جوانی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مثل من نیمه جانی بمان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گیر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بمان؟</w:t>
      </w:r>
    </w:p>
    <w:p>
      <w:pPr>
        <w:pStyle w:val="BookText"/>
        <w:rPr/>
      </w:pPr>
      <w:r>
        <w:rPr>
          <w:rFonts w:ascii="IRNazanin" w:hAnsi="IRNazanin" w:eastAsia="IRNazanin"/>
          <w:color w:val="111111"/>
          <w:sz w:val="28"/>
          <w:sz w:val="28"/>
          <w:szCs w:val="28"/>
          <w:rtl w:val="true"/>
          <w:lang w:bidi="fa-IR"/>
        </w:rPr>
        <w:t>اگر می شود می توانی بمان؟</w:t>
      </w:r>
    </w:p>
    <w:p>
      <w:pPr>
        <w:pStyle w:val="BookText"/>
        <w:rPr/>
      </w:pPr>
      <w:r>
        <w:rPr>
          <w:rFonts w:ascii="IRNazanin" w:hAnsi="IRNazanin" w:eastAsia="IRNazanin"/>
          <w:color w:val="111111"/>
          <w:sz w:val="28"/>
          <w:sz w:val="28"/>
          <w:szCs w:val="28"/>
          <w:rtl w:val="true"/>
          <w:lang w:bidi="fa-IR"/>
        </w:rPr>
        <w:t xml:space="preserve">چه شد با علی همسفر ماندنت؟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ماجرای سپر ماندنت</w:t>
      </w:r>
    </w:p>
    <w:p>
      <w:pPr>
        <w:pStyle w:val="BookText"/>
        <w:rPr/>
      </w:pPr>
      <w:r>
        <w:rPr>
          <w:rFonts w:ascii="IRNazanin" w:hAnsi="IRNazanin" w:eastAsia="IRNazanin"/>
          <w:color w:val="111111"/>
          <w:sz w:val="28"/>
          <w:sz w:val="28"/>
          <w:szCs w:val="28"/>
          <w:rtl w:val="true"/>
          <w:lang w:bidi="fa-IR"/>
        </w:rPr>
        <w:t xml:space="preserve">چه شد پای حرف پدر ماندنت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غصه پشت در ماندنت</w:t>
      </w:r>
    </w:p>
    <w:p>
      <w:pPr>
        <w:pStyle w:val="BookText"/>
        <w:rPr/>
      </w:pPr>
      <w:r>
        <w:rPr>
          <w:rFonts w:ascii="IRNazanin" w:hAnsi="IRNazanin" w:eastAsia="IRNazanin"/>
          <w:color w:val="111111"/>
          <w:sz w:val="28"/>
          <w:sz w:val="28"/>
          <w:szCs w:val="28"/>
          <w:rtl w:val="true"/>
          <w:lang w:bidi="fa-IR"/>
        </w:rPr>
        <w:t xml:space="preserve">ندارد علی همزبانی بمان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با التماس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 اشاره کرد که دیگر نمی شود </w:t>
      </w:r>
      <w:r>
        <w:rPr>
          <w:rStyle w:val="FootnoteAnchor"/>
          <w:rtl w:val="true"/>
        </w:rPr>
        <w:footnoteReference w:id="49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رحلتم با خواهر زاده ام امامه </w:t>
      </w:r>
      <w:r>
        <w:rPr>
          <w:rStyle w:val="FootnoteAnchor"/>
          <w:rtl w:val="true"/>
        </w:rPr>
        <w:footnoteReference w:id="491"/>
      </w:r>
      <w:r>
        <w:rPr>
          <w:rFonts w:ascii="IRNazanin" w:hAnsi="IRNazanin" w:eastAsia="IRNazanin"/>
          <w:color w:val="111111"/>
          <w:sz w:val="28"/>
          <w:sz w:val="28"/>
          <w:szCs w:val="28"/>
          <w:rtl w:val="true"/>
          <w:lang w:bidi="fa-IR"/>
        </w:rPr>
        <w:t>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مثل من با فرزندانم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تشییع من تابوتی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bookmarkStart w:id="273" w:name="pg9635_74310"/>
    </w:p>
    <w:p>
      <w:pPr>
        <w:pStyle w:val="BookText"/>
        <w:rPr/>
      </w:pPr>
      <w:bookmarkEnd w:id="273"/>
      <w:r>
        <w:rPr>
          <w:rFonts w:ascii="IRNazanin" w:hAnsi="IRNazanin" w:eastAsia="IRNazanin"/>
          <w:color w:val="111111"/>
          <w:sz w:val="28"/>
          <w:sz w:val="28"/>
          <w:szCs w:val="28"/>
          <w:rtl w:val="true"/>
          <w:lang w:bidi="fa-IR"/>
        </w:rPr>
        <w:t>راضی نیستم کسانی که به من ستم کردند در تشییع جنازه ام حاضر شوند، حتی اجازه مده پیروان آنان هم در تشییع جنازه ام شرکت کنند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های مردم به خواب رفت مرا در نیمه شب به خاک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بود که فاطمه علیها السلام دیده از جهان بست و از دنیا رفت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ای تکیه گاه شانه بی یاورم 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بوسه گاه زخمی بال و پرم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زندگی ساده نه ساله رحم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التماس می کنمت همسرم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به دامنت قسمم را قبول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زهرا به حقّ اشک دو چشم ترم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خیبرشکن ببین که به زانو درآمده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تو غریب می شوم ای همسرم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صبور من بروی بهر درد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کمر به چاه فرو می برم مرو</w:t>
      </w:r>
      <w:r>
        <w:rPr>
          <w:rFonts w:eastAsia="IRNazanin" w:cs="IRNazanin"/>
          <w:color w:val="111111"/>
          <w:sz w:val="28"/>
          <w:szCs w:val="28"/>
          <w:rtl w:val="true"/>
          <w:lang w:bidi="fa-IR"/>
        </w:rPr>
        <w:t xml:space="preserve">! </w:t>
      </w:r>
      <w:r>
        <w:rPr>
          <w:rStyle w:val="FootnoteAnchor"/>
          <w:rtl w:val="true"/>
        </w:rPr>
        <w:footnoteReference w:id="493"/>
      </w:r>
    </w:p>
    <w:p>
      <w:pPr>
        <w:pStyle w:val="Heading3"/>
        <w:numPr>
          <w:ilvl w:val="2"/>
          <w:numId w:val="1"/>
        </w:numPr>
        <w:rPr/>
      </w:pPr>
      <w:bookmarkStart w:id="274" w:name="__RefHeading___Toc7628006_2870459653"/>
      <w:bookmarkStart w:id="275" w:name="_Toc95"/>
      <w:bookmarkEnd w:id="274"/>
      <w:r>
        <w:rPr>
          <w:rtl w:val="true"/>
        </w:rPr>
        <w:t xml:space="preserve">گریز </w:t>
      </w:r>
      <w:r>
        <w:rPr/>
        <w:t>1</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نکند عزیزترین کس انسان سرش در بغل آدم باشد و از دنیا برود، آدم تا عمر دارد یادش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فاطمه علیها السلام را به سینه گذاشتی فاطمه علیها السلام با شما سخن می گفت یک مرتبه نفس بی بی قطع شد حضرت زهرا علیها السلام در آغوشت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فاطمه علیها السلام دم آخرش با شما سخن گفت شما با فاطمه علیها السلام حرف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کربلا وقتی حسین غریبت کنار بدن جوانش علی اکبر علیه السلام رسید، دید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فرقِ جوانش شکافته است صورتش غرق به خون است هر چه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علیه السلام جواب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 الإمامُ سَبعَ مَرَاتٍ آه 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وا عَلِيّاً، وا ثَمَرَةَ فُؤاداهُ، وَلَدِي قَتَلُوكَ</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امام هفت مرتبه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پسرم، وای علی، وای میوه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را کشتند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کاش این همه صدا زد، علی اکبر جواب می داد نوشته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يَمْسَحُ الدَّمَ عَلَى </w:t>
      </w:r>
      <w:bookmarkStart w:id="276" w:name="pg9635_74311"/>
    </w:p>
    <w:p>
      <w:pPr>
        <w:pStyle w:val="BookText"/>
        <w:rPr/>
      </w:pPr>
      <w:bookmarkEnd w:id="276"/>
      <w:r>
        <w:rPr>
          <w:rFonts w:ascii="Amiri" w:hAnsi="Amiri" w:eastAsia="Amiri" w:cs="Amiri"/>
          <w:color w:val="111111"/>
          <w:sz w:val="28"/>
          <w:sz w:val="28"/>
          <w:szCs w:val="28"/>
          <w:rtl w:val="true"/>
          <w:lang w:bidi="ar-SA"/>
        </w:rPr>
        <w:t>ثناياه</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حضرت با دست مبارک خون از لب های عزیزش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می کرد لخته های خون مانع شده، نمی گذارد علی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 علی اکبر باز هم جوابی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فَوَضَعَ خَدَّهُ عَلَى خَدِّهِ؛ </w:t>
      </w:r>
      <w:r>
        <w:rPr>
          <w:rStyle w:val="FootnoteAnchor"/>
          <w:rtl w:val="true"/>
        </w:rPr>
        <w:footnoteReference w:id="496"/>
      </w:r>
      <w:r>
        <w:rPr>
          <w:rFonts w:ascii="IRNazanin" w:hAnsi="IRNazanin" w:eastAsia="IRNazanin"/>
          <w:color w:val="111111"/>
          <w:sz w:val="28"/>
          <w:sz w:val="28"/>
          <w:szCs w:val="28"/>
          <w:rtl w:val="true"/>
          <w:lang w:bidi="fa-IR"/>
        </w:rPr>
        <w:t>صورت روی صورت جوانش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بردم زیر جسمت تا در آغوشت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دادم درآمد بر ملا این راز شد</w:t>
      </w:r>
    </w:p>
    <w:p>
      <w:pPr>
        <w:pStyle w:val="BookText"/>
        <w:rPr/>
      </w:pPr>
      <w:r>
        <w:rPr>
          <w:rFonts w:ascii="IRNazanin" w:hAnsi="IRNazanin" w:eastAsia="IRNazanin"/>
          <w:color w:val="111111"/>
          <w:sz w:val="28"/>
          <w:sz w:val="28"/>
          <w:szCs w:val="28"/>
          <w:rtl w:val="true"/>
          <w:lang w:bidi="fa-IR"/>
        </w:rPr>
        <w:t xml:space="preserve">بس که جسمت ارباً اربا گشته زیر ضربه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کمی دادم تکانت، پیکر از هم باز شد</w:t>
      </w:r>
    </w:p>
    <w:p>
      <w:pPr>
        <w:pStyle w:val="BookText"/>
        <w:rPr/>
      </w:pPr>
      <w:r>
        <w:rPr>
          <w:rFonts w:ascii="IRNazanin" w:hAnsi="IRNazanin" w:eastAsia="IRNazanin"/>
          <w:color w:val="111111"/>
          <w:sz w:val="28"/>
          <w:sz w:val="28"/>
          <w:szCs w:val="28"/>
          <w:rtl w:val="true"/>
          <w:lang w:bidi="fa-IR"/>
        </w:rPr>
        <w:t xml:space="preserve">حالت ترکیب جسمت شد علی در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شکاف فرق و پهلو بغضشان ابراز شد</w:t>
      </w:r>
    </w:p>
    <w:p>
      <w:pPr>
        <w:pStyle w:val="BookText"/>
        <w:rPr/>
      </w:pPr>
      <w:r>
        <w:rPr>
          <w:rFonts w:ascii="IRNazanin" w:hAnsi="IRNazanin" w:eastAsia="IRNazanin"/>
          <w:color w:val="111111"/>
          <w:sz w:val="28"/>
          <w:sz w:val="28"/>
          <w:szCs w:val="28"/>
          <w:rtl w:val="true"/>
          <w:lang w:bidi="fa-IR"/>
        </w:rPr>
        <w:t xml:space="preserve">زیر دست و پای دشمن استخوان هایت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آمد بر سرت از کوچه ها آغاز شد </w:t>
      </w:r>
      <w:r>
        <w:rPr>
          <w:rStyle w:val="FootnoteAnchor"/>
          <w:rtl w:val="true"/>
        </w:rPr>
        <w:footnoteReference w:id="497"/>
      </w:r>
    </w:p>
    <w:p>
      <w:pPr>
        <w:pStyle w:val="Heading3"/>
        <w:numPr>
          <w:ilvl w:val="2"/>
          <w:numId w:val="1"/>
        </w:numPr>
        <w:rPr/>
      </w:pPr>
      <w:bookmarkStart w:id="277" w:name="__RefHeading___Toc7628008_2870459653"/>
      <w:bookmarkStart w:id="278" w:name="_Toc96"/>
      <w:bookmarkEnd w:id="277"/>
      <w:r>
        <w:rPr>
          <w:rtl w:val="true"/>
        </w:rPr>
        <w:t>گریز</w:t>
      </w:r>
      <w:r>
        <w:rPr/>
        <w:t>2</w:t>
      </w:r>
      <w:bookmarkEnd w:id="278"/>
    </w:p>
    <w:p>
      <w:p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آخر که سر فاطمه علیها السلام روی زانوی شما بود، نگاه کردی دیدی فاطمه علیها السلام دارد گریه می کند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چه بعد از من به سر شما می آید،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ذَلِكِ لَصَغِيرُ عِنْدِي فِي ذَاتِ الله</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مصائب در راه خدا در نزد من كوچك و ناچیز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هم روز عاشورا در سخت ترین شرایط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مصائب در راه خدا برای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مقابل خیمه، علی اصغر علیه السلام را گرفت و خواست با او وداع کند همین که خواست او را ببوسد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تیری به گلوی علی اصغر علیه السلام </w:t>
      </w:r>
    </w:p>
    <w:p>
      <w:pPr>
        <w:pStyle w:val="BookText"/>
        <w:rPr/>
      </w:pPr>
      <w:r>
        <w:rPr>
          <w:rFonts w:ascii="Amiri" w:hAnsi="Amiri" w:eastAsia="Amiri" w:cs="Amiri"/>
          <w:color w:val="111111"/>
          <w:sz w:val="28"/>
          <w:sz w:val="28"/>
          <w:szCs w:val="28"/>
          <w:rtl w:val="true"/>
          <w:lang w:bidi="ar-SA"/>
        </w:rPr>
        <w:t>زد و او را به شهادت 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فَوَقَعَ فِي نَحْرِهِ فَذَبَحَه </w:t>
      </w:r>
      <w:r>
        <w:rPr>
          <w:rStyle w:val="FootnoteAnchor"/>
          <w:rtl w:val="true"/>
        </w:rPr>
        <w:footnoteReference w:id="499"/>
      </w:r>
      <w:r>
        <w:rPr>
          <w:rFonts w:ascii="IRNazanin" w:hAnsi="IRNazanin" w:eastAsia="IRNazanin"/>
          <w:color w:val="111111"/>
          <w:sz w:val="28"/>
          <w:sz w:val="28"/>
          <w:szCs w:val="28"/>
          <w:rtl w:val="true"/>
          <w:lang w:bidi="fa-IR"/>
        </w:rPr>
        <w:t>آن تیر بر حلقومش نشست و او را به شهادت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غوغایی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خیمه ها، جلوی چشم زن ها و بچه ها همه دیدند گلوی علی اصغر علیه السلام هدف تیر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گلو مثل ساقه 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نیاز نداشت</w:t>
      </w:r>
    </w:p>
    <w:p>
      <w:pPr>
        <w:pStyle w:val="BookText"/>
        <w:rPr/>
      </w:pPr>
      <w:r>
        <w:rPr>
          <w:rFonts w:ascii="IRNazanin" w:hAnsi="IRNazanin" w:eastAsia="IRNazanin"/>
          <w:color w:val="111111"/>
          <w:sz w:val="28"/>
          <w:sz w:val="28"/>
          <w:szCs w:val="28"/>
          <w:rtl w:val="true"/>
          <w:lang w:bidi="fa-IR"/>
        </w:rPr>
        <w:t>کس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شعبه دگر نیاز نداشت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همان جا قنداقه را به دست حضرت زینب علیها السلام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سر حضرت زینب علیها السلام آمد وقتی مقابل چشمش تیر به گلوی علی اصغر علیه السلام زدند و وقتی که امام حسین علیه السلام قنداقه خون آلود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دو دستش را زیر خون گلوی علی اصغر علیه السلام گرفت، خون ها را به آسمان پاشید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هَوَّنَ عَلَيَّ مَا نَزَلَ بِي أَنَّهُ بِعَيْنِ اللَّهِ، </w:t>
      </w:r>
      <w:r>
        <w:rPr>
          <w:rStyle w:val="FootnoteAnchor"/>
          <w:rtl w:val="true"/>
        </w:rPr>
        <w:footnoteReference w:id="501"/>
      </w:r>
      <w:r>
        <w:rPr>
          <w:rFonts w:ascii="IRNazanin" w:hAnsi="IRNazanin" w:eastAsia="IRNazanin"/>
          <w:color w:val="111111"/>
          <w:sz w:val="28"/>
          <w:sz w:val="28"/>
          <w:szCs w:val="28"/>
          <w:rtl w:val="true"/>
          <w:lang w:bidi="fa-IR"/>
        </w:rPr>
        <w:t>چون خدا می بیند این مصیبت برایم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خون قطره ای روی زمین نریخت</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امام حسین علیه السلام خون گلوی علی اصغر علیه السلام را به آسمان پاشید و یک قطره از آن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هم خون دیگری به آسمان پاشید قطره ای از آن خون هم به زمین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تیر به سینه مبارک آن حضرت زدند حضرت نتوانست تیر را از جلو بیرون بیاورد آخر این تیر یک تیر معمولی نبود خوارزمی در کتاب مقتل الحسین علیه السلام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فَأَتاهُ سَهُم مُحَدَّدٌ، مَسمُومُ، لَهُ ثَلاثُ شُعَبٍ، فَوَقَعَ في قَلبِهِ </w:t>
      </w:r>
      <w:r>
        <w:rPr>
          <w:rStyle w:val="FootnoteAnchor"/>
          <w:rtl w:val="true"/>
        </w:rPr>
        <w:footnoteReference w:id="503"/>
      </w:r>
      <w:r>
        <w:rPr>
          <w:rFonts w:ascii="IRNazanin" w:hAnsi="IRNazanin" w:eastAsia="IRNazanin"/>
          <w:color w:val="111111"/>
          <w:sz w:val="28"/>
          <w:sz w:val="28"/>
          <w:szCs w:val="28"/>
          <w:rtl w:val="true"/>
          <w:lang w:bidi="fa-IR"/>
        </w:rPr>
        <w:t>تيرى تيز، مسموم، سه شعبه به قلب حضرت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تیر را از پشت سر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مثل ناودان جاری شد، دستش را زیر خون ها گرفت، خون ها را به آسمان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دستش را از خون پر کرد، این بار خون ها را به سر و محاسنش مالید و 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هكذا و الله أكُونُ حَتَّى أَلْقَى جَدِّي مُحَمَّداً وَ أَنَا مَخضُوبٌ بِدَمِي</w:t>
      </w:r>
      <w:r>
        <w:rPr>
          <w:rStyle w:val="FootnoteAnchor"/>
          <w:rtl w:val="true"/>
        </w:rPr>
        <w:footnoteReference w:id="5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همین چهرۀ خونین به دیدار جدّم رسول خدا صلى الله عليه و آله و سلم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این ساعتِ امام حسین علیه السلام را این گونه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الشَّيْبِ الْخَضِيب؛</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محاسنی که با خون رنگین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 الْخَدِّ التَّريب</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گونه و صورت خاک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 الخضیب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 التّریب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خواهرت زودتر بمیرد کاش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نبیند غریب افتادی </w:t>
      </w:r>
      <w:r>
        <w:rPr>
          <w:rStyle w:val="FootnoteAnchor"/>
          <w:rtl w:val="true"/>
        </w:rPr>
        <w:footnoteReference w:id="507"/>
      </w:r>
      <w:bookmarkStart w:id="279" w:name="pg9635_74314"/>
    </w:p>
    <w:p>
      <w:pPr>
        <w:pStyle w:val="Heading2"/>
        <w:numPr>
          <w:ilvl w:val="1"/>
          <w:numId w:val="1"/>
        </w:numPr>
        <w:rPr/>
      </w:pPr>
      <w:bookmarkStart w:id="280" w:name="__RefHeading___Toc7628010_2870459653"/>
      <w:bookmarkStart w:id="281" w:name="_Toc97"/>
      <w:bookmarkEnd w:id="279"/>
      <w:bookmarkEnd w:id="280"/>
      <w:r>
        <w:rPr>
          <w:rtl w:val="true"/>
        </w:rPr>
        <w:t xml:space="preserve">كتيبه </w:t>
      </w:r>
      <w:r>
        <w:rPr/>
        <w:t>26</w:t>
      </w:r>
      <w:r>
        <w:rPr>
          <w:rtl w:val="true"/>
        </w:rPr>
        <w:t xml:space="preserve">: </w:t>
      </w:r>
      <w:r>
        <w:rPr>
          <w:rtl w:val="true"/>
        </w:rPr>
        <w:t>وداع با بدن بی جان مادر</w:t>
      </w:r>
      <w:bookmarkEnd w:id="28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7628012_2870459653"/>
      <w:bookmarkStart w:id="283" w:name="_Toc98"/>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دلگیرتر از این شب غربت ندیده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همه برای عیادت رسیده ایم</w:t>
      </w:r>
    </w:p>
    <w:p>
      <w:pPr>
        <w:pStyle w:val="BookText"/>
        <w:rPr/>
      </w:pP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آل غریب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اشک مدام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برندبه ها و نافله ناتمام تو</w:t>
      </w:r>
    </w:p>
    <w:p>
      <w:pPr>
        <w:pStyle w:val="BookText"/>
        <w:rPr/>
      </w:pP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دل از شهر خسته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های بی رمق و نیمه بسته ات</w:t>
      </w:r>
    </w:p>
    <w:p>
      <w:pPr>
        <w:pStyle w:val="BookText"/>
        <w:rPr/>
      </w:pP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نفس نیمه جان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اشک های نیمه شب و بی امان تو</w:t>
      </w:r>
    </w:p>
    <w:p>
      <w:pPr>
        <w:pStyle w:val="BookText"/>
        <w:rPr/>
      </w:pPr>
      <w:r>
        <w:rPr>
          <w:rFonts w:ascii="IRNazanin" w:hAnsi="IRNazanin" w:eastAsia="IRNazanin"/>
          <w:color w:val="111111"/>
          <w:sz w:val="28"/>
          <w:sz w:val="28"/>
          <w:szCs w:val="28"/>
          <w:rtl w:val="true"/>
          <w:lang w:bidi="fa-IR"/>
        </w:rPr>
        <w:t xml:space="preserve">تو گریه می کنی و علی، آب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چشم های تو بی تاب می شود</w:t>
      </w:r>
    </w:p>
    <w:p>
      <w:pPr>
        <w:pStyle w:val="BookText"/>
        <w:rPr/>
      </w:pPr>
      <w:r>
        <w:rPr>
          <w:rFonts w:ascii="IRNazanin" w:hAnsi="IRNazanin" w:eastAsia="IRNazanin"/>
          <w:color w:val="111111"/>
          <w:sz w:val="28"/>
          <w:sz w:val="28"/>
          <w:szCs w:val="28"/>
          <w:rtl w:val="true"/>
          <w:lang w:bidi="fa-IR"/>
        </w:rPr>
        <w:t xml:space="preserve">این خانه بوی غربت و هجران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شام غریبان گرفته است</w:t>
      </w:r>
    </w:p>
    <w:p>
      <w:pPr>
        <w:pStyle w:val="BookText"/>
        <w:rPr/>
      </w:pPr>
      <w:r>
        <w:rPr>
          <w:rFonts w:ascii="IRNazanin" w:hAnsi="IRNazanin" w:eastAsia="IRNazanin"/>
          <w:color w:val="111111"/>
          <w:sz w:val="28"/>
          <w:sz w:val="28"/>
          <w:szCs w:val="28"/>
          <w:rtl w:val="true"/>
          <w:lang w:bidi="fa-IR"/>
        </w:rPr>
        <w:t xml:space="preserve">در هر نفس، علی نگران تو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آه مرثیه خوان تو می شود</w:t>
      </w:r>
    </w:p>
    <w:p>
      <w:pPr>
        <w:pStyle w:val="BookText"/>
        <w:rPr/>
      </w:pPr>
      <w:r>
        <w:rPr>
          <w:rFonts w:ascii="IRNazanin" w:hAnsi="IRNazanin" w:eastAsia="IRNazanin"/>
          <w:color w:val="111111"/>
          <w:sz w:val="28"/>
          <w:sz w:val="28"/>
          <w:szCs w:val="28"/>
          <w:rtl w:val="true"/>
          <w:lang w:bidi="fa-IR"/>
        </w:rPr>
        <w:t xml:space="preserve">دیگر توان گریه نمانده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که گریه کنم من به جای تو</w:t>
      </w:r>
    </w:p>
    <w:p>
      <w:pPr>
        <w:pStyle w:val="BookText"/>
        <w:rPr/>
      </w:pP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حال حسینت نگاه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حرفی بزن که دق نکند مجتبای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ببین که روضه گرفته است زینبت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در، دوباره برای شفای تو</w:t>
      </w:r>
    </w:p>
    <w:p>
      <w:pPr>
        <w:pStyle w:val="BookText"/>
        <w:rPr/>
      </w:pPr>
      <w:r>
        <w:rPr>
          <w:rFonts w:ascii="IRNazanin" w:hAnsi="IRNazanin" w:eastAsia="IRNazanin"/>
          <w:color w:val="111111"/>
          <w:sz w:val="28"/>
          <w:sz w:val="28"/>
          <w:szCs w:val="28"/>
          <w:rtl w:val="true"/>
          <w:lang w:bidi="fa-IR"/>
        </w:rPr>
        <w:t xml:space="preserve">برخیز و باز فاطمه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می دهد به قلب شکسته صدای تو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تو را که آرزوی مرگ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زده به جان علی، این دعای تو</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ساعت های آخر عمرش بچه ها را از خانه بیرون فرستاد تا آن ها مرگ مادر را به چشم خود نبینند این هم از عاطفه مادری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این بچه ها خیلی خردسال بودند امام حسن علیه السلام حدود هفت سال و امام حسین علیه السلام حدود شش 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پنج ساله بود و امّ کلثوم حدود سه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امید و آرزو داشتند که مادرشان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 در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حضرت زهرا علیها السلام خودش دست امام حسن و امام حسین علیهما السلام را گرفت کنار قبر پیامبر صلی الله علیه و آله آورد ایستاد دو رکعت نماز خواند، سپس آنان را به سینه چسباند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اِجلِسا عِندَ أبيكُما ساعَةً؛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نزد پدرتان بنشینید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زینب و امّ کلثوم را هم به منزل زنان بنی هاشم فرستاد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خودش به خانه برگشت باقیمانده حنوط پیامبر صلی الله علیه و آله را برداشت غسل کرد و مابقی کفن پیامبر صلی الله علیه و آله را به تن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این حجره می خوابم، اگر ساعتی گذشت و بیرون نیامدم مرا سه بار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ندادم، بدان که به رسول خدا صلی الله علیه و آله ملحق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گوشه ای از چادر، صورت خود را پوشاند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حضرت در سجده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گذشت اسماء آمد پشت در حجره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نشنید آن گاه داخل حجره شد دید حضرت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و شیون اسماء بلند شد گریبان پاره کرد خودش را روی بدن حضرت انداخت و صورت فاطمه علیها السلام را می بوسید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پیامبر صلی الله علیه و آله خدا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چه جرأتی خبر رحلت تو را به فرزندانت بدهم؟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که از حجره بیرون آمد دید حسنین علیهما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تا اسماء را دیدند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أُمُّنا؟ 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وارد اتاق شدند دیدند مادر دراز کشیده است</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رو کردند به اسماء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هیچ گاه در این ساعت از روز نمی خوابید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با گریه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دلبند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نخوابیده است بلکه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تا این جمله را شنیدند صدای ناله و شیونشان بلند شد خود را روی بدن مادر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بدن مادر را حرکت می داد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أُمَّاهُ كَلِّمِينِي قَبْلَ أَنْ تُفَارِقَ رُوحِي بَدَنِي؛</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روح از بدن من بیرون بیاید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چه می کرد؟ </w:t>
      </w:r>
      <w:r>
        <w:rPr>
          <w:rFonts w:ascii="Amiri" w:hAnsi="Amiri" w:eastAsia="Amiri" w:cs="Amiri"/>
          <w:color w:val="111111"/>
          <w:sz w:val="28"/>
          <w:sz w:val="28"/>
          <w:szCs w:val="28"/>
          <w:rtl w:val="true"/>
          <w:lang w:bidi="ar-SA"/>
        </w:rPr>
        <w:t>وَأَقْبَلَ الْحُسَيْنُ يُقَتِلُ رِجْلَهَا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ابْنُكِ الْحُسَيْنُ، كَلِّمِينِي قَبْلَ أَنْ يَتَصَدَّعَ قَلْبِي فَأَمُوت</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امام حسین علیه السلام پاهای مادر را حرکت می داد و می بوسید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تو حسینم؛ قبل از این که قلبم از کار بیفتد و بمیرم با من صحبت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سوی حجره کودکانم رو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باره روی جسم رنجورم فتادندمگذار ساعت ها مرا در بر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آنان هم کنار من بمیرندبفرست مسجد، آن دو طفل نازنین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کآرند بالینم امیرالمؤمنین را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اسماء بنت عُميس، حسنین علیهما السلام را از روی بدن مادر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دلداری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عزیزانم ای فرزندان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مسجد پدرتان امیرالمؤمنین علیه السلام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 با چشمان اشکبار به سوی مسجد دویدند نزدیک مسجد که رسیدند صدای گریه آنان بلندتر شد بعضی از اصحاب پیامبر صلی الله علیه و آله بلند شدند، جلو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از جا بلند شد جلو آمد،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مَاتَتْ أُمُّنَا فَاطِمَةُ صَلَوَاتُ اللهِ عَلَيْهَا، </w:t>
      </w:r>
      <w:r>
        <w:rPr>
          <w:rStyle w:val="FootnoteAnchor"/>
          <w:rtl w:val="true"/>
        </w:rPr>
        <w:footnoteReference w:id="515"/>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bookmarkStart w:id="284" w:name="pg9635_74318"/>
    </w:p>
    <w:p>
      <w:pPr>
        <w:pStyle w:val="BookText"/>
        <w:rPr/>
      </w:pPr>
      <w:bookmarkEnd w:id="284"/>
      <w:r>
        <w:rPr>
          <w:rFonts w:ascii="Amiri" w:hAnsi="Amiri" w:eastAsia="Amiri" w:cs="Amiri"/>
          <w:color w:val="111111"/>
          <w:sz w:val="28"/>
          <w:sz w:val="28"/>
          <w:szCs w:val="28"/>
          <w:rtl w:val="true"/>
          <w:lang w:bidi="ar-SA"/>
        </w:rPr>
        <w:t>ما از دنیا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تا این خبر را شنید،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عَلِيُّ علیه السلام عَلَى وَجْهِهِ؛ </w:t>
      </w:r>
      <w:r>
        <w:rPr>
          <w:rStyle w:val="FootnoteAnchor"/>
          <w:rtl w:val="true"/>
        </w:rPr>
        <w:footnoteReference w:id="516"/>
      </w:r>
      <w:r>
        <w:rPr>
          <w:rFonts w:ascii="Amiri" w:hAnsi="Amiri" w:eastAsia="Amiri" w:cs="Amiri"/>
          <w:color w:val="111111"/>
          <w:sz w:val="28"/>
          <w:sz w:val="28"/>
          <w:szCs w:val="28"/>
          <w:rtl w:val="true"/>
          <w:lang w:bidi="ar-SA"/>
        </w:rPr>
        <w:t>با صورت بر زمین خورد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فَغُشِيَ عَلَيْهِ حَتَّى رُشَّ عَلَيْهِ الْمَاءُ ثُمَّ أَفَاق </w:t>
      </w:r>
      <w:r>
        <w:rPr>
          <w:rStyle w:val="FootnoteAnchor"/>
          <w:rtl w:val="true"/>
        </w:rPr>
        <w:footnoteReference w:id="517"/>
      </w:r>
      <w:r>
        <w:rPr>
          <w:rFonts w:ascii="IRNazanin" w:hAnsi="IRNazanin" w:eastAsia="IRNazanin"/>
          <w:color w:val="111111"/>
          <w:sz w:val="28"/>
          <w:sz w:val="28"/>
          <w:szCs w:val="28"/>
          <w:rtl w:val="true"/>
          <w:lang w:bidi="fa-IR"/>
        </w:rPr>
        <w:t>از حال رفت، آب به صورت حضرت پاشیدند تا به هوش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علی ام که خدا، قبله نما ساخت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و نبی و فاطمه نشناخت مرامن که یک باره در از قلعه خیبر کندم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زهرا به خدا، از نفس انداخت مرا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علی علیه السلام با همان حال ناتوان و به زحمت از جا بلند شد و دست حسنین علیهما السلام را گرفت و به طرف خانه حرکت کرد و جمله ای زیر لب زمزمه می کرد و می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بمَنِ الْعَزَاءُ 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بِكِ أَتَعَزَّى فَفِيمَ الْغرَاء مِنْ بَعْدِك ؟</w:t>
      </w:r>
      <w:r>
        <w:rPr>
          <w:rFonts w:eastAsia="Amiri" w:cs="Amiri" w:ascii="Amiri" w:hAnsi="Amiri"/>
          <w:color w:val="111111"/>
          <w:sz w:val="28"/>
          <w:szCs w:val="28"/>
          <w:rtl w:val="true"/>
          <w:lang w:bidi="ar-SA"/>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غم و اندوه خود را بعد از تو، به چه کسی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درد دل های خود را برای تو می گفتم اکنون با چه کسی درد دل کنم؟</w:t>
      </w:r>
      <w:r>
        <w:rPr>
          <w:rFonts w:eastAsia="IRNazanin" w:cs="IRNazanin"/>
          <w:color w:val="111111"/>
          <w:sz w:val="28"/>
          <w:szCs w:val="28"/>
          <w:rtl w:val="true"/>
          <w:lang w:bidi="fa-IR"/>
        </w:rPr>
        <w:t>!»</w:t>
      </w:r>
    </w:p>
    <w:p>
      <w:pPr>
        <w:pStyle w:val="Heading3"/>
        <w:numPr>
          <w:ilvl w:val="2"/>
          <w:numId w:val="1"/>
        </w:numPr>
        <w:rPr/>
      </w:pPr>
      <w:bookmarkStart w:id="285" w:name="__RefHeading___Toc7628014_2870459653"/>
      <w:bookmarkStart w:id="286" w:name="_Toc99"/>
      <w:bookmarkEnd w:id="285"/>
      <w:r>
        <w:rPr>
          <w:rtl w:val="true"/>
        </w:rPr>
        <w:t>گریز</w:t>
      </w:r>
      <w:r>
        <w:rPr/>
        <w:t>1</w:t>
      </w:r>
      <w:bookmarkEnd w:id="28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خبر شنیدی، حسنین علیهما السلام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صورت بر زمین خوردی و از حال رفتی آب به صورتت پاشیدند امّا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کربلا حسین غریبت بدن ارباً اربای علی اکبر علیه السلام را دید همین که نگاهش به بدن پاره پاره افتاد، خودش را از مرکب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به زانو خود را به جوانش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آن بدن قطعه قطعه کرد دید آن افراد سنگدل و بی رحم، جای سالمی در بدن علی اکبرش نگذاشته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الإمامُ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ثَمَرَةَ فُؤاداهُ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وَلَدِى قتَلُوكَ</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امام هفت مرتبه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میوه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را کشتند</w:t>
      </w:r>
      <w:r>
        <w:rPr>
          <w:rFonts w:eastAsia="IRNazanin" w:cs="IRNazanin"/>
          <w:color w:val="111111"/>
          <w:sz w:val="28"/>
          <w:szCs w:val="28"/>
          <w:rtl w:val="true"/>
          <w:lang w:bidi="fa-IR"/>
        </w:rPr>
        <w:t xml:space="preserve">!» </w:t>
      </w:r>
      <w:bookmarkStart w:id="287" w:name="pg9635_74319"/>
    </w:p>
    <w:p>
      <w:pPr>
        <w:pStyle w:val="BookText"/>
        <w:rPr/>
      </w:pPr>
      <w:bookmarkEnd w:id="287"/>
      <w:r>
        <w:rPr>
          <w:rFonts w:ascii="Amiri" w:hAnsi="Amiri" w:eastAsia="Amiri" w:cs="Amiri"/>
          <w:color w:val="111111"/>
          <w:sz w:val="28"/>
          <w:sz w:val="28"/>
          <w:szCs w:val="28"/>
          <w:rtl w:val="true"/>
          <w:lang w:bidi="ar-SA"/>
        </w:rPr>
        <w:t>در روایتی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کنار بدن علی اکبر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بَکی عَلَیهِ بُكاءً شَدِيدَاً </w:t>
      </w:r>
      <w:r>
        <w:rPr>
          <w:rStyle w:val="FootnoteAnchor"/>
          <w:rtl w:val="true"/>
        </w:rPr>
        <w:footnoteReference w:id="521"/>
      </w:r>
      <w:r>
        <w:rPr>
          <w:rFonts w:ascii="IRNazanin" w:hAnsi="IRNazanin" w:eastAsia="IRNazanin"/>
          <w:color w:val="111111"/>
          <w:sz w:val="28"/>
          <w:sz w:val="28"/>
          <w:szCs w:val="28"/>
          <w:rtl w:val="true"/>
          <w:lang w:bidi="fa-IR"/>
        </w:rPr>
        <w:t>بلند بلند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که قول ندادی عصای من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پیرت از کمر افتاد</w:t>
      </w:r>
    </w:p>
    <w:p>
      <w:pPr>
        <w:pStyle w:val="BookText"/>
        <w:rPr/>
      </w:pPr>
      <w:r>
        <w:rPr>
          <w:rFonts w:ascii="IRNazanin" w:hAnsi="IRNazanin" w:eastAsia="IRNazanin"/>
          <w:color w:val="111111"/>
          <w:sz w:val="28"/>
          <w:sz w:val="28"/>
          <w:szCs w:val="28"/>
          <w:rtl w:val="true"/>
          <w:lang w:bidi="fa-IR"/>
        </w:rPr>
        <w:t xml:space="preserve">تو نخل بودی و دستی به پیکرت که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شاخه های تمام تنت ثمر افتاد</w:t>
      </w:r>
    </w:p>
    <w:p>
      <w:pPr>
        <w:pStyle w:val="BookText"/>
        <w:rPr/>
      </w:pPr>
      <w:r>
        <w:rPr>
          <w:rFonts w:ascii="IRNazanin" w:hAnsi="IRNazanin" w:eastAsia="IRNazanin"/>
          <w:color w:val="111111"/>
          <w:sz w:val="28"/>
          <w:sz w:val="28"/>
          <w:szCs w:val="28"/>
          <w:rtl w:val="true"/>
          <w:lang w:bidi="fa-IR"/>
        </w:rPr>
        <w:t>الا شبابِ بنی هاشم از حرم آیید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زانوان حسین از توان دگر افتاد</w:t>
      </w:r>
      <w:r>
        <w:rPr>
          <w:rStyle w:val="FootnoteAnchor"/>
          <w:rtl w:val="true"/>
        </w:rPr>
        <w:footnoteReference w:id="522"/>
      </w:r>
    </w:p>
    <w:p>
      <w:pPr>
        <w:pStyle w:val="Heading3"/>
        <w:numPr>
          <w:ilvl w:val="2"/>
          <w:numId w:val="1"/>
        </w:numPr>
        <w:rPr/>
      </w:pPr>
      <w:bookmarkStart w:id="288" w:name="__RefHeading___Toc7628016_2870459653"/>
      <w:bookmarkStart w:id="289" w:name="_Toc100"/>
      <w:bookmarkEnd w:id="288"/>
      <w:r>
        <w:rPr>
          <w:rtl w:val="true"/>
        </w:rPr>
        <w:t xml:space="preserve">گریز </w:t>
      </w:r>
      <w:r>
        <w:rPr/>
        <w:t>2</w:t>
      </w:r>
      <w:bookmarkEnd w:id="289"/>
    </w:p>
    <w:p>
      <w:pPr>
        <w:pStyle w:val="BookText"/>
        <w:rPr/>
      </w:pPr>
      <w:r>
        <w:rPr>
          <w:rFonts w:ascii="IRNazanin" w:hAnsi="IRNazanin" w:eastAsia="IRNazanin"/>
          <w:color w:val="111111"/>
          <w:sz w:val="28"/>
          <w:sz w:val="28"/>
          <w:szCs w:val="28"/>
          <w:rtl w:val="true"/>
          <w:lang w:bidi="fa-IR"/>
        </w:rPr>
        <w:t>این یک جا بود که حسنین علیهما السلام وقتی وارد خانه شدند با بدن بی جان مادر روبرو شدند و بی تابی می کردند یک جای دیگر آن وقتی بود که امیرالمؤمنین علیه السلام می خواست بندهای کفن حضرت زهرا علیها السلام را ببندد به بچه ها نگاه کرد دید دارند اشک می 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گاهی با نگاهش با طرف مقابل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بچه ها و یتیمان زهرا علیها السلام با نگاهشان به بابا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 خواهی بندهای کفن مادر را ببندی اجازه بده یک بار دیگر مادرمان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علیه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هَلُمُّوا تَزَوَّدُوا مِنْ أُمَكُمْ</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بیایید و مادر خود را برای آخرین بار ببینید و از ایشان توشه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 گریه کنان دویدند خود را روی سینه مادر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أُشْهِدُ اللَّهَ أَنَّهَا قَدْ حَنَّتْ وَ أَنَّتْ وَ مَدَّتْ يَدَيْهَا وَ ضَمَّتْهُمَا إِلَى صَدْرِهَا مَلِيّاً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شاهد می گیرم که فاطمه زهرا علیها السلام آه و ناله کرد، دست های خود را از کفن بیرون آورد، حسنین علیهما السلا را به سینه خود چسبانید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مشکل رو حل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دفعه یتیمات و بغل کردی</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صحنه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هاتفی از آسمان ندا در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ارْفَعْهُمَا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أَبْكَيَا وَ اللَّهِ مَلَائِكَةَ السَّمَاوَاتِ</w:t>
      </w:r>
      <w:r>
        <w:rPr>
          <w:rStyle w:val="FootnoteAnchor"/>
          <w:rtl w:val="true"/>
        </w:rPr>
        <w:footnoteReference w:id="5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را از روی سینه مادرشان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فرشتگان آسمان ها به گریه درآمده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بشتاب بشتاب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دُردانه های وحی را دریاب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مگذار زهرا علیها السلام را چنین در بر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روی سینه مادر بمیرند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امیرالمؤمنین علیه السلام با اشک و گریه فرزندان فاطمه علیها السلام را با آرامش از روی سینه مادر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یک دختر نازدانه ای را می شناسم که گوشه خرابه شام نیمه شب گریه می کرد و بهانه بابا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او را دلداری بدهند، سر بریده بابا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سر سالم بود ولی پیشانی پرخون بود</w:t>
      </w:r>
      <w:r>
        <w:rPr>
          <w:rStyle w:val="FootnoteAnchor"/>
          <w:rtl w:val="true"/>
        </w:rPr>
        <w:footnoteReference w:id="527"/>
      </w:r>
      <w:r>
        <w:rPr>
          <w:rFonts w:ascii="IRNazanin" w:hAnsi="IRNazanin" w:eastAsia="IRNazanin"/>
          <w:color w:val="111111"/>
          <w:sz w:val="28"/>
          <w:sz w:val="28"/>
          <w:szCs w:val="28"/>
          <w:rtl w:val="true"/>
          <w:lang w:bidi="fa-IR"/>
        </w:rPr>
        <w:t>لب ها چوب خورده بود،</w:t>
      </w:r>
      <w:r>
        <w:rPr>
          <w:rStyle w:val="FootnoteAnchor"/>
          <w:rtl w:val="true"/>
        </w:rPr>
        <w:footnoteReference w:id="528"/>
      </w:r>
      <w:r>
        <w:rPr>
          <w:rFonts w:ascii="IRNazanin" w:hAnsi="IRNazanin" w:eastAsia="IRNazanin"/>
          <w:color w:val="111111"/>
          <w:sz w:val="28"/>
          <w:sz w:val="28"/>
          <w:szCs w:val="28"/>
          <w:rtl w:val="true"/>
          <w:lang w:bidi="fa-IR"/>
        </w:rPr>
        <w:t xml:space="preserve">دندان ها شکسته بود </w:t>
      </w:r>
      <w:r>
        <w:rPr>
          <w:rStyle w:val="FootnoteAnchor"/>
          <w:rtl w:val="true"/>
        </w:rPr>
        <w:footnoteReference w:id="529"/>
      </w:r>
      <w:r>
        <w:rPr>
          <w:rFonts w:ascii="IRNazanin" w:hAnsi="IRNazanin" w:eastAsia="IRNazanin"/>
          <w:color w:val="111111"/>
          <w:sz w:val="28"/>
          <w:sz w:val="28"/>
          <w:szCs w:val="28"/>
          <w:rtl w:val="true"/>
          <w:lang w:bidi="fa-IR"/>
        </w:rPr>
        <w:t>حضرت رقیه علیها السلام همین که سر را با این وضع دید چند جمله بیشتر نتوانست بگوید جمله ای که گفت، این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الَّذِي خَضَّبَكَ بِدِمائِكَ؟ مَن ذَا الَّذِي قَطَعَ وَرِيدَكَ؟ مَن ذَا الَّذِي أَيتَمَنِي عَلَى صِغَرِ سِنّي؟</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خونت آغشته کرده؟ چه کسی رگ گردنت را بریده؟ چه کسی مرا در این سنّ کودکی یتیم کرده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سر رسیدی، پس چرا پیکر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جای سالمی در سر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موی آشفته چرا شانه نخورده؟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بمیرم من مگر دختر نداری؟قرآن نخوان بر روی نیزه می زنندت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به زانویم، اگر منبر نداریبابا نبودی بعد تو، بال و پرم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گرفتم، سوختم، برگ و برم ریختبابای خوبم تا تو بودی، خیمه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بستی، دشمنت سوی حرم ریختعمه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بیرون بیایید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 ماندم و آتش به روی چادرم ریخت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 میان جامعه تنهای من،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شمع هماره سوخته در انجمن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چاه غم تو سینه بشکسته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چاه ها چرا شده ای هم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لحظه ای که بهر دفاعت سپر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 به زخم سینه من پیرهن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تازیانه به دست مغیره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پریده رنگ ز روی 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گریم به غربتت که غریبانه، بی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 خود شبانه بپوشی کفن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غسل، بر تنم آهسته آب ریز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دوباره خُرد شده این بدن، علی</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شب که تاریک شد طبق وصیت حضرت زهرا علیها السلام امیرالمؤمنين علیه السلام بدن مطهر همسر شهیده اش را برای غسل دادن در خانه آماده کرد امّا چه ساعت سختی بود برای امیرالمؤمنین علیه السلام و بچه های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کجای عالم دیده اید که جلوی چشم دختر خُردسال بدن مادر را غسل بدهند؟ معمولاً این طور است که اگر مادر جوانی از دنیا برود و فرزند خردسال داشته باشد فامیل و همسایه ها می آیند کودک را بغل می گیرند اشک های او را پاک می کنند او را مورد نوازش قرار می دهند اصلاً بچه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خانه بیرون می برند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ها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داغ مادر دیده، نگذارید صدمه بخورد و تنها باشد و اشک بریزد اما من به فدای آن بچه های معصوم و یتیمی که می دیدند جلوی چشمانشان بابا دارد بدن مادر را غسل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می سوختند و گریه می کردند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حسن و حسین؟عهما؟ آب می آوردند، </w:t>
      </w:r>
      <w:r>
        <w:rPr>
          <w:rStyle w:val="FootnoteAnchor"/>
          <w:rtl w:val="true"/>
        </w:rPr>
        <w:footnoteReference w:id="533"/>
      </w:r>
      <w:r>
        <w:rPr>
          <w:rFonts w:ascii="IRNazanin" w:hAnsi="IRNazanin" w:eastAsia="IRNazanin"/>
          <w:color w:val="111111"/>
          <w:sz w:val="28"/>
          <w:sz w:val="28"/>
          <w:szCs w:val="28"/>
          <w:rtl w:val="true"/>
          <w:lang w:bidi="fa-IR"/>
        </w:rPr>
        <w:t>اسماء آب می ریخت، امیرالمؤمنین علیه السلام نیز بدنِ فاطمه علیها السلام را از زیر پیراهن غسل می داد امّا یک مرتبه دیدند امیرالمؤمنین علیه السلام دست از غسل دادن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دیوار گذاشت و بلند بلند گریه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بابا به این زودی ها گریه نمی کند بابا، مظهر اقتدار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هزاران مشکل داشته باشد حداقل جلوی بچه ها گریه نمی کند ولی وقتی بابا گریه می کند همه بچه ها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دارید از این مصیبت عظما گریه کنید، امّا دیدم یک مرتبه بی اختیار صدای گریه شما بلند شد ممکن است بگویید چرا اینگونه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همان دیدگان پر اشک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هنوز بازوی فاطمه ورم دارد</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غسل به زیر پیرهنت باورم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که بود بر بدنت باورم نشددیدم هنوز هم اثر تازیانه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به جای جای تنت باورم نشددستم به بازویت که رسید، آه سوختم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سکوت و سوختنت باورم نشداین که چه کرد ضربه مسمار با تو،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که خون شده کفنت، باورم نشد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 وای از غم تو و احوال شوهرت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تا که نیست جراحات پیکرتزنده شدند خاطره ها پیش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به خاک خوردن تو پیش دخترتافتادی و زِ رد شدن آن چهل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بین شعله در خانه بر سرت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ضربه ای که خورد به پهلویت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 غنچه نشکفته پرپرت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شبانه بود اما بدن حضرت زهرا علیها السلام را غسل دادی، کفن کردی و به خاک سپردی اما مولا جان من به فدای آن بدنی که نه کسی او را غسل داد، نه کفنی بر بدن داشت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مُلْقَى ثَلاثاً بِلاغُسل و لا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 الفَلَا وَ الدِّمَاءِ الأكفانِ وَ الغَسَلِ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سه روز او را بی غسل و کفن رها کردند آری، از خون بدنش او را غسل دادند خاک های بیابان به جای کفن بر او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ها به روی خاک مانده، سر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غیر از خاک و خاکستر نماندهبا احتساب آتش خيمه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برای دفن از اکبر نمانده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امام سجاد علیه السلام پس از سه روز بدن بی سر بابا را میان حصیر قرار داد </w:t>
      </w:r>
      <w:r>
        <w:rPr>
          <w:rStyle w:val="FootnoteAnchor"/>
          <w:rtl w:val="true"/>
        </w:rPr>
        <w:footnoteReference w:id="539"/>
      </w:r>
      <w:r>
        <w:rPr>
          <w:rFonts w:ascii="IRNazanin" w:hAnsi="IRNazanin" w:eastAsia="IRNazanin"/>
          <w:color w:val="111111"/>
          <w:sz w:val="28"/>
          <w:sz w:val="28"/>
          <w:szCs w:val="28"/>
          <w:rtl w:val="true"/>
          <w:lang w:bidi="fa-IR"/>
        </w:rPr>
        <w:t>و دفن کرد امّا هنگامی که می خواست بدن مطهر را دفن کند بدن بی سر را در آغوش کشید و بلند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هم با آن حضرت گریه می کردند و به صورت خود لطمه می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خاکسپاری بدن مطهر امام حسین علیه السلام بنی اسد خواستند به امام سجاد علیه السلام</w:t>
      </w:r>
      <w:bookmarkStart w:id="290" w:name="pg9635_74326"/>
    </w:p>
    <w:p>
      <w:pPr>
        <w:pStyle w:val="BookText"/>
        <w:rPr/>
      </w:pPr>
      <w:bookmarkEnd w:id="290"/>
      <w:r>
        <w:rPr>
          <w:rFonts w:ascii="IRNazanin" w:hAnsi="IRNazanin" w:eastAsia="IRNazanin"/>
          <w:color w:val="111111"/>
          <w:sz w:val="28"/>
          <w:sz w:val="28"/>
          <w:szCs w:val="28"/>
          <w:rtl w:val="true"/>
          <w:lang w:bidi="fa-IR"/>
        </w:rPr>
        <w:t>کمک کنند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به کمک شما نیست با من کسانی هستند که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را در قبر نهاد بنی اسد دیدند حضرت از قبر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بالای قبر دیدند امام سجاد علیه السلام صورت به گلوی بریده بابا گذاشته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طوبى لِأَرض تَضَمَّنَتْ جَسَدَكَ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بَعْدَكَ مُظْلِمَةٌ وَ الْآخِرَةُ بنُوركَ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فَمُسَهَدُ وَ الْحُزْنُ فَسَرْمَدُ، أَوْ يَخْتارَ اللَّهُ لِأَهْلِ بَيْتِكَ دَارَكَ الَّتِي أَنْتَ بِها مُقِيمٌ وَ عَلَيْكَ مِنّي السَّلامُ يَابْنَ رَسُولِ الله وَ رَحْمَةُ اللَّهِ وَ بَرَكاتُهُ</w:t>
      </w:r>
      <w:r>
        <w:rPr>
          <w:rStyle w:val="FootnoteAnchor"/>
          <w:rtl w:val="true"/>
        </w:rPr>
        <w:footnoteReference w:id="5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زمینی که پیکر پاکت در آن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پس از تو، تاريك و آخرت به نور تو،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خواب نداریم و اندوهمان بی 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خشت لحد را چید و خاک روی بدن ریخت، آن گاه روی قبر این جمله 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قَبرُ الحُسَينِ بنِ عَليّ بن أبي طالب الَّذِي قَتَلُوهُ عَطشاناً غريباً</w:t>
      </w:r>
      <w:r>
        <w:rPr>
          <w:rStyle w:val="FootnoteAnchor"/>
          <w:rtl w:val="true"/>
        </w:rPr>
        <w:footnoteReference w:id="541"/>
      </w:r>
      <w:r>
        <w:rPr>
          <w:rFonts w:ascii="IRNazanin" w:hAnsi="IRNazanin" w:eastAsia="IRNazanin"/>
          <w:color w:val="111111"/>
          <w:sz w:val="28"/>
          <w:sz w:val="28"/>
          <w:szCs w:val="28"/>
          <w:rtl w:val="true"/>
          <w:lang w:bidi="fa-IR"/>
        </w:rPr>
        <w:t>این قبر حسین بن علی بن ابی طالب است که او را با لب تشنه و غریبانه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 پیکر را میان بوریا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پیکر نمانده</w:t>
      </w:r>
    </w:p>
    <w:p>
      <w:pPr>
        <w:pStyle w:val="BookText"/>
        <w:rPr/>
      </w:pPr>
      <w:r>
        <w:rPr>
          <w:rFonts w:ascii="IRNazanin" w:hAnsi="IRNazanin" w:eastAsia="IRNazanin"/>
          <w:color w:val="111111"/>
          <w:sz w:val="28"/>
          <w:sz w:val="28"/>
          <w:szCs w:val="28"/>
          <w:rtl w:val="true"/>
          <w:lang w:bidi="fa-IR"/>
        </w:rPr>
        <w:t xml:space="preserve">با احتساب ضربه های آخر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دگر چیزی از این حنجر </w:t>
      </w:r>
      <w:r>
        <w:rPr>
          <w:rStyle w:val="FootnoteAnchor"/>
          <w:rtl w:val="true"/>
        </w:rPr>
        <w:footnoteReference w:id="542"/>
      </w:r>
    </w:p>
    <w:p>
      <w:pPr>
        <w:pStyle w:val="Heading3"/>
        <w:numPr>
          <w:ilvl w:val="2"/>
          <w:numId w:val="1"/>
        </w:numPr>
        <w:rPr/>
      </w:pPr>
      <w:bookmarkStart w:id="291" w:name="__RefHeading___Toc7628018_2870459653"/>
      <w:bookmarkStart w:id="292" w:name="_Toc101"/>
      <w:bookmarkEnd w:id="291"/>
      <w:r>
        <w:rPr>
          <w:rtl w:val="true"/>
        </w:rPr>
        <w:t xml:space="preserve">گریز </w:t>
      </w:r>
      <w:r>
        <w:rPr/>
        <w:t>2</w:t>
      </w:r>
      <w:bookmarkEnd w:id="29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فقط دستتان رسید به ورم بازوی بی بی طاقت نیاوردید و بلند بلند گریه کردید امّا جان همه عالم به فدای آقای غریبی که در کربلا دستهای بریده و فرق شکافته و چشم تیر خورده دید، تا نگاهش به بدن بی دست و فرق پرخون و شکافته برادرش اباالفضل علیه السلام افتاد با قامت خمی ده روی زمین نشست، بلند بلند گریه کرد و </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انْكَسَرَ ظَهْرِي وَ قَلَّتْ حِيلَتِي </w:t>
      </w:r>
      <w:r>
        <w:rPr>
          <w:rStyle w:val="FootnoteAnchor"/>
          <w:rtl w:val="true"/>
        </w:rPr>
        <w:footnoteReference w:id="543"/>
      </w:r>
      <w:r>
        <w:rPr>
          <w:rFonts w:ascii="IRNazanin" w:hAnsi="IRNazanin" w:eastAsia="IRNazanin"/>
          <w:color w:val="111111"/>
          <w:sz w:val="28"/>
          <w:sz w:val="28"/>
          <w:szCs w:val="28"/>
          <w:rtl w:val="true"/>
          <w:lang w:bidi="fa-IR"/>
        </w:rPr>
        <w:t>برادرم 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پشتم شکست، چاره ام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دیدم بدنت را کمرم درد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از جا و ببین پشت حسینت تا شد</w:t>
      </w:r>
    </w:p>
    <w:p>
      <w:pPr>
        <w:pStyle w:val="BookText"/>
        <w:rPr/>
      </w:pPr>
      <w:r>
        <w:rPr>
          <w:rFonts w:ascii="IRNazanin" w:hAnsi="IRNazanin" w:eastAsia="IRNazanin"/>
          <w:color w:val="111111"/>
          <w:sz w:val="28"/>
          <w:sz w:val="28"/>
          <w:szCs w:val="28"/>
          <w:rtl w:val="true"/>
          <w:lang w:bidi="fa-IR"/>
        </w:rPr>
        <w:t xml:space="preserve">از بلندای قدت جای دو لب باقی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تیر کجای بدن تو جا شد؟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چه بغضی زده این ضربه خدا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فرق سر تو تا به دو ابرو وا شد </w:t>
      </w:r>
      <w:r>
        <w:rPr>
          <w:rStyle w:val="FootnoteAnchor"/>
          <w:rtl w:val="true"/>
        </w:rPr>
        <w:footnoteReference w:id="544"/>
      </w:r>
      <w:bookmarkStart w:id="293" w:name="pg9635_74328"/>
    </w:p>
    <w:p>
      <w:pPr>
        <w:pStyle w:val="Heading2"/>
        <w:numPr>
          <w:ilvl w:val="1"/>
          <w:numId w:val="1"/>
        </w:numPr>
        <w:rPr/>
      </w:pPr>
      <w:bookmarkStart w:id="294" w:name="__RefHeading___Toc7628020_2870459653"/>
      <w:bookmarkStart w:id="295" w:name="_Toc102"/>
      <w:bookmarkEnd w:id="293"/>
      <w:bookmarkEnd w:id="294"/>
      <w:r>
        <w:rPr>
          <w:rtl w:val="true"/>
        </w:rPr>
        <w:t xml:space="preserve">کتیبه </w:t>
      </w:r>
      <w:r>
        <w:rPr/>
        <w:t>28</w:t>
      </w:r>
      <w:r>
        <w:rPr>
          <w:rtl w:val="true"/>
        </w:rPr>
        <w:t xml:space="preserve">: </w:t>
      </w:r>
      <w:r>
        <w:rPr>
          <w:rtl w:val="true"/>
        </w:rPr>
        <w:t>مراسم تشييع و تدفين</w:t>
      </w:r>
      <w:bookmarkEnd w:id="29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7628022_2870459653"/>
      <w:bookmarkStart w:id="297" w:name="_Toc103"/>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گل های عالم را معطر کرده بویت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می گردد زمین در جست و جویت</w:t>
      </w:r>
    </w:p>
    <w:p>
      <w:pPr>
        <w:pStyle w:val="BookText"/>
        <w:rPr/>
      </w:pPr>
      <w:r>
        <w:rPr>
          <w:rFonts w:ascii="IRNazanin" w:hAnsi="IRNazanin" w:eastAsia="IRNazanin"/>
          <w:color w:val="111111"/>
          <w:sz w:val="28"/>
          <w:sz w:val="28"/>
          <w:szCs w:val="28"/>
          <w:rtl w:val="true"/>
          <w:lang w:bidi="fa-IR"/>
        </w:rPr>
        <w:t xml:space="preserve">یادش به خیر آن روزها، ریحان به 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 و بویت</w:t>
      </w:r>
    </w:p>
    <w:p>
      <w:pPr>
        <w:pStyle w:val="BookText"/>
        <w:rPr/>
      </w:pPr>
      <w:r>
        <w:rPr>
          <w:rFonts w:ascii="IRNazanin" w:hAnsi="IRNazanin" w:eastAsia="IRNazanin"/>
          <w:color w:val="111111"/>
          <w:sz w:val="28"/>
          <w:sz w:val="28"/>
          <w:szCs w:val="28"/>
          <w:rtl w:val="true"/>
          <w:lang w:bidi="fa-IR"/>
        </w:rPr>
        <w:t xml:space="preserve">سیّاره ها را در نخی می چیدی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ساختی تسبیحی از خاک عمویت</w:t>
      </w:r>
    </w:p>
    <w:p>
      <w:pPr>
        <w:pStyle w:val="BookText"/>
        <w:rPr/>
      </w:pPr>
      <w:r>
        <w:rPr>
          <w:rFonts w:ascii="IRNazanin" w:hAnsi="IRNazanin" w:eastAsia="IRNazanin"/>
          <w:color w:val="111111"/>
          <w:sz w:val="28"/>
          <w:sz w:val="28"/>
          <w:szCs w:val="28"/>
          <w:rtl w:val="true"/>
          <w:lang w:bidi="fa-IR"/>
        </w:rPr>
        <w:t xml:space="preserve">برداشتند از سفره ات نان مردم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به جرعه آب خوردند از سبویت</w:t>
      </w:r>
    </w:p>
    <w:p>
      <w:pPr>
        <w:pStyle w:val="BookText"/>
        <w:rPr/>
      </w:pPr>
      <w:r>
        <w:rPr>
          <w:rFonts w:ascii="IRNazanin" w:hAnsi="IRNazanin" w:eastAsia="IRNazanin"/>
          <w:color w:val="111111"/>
          <w:sz w:val="28"/>
          <w:sz w:val="28"/>
          <w:szCs w:val="28"/>
          <w:rtl w:val="true"/>
          <w:lang w:bidi="fa-IR"/>
        </w:rPr>
        <w:t xml:space="preserve">درهای رحمت باز می شد با دعایت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که می بستند درها را به رویت</w:t>
      </w:r>
    </w:p>
    <w:p>
      <w:pPr>
        <w:pStyle w:val="BookText"/>
        <w:rPr/>
      </w:pPr>
      <w:r>
        <w:rPr>
          <w:rFonts w:ascii="IRNazanin" w:hAnsi="IRNazanin" w:eastAsia="IRNazanin"/>
          <w:color w:val="111111"/>
          <w:sz w:val="28"/>
          <w:sz w:val="28"/>
          <w:szCs w:val="28"/>
          <w:rtl w:val="true"/>
          <w:lang w:bidi="fa-IR"/>
        </w:rPr>
        <w:t xml:space="preserve">تاریخ می داند فدک، تنها بهانه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بهشت آذین شده در آرزویت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منزّه گشته خاک از سجده 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مطهر می شود آب از وضویت </w:t>
      </w:r>
    </w:p>
    <w:p>
      <w:pPr>
        <w:pStyle w:val="BookText"/>
        <w:rPr/>
      </w:pPr>
      <w:r>
        <w:rPr>
          <w:rFonts w:ascii="IRNazanin" w:hAnsi="IRNazanin" w:eastAsia="IRNazanin"/>
          <w:color w:val="111111"/>
          <w:sz w:val="28"/>
          <w:sz w:val="28"/>
          <w:szCs w:val="28"/>
          <w:rtl w:val="true"/>
          <w:lang w:bidi="fa-IR"/>
        </w:rPr>
        <w:t xml:space="preserve">چادر حمایل می کنی از حق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يك شهر باشد روبرويت</w:t>
      </w:r>
    </w:p>
    <w:p>
      <w:pPr>
        <w:pStyle w:val="BookText"/>
        <w:rPr/>
      </w:pPr>
      <w:r>
        <w:rPr>
          <w:rFonts w:ascii="IRNazanin" w:hAnsi="IRNazanin" w:eastAsia="IRNazanin"/>
          <w:color w:val="111111"/>
          <w:sz w:val="28"/>
          <w:sz w:val="28"/>
          <w:szCs w:val="28"/>
          <w:rtl w:val="true"/>
          <w:lang w:bidi="fa-IR"/>
        </w:rPr>
        <w:t xml:space="preserve">برخاستی با آن صفت های 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آتش می چکید از خُلق و خویت</w:t>
      </w:r>
    </w:p>
    <w:p>
      <w:pPr>
        <w:pStyle w:val="BookText"/>
        <w:rPr/>
      </w:pPr>
      <w:r>
        <w:rPr>
          <w:rFonts w:ascii="IRNazanin" w:hAnsi="IRNazanin" w:eastAsia="IRNazanin"/>
          <w:color w:val="111111"/>
          <w:sz w:val="28"/>
          <w:sz w:val="28"/>
          <w:szCs w:val="28"/>
          <w:rtl w:val="true"/>
          <w:lang w:bidi="fa-IR"/>
        </w:rPr>
        <w:t xml:space="preserve">حتی زمان می ایستد از این تجسّم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سوی مسجد می روی، مسجد به سویت</w:t>
      </w:r>
    </w:p>
    <w:p>
      <w:pPr>
        <w:pStyle w:val="BookText"/>
        <w:rPr/>
      </w:pPr>
      <w:r>
        <w:rPr>
          <w:rFonts w:ascii="IRNazanin" w:hAnsi="IRNazanin" w:eastAsia="IRNazanin"/>
          <w:color w:val="111111"/>
          <w:sz w:val="28"/>
          <w:sz w:val="28"/>
          <w:szCs w:val="28"/>
          <w:rtl w:val="true"/>
          <w:lang w:bidi="fa-IR"/>
        </w:rPr>
        <w:t xml:space="preserve">از های و هو افتاد دنیا با سکوتت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آرامش رسید از های و هویت</w:t>
      </w:r>
    </w:p>
    <w:p>
      <w:pPr>
        <w:pStyle w:val="BookText"/>
        <w:rPr/>
      </w:pPr>
      <w:r>
        <w:rPr>
          <w:rFonts w:ascii="IRNazanin" w:hAnsi="IRNazanin" w:eastAsia="IRNazanin"/>
          <w:color w:val="111111"/>
          <w:sz w:val="28"/>
          <w:sz w:val="28"/>
          <w:szCs w:val="28"/>
          <w:rtl w:val="true"/>
          <w:lang w:bidi="fa-IR"/>
        </w:rPr>
        <w:t xml:space="preserve">از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w:t>
      </w:r>
    </w:p>
    <w:p>
      <w:pPr>
        <w:pStyle w:val="BookText"/>
        <w:rPr/>
      </w:pPr>
      <w:r>
        <w:rPr>
          <w:rFonts w:ascii="IRNazanin" w:hAnsi="IRNazanin" w:eastAsia="IRNazanin"/>
          <w:color w:val="111111"/>
          <w:sz w:val="28"/>
          <w:sz w:val="28"/>
          <w:szCs w:val="28"/>
          <w:rtl w:val="true"/>
          <w:lang w:bidi="fa-IR"/>
        </w:rPr>
        <w:t xml:space="preserve">تو خطبه می خواندی و می لرزید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عالم یک صدا لبّیک گویت</w:t>
      </w:r>
    </w:p>
    <w:p>
      <w:pPr>
        <w:pStyle w:val="BookText"/>
        <w:rPr/>
      </w:pPr>
      <w:r>
        <w:rPr>
          <w:rFonts w:ascii="IRNazanin" w:hAnsi="IRNazanin" w:eastAsia="IRNazanin"/>
          <w:color w:val="111111"/>
          <w:sz w:val="28"/>
          <w:sz w:val="28"/>
          <w:szCs w:val="28"/>
          <w:rtl w:val="true"/>
          <w:lang w:bidi="fa-IR"/>
        </w:rPr>
        <w:t xml:space="preserve">خطبه به اوج خود رسید آن جا که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علی حیدر به حیدر از گلویت</w:t>
      </w:r>
    </w:p>
    <w:p>
      <w:pPr>
        <w:pStyle w:val="BookText"/>
        <w:rPr/>
      </w:pPr>
      <w:r>
        <w:rPr>
          <w:rFonts w:ascii="IRNazanin" w:hAnsi="IRNazanin" w:eastAsia="IRNazanin"/>
          <w:color w:val="111111"/>
          <w:sz w:val="28"/>
          <w:sz w:val="28"/>
          <w:szCs w:val="28"/>
          <w:rtl w:val="true"/>
          <w:lang w:bidi="fa-IR"/>
        </w:rPr>
        <w:t xml:space="preserve">گفتم علی، او قطره قطره آب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روشن شد سپیدی های مویت</w:t>
      </w:r>
    </w:p>
    <w:p>
      <w:pPr>
        <w:pStyle w:val="BookText"/>
        <w:rPr/>
      </w:pPr>
      <w:r>
        <w:rPr>
          <w:rFonts w:ascii="IRNazanin" w:hAnsi="IRNazanin" w:eastAsia="IRNazanin"/>
          <w:color w:val="111111"/>
          <w:sz w:val="28"/>
          <w:sz w:val="28"/>
          <w:szCs w:val="28"/>
          <w:rtl w:val="true"/>
          <w:lang w:bidi="fa-IR"/>
        </w:rPr>
        <w:t xml:space="preserve">آن شب که زخم تو دهان وا کرد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تو آری زخم آن راز مگویت</w:t>
      </w:r>
    </w:p>
    <w:p>
      <w:pPr>
        <w:pStyle w:val="BookText"/>
        <w:rPr/>
      </w:pPr>
      <w:r>
        <w:rPr>
          <w:rFonts w:ascii="IRNazanin" w:hAnsi="IRNazanin" w:eastAsia="IRNazanin"/>
          <w:color w:val="111111"/>
          <w:sz w:val="28"/>
          <w:sz w:val="28"/>
          <w:szCs w:val="28"/>
          <w:rtl w:val="true"/>
          <w:lang w:bidi="fa-IR"/>
        </w:rPr>
        <w:t>هنگام دفن تو، علی با خویش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رفتی ولی پایان نمی یابد شروعت </w:t>
      </w:r>
      <w:r>
        <w:rPr>
          <w:rStyle w:val="FootnoteAnchor"/>
          <w:rtl w:val="true"/>
        </w:rPr>
        <w:footnoteReference w:id="54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وصيّت حضرت فاطمه علیها السلام امیرالمؤمنین علیه السلام نیمه شب و مخفیانه بدن را برداشت فقط چند نفر از اصحاب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مقداد، ابوذر، عمّار و عقیل و فرزندان فاطمه علیها السلام حضور داشتند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بدن مطهر را غریبانه برداشتند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معمولاً هر کسی اگر در شهر </w:t>
      </w:r>
    </w:p>
    <w:p>
      <w:pPr>
        <w:pStyle w:val="BookText"/>
        <w:rPr/>
      </w:pPr>
      <w:r>
        <w:rPr>
          <w:rFonts w:ascii="IRNazanin" w:hAnsi="IRNazanin" w:eastAsia="IRNazanin"/>
          <w:color w:val="111111"/>
          <w:sz w:val="28"/>
          <w:sz w:val="28"/>
          <w:szCs w:val="28"/>
          <w:rtl w:val="true"/>
          <w:lang w:bidi="fa-IR"/>
        </w:rPr>
        <w:t>دیگری هم از دنیا برود، بدنش را می آورند و در شهر خودش تشییع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متوفّی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از مادرمان یا پدرمان تجلیل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فدای این مادری که در شهر خودش و در محلّه خودش هم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این مردم اذیّت و آزار دیده بود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را شبانه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را مخفیانه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آن هایی که به من ستم کردند در تشییع جنازه ام شرکت کنند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اجازه مده پیروان آنان هم در تشییع جنازه ام شرکت کنند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با چه حالی تابوتِ مادر را جلوی چشم فرزندانِ خُردسالش، جلوی چشمان حسن و حسین، زینب و امّ کلثوم علیها السلام از خانه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دارند تابوت مادر را از در خانه بیرون می آورند دختر مادر از دست داده شیون می کند، فریاد می زند اشک می ریزد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کجا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مادرم را کجا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برای شفا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خانه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سوگواری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یاس حیدر کجا 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 من آخر کجا می روی؟</w:t>
      </w:r>
    </w:p>
    <w:p>
      <w:pPr>
        <w:pStyle w:val="BookText"/>
        <w:rPr/>
      </w:pPr>
      <w:r>
        <w:rPr>
          <w:rFonts w:ascii="IRNazanin" w:hAnsi="IRNazanin" w:eastAsia="IRNazanin"/>
          <w:color w:val="111111"/>
          <w:sz w:val="28"/>
          <w:sz w:val="28"/>
          <w:szCs w:val="28"/>
          <w:rtl w:val="true"/>
          <w:lang w:bidi="fa-IR"/>
        </w:rPr>
        <w:t xml:space="preserve">غمت حاصل من ربودی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غریبم غریب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زخم دل من نمک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بین کوچه کتک می زدند </w:t>
      </w:r>
    </w:p>
    <w:p>
      <w:pPr>
        <w:pStyle w:val="BookText"/>
        <w:rPr/>
      </w:pPr>
      <w:r>
        <w:rPr>
          <w:rFonts w:ascii="IRNazanin" w:hAnsi="IRNazanin" w:eastAsia="IRNazanin"/>
          <w:color w:val="111111"/>
          <w:sz w:val="28"/>
          <w:sz w:val="28"/>
          <w:szCs w:val="28"/>
          <w:rtl w:val="true"/>
          <w:lang w:bidi="fa-IR"/>
        </w:rPr>
        <w:t>من و دست بسته</w:t>
      </w:r>
    </w:p>
    <w:p>
      <w:pPr>
        <w:pStyle w:val="BookText"/>
        <w:rPr/>
      </w:pPr>
      <w:r>
        <w:rPr>
          <w:rFonts w:ascii="IRNazanin" w:hAnsi="IRNazanin" w:eastAsia="IRNazanin"/>
          <w:color w:val="111111"/>
          <w:sz w:val="28"/>
          <w:sz w:val="28"/>
          <w:szCs w:val="28"/>
          <w:rtl w:val="true"/>
          <w:lang w:bidi="fa-IR"/>
        </w:rPr>
        <w:t>تو پهلو شکسته</w:t>
      </w:r>
    </w:p>
    <w:p>
      <w:pPr>
        <w:pStyle w:val="BookText"/>
        <w:rPr/>
      </w:pPr>
      <w:r>
        <w:rPr>
          <w:rFonts w:ascii="IRNazanin" w:hAnsi="IRNazanin" w:eastAsia="IRNazanin"/>
          <w:color w:val="111111"/>
          <w:sz w:val="28"/>
          <w:sz w:val="28"/>
          <w:szCs w:val="28"/>
          <w:rtl w:val="true"/>
          <w:lang w:bidi="fa-IR"/>
        </w:rPr>
        <w:t>گل پرپرم</w:t>
      </w:r>
    </w:p>
    <w:p>
      <w:pPr>
        <w:pStyle w:val="BookText"/>
        <w:rPr/>
      </w:pPr>
      <w:r>
        <w:rPr>
          <w:rFonts w:ascii="IRNazanin" w:hAnsi="IRNazanin" w:eastAsia="IRNazanin"/>
          <w:color w:val="111111"/>
          <w:sz w:val="28"/>
          <w:sz w:val="28"/>
          <w:szCs w:val="28"/>
          <w:rtl w:val="true"/>
          <w:lang w:bidi="fa-IR"/>
        </w:rPr>
        <w:t xml:space="preserve">این یتیمان را نگفتی، کی پرستاری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پر غصه در خاک آرمیدن زود بود</w:t>
      </w:r>
    </w:p>
    <w:p>
      <w:pPr>
        <w:pStyle w:val="BookText"/>
        <w:rPr/>
      </w:pPr>
      <w:r>
        <w:rPr>
          <w:rFonts w:ascii="IRNazanin" w:hAnsi="IRNazanin" w:eastAsia="IRNazanin"/>
          <w:color w:val="111111"/>
          <w:sz w:val="28"/>
          <w:sz w:val="28"/>
          <w:szCs w:val="28"/>
          <w:rtl w:val="true"/>
          <w:lang w:bidi="fa-IR"/>
        </w:rPr>
        <w:t xml:space="preserve">رنگ طفلانت پریده از غم بی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زینبت دنبال تابوتت دویدن زود بود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 را تشییع کردند امّا اوج غربت امیرالمؤمنین علیه السلام آن جا نمایان شد که می خواست بدنِ فاطمه اش را دفن کند کسی نبود به مولا کمک کند بچه ها که کوچک بودند، نمی توانستند کمک کنند نامحرم ها هم به عقب رفتند علی علیه السلام خودش بود و بدن بی جان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علی علیه السلام؟ اگر داخل قبر برود، چه کسی بدن را به او بدهد؟ اگر بالای قبر بماند، چه کسی بدن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همه جا یار پیغمبر بوده است، در جنگ اُحد مثل پروانه دور پیغمبر می گشت</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دشمن از هر طرف می آمد، می دید علی علیه السلام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بدن مطهرش نود زخم برداشت</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علی عليه السلام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مرگ جای پیغمبر صلی الله علیه و آله خوابید</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حالا شب تنهایی مولا است، ولی پیامبر صلی الله علیه و آله هم او را تنها نمی گذارد؛ همان طوری که بدن فاطمه علیها السلام روی دستِ اميرالمؤمنین علیه السلام قرار داشت و حضرت مانده بود که چه کند، چگونه بدن را داخل قبر بگذارد، یک مرتبه دید، </w:t>
      </w:r>
      <w:r>
        <w:rPr>
          <w:rFonts w:ascii="Amiri" w:hAnsi="Amiri" w:eastAsia="Amiri" w:cs="Amiri"/>
          <w:color w:val="111111"/>
          <w:sz w:val="28"/>
          <w:sz w:val="28"/>
          <w:szCs w:val="28"/>
          <w:rtl w:val="true"/>
          <w:lang w:bidi="ar-SA"/>
        </w:rPr>
        <w:t xml:space="preserve">أَنَّهُ لَمَّا صَارَ بِهَا إِلَى الْقَبْرِ الْمُبَارَكِ خَرَجَتْ يَدٌ فَتَنَاوَلَهَا وَانْصَرَف </w:t>
      </w:r>
      <w:r>
        <w:rPr>
          <w:rStyle w:val="FootnoteAnchor"/>
          <w:rtl w:val="true"/>
        </w:rPr>
        <w:footnoteReference w:id="551"/>
      </w:r>
      <w:r>
        <w:rPr>
          <w:rFonts w:ascii="IRNazanin" w:hAnsi="IRNazanin" w:eastAsia="IRNazanin"/>
          <w:color w:val="111111"/>
          <w:sz w:val="28"/>
          <w:sz w:val="28"/>
          <w:szCs w:val="28"/>
          <w:rtl w:val="true"/>
          <w:lang w:bidi="fa-IR"/>
        </w:rPr>
        <w:t>دستی از قبر بیرون آمد، بدن را از علی گرفت و ناپدید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حال و گفتگوی پیامبر صلی الله علیه و آله با دخترش،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جای تو در دنیا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وجود تو صفا در گلشن عُقبا نبود</w:t>
      </w:r>
    </w:p>
    <w:p>
      <w:pPr>
        <w:pStyle w:val="BookText"/>
        <w:rPr/>
      </w:pPr>
      <w:r>
        <w:rPr>
          <w:rFonts w:ascii="IRNazanin" w:hAnsi="IRNazanin" w:eastAsia="IRNazanin"/>
          <w:color w:val="111111"/>
          <w:sz w:val="28"/>
          <w:sz w:val="28"/>
          <w:szCs w:val="28"/>
          <w:rtl w:val="true"/>
          <w:lang w:bidi="fa-IR"/>
        </w:rPr>
        <w:t xml:space="preserve">جان بابا، بارها مرگ از خدا کردم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خوناب جگر در دیده زهرا نبود</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که من دست علی دادم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پنج انگشتِ سیلی در رخت پیدا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بابا، نقش این سیلی گواهی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مثل من و مثل علی تنها نبود</w:t>
      </w:r>
    </w:p>
    <w:p>
      <w:pPr>
        <w:pStyle w:val="BookText"/>
        <w:rPr/>
      </w:pPr>
      <w:r>
        <w:rPr>
          <w:rFonts w:ascii="IRNazanin" w:hAnsi="IRNazanin" w:eastAsia="IRNazanin"/>
          <w:color w:val="111111"/>
          <w:sz w:val="28"/>
          <w:sz w:val="28"/>
          <w:szCs w:val="28"/>
          <w:rtl w:val="true"/>
          <w:lang w:bidi="fa-IR"/>
        </w:rPr>
        <w:t xml:space="preserve">دخترم، روزی که بر ماه رخت سیلی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پرسم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آن جا نبود؟</w:t>
      </w:r>
    </w:p>
    <w:p>
      <w:pPr>
        <w:pStyle w:val="BookText"/>
        <w:rPr/>
      </w:pPr>
      <w:r>
        <w:rPr>
          <w:rFonts w:ascii="IRNazanin" w:hAnsi="IRNazanin" w:eastAsia="IRNazanin"/>
          <w:color w:val="111111"/>
          <w:sz w:val="28"/>
          <w:sz w:val="28"/>
          <w:szCs w:val="28"/>
          <w:rtl w:val="true"/>
          <w:lang w:bidi="fa-IR"/>
        </w:rPr>
        <w:t xml:space="preserve">جان بابا، بود امّا دست هایش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صبر بین دشمنان او را نبود</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حسینم دید مادر را زدند؟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این صحنه آیا بود زینب یا نبود؟</w:t>
      </w:r>
    </w:p>
    <w:p>
      <w:pPr>
        <w:pStyle w:val="BookText"/>
        <w:rPr/>
      </w:pPr>
      <w:r>
        <w:rPr>
          <w:rFonts w:ascii="IRNazanin" w:hAnsi="IRNazanin" w:eastAsia="IRNazanin"/>
          <w:color w:val="111111"/>
          <w:sz w:val="28"/>
          <w:sz w:val="28"/>
          <w:szCs w:val="28"/>
          <w:rtl w:val="true"/>
          <w:lang w:bidi="fa-IR"/>
        </w:rPr>
        <w:t xml:space="preserve">جان بابا لرزه بر اندامشان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ذکرشان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امام علی علیه السلام خشت لَحَد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خودش خاک روی آن بدنِ مطهر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 را هموار کرد وقتی دستش را از خاک قبر فاطمه علیها السلام تکان داد، شیخ مفید رحمه الله نوشته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 بِهِ الْحُزْنُ فَأَرْسَلَ دُمُوعَهُ عَلَى خَدَّيْهِ، اندوه و غم همه وجود امیرالمؤمنین علیه السلام را گرفت، اشک از چشمان حضرت بر رخسارش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حَوَّلَ وَجْهَهُ إِلَى قَبْرِ </w:t>
      </w:r>
    </w:p>
    <w:p>
      <w:pPr>
        <w:pStyle w:val="BookText"/>
        <w:rPr/>
      </w:pPr>
      <w:r>
        <w:rPr>
          <w:rFonts w:ascii="Amiri" w:hAnsi="Amiri" w:eastAsia="Amiri" w:cs="Amiri"/>
          <w:color w:val="111111"/>
          <w:sz w:val="28"/>
          <w:sz w:val="28"/>
          <w:szCs w:val="28"/>
          <w:rtl w:val="true"/>
          <w:lang w:bidi="ar-SA"/>
        </w:rPr>
        <w:t>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مِنِّي وَ السَّلَامُ عَلَيْكَ مِنِ ابْنَتِكَ وَ حَبِيبَتِكَ وَ قُرَّةِ عَيْنِكَ؛</w:t>
      </w:r>
      <w:r>
        <w:rPr>
          <w:rFonts w:ascii="IRNazanin" w:hAnsi="IRNazanin" w:eastAsia="IRNazanin"/>
          <w:color w:val="111111"/>
          <w:sz w:val="28"/>
          <w:sz w:val="28"/>
          <w:szCs w:val="28"/>
          <w:rtl w:val="true"/>
          <w:lang w:bidi="fa-IR"/>
        </w:rPr>
        <w:t xml:space="preserve"> رو کرد به جانب قبر رسول خدا صلى الله عليه و آله و سلم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از جانب دخترت و حبیبه ات و نور دیده ات بر تو سلام باد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رَسُولَ اللَّهِ عَنْ صَفِيَّتِكَ صَبْرِي وَ ضَعُفَ عَنْ سَيِّدَةِ النِّسَاءِ تَجَلَّدِي؛</w:t>
      </w:r>
      <w:r>
        <w:rPr>
          <w:rFonts w:ascii="IRNazanin" w:hAnsi="IRNazanin" w:eastAsia="IRNazanin"/>
          <w:color w:val="111111"/>
          <w:sz w:val="28"/>
          <w:sz w:val="28"/>
          <w:szCs w:val="28"/>
          <w:rtl w:val="true"/>
          <w:lang w:bidi="fa-IR"/>
        </w:rPr>
        <w:t xml:space="preserve">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صبرم در فراق دخترت کم شده و تاب و توانم از رحلت آن سیده بانوان به سستی گراییده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اسْتُرجِعَتِ الْوَدِيعَةُ وَأُخِذَتِ الرَّهِينَةُ وَاخْتُلِسَتِ الزَّهْرَاءُ،</w:t>
      </w:r>
      <w:r>
        <w:rPr>
          <w:rFonts w:ascii="IRNazanin" w:hAnsi="IRNazanin" w:eastAsia="IRNazanin"/>
          <w:color w:val="111111"/>
          <w:sz w:val="28"/>
          <w:sz w:val="28"/>
          <w:szCs w:val="28"/>
          <w:rtl w:val="true"/>
          <w:lang w:bidi="fa-IR"/>
        </w:rPr>
        <w:t xml:space="preserve"> امانتی که به مِن سپردید، بازگردانده شد و زهرا خیلی سریع از دستم ربوده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 أَمَّا لَيْلِي فَمُسَهَّدُ ، لَا يَبْرَحُ الْحُزْنُ مِنْ قَلْبِي أَوْ يَخْتَارَ اللهُ لِي دَارَكَ الَّتِي أَنْتَ فِيهَا مُقِیمُ</w:t>
      </w:r>
      <w:r>
        <w:rPr>
          <w:rStyle w:val="FootnoteAnchor"/>
          <w:rtl w:val="true"/>
        </w:rPr>
        <w:footnoteReference w:id="553"/>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اندوهم همیشگی شده، شب ها خواب ندارم، غم و اندوه از قلبم بیرون نمی رود تا وقتی که به شما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ابر بهار می بارم رحم کن بر دل علی، 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چاره لحظه های دشوارم، رحم کن بر دل علی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غسلت چقدر لرزیدم خون تازه به پهلویت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گیر زخم مسمارم، رحم کن بر دل علی،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 مُحوّل الأحوال، بازویت، بازویت، زبانم 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شد آخر شریک اسرارم؟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دل علی،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دادم تو را حسین افتاد، صورتت دیدم و حسن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کن بر این دل زارم رحم کن بر دل علی،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مرده جان تازه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لحظه ای اجازه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روی شانه تو بگذارم رحم کن بر دل علی، زهرا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قد خم قدم قدم رفتم، زیر تابوت همسرم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کمرم تا شد ای هوادارم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دل علی زهرا</w:t>
      </w:r>
      <w:r>
        <w:rPr>
          <w:rFonts w:eastAsia="IRNazanin" w:cs="IRNazanin"/>
          <w:color w:val="111111"/>
          <w:sz w:val="28"/>
          <w:szCs w:val="28"/>
          <w:rtl w:val="true"/>
          <w:lang w:bidi="fa-IR"/>
        </w:rPr>
        <w:t xml:space="preserve">! </w:t>
      </w:r>
      <w:bookmarkStart w:id="298" w:name="pg9635_74335"/>
    </w:p>
    <w:p>
      <w:pPr>
        <w:pStyle w:val="BookText"/>
        <w:rPr/>
      </w:pPr>
      <w:bookmarkEnd w:id="298"/>
      <w:r>
        <w:rPr>
          <w:rFonts w:ascii="IRNazanin" w:hAnsi="IRNazanin" w:eastAsia="IRNazanin"/>
          <w:color w:val="111111"/>
          <w:sz w:val="28"/>
          <w:sz w:val="28"/>
          <w:szCs w:val="28"/>
          <w:rtl w:val="true"/>
          <w:lang w:bidi="fa-IR"/>
        </w:rPr>
        <w:t xml:space="preserve">رکن من یار و یاورم زهرا، من چگونه به دست خود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ام را به خاک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دل علی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وسط قبر بین این گودال پدرت آمده است 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می روی و ناچارم رحم کن بر دل علی، زهرا</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کن با این بدن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الحسنین آمد، با پهلوی بشکسته</w:t>
      </w:r>
    </w:p>
    <w:p>
      <w:pPr>
        <w:pStyle w:val="BookText"/>
        <w:rPr/>
      </w:pPr>
      <w:r>
        <w:rPr>
          <w:rFonts w:ascii="IRNazanin" w:hAnsi="IRNazanin" w:eastAsia="IRNazanin"/>
          <w:color w:val="111111"/>
          <w:sz w:val="28"/>
          <w:sz w:val="28"/>
          <w:szCs w:val="28"/>
          <w:rtl w:val="true"/>
          <w:lang w:bidi="fa-IR"/>
        </w:rPr>
        <w:t xml:space="preserve">ای ماه متاب امشب، بر انجمن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 علی امشب، در خاک شود پنهان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بر احوالم ببار ای ابر، اشک از آسمان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با دست خود سازم، گلم در گل نهان امشب</w:t>
      </w:r>
    </w:p>
    <w:p>
      <w:pPr>
        <w:pStyle w:val="BookText"/>
        <w:rPr/>
      </w:pPr>
      <w:r>
        <w:rPr>
          <w:rFonts w:ascii="IRNazanin" w:hAnsi="IRNazanin" w:eastAsia="IRNazanin"/>
          <w:color w:val="111111"/>
          <w:sz w:val="28"/>
          <w:sz w:val="28"/>
          <w:szCs w:val="28"/>
          <w:rtl w:val="true"/>
          <w:lang w:bidi="fa-IR"/>
        </w:rPr>
        <w:t xml:space="preserve">زمین با پیکر رنجیده زهرا، مدارا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پهلو شکسته بر تو باشد میهمان امشب </w:t>
      </w:r>
      <w:r>
        <w:rPr>
          <w:rStyle w:val="FootnoteAnchor"/>
          <w:rtl w:val="true"/>
        </w:rPr>
        <w:footnoteReference w:id="556"/>
      </w:r>
    </w:p>
    <w:p>
      <w:pPr>
        <w:pStyle w:val="Heading3"/>
        <w:numPr>
          <w:ilvl w:val="2"/>
          <w:numId w:val="1"/>
        </w:numPr>
        <w:rPr/>
      </w:pPr>
      <w:bookmarkStart w:id="299" w:name="__RefHeading___Toc7628024_2870459653"/>
      <w:bookmarkStart w:id="300" w:name="_Toc104"/>
      <w:bookmarkEnd w:id="299"/>
      <w:r>
        <w:rPr>
          <w:rtl w:val="true"/>
        </w:rPr>
        <w:t xml:space="preserve">گریز </w:t>
      </w:r>
      <w:r>
        <w:rPr/>
        <w:t>1</w:t>
      </w:r>
      <w:bookmarkEnd w:id="30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در سخت ترین شرایط خطاب به رسول خدا صلی الله علیه و آله درد دل می گفتند و گریه می کردند در مدینه امیرالمؤمنین علیه السلام هنگام دفن بدن مطهر و کبود حضرت زهراء علیها السلام خطاب به رسول خدا صلی الله علیه و آله و روضه خواند و از غمهای خود و فاطمه علیها السلام برای پیامبر صلی الله علیه و آله اندکی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هم دخترش زینب کبری علیها السلام وقتی رسید کنار بدن بی سر برادرش حسین علیه السلام همین طور اشک می ریخت و خطاب به جدّش رسول خدا صلی الله علیه و آله چنین روضه خواند</w:t>
      </w:r>
      <w:r>
        <w:rPr>
          <w:rFonts w:eastAsia="IRNazanin" w:cs="IRNazanin"/>
          <w:color w:val="111111"/>
          <w:sz w:val="28"/>
          <w:szCs w:val="28"/>
          <w:rtl w:val="true"/>
          <w:lang w:bidi="fa-IR"/>
        </w:rPr>
        <w:t xml:space="preserve">: </w:t>
      </w:r>
      <w:bookmarkStart w:id="301" w:name="pg9635_74336"/>
    </w:p>
    <w:p>
      <w:pPr>
        <w:pStyle w:val="BookText"/>
        <w:rPr/>
      </w:pPr>
      <w:bookmarkEnd w:id="301"/>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مَلَائِكَةُ السَّمَاءِ، هَذَا الْحُسَيْنُ مُرَمَّلُ بِالدِّمَاءِ، مُقَطَّعُ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مَجْرُوزُ الرَّأْسِ مِنَ الْقَفَا مَسْلُوبُ الْعِمَامَةِ وَ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الْمَهْمُومُ حَتَّى قَضَى بِأَبِي الْعَطْشَانُ حَتَّى مَضَى بِأَبِي مَنْ شَيْبَتُهُ تَقْطَرُ بِالدِّمَاء؛</w:t>
      </w:r>
      <w:r>
        <w:rPr>
          <w:rStyle w:val="FootnoteAnchor"/>
          <w:rtl w:val="true"/>
        </w:rPr>
        <w:footnoteReference w:id="557"/>
      </w:r>
      <w:r>
        <w:rPr>
          <w:rFonts w:ascii="IRNazanin" w:hAnsi="IRNazanin" w:eastAsia="IRNazanin"/>
          <w:color w:val="111111"/>
          <w:sz w:val="28"/>
          <w:sz w:val="28"/>
          <w:szCs w:val="28"/>
          <w:rtl w:val="true"/>
          <w:lang w:bidi="fa-IR"/>
        </w:rPr>
        <w:t>اى محمّدی که فرشتگان آسمان بر تو درود فرستادند این حسین است که به خون آغشته و اعضایش از هم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است که سرش از قفا بریده شده و عمامه و ردایش به غارت رفته است پدرم به فدای آن شخصی که با غم های بسیار جان سپرد پدرم به فدای آن لب تشنه ای که عطشان به شهادت رسید پدرم به فدای آن کسی که قطرات خون از محاسن شریفش می چکد چگونه از چه طریقی، بریده شد سر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چنین شده درهم رگ های حنجر تو</w:t>
      </w:r>
    </w:p>
    <w:p>
      <w:pPr>
        <w:pStyle w:val="BookText"/>
        <w:rPr/>
      </w:pPr>
      <w:r>
        <w:rPr>
          <w:rFonts w:ascii="IRNazanin" w:hAnsi="IRNazanin" w:eastAsia="IRNazanin"/>
          <w:color w:val="111111"/>
          <w:sz w:val="28"/>
          <w:sz w:val="28"/>
          <w:szCs w:val="28"/>
          <w:rtl w:val="true"/>
          <w:lang w:bidi="fa-IR"/>
        </w:rPr>
        <w:t xml:space="preserve">تو پیرهن به تنت بود رفتی از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برهنه شده پیکر مطهر تو؟</w:t>
      </w:r>
    </w:p>
    <w:p>
      <w:pPr>
        <w:pStyle w:val="BookText"/>
        <w:rPr/>
      </w:pPr>
      <w:r>
        <w:rPr>
          <w:rFonts w:ascii="IRNazanin" w:hAnsi="IRNazanin" w:eastAsia="IRNazanin"/>
          <w:color w:val="111111"/>
          <w:sz w:val="28"/>
          <w:sz w:val="28"/>
          <w:szCs w:val="28"/>
          <w:rtl w:val="true"/>
          <w:lang w:bidi="fa-IR"/>
        </w:rPr>
        <w:t>چقدر نیزه برای تبرّک آقا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دخیل بسته شده بر ضریح پیکر تو </w:t>
      </w:r>
      <w:r>
        <w:rPr>
          <w:rStyle w:val="FootnoteAnchor"/>
          <w:rtl w:val="true"/>
        </w:rPr>
        <w:footnoteReference w:id="558"/>
      </w:r>
    </w:p>
    <w:p>
      <w:pPr>
        <w:pStyle w:val="Heading3"/>
        <w:numPr>
          <w:ilvl w:val="2"/>
          <w:numId w:val="1"/>
        </w:numPr>
        <w:rPr/>
      </w:pPr>
      <w:bookmarkStart w:id="302" w:name="__RefHeading___Toc7628026_2870459653"/>
      <w:bookmarkStart w:id="303" w:name="_Toc105"/>
      <w:bookmarkEnd w:id="302"/>
      <w:r>
        <w:rPr>
          <w:rtl w:val="true"/>
        </w:rPr>
        <w:t xml:space="preserve">گریز </w:t>
      </w:r>
      <w:r>
        <w:rPr/>
        <w:t>2</w:t>
      </w:r>
      <w:bookmarkEnd w:id="30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که پیامبر صلی الله علیه و آله شب عروسی به شما داده بود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وَدِيعَةُ اللَّهِ وَ وَدِيعَةُ رَسُولِهِ؛</w:t>
      </w:r>
      <w:r>
        <w:rPr>
          <w:rStyle w:val="FootnoteAnchor"/>
          <w:rtl w:val="true"/>
        </w:rPr>
        <w:footnoteReference w:id="559"/>
      </w:r>
      <w:r>
        <w:rPr>
          <w:rFonts w:ascii="IRNazanin" w:hAnsi="IRNazanin" w:eastAsia="IRNazanin"/>
          <w:color w:val="111111"/>
          <w:sz w:val="28"/>
          <w:sz w:val="28"/>
          <w:szCs w:val="28"/>
          <w:rtl w:val="true"/>
          <w:lang w:bidi="fa-IR"/>
        </w:rPr>
        <w:t>این امانت خدا و امانت رسول خداست که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 را برگرداندی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کسی که امانتدار است موقعی که می خواهد امانت را به صاحبش تحویل دهد می خواهد امانت را سالم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امانت پهلو شکسته بود، اگرچه بازویش ورم داشت اگرچه بدنش آزرده بود، ولی امانت را تحویل دادی امّا فدای دخترت زینب علیها السلام وقتی اربعین رسید کنار قبر برادرش حسین علیه السلام، زبان حالش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امانتی هایت را سالم برگرداندم فقط شرمنده ام که رقیّه ات گوشه خرابه جان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زینبم شناختی آیا؟ بلند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نور چشم مادرم از جا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که بگیر جان مرا یا بلند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سر بریده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پا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و خوب دور و برم را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آوارگیّ اهل حرم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خرابه خاطره ها را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ام که یاس تو را جا گذاشتم</w:t>
      </w:r>
    </w:p>
    <w:p>
      <w:pPr>
        <w:pStyle w:val="BookText"/>
        <w:rPr/>
      </w:pPr>
      <w:r>
        <w:rPr>
          <w:rFonts w:ascii="IRNazanin" w:hAnsi="IRNazanin" w:eastAsia="IRNazanin"/>
          <w:color w:val="111111"/>
          <w:sz w:val="28"/>
          <w:sz w:val="28"/>
          <w:szCs w:val="28"/>
          <w:rtl w:val="true"/>
          <w:lang w:bidi="fa-IR"/>
        </w:rPr>
        <w:t xml:space="preserve">چل روز پیش بود که پیشانی ات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 لای جمعیّتی نیزه دار و پست</w:t>
      </w:r>
    </w:p>
    <w:p>
      <w:pPr>
        <w:pStyle w:val="BookText"/>
        <w:rPr/>
      </w:pPr>
      <w:r>
        <w:rPr>
          <w:rFonts w:ascii="IRNazanin" w:hAnsi="IRNazanin" w:eastAsia="IRNazanin"/>
          <w:color w:val="111111"/>
          <w:sz w:val="28"/>
          <w:sz w:val="28"/>
          <w:szCs w:val="28"/>
          <w:rtl w:val="true"/>
          <w:lang w:bidi="fa-IR"/>
        </w:rPr>
        <w:t xml:space="preserve">دیدم که شمر آمد و بر سینه ات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نفس نفس زدنت را به زور بست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خنجر کشید و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برای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شنید و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برای بعد</w:t>
      </w:r>
      <w:r>
        <w:rPr>
          <w:rStyle w:val="FootnoteAnchor"/>
          <w:rtl w:val="true"/>
        </w:rPr>
        <w:footnoteReference w:id="560"/>
      </w:r>
      <w:bookmarkStart w:id="304" w:name="pg9635_74338"/>
    </w:p>
    <w:p>
      <w:pPr>
        <w:pStyle w:val="Heading2"/>
        <w:numPr>
          <w:ilvl w:val="1"/>
          <w:numId w:val="1"/>
        </w:numPr>
        <w:rPr/>
      </w:pPr>
      <w:bookmarkStart w:id="305" w:name="__RefHeading___Toc7628028_2870459653"/>
      <w:bookmarkStart w:id="306" w:name="_Toc106"/>
      <w:bookmarkEnd w:id="304"/>
      <w:bookmarkEnd w:id="305"/>
      <w:r>
        <w:rPr>
          <w:rtl w:val="true"/>
        </w:rPr>
        <w:t xml:space="preserve">کتیبه </w:t>
      </w:r>
      <w:r>
        <w:rPr/>
        <w:t>29</w:t>
      </w:r>
      <w:r>
        <w:rPr>
          <w:rtl w:val="true"/>
        </w:rPr>
        <w:t xml:space="preserve">: </w:t>
      </w:r>
      <w:r>
        <w:rPr>
          <w:rtl w:val="true"/>
        </w:rPr>
        <w:t>نبش قبر</w:t>
      </w:r>
      <w:bookmarkEnd w:id="30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7628030_2870459653"/>
      <w:bookmarkStart w:id="308" w:name="_Toc107"/>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 xml:space="preserve">من با دم تیغم شهادت آفریدم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خیبر، قلب مرحب را دریدم</w:t>
      </w:r>
    </w:p>
    <w:p>
      <w:pPr>
        <w:pStyle w:val="BookText"/>
        <w:rPr/>
      </w:pPr>
      <w:r>
        <w:rPr>
          <w:rFonts w:ascii="IRNazanin" w:hAnsi="IRNazanin" w:eastAsia="IRNazanin"/>
          <w:color w:val="111111"/>
          <w:sz w:val="28"/>
          <w:sz w:val="28"/>
          <w:szCs w:val="28"/>
          <w:rtl w:val="true"/>
          <w:lang w:bidi="fa-IR"/>
        </w:rPr>
        <w:t xml:space="preserve">چون کوه بنشستم به روی سینه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آن خصم خدا را سر بریدم</w:t>
      </w:r>
    </w:p>
    <w:p>
      <w:pPr>
        <w:pStyle w:val="BookText"/>
        <w:rPr/>
      </w:pPr>
      <w:r>
        <w:rPr>
          <w:rFonts w:ascii="IRNazanin" w:hAnsi="IRNazanin" w:eastAsia="IRNazanin"/>
          <w:color w:val="111111"/>
          <w:sz w:val="28"/>
          <w:sz w:val="28"/>
          <w:szCs w:val="28"/>
          <w:rtl w:val="true"/>
          <w:lang w:bidi="fa-IR"/>
        </w:rPr>
        <w:t xml:space="preserve">یک روز در جنگ اُحد، خوردم نود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لشکر را به خاک و خون کشیدم</w:t>
      </w:r>
    </w:p>
    <w:p>
      <w:pPr>
        <w:pStyle w:val="BookText"/>
        <w:rPr/>
      </w:pPr>
      <w:r>
        <w:rPr>
          <w:rFonts w:ascii="IRNazanin" w:hAnsi="IRNazanin" w:eastAsia="IRNazanin"/>
          <w:color w:val="111111"/>
          <w:sz w:val="28"/>
          <w:sz w:val="28"/>
          <w:szCs w:val="28"/>
          <w:rtl w:val="true"/>
          <w:lang w:bidi="fa-IR"/>
        </w:rPr>
        <w:t xml:space="preserve">یک لحظه زانویم نلرزید و به 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لافتى إلّا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شنیدم</w:t>
      </w:r>
    </w:p>
    <w:p>
      <w:pPr>
        <w:pStyle w:val="BookText"/>
        <w:rPr/>
      </w:pPr>
      <w:r>
        <w:rPr>
          <w:rFonts w:ascii="IRNazanin" w:hAnsi="IRNazanin" w:eastAsia="IRNazanin"/>
          <w:color w:val="111111"/>
          <w:sz w:val="28"/>
          <w:sz w:val="28"/>
          <w:szCs w:val="28"/>
          <w:rtl w:val="true"/>
          <w:lang w:bidi="fa-IR"/>
        </w:rPr>
        <w:t xml:space="preserve">یک دم نیاوردم ز محنت خم به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در کام بلاها آرمیدم</w:t>
      </w:r>
    </w:p>
    <w:p>
      <w:pPr>
        <w:pStyle w:val="BookText"/>
        <w:rPr/>
      </w:pPr>
      <w:r>
        <w:rPr>
          <w:rFonts w:ascii="IRNazanin" w:hAnsi="IRNazanin" w:eastAsia="IRNazanin"/>
          <w:color w:val="111111"/>
          <w:sz w:val="28"/>
          <w:sz w:val="28"/>
          <w:szCs w:val="28"/>
          <w:rtl w:val="true"/>
          <w:lang w:bidi="fa-IR"/>
        </w:rPr>
        <w:t xml:space="preserve">با آن همه وقتی که زهرایم زمین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خود را به چشم خویش دیدم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زمین خوردم که دور از چشم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تابوت عزیز خود دویدم </w:t>
      </w:r>
    </w:p>
    <w:p>
      <w:pPr>
        <w:pStyle w:val="BookText"/>
        <w:rPr/>
      </w:pPr>
      <w:r>
        <w:rPr>
          <w:rFonts w:ascii="IRNazanin" w:hAnsi="IRNazanin" w:eastAsia="IRNazanin"/>
          <w:color w:val="111111"/>
          <w:sz w:val="28"/>
          <w:sz w:val="28"/>
          <w:szCs w:val="28"/>
          <w:rtl w:val="true"/>
          <w:lang w:bidi="fa-IR"/>
        </w:rPr>
        <w:t xml:space="preserve">با آن که هم چون آسمان بودم مقاوم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هلال از غصّه ما هم خمیدم</w:t>
      </w:r>
    </w:p>
    <w:p>
      <w:pPr>
        <w:pStyle w:val="BookText"/>
        <w:rPr/>
      </w:pP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شرمنده ام از این که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خشت لحد بهر تو چیدم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مولا نیمه شب و مخفیانه بدن زهرایش را دفن کرد طبق روایت صورت چهل قبر را در بقیع درست کرد تا قبر فاطمه اش شناسایی نشود و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عدّه ای به سرکردگی اوّلی و دومی آمدند به طرف خانه امیرالمؤمنین علیه السلام برای این که به اصطلاح به بدن بی بی جانمان نماز بخوانند و بعد بدن آن حضرت را دفن کنند در بین راه مقداد را دیدند به او گفتند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بیا برویم برای نماز و تشییع بدن دختر رسول خدا صلى الله عليه و آله و سلم 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دیشب بدن فاطمه علیها السلام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عمر تا این جمله را از مقداد شنید، سیلی به صورت مقداد زد بلکه نوشتند آن قدر به سر و صورت و بدن مقداد زد که جمعیت حاضر دلشان برای مقداد سوخت و آمدند او را از دست عمر نجات دادند مقداد با حال ناتوانش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عَجَبٌ مِن ضَرِبكَ إِيَّايَ فَقَد ضَرَبتَ بِنتَ رسولِ الله بِالسّيفِ و هُوَ مَغمَدُ عَلَى جَنْبِها فَأَدْمَيْتَهُ وَ الْهَبْتَ مَتْنَيْهَا بِالسَوطِ حَتَّى مَاتَتْ عَلَى هَذه الحالة </w:t>
      </w:r>
      <w:r>
        <w:rPr>
          <w:rFonts w:eastAsia="Amiri" w:cs="Amiri" w:ascii="Amiri" w:hAnsi="Amiri"/>
          <w:color w:val="111111"/>
          <w:sz w:val="28"/>
          <w:szCs w:val="28"/>
          <w:rtl w:val="true"/>
          <w:lang w:bidi="ar-SA"/>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نیست از این که من را می زنی ولی بدان، دختر رسول خدا صلی الله علیه و آله تا دم مرگ به خاطر ضربِ غلاف شمشیر و تازیانه هایی که تو به او زدی از سینه و پهلویش خون جاری بود</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علی، شبانه فاطمه را دفن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بدن فاطمه را از خاک بیرون می آورم و بر او نماز می خوانم</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سپس با همان جمعیّت به طرف قبرستان بقیع حرکت کردند تا قبرها را بشکافند و بدن مطهر فاطمه علیها السلام را از خاک بیرون بیاورند</w:t>
      </w:r>
      <w:r>
        <w:rPr>
          <w:rFonts w:eastAsia="IRNazanin" w:cs="IRNazanin"/>
          <w:color w:val="111111"/>
          <w:sz w:val="28"/>
          <w:szCs w:val="28"/>
          <w:rtl w:val="true"/>
          <w:lang w:bidi="fa-IR"/>
        </w:rPr>
        <w:t xml:space="preserve">. </w:t>
      </w:r>
      <w:bookmarkStart w:id="309" w:name="pg9635_74341"/>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دیگر اوج مظلومیت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که در خانه بود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قبرستان، می خواهند قبرها را بشکافند و بدن فاطمه علیها السلام را بیرون بیاورند و بر او نماز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سنگینی بود برای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علی علیه السلام داغدار بود مشغول یتیم داری و عزاداری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حالش با فاطمه علیها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رفتی علی بدون تو، بی بال و پر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کیست تا که برایم سپر شود؟</w:t>
      </w:r>
    </w:p>
    <w:p>
      <w:pPr>
        <w:pStyle w:val="BookText"/>
        <w:rPr/>
      </w:pPr>
      <w:r>
        <w:rPr>
          <w:rFonts w:ascii="IRNazanin" w:hAnsi="IRNazanin" w:eastAsia="IRNazanin"/>
          <w:color w:val="111111"/>
          <w:sz w:val="28"/>
          <w:sz w:val="28"/>
          <w:szCs w:val="28"/>
          <w:rtl w:val="true"/>
          <w:lang w:bidi="fa-IR"/>
        </w:rPr>
        <w:t xml:space="preserve">حالا برای نبش مزار تو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زخم کاری جگرم بیشتر شود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این جا بود که کاسه صبر امیرالمؤمنین علیه السلام لبریز گردید چشمان مبارکش سرخ شد رگ های گردنش 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قبای زرد رنگی به تن کرد و شمشیرش را برداشت و از خانه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چطور خودش را به قبرستان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عمر را دید، یقه اش را گرفت و او را محکم بر زمین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کنیز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حقّ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خلافت و اذیّت و آزارهایی که به فاطمه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گذشتم که مبادا مردم از دین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قبر فاطمه علیها السلام ، به حقّ آن خدایی که جان علی در دست قدرت اوست، اگر تو و یارانت راجع به این قبرها عملی انجام دهید زمین را از خون شما سیراب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ابوبکر جلو آمد و امیرالمؤمنین علیه السلام را به خدا و پیامبر قسم داد تا حضرت، دست از عمر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علی علیه السلام آن مظهر رحمت و عطوفت الهی، او را رها کرد و مردم پراکنده شدند</w:t>
      </w:r>
      <w:r>
        <w:rPr>
          <w:rFonts w:eastAsia="IRNazanin" w:cs="IRNazanin"/>
          <w:color w:val="111111"/>
          <w:sz w:val="28"/>
          <w:szCs w:val="28"/>
          <w:rtl w:val="true"/>
          <w:lang w:bidi="fa-IR"/>
        </w:rPr>
        <w:t>.</w:t>
      </w:r>
      <w:r>
        <w:rPr>
          <w:rStyle w:val="FootnoteAnchor"/>
          <w:rtl w:val="true"/>
        </w:rPr>
        <w:footnoteReference w:id="565"/>
      </w:r>
    </w:p>
    <w:p>
      <w:pPr>
        <w:pStyle w:val="Heading3"/>
        <w:numPr>
          <w:ilvl w:val="2"/>
          <w:numId w:val="1"/>
        </w:numPr>
        <w:rPr/>
      </w:pPr>
      <w:bookmarkStart w:id="310" w:name="__RefHeading___Toc7628032_2870459653"/>
      <w:bookmarkStart w:id="311" w:name="_Toc108"/>
      <w:bookmarkEnd w:id="310"/>
      <w:r>
        <w:rPr>
          <w:rtl w:val="true"/>
        </w:rPr>
        <w:t xml:space="preserve">گریز </w:t>
      </w:r>
      <w:r>
        <w:rPr/>
        <w:t>1</w:t>
      </w:r>
      <w:bookmarkEnd w:id="31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اجازه ندادی حتّی کسی به قبر فاطمه ات تعرّضی داشته </w:t>
      </w:r>
      <w:bookmarkStart w:id="312" w:name="pg9635_74342"/>
    </w:p>
    <w:p>
      <w:pPr>
        <w:pStyle w:val="BookText"/>
        <w:rPr/>
      </w:pPr>
      <w:bookmarkEnd w:id="312"/>
      <w:r>
        <w:rPr>
          <w:rFonts w:ascii="IRNazanin" w:hAnsi="IRNazanin" w:eastAsia="IRNazanin"/>
          <w:color w:val="111111"/>
          <w:sz w:val="28"/>
          <w:sz w:val="28"/>
          <w:szCs w:val="28"/>
          <w:rtl w:val="true"/>
          <w:lang w:bidi="fa-IR"/>
        </w:rPr>
        <w:t>باشد و به دشمنان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کوچک ترین عملی نسبت به قبر فاطمه علیها السلام انجام بدهید زمین را از خون شما سیراب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کربلا پس از این که سر از بدن حسینت جدا کردند عمر بن سعد ملعون بین لشکر 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يَنْتَدِبُ لِلْحُسَيْنِ فَيُوطِتُهُ فَرَسَه؛ </w:t>
      </w:r>
      <w:r>
        <w:rPr>
          <w:rStyle w:val="FootnoteAnchor"/>
          <w:rtl w:val="true"/>
        </w:rPr>
        <w:footnoteReference w:id="566"/>
      </w:r>
      <w:r>
        <w:rPr>
          <w:rFonts w:ascii="IRNazanin" w:hAnsi="IRNazanin" w:eastAsia="IRNazanin"/>
          <w:color w:val="111111"/>
          <w:sz w:val="28"/>
          <w:sz w:val="28"/>
          <w:szCs w:val="28"/>
          <w:rtl w:val="true"/>
          <w:lang w:bidi="fa-IR"/>
        </w:rPr>
        <w:t>کیست بدن حسین را با اسبش لگدکوب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نفر جلو آمدند، بدن مطهر حضرت را زیر سم اسبان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فَدَاسُوا الْحُسَيْنَ علیه السلام بِحَوَافِرِ خَيْلِهِمْ حَتَّى رَضُوا صَدْرَهُ وَ ظَهْرَهُ؛ </w:t>
      </w:r>
      <w:r>
        <w:rPr>
          <w:rStyle w:val="FootnoteAnchor"/>
          <w:rtl w:val="true"/>
        </w:rPr>
        <w:footnoteReference w:id="567"/>
      </w:r>
      <w:r>
        <w:rPr>
          <w:rFonts w:ascii="IRNazanin" w:hAnsi="IRNazanin" w:eastAsia="IRNazanin"/>
          <w:color w:val="111111"/>
          <w:sz w:val="28"/>
          <w:sz w:val="28"/>
          <w:szCs w:val="28"/>
          <w:rtl w:val="true"/>
          <w:lang w:bidi="fa-IR"/>
        </w:rPr>
        <w:t>طوری بدن امام حسین علیه السلام را زیر سم اسبان کوبیدند که استخوان های سینه و پشت حضرت خرد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ردّ پاست روی 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وحشیانه می زدنت</w:t>
      </w:r>
    </w:p>
    <w:p>
      <w:pPr>
        <w:pStyle w:val="BookText"/>
        <w:rPr/>
      </w:pPr>
      <w:r>
        <w:rPr>
          <w:rFonts w:ascii="IRNazanin" w:hAnsi="IRNazanin" w:eastAsia="IRNazanin"/>
          <w:color w:val="111111"/>
          <w:sz w:val="28"/>
          <w:sz w:val="28"/>
          <w:szCs w:val="28"/>
          <w:rtl w:val="true"/>
          <w:lang w:bidi="fa-IR"/>
        </w:rPr>
        <w:t xml:space="preserve">قاری من چرا نمی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نیزه خورده بر دهنت</w:t>
      </w:r>
    </w:p>
    <w:p>
      <w:pPr>
        <w:pStyle w:val="BookText"/>
        <w:rPr/>
      </w:pPr>
      <w:r>
        <w:rPr>
          <w:rFonts w:ascii="IRNazanin" w:hAnsi="IRNazanin" w:eastAsia="IRNazanin"/>
          <w:color w:val="111111"/>
          <w:sz w:val="28"/>
          <w:sz w:val="28"/>
          <w:szCs w:val="28"/>
          <w:rtl w:val="true"/>
          <w:lang w:bidi="fa-IR"/>
        </w:rPr>
        <w:t xml:space="preserve">با سُمِ اسب شد تنت تشییع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کرب و بلا شده کفنت </w:t>
      </w:r>
      <w:r>
        <w:rPr>
          <w:rStyle w:val="FootnoteAnchor"/>
          <w:rtl w:val="true"/>
        </w:rPr>
        <w:footnoteReference w:id="568"/>
      </w:r>
    </w:p>
    <w:p>
      <w:pPr>
        <w:pStyle w:val="Heading3"/>
        <w:numPr>
          <w:ilvl w:val="2"/>
          <w:numId w:val="1"/>
        </w:numPr>
        <w:rPr/>
      </w:pPr>
      <w:bookmarkStart w:id="313" w:name="__RefHeading___Toc7628034_2870459653"/>
      <w:bookmarkStart w:id="314" w:name="_Toc109"/>
      <w:bookmarkEnd w:id="313"/>
      <w:r>
        <w:rPr>
          <w:rtl w:val="true"/>
        </w:rPr>
        <w:t xml:space="preserve">گریز </w:t>
      </w:r>
      <w:r>
        <w:rPr/>
        <w:t>2</w:t>
      </w:r>
      <w:bookmarkEnd w:id="31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خبر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که آمده اند قبرستان، می خواهند قبرها را بشکافند و بدنِ فاطمه ات را از قبر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نیاوردی، کاسه صبرت لبریز شد شمشیر برداشتی با سرعت خودت را به بقیع رساندی که نکند کسی تعرّض و جسارتی به قبر فاطمه ات داشته باشد امّا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وقتی حسین غریبت صدای علی اکبر علیه السلام را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مِنّى السلام؛ </w:t>
      </w:r>
      <w:r>
        <w:rPr>
          <w:rStyle w:val="FootnoteAnchor"/>
          <w:rtl w:val="true"/>
        </w:rPr>
        <w:footnoteReference w:id="569"/>
      </w:r>
      <w:r>
        <w:rPr>
          <w:rFonts w:ascii="IRNazanin" w:hAnsi="IRNazanin" w:eastAsia="IRNazanin"/>
          <w:color w:val="111111"/>
          <w:sz w:val="28"/>
          <w:sz w:val="28"/>
          <w:szCs w:val="28"/>
          <w:rtl w:val="true"/>
          <w:lang w:bidi="fa-IR"/>
        </w:rPr>
        <w:t>بابا خداحافظ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عجله خودش را رساند تا او را کمکی کند شاید پسر جوانش را یک بار دیگر زنده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رسید کنار بدن نگاه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فَقَطَّعُوهُ بِسُیوفِهِمْ اِربَا؛ </w:t>
      </w:r>
      <w:r>
        <w:rPr>
          <w:rStyle w:val="FootnoteAnchor"/>
          <w:rtl w:val="true"/>
        </w:rPr>
        <w:footnoteReference w:id="570"/>
      </w:r>
      <w:r>
        <w:rPr>
          <w:rFonts w:ascii="IRNazanin" w:hAnsi="IRNazanin" w:eastAsia="IRNazanin"/>
          <w:color w:val="111111"/>
          <w:sz w:val="28"/>
          <w:sz w:val="28"/>
          <w:szCs w:val="28"/>
          <w:rtl w:val="true"/>
          <w:lang w:bidi="fa-IR"/>
        </w:rPr>
        <w:t>ارْبَاً بدنش را قطعه قطعه و متلاشی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عبدالله علیه السلام خودش را از مرکب به زمین انداخت، زانو به زانو خودش را کنار بدن </w:t>
      </w:r>
    </w:p>
    <w:p>
      <w:pPr>
        <w:pStyle w:val="BookText"/>
        <w:rPr/>
      </w:pPr>
      <w:r>
        <w:rPr>
          <w:rFonts w:ascii="IRNazanin" w:hAnsi="IRNazanin" w:eastAsia="IRNazanin"/>
          <w:color w:val="111111"/>
          <w:sz w:val="28"/>
          <w:sz w:val="28"/>
          <w:szCs w:val="28"/>
          <w:rtl w:val="true"/>
          <w:lang w:bidi="fa-IR"/>
        </w:rPr>
        <w:t>علی اکبر رساند علیه السلام، دید دشمنان سنگدل هیچ جای سالمی در بدنش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سوز جگرش هفت مرتبه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وا وَلَداهُ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ثَمَرَةَ فُؤاداهُ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قَتَلُوكَ</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میوه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روایتی آمده که امام حسین علیه السلام کنار بدن علی اکبر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عَلَيهِ بُكاءً شَدِيداً </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بلند بلند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غرق خون است چرا این سر مه رو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شده آن قامت دلجو پسرم</w:t>
      </w:r>
    </w:p>
    <w:p>
      <w:pPr>
        <w:pStyle w:val="BookText"/>
        <w:rPr/>
      </w:pPr>
      <w:r>
        <w:rPr>
          <w:rFonts w:ascii="IRNazanin" w:hAnsi="IRNazanin" w:eastAsia="IRNazanin"/>
          <w:color w:val="111111"/>
          <w:sz w:val="28"/>
          <w:sz w:val="28"/>
          <w:szCs w:val="28"/>
          <w:rtl w:val="true"/>
          <w:lang w:bidi="fa-IR"/>
        </w:rPr>
        <w:t xml:space="preserve">نرسیده به تنت از سر زین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تاب و توان رفت ز زانو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دشت به حال من و تو خندیدند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من چه کنم بین هیاهو؟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بر سر تو ضربه شمشیر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نیزه فرو برده به پهلو؟ پسرم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 ات آمده در بین حرامی،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تا دست نبرده است به گیسو پسرم</w:t>
      </w:r>
      <w:r>
        <w:rPr>
          <w:rFonts w:eastAsia="IRNazanin" w:cs="IRNazanin"/>
          <w:color w:val="111111"/>
          <w:sz w:val="28"/>
          <w:szCs w:val="28"/>
          <w:rtl w:val="true"/>
          <w:lang w:bidi="fa-IR"/>
        </w:rPr>
        <w:t xml:space="preserve">! </w:t>
      </w:r>
      <w:r>
        <w:rPr>
          <w:rStyle w:val="FootnoteAnchor"/>
          <w:rtl w:val="true"/>
        </w:rPr>
        <w:footnoteReference w:id="573"/>
      </w:r>
      <w:bookmarkStart w:id="315" w:name="pg9635_74344"/>
    </w:p>
    <w:p>
      <w:pPr>
        <w:pStyle w:val="Heading2"/>
        <w:numPr>
          <w:ilvl w:val="1"/>
          <w:numId w:val="1"/>
        </w:numPr>
        <w:rPr/>
      </w:pPr>
      <w:bookmarkStart w:id="316" w:name="__RefHeading___Toc7628036_2870459653"/>
      <w:bookmarkStart w:id="317" w:name="_Toc110"/>
      <w:bookmarkEnd w:id="315"/>
      <w:bookmarkEnd w:id="316"/>
      <w:r>
        <w:rPr>
          <w:rtl w:val="true"/>
        </w:rPr>
        <w:t xml:space="preserve">کتیبه </w:t>
      </w:r>
      <w:r>
        <w:rPr/>
        <w:t>30</w:t>
      </w:r>
      <w:r>
        <w:rPr>
          <w:rtl w:val="true"/>
        </w:rPr>
        <w:t xml:space="preserve">: </w:t>
      </w:r>
      <w:r>
        <w:rPr>
          <w:rtl w:val="true"/>
        </w:rPr>
        <w:t>مولا کنار قبر همسرش</w:t>
      </w:r>
      <w:bookmarkEnd w:id="31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7628038_2870459653"/>
      <w:bookmarkStart w:id="319" w:name="_Toc111"/>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 xml:space="preserve">بدون یار شدم رفت آن که یارم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وقت غم و غصه، غمگسارم بود</w:t>
      </w:r>
    </w:p>
    <w:p>
      <w:pPr>
        <w:pStyle w:val="BookText"/>
        <w:rPr/>
      </w:pPr>
      <w:r>
        <w:rPr>
          <w:rFonts w:ascii="IRNazanin" w:hAnsi="IRNazanin" w:eastAsia="IRNazanin"/>
          <w:color w:val="111111"/>
          <w:sz w:val="28"/>
          <w:sz w:val="28"/>
          <w:szCs w:val="28"/>
          <w:rtl w:val="true"/>
          <w:lang w:bidi="fa-IR"/>
        </w:rPr>
        <w:t xml:space="preserve">از این قنوت و از این دست های خالی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هم دار و هم ندارم بود</w:t>
      </w:r>
    </w:p>
    <w:p>
      <w:pPr>
        <w:pStyle w:val="BookText"/>
        <w:rPr/>
      </w:pPr>
      <w:r>
        <w:rPr>
          <w:rFonts w:ascii="IRNazanin" w:hAnsi="IRNazanin" w:eastAsia="IRNazanin"/>
          <w:color w:val="111111"/>
          <w:sz w:val="28"/>
          <w:sz w:val="28"/>
          <w:szCs w:val="28"/>
          <w:rtl w:val="true"/>
          <w:lang w:bidi="fa-IR"/>
        </w:rPr>
        <w:t xml:space="preserve">مرا به تیغ نیازی نبود تا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ذوالفقار چه حاجت که ذوالفقارم بود</w:t>
      </w:r>
    </w:p>
    <w:p>
      <w:pPr>
        <w:pStyle w:val="BookText"/>
        <w:rPr/>
      </w:pPr>
      <w:r>
        <w:rPr>
          <w:rFonts w:ascii="IRNazanin" w:hAnsi="IRNazanin" w:eastAsia="IRNazanin"/>
          <w:color w:val="111111"/>
          <w:sz w:val="28"/>
          <w:sz w:val="28"/>
          <w:szCs w:val="28"/>
          <w:rtl w:val="true"/>
          <w:lang w:bidi="fa-IR"/>
        </w:rPr>
        <w:t xml:space="preserve">نکشت و کشت مرا، جان گرفت و هم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تبسّمش که تسلّای قلب زارم بود</w:t>
      </w:r>
    </w:p>
    <w:p>
      <w:pPr>
        <w:pStyle w:val="BookText"/>
        <w:rPr/>
      </w:pPr>
      <w:r>
        <w:rPr>
          <w:rFonts w:ascii="IRNazanin" w:hAnsi="IRNazanin" w:eastAsia="IRNazanin"/>
          <w:color w:val="111111"/>
          <w:sz w:val="28"/>
          <w:sz w:val="28"/>
          <w:szCs w:val="28"/>
          <w:rtl w:val="true"/>
          <w:lang w:bidi="fa-IR"/>
        </w:rPr>
        <w:t xml:space="preserve">هزار گل پس از او روی بسترش جا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مدینه نفهمید، او بهارم بود</w:t>
      </w:r>
    </w:p>
    <w:p>
      <w:pPr>
        <w:pStyle w:val="BookText"/>
        <w:rPr/>
      </w:pPr>
      <w:r>
        <w:rPr>
          <w:rFonts w:ascii="IRNazanin" w:hAnsi="IRNazanin" w:eastAsia="IRNazanin"/>
          <w:color w:val="111111"/>
          <w:sz w:val="28"/>
          <w:sz w:val="28"/>
          <w:szCs w:val="28"/>
          <w:rtl w:val="true"/>
          <w:lang w:bidi="fa-IR"/>
        </w:rPr>
        <w:t xml:space="preserve">منم پیمبر بعد از پیمبر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گریه، وحی من و چاه کوفه غارم بود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که عدو خواست تا مرا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محکم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از ظلم مردمان دیاری که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 دار و نداری که داشتم</w:t>
      </w:r>
    </w:p>
    <w:p>
      <w:pPr>
        <w:pStyle w:val="BookText"/>
        <w:rPr/>
      </w:pPr>
      <w:r>
        <w:rPr>
          <w:rFonts w:ascii="IRNazanin" w:hAnsi="IRNazanin" w:eastAsia="IRNazanin"/>
          <w:color w:val="111111"/>
          <w:sz w:val="28"/>
          <w:sz w:val="28"/>
          <w:szCs w:val="28"/>
          <w:rtl w:val="true"/>
          <w:lang w:bidi="fa-IR"/>
        </w:rPr>
        <w:t xml:space="preserve">نه سال با تو بودم و یک عمر با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و تباری که داشتم</w:t>
      </w:r>
    </w:p>
    <w:p>
      <w:pPr>
        <w:pStyle w:val="BookText"/>
        <w:rPr/>
      </w:pPr>
      <w:r>
        <w:rPr>
          <w:rFonts w:ascii="IRNazanin" w:hAnsi="IRNazanin" w:eastAsia="IRNazanin"/>
          <w:color w:val="111111"/>
          <w:sz w:val="28"/>
          <w:sz w:val="28"/>
          <w:szCs w:val="28"/>
          <w:rtl w:val="true"/>
          <w:lang w:bidi="fa-IR"/>
        </w:rPr>
        <w:t xml:space="preserve">نُه سال با تو آب در این دل تکان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رفت با تو قراری که داشتم</w:t>
      </w:r>
    </w:p>
    <w:p>
      <w:pPr>
        <w:pStyle w:val="BookText"/>
        <w:rPr/>
      </w:pPr>
      <w:r>
        <w:rPr>
          <w:rFonts w:ascii="IRNazanin" w:hAnsi="IRNazanin" w:eastAsia="IRNazanin"/>
          <w:color w:val="111111"/>
          <w:sz w:val="28"/>
          <w:sz w:val="28"/>
          <w:szCs w:val="28"/>
          <w:rtl w:val="true"/>
          <w:lang w:bidi="fa-IR"/>
        </w:rPr>
        <w:t>قَدَّتْ شکست جای امامت مرا ببخش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 روی دوش تو باری که داشتم</w:t>
      </w:r>
    </w:p>
    <w:p>
      <w:pPr>
        <w:pStyle w:val="BookText"/>
        <w:rPr/>
      </w:pPr>
      <w:r>
        <w:rPr>
          <w:rFonts w:ascii="IRNazanin" w:hAnsi="IRNazanin" w:eastAsia="IRNazanin"/>
          <w:color w:val="111111"/>
          <w:sz w:val="28"/>
          <w:sz w:val="28"/>
          <w:szCs w:val="28"/>
          <w:rtl w:val="true"/>
          <w:lang w:bidi="fa-IR"/>
        </w:rPr>
        <w:t xml:space="preserve">پامال گرگ های خزانی شهر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درب خانه بهاری که داشتم</w:t>
      </w:r>
    </w:p>
    <w:p>
      <w:pPr>
        <w:pStyle w:val="BookText"/>
        <w:rPr/>
      </w:pPr>
      <w:r>
        <w:rPr>
          <w:rFonts w:ascii="IRNazanin" w:hAnsi="IRNazanin" w:eastAsia="IRNazanin"/>
          <w:color w:val="111111"/>
          <w:sz w:val="28"/>
          <w:sz w:val="28"/>
          <w:szCs w:val="28"/>
          <w:rtl w:val="true"/>
          <w:lang w:bidi="fa-IR"/>
        </w:rPr>
        <w:t xml:space="preserve">دیدم تو را زدند ولی آن میان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تو کرد حصاری که داشتم</w:t>
      </w:r>
    </w:p>
    <w:p>
      <w:pPr>
        <w:pStyle w:val="BookText"/>
        <w:rPr/>
      </w:pPr>
      <w:r>
        <w:rPr>
          <w:rFonts w:ascii="IRNazanin" w:hAnsi="IRNazanin" w:eastAsia="IRNazanin"/>
          <w:color w:val="111111"/>
          <w:sz w:val="28"/>
          <w:sz w:val="28"/>
          <w:szCs w:val="28"/>
          <w:rtl w:val="true"/>
          <w:lang w:bidi="fa-IR"/>
        </w:rPr>
        <w:t xml:space="preserve">من فکر می کنم که همان بازوی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گرفت فاطمه، یاری که داشتم</w:t>
      </w:r>
    </w:p>
    <w:p>
      <w:pPr>
        <w:pStyle w:val="BookText"/>
        <w:rPr/>
      </w:pPr>
      <w:r>
        <w:rPr>
          <w:rFonts w:ascii="IRNazanin" w:hAnsi="IRNazanin" w:eastAsia="IRNazanin"/>
          <w:color w:val="111111"/>
          <w:sz w:val="28"/>
          <w:sz w:val="28"/>
          <w:szCs w:val="28"/>
          <w:rtl w:val="true"/>
          <w:lang w:bidi="fa-IR"/>
        </w:rPr>
        <w:t xml:space="preserve">امروز تازه در پی تشییع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زدند بر دل زاری که داشتم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امیرالمؤمنین علیه السلام بعد از شهادت حضرت فاطمه علیها السلام شب ها می آمد کنار قبر آن حضرت زبان حالش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وَقَفتُ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کنار قبرها می ایستم و به قبر دوست سلام می کنم، اما او جواب مرا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دل شکسته و چشم اشک بار با فاطمه اش این گونه درد دل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أَحَبيبُ مالَكَ لا تَرُدُّ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انسيتَ بَعدى خِلَّةَ الأَحباب؟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جواب ما را نمی دهی؟ آیا بعد از من صفا و محبّت دوستان را فراموش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خود آن حضرت از طرف فاطمه علیها السلام جواب می داد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رَهينُ جَنادِلٍ وَ تُراب</w:t>
      </w:r>
      <w:r>
        <w:rPr>
          <w:rFonts w:eastAsia="Amiri" w:cs="Amiri" w:ascii="Amiri" w:hAnsi="Amiri"/>
          <w:color w:val="111111"/>
          <w:sz w:val="28"/>
          <w:szCs w:val="28"/>
          <w:rtl w:val="true"/>
          <w:lang w:bidi="ar-SA"/>
        </w:rPr>
        <w:t xml:space="preserve">» </w:t>
      </w:r>
      <w:r>
        <w:rPr>
          <w:rStyle w:val="FootnoteAnchor"/>
          <w:rtl w:val="true"/>
        </w:rPr>
        <w:footnoteReference w:id="576"/>
      </w:r>
      <w:bookmarkStart w:id="320" w:name="pg9635_74347"/>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جواب می خواهی از کسی که زیر خروارها خاک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این شعر را زمزمه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نفسِى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با ناله هایم در سینه ام حبس شده است ای کاش جانم با ناله هایم از سینه ام خارج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خیری در زندگی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از ترس این که زندگی ام در دنیا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نیز به امام علی علیه السلام چنین دلداری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قبر پنهانم بمان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صدایت بشنوم 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رفت از دست یار و یاورت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تنهاترین هم سنگرت</w:t>
      </w:r>
    </w:p>
    <w:p>
      <w:pPr>
        <w:pStyle w:val="BookText"/>
        <w:rPr/>
      </w:pPr>
      <w:r>
        <w:rPr>
          <w:rFonts w:ascii="IRNazanin" w:hAnsi="IRNazanin" w:eastAsia="IRNazanin"/>
          <w:color w:val="111111"/>
          <w:sz w:val="28"/>
          <w:sz w:val="28"/>
          <w:szCs w:val="28"/>
          <w:rtl w:val="true"/>
          <w:lang w:bidi="fa-IR"/>
        </w:rPr>
        <w:t xml:space="preserve">غم مخور، داری یگانه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کردم برایت دختری</w:t>
      </w:r>
    </w:p>
    <w:p>
      <w:pPr>
        <w:pStyle w:val="BookText"/>
        <w:rPr/>
      </w:pPr>
      <w:r>
        <w:rPr>
          <w:rFonts w:ascii="IRNazanin" w:hAnsi="IRNazanin" w:eastAsia="IRNazanin"/>
          <w:color w:val="111111"/>
          <w:sz w:val="28"/>
          <w:sz w:val="28"/>
          <w:szCs w:val="28"/>
          <w:rtl w:val="true"/>
          <w:lang w:bidi="fa-IR"/>
        </w:rPr>
        <w:t xml:space="preserve">او تو را مردانه یاری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زهرا خانه داری می کند</w:t>
      </w:r>
    </w:p>
    <w:p>
      <w:pPr>
        <w:pStyle w:val="BookText"/>
        <w:rPr/>
      </w:pPr>
      <w:r>
        <w:rPr>
          <w:rFonts w:ascii="IRNazanin" w:hAnsi="IRNazanin" w:eastAsia="IRNazanin"/>
          <w:color w:val="111111"/>
          <w:sz w:val="28"/>
          <w:sz w:val="28"/>
          <w:szCs w:val="28"/>
          <w:rtl w:val="true"/>
          <w:lang w:bidi="fa-IR"/>
        </w:rPr>
        <w:t xml:space="preserve">شب که خاموشی و جانت بر 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غم های تو قلب زینب است</w:t>
      </w:r>
      <w:r>
        <w:rPr>
          <w:rFonts w:eastAsia="IRNazanin" w:cs="IRNazanin"/>
          <w:color w:val="111111"/>
          <w:sz w:val="28"/>
          <w:szCs w:val="28"/>
          <w:rtl w:val="true"/>
          <w:lang w:bidi="fa-IR"/>
        </w:rPr>
        <w:t xml:space="preserve">! </w:t>
      </w:r>
      <w:r>
        <w:rPr>
          <w:rStyle w:val="FootnoteAnchor"/>
          <w:rtl w:val="true"/>
        </w:rPr>
        <w:footnoteReference w:id="578"/>
      </w:r>
    </w:p>
    <w:p>
      <w:pPr>
        <w:pStyle w:val="Heading3"/>
        <w:numPr>
          <w:ilvl w:val="2"/>
          <w:numId w:val="1"/>
        </w:numPr>
        <w:rPr/>
      </w:pPr>
      <w:bookmarkStart w:id="321" w:name="__RefHeading___Toc7628040_2870459653"/>
      <w:bookmarkStart w:id="322" w:name="_Toc112"/>
      <w:bookmarkEnd w:id="321"/>
      <w:r>
        <w:rPr>
          <w:rtl w:val="true"/>
        </w:rPr>
        <w:t xml:space="preserve">گریز </w:t>
      </w:r>
      <w:r>
        <w:rPr/>
        <w:t>1</w:t>
      </w:r>
      <w:bookmarkEnd w:id="32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شبانه هم که بود می آمدی کنار قبر همسرت درد دل می کردی و اشک می ریختی به همین مقدار هم دل خوش بودی که بعد از شهادت فاطمه علیها السلام لااقل شب ها کنار مزارش می آیی و با فاطمه ات دردِ دل می کنی امّا جان ها به فدای دخترت زینب علیها السلام که نه تنها بدن بی سر حسینش را دفن نکردند بلکه حتی روز یازدهم محرّم به هنگام وداع کنار بدن هم نگذاشتند با برادرش سخن بگوید و درد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آمدند </w:t>
      </w:r>
      <w:bookmarkStart w:id="323" w:name="pg9635_74348"/>
    </w:p>
    <w:p>
      <w:pPr>
        <w:pStyle w:val="BookText"/>
        <w:rPr/>
      </w:pPr>
      <w:bookmarkEnd w:id="323"/>
      <w:r>
        <w:rPr>
          <w:rFonts w:ascii="IRNazanin" w:hAnsi="IRNazanin" w:eastAsia="IRNazanin"/>
          <w:color w:val="111111"/>
          <w:sz w:val="28"/>
          <w:sz w:val="28"/>
          <w:szCs w:val="28"/>
          <w:rtl w:val="true"/>
          <w:lang w:bidi="fa-IR"/>
        </w:rPr>
        <w:t>آن خواهر را با تازیانه زدند نمی دانم چطور آن حضرت را می زدند که وقتی سکینه بنت الحسین علیها السلام بدن بی سر بابا را در آغوش گرفت، 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أبتاه أنظر إلى رُؤُوسِنَا الْمَكشوفة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عَمَّتي المَضْرُوبَة</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چادر از سر ما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عمه ام را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بگذارید نگاهی به سویش 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چادر خود را به رویش اندازم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بگذارید کنار بدنش گریه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زخمی بی پیرهنش گریه کنم</w:t>
      </w:r>
    </w:p>
    <w:p>
      <w:pPr>
        <w:pStyle w:val="BookText"/>
        <w:rPr/>
      </w:pPr>
      <w:r>
        <w:rPr>
          <w:rFonts w:ascii="IRNazanin" w:hAnsi="IRNazanin" w:eastAsia="IRNazanin"/>
          <w:color w:val="111111"/>
          <w:sz w:val="28"/>
          <w:sz w:val="28"/>
          <w:szCs w:val="28"/>
          <w:rtl w:val="true"/>
          <w:lang w:bidi="fa-IR"/>
        </w:rPr>
        <w:t xml:space="preserve">تا که سر داشت، نشد خون سرش پاک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زخم بدنش گریه کنم</w:t>
      </w:r>
    </w:p>
    <w:p>
      <w:pPr>
        <w:pStyle w:val="BookText"/>
        <w:rPr/>
      </w:pPr>
      <w:r>
        <w:rPr>
          <w:rFonts w:ascii="IRNazanin" w:hAnsi="IRNazanin" w:eastAsia="IRNazanin"/>
          <w:color w:val="111111"/>
          <w:sz w:val="28"/>
          <w:sz w:val="28"/>
          <w:szCs w:val="28"/>
          <w:rtl w:val="true"/>
          <w:lang w:bidi="fa-IR"/>
        </w:rPr>
        <w:t>چه غریبانه فغان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آب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بگذارید به سوز سخنش گریه کنم</w:t>
      </w:r>
    </w:p>
    <w:p>
      <w:pPr>
        <w:pStyle w:val="BookText"/>
        <w:rPr/>
      </w:pPr>
      <w:r>
        <w:rPr>
          <w:rFonts w:ascii="IRNazanin" w:hAnsi="IRNazanin" w:eastAsia="IRNazanin"/>
          <w:color w:val="111111"/>
          <w:sz w:val="28"/>
          <w:sz w:val="28"/>
          <w:szCs w:val="28"/>
          <w:rtl w:val="true"/>
          <w:lang w:bidi="fa-IR"/>
        </w:rPr>
        <w:t xml:space="preserve">بگذارید گلم را که فتاده است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از چادر مادر کفنش گریه کنم</w:t>
      </w:r>
    </w:p>
    <w:p>
      <w:pPr>
        <w:pStyle w:val="BookText"/>
        <w:rPr/>
      </w:pPr>
      <w:r>
        <w:rPr>
          <w:rFonts w:ascii="IRNazanin" w:hAnsi="IRNazanin" w:eastAsia="IRNazanin"/>
          <w:color w:val="111111"/>
          <w:sz w:val="28"/>
          <w:sz w:val="28"/>
          <w:szCs w:val="28"/>
          <w:rtl w:val="true"/>
          <w:lang w:bidi="fa-IR"/>
        </w:rPr>
        <w:t>ساربانان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صبر، کنار بدنش گریه کنم </w:t>
      </w:r>
      <w:r>
        <w:rPr>
          <w:rStyle w:val="FootnoteAnchor"/>
          <w:rtl w:val="true"/>
        </w:rPr>
        <w:footnoteReference w:id="581"/>
      </w:r>
    </w:p>
    <w:p>
      <w:pPr>
        <w:pStyle w:val="Heading3"/>
        <w:numPr>
          <w:ilvl w:val="2"/>
          <w:numId w:val="1"/>
        </w:numPr>
        <w:rPr/>
      </w:pPr>
      <w:bookmarkStart w:id="324" w:name="__RefHeading___Toc7628042_2870459653"/>
      <w:bookmarkStart w:id="325" w:name="_Toc113"/>
      <w:bookmarkEnd w:id="324"/>
      <w:r>
        <w:rPr>
          <w:rtl w:val="true"/>
        </w:rPr>
        <w:t xml:space="preserve">گریز </w:t>
      </w:r>
      <w:r>
        <w:rPr/>
        <w:t>2</w:t>
      </w:r>
      <w:bookmarkEnd w:id="32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توانستی بدنِ فاطمه ات را دفن کنی و شب ها کنار قبرش بیایی و با فاطمه ات درد دل کنی امّا فدای آن آقای غریبی که کسی بدنِ بی سرش را دفن نکرد سه روز بدنش بی غسل و بی کفن روی زمین گرم کربلا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بدن نازنینش بی حرمتی و جسارت کردند که وقتی دخترش سکینه علیها السلام آمد کنار قتلگاه، دید عمه اش با بدن بی سری درد دل می کند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نَعشُ مَن؟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 أبيكِ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پدر مظلومت حسین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سُكَيْنَةَ اعْتَنَقَتْ جَسَدَ أَبِيهَا الْحُسَيْنِ علیه السلام </w:t>
      </w:r>
      <w:r>
        <w:rPr>
          <w:rStyle w:val="FootnoteAnchor"/>
          <w:rtl w:val="true"/>
        </w:rPr>
        <w:footnoteReference w:id="582"/>
      </w:r>
      <w:r>
        <w:rPr>
          <w:rFonts w:ascii="IRNazanin" w:hAnsi="IRNazanin" w:eastAsia="IRNazanin"/>
          <w:color w:val="111111"/>
          <w:sz w:val="28"/>
          <w:sz w:val="28"/>
          <w:szCs w:val="28"/>
          <w:rtl w:val="true"/>
          <w:lang w:bidi="fa-IR"/>
        </w:rPr>
        <w:t xml:space="preserve">سكينه علیها السلام تا فهمید این بدن بابایش است خودش را روی بدن پدر انداخت، بدن را در آغوش گرفت </w:t>
      </w:r>
    </w:p>
    <w:p>
      <w:pPr>
        <w:pStyle w:val="BookText"/>
        <w:rPr/>
      </w:pPr>
      <w:r>
        <w:rPr>
          <w:rFonts w:ascii="IRNazanin" w:hAnsi="IRNazanin" w:eastAsia="IRNazanin"/>
          <w:color w:val="111111"/>
          <w:sz w:val="28"/>
          <w:sz w:val="28"/>
          <w:szCs w:val="28"/>
          <w:rtl w:val="true"/>
          <w:lang w:bidi="fa-IR"/>
        </w:rPr>
        <w:t>و این گونه درد دل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رُؤُوسِنَا المَكشُوفَةِ، وَ إلى أكبادِنَا المَلْهُوفَةِ، وَ إِلَى عَمَتِي المَضْرُوبَةِ، وَ إِلَى أُمّيَ المَسحُوبَةِ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چادر از سرِ ما کشیدند، به دل های پر از غم و اندوه ما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را کتک زدند و مادرم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کوفیان نگذاشتند این دختر کنار بدن بابا بماند عمر بن سعد ملعون دستور داد او را از بدن بابایش جدا کنند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عِدَّةٌ مِنَ الْأَعْرابِ حَتَّى جَرُّوهَا عَنْهُ</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جماعتی از اعراب آمدند و سکینه علیها السلام را کشان کشان از پیکر پدرش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سیلی مزن به صورتم ای شمر بی حیا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کنار کشته بابا نمی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علیّ اکبر و عباس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دیار، بی کس و تنها نمی روم</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1402/03/15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bookmarkStart w:id="326" w:name="pg9635_74350"/>
    </w:p>
    <w:p>
      <w:pPr>
        <w:pStyle w:val="Heading2"/>
        <w:numPr>
          <w:ilvl w:val="1"/>
          <w:numId w:val="1"/>
        </w:numPr>
        <w:rPr/>
      </w:pPr>
      <w:bookmarkStart w:id="327" w:name="__RefHeading___Toc7628044_2870459653"/>
      <w:bookmarkStart w:id="328" w:name="_Toc114"/>
      <w:bookmarkEnd w:id="326"/>
      <w:bookmarkEnd w:id="327"/>
      <w:r>
        <w:rPr>
          <w:rtl w:val="true"/>
        </w:rPr>
        <w:t>کتاب نامه</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عزالدین، الكامل فى التاريخ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دارالصادر،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المغازلی، علی بن محمد الجلابی، مناقب اهل بیت علیهم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تقریب مذاهب اسلامی،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علل الشرائع،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علیه السلام،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لاجوردی، مهدی،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يحضره الفقيه،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جوزی، سبط، تذكرة الخواص،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مازندرانی، محمد بن علی، 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الصادر،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مخنف کوفی، لوط بن یحیى، وقعة الطف،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يوسفی غروی، محمد هادی،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الغمه فى معرفة الائمه علیهم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 ابوجعفر محمد بن عبدالله، المعيار و الموازنة في فضائل الإمام أمير المؤمنين على بن أبي طالب علیه السلام،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اسماعیلی یزدی، عباس، سحاب رحمت،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گلستانی، محمد، از مباهله تا عاشورا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اصفهانی، شیخ عبد الله، عوالم العلوم و المعارف الإمام على بن أبى طالب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عجّل الله تعالی فرجه الشریف،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مدینه المعاجز،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بيضون، لبيب، موسوعة كربلاء،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 سید ،آقایی، سید مسعود، چشمه در بستر،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چاپ پنجم،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جزایری، سید نعمت الله رياض الأبرار في مناقب الأئمة الأطهار عليهم السلام،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العربي،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عبیدالله بن عبدالله، شواهد التنزيل،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سلیمان بن محمد، مختصر البصائر،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خصیبی، حسین بن حمدان، هدایة الکبری ،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موفق بن احمد، مقتل الحسین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المهدى عجل الله تعالی فرجه الشریف</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مهدی موعود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تاريخ الإسلام و وفيات المشاهير و الأعلام،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رحمانی همدانی، احمد فاطمة الزهراء بهجة قلب المصطفی علیه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زهراء علیها السلام سرور دل پیامبر صلی الله علیه و آله،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تحقیقات و انتشارات بدر،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سماوی، محمد بن طاهر، ابصار العین فی انصار الحسین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محلاتی،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علی بن موسى طرف من الأنباء و المناقب،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الطرائف في معرفة مذاهب الطوائف،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الهامی، داوود،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السلام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على قتلى طفوف،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ابراهیم بن سعدالدین فرائد السمطين في فضائل المرتضى و البتول و السبطين و الأئمة من ذريتهم علیهم السلام،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المحمود،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قریشی، باقر، حياة الإمام الحسين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ایروانی،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 الدین بن على، مُسكّن الفؤاد عند فقد الأحبّة و الأولاد،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بصيرتي، بی تا</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احمد بن على الاحتجاج على أهل اللجاج،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البيان في تفسير القرآن،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طباطبایی،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عمادالدین، کامل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شعاع فاخر،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الحيدرية،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صفدری قزوینی،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بشارة المصطفى الشيعة المرتضى، 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دلائل الإمامة،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ابن حمزه الثاقب في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العاملی، سید جعفر مرتضى، مأساة الزهراء علیها السلام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دارالسیره،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رنج های حضرت زهرا علیها السلام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سپهری،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عزیزالله، مسند الامام الشهيد أبي عبدالله الحسین بن علی علیه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احمد، روضة الواعظين و بصيرة المتعظين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نعمان مغربی، ابوحنيفه، شرح الأخبار في فضائل الأئمة الأطهار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بی تا</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سید محمد کاظم فاطمة الزهراء علیها السلام از ولادت تا شهادت،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 سید محمد کاظم زینب کبری علیها السلام از ولادت تا شهادت،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 xml:space="preserve">اسکندری، تهران مهریاس شمیم، چاپ چهارم،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منتهی الآمال،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میلانی،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الآمال، فارسی،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الحیدریه،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شاذان بن جبرئیل، الفضائل،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کرکی حائری، سید محمد تسلية المجالس و زينة المجالس،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یعقوب، الکافی،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و آخوندی،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ملا مهدی معالی السبطین،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کوشاری، رضا،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اسدزاده، يوسف،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تهران 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زندگانی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روحانی علی 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فرهنگ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الرسول الاكرم صلی الله علیه و آله،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غم نامه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مرعشی تستری، قاضی نورالله، إحقاق الحق و إزهاق الباطل،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العظمى مرعشی نجفی،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مشهدی، محمد بن جعفر المزار الكبير،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مجموعه آثار،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ارشاد،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مقرم، عبد الرزاق، سردار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پرور، ناصر،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کعبه،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علیه السلام،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الخرسان للمطبوعات،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جهانی طباطبایی، سید حسن، جنة العاصمه،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الزهراء علیها السلام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عامری کوفی، سلیم بن قیس اسرار آل محمد صلی الله علیه و آله،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یزدی حائری، محمد حسن، انوار الشهادة،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بین،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جبرئيل قمى، الفضائل،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علی بن عیسی، كشف الغمة في معرفة الأئمة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شیرازی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موسوعة 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مقرّم، عبد الرّزاق، مقتل الحسین ، ص </w:t>
      </w:r>
      <w:r>
        <w:rPr>
          <w:rFonts w:eastAsia="IRNazanin" w:cs="IRNazanin"/>
          <w:b w:val="false"/>
          <w:bCs w:val="false"/>
          <w:i w:val="false"/>
          <w:iCs w:val="false"/>
          <w:color w:val="333333"/>
          <w:sz w:val="20"/>
          <w:szCs w:val="20"/>
        </w:rPr>
        <w:t>337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قريشي، باقر، حياة الإمام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فردوسی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عبدالله، عوالم العلوم و المعارف، 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 علیها السلام تا امام جواد علیه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على بن موسى اللهوف على قتلى طفوف،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فهری زنجانی، ص </w:t>
      </w:r>
      <w:r>
        <w:rPr>
          <w:rFonts w:eastAsia="IRNazanin" w:cs="IRNazanin"/>
          <w:b w:val="false"/>
          <w:bCs w:val="false"/>
          <w:i w:val="false"/>
          <w:iCs w:val="false"/>
          <w:color w:val="333333"/>
          <w:sz w:val="20"/>
          <w:szCs w:val="20"/>
        </w:rPr>
        <w:t>125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متولى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خسرو نژاد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الامالی، ص</w:t>
      </w:r>
      <w:r>
        <w:rPr>
          <w:rFonts w:eastAsia="IRNazanin" w:cs="IRNazanin"/>
          <w:b w:val="false"/>
          <w:bCs w:val="false"/>
          <w:i w:val="false"/>
          <w:iCs w:val="false"/>
          <w:color w:val="333333"/>
          <w:sz w:val="20"/>
          <w:szCs w:val="20"/>
        </w:rPr>
        <w:t>486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علی بن عیسى، كشف الغمة في معرفة الأئمة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محمد بن جعفر، المزار الکبیر،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بحرانی اصفهانی، عوالم العلوم،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الامالی،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محمد بن جعفر المزار الكبير،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موسوعه كربلا،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حبیب نظاری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الحسين علیه السلام،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کُردی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الامالى،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المرعشي التستري، القاضی نور الله، احقاق الحق،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حیدری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خوارزمی، مقتل الحسين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علی بن موسى اللهوف على قتلى طفوف،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خاکساری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خاکساری</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احمدی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مغربی، ابو حنیفه،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 خراسانی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رسول زاده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علی، الاحتجاج، ج،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وفایی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محمد، غم نامه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على بن موسى، اللهوف علی قتلی طفوف،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على بن موسى اللهوف على قتلى طفوف، ص </w:t>
      </w:r>
      <w:r>
        <w:rPr>
          <w:rFonts w:eastAsia="IRNazanin" w:cs="IRNazanin"/>
          <w:b w:val="false"/>
          <w:bCs w:val="false"/>
          <w:i w:val="false"/>
          <w:iCs w:val="false"/>
          <w:color w:val="333333"/>
          <w:sz w:val="20"/>
          <w:szCs w:val="20"/>
        </w:rPr>
        <w:t>125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خانی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نظری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رحمانی همدانی، احمد، فاطمه زهراء علیها السلام علی سرور دل پیامبر صلی الله علیه و آله،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مرتضى العاملی، رنج های حضرت زهرا علیها السلام،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سپهری،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پورسید آقایی، سید مسعود، چشمه در بستر،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ابن حمزه الثاقب في المناقب،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خطاب کردن پیامبر را در میان خود مانند خطاب کردن بعضی از خودتان به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محمد بن علی، مناقب آل ابی طالب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علی بن موسى، طرف من الأنباء و المناقب،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ناصحی</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 یزدی، عباس، سحاب رحمت، ص</w:t>
      </w:r>
      <w:r>
        <w:rPr>
          <w:rFonts w:eastAsia="IRNazanin" w:cs="IRNazanin"/>
          <w:b w:val="false"/>
          <w:bCs w:val="false"/>
          <w:i w:val="false"/>
          <w:iCs w:val="false"/>
          <w:color w:val="333333"/>
          <w:sz w:val="20"/>
          <w:szCs w:val="20"/>
        </w:rPr>
        <w:t>464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نفس المهموم،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588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 یزدی، عباس، سحاب رحمت، ص </w:t>
      </w:r>
      <w:r>
        <w:rPr>
          <w:rFonts w:eastAsia="IRNazanin" w:cs="IRNazanin"/>
          <w:b w:val="false"/>
          <w:bCs w:val="false"/>
          <w:i w:val="false"/>
          <w:iCs w:val="false"/>
          <w:color w:val="333333"/>
          <w:sz w:val="20"/>
          <w:szCs w:val="20"/>
        </w:rPr>
        <w:t>465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الامال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 یزدی، عباس، سحاب رحمت، ص</w:t>
      </w:r>
      <w:r>
        <w:rPr>
          <w:rFonts w:eastAsia="IRNazanin" w:cs="IRNazanin"/>
          <w:b w:val="false"/>
          <w:bCs w:val="false"/>
          <w:i w:val="false"/>
          <w:iCs w:val="false"/>
          <w:color w:val="333333"/>
          <w:sz w:val="20"/>
          <w:szCs w:val="20"/>
        </w:rPr>
        <w:t>465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 در کتاب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کتیبه های فاطمی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راوی و راویان، افرادی از اصحاب و بستگان امام حسین علیهم السلام و یا دشمنان هستند که واقعه عاشورا را مشاهده کردند و یا از زبان کسانی که در کربلا و جریان شهادت و اسارت اهل بیت علیهم السلام حضور داشتند، روایت و نقل کرده اند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سماوی، محمد بن طاهر، إبصار العين في أنصار الحسين علیه السلام،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پوریا هاشمی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علی بن موسى، طرف من الأنباء و المناقب،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علی بن موسى، اللهوف على قتلى طفوف،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على بن موسى، اللهوف على قتلى طفوف،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بن احمد خوارزمی، مقتل الحسین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خاکساری</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اسکافی، ابو جعفر محمد بن عبدالله، المعيار و الموازنة في فضائل الإمام أمير المؤمنين على بن أبى طالب صلوات الله علیه،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ژولیده نیشابوری</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توجه است برای پرهیز از تکرار نام دو نفر مورد بحث؛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 بن ابی قحافه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از آن ها با عناوینی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ایم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عبدالله علیه السلام 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 بن علی،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روایاتی مشابه این حدیث هم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علامه سید مرتضی حسینی فیروزآبادی، فضائل الخمسة من الصحاح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خرازی</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مشهدی، محمد بن جعفر، المزار الكبير،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سیستانی</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مستشار نظامی</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عبدالله، 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الاختصاص،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زین الدین بن على، مُسكّن الفؤاد عند فقد الأحبّة و الأولاد،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عبد الله 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تستری، قاضی نور الله إحقاق الحق و إزهاق الباطل،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محمد زمانی</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عبدالله 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على 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جهانی طباطبایی سید حسن جنة العاصمه، ص</w:t>
      </w:r>
      <w:r>
        <w:rPr>
          <w:rFonts w:eastAsia="IRNazanin" w:cs="IRNazanin"/>
          <w:b w:val="false"/>
          <w:bCs w:val="false"/>
          <w:i w:val="false"/>
          <w:iCs w:val="false"/>
          <w:color w:val="333333"/>
          <w:sz w:val="20"/>
          <w:szCs w:val="20"/>
        </w:rPr>
        <w:t>451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رحمانی همدانی، احمد فاطمة الزهراء علیها السلام علیها السلام بهجة قلب المصطفى صلی الله علیه و آله ، ص </w:t>
      </w:r>
      <w:r>
        <w:rPr>
          <w:rFonts w:eastAsia="IRNazanin" w:cs="IRNazanin"/>
          <w:b w:val="false"/>
          <w:bCs w:val="false"/>
          <w:i w:val="false"/>
          <w:iCs w:val="false"/>
          <w:color w:val="333333"/>
          <w:sz w:val="20"/>
          <w:szCs w:val="20"/>
        </w:rPr>
        <w:t>771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حسینی</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عزالدين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کرکی حائری سید محمد تسلية المجالس و زينة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لطفی</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خاکساری</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رضا برقعی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علی بن محمد الجلابی مناقب اهل بیت علیهم السلام ،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پورسید آقایی، مسعود چشمه در بستر،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 عبید الله بن عبدالله شواهد التنزيل،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احمد،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فرح بخشیان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ژولیده نیشابوری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خاکساری</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مقیمی</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بيضون، موسوعة کربلاء،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جوادی</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سبط، تذکرة الخواص، ص </w:t>
      </w:r>
      <w:r>
        <w:rPr>
          <w:rFonts w:eastAsia="IRNazanin" w:cs="IRNazanin"/>
          <w:b w:val="false"/>
          <w:bCs w:val="false"/>
          <w:i w:val="false"/>
          <w:iCs w:val="false"/>
          <w:color w:val="333333"/>
          <w:sz w:val="20"/>
          <w:szCs w:val="20"/>
        </w:rPr>
        <w:t>227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گلستانی، محمد، از مباهله تا عاشورا،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قرائتی، محسن، تفسیر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عرب زاده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جودی خراسانی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جهاندار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قاضی نور الله، إحقاق الحق و إزهاق الباطل،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حنیفی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عمیس علیها السلام، جزو زنان صحابی و ولایت مدار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نخست با جعفر بن ابی طالب علیها السلام ازدواج کرد پس از شهادت جعفر علیه السلام به عقد و همسری ابوبکر درآمد وی بارها به منزل حضرت فاطمه زهرا علیها السلام می آمد و ضمن عیادت در کارهای منزل و نگهداری فرزندان حضرت کمک می کرد در ضمن بعد از رحلت ابوبکر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غاصب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توفیق همسری امی ر مؤمنان علیه السلام نصیب ایشان 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علی بن عیسی، كشف الغمة في معرفة الأئمة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يزدى حائرى، محمد حسن، انوار الشهادة،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علیه السلام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مثیر الاحزان،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میلاد یعقوبی</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 یزدی، عباس سحاب رحمت، ص </w:t>
      </w:r>
      <w:r>
        <w:rPr>
          <w:rFonts w:eastAsia="IRNazanin" w:cs="IRNazanin"/>
          <w:b w:val="false"/>
          <w:bCs w:val="false"/>
          <w:i w:val="false"/>
          <w:iCs w:val="false"/>
          <w:color w:val="333333"/>
          <w:sz w:val="20"/>
          <w:szCs w:val="20"/>
        </w:rPr>
        <w:t>464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نفس المهموم،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 خراسانی</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تستری، قاضی نور الله احقاق الحق و ازهاق الباطل،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یعقوب،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درباره مصادیق و میزان مهریه حضرت صدیقه طاهره علیها السلام، روایات و اقوال دیگری هم وجود دارد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علی بن عیسی،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ملامهدی، معالى السبطين، 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علی، الامالی،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ژولیده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757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شریفی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على بن موسى طرف من الأنباء و المناقب،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یکی از سربازان و نیروهای ابن زیاد ملعون،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آرش براری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مؤيد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امالی،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خاکی</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پوریا هاشمی</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شَغَلَني عَن مَسئَلَة لذة خدمته، لا حاجَةَ لى غَيْرُ النَّظَر إلى وجهه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دشتی، محمد، نهج 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رحمانی همدانی، احمد، بهجة قلب المصطفى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علی بن موسى، الطرائف في معرفة مذاهب الطوائف،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الهامی، داوود، ص </w:t>
      </w:r>
      <w:r>
        <w:rPr>
          <w:rFonts w:eastAsia="IRNazanin" w:cs="IRNazanin"/>
          <w:b w:val="false"/>
          <w:bCs w:val="false"/>
          <w:i w:val="false"/>
          <w:iCs w:val="false"/>
          <w:color w:val="333333"/>
          <w:sz w:val="20"/>
          <w:szCs w:val="20"/>
        </w:rPr>
        <w:t>387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سلیمان بن محمد، مختصر البصائر، ص </w:t>
      </w:r>
      <w:r>
        <w:rPr>
          <w:rFonts w:eastAsia="IRNazanin" w:cs="IRNazanin"/>
          <w:b w:val="false"/>
          <w:bCs w:val="false"/>
          <w:i w:val="false"/>
          <w:iCs w:val="false"/>
          <w:color w:val="333333"/>
          <w:sz w:val="20"/>
          <w:szCs w:val="20"/>
        </w:rPr>
        <w:t>449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علی،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چاپ قدیم، ص</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اصلانی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الحسين علیه السلام، ص </w:t>
      </w:r>
      <w:r>
        <w:rPr>
          <w:rFonts w:eastAsia="IRNazanin" w:cs="IRNazanin"/>
          <w:b w:val="false"/>
          <w:bCs w:val="false"/>
          <w:i w:val="false"/>
          <w:iCs w:val="false"/>
          <w:color w:val="333333"/>
          <w:sz w:val="20"/>
          <w:szCs w:val="20"/>
        </w:rPr>
        <w:t>298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قاسمی</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سید هاشم، مدینه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حمیدرضا برقعی</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پرچمی</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مجلسی محمد باقر،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حنیفی</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حائری، محمد حسن، انوار الشهادة،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ایمانی</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اسماعيلي یزدی، عباس، سحاب رحمت، ص </w:t>
      </w:r>
      <w:r>
        <w:rPr>
          <w:rFonts w:eastAsia="IRNazanin" w:cs="IRNazanin"/>
          <w:b w:val="false"/>
          <w:bCs w:val="false"/>
          <w:i w:val="false"/>
          <w:iCs w:val="false"/>
          <w:color w:val="333333"/>
          <w:sz w:val="20"/>
          <w:szCs w:val="20"/>
        </w:rPr>
        <w:t>464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مهدی، معالى السبطين، ص </w:t>
      </w:r>
      <w:r>
        <w:rPr>
          <w:rFonts w:eastAsia="IRNazanin" w:cs="IRNazanin"/>
          <w:b w:val="false"/>
          <w:bCs w:val="false"/>
          <w:i w:val="false"/>
          <w:iCs w:val="false"/>
          <w:color w:val="333333"/>
          <w:sz w:val="20"/>
          <w:szCs w:val="20"/>
        </w:rPr>
        <w:t>588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الامالی،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ژولیده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 رضا برقعی</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حمیدرضا برقعی</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على بن موسى طرف من الأنباء و المناقب،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محسنی فر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 خراسانی</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على بن موسى اللهوف على قتلى طفوف، ص</w:t>
      </w:r>
      <w:r>
        <w:rPr>
          <w:rFonts w:eastAsia="IRNazanin" w:cs="IRNazanin"/>
          <w:b w:val="false"/>
          <w:bCs w:val="false"/>
          <w:i w:val="false"/>
          <w:iCs w:val="false"/>
          <w:color w:val="333333"/>
          <w:sz w:val="20"/>
          <w:szCs w:val="20"/>
        </w:rPr>
        <w:t>179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شیخ محمد مهدی معالى السبطین،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ذوالقدر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فرهنگ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فردوسی</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بیات لو</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الهی پور</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علی بن محمد، مناقب اهل البيت علیهم السلام، ص </w:t>
      </w:r>
      <w:r>
        <w:rPr>
          <w:rFonts w:eastAsia="IRNazanin" w:cs="IRNazanin"/>
          <w:b w:val="false"/>
          <w:bCs w:val="false"/>
          <w:i w:val="false"/>
          <w:iCs w:val="false"/>
          <w:color w:val="333333"/>
          <w:sz w:val="20"/>
          <w:szCs w:val="20"/>
        </w:rPr>
        <w:t>466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مؤيد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بنت عمیس علیها السلام با شوهر اولش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طیار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تعدادی از مسلمانان مکه به خاطر اذیت و آزار مشرکان، با صلاح دید رسول خدا صلی الله علیه و آله به کشور حبشه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اتیوپی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مهاجرت کرده بودند و چندین سال در آن جا سکونت داشتند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اصفهانی عبدالله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قاضی نورالله، إحقاق الحق و إزهاق الباطل،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حنیفی</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يزدى حائرى، محمد حسن انوار الشهادة،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ایمانی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ملا مهدی، معالی السبطین، ص</w:t>
      </w:r>
      <w:r>
        <w:rPr>
          <w:rFonts w:eastAsia="IRNazanin" w:cs="IRNazanin"/>
          <w:b w:val="false"/>
          <w:bCs w:val="false"/>
          <w:i w:val="false"/>
          <w:iCs w:val="false"/>
          <w:color w:val="333333"/>
          <w:sz w:val="20"/>
          <w:szCs w:val="20"/>
        </w:rPr>
        <w:t>636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علی بن موسى، اللهوف على قتلى طفوف،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رسول زاده</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مقرّم، عبد الرزاق، مقتل الحسين،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ملا مهدی معالی السبطین،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ناصری</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 مدينة معاجز الأئمة الاثني عشر،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توکلی</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علی بن موسى اللهوف على قتلى طفوف،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خرازی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تغییر و جابه جایی ابیات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هشتاد یهودی، دین اسلام را پذیرفتند</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قاضی نور الله، إحقاق الحق و إزهاق الباطل،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مغربی، شرح الأخبار في فضائل الأئمّة الأطهار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جهانی طباطبایی سید حسن جنة العاصمة،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سید محمد کاظم، فاطمة الزهراء علیها السلام از ولادت تا شهادت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کرمی،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تال</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سید محمدکاظم، زینب کبری علیها السلام از ولادت تا شهادت،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محمد حسن، انوار الشهاده، ص </w:t>
      </w:r>
      <w:r>
        <w:rPr>
          <w:rFonts w:eastAsia="IRNazanin" w:cs="IRNazanin"/>
          <w:b w:val="false"/>
          <w:bCs w:val="false"/>
          <w:i w:val="false"/>
          <w:iCs w:val="false"/>
          <w:color w:val="333333"/>
          <w:sz w:val="20"/>
          <w:szCs w:val="20"/>
        </w:rPr>
        <w:t>206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مؤيد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سید محمد کاظم، زینب کبری علیها السلام از ولادت تا شهادت،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مخنف کوفی، لوط بن يحيى، وقعة الطف، ص</w:t>
      </w:r>
      <w:r>
        <w:rPr>
          <w:rFonts w:eastAsia="IRNazanin" w:cs="IRNazanin"/>
          <w:b w:val="false"/>
          <w:bCs w:val="false"/>
          <w:i w:val="false"/>
          <w:iCs w:val="false"/>
          <w:color w:val="333333"/>
          <w:sz w:val="20"/>
          <w:szCs w:val="20"/>
        </w:rPr>
        <w:t>252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میرزایی</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هلالى عامری ،کوفی، سلیم بن قیس اسرار آل محمد، ص</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عبدالله 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محمدی</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اصفهانی عبدالله، عوالم العلوم و المعارف،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بنایی یزدی</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نمای حلی، جعفر بن محمد، مثیر الاحزان، ص</w:t>
      </w:r>
      <w:r>
        <w:rPr>
          <w:rFonts w:eastAsia="IRNazanin" w:cs="IRNazanin"/>
          <w:b w:val="false"/>
          <w:bCs w:val="false"/>
          <w:i w:val="false"/>
          <w:iCs w:val="false"/>
          <w:color w:val="333333"/>
          <w:sz w:val="20"/>
          <w:szCs w:val="20"/>
        </w:rPr>
        <w:t>100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حمیدرضا برقعی</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رسول زاده</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محمد بن علی،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انسانی</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پورسید آقایی سید مسعود چشمه در بستر،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محمدی</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اصفهانی، شیخ عبدالله،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على بن موسى اللهوف علی قتلی طفوف، ص</w:t>
      </w:r>
      <w:r>
        <w:rPr>
          <w:rFonts w:eastAsia="IRNazanin" w:cs="IRNazanin"/>
          <w:b w:val="false"/>
          <w:bCs w:val="false"/>
          <w:i w:val="false"/>
          <w:iCs w:val="false"/>
          <w:color w:val="333333"/>
          <w:sz w:val="20"/>
          <w:szCs w:val="20"/>
        </w:rPr>
        <w:t>160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زیبایی چیزی ندیدم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امین عاملی، سید محسن،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الامالی،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نمای حلی، جعفر بن محمد، مثیر الاحزان،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وفایی</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على بن موسى، اللهوف على قتلى طفوف،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انسانی</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على بن موسى، اللهوف على قتلى طفوف،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فراهانی</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على بن موسى، اللهوف على قتلى طفوف،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وحيد محمدی</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جزائری، سید نعمت الله رياض الأبرار في مناقب الأئمة الأطهار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عماد الدين بشارة المصطفى لشيعة المرتضى،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عبدالله عوالم العلوم و المعارف، 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 تا امام جواد علیهم السلام،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علی بن عیسی، كشف الغمه في معرفة الائمه علیهم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زواره 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معراج پیامبر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رحمانی، همدانی، احمد فاطمة الزهراء علیها السلام البهجة قلب المصطفى صلی الله علیه و آله، ص </w:t>
      </w:r>
      <w:r>
        <w:rPr>
          <w:rFonts w:eastAsia="IRNazanin" w:cs="IRNazanin"/>
          <w:b w:val="false"/>
          <w:bCs w:val="false"/>
          <w:i w:val="false"/>
          <w:iCs w:val="false"/>
          <w:color w:val="333333"/>
          <w:sz w:val="20"/>
          <w:szCs w:val="20"/>
        </w:rPr>
        <w:t>763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علی بن عیسی کشف الغمه فى معرفة الائمه علیهم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زواره 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صالحی</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شیخ عبد الله 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رجوع به چند منبع قدیمی معلوم شد که امام علی علیه السلام و حضرت زهرا علیها السلام ، سه دختر به نام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اُمّ کلثوم و سکینه داشتند اما به عللی بسیاری از سیره نگاران مورّخان و نویسندگان به ثبت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زندگی نامه اش نپرداخته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جناب آقای سید محمدرضا واحدی در پژوهشی ارزشمند کتابی در خصوص ایشان نوشته است به نام بانوی ناشناخته سکینه علیها السلام دختر امام امیرالمؤمنین علی علیه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شیخ عبدالله 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على بن موسى اللهوف على قتلى طفوف،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سبط، تذكرة الخواص،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جواد شرافت</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انسانی</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هدايه الكبرى، ص </w:t>
      </w:r>
      <w:r>
        <w:rPr>
          <w:rFonts w:eastAsia="IRNazanin" w:cs="IRNazanin"/>
          <w:b w:val="false"/>
          <w:bCs w:val="false"/>
          <w:i w:val="false"/>
          <w:iCs w:val="false"/>
          <w:color w:val="333333"/>
          <w:sz w:val="20"/>
          <w:szCs w:val="20"/>
        </w:rPr>
        <w:t>179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مقیمی</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خصیبی، حسین بن حمدان هداية الكبرى،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هانی امیر فرجی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قاسمی</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بنا به روایت هشتاد یهودی از برکت چادر حضرت زهرا علیها السلام مسلمان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اختصاص، ص</w:t>
      </w:r>
      <w:r>
        <w:rPr>
          <w:rFonts w:eastAsia="IRNazanin" w:cs="IRNazanin"/>
          <w:b w:val="false"/>
          <w:bCs w:val="false"/>
          <w:i w:val="false"/>
          <w:iCs w:val="false"/>
          <w:color w:val="333333"/>
          <w:sz w:val="20"/>
          <w:szCs w:val="20"/>
        </w:rPr>
        <w:t>185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کیخسروی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اختصاص، ص </w:t>
      </w:r>
      <w:r>
        <w:rPr>
          <w:rFonts w:eastAsia="IRNazanin" w:cs="IRNazanin"/>
          <w:b w:val="false"/>
          <w:bCs w:val="false"/>
          <w:i w:val="false"/>
          <w:iCs w:val="false"/>
          <w:color w:val="333333"/>
          <w:sz w:val="20"/>
          <w:szCs w:val="20"/>
        </w:rPr>
        <w:t>185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مرضیه عاطفی</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شريف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موسوعه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شريف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قاسمی</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 هایی که خدا رخصت داده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و منزلت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رفعت یابد و نامش در آن ها یاد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فقط می خواهد آلودگی را از شما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بزداید و شما را پاک و پاکیزه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عبد الله عوالم العلوم و المعارف، 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زهرا تا امام جواد 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جهانی طباطبایی، سید حسن جنة العاصمة،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بهرامی نیا</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المغيرة بن شعبة فاطمة حتّى أدماها، ثمّ سلّ خالد بن الوليد السيف ليضرب فاطمة، ثمّ لكزها قنفذ بنعل السيف بأمر عمر، ثمّ ضرب قنفذ فاطمة بالسوط على ظهرها و جنبيها إلى أن أنهكها و أثر في جسمها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بحرانی اصفهانی، عبدالله، عوالم العلوم و المعارف، 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زهرا تا امام جواد 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لطفی</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آمره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على 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علی بن موسى، اللهوف على قتلى طفوف،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دو دانگه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مقرم، عبد الرزاق العباس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پاک پرور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سردار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رحیمی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مقرم، عبد الرزاق العباس،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پاک پرور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سردار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عطاردی، عزیز الله، مسند الإمام الشهيد أبي عبد الله الحسین بن علی،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پوریا هاشمی</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على الاحتجاج على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بن عبدالمطلب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 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عموی امیرالمؤمنین علیه السلام</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ابیطالب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طیار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امیرالمؤمنین علیه السلام</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محمدکاظم فاطمه علیها السلام از ولادت تا شهادت،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پورسید آقایی، سید مسعود چشمه در بستر، ص </w:t>
      </w:r>
      <w:r>
        <w:rPr>
          <w:rFonts w:eastAsia="IRNazanin" w:cs="IRNazanin"/>
          <w:b w:val="false"/>
          <w:bCs w:val="false"/>
          <w:i w:val="false"/>
          <w:iCs w:val="false"/>
          <w:color w:val="333333"/>
          <w:sz w:val="20"/>
          <w:szCs w:val="20"/>
        </w:rPr>
        <w:t>159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على الاحتجاج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جهانی طباطبایی، سید حسن، جنة العاصمه، ص </w:t>
      </w:r>
      <w:r>
        <w:rPr>
          <w:rFonts w:eastAsia="IRNazanin" w:cs="IRNazanin"/>
          <w:b w:val="false"/>
          <w:bCs w:val="false"/>
          <w:i w:val="false"/>
          <w:iCs w:val="false"/>
          <w:color w:val="333333"/>
          <w:sz w:val="20"/>
          <w:szCs w:val="20"/>
        </w:rPr>
        <w:t>451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رحمانی ،همدانی ،احمد فاطمة الزهراء علیها السلام بهجة قلب المصطفى، ص </w:t>
      </w:r>
      <w:r>
        <w:rPr>
          <w:rFonts w:eastAsia="IRNazanin" w:cs="IRNazanin"/>
          <w:b w:val="false"/>
          <w:bCs w:val="false"/>
          <w:i w:val="false"/>
          <w:iCs w:val="false"/>
          <w:color w:val="333333"/>
          <w:sz w:val="20"/>
          <w:szCs w:val="20"/>
        </w:rPr>
        <w:t>771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میرزایی</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 یزدی، عباس سحاب رحمت، ص</w:t>
      </w:r>
      <w:r>
        <w:rPr>
          <w:rFonts w:eastAsia="IRNazanin" w:cs="IRNazanin"/>
          <w:b w:val="false"/>
          <w:bCs w:val="false"/>
          <w:i w:val="false"/>
          <w:iCs w:val="false"/>
          <w:color w:val="333333"/>
          <w:sz w:val="20"/>
          <w:szCs w:val="20"/>
        </w:rPr>
        <w:t>464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نمای حلی، جعفر بن محمد، مثیر الاحزان،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ابن شهر آشوب، محمد بن علی، مناقب آل ابی طالب علیه السلام،ج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ابوالحسنی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سید محمد کاظم، زینب کبری علیها السلام از ولادت تا شهادت،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محمد حسن، انوار الشهاده، ص</w:t>
      </w:r>
      <w:r>
        <w:rPr>
          <w:rFonts w:eastAsia="IRNazanin" w:cs="IRNazanin"/>
          <w:b w:val="false"/>
          <w:bCs w:val="false"/>
          <w:i w:val="false"/>
          <w:iCs w:val="false"/>
          <w:color w:val="333333"/>
          <w:sz w:val="20"/>
          <w:szCs w:val="20"/>
        </w:rPr>
        <w:t>206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سید محمد کاظم زینب کبری علیها السلام از ولادت تا شهادت،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کردی</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على، 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 سید آقایی، سید مسعود، چشمه در بستر،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به نقل از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شمس الدين، تاريخ الإسلام و وفيات المشاهير و الأعلام،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على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قاسمی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نرگسی رضا پور</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على بن موسى، اللهوف علی قتلی طفوف،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سکینه علیها السلام بدن پدرش امام حسین علیه السلام را در آغوش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رحيمي</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محمدی</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عبدالله، 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مجلسی محمد باقر، 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غفور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علی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دیگر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البیت بیتک و الحرّة زوجتک افعل ما تشاء؛ این خانه منزل شماست و من نیز همسرتان هستم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طور که مصلحت می دانی انجام 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جعفری</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على بن موسى لهوف على قتلى طفوف، ص </w:t>
      </w:r>
      <w:r>
        <w:rPr>
          <w:rFonts w:eastAsia="IRNazanin" w:cs="IRNazanin"/>
          <w:b w:val="false"/>
          <w:bCs w:val="false"/>
          <w:i w:val="false"/>
          <w:iCs w:val="false"/>
          <w:color w:val="333333"/>
          <w:sz w:val="20"/>
          <w:szCs w:val="20"/>
        </w:rPr>
        <w:t>179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ملامهدی، معالى السبطين، 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قاسمی</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مقرّم، عبد الرزاق، مقتل الحسین علیه السلام، ص</w:t>
      </w:r>
      <w:r>
        <w:rPr>
          <w:rFonts w:eastAsia="IRNazanin" w:cs="IRNazanin"/>
          <w:b w:val="false"/>
          <w:bCs w:val="false"/>
          <w:i w:val="false"/>
          <w:iCs w:val="false"/>
          <w:color w:val="333333"/>
          <w:sz w:val="20"/>
          <w:szCs w:val="20"/>
        </w:rPr>
        <w:t>298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آرمین غلامی</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محمد،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هادی ملک پور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انوار البهیه،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قاسمی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لطیفیان</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دیزج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متوکل مرا به کربلا فرستاد تا قبر امام حسین علیه السلام را خراب کنم من با غلامان خصوصی خود نزد قبر حسین علیه السلام رفتم و آن را نبش کردم بوریای جدیدی یافتم که جسد حسین بن علی روی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مشک از آن به شامه من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بوریا را با جسد حسین به حال خود نهادم بعداً دستور دادم تا خاک روی آن ریختند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آب بر قبر بستم و گاو را راندم تا آن قبر را شخم بزنم و زراعت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گاو قدم روی آن قبر ننهاد هرگاه آن حیوان نزد قبر حسین می رسید بر می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نجفی، محمد جواد زندگانی حضرت امام حسین علیه السلام ،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قمی، شیخ عباس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مقرّم، عبد الرزاق علیه السلام مقتل الحسين علیه السلام،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عبد الرزاق، مقتل الحسين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روشن روان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محمدی</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همگان از خداییم و به سوی او باز می گردیم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محمد بن احمد،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صابر خراسانی</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شکاری</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أمامه دختر زینب بنت رسول الله صلی الله علیه و آله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محمد بن احمد،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 یزدی، عباس، سحاب رحمت،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کربلا،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منتهی الآمال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مقیمی</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خون های مقدس حضرت علی اصغر علیه السلام را برگرفته و برای روز قیامت ذخیره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موفق بن احمد، مقتل الحسین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محمد بن جعفر، المزار الكبير،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جولازاده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موفق بن احمد، مقتل الحسین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قزوینی، سید محمد کاظم فاطمة الزهراء علیها السلام از ولادت تا شهادت،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کرمی،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سید محمدكاظم، فاطمة الزهراء علیها السلام از ولادت تا شهادت،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کرمی، ص</w:t>
      </w:r>
      <w:r>
        <w:rPr>
          <w:rFonts w:eastAsia="IRNazanin" w:cs="IRNazanin"/>
          <w:b w:val="false"/>
          <w:bCs w:val="false"/>
          <w:i w:val="false"/>
          <w:iCs w:val="false"/>
          <w:color w:val="333333"/>
          <w:sz w:val="20"/>
          <w:szCs w:val="20"/>
        </w:rPr>
        <w:t>738</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موفق بن احمد مقتل الحسين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ژولیده نیشابوری</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 یزدی، عباس سحاب رحمت،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هانی امیر فرجی</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اصفهانی شیخ عبد الله عوالم العلوم و المعارف،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اصفهانی، شیخ عبدالله عوالم العلوم و المعارف،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علی بن موسى، اللهوف على قتلى طفوف،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ملا مهدی، معالى السبطين، ص</w:t>
      </w:r>
      <w:r>
        <w:rPr>
          <w:rFonts w:eastAsia="IRNazanin" w:cs="IRNazanin"/>
          <w:b w:val="false"/>
          <w:bCs w:val="false"/>
          <w:i w:val="false"/>
          <w:iCs w:val="false"/>
          <w:color w:val="333333"/>
          <w:sz w:val="20"/>
          <w:szCs w:val="20"/>
        </w:rPr>
        <w:t>840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رحیمی</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رحمانی همدانی، احمد، فاطمه علیها السلام سرور دل پیامبر صلی الله علیه و آله،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جعفری،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حائری محمد حسن انوارالشهادة،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صالحي</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صالحی</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موسوعة 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محمدی</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دیزج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متوکل مرا به کربلا فرستاد تا قبر امام حسین علیه السلام را خراب کنم من با غلامان خصوصی خود نزد قبر حسین علیه السلام رفتم و آن را نبش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بوریای جدیدی یافتم که جسد حسین بن علی روی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مشک از آن به شامه من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بوریا را با جسد حسین به حال خود نهادم بعداً دستور دادم تا خاک روی آن ریختند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آب بر قبر بستم و گاو را راندم تا آن قبر را شخم بزنم و زراعت نمایم ولی گاو قدم روی آن قبر ننهاد هرگاه آن حیوان نزد قبر حسین می رسید بر می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نجفی، محمد جواد، زندگانی حضرت امام حسین علیه السلام،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قمی، شیخ عباس،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مقرّم، عبد الرزاق مقتل الحسين علیه السلام، ص </w:t>
      </w:r>
      <w:r>
        <w:rPr>
          <w:rFonts w:eastAsia="IRNazanin" w:cs="IRNazanin"/>
          <w:b w:val="false"/>
          <w:bCs w:val="false"/>
          <w:i w:val="false"/>
          <w:iCs w:val="false"/>
          <w:color w:val="333333"/>
          <w:sz w:val="20"/>
          <w:szCs w:val="20"/>
        </w:rPr>
        <w:t>337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محمدی</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کاظم زینب کبرى علیها السلام من المهد الى اللحد،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موسوی ،مقرم، عبد الرزاق مقتل الحسین علیه السلام،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نعمتی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حمیدرضا برقعی</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توفّيت لا تعلم احداً إلّا أمّ سلمة وأمّ أيمن و فضّة و من الرّجال إبني و العبّاس و سلمان و عمّارا و المقداد و أباذر و حذيفة و لا تدفنّى الّا ليلاً و لا تعلم قبرى أحداً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دشتی، محمد، نهج الحياة فرهنگ سخنان فاطمه علیها السلام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محمد بن احمد،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البيان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محمد بن علی، مناقب آل ابی طالب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الامالی،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شیرازی</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على بن موسى اللهوف على قتلى طفوف،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مهدوی</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على بن موسى طرف من الأنباء و المناقب،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فردوسی</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سازگار</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عماد الدین، کامل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عمادالدین، کامل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نظری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زندگانی حضرت زهرا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روحانی علی آبادی، ص</w:t>
      </w:r>
      <w:r>
        <w:rPr>
          <w:rFonts w:eastAsia="IRNazanin" w:cs="IRNazanin"/>
          <w:b w:val="false"/>
          <w:bCs w:val="false"/>
          <w:i w:val="false"/>
          <w:iCs w:val="false"/>
          <w:color w:val="333333"/>
          <w:sz w:val="20"/>
          <w:szCs w:val="20"/>
        </w:rPr>
        <w:t>594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علی بن موسی اللهوف على قتلى طفوف،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مجید خانی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 یزدی، عباس سحاب رحمت،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اسدی</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طالبی</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بیابانی</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ابراهیم بن سعد الدين، فرائد السمطين في فضائل المرتضى و البتول و السبطين و الأئمّة من ذريتهم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اصفهانی، شیخ عبدالله، عوالم العلوم و المعارف،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انسانی</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شیرازی</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جوادی</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على بن موسى، اللهوف على قتلى طفوف،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موسوعة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محمد، غم نامه کربلا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لهوف،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على بن موسى، اللهوف على قتلى طفوف،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image" Target="media/image2.jpeg"/><Relationship Id="rId269" Type="http://schemas.openxmlformats.org/officeDocument/2006/relationships/image" Target="media/image2.jpeg"/><Relationship Id="rId270" Type="http://schemas.openxmlformats.org/officeDocument/2006/relationships/footer" Target="footer263.xml"/><Relationship Id="rId271" Type="http://schemas.openxmlformats.org/officeDocument/2006/relationships/footnotes" Target="footnotes.xml"/><Relationship Id="rId272" Type="http://schemas.openxmlformats.org/officeDocument/2006/relationships/numbering" Target="numbering.xml"/><Relationship Id="rId273" Type="http://schemas.openxmlformats.org/officeDocument/2006/relationships/fontTable" Target="fontTable.xml"/><Relationship Id="rId274" Type="http://schemas.openxmlformats.org/officeDocument/2006/relationships/settings" Target="settings.xml"/><Relationship Id="rId2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56615</Words>
  <Characters>205545</Characters>
  <CharactersWithSpaces>260164</CharactersWithSpaces>
  <Paragraphs>2733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2026-08-20T17:32:07Z</dcterms:created>
  <dc:creator>ghaemiyeh.com</dc:creator>
  <dc:description/>
  <dc:language>en-US</dc:language>
  <cp:lastModifiedBy/>
  <dcterms:modified xsi:type="dcterms:W3CDTF">2026-08-20T21:02:16Z</dcterms:modified>
  <cp:revision>1</cp:revision>
  <dc:subject/>
  <dc:title>کتیبه های فاطمی مجموعه روضه ها و گریزهای حضرت فاطمه زهرا علیها السلام</dc:title>
</cp:coreProperties>
</file>

<file path=docProps/custom.xml><?xml version="1.0" encoding="utf-8"?>
<Properties xmlns="http://schemas.openxmlformats.org/officeDocument/2006/custom-properties" xmlns:vt="http://schemas.openxmlformats.org/officeDocument/2006/docPropsVTypes"/>
</file>