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الفقه السیاسة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58994_2870459653">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6458996_2870459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6458998_2870459653">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6459000_2870459653">
            <w:r>
              <w:rPr>
                <w:webHidden/>
                <w:rStyle w:val="IndexLink"/>
                <w:rtl w:val="true"/>
              </w:rPr>
              <w:t xml:space="preserve">مسألة </w:t>
            </w:r>
            <w:r>
              <w:rPr>
                <w:rStyle w:val="IndexLink"/>
                <w:rtl w:val="true"/>
              </w:rPr>
              <w:t xml:space="preserve">: </w:t>
            </w:r>
            <w:r>
              <w:rPr>
                <w:rStyle w:val="IndexLink"/>
              </w:rPr>
              <w:t>1</w:t>
            </w:r>
            <w:r>
              <w:rPr>
                <w:rStyle w:val="IndexLink"/>
                <w:rtl w:val="true"/>
              </w:rPr>
              <w:t xml:space="preserve"> </w:t>
            </w:r>
            <w:r>
              <w:rPr>
                <w:rStyle w:val="IndexLink"/>
                <w:rtl w:val="true"/>
              </w:rPr>
              <w:t>العناصر الثلاثة للحكومة</w:t>
            </w:r>
            <w:r>
              <w:rPr>
                <w:rStyle w:val="IndexLink"/>
                <w:rtl w:val="true"/>
              </w:rPr>
              <w:tab/>
            </w:r>
            <w:r>
              <w:rPr>
                <w:rStyle w:val="IndexLink"/>
              </w:rPr>
              <w:t>18</w:t>
            </w:r>
          </w:hyperlink>
        </w:p>
        <w:p>
          <w:pPr>
            <w:pStyle w:val="Contents3"/>
            <w:tabs>
              <w:tab w:val="clear" w:pos="8459"/>
              <w:tab w:val="right" w:pos="9026" w:leader="dot"/>
            </w:tabs>
            <w:rPr/>
          </w:pPr>
          <w:hyperlink w:anchor="__RefHeading___Toc6459002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459004_2870459653">
            <w:r>
              <w:rPr>
                <w:webHidden/>
                <w:rStyle w:val="IndexLink"/>
                <w:rtl w:val="true"/>
              </w:rPr>
              <w:t>غنى الجماعات الصغيرة عن الحكومة</w:t>
            </w:r>
            <w:r>
              <w:rPr>
                <w:rStyle w:val="IndexLink"/>
                <w:rtl w:val="true"/>
              </w:rPr>
              <w:tab/>
            </w:r>
            <w:r>
              <w:rPr>
                <w:rStyle w:val="IndexLink"/>
              </w:rPr>
              <w:t>20</w:t>
            </w:r>
          </w:hyperlink>
        </w:p>
        <w:p>
          <w:pPr>
            <w:pStyle w:val="Contents2"/>
            <w:tabs>
              <w:tab w:val="clear" w:pos="8743"/>
              <w:tab w:val="right" w:pos="9026" w:leader="dot"/>
            </w:tabs>
            <w:rPr/>
          </w:pPr>
          <w:hyperlink w:anchor="__RefHeading___Toc6459006_2870459653">
            <w:r>
              <w:rPr>
                <w:webHidden/>
                <w:rStyle w:val="IndexLink"/>
                <w:rtl w:val="true"/>
              </w:rPr>
              <w:t xml:space="preserve">مسألة </w:t>
            </w:r>
            <w:r>
              <w:rPr>
                <w:rStyle w:val="IndexLink"/>
                <w:rtl w:val="true"/>
              </w:rPr>
              <w:t xml:space="preserve">: </w:t>
            </w:r>
            <w:r>
              <w:rPr>
                <w:rStyle w:val="IndexLink"/>
              </w:rPr>
              <w:t>2</w:t>
            </w:r>
            <w:r>
              <w:rPr>
                <w:rStyle w:val="IndexLink"/>
                <w:rtl w:val="true"/>
              </w:rPr>
              <w:t xml:space="preserve"> </w:t>
            </w:r>
            <w:r>
              <w:rPr>
                <w:rStyle w:val="IndexLink"/>
                <w:rtl w:val="true"/>
              </w:rPr>
              <w:t>الحكومة والجماعة الكبيرة</w:t>
            </w:r>
            <w:r>
              <w:rPr>
                <w:rStyle w:val="IndexLink"/>
                <w:rtl w:val="true"/>
              </w:rPr>
              <w:tab/>
            </w:r>
            <w:r>
              <w:rPr>
                <w:rStyle w:val="IndexLink"/>
              </w:rPr>
              <w:t>22</w:t>
            </w:r>
          </w:hyperlink>
        </w:p>
        <w:p>
          <w:pPr>
            <w:pStyle w:val="Contents3"/>
            <w:tabs>
              <w:tab w:val="clear" w:pos="8459"/>
              <w:tab w:val="right" w:pos="9026" w:leader="dot"/>
            </w:tabs>
            <w:rPr/>
          </w:pPr>
          <w:hyperlink w:anchor="__RefHeading___Toc6459008_2870459653">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6459010_2870459653">
            <w:r>
              <w:rPr>
                <w:webHidden/>
                <w:rStyle w:val="IndexLink"/>
                <w:rtl w:val="true"/>
              </w:rPr>
              <w:t>اختلاف المواهب والاهواء والاستجابة</w:t>
            </w:r>
            <w:r>
              <w:rPr>
                <w:rStyle w:val="IndexLink"/>
                <w:rtl w:val="true"/>
              </w:rPr>
              <w:tab/>
            </w:r>
            <w:r>
              <w:rPr>
                <w:rStyle w:val="IndexLink"/>
              </w:rPr>
              <w:t>23</w:t>
            </w:r>
          </w:hyperlink>
        </w:p>
        <w:p>
          <w:pPr>
            <w:pStyle w:val="Contents4"/>
            <w:tabs>
              <w:tab w:val="clear" w:pos="8176"/>
              <w:tab w:val="right" w:pos="9026" w:leader="dot"/>
            </w:tabs>
            <w:rPr/>
          </w:pPr>
          <w:hyperlink w:anchor="__RefHeading___Toc6459012_2870459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6459014_2870459653">
            <w:r>
              <w:rPr>
                <w:webHidden/>
                <w:rStyle w:val="IndexLink"/>
              </w:rPr>
              <w:t>1</w:t>
            </w:r>
            <w:r>
              <w:rPr>
                <w:rStyle w:val="IndexLink"/>
                <w:rtl w:val="true"/>
              </w:rPr>
              <w:t xml:space="preserve"> - </w:t>
            </w:r>
            <w:r>
              <w:rPr>
                <w:rStyle w:val="IndexLink"/>
                <w:rtl w:val="true"/>
              </w:rPr>
              <w:t>المواهب</w:t>
            </w:r>
            <w:r>
              <w:rPr>
                <w:rStyle w:val="IndexLink"/>
                <w:rtl w:val="true"/>
              </w:rPr>
              <w:tab/>
            </w:r>
            <w:r>
              <w:rPr>
                <w:rStyle w:val="IndexLink"/>
              </w:rPr>
              <w:t>23</w:t>
            </w:r>
          </w:hyperlink>
        </w:p>
        <w:p>
          <w:pPr>
            <w:pStyle w:val="Contents4"/>
            <w:tabs>
              <w:tab w:val="clear" w:pos="8176"/>
              <w:tab w:val="right" w:pos="9026" w:leader="dot"/>
            </w:tabs>
            <w:rPr/>
          </w:pPr>
          <w:hyperlink w:anchor="__RefHeading___Toc6459016_2870459653">
            <w:r>
              <w:rPr>
                <w:webHidden/>
                <w:rStyle w:val="IndexLink"/>
              </w:rPr>
              <w:t>2</w:t>
            </w:r>
            <w:r>
              <w:rPr>
                <w:rStyle w:val="IndexLink"/>
                <w:rtl w:val="true"/>
              </w:rPr>
              <w:t xml:space="preserve">- </w:t>
            </w:r>
            <w:r>
              <w:rPr>
                <w:rStyle w:val="IndexLink"/>
                <w:rtl w:val="true"/>
              </w:rPr>
              <w:t>الاهواء</w:t>
            </w:r>
            <w:r>
              <w:rPr>
                <w:rStyle w:val="IndexLink"/>
                <w:rtl w:val="true"/>
              </w:rPr>
              <w:tab/>
            </w:r>
            <w:r>
              <w:rPr>
                <w:rStyle w:val="IndexLink"/>
              </w:rPr>
              <w:t>24</w:t>
            </w:r>
          </w:hyperlink>
        </w:p>
        <w:p>
          <w:pPr>
            <w:pStyle w:val="Contents4"/>
            <w:tabs>
              <w:tab w:val="clear" w:pos="8176"/>
              <w:tab w:val="right" w:pos="9026" w:leader="dot"/>
            </w:tabs>
            <w:rPr/>
          </w:pPr>
          <w:hyperlink w:anchor="__RefHeading___Toc6459018_2870459653">
            <w:r>
              <w:rPr>
                <w:webHidden/>
                <w:rStyle w:val="IndexLink"/>
              </w:rPr>
              <w:t>3</w:t>
            </w:r>
            <w:r>
              <w:rPr>
                <w:rStyle w:val="IndexLink"/>
                <w:rtl w:val="true"/>
              </w:rPr>
              <w:t xml:space="preserve"> -</w:t>
            </w:r>
            <w:r>
              <w:rPr>
                <w:rStyle w:val="IndexLink"/>
                <w:rtl w:val="true"/>
              </w:rPr>
              <w:t>الاستجابة الجسدية والنفسية</w:t>
            </w:r>
            <w:r>
              <w:rPr>
                <w:rStyle w:val="IndexLink"/>
                <w:rtl w:val="true"/>
              </w:rPr>
              <w:tab/>
            </w:r>
            <w:r>
              <w:rPr>
                <w:rStyle w:val="IndexLink"/>
              </w:rPr>
              <w:t>24</w:t>
            </w:r>
          </w:hyperlink>
        </w:p>
        <w:p>
          <w:pPr>
            <w:pStyle w:val="Contents3"/>
            <w:tabs>
              <w:tab w:val="clear" w:pos="8459"/>
              <w:tab w:val="right" w:pos="9026" w:leader="dot"/>
            </w:tabs>
            <w:rPr/>
          </w:pPr>
          <w:hyperlink w:anchor="__RefHeading___Toc6459020_2870459653">
            <w:r>
              <w:rPr>
                <w:webHidden/>
                <w:rStyle w:val="IndexLink"/>
                <w:rtl w:val="true"/>
              </w:rPr>
              <w:t>خطأ الماركسية</w:t>
            </w:r>
            <w:r>
              <w:rPr>
                <w:rStyle w:val="IndexLink"/>
                <w:rtl w:val="true"/>
              </w:rPr>
              <w:tab/>
            </w:r>
            <w:r>
              <w:rPr>
                <w:rStyle w:val="IndexLink"/>
              </w:rPr>
              <w:t>25</w:t>
            </w:r>
          </w:hyperlink>
        </w:p>
        <w:p>
          <w:pPr>
            <w:pStyle w:val="Contents3"/>
            <w:tabs>
              <w:tab w:val="clear" w:pos="8459"/>
              <w:tab w:val="right" w:pos="9026" w:leader="dot"/>
            </w:tabs>
            <w:rPr/>
          </w:pPr>
          <w:hyperlink w:anchor="__RefHeading___Toc6459022_2870459653">
            <w:r>
              <w:rPr>
                <w:webHidden/>
                <w:rStyle w:val="IndexLink"/>
                <w:rtl w:val="true"/>
              </w:rPr>
              <w:t>وجوب تقديم الاسلام</w:t>
            </w:r>
            <w:r>
              <w:rPr>
                <w:rStyle w:val="IndexLink"/>
                <w:rtl w:val="true"/>
              </w:rPr>
              <w:tab/>
            </w:r>
            <w:r>
              <w:rPr>
                <w:rStyle w:val="IndexLink"/>
              </w:rPr>
              <w:t>26</w:t>
            </w:r>
          </w:hyperlink>
        </w:p>
        <w:p>
          <w:pPr>
            <w:pStyle w:val="Contents3"/>
            <w:tabs>
              <w:tab w:val="clear" w:pos="8459"/>
              <w:tab w:val="right" w:pos="9026" w:leader="dot"/>
            </w:tabs>
            <w:rPr/>
          </w:pPr>
          <w:hyperlink w:anchor="__RefHeading___Toc6459024_2870459653">
            <w:r>
              <w:rPr>
                <w:webHidden/>
                <w:rStyle w:val="IndexLink"/>
                <w:rtl w:val="true"/>
              </w:rPr>
              <w:t>أسباب تعقد الحكومات المعاصرة</w:t>
            </w:r>
            <w:r>
              <w:rPr>
                <w:rStyle w:val="IndexLink"/>
                <w:rtl w:val="true"/>
              </w:rPr>
              <w:tab/>
            </w:r>
            <w:r>
              <w:rPr>
                <w:rStyle w:val="IndexLink"/>
              </w:rPr>
              <w:t>26</w:t>
            </w:r>
          </w:hyperlink>
        </w:p>
        <w:p>
          <w:pPr>
            <w:pStyle w:val="Contents4"/>
            <w:tabs>
              <w:tab w:val="clear" w:pos="8176"/>
              <w:tab w:val="right" w:pos="9026" w:leader="dot"/>
            </w:tabs>
            <w:rPr/>
          </w:pPr>
          <w:hyperlink w:anchor="__RefHeading___Toc6459026_2870459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6459028_2870459653">
            <w:r>
              <w:rPr>
                <w:webHidden/>
                <w:rStyle w:val="IndexLink"/>
              </w:rPr>
              <w:t>1</w:t>
            </w:r>
            <w:r>
              <w:rPr>
                <w:rStyle w:val="IndexLink"/>
                <w:rtl w:val="true"/>
              </w:rPr>
              <w:t xml:space="preserve"> - </w:t>
            </w:r>
            <w:r>
              <w:rPr>
                <w:rStyle w:val="IndexLink"/>
                <w:rtl w:val="true"/>
              </w:rPr>
              <w:t>استيعاب الأقوام المختلفة</w:t>
            </w:r>
            <w:r>
              <w:rPr>
                <w:rStyle w:val="IndexLink"/>
                <w:rtl w:val="true"/>
              </w:rPr>
              <w:tab/>
            </w:r>
            <w:r>
              <w:rPr>
                <w:rStyle w:val="IndexLink"/>
              </w:rPr>
              <w:t>26</w:t>
            </w:r>
          </w:hyperlink>
        </w:p>
        <w:p>
          <w:pPr>
            <w:pStyle w:val="Contents4"/>
            <w:tabs>
              <w:tab w:val="clear" w:pos="8176"/>
              <w:tab w:val="right" w:pos="9026" w:leader="dot"/>
            </w:tabs>
            <w:rPr/>
          </w:pPr>
          <w:hyperlink w:anchor="__RefHeading___Toc6459030_2870459653">
            <w:r>
              <w:rPr>
                <w:webHidden/>
                <w:rStyle w:val="IndexLink"/>
              </w:rPr>
              <w:t>2</w:t>
            </w:r>
            <w:r>
              <w:rPr>
                <w:rStyle w:val="IndexLink"/>
                <w:rtl w:val="true"/>
              </w:rPr>
              <w:t xml:space="preserve"> - </w:t>
            </w:r>
            <w:r>
              <w:rPr>
                <w:rStyle w:val="IndexLink"/>
                <w:rtl w:val="true"/>
              </w:rPr>
              <w:t>تقدم العلم والصناعة</w:t>
            </w:r>
            <w:r>
              <w:rPr>
                <w:rStyle w:val="IndexLink"/>
                <w:rtl w:val="true"/>
              </w:rPr>
              <w:tab/>
            </w:r>
            <w:r>
              <w:rPr>
                <w:rStyle w:val="IndexLink"/>
              </w:rPr>
              <w:t>27</w:t>
            </w:r>
          </w:hyperlink>
        </w:p>
        <w:p>
          <w:pPr>
            <w:pStyle w:val="Contents4"/>
            <w:tabs>
              <w:tab w:val="clear" w:pos="8176"/>
              <w:tab w:val="right" w:pos="9026" w:leader="dot"/>
            </w:tabs>
            <w:rPr/>
          </w:pPr>
          <w:hyperlink w:anchor="__RefHeading___Toc6459032_2870459653">
            <w:r>
              <w:rPr>
                <w:webHidden/>
                <w:rStyle w:val="IndexLink"/>
              </w:rPr>
              <w:t>3</w:t>
            </w:r>
            <w:r>
              <w:rPr>
                <w:rStyle w:val="IndexLink"/>
                <w:rtl w:val="true"/>
              </w:rPr>
              <w:t xml:space="preserve">- </w:t>
            </w:r>
            <w:r>
              <w:rPr>
                <w:rStyle w:val="IndexLink"/>
                <w:rtl w:val="true"/>
              </w:rPr>
              <w:t>التحول الدائم في المجتمع</w:t>
            </w:r>
            <w:r>
              <w:rPr>
                <w:rStyle w:val="IndexLink"/>
                <w:rtl w:val="true"/>
              </w:rPr>
              <w:tab/>
            </w:r>
            <w:r>
              <w:rPr>
                <w:rStyle w:val="IndexLink"/>
              </w:rPr>
              <w:t>27</w:t>
            </w:r>
          </w:hyperlink>
        </w:p>
        <w:p>
          <w:pPr>
            <w:pStyle w:val="Contents3"/>
            <w:tabs>
              <w:tab w:val="clear" w:pos="8459"/>
              <w:tab w:val="right" w:pos="9026" w:leader="dot"/>
            </w:tabs>
            <w:rPr/>
          </w:pPr>
          <w:hyperlink w:anchor="__RefHeading___Toc6459034_2870459653">
            <w:r>
              <w:rPr>
                <w:webHidden/>
                <w:rStyle w:val="IndexLink"/>
                <w:rtl w:val="true"/>
              </w:rPr>
              <w:t>خطأة الحكومات المعاصرة</w:t>
            </w:r>
            <w:r>
              <w:rPr>
                <w:rStyle w:val="IndexLink"/>
                <w:rtl w:val="true"/>
              </w:rPr>
              <w:tab/>
            </w:r>
            <w:r>
              <w:rPr>
                <w:rStyle w:val="IndexLink"/>
              </w:rPr>
              <w:t>28</w:t>
            </w:r>
          </w:hyperlink>
        </w:p>
        <w:p>
          <w:pPr>
            <w:pStyle w:val="Contents3"/>
            <w:tabs>
              <w:tab w:val="clear" w:pos="8459"/>
              <w:tab w:val="right" w:pos="9026" w:leader="dot"/>
            </w:tabs>
            <w:rPr/>
          </w:pPr>
          <w:hyperlink w:anchor="__RefHeading___Toc6459036_2870459653">
            <w:r>
              <w:rPr>
                <w:webHidden/>
                <w:rStyle w:val="IndexLink"/>
                <w:rtl w:val="true"/>
              </w:rPr>
              <w:t>نتائج زيادة المؤسسات</w:t>
            </w:r>
            <w:r>
              <w:rPr>
                <w:rStyle w:val="IndexLink"/>
                <w:rtl w:val="true"/>
              </w:rPr>
              <w:tab/>
            </w:r>
            <w:r>
              <w:rPr>
                <w:rStyle w:val="IndexLink"/>
              </w:rPr>
              <w:t>29</w:t>
            </w:r>
          </w:hyperlink>
        </w:p>
        <w:p>
          <w:pPr>
            <w:pStyle w:val="Contents3"/>
            <w:tabs>
              <w:tab w:val="clear" w:pos="8459"/>
              <w:tab w:val="right" w:pos="9026" w:leader="dot"/>
            </w:tabs>
            <w:rPr/>
          </w:pPr>
          <w:hyperlink w:anchor="__RefHeading___Toc6459038_2870459653">
            <w:r>
              <w:rPr>
                <w:webHidden/>
                <w:rStyle w:val="IndexLink"/>
                <w:rtl w:val="true"/>
              </w:rPr>
              <w:t>جمود الموظفين</w:t>
            </w:r>
            <w:r>
              <w:rPr>
                <w:rStyle w:val="IndexLink"/>
                <w:rtl w:val="true"/>
              </w:rPr>
              <w:tab/>
            </w:r>
            <w:r>
              <w:rPr>
                <w:rStyle w:val="IndexLink"/>
              </w:rPr>
              <w:t>31</w:t>
            </w:r>
          </w:hyperlink>
        </w:p>
        <w:p>
          <w:pPr>
            <w:pStyle w:val="Contents3"/>
            <w:tabs>
              <w:tab w:val="clear" w:pos="8459"/>
              <w:tab w:val="right" w:pos="9026" w:leader="dot"/>
            </w:tabs>
            <w:rPr/>
          </w:pPr>
          <w:hyperlink w:anchor="__RefHeading___Toc6459040_2870459653">
            <w:r>
              <w:rPr>
                <w:webHidden/>
                <w:rStyle w:val="IndexLink"/>
                <w:rtl w:val="true"/>
              </w:rPr>
              <w:t>جمود المجتمع</w:t>
            </w:r>
            <w:r>
              <w:rPr>
                <w:rStyle w:val="IndexLink"/>
                <w:rtl w:val="true"/>
              </w:rPr>
              <w:tab/>
            </w:r>
            <w:r>
              <w:rPr>
                <w:rStyle w:val="IndexLink"/>
              </w:rPr>
              <w:t>32</w:t>
            </w:r>
          </w:hyperlink>
        </w:p>
        <w:p>
          <w:pPr>
            <w:pStyle w:val="Contents2"/>
            <w:tabs>
              <w:tab w:val="clear" w:pos="8743"/>
              <w:tab w:val="right" w:pos="9026" w:leader="dot"/>
            </w:tabs>
            <w:rPr/>
          </w:pPr>
          <w:hyperlink w:anchor="__RefHeading___Toc6459042_2870459653">
            <w:r>
              <w:rPr>
                <w:webHidden/>
                <w:rStyle w:val="IndexLink"/>
                <w:rtl w:val="true"/>
              </w:rPr>
              <w:t xml:space="preserve">مسألة </w:t>
            </w:r>
            <w:r>
              <w:rPr>
                <w:rStyle w:val="IndexLink"/>
                <w:rtl w:val="true"/>
              </w:rPr>
              <w:t xml:space="preserve">: </w:t>
            </w:r>
            <w:r>
              <w:rPr>
                <w:rStyle w:val="IndexLink"/>
              </w:rPr>
              <w:t>3</w:t>
            </w:r>
            <w:r>
              <w:rPr>
                <w:rStyle w:val="IndexLink"/>
                <w:rtl w:val="true"/>
              </w:rPr>
              <w:t xml:space="preserve"> </w:t>
            </w:r>
            <w:r>
              <w:rPr>
                <w:rStyle w:val="IndexLink"/>
                <w:rtl w:val="true"/>
              </w:rPr>
              <w:t>تدخل الحكومة في الشئون الشخصية</w:t>
            </w:r>
            <w:r>
              <w:rPr>
                <w:rStyle w:val="IndexLink"/>
                <w:rtl w:val="true"/>
              </w:rPr>
              <w:tab/>
            </w:r>
            <w:r>
              <w:rPr>
                <w:rStyle w:val="IndexLink"/>
              </w:rPr>
              <w:t>33</w:t>
            </w:r>
          </w:hyperlink>
        </w:p>
        <w:p>
          <w:pPr>
            <w:pStyle w:val="Contents3"/>
            <w:tabs>
              <w:tab w:val="clear" w:pos="8459"/>
              <w:tab w:val="right" w:pos="9026" w:leader="dot"/>
            </w:tabs>
            <w:rPr/>
          </w:pPr>
          <w:hyperlink w:anchor="__RefHeading___Toc6459044_2870459653">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6459046_2870459653">
            <w:r>
              <w:rPr>
                <w:webHidden/>
                <w:rStyle w:val="IndexLink"/>
                <w:rtl w:val="true"/>
              </w:rPr>
              <w:t>تأميم التجارة</w:t>
            </w:r>
            <w:r>
              <w:rPr>
                <w:rStyle w:val="IndexLink"/>
                <w:rtl w:val="true"/>
              </w:rPr>
              <w:tab/>
            </w:r>
            <w:r>
              <w:rPr>
                <w:rStyle w:val="IndexLink"/>
              </w:rPr>
              <w:t>35</w:t>
            </w:r>
          </w:hyperlink>
        </w:p>
        <w:p>
          <w:pPr>
            <w:pStyle w:val="Contents3"/>
            <w:tabs>
              <w:tab w:val="clear" w:pos="8459"/>
              <w:tab w:val="right" w:pos="9026" w:leader="dot"/>
            </w:tabs>
            <w:rPr/>
          </w:pPr>
          <w:hyperlink w:anchor="__RefHeading___Toc6459048_2870459653">
            <w:r>
              <w:rPr>
                <w:webHidden/>
                <w:rStyle w:val="IndexLink"/>
                <w:rtl w:val="true"/>
              </w:rPr>
              <w:t>خطأ استيلاء الدولة على الاعمال</w:t>
            </w:r>
            <w:r>
              <w:rPr>
                <w:rStyle w:val="IndexLink"/>
                <w:rtl w:val="true"/>
              </w:rPr>
              <w:tab/>
            </w:r>
            <w:r>
              <w:rPr>
                <w:rStyle w:val="IndexLink"/>
              </w:rPr>
              <w:t>37</w:t>
            </w:r>
          </w:hyperlink>
        </w:p>
        <w:p>
          <w:pPr>
            <w:pStyle w:val="Contents3"/>
            <w:tabs>
              <w:tab w:val="clear" w:pos="8459"/>
              <w:tab w:val="right" w:pos="9026" w:leader="dot"/>
            </w:tabs>
            <w:rPr/>
          </w:pPr>
          <w:hyperlink w:anchor="__RefHeading___Toc6459050_2870459653">
            <w:r>
              <w:rPr>
                <w:webHidden/>
                <w:rStyle w:val="IndexLink"/>
                <w:rtl w:val="true"/>
              </w:rPr>
              <w:t>أدلة جواز التسعير</w:t>
            </w:r>
            <w:r>
              <w:rPr>
                <w:rStyle w:val="IndexLink"/>
                <w:rtl w:val="true"/>
              </w:rPr>
              <w:tab/>
            </w:r>
            <w:r>
              <w:rPr>
                <w:rStyle w:val="IndexLink"/>
              </w:rPr>
              <w:t>38</w:t>
            </w:r>
          </w:hyperlink>
        </w:p>
        <w:p>
          <w:pPr>
            <w:pStyle w:val="Contents2"/>
            <w:tabs>
              <w:tab w:val="clear" w:pos="8743"/>
              <w:tab w:val="right" w:pos="9026" w:leader="dot"/>
            </w:tabs>
            <w:rPr/>
          </w:pPr>
          <w:hyperlink w:anchor="__RefHeading___Toc6459052_2870459653">
            <w:r>
              <w:rPr>
                <w:webHidden/>
                <w:rStyle w:val="IndexLink"/>
                <w:rtl w:val="true"/>
              </w:rPr>
              <w:t xml:space="preserve">مسألة </w:t>
            </w:r>
            <w:r>
              <w:rPr>
                <w:rStyle w:val="IndexLink"/>
                <w:rtl w:val="true"/>
              </w:rPr>
              <w:t xml:space="preserve">: </w:t>
            </w:r>
            <w:r>
              <w:rPr>
                <w:rStyle w:val="IndexLink"/>
              </w:rPr>
              <w:t>4</w:t>
            </w:r>
            <w:r>
              <w:rPr>
                <w:rStyle w:val="IndexLink"/>
                <w:rtl w:val="true"/>
              </w:rPr>
              <w:t xml:space="preserve"> </w:t>
            </w:r>
            <w:r>
              <w:rPr>
                <w:rStyle w:val="IndexLink"/>
                <w:rtl w:val="true"/>
              </w:rPr>
              <w:t>لادكتاتورية في الاسلام</w:t>
            </w:r>
            <w:r>
              <w:rPr>
                <w:rStyle w:val="IndexLink"/>
                <w:rtl w:val="true"/>
              </w:rPr>
              <w:tab/>
            </w:r>
            <w:r>
              <w:rPr>
                <w:rStyle w:val="IndexLink"/>
              </w:rPr>
              <w:t>40</w:t>
            </w:r>
          </w:hyperlink>
        </w:p>
        <w:p>
          <w:pPr>
            <w:pStyle w:val="Contents3"/>
            <w:tabs>
              <w:tab w:val="clear" w:pos="8459"/>
              <w:tab w:val="right" w:pos="9026" w:leader="dot"/>
            </w:tabs>
            <w:rPr/>
          </w:pPr>
          <w:hyperlink w:anchor="__RefHeading___Toc6459054_2870459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6459056_2870459653">
            <w:r>
              <w:rPr>
                <w:webHidden/>
                <w:rStyle w:val="IndexLink"/>
                <w:rtl w:val="true"/>
              </w:rPr>
              <w:t>دكتاتورية الرأسمالية</w:t>
            </w:r>
            <w:r>
              <w:rPr>
                <w:rStyle w:val="IndexLink"/>
                <w:rtl w:val="true"/>
              </w:rPr>
              <w:tab/>
            </w:r>
            <w:r>
              <w:rPr>
                <w:rStyle w:val="IndexLink"/>
              </w:rPr>
              <w:t>41</w:t>
            </w:r>
          </w:hyperlink>
        </w:p>
        <w:p>
          <w:pPr>
            <w:pStyle w:val="Contents3"/>
            <w:tabs>
              <w:tab w:val="clear" w:pos="8459"/>
              <w:tab w:val="right" w:pos="9026" w:leader="dot"/>
            </w:tabs>
            <w:rPr/>
          </w:pPr>
          <w:hyperlink w:anchor="__RefHeading___Toc6459058_2870459653">
            <w:r>
              <w:rPr>
                <w:webHidden/>
                <w:rStyle w:val="IndexLink"/>
                <w:rtl w:val="true"/>
              </w:rPr>
              <w:t>نتائج انانية الحكام</w:t>
            </w:r>
            <w:r>
              <w:rPr>
                <w:rStyle w:val="IndexLink"/>
                <w:rtl w:val="true"/>
              </w:rPr>
              <w:tab/>
            </w:r>
            <w:r>
              <w:rPr>
                <w:rStyle w:val="IndexLink"/>
              </w:rPr>
              <w:t>42</w:t>
            </w:r>
          </w:hyperlink>
        </w:p>
        <w:p>
          <w:pPr>
            <w:pStyle w:val="Contents3"/>
            <w:tabs>
              <w:tab w:val="clear" w:pos="8459"/>
              <w:tab w:val="right" w:pos="9026" w:leader="dot"/>
            </w:tabs>
            <w:rPr/>
          </w:pPr>
          <w:hyperlink w:anchor="__RefHeading___Toc6459060_2870459653">
            <w:r>
              <w:rPr>
                <w:webHidden/>
                <w:rStyle w:val="IndexLink"/>
                <w:rtl w:val="true"/>
              </w:rPr>
              <w:t>الشعوب تعرف المرارات</w:t>
            </w:r>
            <w:r>
              <w:rPr>
                <w:rStyle w:val="IndexLink"/>
                <w:rtl w:val="true"/>
              </w:rPr>
              <w:tab/>
            </w:r>
            <w:r>
              <w:rPr>
                <w:rStyle w:val="IndexLink"/>
              </w:rPr>
              <w:t>43</w:t>
            </w:r>
          </w:hyperlink>
        </w:p>
        <w:p>
          <w:pPr>
            <w:pStyle w:val="Contents2"/>
            <w:tabs>
              <w:tab w:val="clear" w:pos="8743"/>
              <w:tab w:val="right" w:pos="9026" w:leader="dot"/>
            </w:tabs>
            <w:rPr/>
          </w:pPr>
          <w:hyperlink w:anchor="__RefHeading___Toc6459062_2870459653">
            <w:r>
              <w:rPr>
                <w:webHidden/>
                <w:rStyle w:val="IndexLink"/>
                <w:rtl w:val="true"/>
              </w:rPr>
              <w:t xml:space="preserve">مسألة </w:t>
            </w:r>
            <w:r>
              <w:rPr>
                <w:rStyle w:val="IndexLink"/>
                <w:rtl w:val="true"/>
              </w:rPr>
              <w:t xml:space="preserve">: </w:t>
            </w:r>
            <w:r>
              <w:rPr>
                <w:rStyle w:val="IndexLink"/>
              </w:rPr>
              <w:t>5</w:t>
            </w:r>
            <w:r>
              <w:rPr>
                <w:rStyle w:val="IndexLink"/>
                <w:rtl w:val="true"/>
              </w:rPr>
              <w:t xml:space="preserve"> </w:t>
            </w:r>
            <w:r>
              <w:rPr>
                <w:rStyle w:val="IndexLink"/>
                <w:rtl w:val="true"/>
              </w:rPr>
              <w:t>السياسة من صميم الاسلام</w:t>
            </w:r>
            <w:r>
              <w:rPr>
                <w:rStyle w:val="IndexLink"/>
                <w:rtl w:val="true"/>
              </w:rPr>
              <w:tab/>
            </w:r>
            <w:r>
              <w:rPr>
                <w:rStyle w:val="IndexLink"/>
              </w:rPr>
              <w:t>45</w:t>
            </w:r>
          </w:hyperlink>
        </w:p>
        <w:p>
          <w:pPr>
            <w:pStyle w:val="Contents3"/>
            <w:tabs>
              <w:tab w:val="clear" w:pos="8459"/>
              <w:tab w:val="right" w:pos="9026" w:leader="dot"/>
            </w:tabs>
            <w:rPr/>
          </w:pPr>
          <w:hyperlink w:anchor="__RefHeading___Toc6459064_287045965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459066_2870459653">
            <w:r>
              <w:rPr>
                <w:webHidden/>
                <w:rStyle w:val="IndexLink"/>
                <w:rtl w:val="true"/>
              </w:rPr>
              <w:t>ماهي السياسة ؟</w:t>
            </w:r>
            <w:r>
              <w:rPr>
                <w:rStyle w:val="IndexLink"/>
                <w:rtl w:val="true"/>
              </w:rPr>
              <w:tab/>
            </w:r>
            <w:r>
              <w:rPr>
                <w:rStyle w:val="IndexLink"/>
              </w:rPr>
              <w:t>45</w:t>
            </w:r>
          </w:hyperlink>
        </w:p>
        <w:p>
          <w:pPr>
            <w:pStyle w:val="Contents3"/>
            <w:tabs>
              <w:tab w:val="clear" w:pos="8459"/>
              <w:tab w:val="right" w:pos="9026" w:leader="dot"/>
            </w:tabs>
            <w:rPr/>
          </w:pPr>
          <w:hyperlink w:anchor="__RefHeading___Toc6459068_2870459653">
            <w:r>
              <w:rPr>
                <w:webHidden/>
                <w:rStyle w:val="IndexLink"/>
                <w:rtl w:val="true"/>
              </w:rPr>
              <w:t>تهلهل حدود السياسة</w:t>
            </w:r>
            <w:r>
              <w:rPr>
                <w:rStyle w:val="IndexLink"/>
                <w:rtl w:val="true"/>
              </w:rPr>
              <w:tab/>
            </w:r>
            <w:r>
              <w:rPr>
                <w:rStyle w:val="IndexLink"/>
              </w:rPr>
              <w:t>46</w:t>
            </w:r>
          </w:hyperlink>
        </w:p>
        <w:p>
          <w:pPr>
            <w:pStyle w:val="Contents3"/>
            <w:tabs>
              <w:tab w:val="clear" w:pos="8459"/>
              <w:tab w:val="right" w:pos="9026" w:leader="dot"/>
            </w:tabs>
            <w:rPr/>
          </w:pPr>
          <w:hyperlink w:anchor="__RefHeading___Toc6459070_2870459653">
            <w:r>
              <w:rPr>
                <w:webHidden/>
                <w:rStyle w:val="IndexLink"/>
                <w:rtl w:val="true"/>
              </w:rPr>
              <w:t>اطلاقات النسبية</w:t>
            </w:r>
            <w:r>
              <w:rPr>
                <w:rStyle w:val="IndexLink"/>
                <w:rtl w:val="true"/>
              </w:rPr>
              <w:tab/>
            </w:r>
            <w:r>
              <w:rPr>
                <w:rStyle w:val="IndexLink"/>
              </w:rPr>
              <w:t>47</w:t>
            </w:r>
          </w:hyperlink>
        </w:p>
        <w:p>
          <w:pPr>
            <w:pStyle w:val="Contents3"/>
            <w:tabs>
              <w:tab w:val="clear" w:pos="8459"/>
              <w:tab w:val="right" w:pos="9026" w:leader="dot"/>
            </w:tabs>
            <w:rPr/>
          </w:pPr>
          <w:hyperlink w:anchor="__RefHeading___Toc6459072_2870459653">
            <w:r>
              <w:rPr>
                <w:webHidden/>
                <w:rStyle w:val="IndexLink"/>
                <w:rtl w:val="true"/>
              </w:rPr>
              <w:t>نصوص شرعية عامة</w:t>
            </w:r>
            <w:r>
              <w:rPr>
                <w:rStyle w:val="IndexLink"/>
                <w:rtl w:val="true"/>
              </w:rPr>
              <w:tab/>
            </w:r>
            <w:r>
              <w:rPr>
                <w:rStyle w:val="IndexLink"/>
              </w:rPr>
              <w:t>48</w:t>
            </w:r>
          </w:hyperlink>
        </w:p>
        <w:p>
          <w:pPr>
            <w:pStyle w:val="Contents3"/>
            <w:tabs>
              <w:tab w:val="clear" w:pos="8459"/>
              <w:tab w:val="right" w:pos="9026" w:leader="dot"/>
            </w:tabs>
            <w:rPr/>
          </w:pPr>
          <w:hyperlink w:anchor="__RefHeading___Toc6459074_2870459653">
            <w:r>
              <w:rPr>
                <w:webHidden/>
                <w:rStyle w:val="IndexLink"/>
                <w:rtl w:val="true"/>
              </w:rPr>
              <w:t>نصوص خاصة</w:t>
            </w:r>
            <w:r>
              <w:rPr>
                <w:rStyle w:val="IndexLink"/>
                <w:rtl w:val="true"/>
              </w:rPr>
              <w:tab/>
            </w:r>
            <w:r>
              <w:rPr>
                <w:rStyle w:val="IndexLink"/>
              </w:rPr>
              <w:t>49</w:t>
            </w:r>
          </w:hyperlink>
        </w:p>
        <w:p>
          <w:pPr>
            <w:pStyle w:val="Contents3"/>
            <w:tabs>
              <w:tab w:val="clear" w:pos="8459"/>
              <w:tab w:val="right" w:pos="9026" w:leader="dot"/>
            </w:tabs>
            <w:rPr/>
          </w:pPr>
          <w:hyperlink w:anchor="__RefHeading___Toc6459076_2870459653">
            <w:r>
              <w:rPr>
                <w:webHidden/>
                <w:rStyle w:val="IndexLink"/>
                <w:rtl w:val="true"/>
              </w:rPr>
              <w:t>الانبياء سياسيون</w:t>
            </w:r>
            <w:r>
              <w:rPr>
                <w:rStyle w:val="IndexLink"/>
                <w:rtl w:val="true"/>
              </w:rPr>
              <w:tab/>
            </w:r>
            <w:r>
              <w:rPr>
                <w:rStyle w:val="IndexLink"/>
              </w:rPr>
              <w:t>50</w:t>
            </w:r>
          </w:hyperlink>
        </w:p>
        <w:p>
          <w:pPr>
            <w:pStyle w:val="Contents3"/>
            <w:tabs>
              <w:tab w:val="clear" w:pos="8459"/>
              <w:tab w:val="right" w:pos="9026" w:leader="dot"/>
            </w:tabs>
            <w:rPr/>
          </w:pPr>
          <w:hyperlink w:anchor="__RefHeading___Toc6459078_2870459653">
            <w:r>
              <w:rPr>
                <w:webHidden/>
                <w:rStyle w:val="IndexLink"/>
                <w:rtl w:val="true"/>
              </w:rPr>
              <w:t>واجب العالم الديني</w:t>
            </w:r>
            <w:r>
              <w:rPr>
                <w:rStyle w:val="IndexLink"/>
                <w:rtl w:val="true"/>
              </w:rPr>
              <w:tab/>
            </w:r>
            <w:r>
              <w:rPr>
                <w:rStyle w:val="IndexLink"/>
              </w:rPr>
              <w:t>51</w:t>
            </w:r>
          </w:hyperlink>
        </w:p>
        <w:p>
          <w:pPr>
            <w:pStyle w:val="Contents2"/>
            <w:tabs>
              <w:tab w:val="clear" w:pos="8743"/>
              <w:tab w:val="right" w:pos="9026" w:leader="dot"/>
            </w:tabs>
            <w:rPr/>
          </w:pPr>
          <w:hyperlink w:anchor="__RefHeading___Toc6459080_2870459653">
            <w:r>
              <w:rPr>
                <w:webHidden/>
                <w:rStyle w:val="IndexLink"/>
                <w:rtl w:val="true"/>
              </w:rPr>
              <w:t xml:space="preserve">مسألة </w:t>
            </w:r>
            <w:r>
              <w:rPr>
                <w:rStyle w:val="IndexLink"/>
                <w:rtl w:val="true"/>
              </w:rPr>
              <w:t xml:space="preserve">: </w:t>
            </w:r>
            <w:r>
              <w:rPr>
                <w:rStyle w:val="IndexLink"/>
              </w:rPr>
              <w:t>6</w:t>
            </w:r>
            <w:r>
              <w:rPr>
                <w:rStyle w:val="IndexLink"/>
                <w:rtl w:val="true"/>
              </w:rPr>
              <w:t xml:space="preserve"> </w:t>
            </w:r>
            <w:r>
              <w:rPr>
                <w:rStyle w:val="IndexLink"/>
                <w:rtl w:val="true"/>
              </w:rPr>
              <w:t>الاضطلاع بالسياسة واجب</w:t>
            </w:r>
            <w:r>
              <w:rPr>
                <w:rStyle w:val="IndexLink"/>
                <w:rtl w:val="true"/>
              </w:rPr>
              <w:tab/>
            </w:r>
            <w:r>
              <w:rPr>
                <w:rStyle w:val="IndexLink"/>
              </w:rPr>
              <w:t>52</w:t>
            </w:r>
          </w:hyperlink>
        </w:p>
        <w:p>
          <w:pPr>
            <w:pStyle w:val="Contents3"/>
            <w:tabs>
              <w:tab w:val="clear" w:pos="8459"/>
              <w:tab w:val="right" w:pos="9026" w:leader="dot"/>
            </w:tabs>
            <w:rPr/>
          </w:pPr>
          <w:hyperlink w:anchor="__RefHeading___Toc6459082_2870459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6459084_2870459653">
            <w:r>
              <w:rPr>
                <w:webHidden/>
                <w:rStyle w:val="IndexLink"/>
                <w:rtl w:val="true"/>
              </w:rPr>
              <w:t xml:space="preserve">الدين </w:t>
            </w:r>
            <w:r>
              <w:rPr>
                <w:rStyle w:val="IndexLink"/>
                <w:rtl w:val="true"/>
              </w:rPr>
              <w:t xml:space="preserve">- </w:t>
            </w:r>
            <w:r>
              <w:rPr>
                <w:rStyle w:val="IndexLink"/>
                <w:rtl w:val="true"/>
              </w:rPr>
              <w:t>العلمى والعملى</w:t>
            </w:r>
            <w:r>
              <w:rPr>
                <w:rStyle w:val="IndexLink"/>
                <w:rtl w:val="true"/>
              </w:rPr>
              <w:tab/>
            </w:r>
            <w:r>
              <w:rPr>
                <w:rStyle w:val="IndexLink"/>
              </w:rPr>
              <w:t>54</w:t>
            </w:r>
          </w:hyperlink>
        </w:p>
        <w:p>
          <w:pPr>
            <w:pStyle w:val="Contents3"/>
            <w:tabs>
              <w:tab w:val="clear" w:pos="8459"/>
              <w:tab w:val="right" w:pos="9026" w:leader="dot"/>
            </w:tabs>
            <w:rPr/>
          </w:pPr>
          <w:hyperlink w:anchor="__RefHeading___Toc6459086_2870459653">
            <w:r>
              <w:rPr>
                <w:webHidden/>
                <w:rStyle w:val="IndexLink"/>
                <w:rtl w:val="true"/>
              </w:rPr>
              <w:t>جولۀ الباطل</w:t>
            </w:r>
            <w:r>
              <w:rPr>
                <w:rStyle w:val="IndexLink"/>
                <w:rtl w:val="true"/>
              </w:rPr>
              <w:tab/>
            </w:r>
            <w:r>
              <w:rPr>
                <w:rStyle w:val="IndexLink"/>
              </w:rPr>
              <w:t>55</w:t>
            </w:r>
          </w:hyperlink>
        </w:p>
        <w:p>
          <w:pPr>
            <w:pStyle w:val="Contents3"/>
            <w:tabs>
              <w:tab w:val="clear" w:pos="8459"/>
              <w:tab w:val="right" w:pos="9026" w:leader="dot"/>
            </w:tabs>
            <w:rPr/>
          </w:pPr>
          <w:hyperlink w:anchor="__RefHeading___Toc6459088_2870459653">
            <w:r>
              <w:rPr>
                <w:webHidden/>
                <w:rStyle w:val="IndexLink"/>
                <w:rtl w:val="true"/>
              </w:rPr>
              <w:t>السياسة في الراسمالية</w:t>
            </w:r>
            <w:r>
              <w:rPr>
                <w:rStyle w:val="IndexLink"/>
                <w:rtl w:val="true"/>
              </w:rPr>
              <w:tab/>
            </w:r>
            <w:r>
              <w:rPr>
                <w:rStyle w:val="IndexLink"/>
              </w:rPr>
              <w:t>56</w:t>
            </w:r>
          </w:hyperlink>
        </w:p>
        <w:p>
          <w:pPr>
            <w:pStyle w:val="Contents3"/>
            <w:tabs>
              <w:tab w:val="clear" w:pos="8459"/>
              <w:tab w:val="right" w:pos="9026" w:leader="dot"/>
            </w:tabs>
            <w:rPr/>
          </w:pPr>
          <w:hyperlink w:anchor="__RefHeading___Toc6459090_2870459653">
            <w:r>
              <w:rPr>
                <w:webHidden/>
                <w:rStyle w:val="IndexLink"/>
                <w:rtl w:val="true"/>
              </w:rPr>
              <w:t>وفى النظرة الماركسية</w:t>
            </w:r>
            <w:r>
              <w:rPr>
                <w:rStyle w:val="IndexLink"/>
                <w:rtl w:val="true"/>
              </w:rPr>
              <w:tab/>
            </w:r>
            <w:r>
              <w:rPr>
                <w:rStyle w:val="IndexLink"/>
              </w:rPr>
              <w:t>56</w:t>
            </w:r>
          </w:hyperlink>
        </w:p>
        <w:p>
          <w:pPr>
            <w:pStyle w:val="Contents3"/>
            <w:tabs>
              <w:tab w:val="clear" w:pos="8459"/>
              <w:tab w:val="right" w:pos="9026" w:leader="dot"/>
            </w:tabs>
            <w:rPr/>
          </w:pPr>
          <w:hyperlink w:anchor="__RefHeading___Toc6459092_2870459653">
            <w:r>
              <w:rPr>
                <w:webHidden/>
                <w:rStyle w:val="IndexLink"/>
                <w:rtl w:val="true"/>
              </w:rPr>
              <w:t>تقسيم الادوار المزيف</w:t>
            </w:r>
            <w:r>
              <w:rPr>
                <w:rStyle w:val="IndexLink"/>
                <w:rtl w:val="true"/>
              </w:rPr>
              <w:tab/>
            </w:r>
            <w:r>
              <w:rPr>
                <w:rStyle w:val="IndexLink"/>
              </w:rPr>
              <w:t>57</w:t>
            </w:r>
          </w:hyperlink>
        </w:p>
        <w:p>
          <w:pPr>
            <w:pStyle w:val="Contents3"/>
            <w:tabs>
              <w:tab w:val="clear" w:pos="8459"/>
              <w:tab w:val="right" w:pos="9026" w:leader="dot"/>
            </w:tabs>
            <w:rPr/>
          </w:pPr>
          <w:hyperlink w:anchor="__RefHeading___Toc6459094_2870459653">
            <w:r>
              <w:rPr>
                <w:webHidden/>
                <w:rStyle w:val="IndexLink"/>
                <w:rtl w:val="true"/>
              </w:rPr>
              <w:t>تفنيد الادوار الاربعة</w:t>
            </w:r>
            <w:r>
              <w:rPr>
                <w:rStyle w:val="IndexLink"/>
                <w:rtl w:val="true"/>
              </w:rPr>
              <w:tab/>
            </w:r>
            <w:r>
              <w:rPr>
                <w:rStyle w:val="IndexLink"/>
              </w:rPr>
              <w:t>59</w:t>
            </w:r>
          </w:hyperlink>
        </w:p>
        <w:p>
          <w:pPr>
            <w:pStyle w:val="Contents3"/>
            <w:tabs>
              <w:tab w:val="clear" w:pos="8459"/>
              <w:tab w:val="right" w:pos="9026" w:leader="dot"/>
            </w:tabs>
            <w:rPr/>
          </w:pPr>
          <w:hyperlink w:anchor="__RefHeading___Toc6459096_2870459653">
            <w:r>
              <w:rPr>
                <w:webHidden/>
                <w:rStyle w:val="IndexLink"/>
                <w:rtl w:val="true"/>
              </w:rPr>
              <w:t>ارتباط الحقوق بالسياسة</w:t>
            </w:r>
            <w:r>
              <w:rPr>
                <w:rStyle w:val="IndexLink"/>
                <w:rtl w:val="true"/>
              </w:rPr>
              <w:tab/>
            </w:r>
            <w:r>
              <w:rPr>
                <w:rStyle w:val="IndexLink"/>
              </w:rPr>
              <w:t>60</w:t>
            </w:r>
          </w:hyperlink>
        </w:p>
        <w:p>
          <w:pPr>
            <w:pStyle w:val="Contents3"/>
            <w:tabs>
              <w:tab w:val="clear" w:pos="8459"/>
              <w:tab w:val="right" w:pos="9026" w:leader="dot"/>
            </w:tabs>
            <w:rPr/>
          </w:pPr>
          <w:hyperlink w:anchor="__RefHeading___Toc6459098_2870459653">
            <w:r>
              <w:rPr>
                <w:webHidden/>
                <w:rStyle w:val="IndexLink"/>
                <w:rtl w:val="true"/>
              </w:rPr>
              <w:t>الادلة الاربعة فقط المصدر للدستور</w:t>
            </w:r>
            <w:r>
              <w:rPr>
                <w:rStyle w:val="IndexLink"/>
                <w:rtl w:val="true"/>
              </w:rPr>
              <w:tab/>
            </w:r>
            <w:r>
              <w:rPr>
                <w:rStyle w:val="IndexLink"/>
              </w:rPr>
              <w:t>62</w:t>
            </w:r>
          </w:hyperlink>
        </w:p>
        <w:p>
          <w:pPr>
            <w:pStyle w:val="Contents3"/>
            <w:tabs>
              <w:tab w:val="clear" w:pos="8459"/>
              <w:tab w:val="right" w:pos="9026" w:leader="dot"/>
            </w:tabs>
            <w:rPr/>
          </w:pPr>
          <w:hyperlink w:anchor="__RefHeading___Toc6459100_2870459653">
            <w:r>
              <w:rPr>
                <w:webHidden/>
                <w:rStyle w:val="IndexLink"/>
                <w:rtl w:val="true"/>
              </w:rPr>
              <w:t>انتهاك الساسة للنظم الحقوقية</w:t>
            </w:r>
            <w:r>
              <w:rPr>
                <w:rStyle w:val="IndexLink"/>
                <w:rtl w:val="true"/>
              </w:rPr>
              <w:tab/>
            </w:r>
            <w:r>
              <w:rPr>
                <w:rStyle w:val="IndexLink"/>
              </w:rPr>
              <w:t>63</w:t>
            </w:r>
          </w:hyperlink>
        </w:p>
        <w:p>
          <w:pPr>
            <w:pStyle w:val="Contents3"/>
            <w:tabs>
              <w:tab w:val="clear" w:pos="8459"/>
              <w:tab w:val="right" w:pos="9026" w:leader="dot"/>
            </w:tabs>
            <w:rPr/>
          </w:pPr>
          <w:hyperlink w:anchor="__RefHeading___Toc6459102_2870459653">
            <w:r>
              <w:rPr>
                <w:webHidden/>
                <w:rStyle w:val="IndexLink"/>
                <w:rtl w:val="true"/>
              </w:rPr>
              <w:t>على السياسّي التدقيق في المجتمع</w:t>
            </w:r>
            <w:r>
              <w:rPr>
                <w:rStyle w:val="IndexLink"/>
                <w:rtl w:val="true"/>
              </w:rPr>
              <w:tab/>
            </w:r>
            <w:r>
              <w:rPr>
                <w:rStyle w:val="IndexLink"/>
              </w:rPr>
              <w:t>64</w:t>
            </w:r>
          </w:hyperlink>
        </w:p>
        <w:p>
          <w:pPr>
            <w:pStyle w:val="Contents3"/>
            <w:tabs>
              <w:tab w:val="clear" w:pos="8459"/>
              <w:tab w:val="right" w:pos="9026" w:leader="dot"/>
            </w:tabs>
            <w:rPr/>
          </w:pPr>
          <w:hyperlink w:anchor="__RefHeading___Toc6459104_2870459653">
            <w:r>
              <w:rPr>
                <w:webHidden/>
                <w:rStyle w:val="IndexLink"/>
                <w:rtl w:val="true"/>
              </w:rPr>
              <w:t>الارتباط بين السياسة وبين علم الاجتماع</w:t>
            </w:r>
            <w:r>
              <w:rPr>
                <w:rStyle w:val="IndexLink"/>
                <w:rtl w:val="true"/>
              </w:rPr>
              <w:tab/>
            </w:r>
            <w:r>
              <w:rPr>
                <w:rStyle w:val="IndexLink"/>
              </w:rPr>
              <w:t>65</w:t>
            </w:r>
          </w:hyperlink>
        </w:p>
        <w:p>
          <w:pPr>
            <w:pStyle w:val="Contents3"/>
            <w:tabs>
              <w:tab w:val="clear" w:pos="8459"/>
              <w:tab w:val="right" w:pos="9026" w:leader="dot"/>
            </w:tabs>
            <w:rPr/>
          </w:pPr>
          <w:hyperlink w:anchor="__RefHeading___Toc6459106_2870459653">
            <w:r>
              <w:rPr>
                <w:webHidden/>
                <w:rStyle w:val="IndexLink"/>
                <w:rtl w:val="true"/>
              </w:rPr>
              <w:t>تبادل الاحتياج بين العلمين</w:t>
            </w:r>
            <w:r>
              <w:rPr>
                <w:rStyle w:val="IndexLink"/>
                <w:rtl w:val="true"/>
              </w:rPr>
              <w:tab/>
            </w:r>
            <w:r>
              <w:rPr>
                <w:rStyle w:val="IndexLink"/>
              </w:rPr>
              <w:t>65</w:t>
            </w:r>
          </w:hyperlink>
        </w:p>
        <w:p>
          <w:pPr>
            <w:pStyle w:val="Contents3"/>
            <w:tabs>
              <w:tab w:val="clear" w:pos="8459"/>
              <w:tab w:val="right" w:pos="9026" w:leader="dot"/>
            </w:tabs>
            <w:rPr/>
          </w:pPr>
          <w:hyperlink w:anchor="__RefHeading___Toc6459108_2870459653">
            <w:r>
              <w:rPr>
                <w:webHidden/>
                <w:rStyle w:val="IndexLink"/>
                <w:rtl w:val="true"/>
              </w:rPr>
              <w:t>الارتباط بين علم النفس والسياسة</w:t>
            </w:r>
            <w:r>
              <w:rPr>
                <w:rStyle w:val="IndexLink"/>
                <w:rtl w:val="true"/>
              </w:rPr>
              <w:tab/>
            </w:r>
            <w:r>
              <w:rPr>
                <w:rStyle w:val="IndexLink"/>
              </w:rPr>
              <w:t>66</w:t>
            </w:r>
          </w:hyperlink>
        </w:p>
        <w:p>
          <w:pPr>
            <w:pStyle w:val="Contents3"/>
            <w:tabs>
              <w:tab w:val="clear" w:pos="8459"/>
              <w:tab w:val="right" w:pos="9026" w:leader="dot"/>
            </w:tabs>
            <w:rPr/>
          </w:pPr>
          <w:hyperlink w:anchor="__RefHeading___Toc6459110_2870459653">
            <w:r>
              <w:rPr>
                <w:webHidden/>
                <w:rStyle w:val="IndexLink"/>
                <w:rtl w:val="true"/>
              </w:rPr>
              <w:t>جوهر النفس يؤثر في امور اربعة</w:t>
            </w:r>
            <w:r>
              <w:rPr>
                <w:rStyle w:val="IndexLink"/>
                <w:rtl w:val="true"/>
              </w:rPr>
              <w:tab/>
            </w:r>
            <w:r>
              <w:rPr>
                <w:rStyle w:val="IndexLink"/>
              </w:rPr>
              <w:t>67</w:t>
            </w:r>
          </w:hyperlink>
        </w:p>
        <w:p>
          <w:pPr>
            <w:pStyle w:val="Contents3"/>
            <w:tabs>
              <w:tab w:val="clear" w:pos="8459"/>
              <w:tab w:val="right" w:pos="9026" w:leader="dot"/>
            </w:tabs>
            <w:rPr/>
          </w:pPr>
          <w:hyperlink w:anchor="__RefHeading___Toc6459112_2870459653">
            <w:r>
              <w:rPr>
                <w:webHidden/>
                <w:rStyle w:val="IndexLink"/>
                <w:rtl w:val="true"/>
              </w:rPr>
              <w:t>احتياج السياسي الى التاريخ</w:t>
            </w:r>
            <w:r>
              <w:rPr>
                <w:rStyle w:val="IndexLink"/>
                <w:rtl w:val="true"/>
              </w:rPr>
              <w:tab/>
            </w:r>
            <w:r>
              <w:rPr>
                <w:rStyle w:val="IndexLink"/>
              </w:rPr>
              <w:t>68</w:t>
            </w:r>
          </w:hyperlink>
        </w:p>
        <w:p>
          <w:pPr>
            <w:pStyle w:val="Contents3"/>
            <w:tabs>
              <w:tab w:val="clear" w:pos="8459"/>
              <w:tab w:val="right" w:pos="9026" w:leader="dot"/>
            </w:tabs>
            <w:rPr/>
          </w:pPr>
          <w:hyperlink w:anchor="__RefHeading___Toc6459114_2870459653">
            <w:r>
              <w:rPr>
                <w:webHidden/>
                <w:rStyle w:val="IndexLink"/>
                <w:rtl w:val="true"/>
              </w:rPr>
              <w:t>المعرفة الفقهية</w:t>
            </w:r>
            <w:r>
              <w:rPr>
                <w:rStyle w:val="IndexLink"/>
                <w:rtl w:val="true"/>
              </w:rPr>
              <w:tab/>
            </w:r>
            <w:r>
              <w:rPr>
                <w:rStyle w:val="IndexLink"/>
              </w:rPr>
              <w:t>68</w:t>
            </w:r>
          </w:hyperlink>
        </w:p>
        <w:p>
          <w:pPr>
            <w:pStyle w:val="Contents3"/>
            <w:tabs>
              <w:tab w:val="clear" w:pos="8459"/>
              <w:tab w:val="right" w:pos="9026" w:leader="dot"/>
            </w:tabs>
            <w:rPr/>
          </w:pPr>
          <w:hyperlink w:anchor="__RefHeading___Toc6459116_2870459653">
            <w:r>
              <w:rPr>
                <w:webHidden/>
                <w:rStyle w:val="IndexLink"/>
                <w:rtl w:val="true"/>
              </w:rPr>
              <w:t>التاريخ والسياسة</w:t>
            </w:r>
            <w:r>
              <w:rPr>
                <w:rStyle w:val="IndexLink"/>
                <w:rtl w:val="true"/>
              </w:rPr>
              <w:tab/>
            </w:r>
            <w:r>
              <w:rPr>
                <w:rStyle w:val="IndexLink"/>
              </w:rPr>
              <w:t>69</w:t>
            </w:r>
          </w:hyperlink>
        </w:p>
        <w:p>
          <w:pPr>
            <w:pStyle w:val="Contents3"/>
            <w:tabs>
              <w:tab w:val="clear" w:pos="8459"/>
              <w:tab w:val="right" w:pos="9026" w:leader="dot"/>
            </w:tabs>
            <w:rPr/>
          </w:pPr>
          <w:hyperlink w:anchor="__RefHeading___Toc6459118_2870459653">
            <w:r>
              <w:rPr>
                <w:webHidden/>
                <w:rStyle w:val="IndexLink"/>
                <w:rtl w:val="true"/>
              </w:rPr>
              <w:t>معرفة التاريخ بشکل استیعابی</w:t>
            </w:r>
            <w:r>
              <w:rPr>
                <w:rStyle w:val="IndexLink"/>
                <w:rtl w:val="true"/>
              </w:rPr>
              <w:tab/>
            </w:r>
            <w:r>
              <w:rPr>
                <w:rStyle w:val="IndexLink"/>
              </w:rPr>
              <w:t>69</w:t>
            </w:r>
          </w:hyperlink>
        </w:p>
        <w:p>
          <w:pPr>
            <w:pStyle w:val="Contents3"/>
            <w:tabs>
              <w:tab w:val="clear" w:pos="8459"/>
              <w:tab w:val="right" w:pos="9026" w:leader="dot"/>
            </w:tabs>
            <w:rPr/>
          </w:pPr>
          <w:hyperlink w:anchor="__RefHeading___Toc6459120_2870459653">
            <w:r>
              <w:rPr>
                <w:webHidden/>
                <w:rStyle w:val="IndexLink"/>
                <w:rtl w:val="true"/>
              </w:rPr>
              <w:t>ترجمة التاريخ وتطبيقه</w:t>
            </w:r>
            <w:r>
              <w:rPr>
                <w:rStyle w:val="IndexLink"/>
                <w:rtl w:val="true"/>
              </w:rPr>
              <w:tab/>
            </w:r>
            <w:r>
              <w:rPr>
                <w:rStyle w:val="IndexLink"/>
              </w:rPr>
              <w:t>71</w:t>
            </w:r>
          </w:hyperlink>
        </w:p>
        <w:p>
          <w:pPr>
            <w:pStyle w:val="Contents2"/>
            <w:tabs>
              <w:tab w:val="clear" w:pos="8743"/>
              <w:tab w:val="right" w:pos="9026" w:leader="dot"/>
            </w:tabs>
            <w:rPr/>
          </w:pPr>
          <w:hyperlink w:anchor="__RefHeading___Toc6459122_2870459653">
            <w:r>
              <w:rPr>
                <w:webHidden/>
                <w:rStyle w:val="IndexLink"/>
                <w:rtl w:val="true"/>
              </w:rPr>
              <w:t xml:space="preserve">مسألة </w:t>
            </w:r>
            <w:r>
              <w:rPr>
                <w:rStyle w:val="IndexLink"/>
                <w:rtl w:val="true"/>
              </w:rPr>
              <w:t xml:space="preserve">: </w:t>
            </w:r>
            <w:r>
              <w:rPr>
                <w:rStyle w:val="IndexLink"/>
              </w:rPr>
              <w:t>7</w:t>
            </w:r>
            <w:r>
              <w:rPr>
                <w:rStyle w:val="IndexLink"/>
                <w:rtl w:val="true"/>
              </w:rPr>
              <w:t xml:space="preserve"> </w:t>
            </w:r>
            <w:r>
              <w:rPr>
                <w:rStyle w:val="IndexLink"/>
                <w:rtl w:val="true"/>
              </w:rPr>
              <w:t>السياسة علم وفن ومعرفة</w:t>
            </w:r>
            <w:r>
              <w:rPr>
                <w:rStyle w:val="IndexLink"/>
                <w:rtl w:val="true"/>
              </w:rPr>
              <w:tab/>
            </w:r>
            <w:r>
              <w:rPr>
                <w:rStyle w:val="IndexLink"/>
              </w:rPr>
              <w:t>73</w:t>
            </w:r>
          </w:hyperlink>
        </w:p>
        <w:p>
          <w:pPr>
            <w:pStyle w:val="Contents3"/>
            <w:tabs>
              <w:tab w:val="clear" w:pos="8459"/>
              <w:tab w:val="right" w:pos="9026" w:leader="dot"/>
            </w:tabs>
            <w:rPr/>
          </w:pPr>
          <w:hyperlink w:anchor="__RefHeading___Toc6459124_2870459653">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6459126_2870459653">
            <w:r>
              <w:rPr>
                <w:webHidden/>
                <w:rStyle w:val="IndexLink"/>
                <w:rtl w:val="true"/>
              </w:rPr>
              <w:t>ترکیز اسرائیل لانعدام الوعى السياسى</w:t>
            </w:r>
            <w:r>
              <w:rPr>
                <w:rStyle w:val="IndexLink"/>
                <w:rtl w:val="true"/>
              </w:rPr>
              <w:tab/>
            </w:r>
            <w:r>
              <w:rPr>
                <w:rStyle w:val="IndexLink"/>
              </w:rPr>
              <w:t>74</w:t>
            </w:r>
          </w:hyperlink>
        </w:p>
        <w:p>
          <w:pPr>
            <w:pStyle w:val="Contents3"/>
            <w:tabs>
              <w:tab w:val="clear" w:pos="8459"/>
              <w:tab w:val="right" w:pos="9026" w:leader="dot"/>
            </w:tabs>
            <w:rPr/>
          </w:pPr>
          <w:hyperlink w:anchor="__RefHeading___Toc6459128_2870459653">
            <w:r>
              <w:rPr>
                <w:webHidden/>
                <w:rStyle w:val="IndexLink"/>
                <w:rtl w:val="true"/>
              </w:rPr>
              <w:t>ميزات العلم الثلاث</w:t>
            </w:r>
            <w:r>
              <w:rPr>
                <w:rStyle w:val="IndexLink"/>
                <w:rtl w:val="true"/>
              </w:rPr>
              <w:tab/>
            </w:r>
            <w:r>
              <w:rPr>
                <w:rStyle w:val="IndexLink"/>
              </w:rPr>
              <w:t>76</w:t>
            </w:r>
          </w:hyperlink>
        </w:p>
        <w:p>
          <w:pPr>
            <w:pStyle w:val="Contents3"/>
            <w:tabs>
              <w:tab w:val="clear" w:pos="8459"/>
              <w:tab w:val="right" w:pos="9026" w:leader="dot"/>
            </w:tabs>
            <w:rPr/>
          </w:pPr>
          <w:hyperlink w:anchor="__RefHeading___Toc6459130_2870459653">
            <w:r>
              <w:rPr>
                <w:webHidden/>
                <w:rStyle w:val="IndexLink"/>
                <w:rtl w:val="true"/>
              </w:rPr>
              <w:t>الرؤية المستقبلۀ</w:t>
            </w:r>
            <w:r>
              <w:rPr>
                <w:rStyle w:val="IndexLink"/>
                <w:rtl w:val="true"/>
              </w:rPr>
              <w:tab/>
            </w:r>
            <w:r>
              <w:rPr>
                <w:rStyle w:val="IndexLink"/>
              </w:rPr>
              <w:t>78</w:t>
            </w:r>
          </w:hyperlink>
        </w:p>
        <w:p>
          <w:pPr>
            <w:pStyle w:val="Contents3"/>
            <w:tabs>
              <w:tab w:val="clear" w:pos="8459"/>
              <w:tab w:val="right" w:pos="9026" w:leader="dot"/>
            </w:tabs>
            <w:rPr/>
          </w:pPr>
          <w:hyperlink w:anchor="__RefHeading___Toc6459132_2870459653">
            <w:r>
              <w:rPr>
                <w:webHidden/>
                <w:rStyle w:val="IndexLink"/>
                <w:rtl w:val="true"/>
              </w:rPr>
              <w:t>انعدام الرؤية للمستقبل</w:t>
            </w:r>
            <w:r>
              <w:rPr>
                <w:rStyle w:val="IndexLink"/>
                <w:rtl w:val="true"/>
              </w:rPr>
              <w:tab/>
            </w:r>
            <w:r>
              <w:rPr>
                <w:rStyle w:val="IndexLink"/>
              </w:rPr>
              <w:t>79</w:t>
            </w:r>
          </w:hyperlink>
        </w:p>
        <w:p>
          <w:pPr>
            <w:pStyle w:val="Contents3"/>
            <w:tabs>
              <w:tab w:val="clear" w:pos="8459"/>
              <w:tab w:val="right" w:pos="9026" w:leader="dot"/>
            </w:tabs>
            <w:rPr/>
          </w:pPr>
          <w:hyperlink w:anchor="__RefHeading___Toc6459134_2870459653">
            <w:r>
              <w:rPr>
                <w:webHidden/>
                <w:rStyle w:val="IndexLink"/>
                <w:rtl w:val="true"/>
              </w:rPr>
              <w:t>الانقاذ من الخرافة والمشكلة</w:t>
            </w:r>
            <w:r>
              <w:rPr>
                <w:rStyle w:val="IndexLink"/>
                <w:rtl w:val="true"/>
              </w:rPr>
              <w:tab/>
            </w:r>
            <w:r>
              <w:rPr>
                <w:rStyle w:val="IndexLink"/>
              </w:rPr>
              <w:t>79</w:t>
            </w:r>
          </w:hyperlink>
        </w:p>
        <w:p>
          <w:pPr>
            <w:pStyle w:val="Contents3"/>
            <w:tabs>
              <w:tab w:val="clear" w:pos="8459"/>
              <w:tab w:val="right" w:pos="9026" w:leader="dot"/>
            </w:tabs>
            <w:rPr/>
          </w:pPr>
          <w:hyperlink w:anchor="__RefHeading___Toc6459136_2870459653">
            <w:r>
              <w:rPr>
                <w:webHidden/>
                <w:rStyle w:val="IndexLink"/>
                <w:rtl w:val="true"/>
              </w:rPr>
              <w:t>وجود هذه الميزة في السياسة</w:t>
            </w:r>
            <w:r>
              <w:rPr>
                <w:rStyle w:val="IndexLink"/>
                <w:rtl w:val="true"/>
              </w:rPr>
              <w:tab/>
            </w:r>
            <w:r>
              <w:rPr>
                <w:rStyle w:val="IndexLink"/>
              </w:rPr>
              <w:t>80</w:t>
            </w:r>
          </w:hyperlink>
        </w:p>
        <w:p>
          <w:pPr>
            <w:pStyle w:val="Contents2"/>
            <w:tabs>
              <w:tab w:val="clear" w:pos="8743"/>
              <w:tab w:val="right" w:pos="9026" w:leader="dot"/>
            </w:tabs>
            <w:rPr/>
          </w:pPr>
          <w:hyperlink w:anchor="__RefHeading___Toc6459138_2870459653">
            <w:r>
              <w:rPr>
                <w:webHidden/>
                <w:rStyle w:val="IndexLink"/>
                <w:rtl w:val="true"/>
              </w:rPr>
              <w:t xml:space="preserve">مسألة </w:t>
            </w:r>
            <w:r>
              <w:rPr>
                <w:rStyle w:val="IndexLink"/>
                <w:rtl w:val="true"/>
              </w:rPr>
              <w:t xml:space="preserve">: </w:t>
            </w:r>
            <w:r>
              <w:rPr>
                <w:rStyle w:val="IndexLink"/>
              </w:rPr>
              <w:t>8</w:t>
            </w:r>
            <w:r>
              <w:rPr>
                <w:rStyle w:val="IndexLink"/>
                <w:rtl w:val="true"/>
              </w:rPr>
              <w:t xml:space="preserve"> </w:t>
            </w:r>
            <w:r>
              <w:rPr>
                <w:rStyle w:val="IndexLink"/>
                <w:rtl w:val="true"/>
              </w:rPr>
              <w:t xml:space="preserve">للسياسة ساحتان </w:t>
            </w:r>
            <w:r>
              <w:rPr>
                <w:rStyle w:val="IndexLink"/>
                <w:rtl w:val="true"/>
              </w:rPr>
              <w:t xml:space="preserve">: </w:t>
            </w:r>
            <w:r>
              <w:rPr>
                <w:rStyle w:val="IndexLink"/>
                <w:rtl w:val="true"/>
              </w:rPr>
              <w:t>داخلية وخارجية</w:t>
            </w:r>
            <w:r>
              <w:rPr>
                <w:rStyle w:val="IndexLink"/>
                <w:rtl w:val="true"/>
              </w:rPr>
              <w:tab/>
            </w:r>
            <w:r>
              <w:rPr>
                <w:rStyle w:val="IndexLink"/>
              </w:rPr>
              <w:t>82</w:t>
            </w:r>
          </w:hyperlink>
        </w:p>
        <w:p>
          <w:pPr>
            <w:pStyle w:val="Contents3"/>
            <w:tabs>
              <w:tab w:val="clear" w:pos="8459"/>
              <w:tab w:val="right" w:pos="9026" w:leader="dot"/>
            </w:tabs>
            <w:rPr/>
          </w:pPr>
          <w:hyperlink w:anchor="__RefHeading___Toc6459140_2870459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6459142_2870459653">
            <w:r>
              <w:rPr>
                <w:webHidden/>
                <w:rStyle w:val="IndexLink"/>
                <w:rtl w:val="true"/>
              </w:rPr>
              <w:t>للداخل شعبتان</w:t>
            </w:r>
            <w:r>
              <w:rPr>
                <w:rStyle w:val="IndexLink"/>
                <w:rtl w:val="true"/>
              </w:rPr>
              <w:tab/>
            </w:r>
            <w:r>
              <w:rPr>
                <w:rStyle w:val="IndexLink"/>
              </w:rPr>
              <w:t>82</w:t>
            </w:r>
          </w:hyperlink>
        </w:p>
        <w:p>
          <w:pPr>
            <w:pStyle w:val="Contents3"/>
            <w:tabs>
              <w:tab w:val="clear" w:pos="8459"/>
              <w:tab w:val="right" w:pos="9026" w:leader="dot"/>
            </w:tabs>
            <w:rPr/>
          </w:pPr>
          <w:hyperlink w:anchor="__RefHeading___Toc6459144_2870459653">
            <w:r>
              <w:rPr>
                <w:webHidden/>
                <w:rStyle w:val="IndexLink"/>
                <w:rtl w:val="true"/>
              </w:rPr>
              <w:t>للخارج شعبتان</w:t>
            </w:r>
            <w:r>
              <w:rPr>
                <w:rStyle w:val="IndexLink"/>
                <w:rtl w:val="true"/>
              </w:rPr>
              <w:tab/>
            </w:r>
            <w:r>
              <w:rPr>
                <w:rStyle w:val="IndexLink"/>
              </w:rPr>
              <w:t>82</w:t>
            </w:r>
          </w:hyperlink>
        </w:p>
        <w:p>
          <w:pPr>
            <w:pStyle w:val="Contents3"/>
            <w:tabs>
              <w:tab w:val="clear" w:pos="8459"/>
              <w:tab w:val="right" w:pos="9026" w:leader="dot"/>
            </w:tabs>
            <w:rPr/>
          </w:pPr>
          <w:hyperlink w:anchor="__RefHeading___Toc6459146_2870459653">
            <w:r>
              <w:rPr>
                <w:webHidden/>
                <w:rStyle w:val="IndexLink"/>
                <w:rtl w:val="true"/>
              </w:rPr>
              <w:t>اطلاقات الدولة</w:t>
            </w:r>
            <w:r>
              <w:rPr>
                <w:rStyle w:val="IndexLink"/>
                <w:rtl w:val="true"/>
              </w:rPr>
              <w:tab/>
            </w:r>
            <w:r>
              <w:rPr>
                <w:rStyle w:val="IndexLink"/>
              </w:rPr>
              <w:t>83</w:t>
            </w:r>
          </w:hyperlink>
        </w:p>
        <w:p>
          <w:pPr>
            <w:pStyle w:val="Contents3"/>
            <w:tabs>
              <w:tab w:val="clear" w:pos="8459"/>
              <w:tab w:val="right" w:pos="9026" w:leader="dot"/>
            </w:tabs>
            <w:rPr/>
          </w:pPr>
          <w:hyperlink w:anchor="__RefHeading___Toc6459148_2870459653">
            <w:r>
              <w:rPr>
                <w:webHidden/>
                <w:rStyle w:val="IndexLink"/>
                <w:rtl w:val="true"/>
              </w:rPr>
              <w:t>الدولة الاسلامية</w:t>
            </w:r>
            <w:r>
              <w:rPr>
                <w:rStyle w:val="IndexLink"/>
                <w:rtl w:val="true"/>
              </w:rPr>
              <w:tab/>
            </w:r>
            <w:r>
              <w:rPr>
                <w:rStyle w:val="IndexLink"/>
              </w:rPr>
              <w:t>85</w:t>
            </w:r>
          </w:hyperlink>
        </w:p>
        <w:p>
          <w:pPr>
            <w:pStyle w:val="Contents3"/>
            <w:tabs>
              <w:tab w:val="clear" w:pos="8459"/>
              <w:tab w:val="right" w:pos="9026" w:leader="dot"/>
            </w:tabs>
            <w:rPr/>
          </w:pPr>
          <w:hyperlink w:anchor="__RefHeading___Toc6459150_2870459653">
            <w:r>
              <w:rPr>
                <w:webHidden/>
                <w:rStyle w:val="IndexLink"/>
                <w:rtl w:val="true"/>
              </w:rPr>
              <w:t>میزان وحدة الامة</w:t>
            </w:r>
            <w:r>
              <w:rPr>
                <w:rStyle w:val="IndexLink"/>
                <w:rtl w:val="true"/>
              </w:rPr>
              <w:tab/>
            </w:r>
            <w:r>
              <w:rPr>
                <w:rStyle w:val="IndexLink"/>
              </w:rPr>
              <w:t>87</w:t>
            </w:r>
          </w:hyperlink>
        </w:p>
        <w:p>
          <w:pPr>
            <w:pStyle w:val="Contents3"/>
            <w:tabs>
              <w:tab w:val="clear" w:pos="8459"/>
              <w:tab w:val="right" w:pos="9026" w:leader="dot"/>
            </w:tabs>
            <w:rPr/>
          </w:pPr>
          <w:hyperlink w:anchor="__RefHeading___Toc6459152_2870459653">
            <w:r>
              <w:rPr>
                <w:webHidden/>
                <w:rStyle w:val="IndexLink"/>
                <w:rtl w:val="true"/>
              </w:rPr>
              <w:t>مسرح الخارج</w:t>
            </w:r>
            <w:r>
              <w:rPr>
                <w:rStyle w:val="IndexLink"/>
                <w:rtl w:val="true"/>
              </w:rPr>
              <w:tab/>
            </w:r>
            <w:r>
              <w:rPr>
                <w:rStyle w:val="IndexLink"/>
              </w:rPr>
              <w:t>88</w:t>
            </w:r>
          </w:hyperlink>
        </w:p>
        <w:p>
          <w:pPr>
            <w:pStyle w:val="Contents3"/>
            <w:tabs>
              <w:tab w:val="clear" w:pos="8459"/>
              <w:tab w:val="right" w:pos="9026" w:leader="dot"/>
            </w:tabs>
            <w:rPr/>
          </w:pPr>
          <w:hyperlink w:anchor="__RefHeading___Toc6459154_2870459653">
            <w:r>
              <w:rPr>
                <w:webHidden/>
                <w:rStyle w:val="IndexLink"/>
                <w:rtl w:val="true"/>
              </w:rPr>
              <w:t>عوامل النفوذ</w:t>
            </w:r>
            <w:r>
              <w:rPr>
                <w:rStyle w:val="IndexLink"/>
                <w:rtl w:val="true"/>
              </w:rPr>
              <w:tab/>
            </w:r>
            <w:r>
              <w:rPr>
                <w:rStyle w:val="IndexLink"/>
              </w:rPr>
              <w:t>89</w:t>
            </w:r>
          </w:hyperlink>
        </w:p>
        <w:p>
          <w:pPr>
            <w:pStyle w:val="Contents4"/>
            <w:tabs>
              <w:tab w:val="clear" w:pos="8176"/>
              <w:tab w:val="right" w:pos="9026" w:leader="dot"/>
            </w:tabs>
            <w:rPr/>
          </w:pPr>
          <w:hyperlink w:anchor="__RefHeading___Toc6459156_2870459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6459158_2870459653">
            <w:r>
              <w:rPr>
                <w:webHidden/>
                <w:rStyle w:val="IndexLink"/>
              </w:rPr>
              <w:t>1</w:t>
            </w:r>
            <w:r>
              <w:rPr>
                <w:rStyle w:val="IndexLink"/>
                <w:rtl w:val="true"/>
              </w:rPr>
              <w:t xml:space="preserve"> - </w:t>
            </w:r>
            <w:r>
              <w:rPr>
                <w:rStyle w:val="IndexLink"/>
                <w:rtl w:val="true"/>
              </w:rPr>
              <w:t>عامل الدين</w:t>
            </w:r>
            <w:r>
              <w:rPr>
                <w:rStyle w:val="IndexLink"/>
                <w:rtl w:val="true"/>
              </w:rPr>
              <w:tab/>
            </w:r>
            <w:r>
              <w:rPr>
                <w:rStyle w:val="IndexLink"/>
              </w:rPr>
              <w:t>89</w:t>
            </w:r>
          </w:hyperlink>
        </w:p>
        <w:p>
          <w:pPr>
            <w:pStyle w:val="Contents4"/>
            <w:tabs>
              <w:tab w:val="clear" w:pos="8176"/>
              <w:tab w:val="right" w:pos="9026" w:leader="dot"/>
            </w:tabs>
            <w:rPr/>
          </w:pPr>
          <w:hyperlink w:anchor="__RefHeading___Toc6459160_2870459653">
            <w:r>
              <w:rPr>
                <w:webHidden/>
                <w:rStyle w:val="IndexLink"/>
              </w:rPr>
              <w:t>2</w:t>
            </w:r>
            <w:r>
              <w:rPr>
                <w:rStyle w:val="IndexLink"/>
                <w:rtl w:val="true"/>
              </w:rPr>
              <w:t xml:space="preserve"> -</w:t>
            </w:r>
            <w:r>
              <w:rPr>
                <w:rStyle w:val="IndexLink"/>
                <w:rtl w:val="true"/>
              </w:rPr>
              <w:t>عامل القدرات</w:t>
            </w:r>
            <w:r>
              <w:rPr>
                <w:rStyle w:val="IndexLink"/>
                <w:rtl w:val="true"/>
              </w:rPr>
              <w:tab/>
            </w:r>
            <w:r>
              <w:rPr>
                <w:rStyle w:val="IndexLink"/>
              </w:rPr>
              <w:t>90</w:t>
            </w:r>
          </w:hyperlink>
        </w:p>
        <w:p>
          <w:pPr>
            <w:pStyle w:val="Contents4"/>
            <w:tabs>
              <w:tab w:val="clear" w:pos="8176"/>
              <w:tab w:val="right" w:pos="9026" w:leader="dot"/>
            </w:tabs>
            <w:rPr/>
          </w:pPr>
          <w:hyperlink w:anchor="__RefHeading___Toc6459162_2870459653">
            <w:r>
              <w:rPr>
                <w:webHidden/>
                <w:rStyle w:val="IndexLink"/>
              </w:rPr>
              <w:t>3</w:t>
            </w:r>
            <w:r>
              <w:rPr>
                <w:rStyle w:val="IndexLink"/>
                <w:rtl w:val="true"/>
              </w:rPr>
              <w:t xml:space="preserve">- </w:t>
            </w:r>
            <w:r>
              <w:rPr>
                <w:rStyle w:val="IndexLink"/>
                <w:rtl w:val="true"/>
              </w:rPr>
              <w:t>عامل الثقافة</w:t>
            </w:r>
            <w:r>
              <w:rPr>
                <w:rStyle w:val="IndexLink"/>
                <w:rtl w:val="true"/>
              </w:rPr>
              <w:tab/>
            </w:r>
            <w:r>
              <w:rPr>
                <w:rStyle w:val="IndexLink"/>
              </w:rPr>
              <w:t>91</w:t>
            </w:r>
          </w:hyperlink>
        </w:p>
        <w:p>
          <w:pPr>
            <w:pStyle w:val="Contents4"/>
            <w:tabs>
              <w:tab w:val="clear" w:pos="8176"/>
              <w:tab w:val="right" w:pos="9026" w:leader="dot"/>
            </w:tabs>
            <w:rPr/>
          </w:pPr>
          <w:hyperlink w:anchor="__RefHeading___Toc6459164_2870459653">
            <w:r>
              <w:rPr>
                <w:webHidden/>
                <w:rStyle w:val="IndexLink"/>
              </w:rPr>
              <w:t>4</w:t>
            </w:r>
            <w:r>
              <w:rPr>
                <w:rStyle w:val="IndexLink"/>
                <w:rtl w:val="true"/>
              </w:rPr>
              <w:t xml:space="preserve">- </w:t>
            </w:r>
            <w:r>
              <w:rPr>
                <w:rStyle w:val="IndexLink"/>
                <w:rtl w:val="true"/>
              </w:rPr>
              <w:t>الامم المتحدة</w:t>
            </w:r>
            <w:r>
              <w:rPr>
                <w:rStyle w:val="IndexLink"/>
                <w:rtl w:val="true"/>
              </w:rPr>
              <w:tab/>
            </w:r>
            <w:r>
              <w:rPr>
                <w:rStyle w:val="IndexLink"/>
              </w:rPr>
              <w:t>92</w:t>
            </w:r>
          </w:hyperlink>
        </w:p>
        <w:p>
          <w:pPr>
            <w:pStyle w:val="Contents3"/>
            <w:tabs>
              <w:tab w:val="clear" w:pos="8459"/>
              <w:tab w:val="right" w:pos="9026" w:leader="dot"/>
            </w:tabs>
            <w:rPr/>
          </w:pPr>
          <w:hyperlink w:anchor="__RefHeading___Toc6459166_2870459653">
            <w:r>
              <w:rPr>
                <w:webHidden/>
                <w:rStyle w:val="IndexLink"/>
                <w:rtl w:val="true"/>
              </w:rPr>
              <w:t>مسرح السياسة للحكومة</w:t>
            </w:r>
            <w:r>
              <w:rPr>
                <w:rStyle w:val="IndexLink"/>
                <w:rtl w:val="true"/>
              </w:rPr>
              <w:tab/>
            </w:r>
            <w:r>
              <w:rPr>
                <w:rStyle w:val="IndexLink"/>
              </w:rPr>
              <w:t>93</w:t>
            </w:r>
          </w:hyperlink>
        </w:p>
        <w:p>
          <w:pPr>
            <w:pStyle w:val="Contents3"/>
            <w:tabs>
              <w:tab w:val="clear" w:pos="8459"/>
              <w:tab w:val="right" w:pos="9026" w:leader="dot"/>
            </w:tabs>
            <w:rPr/>
          </w:pPr>
          <w:hyperlink w:anchor="__RefHeading___Toc6459168_2870459653">
            <w:r>
              <w:rPr>
                <w:webHidden/>
                <w:rStyle w:val="IndexLink"/>
                <w:rtl w:val="true"/>
              </w:rPr>
              <w:t>توحيد السياسة للدولة الاسلامية</w:t>
            </w:r>
            <w:r>
              <w:rPr>
                <w:rStyle w:val="IndexLink"/>
                <w:rtl w:val="true"/>
              </w:rPr>
              <w:tab/>
            </w:r>
            <w:r>
              <w:rPr>
                <w:rStyle w:val="IndexLink"/>
              </w:rPr>
              <w:t>95</w:t>
            </w:r>
          </w:hyperlink>
        </w:p>
        <w:p>
          <w:pPr>
            <w:pStyle w:val="Contents3"/>
            <w:tabs>
              <w:tab w:val="clear" w:pos="8459"/>
              <w:tab w:val="right" w:pos="9026" w:leader="dot"/>
            </w:tabs>
            <w:rPr/>
          </w:pPr>
          <w:hyperlink w:anchor="__RefHeading___Toc6459170_2870459653">
            <w:r>
              <w:rPr>
                <w:webHidden/>
                <w:rStyle w:val="IndexLink"/>
                <w:rtl w:val="true"/>
              </w:rPr>
              <w:t xml:space="preserve">لا </w:t>
            </w:r>
            <w:r>
              <w:rPr>
                <w:rStyle w:val="IndexLink"/>
                <w:rtl w:val="true"/>
              </w:rPr>
              <w:t xml:space="preserve">. . . </w:t>
            </w:r>
            <w:r>
              <w:rPr>
                <w:rStyle w:val="IndexLink"/>
                <w:rtl w:val="true"/>
              </w:rPr>
              <w:t>للاحتكار التجارى</w:t>
            </w:r>
            <w:r>
              <w:rPr>
                <w:rStyle w:val="IndexLink"/>
                <w:rtl w:val="true"/>
              </w:rPr>
              <w:tab/>
            </w:r>
            <w:r>
              <w:rPr>
                <w:rStyle w:val="IndexLink"/>
              </w:rPr>
              <w:t>95</w:t>
            </w:r>
          </w:hyperlink>
        </w:p>
        <w:p>
          <w:pPr>
            <w:pStyle w:val="Contents2"/>
            <w:tabs>
              <w:tab w:val="clear" w:pos="8743"/>
              <w:tab w:val="right" w:pos="9026" w:leader="dot"/>
            </w:tabs>
            <w:rPr/>
          </w:pPr>
          <w:hyperlink w:anchor="__RefHeading___Toc6459172_2870459653">
            <w:r>
              <w:rPr>
                <w:webHidden/>
                <w:rStyle w:val="IndexLink"/>
                <w:rtl w:val="true"/>
              </w:rPr>
              <w:t xml:space="preserve">مسألة </w:t>
            </w:r>
            <w:r>
              <w:rPr>
                <w:rStyle w:val="IndexLink"/>
                <w:rtl w:val="true"/>
              </w:rPr>
              <w:t xml:space="preserve">: </w:t>
            </w:r>
            <w:r>
              <w:rPr>
                <w:rStyle w:val="IndexLink"/>
              </w:rPr>
              <w:t>9</w:t>
            </w:r>
            <w:r>
              <w:rPr>
                <w:rStyle w:val="IndexLink"/>
                <w:rtl w:val="true"/>
              </w:rPr>
              <w:t xml:space="preserve"> </w:t>
            </w:r>
            <w:r>
              <w:rPr>
                <w:rStyle w:val="IndexLink"/>
                <w:rtl w:val="true"/>
              </w:rPr>
              <w:t>النظرة الاسلامية المستوعبة</w:t>
            </w:r>
            <w:r>
              <w:rPr>
                <w:rStyle w:val="IndexLink"/>
                <w:rtl w:val="true"/>
              </w:rPr>
              <w:tab/>
            </w:r>
            <w:r>
              <w:rPr>
                <w:rStyle w:val="IndexLink"/>
              </w:rPr>
              <w:t>97</w:t>
            </w:r>
          </w:hyperlink>
        </w:p>
        <w:p>
          <w:pPr>
            <w:pStyle w:val="Contents3"/>
            <w:tabs>
              <w:tab w:val="clear" w:pos="8459"/>
              <w:tab w:val="right" w:pos="9026" w:leader="dot"/>
            </w:tabs>
            <w:rPr/>
          </w:pPr>
          <w:hyperlink w:anchor="__RefHeading___Toc6459174_2870459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6459176_2870459653">
            <w:r>
              <w:rPr>
                <w:webHidden/>
                <w:rStyle w:val="IndexLink"/>
                <w:rtl w:val="true"/>
              </w:rPr>
              <w:t>تفاعل الانسان والتاريخ</w:t>
            </w:r>
            <w:r>
              <w:rPr>
                <w:rStyle w:val="IndexLink"/>
                <w:rtl w:val="true"/>
              </w:rPr>
              <w:tab/>
            </w:r>
            <w:r>
              <w:rPr>
                <w:rStyle w:val="IndexLink"/>
              </w:rPr>
              <w:t>98</w:t>
            </w:r>
          </w:hyperlink>
        </w:p>
        <w:p>
          <w:pPr>
            <w:pStyle w:val="Contents3"/>
            <w:tabs>
              <w:tab w:val="clear" w:pos="8459"/>
              <w:tab w:val="right" w:pos="9026" w:leader="dot"/>
            </w:tabs>
            <w:rPr/>
          </w:pPr>
          <w:hyperlink w:anchor="__RefHeading___Toc6459178_2870459653">
            <w:r>
              <w:rPr>
                <w:webHidden/>
                <w:rStyle w:val="IndexLink"/>
                <w:rtl w:val="true"/>
              </w:rPr>
              <w:t>نظرة على مدرسة ماركس</w:t>
            </w:r>
            <w:r>
              <w:rPr>
                <w:rStyle w:val="IndexLink"/>
                <w:rtl w:val="true"/>
              </w:rPr>
              <w:tab/>
            </w:r>
            <w:r>
              <w:rPr>
                <w:rStyle w:val="IndexLink"/>
              </w:rPr>
              <w:t>99</w:t>
            </w:r>
          </w:hyperlink>
        </w:p>
        <w:p>
          <w:pPr>
            <w:pStyle w:val="Contents3"/>
            <w:tabs>
              <w:tab w:val="clear" w:pos="8459"/>
              <w:tab w:val="right" w:pos="9026" w:leader="dot"/>
            </w:tabs>
            <w:rPr/>
          </w:pPr>
          <w:hyperlink w:anchor="__RefHeading___Toc6459180_2870459653">
            <w:r>
              <w:rPr>
                <w:webHidden/>
                <w:rStyle w:val="IndexLink"/>
                <w:rtl w:val="true"/>
              </w:rPr>
              <w:t>المدرسة الغربية الاخرى</w:t>
            </w:r>
            <w:r>
              <w:rPr>
                <w:rStyle w:val="IndexLink"/>
                <w:rtl w:val="true"/>
              </w:rPr>
              <w:tab/>
            </w:r>
            <w:r>
              <w:rPr>
                <w:rStyle w:val="IndexLink"/>
              </w:rPr>
              <w:t>99</w:t>
            </w:r>
          </w:hyperlink>
        </w:p>
        <w:p>
          <w:pPr>
            <w:pStyle w:val="Contents3"/>
            <w:tabs>
              <w:tab w:val="clear" w:pos="8459"/>
              <w:tab w:val="right" w:pos="9026" w:leader="dot"/>
            </w:tabs>
            <w:rPr/>
          </w:pPr>
          <w:hyperlink w:anchor="__RefHeading___Toc6459182_2870459653">
            <w:r>
              <w:rPr>
                <w:webHidden/>
                <w:rStyle w:val="IndexLink"/>
                <w:rtl w:val="true"/>
              </w:rPr>
              <w:t xml:space="preserve">الوحدة العليا </w:t>
            </w:r>
            <w:r>
              <w:rPr>
                <w:rStyle w:val="IndexLink"/>
                <w:rtl w:val="true"/>
              </w:rPr>
              <w:t xml:space="preserve">: </w:t>
            </w:r>
            <w:r>
              <w:rPr>
                <w:rStyle w:val="IndexLink"/>
                <w:rtl w:val="true"/>
              </w:rPr>
              <w:t>الدولة</w:t>
            </w:r>
            <w:r>
              <w:rPr>
                <w:rStyle w:val="IndexLink"/>
                <w:rtl w:val="true"/>
              </w:rPr>
              <w:tab/>
            </w:r>
            <w:r>
              <w:rPr>
                <w:rStyle w:val="IndexLink"/>
              </w:rPr>
              <w:t>100</w:t>
            </w:r>
          </w:hyperlink>
        </w:p>
        <w:p>
          <w:pPr>
            <w:pStyle w:val="Contents3"/>
            <w:tabs>
              <w:tab w:val="clear" w:pos="8459"/>
              <w:tab w:val="right" w:pos="9026" w:leader="dot"/>
            </w:tabs>
            <w:rPr/>
          </w:pPr>
          <w:hyperlink w:anchor="__RefHeading___Toc6459184_2870459653">
            <w:r>
              <w:rPr>
                <w:webHidden/>
                <w:rStyle w:val="IndexLink"/>
                <w:rtl w:val="true"/>
              </w:rPr>
              <w:t xml:space="preserve">الوحدة الوسطى </w:t>
            </w:r>
            <w:r>
              <w:rPr>
                <w:rStyle w:val="IndexLink"/>
                <w:rtl w:val="true"/>
              </w:rPr>
              <w:t xml:space="preserve">: </w:t>
            </w:r>
            <w:r>
              <w:rPr>
                <w:rStyle w:val="IndexLink"/>
                <w:rtl w:val="true"/>
              </w:rPr>
              <w:t>الجماعات</w:t>
            </w:r>
            <w:r>
              <w:rPr>
                <w:rStyle w:val="IndexLink"/>
                <w:rtl w:val="true"/>
              </w:rPr>
              <w:tab/>
            </w:r>
            <w:r>
              <w:rPr>
                <w:rStyle w:val="IndexLink"/>
              </w:rPr>
              <w:t>102</w:t>
            </w:r>
          </w:hyperlink>
        </w:p>
        <w:p>
          <w:pPr>
            <w:pStyle w:val="Contents3"/>
            <w:tabs>
              <w:tab w:val="clear" w:pos="8459"/>
              <w:tab w:val="right" w:pos="9026" w:leader="dot"/>
            </w:tabs>
            <w:rPr/>
          </w:pPr>
          <w:hyperlink w:anchor="__RefHeading___Toc6459186_2870459653">
            <w:r>
              <w:rPr>
                <w:webHidden/>
                <w:rStyle w:val="IndexLink"/>
                <w:rtl w:val="true"/>
              </w:rPr>
              <w:t xml:space="preserve">الوحدة القاعدية </w:t>
            </w:r>
            <w:r>
              <w:rPr>
                <w:rStyle w:val="IndexLink"/>
                <w:rtl w:val="true"/>
              </w:rPr>
              <w:t xml:space="preserve">: </w:t>
            </w:r>
            <w:r>
              <w:rPr>
                <w:rStyle w:val="IndexLink"/>
                <w:rtl w:val="true"/>
              </w:rPr>
              <w:t>الجماهير</w:t>
            </w:r>
            <w:r>
              <w:rPr>
                <w:rStyle w:val="IndexLink"/>
                <w:rtl w:val="true"/>
              </w:rPr>
              <w:tab/>
            </w:r>
            <w:r>
              <w:rPr>
                <w:rStyle w:val="IndexLink"/>
              </w:rPr>
              <w:t>104</w:t>
            </w:r>
          </w:hyperlink>
        </w:p>
        <w:p>
          <w:pPr>
            <w:pStyle w:val="Contents3"/>
            <w:tabs>
              <w:tab w:val="clear" w:pos="8459"/>
              <w:tab w:val="right" w:pos="9026" w:leader="dot"/>
            </w:tabs>
            <w:rPr/>
          </w:pPr>
          <w:hyperlink w:anchor="__RefHeading___Toc6459188_2870459653">
            <w:r>
              <w:rPr>
                <w:webHidden/>
                <w:rStyle w:val="IndexLink"/>
                <w:rtl w:val="true"/>
              </w:rPr>
              <w:t>تحطم الثورات لنقص الوعى السياسى</w:t>
            </w:r>
            <w:r>
              <w:rPr>
                <w:rStyle w:val="IndexLink"/>
                <w:rtl w:val="true"/>
              </w:rPr>
              <w:tab/>
            </w:r>
            <w:r>
              <w:rPr>
                <w:rStyle w:val="IndexLink"/>
              </w:rPr>
              <w:t>105</w:t>
            </w:r>
          </w:hyperlink>
        </w:p>
        <w:p>
          <w:pPr>
            <w:pStyle w:val="Contents3"/>
            <w:tabs>
              <w:tab w:val="clear" w:pos="8459"/>
              <w:tab w:val="right" w:pos="9026" w:leader="dot"/>
            </w:tabs>
            <w:rPr/>
          </w:pPr>
          <w:hyperlink w:anchor="__RefHeading___Toc6459190_2870459653">
            <w:r>
              <w:rPr>
                <w:webHidden/>
                <w:rStyle w:val="IndexLink"/>
                <w:rtl w:val="true"/>
              </w:rPr>
              <w:t>واجب حركات التحرير</w:t>
            </w:r>
            <w:r>
              <w:rPr>
                <w:rStyle w:val="IndexLink"/>
                <w:rtl w:val="true"/>
              </w:rPr>
              <w:tab/>
            </w:r>
            <w:r>
              <w:rPr>
                <w:rStyle w:val="IndexLink"/>
              </w:rPr>
              <w:t>106</w:t>
            </w:r>
          </w:hyperlink>
        </w:p>
        <w:p>
          <w:pPr>
            <w:pStyle w:val="Contents3"/>
            <w:tabs>
              <w:tab w:val="clear" w:pos="8459"/>
              <w:tab w:val="right" w:pos="9026" w:leader="dot"/>
            </w:tabs>
            <w:rPr/>
          </w:pPr>
          <w:hyperlink w:anchor="__RefHeading___Toc6459192_2870459653">
            <w:r>
              <w:rPr>
                <w:webHidden/>
                <w:rStyle w:val="IndexLink"/>
                <w:rtl w:val="true"/>
              </w:rPr>
              <w:t xml:space="preserve">نصوص الشريعة </w:t>
            </w:r>
            <w:r>
              <w:rPr>
                <w:rStyle w:val="IndexLink"/>
                <w:rtl w:val="true"/>
              </w:rPr>
              <w:t xml:space="preserve">.. </w:t>
            </w:r>
            <w:r>
              <w:rPr>
                <w:rStyle w:val="IndexLink"/>
                <w:rtl w:val="true"/>
              </w:rPr>
              <w:t>فى الراي العام</w:t>
            </w:r>
            <w:r>
              <w:rPr>
                <w:rStyle w:val="IndexLink"/>
                <w:rtl w:val="true"/>
              </w:rPr>
              <w:tab/>
            </w:r>
            <w:r>
              <w:rPr>
                <w:rStyle w:val="IndexLink"/>
              </w:rPr>
              <w:t>108</w:t>
            </w:r>
          </w:hyperlink>
        </w:p>
        <w:p>
          <w:pPr>
            <w:pStyle w:val="Contents3"/>
            <w:tabs>
              <w:tab w:val="clear" w:pos="8459"/>
              <w:tab w:val="right" w:pos="9026" w:leader="dot"/>
            </w:tabs>
            <w:rPr/>
          </w:pPr>
          <w:hyperlink w:anchor="__RefHeading___Toc6459194_2870459653">
            <w:r>
              <w:rPr>
                <w:webHidden/>
                <w:rStyle w:val="IndexLink"/>
                <w:rtl w:val="true"/>
              </w:rPr>
              <w:t xml:space="preserve">الرأى العام </w:t>
            </w:r>
            <w:r>
              <w:rPr>
                <w:rStyle w:val="IndexLink"/>
                <w:rtl w:val="true"/>
              </w:rPr>
              <w:t xml:space="preserve">.. </w:t>
            </w:r>
            <w:r>
              <w:rPr>
                <w:rStyle w:val="IndexLink"/>
                <w:rtl w:val="true"/>
              </w:rPr>
              <w:t>والعاطفة العامة</w:t>
            </w:r>
            <w:r>
              <w:rPr>
                <w:rStyle w:val="IndexLink"/>
                <w:rtl w:val="true"/>
              </w:rPr>
              <w:tab/>
            </w:r>
            <w:r>
              <w:rPr>
                <w:rStyle w:val="IndexLink"/>
              </w:rPr>
              <w:t>109</w:t>
            </w:r>
          </w:hyperlink>
        </w:p>
        <w:p>
          <w:pPr>
            <w:pStyle w:val="Contents3"/>
            <w:tabs>
              <w:tab w:val="clear" w:pos="8459"/>
              <w:tab w:val="right" w:pos="9026" w:leader="dot"/>
            </w:tabs>
            <w:rPr/>
          </w:pPr>
          <w:hyperlink w:anchor="__RefHeading___Toc6459196_2870459653">
            <w:r>
              <w:rPr>
                <w:webHidden/>
                <w:rStyle w:val="IndexLink"/>
                <w:rtl w:val="true"/>
              </w:rPr>
              <w:t>انواع الانقسام</w:t>
            </w:r>
            <w:r>
              <w:rPr>
                <w:rStyle w:val="IndexLink"/>
                <w:rtl w:val="true"/>
              </w:rPr>
              <w:tab/>
            </w:r>
            <w:r>
              <w:rPr>
                <w:rStyle w:val="IndexLink"/>
              </w:rPr>
              <w:t>110</w:t>
            </w:r>
          </w:hyperlink>
        </w:p>
        <w:p>
          <w:pPr>
            <w:pStyle w:val="Contents3"/>
            <w:tabs>
              <w:tab w:val="clear" w:pos="8459"/>
              <w:tab w:val="right" w:pos="9026" w:leader="dot"/>
            </w:tabs>
            <w:rPr/>
          </w:pPr>
          <w:hyperlink w:anchor="__RefHeading___Toc6459198_2870459653">
            <w:r>
              <w:rPr>
                <w:webHidden/>
                <w:rStyle w:val="IndexLink"/>
                <w:rtl w:val="true"/>
              </w:rPr>
              <w:t>يقظة العالم الاسلامى</w:t>
            </w:r>
            <w:r>
              <w:rPr>
                <w:rStyle w:val="IndexLink"/>
                <w:rtl w:val="true"/>
              </w:rPr>
              <w:tab/>
            </w:r>
            <w:r>
              <w:rPr>
                <w:rStyle w:val="IndexLink"/>
              </w:rPr>
              <w:t>113</w:t>
            </w:r>
          </w:hyperlink>
        </w:p>
        <w:p>
          <w:pPr>
            <w:pStyle w:val="Contents3"/>
            <w:tabs>
              <w:tab w:val="clear" w:pos="8459"/>
              <w:tab w:val="right" w:pos="9026" w:leader="dot"/>
            </w:tabs>
            <w:rPr/>
          </w:pPr>
          <w:hyperlink w:anchor="__RefHeading___Toc6459200_2870459653">
            <w:r>
              <w:rPr>
                <w:webHidden/>
                <w:rStyle w:val="IndexLink"/>
                <w:rtl w:val="true"/>
              </w:rPr>
              <w:t>التفاعل الثلاثى</w:t>
            </w:r>
            <w:r>
              <w:rPr>
                <w:rStyle w:val="IndexLink"/>
                <w:rtl w:val="true"/>
              </w:rPr>
              <w:tab/>
            </w:r>
            <w:r>
              <w:rPr>
                <w:rStyle w:val="IndexLink"/>
              </w:rPr>
              <w:t>115</w:t>
            </w:r>
          </w:hyperlink>
        </w:p>
        <w:p>
          <w:pPr>
            <w:pStyle w:val="Contents2"/>
            <w:tabs>
              <w:tab w:val="clear" w:pos="8743"/>
              <w:tab w:val="right" w:pos="9026" w:leader="dot"/>
            </w:tabs>
            <w:rPr/>
          </w:pPr>
          <w:hyperlink w:anchor="__RefHeading___Toc6459202_2870459653">
            <w:r>
              <w:rPr>
                <w:webHidden/>
                <w:rStyle w:val="IndexLink"/>
                <w:rtl w:val="true"/>
              </w:rPr>
              <w:t xml:space="preserve">مسألة </w:t>
            </w:r>
            <w:r>
              <w:rPr>
                <w:rStyle w:val="IndexLink"/>
                <w:rtl w:val="true"/>
              </w:rPr>
              <w:t xml:space="preserve">: </w:t>
            </w:r>
            <w:r>
              <w:rPr>
                <w:rStyle w:val="IndexLink"/>
              </w:rPr>
              <w:t>10</w:t>
            </w:r>
            <w:r>
              <w:rPr>
                <w:rStyle w:val="IndexLink"/>
                <w:rtl w:val="true"/>
              </w:rPr>
              <w:t xml:space="preserve"> </w:t>
            </w:r>
            <w:r>
              <w:rPr>
                <w:rStyle w:val="IndexLink"/>
                <w:rtl w:val="true"/>
              </w:rPr>
              <w:t>بين الشخصية الانسانية وشلال التاريخ</w:t>
            </w:r>
            <w:r>
              <w:rPr>
                <w:rStyle w:val="IndexLink"/>
                <w:rtl w:val="true"/>
              </w:rPr>
              <w:tab/>
            </w:r>
            <w:r>
              <w:rPr>
                <w:rStyle w:val="IndexLink"/>
              </w:rPr>
              <w:t>116</w:t>
            </w:r>
          </w:hyperlink>
        </w:p>
        <w:p>
          <w:pPr>
            <w:pStyle w:val="Contents3"/>
            <w:tabs>
              <w:tab w:val="clear" w:pos="8459"/>
              <w:tab w:val="right" w:pos="9026" w:leader="dot"/>
            </w:tabs>
            <w:rPr/>
          </w:pPr>
          <w:hyperlink w:anchor="__RefHeading___Toc6459204_2870459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6459206_2870459653">
            <w:r>
              <w:rPr>
                <w:webHidden/>
                <w:rStyle w:val="IndexLink"/>
                <w:rtl w:val="true"/>
              </w:rPr>
              <w:t>ماركس</w:t>
            </w:r>
            <w:r>
              <w:rPr>
                <w:rStyle w:val="IndexLink"/>
                <w:rtl w:val="true"/>
              </w:rPr>
              <w:t xml:space="preserve">: </w:t>
            </w:r>
            <w:r>
              <w:rPr>
                <w:rStyle w:val="IndexLink"/>
                <w:rtl w:val="true"/>
              </w:rPr>
              <w:t>لا للسياسة</w:t>
            </w:r>
            <w:r>
              <w:rPr>
                <w:rStyle w:val="IndexLink"/>
                <w:rtl w:val="true"/>
              </w:rPr>
              <w:tab/>
            </w:r>
            <w:r>
              <w:rPr>
                <w:rStyle w:val="IndexLink"/>
              </w:rPr>
              <w:t>117</w:t>
            </w:r>
          </w:hyperlink>
        </w:p>
        <w:p>
          <w:pPr>
            <w:pStyle w:val="Contents3"/>
            <w:tabs>
              <w:tab w:val="clear" w:pos="8459"/>
              <w:tab w:val="right" w:pos="9026" w:leader="dot"/>
            </w:tabs>
            <w:rPr/>
          </w:pPr>
          <w:hyperlink w:anchor="__RefHeading___Toc6459208_2870459653">
            <w:r>
              <w:rPr>
                <w:webHidden/>
                <w:rStyle w:val="IndexLink"/>
                <w:rtl w:val="true"/>
              </w:rPr>
              <w:t>نتائج الخلاف</w:t>
            </w:r>
            <w:r>
              <w:rPr>
                <w:rStyle w:val="IndexLink"/>
                <w:rtl w:val="true"/>
              </w:rPr>
              <w:tab/>
            </w:r>
            <w:r>
              <w:rPr>
                <w:rStyle w:val="IndexLink"/>
              </w:rPr>
              <w:t>119</w:t>
            </w:r>
          </w:hyperlink>
        </w:p>
        <w:p>
          <w:pPr>
            <w:pStyle w:val="Contents3"/>
            <w:tabs>
              <w:tab w:val="clear" w:pos="8459"/>
              <w:tab w:val="right" w:pos="9026" w:leader="dot"/>
            </w:tabs>
            <w:rPr/>
          </w:pPr>
          <w:hyperlink w:anchor="__RefHeading___Toc6459210_2870459653">
            <w:r>
              <w:rPr>
                <w:webHidden/>
                <w:rStyle w:val="IndexLink"/>
                <w:rtl w:val="true"/>
              </w:rPr>
              <w:t>أقوال فى مركزية الشخصية</w:t>
            </w:r>
            <w:r>
              <w:rPr>
                <w:rStyle w:val="IndexLink"/>
                <w:rtl w:val="true"/>
              </w:rPr>
              <w:tab/>
            </w:r>
            <w:r>
              <w:rPr>
                <w:rStyle w:val="IndexLink"/>
              </w:rPr>
              <w:t>120</w:t>
            </w:r>
          </w:hyperlink>
        </w:p>
        <w:p>
          <w:pPr>
            <w:pStyle w:val="Contents3"/>
            <w:tabs>
              <w:tab w:val="clear" w:pos="8459"/>
              <w:tab w:val="right" w:pos="9026" w:leader="dot"/>
            </w:tabs>
            <w:rPr/>
          </w:pPr>
          <w:hyperlink w:anchor="__RefHeading___Toc6459212_2870459653">
            <w:r>
              <w:rPr>
                <w:webHidden/>
                <w:rStyle w:val="IndexLink"/>
                <w:rtl w:val="true"/>
              </w:rPr>
              <w:t>سمات الشخصية</w:t>
            </w:r>
            <w:r>
              <w:rPr>
                <w:rStyle w:val="IndexLink"/>
                <w:rtl w:val="true"/>
              </w:rPr>
              <w:tab/>
            </w:r>
            <w:r>
              <w:rPr>
                <w:rStyle w:val="IndexLink"/>
              </w:rPr>
              <w:t>121</w:t>
            </w:r>
          </w:hyperlink>
        </w:p>
        <w:p>
          <w:pPr>
            <w:pStyle w:val="Contents3"/>
            <w:tabs>
              <w:tab w:val="clear" w:pos="8459"/>
              <w:tab w:val="right" w:pos="9026" w:leader="dot"/>
            </w:tabs>
            <w:rPr/>
          </w:pPr>
          <w:hyperlink w:anchor="__RefHeading___Toc6459214_2870459653">
            <w:r>
              <w:rPr>
                <w:webHidden/>
                <w:rStyle w:val="IndexLink"/>
                <w:rtl w:val="true"/>
              </w:rPr>
              <w:t>السياسة الفلسفية والشهوانية</w:t>
            </w:r>
            <w:r>
              <w:rPr>
                <w:rStyle w:val="IndexLink"/>
                <w:rtl w:val="true"/>
              </w:rPr>
              <w:tab/>
            </w:r>
            <w:r>
              <w:rPr>
                <w:rStyle w:val="IndexLink"/>
              </w:rPr>
              <w:t>125</w:t>
            </w:r>
          </w:hyperlink>
        </w:p>
        <w:p>
          <w:pPr>
            <w:pStyle w:val="Contents2"/>
            <w:tabs>
              <w:tab w:val="clear" w:pos="8743"/>
              <w:tab w:val="right" w:pos="9026" w:leader="dot"/>
            </w:tabs>
            <w:rPr/>
          </w:pPr>
          <w:hyperlink w:anchor="__RefHeading___Toc6459216_2870459653">
            <w:r>
              <w:rPr>
                <w:webHidden/>
                <w:rStyle w:val="IndexLink"/>
                <w:rtl w:val="true"/>
              </w:rPr>
              <w:t xml:space="preserve">مسألة </w:t>
            </w:r>
            <w:r>
              <w:rPr>
                <w:rStyle w:val="IndexLink"/>
                <w:rtl w:val="true"/>
              </w:rPr>
              <w:t xml:space="preserve">: </w:t>
            </w:r>
            <w:r>
              <w:rPr>
                <w:rStyle w:val="IndexLink"/>
              </w:rPr>
              <w:t>11</w:t>
            </w:r>
            <w:r>
              <w:rPr>
                <w:rStyle w:val="IndexLink"/>
                <w:rtl w:val="true"/>
              </w:rPr>
              <w:t xml:space="preserve"> </w:t>
            </w:r>
            <w:r>
              <w:rPr>
                <w:rStyle w:val="IndexLink"/>
                <w:rtl w:val="true"/>
              </w:rPr>
              <w:t>موضوع علم السياسة</w:t>
            </w:r>
            <w:r>
              <w:rPr>
                <w:rStyle w:val="IndexLink"/>
                <w:rtl w:val="true"/>
              </w:rPr>
              <w:tab/>
            </w:r>
            <w:r>
              <w:rPr>
                <w:rStyle w:val="IndexLink"/>
              </w:rPr>
              <w:t>126</w:t>
            </w:r>
          </w:hyperlink>
        </w:p>
        <w:p>
          <w:pPr>
            <w:pStyle w:val="Contents2"/>
            <w:tabs>
              <w:tab w:val="clear" w:pos="8743"/>
              <w:tab w:val="right" w:pos="9026" w:leader="dot"/>
            </w:tabs>
            <w:rPr/>
          </w:pPr>
          <w:hyperlink w:anchor="__RefHeading___Toc6459218_2870459653">
            <w:r>
              <w:rPr>
                <w:webHidden/>
                <w:rStyle w:val="IndexLink"/>
                <w:rtl w:val="true"/>
              </w:rPr>
              <w:t xml:space="preserve">مسألة </w:t>
            </w:r>
            <w:r>
              <w:rPr>
                <w:rStyle w:val="IndexLink"/>
                <w:rtl w:val="true"/>
              </w:rPr>
              <w:t xml:space="preserve">: </w:t>
            </w:r>
            <w:r>
              <w:rPr>
                <w:rStyle w:val="IndexLink"/>
              </w:rPr>
              <w:t>12</w:t>
            </w:r>
            <w:r>
              <w:rPr>
                <w:rStyle w:val="IndexLink"/>
                <w:rtl w:val="true"/>
              </w:rPr>
              <w:t xml:space="preserve"> </w:t>
            </w:r>
            <w:r>
              <w:rPr>
                <w:rStyle w:val="IndexLink"/>
                <w:rtl w:val="true"/>
              </w:rPr>
              <w:t>بحوث في الدولة</w:t>
            </w:r>
            <w:r>
              <w:rPr>
                <w:rStyle w:val="IndexLink"/>
                <w:rtl w:val="true"/>
              </w:rPr>
              <w:tab/>
            </w:r>
            <w:r>
              <w:rPr>
                <w:rStyle w:val="IndexLink"/>
              </w:rPr>
              <w:t>130</w:t>
            </w:r>
          </w:hyperlink>
        </w:p>
        <w:p>
          <w:pPr>
            <w:pStyle w:val="Contents3"/>
            <w:tabs>
              <w:tab w:val="clear" w:pos="8459"/>
              <w:tab w:val="right" w:pos="9026" w:leader="dot"/>
            </w:tabs>
            <w:rPr/>
          </w:pPr>
          <w:hyperlink w:anchor="__RefHeading___Toc6459220_2870459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6459222_2870459653">
            <w:r>
              <w:rPr>
                <w:webHidden/>
                <w:rStyle w:val="IndexLink"/>
                <w:rtl w:val="true"/>
              </w:rPr>
              <w:t>نقد النظرية الماركسية في الدولة</w:t>
            </w:r>
            <w:r>
              <w:rPr>
                <w:rStyle w:val="IndexLink"/>
                <w:rtl w:val="true"/>
              </w:rPr>
              <w:tab/>
            </w:r>
            <w:r>
              <w:rPr>
                <w:rStyle w:val="IndexLink"/>
              </w:rPr>
              <w:t>132</w:t>
            </w:r>
          </w:hyperlink>
        </w:p>
        <w:p>
          <w:pPr>
            <w:pStyle w:val="Contents3"/>
            <w:tabs>
              <w:tab w:val="clear" w:pos="8459"/>
              <w:tab w:val="right" w:pos="9026" w:leader="dot"/>
            </w:tabs>
            <w:rPr/>
          </w:pPr>
          <w:hyperlink w:anchor="__RefHeading___Toc6459224_2870459653">
            <w:r>
              <w:rPr>
                <w:webHidden/>
                <w:rStyle w:val="IndexLink"/>
                <w:rtl w:val="true"/>
              </w:rPr>
              <w:t>الدولة فى منظار على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6459226_2870459653">
            <w:r>
              <w:rPr>
                <w:webHidden/>
                <w:rStyle w:val="IndexLink"/>
                <w:rtl w:val="true"/>
              </w:rPr>
              <w:t xml:space="preserve">مسألة </w:t>
            </w:r>
            <w:r>
              <w:rPr>
                <w:rStyle w:val="IndexLink"/>
                <w:rtl w:val="true"/>
              </w:rPr>
              <w:t xml:space="preserve">: </w:t>
            </w:r>
            <w:r>
              <w:rPr>
                <w:rStyle w:val="IndexLink"/>
              </w:rPr>
              <w:t>13</w:t>
            </w:r>
            <w:r>
              <w:rPr>
                <w:rStyle w:val="IndexLink"/>
                <w:rtl w:val="true"/>
              </w:rPr>
              <w:t xml:space="preserve"> </w:t>
            </w:r>
            <w:r>
              <w:rPr>
                <w:rStyle w:val="IndexLink"/>
                <w:rtl w:val="true"/>
              </w:rPr>
              <w:t>بحوث في الامة</w:t>
            </w:r>
            <w:r>
              <w:rPr>
                <w:rStyle w:val="IndexLink"/>
                <w:rtl w:val="true"/>
              </w:rPr>
              <w:tab/>
            </w:r>
            <w:r>
              <w:rPr>
                <w:rStyle w:val="IndexLink"/>
              </w:rPr>
              <w:t>138</w:t>
            </w:r>
          </w:hyperlink>
        </w:p>
        <w:p>
          <w:pPr>
            <w:pStyle w:val="Contents3"/>
            <w:tabs>
              <w:tab w:val="clear" w:pos="8459"/>
              <w:tab w:val="right" w:pos="9026" w:leader="dot"/>
            </w:tabs>
            <w:rPr/>
          </w:pPr>
          <w:hyperlink w:anchor="__RefHeading___Toc6459228_2870459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6459230_2870459653">
            <w:r>
              <w:rPr>
                <w:webHidden/>
                <w:rStyle w:val="IndexLink"/>
                <w:rtl w:val="true"/>
              </w:rPr>
              <w:t>تكون الامة المسلمة</w:t>
            </w:r>
            <w:r>
              <w:rPr>
                <w:rStyle w:val="IndexLink"/>
                <w:rtl w:val="true"/>
              </w:rPr>
              <w:tab/>
            </w:r>
            <w:r>
              <w:rPr>
                <w:rStyle w:val="IndexLink"/>
              </w:rPr>
              <w:t>140</w:t>
            </w:r>
          </w:hyperlink>
        </w:p>
        <w:p>
          <w:pPr>
            <w:pStyle w:val="Contents3"/>
            <w:tabs>
              <w:tab w:val="clear" w:pos="8459"/>
              <w:tab w:val="right" w:pos="9026" w:leader="dot"/>
            </w:tabs>
            <w:rPr/>
          </w:pPr>
          <w:hyperlink w:anchor="__RefHeading___Toc6459232_2870459653">
            <w:r>
              <w:rPr>
                <w:webHidden/>
                <w:rStyle w:val="IndexLink"/>
                <w:rtl w:val="true"/>
              </w:rPr>
              <w:t>حكومة واحدة لكل المسلمين</w:t>
            </w:r>
            <w:r>
              <w:rPr>
                <w:rStyle w:val="IndexLink"/>
                <w:rtl w:val="true"/>
              </w:rPr>
              <w:tab/>
            </w:r>
            <w:r>
              <w:rPr>
                <w:rStyle w:val="IndexLink"/>
              </w:rPr>
              <w:t>142</w:t>
            </w:r>
          </w:hyperlink>
        </w:p>
        <w:p>
          <w:pPr>
            <w:pStyle w:val="Contents3"/>
            <w:tabs>
              <w:tab w:val="clear" w:pos="8459"/>
              <w:tab w:val="right" w:pos="9026" w:leader="dot"/>
            </w:tabs>
            <w:rPr/>
          </w:pPr>
          <w:hyperlink w:anchor="__RefHeading___Toc6459234_2870459653">
            <w:r>
              <w:rPr>
                <w:webHidden/>
                <w:rStyle w:val="IndexLink"/>
                <w:rtl w:val="true"/>
              </w:rPr>
              <w:t>التقدم الاسلامي</w:t>
            </w:r>
            <w:r>
              <w:rPr>
                <w:rStyle w:val="IndexLink"/>
                <w:rtl w:val="true"/>
              </w:rPr>
              <w:tab/>
            </w:r>
            <w:r>
              <w:rPr>
                <w:rStyle w:val="IndexLink"/>
              </w:rPr>
              <w:t>143</w:t>
            </w:r>
          </w:hyperlink>
        </w:p>
        <w:p>
          <w:pPr>
            <w:pStyle w:val="Contents2"/>
            <w:tabs>
              <w:tab w:val="clear" w:pos="8743"/>
              <w:tab w:val="right" w:pos="9026" w:leader="dot"/>
            </w:tabs>
            <w:rPr/>
          </w:pPr>
          <w:hyperlink w:anchor="__RefHeading___Toc6459236_2870459653">
            <w:r>
              <w:rPr>
                <w:webHidden/>
                <w:rStyle w:val="IndexLink"/>
                <w:rtl w:val="true"/>
              </w:rPr>
              <w:t xml:space="preserve">مسألة </w:t>
            </w:r>
            <w:r>
              <w:rPr>
                <w:rStyle w:val="IndexLink"/>
                <w:rtl w:val="true"/>
              </w:rPr>
              <w:t xml:space="preserve">: </w:t>
            </w:r>
            <w:r>
              <w:rPr>
                <w:rStyle w:val="IndexLink"/>
              </w:rPr>
              <w:t>14</w:t>
            </w:r>
            <w:r>
              <w:rPr>
                <w:rStyle w:val="IndexLink"/>
                <w:rtl w:val="true"/>
              </w:rPr>
              <w:t xml:space="preserve"> </w:t>
            </w:r>
            <w:r>
              <w:rPr>
                <w:rStyle w:val="IndexLink"/>
                <w:rtl w:val="true"/>
              </w:rPr>
              <w:t>ظهور الامم واختفائها</w:t>
            </w:r>
            <w:r>
              <w:rPr>
                <w:rStyle w:val="IndexLink"/>
                <w:rtl w:val="true"/>
              </w:rPr>
              <w:tab/>
            </w:r>
            <w:r>
              <w:rPr>
                <w:rStyle w:val="IndexLink"/>
              </w:rPr>
              <w:t>146</w:t>
            </w:r>
          </w:hyperlink>
        </w:p>
        <w:p>
          <w:pPr>
            <w:pStyle w:val="Contents3"/>
            <w:tabs>
              <w:tab w:val="clear" w:pos="8459"/>
              <w:tab w:val="right" w:pos="9026" w:leader="dot"/>
            </w:tabs>
            <w:rPr/>
          </w:pPr>
          <w:hyperlink w:anchor="__RefHeading___Toc6459238_2870459653">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6459240_2870459653">
            <w:r>
              <w:rPr>
                <w:webHidden/>
                <w:rStyle w:val="IndexLink"/>
                <w:rtl w:val="true"/>
              </w:rPr>
              <w:t xml:space="preserve">الاديان </w:t>
            </w:r>
            <w:r>
              <w:rPr>
                <w:rStyle w:val="IndexLink"/>
                <w:rtl w:val="true"/>
              </w:rPr>
              <w:t xml:space="preserve">. . . </w:t>
            </w:r>
            <w:r>
              <w:rPr>
                <w:rStyle w:val="IndexLink"/>
                <w:rtl w:val="true"/>
              </w:rPr>
              <w:t>والدول</w:t>
            </w:r>
            <w:r>
              <w:rPr>
                <w:rStyle w:val="IndexLink"/>
                <w:rtl w:val="true"/>
              </w:rPr>
              <w:tab/>
            </w:r>
            <w:r>
              <w:rPr>
                <w:rStyle w:val="IndexLink"/>
              </w:rPr>
              <w:t>148</w:t>
            </w:r>
          </w:hyperlink>
        </w:p>
        <w:p>
          <w:pPr>
            <w:pStyle w:val="Contents2"/>
            <w:tabs>
              <w:tab w:val="clear" w:pos="8743"/>
              <w:tab w:val="right" w:pos="9026" w:leader="dot"/>
            </w:tabs>
            <w:rPr/>
          </w:pPr>
          <w:hyperlink w:anchor="__RefHeading___Toc6459242_2870459653">
            <w:r>
              <w:rPr>
                <w:webHidden/>
                <w:rStyle w:val="IndexLink"/>
                <w:rtl w:val="true"/>
              </w:rPr>
              <w:t>مسألۀ</w:t>
            </w:r>
            <w:r>
              <w:rPr>
                <w:rStyle w:val="IndexLink"/>
                <w:rtl w:val="true"/>
              </w:rPr>
              <w:t xml:space="preserve">: </w:t>
            </w:r>
            <w:r>
              <w:rPr>
                <w:rStyle w:val="IndexLink"/>
              </w:rPr>
              <w:t>15</w:t>
            </w:r>
            <w:r>
              <w:rPr>
                <w:rStyle w:val="IndexLink"/>
                <w:rtl w:val="true"/>
              </w:rPr>
              <w:t xml:space="preserve"> </w:t>
            </w:r>
            <w:r>
              <w:rPr>
                <w:rStyle w:val="IndexLink"/>
                <w:rtl w:val="true"/>
              </w:rPr>
              <w:t>العناصر التي تشكل الامم</w:t>
            </w:r>
            <w:r>
              <w:rPr>
                <w:rStyle w:val="IndexLink"/>
                <w:rtl w:val="true"/>
              </w:rPr>
              <w:tab/>
            </w:r>
            <w:r>
              <w:rPr>
                <w:rStyle w:val="IndexLink"/>
              </w:rPr>
              <w:t>152</w:t>
            </w:r>
          </w:hyperlink>
        </w:p>
        <w:p>
          <w:pPr>
            <w:pStyle w:val="Contents3"/>
            <w:tabs>
              <w:tab w:val="clear" w:pos="8459"/>
              <w:tab w:val="right" w:pos="9026" w:leader="dot"/>
            </w:tabs>
            <w:rPr/>
          </w:pPr>
          <w:hyperlink w:anchor="__RefHeading___Toc6459244_2870459653">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6459246_2870459653">
            <w:r>
              <w:rPr>
                <w:webHidden/>
                <w:rStyle w:val="IndexLink"/>
                <w:rtl w:val="true"/>
              </w:rPr>
              <w:t>كيف تتكون الامة على العنصر المادي ؟</w:t>
            </w:r>
            <w:r>
              <w:rPr>
                <w:rStyle w:val="IndexLink"/>
                <w:rtl w:val="true"/>
              </w:rPr>
              <w:tab/>
            </w:r>
            <w:r>
              <w:rPr>
                <w:rStyle w:val="IndexLink"/>
              </w:rPr>
              <w:t>153</w:t>
            </w:r>
          </w:hyperlink>
        </w:p>
        <w:p>
          <w:pPr>
            <w:pStyle w:val="Contents3"/>
            <w:tabs>
              <w:tab w:val="clear" w:pos="8459"/>
              <w:tab w:val="right" w:pos="9026" w:leader="dot"/>
            </w:tabs>
            <w:rPr/>
          </w:pPr>
          <w:hyperlink w:anchor="__RefHeading___Toc6459248_2870459653">
            <w:r>
              <w:rPr>
                <w:webHidden/>
                <w:rStyle w:val="IndexLink"/>
                <w:rtl w:val="true"/>
              </w:rPr>
              <w:t>التفكير السياسي الموحد</w:t>
            </w:r>
            <w:r>
              <w:rPr>
                <w:rStyle w:val="IndexLink"/>
                <w:rtl w:val="true"/>
              </w:rPr>
              <w:tab/>
            </w:r>
            <w:r>
              <w:rPr>
                <w:rStyle w:val="IndexLink"/>
              </w:rPr>
              <w:t>155</w:t>
            </w:r>
          </w:hyperlink>
        </w:p>
        <w:p>
          <w:pPr>
            <w:pStyle w:val="Contents2"/>
            <w:tabs>
              <w:tab w:val="clear" w:pos="8743"/>
              <w:tab w:val="right" w:pos="9026" w:leader="dot"/>
            </w:tabs>
            <w:rPr/>
          </w:pPr>
          <w:hyperlink w:anchor="__RefHeading___Toc6459250_2870459653">
            <w:r>
              <w:rPr>
                <w:webHidden/>
                <w:rStyle w:val="IndexLink"/>
                <w:rtl w:val="true"/>
              </w:rPr>
              <w:t xml:space="preserve">مسألة </w:t>
            </w:r>
            <w:r>
              <w:rPr>
                <w:rStyle w:val="IndexLink"/>
                <w:rtl w:val="true"/>
              </w:rPr>
              <w:t xml:space="preserve">: </w:t>
            </w:r>
            <w:r>
              <w:rPr>
                <w:rStyle w:val="IndexLink"/>
              </w:rPr>
              <w:t>16</w:t>
            </w:r>
            <w:r>
              <w:rPr>
                <w:rStyle w:val="IndexLink"/>
                <w:rtl w:val="true"/>
              </w:rPr>
              <w:t xml:space="preserve"> </w:t>
            </w:r>
            <w:r>
              <w:rPr>
                <w:rStyle w:val="IndexLink"/>
                <w:rtl w:val="true"/>
              </w:rPr>
              <w:t>الحدود الجغرافية للامة</w:t>
            </w:r>
            <w:r>
              <w:rPr>
                <w:rStyle w:val="IndexLink"/>
                <w:rtl w:val="true"/>
              </w:rPr>
              <w:tab/>
            </w:r>
            <w:r>
              <w:rPr>
                <w:rStyle w:val="IndexLink"/>
              </w:rPr>
              <w:t>158</w:t>
            </w:r>
          </w:hyperlink>
        </w:p>
        <w:p>
          <w:pPr>
            <w:pStyle w:val="Contents3"/>
            <w:tabs>
              <w:tab w:val="clear" w:pos="8459"/>
              <w:tab w:val="right" w:pos="9026" w:leader="dot"/>
            </w:tabs>
            <w:rPr/>
          </w:pPr>
          <w:hyperlink w:anchor="__RefHeading___Toc6459252_2870459653">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6459254_2870459653">
            <w:r>
              <w:rPr>
                <w:webHidden/>
                <w:rStyle w:val="IndexLink"/>
                <w:rtl w:val="true"/>
              </w:rPr>
              <w:t>مقومات الدولة</w:t>
            </w:r>
            <w:r>
              <w:rPr>
                <w:rStyle w:val="IndexLink"/>
                <w:rtl w:val="true"/>
              </w:rPr>
              <w:tab/>
            </w:r>
            <w:r>
              <w:rPr>
                <w:rStyle w:val="IndexLink"/>
              </w:rPr>
              <w:t>160</w:t>
            </w:r>
          </w:hyperlink>
        </w:p>
        <w:p>
          <w:pPr>
            <w:pStyle w:val="Contents3"/>
            <w:tabs>
              <w:tab w:val="clear" w:pos="8459"/>
              <w:tab w:val="right" w:pos="9026" w:leader="dot"/>
            </w:tabs>
            <w:rPr/>
          </w:pPr>
          <w:hyperlink w:anchor="__RefHeading___Toc6459256_2870459653">
            <w:r>
              <w:rPr>
                <w:webHidden/>
                <w:rStyle w:val="IndexLink"/>
                <w:rtl w:val="true"/>
              </w:rPr>
              <w:t>الحدود بين بلاد الاسلام وبلاد الكفر</w:t>
            </w:r>
            <w:r>
              <w:rPr>
                <w:rStyle w:val="IndexLink"/>
                <w:rtl w:val="true"/>
              </w:rPr>
              <w:tab/>
            </w:r>
            <w:r>
              <w:rPr>
                <w:rStyle w:val="IndexLink"/>
              </w:rPr>
              <w:t>164</w:t>
            </w:r>
          </w:hyperlink>
        </w:p>
        <w:p>
          <w:pPr>
            <w:pStyle w:val="Contents3"/>
            <w:tabs>
              <w:tab w:val="clear" w:pos="8459"/>
              <w:tab w:val="right" w:pos="9026" w:leader="dot"/>
            </w:tabs>
            <w:rPr/>
          </w:pPr>
          <w:hyperlink w:anchor="__RefHeading___Toc6459258_2870459653">
            <w:r>
              <w:rPr>
                <w:webHidden/>
                <w:rStyle w:val="IndexLink"/>
                <w:rtl w:val="true"/>
              </w:rPr>
              <w:t>مقررات الدولة الاسلامية</w:t>
            </w:r>
            <w:r>
              <w:rPr>
                <w:rStyle w:val="IndexLink"/>
                <w:rtl w:val="true"/>
              </w:rPr>
              <w:tab/>
            </w:r>
            <w:r>
              <w:rPr>
                <w:rStyle w:val="IndexLink"/>
              </w:rPr>
              <w:t>165</w:t>
            </w:r>
          </w:hyperlink>
        </w:p>
        <w:p>
          <w:pPr>
            <w:pStyle w:val="Contents2"/>
            <w:tabs>
              <w:tab w:val="clear" w:pos="8743"/>
              <w:tab w:val="right" w:pos="9026" w:leader="dot"/>
            </w:tabs>
            <w:rPr/>
          </w:pPr>
          <w:hyperlink w:anchor="__RefHeading___Toc6459260_2870459653">
            <w:r>
              <w:rPr>
                <w:webHidden/>
                <w:rStyle w:val="IndexLink"/>
                <w:rtl w:val="true"/>
              </w:rPr>
              <w:t xml:space="preserve">مسألة </w:t>
            </w:r>
            <w:r>
              <w:rPr>
                <w:rStyle w:val="IndexLink"/>
                <w:rtl w:val="true"/>
              </w:rPr>
              <w:t xml:space="preserve">: </w:t>
            </w:r>
            <w:r>
              <w:rPr>
                <w:rStyle w:val="IndexLink"/>
              </w:rPr>
              <w:t>17</w:t>
            </w:r>
            <w:r>
              <w:rPr>
                <w:rStyle w:val="IndexLink"/>
                <w:rtl w:val="true"/>
              </w:rPr>
              <w:t xml:space="preserve"> </w:t>
            </w:r>
            <w:r>
              <w:rPr>
                <w:rStyle w:val="IndexLink"/>
                <w:rtl w:val="true"/>
              </w:rPr>
              <w:t>القدرة الانسانية وآثارها في الحقل السياسي</w:t>
            </w:r>
            <w:r>
              <w:rPr>
                <w:rStyle w:val="IndexLink"/>
                <w:rtl w:val="true"/>
              </w:rPr>
              <w:tab/>
            </w:r>
            <w:r>
              <w:rPr>
                <w:rStyle w:val="IndexLink"/>
              </w:rPr>
              <w:t>168</w:t>
            </w:r>
          </w:hyperlink>
        </w:p>
        <w:p>
          <w:pPr>
            <w:pStyle w:val="Contents3"/>
            <w:tabs>
              <w:tab w:val="clear" w:pos="8459"/>
              <w:tab w:val="right" w:pos="9026" w:leader="dot"/>
            </w:tabs>
            <w:rPr/>
          </w:pPr>
          <w:hyperlink w:anchor="__RefHeading___Toc6459262_2870459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6459264_2870459653">
            <w:r>
              <w:rPr>
                <w:webHidden/>
                <w:rStyle w:val="IndexLink"/>
                <w:rtl w:val="true"/>
              </w:rPr>
              <w:t>تساؤلات حول القدرة</w:t>
            </w:r>
            <w:r>
              <w:rPr>
                <w:rStyle w:val="IndexLink"/>
                <w:rtl w:val="true"/>
              </w:rPr>
              <w:tab/>
            </w:r>
            <w:r>
              <w:rPr>
                <w:rStyle w:val="IndexLink"/>
              </w:rPr>
              <w:t>170</w:t>
            </w:r>
          </w:hyperlink>
        </w:p>
        <w:p>
          <w:pPr>
            <w:pStyle w:val="Contents3"/>
            <w:tabs>
              <w:tab w:val="clear" w:pos="8459"/>
              <w:tab w:val="right" w:pos="9026" w:leader="dot"/>
            </w:tabs>
            <w:rPr/>
          </w:pPr>
          <w:hyperlink w:anchor="__RefHeading___Toc6459266_2870459653">
            <w:r>
              <w:rPr>
                <w:webHidden/>
                <w:rStyle w:val="IndexLink"/>
                <w:rtl w:val="true"/>
              </w:rPr>
              <w:t>أسباب الطاعة</w:t>
            </w:r>
            <w:r>
              <w:rPr>
                <w:rStyle w:val="IndexLink"/>
                <w:rtl w:val="true"/>
              </w:rPr>
              <w:tab/>
            </w:r>
            <w:r>
              <w:rPr>
                <w:rStyle w:val="IndexLink"/>
              </w:rPr>
              <w:t>172</w:t>
            </w:r>
          </w:hyperlink>
        </w:p>
        <w:p>
          <w:pPr>
            <w:pStyle w:val="Contents3"/>
            <w:tabs>
              <w:tab w:val="clear" w:pos="8459"/>
              <w:tab w:val="right" w:pos="9026" w:leader="dot"/>
            </w:tabs>
            <w:rPr/>
          </w:pPr>
          <w:hyperlink w:anchor="__RefHeading___Toc6459268_2870459653">
            <w:r>
              <w:rPr>
                <w:webHidden/>
                <w:rStyle w:val="IndexLink"/>
                <w:rtl w:val="true"/>
              </w:rPr>
              <w:t>منبع القدرة</w:t>
            </w:r>
            <w:r>
              <w:rPr>
                <w:rStyle w:val="IndexLink"/>
                <w:rtl w:val="true"/>
              </w:rPr>
              <w:tab/>
            </w:r>
            <w:r>
              <w:rPr>
                <w:rStyle w:val="IndexLink"/>
              </w:rPr>
              <w:t>173</w:t>
            </w:r>
          </w:hyperlink>
        </w:p>
        <w:p>
          <w:pPr>
            <w:pStyle w:val="Contents3"/>
            <w:tabs>
              <w:tab w:val="clear" w:pos="8459"/>
              <w:tab w:val="right" w:pos="9026" w:leader="dot"/>
            </w:tabs>
            <w:rPr/>
          </w:pPr>
          <w:hyperlink w:anchor="__RefHeading___Toc6459270_2870459653">
            <w:r>
              <w:rPr>
                <w:webHidden/>
                <w:rStyle w:val="IndexLink"/>
                <w:rtl w:val="true"/>
              </w:rPr>
              <w:t>ترويض القدرة</w:t>
            </w:r>
            <w:r>
              <w:rPr>
                <w:rStyle w:val="IndexLink"/>
                <w:rtl w:val="true"/>
              </w:rPr>
              <w:tab/>
            </w:r>
            <w:r>
              <w:rPr>
                <w:rStyle w:val="IndexLink"/>
              </w:rPr>
              <w:t>176</w:t>
            </w:r>
          </w:hyperlink>
        </w:p>
        <w:p>
          <w:pPr>
            <w:pStyle w:val="Contents3"/>
            <w:tabs>
              <w:tab w:val="clear" w:pos="8459"/>
              <w:tab w:val="right" w:pos="9026" w:leader="dot"/>
            </w:tabs>
            <w:rPr/>
          </w:pPr>
          <w:hyperlink w:anchor="__RefHeading___Toc6459272_2870459653">
            <w:r>
              <w:rPr>
                <w:webHidden/>
                <w:rStyle w:val="IndexLink"/>
                <w:rtl w:val="true"/>
              </w:rPr>
              <w:t>من أخطاء الديمقراطية</w:t>
            </w:r>
            <w:r>
              <w:rPr>
                <w:rStyle w:val="IndexLink"/>
                <w:rtl w:val="true"/>
              </w:rPr>
              <w:tab/>
            </w:r>
            <w:r>
              <w:rPr>
                <w:rStyle w:val="IndexLink"/>
              </w:rPr>
              <w:t>178</w:t>
            </w:r>
          </w:hyperlink>
        </w:p>
        <w:p>
          <w:pPr>
            <w:pStyle w:val="Contents3"/>
            <w:tabs>
              <w:tab w:val="clear" w:pos="8459"/>
              <w:tab w:val="right" w:pos="9026" w:leader="dot"/>
            </w:tabs>
            <w:rPr/>
          </w:pPr>
          <w:hyperlink w:anchor="__RefHeading___Toc6459274_2870459653">
            <w:r>
              <w:rPr>
                <w:webHidden/>
                <w:rStyle w:val="IndexLink"/>
                <w:rtl w:val="true"/>
              </w:rPr>
              <w:t>الاقتصاد في ظل الديمقراطية</w:t>
            </w:r>
            <w:r>
              <w:rPr>
                <w:rStyle w:val="IndexLink"/>
                <w:rtl w:val="true"/>
              </w:rPr>
              <w:tab/>
            </w:r>
            <w:r>
              <w:rPr>
                <w:rStyle w:val="IndexLink"/>
              </w:rPr>
              <w:t>180</w:t>
            </w:r>
          </w:hyperlink>
        </w:p>
        <w:p>
          <w:pPr>
            <w:pStyle w:val="Contents3"/>
            <w:tabs>
              <w:tab w:val="clear" w:pos="8459"/>
              <w:tab w:val="right" w:pos="9026" w:leader="dot"/>
            </w:tabs>
            <w:rPr/>
          </w:pPr>
          <w:hyperlink w:anchor="__RefHeading___Toc6459276_2870459653">
            <w:r>
              <w:rPr>
                <w:webHidden/>
                <w:rStyle w:val="IndexLink"/>
                <w:rtl w:val="true"/>
              </w:rPr>
              <w:t xml:space="preserve">مناقشة فكرة </w:t>
            </w:r>
            <w:r>
              <w:rPr>
                <w:rStyle w:val="IndexLink"/>
                <w:rtl w:val="true"/>
              </w:rPr>
              <w:t>(</w:t>
            </w:r>
            <w:r>
              <w:rPr>
                <w:rStyle w:val="IndexLink"/>
                <w:rtl w:val="true"/>
              </w:rPr>
              <w:t>راسل</w:t>
            </w:r>
            <w:r>
              <w:rPr>
                <w:rStyle w:val="IndexLink"/>
                <w:rtl w:val="true"/>
              </w:rPr>
              <w:t>)</w:t>
              <w:tab/>
            </w:r>
            <w:r>
              <w:rPr>
                <w:rStyle w:val="IndexLink"/>
              </w:rPr>
              <w:t>182</w:t>
            </w:r>
          </w:hyperlink>
        </w:p>
        <w:p>
          <w:pPr>
            <w:pStyle w:val="Contents3"/>
            <w:tabs>
              <w:tab w:val="clear" w:pos="8459"/>
              <w:tab w:val="right" w:pos="9026" w:leader="dot"/>
            </w:tabs>
            <w:rPr/>
          </w:pPr>
          <w:hyperlink w:anchor="__RefHeading___Toc6459278_2870459653">
            <w:r>
              <w:rPr>
                <w:webHidden/>
                <w:rStyle w:val="IndexLink"/>
                <w:rtl w:val="true"/>
              </w:rPr>
              <w:t>القدرة الاجتماعية</w:t>
            </w:r>
            <w:r>
              <w:rPr>
                <w:rStyle w:val="IndexLink"/>
                <w:rtl w:val="true"/>
              </w:rPr>
              <w:tab/>
            </w:r>
            <w:r>
              <w:rPr>
                <w:rStyle w:val="IndexLink"/>
              </w:rPr>
              <w:t>183</w:t>
            </w:r>
          </w:hyperlink>
        </w:p>
        <w:p>
          <w:pPr>
            <w:pStyle w:val="Contents3"/>
            <w:tabs>
              <w:tab w:val="clear" w:pos="8459"/>
              <w:tab w:val="right" w:pos="9026" w:leader="dot"/>
            </w:tabs>
            <w:rPr/>
          </w:pPr>
          <w:hyperlink w:anchor="__RefHeading___Toc6459280_2870459653">
            <w:r>
              <w:rPr>
                <w:webHidden/>
                <w:rStyle w:val="IndexLink"/>
                <w:rtl w:val="true"/>
              </w:rPr>
              <w:t>العلاقة بين الفرد والجماعة</w:t>
            </w:r>
            <w:r>
              <w:rPr>
                <w:rStyle w:val="IndexLink"/>
                <w:rtl w:val="true"/>
              </w:rPr>
              <w:tab/>
            </w:r>
            <w:r>
              <w:rPr>
                <w:rStyle w:val="IndexLink"/>
              </w:rPr>
              <w:t>184</w:t>
            </w:r>
          </w:hyperlink>
        </w:p>
        <w:p>
          <w:pPr>
            <w:pStyle w:val="Contents3"/>
            <w:tabs>
              <w:tab w:val="clear" w:pos="8459"/>
              <w:tab w:val="right" w:pos="9026" w:leader="dot"/>
            </w:tabs>
            <w:rPr/>
          </w:pPr>
          <w:hyperlink w:anchor="__RefHeading___Toc6459282_2870459653">
            <w:r>
              <w:rPr>
                <w:webHidden/>
                <w:rStyle w:val="IndexLink"/>
                <w:rtl w:val="true"/>
              </w:rPr>
              <w:t>انواع انتماء الانسان</w:t>
            </w:r>
            <w:r>
              <w:rPr>
                <w:rStyle w:val="IndexLink"/>
                <w:rtl w:val="true"/>
              </w:rPr>
              <w:tab/>
            </w:r>
            <w:r>
              <w:rPr>
                <w:rStyle w:val="IndexLink"/>
              </w:rPr>
              <w:t>187</w:t>
            </w:r>
          </w:hyperlink>
        </w:p>
        <w:p>
          <w:pPr>
            <w:pStyle w:val="Contents2"/>
            <w:tabs>
              <w:tab w:val="clear" w:pos="8743"/>
              <w:tab w:val="right" w:pos="9026" w:leader="dot"/>
            </w:tabs>
            <w:rPr/>
          </w:pPr>
          <w:hyperlink w:anchor="__RefHeading___Toc6459284_2870459653">
            <w:r>
              <w:rPr>
                <w:webHidden/>
                <w:rStyle w:val="IndexLink"/>
                <w:rtl w:val="true"/>
              </w:rPr>
              <w:t xml:space="preserve">مسألة </w:t>
            </w:r>
            <w:r>
              <w:rPr>
                <w:rStyle w:val="IndexLink"/>
                <w:rtl w:val="true"/>
              </w:rPr>
              <w:t xml:space="preserve">: </w:t>
            </w:r>
            <w:r>
              <w:rPr>
                <w:rStyle w:val="IndexLink"/>
              </w:rPr>
              <w:t>18</w:t>
            </w:r>
            <w:r>
              <w:rPr>
                <w:rStyle w:val="IndexLink"/>
                <w:rtl w:val="true"/>
              </w:rPr>
              <w:t xml:space="preserve"> </w:t>
            </w:r>
            <w:r>
              <w:rPr>
                <w:rStyle w:val="IndexLink"/>
                <w:rtl w:val="true"/>
              </w:rPr>
              <w:t>شروط تقدم الجماعات</w:t>
            </w:r>
            <w:r>
              <w:rPr>
                <w:rStyle w:val="IndexLink"/>
                <w:rtl w:val="true"/>
              </w:rPr>
              <w:tab/>
            </w:r>
            <w:r>
              <w:rPr>
                <w:rStyle w:val="IndexLink"/>
              </w:rPr>
              <w:t>189</w:t>
            </w:r>
          </w:hyperlink>
        </w:p>
        <w:p>
          <w:pPr>
            <w:pStyle w:val="Contents3"/>
            <w:tabs>
              <w:tab w:val="clear" w:pos="8459"/>
              <w:tab w:val="right" w:pos="9026" w:leader="dot"/>
            </w:tabs>
            <w:rPr/>
          </w:pPr>
          <w:hyperlink w:anchor="__RefHeading___Toc6459286_2870459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6459288_2870459653">
            <w:r>
              <w:rPr>
                <w:webHidden/>
                <w:rStyle w:val="IndexLink"/>
                <w:rtl w:val="true"/>
              </w:rPr>
              <w:t>أ</w:t>
            </w:r>
            <w:r>
              <w:rPr>
                <w:rStyle w:val="IndexLink"/>
                <w:rtl w:val="true"/>
              </w:rPr>
              <w:t xml:space="preserve">- </w:t>
            </w:r>
            <w:r>
              <w:rPr>
                <w:rStyle w:val="IndexLink"/>
                <w:rtl w:val="true"/>
              </w:rPr>
              <w:t>الهدوء والتوازن</w:t>
            </w:r>
            <w:r>
              <w:rPr>
                <w:rStyle w:val="IndexLink"/>
                <w:rtl w:val="true"/>
              </w:rPr>
              <w:tab/>
            </w:r>
            <w:r>
              <w:rPr>
                <w:rStyle w:val="IndexLink"/>
              </w:rPr>
              <w:t>189</w:t>
            </w:r>
          </w:hyperlink>
        </w:p>
        <w:p>
          <w:pPr>
            <w:pStyle w:val="Contents3"/>
            <w:tabs>
              <w:tab w:val="clear" w:pos="8459"/>
              <w:tab w:val="right" w:pos="9026" w:leader="dot"/>
            </w:tabs>
            <w:rPr/>
          </w:pPr>
          <w:hyperlink w:anchor="__RefHeading___Toc6459290_2870459653">
            <w:r>
              <w:rPr>
                <w:webHidden/>
                <w:rStyle w:val="IndexLink"/>
                <w:rtl w:val="true"/>
              </w:rPr>
              <w:t xml:space="preserve">ب </w:t>
            </w:r>
            <w:r>
              <w:rPr>
                <w:rStyle w:val="IndexLink"/>
                <w:rtl w:val="true"/>
              </w:rPr>
              <w:t xml:space="preserve">- </w:t>
            </w:r>
            <w:r>
              <w:rPr>
                <w:rStyle w:val="IndexLink"/>
                <w:rtl w:val="true"/>
              </w:rPr>
              <w:t>الصبر في المشاكل</w:t>
            </w:r>
            <w:r>
              <w:rPr>
                <w:rStyle w:val="IndexLink"/>
                <w:rtl w:val="true"/>
              </w:rPr>
              <w:tab/>
            </w:r>
            <w:r>
              <w:rPr>
                <w:rStyle w:val="IndexLink"/>
              </w:rPr>
              <w:t>190</w:t>
            </w:r>
          </w:hyperlink>
        </w:p>
        <w:p>
          <w:pPr>
            <w:pStyle w:val="Contents3"/>
            <w:tabs>
              <w:tab w:val="clear" w:pos="8459"/>
              <w:tab w:val="right" w:pos="9026" w:leader="dot"/>
            </w:tabs>
            <w:rPr/>
          </w:pPr>
          <w:hyperlink w:anchor="__RefHeading___Toc6459292_2870459653">
            <w:r>
              <w:rPr>
                <w:webHidden/>
                <w:rStyle w:val="IndexLink"/>
                <w:rtl w:val="true"/>
              </w:rPr>
              <w:t xml:space="preserve">ج </w:t>
            </w:r>
            <w:r>
              <w:rPr>
                <w:rStyle w:val="IndexLink"/>
                <w:rtl w:val="true"/>
              </w:rPr>
              <w:t xml:space="preserve">- </w:t>
            </w:r>
            <w:r>
              <w:rPr>
                <w:rStyle w:val="IndexLink"/>
                <w:rtl w:val="true"/>
              </w:rPr>
              <w:t>معرفة الناس</w:t>
            </w:r>
            <w:r>
              <w:rPr>
                <w:rStyle w:val="IndexLink"/>
                <w:rtl w:val="true"/>
              </w:rPr>
              <w:tab/>
            </w:r>
            <w:r>
              <w:rPr>
                <w:rStyle w:val="IndexLink"/>
              </w:rPr>
              <w:t>191</w:t>
            </w:r>
          </w:hyperlink>
        </w:p>
        <w:p>
          <w:pPr>
            <w:pStyle w:val="Contents3"/>
            <w:tabs>
              <w:tab w:val="clear" w:pos="8459"/>
              <w:tab w:val="right" w:pos="9026" w:leader="dot"/>
            </w:tabs>
            <w:rPr/>
          </w:pPr>
          <w:hyperlink w:anchor="__RefHeading___Toc6459294_2870459653">
            <w:r>
              <w:rPr>
                <w:webHidden/>
                <w:rStyle w:val="IndexLink"/>
                <w:rtl w:val="true"/>
              </w:rPr>
              <w:t xml:space="preserve">د </w:t>
            </w:r>
            <w:r>
              <w:rPr>
                <w:rStyle w:val="IndexLink"/>
                <w:rtl w:val="true"/>
              </w:rPr>
              <w:t xml:space="preserve">- </w:t>
            </w:r>
            <w:r>
              <w:rPr>
                <w:rStyle w:val="IndexLink"/>
                <w:rtl w:val="true"/>
              </w:rPr>
              <w:t>مستويات مختلفة</w:t>
            </w:r>
            <w:r>
              <w:rPr>
                <w:rStyle w:val="IndexLink"/>
                <w:rtl w:val="true"/>
              </w:rPr>
              <w:tab/>
            </w:r>
            <w:r>
              <w:rPr>
                <w:rStyle w:val="IndexLink"/>
              </w:rPr>
              <w:t>192</w:t>
            </w:r>
          </w:hyperlink>
        </w:p>
        <w:p>
          <w:pPr>
            <w:pStyle w:val="Contents3"/>
            <w:tabs>
              <w:tab w:val="clear" w:pos="8459"/>
              <w:tab w:val="right" w:pos="9026" w:leader="dot"/>
            </w:tabs>
            <w:rPr/>
          </w:pPr>
          <w:hyperlink w:anchor="__RefHeading___Toc6459296_2870459653">
            <w:r>
              <w:rPr>
                <w:webHidden/>
                <w:rStyle w:val="IndexLink"/>
                <w:rtl w:val="true"/>
              </w:rPr>
              <w:t xml:space="preserve">هـ </w:t>
            </w:r>
            <w:r>
              <w:rPr>
                <w:rStyle w:val="IndexLink"/>
                <w:rtl w:val="true"/>
              </w:rPr>
              <w:t xml:space="preserve">- </w:t>
            </w:r>
            <w:r>
              <w:rPr>
                <w:rStyle w:val="IndexLink"/>
                <w:rtl w:val="true"/>
              </w:rPr>
              <w:t>القدرة</w:t>
            </w:r>
            <w:r>
              <w:rPr>
                <w:rStyle w:val="IndexLink"/>
                <w:rtl w:val="true"/>
              </w:rPr>
              <w:tab/>
            </w:r>
            <w:r>
              <w:rPr>
                <w:rStyle w:val="IndexLink"/>
              </w:rPr>
              <w:t>193</w:t>
            </w:r>
          </w:hyperlink>
        </w:p>
        <w:p>
          <w:pPr>
            <w:pStyle w:val="Contents3"/>
            <w:tabs>
              <w:tab w:val="clear" w:pos="8459"/>
              <w:tab w:val="right" w:pos="9026" w:leader="dot"/>
            </w:tabs>
            <w:rPr/>
          </w:pPr>
          <w:hyperlink w:anchor="__RefHeading___Toc6459298_2870459653">
            <w:r>
              <w:rPr>
                <w:webHidden/>
                <w:rStyle w:val="IndexLink"/>
                <w:rtl w:val="true"/>
              </w:rPr>
              <w:t xml:space="preserve">و </w:t>
            </w:r>
            <w:r>
              <w:rPr>
                <w:rStyle w:val="IndexLink"/>
                <w:rtl w:val="true"/>
              </w:rPr>
              <w:t xml:space="preserve">- </w:t>
            </w:r>
            <w:r>
              <w:rPr>
                <w:rStyle w:val="IndexLink"/>
                <w:rtl w:val="true"/>
              </w:rPr>
              <w:t>الفكر المتكامل</w:t>
            </w:r>
            <w:r>
              <w:rPr>
                <w:rStyle w:val="IndexLink"/>
                <w:rtl w:val="true"/>
              </w:rPr>
              <w:tab/>
            </w:r>
            <w:r>
              <w:rPr>
                <w:rStyle w:val="IndexLink"/>
              </w:rPr>
              <w:t>194</w:t>
            </w:r>
          </w:hyperlink>
        </w:p>
        <w:p>
          <w:pPr>
            <w:pStyle w:val="Contents3"/>
            <w:tabs>
              <w:tab w:val="clear" w:pos="8459"/>
              <w:tab w:val="right" w:pos="9026" w:leader="dot"/>
            </w:tabs>
            <w:rPr/>
          </w:pPr>
          <w:hyperlink w:anchor="__RefHeading___Toc6459300_2870459653">
            <w:r>
              <w:rPr>
                <w:webHidden/>
                <w:rStyle w:val="IndexLink"/>
                <w:rtl w:val="true"/>
              </w:rPr>
              <w:t xml:space="preserve">ز </w:t>
            </w:r>
            <w:r>
              <w:rPr>
                <w:rStyle w:val="IndexLink"/>
                <w:rtl w:val="true"/>
              </w:rPr>
              <w:t xml:space="preserve">- </w:t>
            </w:r>
            <w:r>
              <w:rPr>
                <w:rStyle w:val="IndexLink"/>
                <w:rtl w:val="true"/>
              </w:rPr>
              <w:t>الارادة الفولاذية</w:t>
            </w:r>
            <w:r>
              <w:rPr>
                <w:rStyle w:val="IndexLink"/>
                <w:rtl w:val="true"/>
              </w:rPr>
              <w:tab/>
            </w:r>
            <w:r>
              <w:rPr>
                <w:rStyle w:val="IndexLink"/>
              </w:rPr>
              <w:t>195</w:t>
            </w:r>
          </w:hyperlink>
        </w:p>
        <w:p>
          <w:pPr>
            <w:pStyle w:val="Contents3"/>
            <w:tabs>
              <w:tab w:val="clear" w:pos="8459"/>
              <w:tab w:val="right" w:pos="9026" w:leader="dot"/>
            </w:tabs>
            <w:rPr/>
          </w:pPr>
          <w:hyperlink w:anchor="__RefHeading___Toc6459302_2870459653">
            <w:r>
              <w:rPr>
                <w:webHidden/>
                <w:rStyle w:val="IndexLink"/>
                <w:rtl w:val="true"/>
              </w:rPr>
              <w:t xml:space="preserve">ح </w:t>
            </w:r>
            <w:r>
              <w:rPr>
                <w:rStyle w:val="IndexLink"/>
                <w:rtl w:val="true"/>
              </w:rPr>
              <w:t xml:space="preserve">- </w:t>
            </w:r>
            <w:r>
              <w:rPr>
                <w:rStyle w:val="IndexLink"/>
                <w:rtl w:val="true"/>
              </w:rPr>
              <w:t>الانضباط</w:t>
            </w:r>
            <w:r>
              <w:rPr>
                <w:rStyle w:val="IndexLink"/>
                <w:rtl w:val="true"/>
              </w:rPr>
              <w:tab/>
            </w:r>
            <w:r>
              <w:rPr>
                <w:rStyle w:val="IndexLink"/>
              </w:rPr>
              <w:t>195</w:t>
            </w:r>
          </w:hyperlink>
        </w:p>
        <w:p>
          <w:pPr>
            <w:pStyle w:val="Contents3"/>
            <w:tabs>
              <w:tab w:val="clear" w:pos="8459"/>
              <w:tab w:val="right" w:pos="9026" w:leader="dot"/>
            </w:tabs>
            <w:rPr/>
          </w:pPr>
          <w:hyperlink w:anchor="__RefHeading___Toc6459304_2870459653">
            <w:r>
              <w:rPr>
                <w:webHidden/>
                <w:rStyle w:val="IndexLink"/>
                <w:rtl w:val="true"/>
              </w:rPr>
              <w:t>ط</w:t>
            </w:r>
            <w:r>
              <w:rPr>
                <w:rStyle w:val="IndexLink"/>
                <w:rtl w:val="true"/>
              </w:rPr>
              <w:t xml:space="preserve">- </w:t>
            </w:r>
            <w:r>
              <w:rPr>
                <w:rStyle w:val="IndexLink"/>
                <w:rtl w:val="true"/>
              </w:rPr>
              <w:t>رفع المستحيل</w:t>
            </w:r>
            <w:r>
              <w:rPr>
                <w:rStyle w:val="IndexLink"/>
                <w:rtl w:val="true"/>
              </w:rPr>
              <w:tab/>
            </w:r>
            <w:r>
              <w:rPr>
                <w:rStyle w:val="IndexLink"/>
              </w:rPr>
              <w:t>196</w:t>
            </w:r>
          </w:hyperlink>
        </w:p>
        <w:p>
          <w:pPr>
            <w:pStyle w:val="Contents3"/>
            <w:tabs>
              <w:tab w:val="clear" w:pos="8459"/>
              <w:tab w:val="right" w:pos="9026" w:leader="dot"/>
            </w:tabs>
            <w:rPr/>
          </w:pPr>
          <w:hyperlink w:anchor="__RefHeading___Toc6459306_2870459653">
            <w:r>
              <w:rPr>
                <w:webHidden/>
                <w:rStyle w:val="IndexLink"/>
                <w:rtl w:val="true"/>
              </w:rPr>
              <w:t xml:space="preserve">ى </w:t>
            </w:r>
            <w:r>
              <w:rPr>
                <w:rStyle w:val="IndexLink"/>
                <w:rtl w:val="true"/>
              </w:rPr>
              <w:t xml:space="preserve">- </w:t>
            </w:r>
            <w:r>
              <w:rPr>
                <w:rStyle w:val="IndexLink"/>
                <w:rtl w:val="true"/>
              </w:rPr>
              <w:t>التخطيط السليم</w:t>
            </w:r>
            <w:r>
              <w:rPr>
                <w:rStyle w:val="IndexLink"/>
                <w:rtl w:val="true"/>
              </w:rPr>
              <w:tab/>
            </w:r>
            <w:r>
              <w:rPr>
                <w:rStyle w:val="IndexLink"/>
              </w:rPr>
              <w:t>196</w:t>
            </w:r>
          </w:hyperlink>
        </w:p>
        <w:p>
          <w:pPr>
            <w:pStyle w:val="Contents3"/>
            <w:tabs>
              <w:tab w:val="clear" w:pos="8459"/>
              <w:tab w:val="right" w:pos="9026" w:leader="dot"/>
            </w:tabs>
            <w:rPr/>
          </w:pPr>
          <w:hyperlink w:anchor="__RefHeading___Toc6459308_2870459653">
            <w:r>
              <w:rPr>
                <w:webHidden/>
                <w:rStyle w:val="IndexLink"/>
                <w:rtl w:val="true"/>
              </w:rPr>
              <w:t xml:space="preserve">يا </w:t>
            </w:r>
            <w:r>
              <w:rPr>
                <w:rStyle w:val="IndexLink"/>
                <w:rtl w:val="true"/>
              </w:rPr>
              <w:t xml:space="preserve">- </w:t>
            </w:r>
            <w:r>
              <w:rPr>
                <w:rStyle w:val="IndexLink"/>
                <w:rtl w:val="true"/>
              </w:rPr>
              <w:t>اغتنام الفرص</w:t>
            </w:r>
            <w:r>
              <w:rPr>
                <w:rStyle w:val="IndexLink"/>
                <w:rtl w:val="true"/>
              </w:rPr>
              <w:tab/>
            </w:r>
            <w:r>
              <w:rPr>
                <w:rStyle w:val="IndexLink"/>
              </w:rPr>
              <w:t>197</w:t>
            </w:r>
          </w:hyperlink>
        </w:p>
        <w:p>
          <w:pPr>
            <w:pStyle w:val="Contents3"/>
            <w:tabs>
              <w:tab w:val="clear" w:pos="8459"/>
              <w:tab w:val="right" w:pos="9026" w:leader="dot"/>
            </w:tabs>
            <w:rPr/>
          </w:pPr>
          <w:hyperlink w:anchor="__RefHeading___Toc6459310_2870459653">
            <w:r>
              <w:rPr>
                <w:webHidden/>
                <w:rStyle w:val="IndexLink"/>
                <w:rtl w:val="true"/>
              </w:rPr>
              <w:t xml:space="preserve">يب </w:t>
            </w:r>
            <w:r>
              <w:rPr>
                <w:rStyle w:val="IndexLink"/>
                <w:rtl w:val="true"/>
              </w:rPr>
              <w:t xml:space="preserve">- </w:t>
            </w:r>
            <w:r>
              <w:rPr>
                <w:rStyle w:val="IndexLink"/>
                <w:rtl w:val="true"/>
              </w:rPr>
              <w:t>التواضع</w:t>
            </w:r>
            <w:r>
              <w:rPr>
                <w:rStyle w:val="IndexLink"/>
                <w:rtl w:val="true"/>
              </w:rPr>
              <w:tab/>
            </w:r>
            <w:r>
              <w:rPr>
                <w:rStyle w:val="IndexLink"/>
              </w:rPr>
              <w:t>198</w:t>
            </w:r>
          </w:hyperlink>
        </w:p>
        <w:p>
          <w:pPr>
            <w:pStyle w:val="Contents3"/>
            <w:tabs>
              <w:tab w:val="clear" w:pos="8459"/>
              <w:tab w:val="right" w:pos="9026" w:leader="dot"/>
            </w:tabs>
            <w:rPr/>
          </w:pPr>
          <w:hyperlink w:anchor="__RefHeading___Toc6459312_2870459653">
            <w:r>
              <w:rPr>
                <w:webHidden/>
                <w:rStyle w:val="IndexLink"/>
                <w:rtl w:val="true"/>
              </w:rPr>
              <w:t xml:space="preserve">يج </w:t>
            </w:r>
            <w:r>
              <w:rPr>
                <w:rStyle w:val="IndexLink"/>
                <w:rtl w:val="true"/>
              </w:rPr>
              <w:t xml:space="preserve">- </w:t>
            </w:r>
            <w:r>
              <w:rPr>
                <w:rStyle w:val="IndexLink"/>
                <w:rtl w:val="true"/>
              </w:rPr>
              <w:t>البحث عن النقد</w:t>
            </w:r>
            <w:r>
              <w:rPr>
                <w:rStyle w:val="IndexLink"/>
                <w:rtl w:val="true"/>
              </w:rPr>
              <w:tab/>
            </w:r>
            <w:r>
              <w:rPr>
                <w:rStyle w:val="IndexLink"/>
              </w:rPr>
              <w:t>199</w:t>
            </w:r>
          </w:hyperlink>
        </w:p>
        <w:p>
          <w:pPr>
            <w:pStyle w:val="Contents3"/>
            <w:tabs>
              <w:tab w:val="clear" w:pos="8459"/>
              <w:tab w:val="right" w:pos="9026" w:leader="dot"/>
            </w:tabs>
            <w:rPr/>
          </w:pPr>
          <w:hyperlink w:anchor="__RefHeading___Toc6459314_2870459653">
            <w:r>
              <w:rPr>
                <w:webHidden/>
                <w:rStyle w:val="IndexLink"/>
                <w:rtl w:val="true"/>
              </w:rPr>
              <w:t xml:space="preserve">يد </w:t>
            </w:r>
            <w:r>
              <w:rPr>
                <w:rStyle w:val="IndexLink"/>
                <w:rtl w:val="true"/>
              </w:rPr>
              <w:t xml:space="preserve">- </w:t>
            </w:r>
            <w:r>
              <w:rPr>
                <w:rStyle w:val="IndexLink"/>
                <w:rtl w:val="true"/>
              </w:rPr>
              <w:t>الانسان الواقعی</w:t>
            </w:r>
            <w:r>
              <w:rPr>
                <w:rStyle w:val="IndexLink"/>
                <w:rtl w:val="true"/>
              </w:rPr>
              <w:tab/>
            </w:r>
            <w:r>
              <w:rPr>
                <w:rStyle w:val="IndexLink"/>
              </w:rPr>
              <w:t>200</w:t>
            </w:r>
          </w:hyperlink>
        </w:p>
        <w:p>
          <w:pPr>
            <w:pStyle w:val="Contents2"/>
            <w:tabs>
              <w:tab w:val="clear" w:pos="8743"/>
              <w:tab w:val="right" w:pos="9026" w:leader="dot"/>
            </w:tabs>
            <w:rPr/>
          </w:pPr>
          <w:hyperlink w:anchor="__RefHeading___Toc6459316_2870459653">
            <w:r>
              <w:rPr>
                <w:webHidden/>
                <w:rStyle w:val="IndexLink"/>
                <w:rtl w:val="true"/>
              </w:rPr>
              <w:t xml:space="preserve">مسألة </w:t>
            </w:r>
            <w:r>
              <w:rPr>
                <w:rStyle w:val="IndexLink"/>
                <w:rtl w:val="true"/>
              </w:rPr>
              <w:t xml:space="preserve">: </w:t>
            </w:r>
            <w:r>
              <w:rPr>
                <w:rStyle w:val="IndexLink"/>
              </w:rPr>
              <w:t>19</w:t>
            </w:r>
            <w:r>
              <w:rPr>
                <w:rStyle w:val="IndexLink"/>
                <w:rtl w:val="true"/>
              </w:rPr>
              <w:t xml:space="preserve"> </w:t>
            </w:r>
            <w:r>
              <w:rPr>
                <w:rStyle w:val="IndexLink"/>
                <w:rtl w:val="true"/>
              </w:rPr>
              <w:t>بين الحقوق والقدرات</w:t>
            </w:r>
            <w:r>
              <w:rPr>
                <w:rStyle w:val="IndexLink"/>
                <w:rtl w:val="true"/>
              </w:rPr>
              <w:tab/>
            </w:r>
            <w:r>
              <w:rPr>
                <w:rStyle w:val="IndexLink"/>
              </w:rPr>
              <w:t>201</w:t>
            </w:r>
          </w:hyperlink>
        </w:p>
        <w:p>
          <w:pPr>
            <w:pStyle w:val="Contents3"/>
            <w:tabs>
              <w:tab w:val="clear" w:pos="8459"/>
              <w:tab w:val="right" w:pos="9026" w:leader="dot"/>
            </w:tabs>
            <w:rPr/>
          </w:pPr>
          <w:hyperlink w:anchor="__RefHeading___Toc6459318_2870459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6459320_2870459653">
            <w:r>
              <w:rPr>
                <w:webHidden/>
                <w:rStyle w:val="IndexLink"/>
                <w:rtl w:val="true"/>
              </w:rPr>
              <w:t>القدرة غير المتمركزة</w:t>
            </w:r>
            <w:r>
              <w:rPr>
                <w:rStyle w:val="IndexLink"/>
                <w:rtl w:val="true"/>
              </w:rPr>
              <w:tab/>
            </w:r>
            <w:r>
              <w:rPr>
                <w:rStyle w:val="IndexLink"/>
              </w:rPr>
              <w:t>204</w:t>
            </w:r>
          </w:hyperlink>
        </w:p>
        <w:p>
          <w:pPr>
            <w:pStyle w:val="Contents3"/>
            <w:tabs>
              <w:tab w:val="clear" w:pos="8459"/>
              <w:tab w:val="right" w:pos="9026" w:leader="dot"/>
            </w:tabs>
            <w:rPr/>
          </w:pPr>
          <w:hyperlink w:anchor="__RefHeading___Toc6459322_2870459653">
            <w:r>
              <w:rPr>
                <w:webHidden/>
                <w:rStyle w:val="IndexLink"/>
                <w:rtl w:val="true"/>
              </w:rPr>
              <w:t>القدرة المتمركزة</w:t>
            </w:r>
            <w:r>
              <w:rPr>
                <w:rStyle w:val="IndexLink"/>
                <w:rtl w:val="true"/>
              </w:rPr>
              <w:tab/>
            </w:r>
            <w:r>
              <w:rPr>
                <w:rStyle w:val="IndexLink"/>
              </w:rPr>
              <w:t>206</w:t>
            </w:r>
          </w:hyperlink>
        </w:p>
        <w:p>
          <w:pPr>
            <w:pStyle w:val="Contents3"/>
            <w:tabs>
              <w:tab w:val="clear" w:pos="8459"/>
              <w:tab w:val="right" w:pos="9026" w:leader="dot"/>
            </w:tabs>
            <w:rPr/>
          </w:pPr>
          <w:hyperlink w:anchor="__RefHeading___Toc6459324_2870459653">
            <w:r>
              <w:rPr>
                <w:webHidden/>
                <w:rStyle w:val="IndexLink"/>
                <w:rtl w:val="true"/>
              </w:rPr>
              <w:t>الدین قسمان</w:t>
            </w:r>
            <w:r>
              <w:rPr>
                <w:rStyle w:val="IndexLink"/>
                <w:rtl w:val="true"/>
              </w:rPr>
              <w:tab/>
            </w:r>
            <w:r>
              <w:rPr>
                <w:rStyle w:val="IndexLink"/>
              </w:rPr>
              <w:t>207</w:t>
            </w:r>
          </w:hyperlink>
        </w:p>
        <w:p>
          <w:pPr>
            <w:pStyle w:val="Contents3"/>
            <w:tabs>
              <w:tab w:val="clear" w:pos="8459"/>
              <w:tab w:val="right" w:pos="9026" w:leader="dot"/>
            </w:tabs>
            <w:rPr/>
          </w:pPr>
          <w:hyperlink w:anchor="__RefHeading___Toc6459326_2870459653">
            <w:r>
              <w:rPr>
                <w:webHidden/>
                <w:rStyle w:val="IndexLink"/>
                <w:rtl w:val="true"/>
              </w:rPr>
              <w:t>المال</w:t>
            </w:r>
            <w:r>
              <w:rPr>
                <w:rStyle w:val="IndexLink"/>
                <w:rtl w:val="true"/>
              </w:rPr>
              <w:tab/>
            </w:r>
            <w:r>
              <w:rPr>
                <w:rStyle w:val="IndexLink"/>
              </w:rPr>
              <w:t>209</w:t>
            </w:r>
          </w:hyperlink>
        </w:p>
        <w:p>
          <w:pPr>
            <w:pStyle w:val="Contents3"/>
            <w:tabs>
              <w:tab w:val="clear" w:pos="8459"/>
              <w:tab w:val="right" w:pos="9026" w:leader="dot"/>
            </w:tabs>
            <w:rPr/>
          </w:pPr>
          <w:hyperlink w:anchor="__RefHeading___Toc6459328_2870459653">
            <w:r>
              <w:rPr>
                <w:webHidden/>
                <w:rStyle w:val="IndexLink"/>
                <w:rtl w:val="true"/>
              </w:rPr>
              <w:t>والسلاح</w:t>
            </w:r>
            <w:r>
              <w:rPr>
                <w:rStyle w:val="IndexLink"/>
                <w:rtl w:val="true"/>
              </w:rPr>
              <w:tab/>
            </w:r>
            <w:r>
              <w:rPr>
                <w:rStyle w:val="IndexLink"/>
              </w:rPr>
              <w:t>210</w:t>
            </w:r>
          </w:hyperlink>
        </w:p>
        <w:p>
          <w:pPr>
            <w:pStyle w:val="Contents3"/>
            <w:tabs>
              <w:tab w:val="clear" w:pos="8459"/>
              <w:tab w:val="right" w:pos="9026" w:leader="dot"/>
            </w:tabs>
            <w:rPr/>
          </w:pPr>
          <w:hyperlink w:anchor="__RefHeading___Toc6459330_2870459653">
            <w:r>
              <w:rPr>
                <w:webHidden/>
                <w:rStyle w:val="IndexLink"/>
                <w:rtl w:val="true"/>
              </w:rPr>
              <w:t>السبب الخارجي للقدرة</w:t>
            </w:r>
            <w:r>
              <w:rPr>
                <w:rStyle w:val="IndexLink"/>
                <w:rtl w:val="true"/>
              </w:rPr>
              <w:tab/>
            </w:r>
            <w:r>
              <w:rPr>
                <w:rStyle w:val="IndexLink"/>
              </w:rPr>
              <w:t>210</w:t>
            </w:r>
          </w:hyperlink>
        </w:p>
        <w:p>
          <w:pPr>
            <w:pStyle w:val="Contents3"/>
            <w:tabs>
              <w:tab w:val="clear" w:pos="8459"/>
              <w:tab w:val="right" w:pos="9026" w:leader="dot"/>
            </w:tabs>
            <w:rPr/>
          </w:pPr>
          <w:hyperlink w:anchor="__RefHeading___Toc6459332_2870459653">
            <w:r>
              <w:rPr>
                <w:webHidden/>
                <w:rStyle w:val="IndexLink"/>
                <w:rtl w:val="true"/>
              </w:rPr>
              <w:t>قدرة لاحقة</w:t>
            </w:r>
            <w:r>
              <w:rPr>
                <w:rStyle w:val="IndexLink"/>
                <w:rtl w:val="true"/>
              </w:rPr>
              <w:tab/>
            </w:r>
            <w:r>
              <w:rPr>
                <w:rStyle w:val="IndexLink"/>
              </w:rPr>
              <w:t>212</w:t>
            </w:r>
          </w:hyperlink>
        </w:p>
        <w:p>
          <w:pPr>
            <w:pStyle w:val="Contents2"/>
            <w:tabs>
              <w:tab w:val="clear" w:pos="8743"/>
              <w:tab w:val="right" w:pos="9026" w:leader="dot"/>
            </w:tabs>
            <w:rPr/>
          </w:pPr>
          <w:hyperlink w:anchor="__RefHeading___Toc6459334_2870459653">
            <w:r>
              <w:rPr>
                <w:webHidden/>
                <w:rStyle w:val="IndexLink"/>
                <w:rtl w:val="true"/>
              </w:rPr>
              <w:t xml:space="preserve">مسألة </w:t>
            </w:r>
            <w:r>
              <w:rPr>
                <w:rStyle w:val="IndexLink"/>
                <w:rtl w:val="true"/>
              </w:rPr>
              <w:t xml:space="preserve">: </w:t>
            </w:r>
            <w:r>
              <w:rPr>
                <w:rStyle w:val="IndexLink"/>
              </w:rPr>
              <w:t>20</w:t>
            </w:r>
            <w:r>
              <w:rPr>
                <w:rStyle w:val="IndexLink"/>
                <w:rtl w:val="true"/>
              </w:rPr>
              <w:t xml:space="preserve"> </w:t>
            </w:r>
            <w:r>
              <w:rPr>
                <w:rStyle w:val="IndexLink"/>
                <w:rtl w:val="true"/>
              </w:rPr>
              <w:t>أقسام القدرة</w:t>
            </w:r>
            <w:r>
              <w:rPr>
                <w:rStyle w:val="IndexLink"/>
                <w:rtl w:val="true"/>
              </w:rPr>
              <w:tab/>
            </w:r>
            <w:r>
              <w:rPr>
                <w:rStyle w:val="IndexLink"/>
              </w:rPr>
              <w:t>214</w:t>
            </w:r>
          </w:hyperlink>
        </w:p>
        <w:p>
          <w:pPr>
            <w:pStyle w:val="Contents3"/>
            <w:tabs>
              <w:tab w:val="clear" w:pos="8459"/>
              <w:tab w:val="right" w:pos="9026" w:leader="dot"/>
            </w:tabs>
            <w:rPr/>
          </w:pPr>
          <w:hyperlink w:anchor="__RefHeading___Toc6459336_2870459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6459338_2870459653">
            <w:r>
              <w:rPr>
                <w:webHidden/>
                <w:rStyle w:val="IndexLink"/>
              </w:rPr>
              <w:t>1</w:t>
            </w:r>
            <w:r>
              <w:rPr>
                <w:rStyle w:val="IndexLink"/>
                <w:rtl w:val="true"/>
              </w:rPr>
              <w:t xml:space="preserve"> - </w:t>
            </w:r>
            <w:r>
              <w:rPr>
                <w:rStyle w:val="IndexLink"/>
                <w:rtl w:val="true"/>
              </w:rPr>
              <w:t>السلطة</w:t>
            </w:r>
            <w:r>
              <w:rPr>
                <w:rStyle w:val="IndexLink"/>
                <w:rtl w:val="true"/>
              </w:rPr>
              <w:tab/>
            </w:r>
            <w:r>
              <w:rPr>
                <w:rStyle w:val="IndexLink"/>
              </w:rPr>
              <w:t>214</w:t>
            </w:r>
          </w:hyperlink>
        </w:p>
        <w:p>
          <w:pPr>
            <w:pStyle w:val="Contents3"/>
            <w:tabs>
              <w:tab w:val="clear" w:pos="8459"/>
              <w:tab w:val="right" w:pos="9026" w:leader="dot"/>
            </w:tabs>
            <w:rPr/>
          </w:pPr>
          <w:hyperlink w:anchor="__RefHeading___Toc6459340_2870459653">
            <w:r>
              <w:rPr>
                <w:webHidden/>
                <w:rStyle w:val="IndexLink"/>
              </w:rPr>
              <w:t>2</w:t>
            </w:r>
            <w:r>
              <w:rPr>
                <w:rStyle w:val="IndexLink"/>
                <w:rtl w:val="true"/>
              </w:rPr>
              <w:t xml:space="preserve"> - </w:t>
            </w:r>
            <w:r>
              <w:rPr>
                <w:rStyle w:val="IndexLink"/>
                <w:rtl w:val="true"/>
              </w:rPr>
              <w:t>الشخصية</w:t>
            </w:r>
            <w:r>
              <w:rPr>
                <w:rStyle w:val="IndexLink"/>
                <w:rtl w:val="true"/>
              </w:rPr>
              <w:tab/>
            </w:r>
            <w:r>
              <w:rPr>
                <w:rStyle w:val="IndexLink"/>
              </w:rPr>
              <w:t>215</w:t>
            </w:r>
          </w:hyperlink>
        </w:p>
        <w:p>
          <w:pPr>
            <w:pStyle w:val="Contents3"/>
            <w:tabs>
              <w:tab w:val="clear" w:pos="8459"/>
              <w:tab w:val="right" w:pos="9026" w:leader="dot"/>
            </w:tabs>
            <w:rPr/>
          </w:pPr>
          <w:hyperlink w:anchor="__RefHeading___Toc6459342_2870459653">
            <w:r>
              <w:rPr>
                <w:webHidden/>
                <w:rStyle w:val="IndexLink"/>
              </w:rPr>
              <w:t>3</w:t>
            </w:r>
            <w:r>
              <w:rPr>
                <w:rStyle w:val="IndexLink"/>
                <w:rtl w:val="true"/>
              </w:rPr>
              <w:t xml:space="preserve"> - </w:t>
            </w:r>
            <w:r>
              <w:rPr>
                <w:rStyle w:val="IndexLink"/>
                <w:rtl w:val="true"/>
              </w:rPr>
              <w:t>السندية</w:t>
            </w:r>
            <w:r>
              <w:rPr>
                <w:rStyle w:val="IndexLink"/>
                <w:rtl w:val="true"/>
              </w:rPr>
              <w:tab/>
            </w:r>
            <w:r>
              <w:rPr>
                <w:rStyle w:val="IndexLink"/>
              </w:rPr>
              <w:t>216</w:t>
            </w:r>
          </w:hyperlink>
        </w:p>
        <w:p>
          <w:pPr>
            <w:pStyle w:val="Contents3"/>
            <w:tabs>
              <w:tab w:val="clear" w:pos="8459"/>
              <w:tab w:val="right" w:pos="9026" w:leader="dot"/>
            </w:tabs>
            <w:rPr/>
          </w:pPr>
          <w:hyperlink w:anchor="__RefHeading___Toc6459344_2870459653">
            <w:r>
              <w:rPr>
                <w:webHidden/>
                <w:rStyle w:val="IndexLink"/>
                <w:rtl w:val="true"/>
              </w:rPr>
              <w:t>كيف تدوم القدرة ؟</w:t>
            </w:r>
            <w:r>
              <w:rPr>
                <w:rStyle w:val="IndexLink"/>
                <w:rtl w:val="true"/>
              </w:rPr>
              <w:tab/>
            </w:r>
            <w:r>
              <w:rPr>
                <w:rStyle w:val="IndexLink"/>
              </w:rPr>
              <w:t>217</w:t>
            </w:r>
          </w:hyperlink>
        </w:p>
        <w:p>
          <w:pPr>
            <w:pStyle w:val="Contents2"/>
            <w:tabs>
              <w:tab w:val="clear" w:pos="8743"/>
              <w:tab w:val="right" w:pos="9026" w:leader="dot"/>
            </w:tabs>
            <w:rPr/>
          </w:pPr>
          <w:hyperlink w:anchor="__RefHeading___Toc6459346_2870459653">
            <w:r>
              <w:rPr>
                <w:webHidden/>
                <w:rStyle w:val="IndexLink"/>
                <w:rtl w:val="true"/>
              </w:rPr>
              <w:t xml:space="preserve">مسألة </w:t>
            </w:r>
            <w:r>
              <w:rPr>
                <w:rStyle w:val="IndexLink"/>
                <w:rtl w:val="true"/>
              </w:rPr>
              <w:t xml:space="preserve">: </w:t>
            </w:r>
            <w:r>
              <w:rPr>
                <w:rStyle w:val="IndexLink"/>
              </w:rPr>
              <w:t>21</w:t>
            </w:r>
            <w:r>
              <w:rPr>
                <w:rStyle w:val="IndexLink"/>
                <w:rtl w:val="true"/>
              </w:rPr>
              <w:t xml:space="preserve"> </w:t>
            </w:r>
            <w:r>
              <w:rPr>
                <w:rStyle w:val="IndexLink"/>
                <w:rtl w:val="true"/>
              </w:rPr>
              <w:t>مهمة علم السياسة تجاه القدرة</w:t>
            </w:r>
            <w:r>
              <w:rPr>
                <w:rStyle w:val="IndexLink"/>
                <w:rtl w:val="true"/>
              </w:rPr>
              <w:tab/>
            </w:r>
            <w:r>
              <w:rPr>
                <w:rStyle w:val="IndexLink"/>
              </w:rPr>
              <w:t>223</w:t>
            </w:r>
          </w:hyperlink>
        </w:p>
        <w:p>
          <w:pPr>
            <w:pStyle w:val="Contents3"/>
            <w:tabs>
              <w:tab w:val="clear" w:pos="8459"/>
              <w:tab w:val="right" w:pos="9026" w:leader="dot"/>
            </w:tabs>
            <w:rPr/>
          </w:pPr>
          <w:hyperlink w:anchor="__RefHeading___Toc6459348_2870459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6459350_2870459653">
            <w:r>
              <w:rPr>
                <w:webHidden/>
                <w:rStyle w:val="IndexLink"/>
                <w:rtl w:val="true"/>
              </w:rPr>
              <w:t>الأمور التی هی محور علم السیاسیة</w:t>
            </w:r>
            <w:r>
              <w:rPr>
                <w:rStyle w:val="IndexLink"/>
                <w:rtl w:val="true"/>
              </w:rPr>
              <w:tab/>
            </w:r>
            <w:r>
              <w:rPr>
                <w:rStyle w:val="IndexLink"/>
              </w:rPr>
              <w:t>226</w:t>
            </w:r>
          </w:hyperlink>
        </w:p>
        <w:p>
          <w:pPr>
            <w:pStyle w:val="Contents2"/>
            <w:tabs>
              <w:tab w:val="clear" w:pos="8743"/>
              <w:tab w:val="right" w:pos="9026" w:leader="dot"/>
            </w:tabs>
            <w:rPr/>
          </w:pPr>
          <w:hyperlink w:anchor="__RefHeading___Toc6459352_2870459653">
            <w:r>
              <w:rPr>
                <w:webHidden/>
                <w:rStyle w:val="IndexLink"/>
                <w:rtl w:val="true"/>
              </w:rPr>
              <w:t xml:space="preserve">مسألة </w:t>
            </w:r>
            <w:r>
              <w:rPr>
                <w:rStyle w:val="IndexLink"/>
                <w:rtl w:val="true"/>
              </w:rPr>
              <w:t xml:space="preserve">: </w:t>
            </w:r>
            <w:r>
              <w:rPr>
                <w:rStyle w:val="IndexLink"/>
              </w:rPr>
              <w:t>22</w:t>
            </w:r>
            <w:r>
              <w:rPr>
                <w:rStyle w:val="IndexLink"/>
                <w:rtl w:val="true"/>
              </w:rPr>
              <w:t xml:space="preserve"> </w:t>
            </w:r>
            <w:r>
              <w:rPr>
                <w:rStyle w:val="IndexLink"/>
                <w:rtl w:val="true"/>
              </w:rPr>
              <w:t>المؤسسات السياسية</w:t>
            </w:r>
            <w:r>
              <w:rPr>
                <w:rStyle w:val="IndexLink"/>
                <w:rtl w:val="true"/>
              </w:rPr>
              <w:tab/>
            </w:r>
            <w:r>
              <w:rPr>
                <w:rStyle w:val="IndexLink"/>
              </w:rPr>
              <w:t>228</w:t>
            </w:r>
          </w:hyperlink>
        </w:p>
        <w:p>
          <w:pPr>
            <w:pStyle w:val="Contents2"/>
            <w:tabs>
              <w:tab w:val="clear" w:pos="8743"/>
              <w:tab w:val="right" w:pos="9026" w:leader="dot"/>
            </w:tabs>
            <w:rPr/>
          </w:pPr>
          <w:hyperlink w:anchor="__RefHeading___Toc6459354_2870459653">
            <w:r>
              <w:rPr>
                <w:webHidden/>
                <w:rStyle w:val="IndexLink"/>
                <w:rtl w:val="true"/>
              </w:rPr>
              <w:t xml:space="preserve">مسألة </w:t>
            </w:r>
            <w:r>
              <w:rPr>
                <w:rStyle w:val="IndexLink"/>
                <w:rtl w:val="true"/>
              </w:rPr>
              <w:t>:</w:t>
            </w:r>
            <w:r>
              <w:rPr>
                <w:rStyle w:val="IndexLink"/>
              </w:rPr>
              <w:t>23</w:t>
            </w:r>
            <w:r>
              <w:rPr>
                <w:rStyle w:val="IndexLink"/>
                <w:rtl w:val="true"/>
              </w:rPr>
              <w:t xml:space="preserve"> </w:t>
            </w:r>
            <w:r>
              <w:rPr>
                <w:rStyle w:val="IndexLink"/>
                <w:rtl w:val="true"/>
              </w:rPr>
              <w:t>الدولة أكبر المؤسسات السياسية</w:t>
            </w:r>
            <w:r>
              <w:rPr>
                <w:rStyle w:val="IndexLink"/>
                <w:rtl w:val="true"/>
              </w:rPr>
              <w:tab/>
            </w:r>
            <w:r>
              <w:rPr>
                <w:rStyle w:val="IndexLink"/>
              </w:rPr>
              <w:t>233</w:t>
            </w:r>
          </w:hyperlink>
        </w:p>
        <w:p>
          <w:pPr>
            <w:pStyle w:val="Contents3"/>
            <w:tabs>
              <w:tab w:val="clear" w:pos="8459"/>
              <w:tab w:val="right" w:pos="9026" w:leader="dot"/>
            </w:tabs>
            <w:rPr/>
          </w:pPr>
          <w:hyperlink w:anchor="__RefHeading___Toc6459356_2870459653">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6459358_2870459653">
            <w:r>
              <w:rPr>
                <w:webHidden/>
                <w:rStyle w:val="IndexLink"/>
                <w:rtl w:val="true"/>
              </w:rPr>
              <w:t>الشخصية الحقوقية للدولة</w:t>
            </w:r>
            <w:r>
              <w:rPr>
                <w:rStyle w:val="IndexLink"/>
                <w:rtl w:val="true"/>
              </w:rPr>
              <w:tab/>
            </w:r>
            <w:r>
              <w:rPr>
                <w:rStyle w:val="IndexLink"/>
              </w:rPr>
              <w:t>235</w:t>
            </w:r>
          </w:hyperlink>
        </w:p>
        <w:p>
          <w:pPr>
            <w:pStyle w:val="Contents3"/>
            <w:tabs>
              <w:tab w:val="clear" w:pos="8459"/>
              <w:tab w:val="right" w:pos="9026" w:leader="dot"/>
            </w:tabs>
            <w:rPr/>
          </w:pPr>
          <w:hyperlink w:anchor="__RefHeading___Toc6459360_2870459653">
            <w:r>
              <w:rPr>
                <w:webHidden/>
                <w:rStyle w:val="IndexLink"/>
                <w:rtl w:val="true"/>
              </w:rPr>
              <w:t>رأى الدين فى</w:t>
            </w:r>
            <w:r>
              <w:rPr>
                <w:rStyle w:val="IndexLink"/>
                <w:rtl w:val="true"/>
              </w:rPr>
              <w:t xml:space="preserve">( </w:t>
            </w:r>
            <w:r>
              <w:rPr>
                <w:rStyle w:val="IndexLink"/>
                <w:rtl w:val="true"/>
              </w:rPr>
              <w:t>الشخصية الحقوقية</w:t>
            </w:r>
            <w:r>
              <w:rPr>
                <w:rStyle w:val="IndexLink"/>
                <w:rtl w:val="true"/>
              </w:rPr>
              <w:t>)</w:t>
              <w:tab/>
            </w:r>
            <w:r>
              <w:rPr>
                <w:rStyle w:val="IndexLink"/>
              </w:rPr>
              <w:t>236</w:t>
            </w:r>
          </w:hyperlink>
        </w:p>
        <w:p>
          <w:pPr>
            <w:pStyle w:val="Contents3"/>
            <w:tabs>
              <w:tab w:val="clear" w:pos="8459"/>
              <w:tab w:val="right" w:pos="9026" w:leader="dot"/>
            </w:tabs>
            <w:rPr/>
          </w:pPr>
          <w:hyperlink w:anchor="__RefHeading___Toc6459362_2870459653">
            <w:r>
              <w:rPr>
                <w:webHidden/>
                <w:rStyle w:val="IndexLink"/>
                <w:rtl w:val="true"/>
              </w:rPr>
              <w:t>وحدة المواقف بين الرسول</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وعلىّ</w:t>
            </w:r>
            <w:r>
              <w:rPr>
                <w:rStyle w:val="IndexLink"/>
                <w:rtl w:val="true"/>
              </w:rPr>
              <w:t>(</w:t>
            </w:r>
            <w:r>
              <w:rPr>
                <w:rStyle w:val="IndexLink"/>
                <w:rtl w:val="true"/>
              </w:rPr>
              <w:t>عليه السلام</w:t>
            </w:r>
            <w:r>
              <w:rPr>
                <w:rStyle w:val="IndexLink"/>
                <w:rtl w:val="true"/>
              </w:rPr>
              <w:t>)</w:t>
              <w:tab/>
            </w:r>
            <w:r>
              <w:rPr>
                <w:rStyle w:val="IndexLink"/>
              </w:rPr>
              <w:t>237</w:t>
            </w:r>
          </w:hyperlink>
        </w:p>
        <w:p>
          <w:pPr>
            <w:pStyle w:val="Contents2"/>
            <w:tabs>
              <w:tab w:val="clear" w:pos="8743"/>
              <w:tab w:val="right" w:pos="9026" w:leader="dot"/>
            </w:tabs>
            <w:rPr/>
          </w:pPr>
          <w:hyperlink w:anchor="__RefHeading___Toc6459364_2870459653">
            <w:r>
              <w:rPr>
                <w:webHidden/>
                <w:rStyle w:val="IndexLink"/>
                <w:rtl w:val="true"/>
              </w:rPr>
              <w:t xml:space="preserve">مسألة </w:t>
            </w:r>
            <w:r>
              <w:rPr>
                <w:rStyle w:val="IndexLink"/>
                <w:rtl w:val="true"/>
              </w:rPr>
              <w:t xml:space="preserve">: </w:t>
            </w:r>
            <w:r>
              <w:rPr>
                <w:rStyle w:val="IndexLink"/>
              </w:rPr>
              <w:t>24</w:t>
            </w:r>
            <w:r>
              <w:rPr>
                <w:rStyle w:val="IndexLink"/>
                <w:rtl w:val="true"/>
              </w:rPr>
              <w:t xml:space="preserve"> </w:t>
            </w:r>
            <w:r>
              <w:rPr>
                <w:rStyle w:val="IndexLink"/>
                <w:rtl w:val="true"/>
              </w:rPr>
              <w:t>بحوث في الدولة</w:t>
            </w:r>
            <w:r>
              <w:rPr>
                <w:rStyle w:val="IndexLink"/>
                <w:rtl w:val="true"/>
              </w:rPr>
              <w:tab/>
            </w:r>
            <w:r>
              <w:rPr>
                <w:rStyle w:val="IndexLink"/>
              </w:rPr>
              <w:t>240</w:t>
            </w:r>
          </w:hyperlink>
        </w:p>
        <w:p>
          <w:pPr>
            <w:pStyle w:val="Contents3"/>
            <w:tabs>
              <w:tab w:val="clear" w:pos="8459"/>
              <w:tab w:val="right" w:pos="9026" w:leader="dot"/>
            </w:tabs>
            <w:rPr/>
          </w:pPr>
          <w:hyperlink w:anchor="__RefHeading___Toc6459366_2870459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6459368_2870459653">
            <w:r>
              <w:rPr>
                <w:webHidden/>
                <w:rStyle w:val="IndexLink"/>
                <w:rtl w:val="true"/>
              </w:rPr>
              <w:t>آثار وجود الشخصية الحقوقية</w:t>
            </w:r>
            <w:r>
              <w:rPr>
                <w:rStyle w:val="IndexLink"/>
                <w:rtl w:val="true"/>
              </w:rPr>
              <w:tab/>
            </w:r>
            <w:r>
              <w:rPr>
                <w:rStyle w:val="IndexLink"/>
              </w:rPr>
              <w:t>241</w:t>
            </w:r>
          </w:hyperlink>
        </w:p>
        <w:p>
          <w:pPr>
            <w:pStyle w:val="Contents3"/>
            <w:tabs>
              <w:tab w:val="clear" w:pos="8459"/>
              <w:tab w:val="right" w:pos="9026" w:leader="dot"/>
            </w:tabs>
            <w:rPr/>
          </w:pPr>
          <w:hyperlink w:anchor="__RefHeading___Toc6459370_2870459653">
            <w:r>
              <w:rPr>
                <w:webHidden/>
                <w:rStyle w:val="IndexLink"/>
                <w:rtl w:val="true"/>
              </w:rPr>
              <w:t>حجم النقد أم القوة الشرائية؟</w:t>
            </w:r>
            <w:r>
              <w:rPr>
                <w:rStyle w:val="IndexLink"/>
                <w:rtl w:val="true"/>
              </w:rPr>
              <w:tab/>
            </w:r>
            <w:r>
              <w:rPr>
                <w:rStyle w:val="IndexLink"/>
              </w:rPr>
              <w:t>242</w:t>
            </w:r>
          </w:hyperlink>
        </w:p>
        <w:p>
          <w:pPr>
            <w:pStyle w:val="Contents3"/>
            <w:tabs>
              <w:tab w:val="clear" w:pos="8459"/>
              <w:tab w:val="right" w:pos="9026" w:leader="dot"/>
            </w:tabs>
            <w:rPr/>
          </w:pPr>
          <w:hyperlink w:anchor="__RefHeading___Toc6459372_2870459653">
            <w:r>
              <w:rPr>
                <w:webHidden/>
                <w:rStyle w:val="IndexLink"/>
                <w:rtl w:val="true"/>
              </w:rPr>
              <w:t xml:space="preserve">الشخصية الحقوقية </w:t>
            </w:r>
            <w:r>
              <w:rPr>
                <w:rStyle w:val="IndexLink"/>
                <w:rtl w:val="true"/>
              </w:rPr>
              <w:t xml:space="preserve">: </w:t>
            </w:r>
            <w:r>
              <w:rPr>
                <w:rStyle w:val="IndexLink"/>
                <w:rtl w:val="true"/>
              </w:rPr>
              <w:t>أمر اعتبارى أو متأصل</w:t>
            </w:r>
            <w:r>
              <w:rPr>
                <w:rStyle w:val="IndexLink"/>
                <w:rtl w:val="true"/>
              </w:rPr>
              <w:tab/>
            </w:r>
            <w:r>
              <w:rPr>
                <w:rStyle w:val="IndexLink"/>
              </w:rPr>
              <w:t>246</w:t>
            </w:r>
          </w:hyperlink>
        </w:p>
        <w:p>
          <w:pPr>
            <w:pStyle w:val="Contents3"/>
            <w:tabs>
              <w:tab w:val="clear" w:pos="8459"/>
              <w:tab w:val="right" w:pos="9026" w:leader="dot"/>
            </w:tabs>
            <w:rPr/>
          </w:pPr>
          <w:hyperlink w:anchor="__RefHeading___Toc6459374_2870459653">
            <w:r>
              <w:rPr>
                <w:webHidden/>
                <w:rStyle w:val="IndexLink"/>
                <w:rtl w:val="true"/>
              </w:rPr>
              <w:t>الشخصية الحقوقية بين الدولة والتكتلات</w:t>
            </w:r>
            <w:r>
              <w:rPr>
                <w:rStyle w:val="IndexLink"/>
                <w:rtl w:val="true"/>
              </w:rPr>
              <w:tab/>
            </w:r>
            <w:r>
              <w:rPr>
                <w:rStyle w:val="IndexLink"/>
              </w:rPr>
              <w:t>248</w:t>
            </w:r>
          </w:hyperlink>
        </w:p>
        <w:p>
          <w:pPr>
            <w:pStyle w:val="Contents2"/>
            <w:tabs>
              <w:tab w:val="clear" w:pos="8743"/>
              <w:tab w:val="right" w:pos="9026" w:leader="dot"/>
            </w:tabs>
            <w:rPr/>
          </w:pPr>
          <w:hyperlink w:anchor="__RefHeading___Toc6459376_2870459653">
            <w:r>
              <w:rPr>
                <w:webHidden/>
                <w:rStyle w:val="IndexLink"/>
                <w:rtl w:val="true"/>
              </w:rPr>
              <w:t xml:space="preserve">مسألة </w:t>
            </w:r>
            <w:r>
              <w:rPr>
                <w:rStyle w:val="IndexLink"/>
                <w:rtl w:val="true"/>
              </w:rPr>
              <w:t xml:space="preserve">: </w:t>
            </w:r>
            <w:r>
              <w:rPr>
                <w:rStyle w:val="IndexLink"/>
              </w:rPr>
              <w:t>25</w:t>
            </w:r>
            <w:r>
              <w:rPr>
                <w:rStyle w:val="IndexLink"/>
                <w:rtl w:val="true"/>
              </w:rPr>
              <w:t xml:space="preserve"> </w:t>
            </w:r>
            <w:r>
              <w:rPr>
                <w:rStyle w:val="IndexLink"/>
                <w:rtl w:val="true"/>
              </w:rPr>
              <w:t>على الدولة تحري الغرض الصالح</w:t>
            </w:r>
            <w:r>
              <w:rPr>
                <w:rStyle w:val="IndexLink"/>
                <w:rtl w:val="true"/>
              </w:rPr>
              <w:tab/>
            </w:r>
            <w:r>
              <w:rPr>
                <w:rStyle w:val="IndexLink"/>
              </w:rPr>
              <w:t>250</w:t>
            </w:r>
          </w:hyperlink>
        </w:p>
        <w:p>
          <w:pPr>
            <w:pStyle w:val="Contents3"/>
            <w:tabs>
              <w:tab w:val="clear" w:pos="8459"/>
              <w:tab w:val="right" w:pos="9026" w:leader="dot"/>
            </w:tabs>
            <w:rPr/>
          </w:pPr>
          <w:hyperlink w:anchor="__RefHeading___Toc6459378_2870459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6459380_2870459653">
            <w:r>
              <w:rPr>
                <w:webHidden/>
                <w:rStyle w:val="IndexLink"/>
                <w:rtl w:val="true"/>
              </w:rPr>
              <w:t>موقف الدولة تجاه التكتلات المفسدة</w:t>
            </w:r>
            <w:r>
              <w:rPr>
                <w:rStyle w:val="IndexLink"/>
                <w:rtl w:val="true"/>
              </w:rPr>
              <w:tab/>
            </w:r>
            <w:r>
              <w:rPr>
                <w:rStyle w:val="IndexLink"/>
              </w:rPr>
              <w:t>252</w:t>
            </w:r>
          </w:hyperlink>
        </w:p>
        <w:p>
          <w:pPr>
            <w:pStyle w:val="Contents3"/>
            <w:tabs>
              <w:tab w:val="clear" w:pos="8459"/>
              <w:tab w:val="right" w:pos="9026" w:leader="dot"/>
            </w:tabs>
            <w:rPr/>
          </w:pPr>
          <w:hyperlink w:anchor="__RefHeading___Toc6459382_2870459653">
            <w:r>
              <w:rPr>
                <w:webHidden/>
                <w:rStyle w:val="IndexLink"/>
                <w:rtl w:val="true"/>
              </w:rPr>
              <w:t>ليكن الهدف فى صالح الفرد والمجتمع</w:t>
            </w:r>
            <w:r>
              <w:rPr>
                <w:rStyle w:val="IndexLink"/>
                <w:rtl w:val="true"/>
              </w:rPr>
              <w:tab/>
            </w:r>
            <w:r>
              <w:rPr>
                <w:rStyle w:val="IndexLink"/>
              </w:rPr>
              <w:t>255</w:t>
            </w:r>
          </w:hyperlink>
        </w:p>
        <w:p>
          <w:pPr>
            <w:pStyle w:val="Contents2"/>
            <w:tabs>
              <w:tab w:val="clear" w:pos="8743"/>
              <w:tab w:val="right" w:pos="9026" w:leader="dot"/>
            </w:tabs>
            <w:rPr/>
          </w:pPr>
          <w:hyperlink w:anchor="__RefHeading___Toc6459384_2870459653">
            <w:r>
              <w:rPr>
                <w:webHidden/>
                <w:rStyle w:val="IndexLink"/>
                <w:rtl w:val="true"/>
              </w:rPr>
              <w:t xml:space="preserve">مسألة </w:t>
            </w:r>
            <w:r>
              <w:rPr>
                <w:rStyle w:val="IndexLink"/>
                <w:rtl w:val="true"/>
              </w:rPr>
              <w:t xml:space="preserve">: </w:t>
            </w:r>
            <w:r>
              <w:rPr>
                <w:rStyle w:val="IndexLink"/>
              </w:rPr>
              <w:t>26</w:t>
            </w:r>
            <w:r>
              <w:rPr>
                <w:rStyle w:val="IndexLink"/>
                <w:rtl w:val="true"/>
              </w:rPr>
              <w:t xml:space="preserve"> </w:t>
            </w:r>
            <w:r>
              <w:rPr>
                <w:rStyle w:val="IndexLink"/>
                <w:rtl w:val="true"/>
              </w:rPr>
              <w:t>حاكمية الدولة</w:t>
            </w:r>
            <w:r>
              <w:rPr>
                <w:rStyle w:val="IndexLink"/>
                <w:rtl w:val="true"/>
              </w:rPr>
              <w:tab/>
            </w:r>
            <w:r>
              <w:rPr>
                <w:rStyle w:val="IndexLink"/>
              </w:rPr>
              <w:t>257</w:t>
            </w:r>
          </w:hyperlink>
        </w:p>
        <w:p>
          <w:pPr>
            <w:pStyle w:val="Contents3"/>
            <w:tabs>
              <w:tab w:val="clear" w:pos="8459"/>
              <w:tab w:val="right" w:pos="9026" w:leader="dot"/>
            </w:tabs>
            <w:rPr/>
          </w:pPr>
          <w:hyperlink w:anchor="__RefHeading___Toc6459386_2870459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6459388_2870459653">
            <w:r>
              <w:rPr>
                <w:webHidden/>
                <w:rStyle w:val="IndexLink"/>
                <w:rtl w:val="true"/>
              </w:rPr>
              <w:t>نقص القوانين البشرية</w:t>
            </w:r>
            <w:r>
              <w:rPr>
                <w:rStyle w:val="IndexLink"/>
                <w:rtl w:val="true"/>
              </w:rPr>
              <w:tab/>
            </w:r>
            <w:r>
              <w:rPr>
                <w:rStyle w:val="IndexLink"/>
              </w:rPr>
              <w:t>259</w:t>
            </w:r>
          </w:hyperlink>
        </w:p>
        <w:p>
          <w:pPr>
            <w:pStyle w:val="Contents3"/>
            <w:tabs>
              <w:tab w:val="clear" w:pos="8459"/>
              <w:tab w:val="right" w:pos="9026" w:leader="dot"/>
            </w:tabs>
            <w:rPr/>
          </w:pPr>
          <w:hyperlink w:anchor="__RefHeading___Toc6459390_2870459653">
            <w:r>
              <w:rPr>
                <w:webHidden/>
                <w:rStyle w:val="IndexLink"/>
                <w:rtl w:val="true"/>
              </w:rPr>
              <w:t>حاكمية الدولة ذاتية ومطلقة</w:t>
            </w:r>
            <w:r>
              <w:rPr>
                <w:rStyle w:val="IndexLink"/>
                <w:rtl w:val="true"/>
              </w:rPr>
              <w:tab/>
            </w:r>
            <w:r>
              <w:rPr>
                <w:rStyle w:val="IndexLink"/>
              </w:rPr>
              <w:t>260</w:t>
            </w:r>
          </w:hyperlink>
        </w:p>
        <w:p>
          <w:pPr>
            <w:pStyle w:val="Contents3"/>
            <w:tabs>
              <w:tab w:val="clear" w:pos="8459"/>
              <w:tab w:val="right" w:pos="9026" w:leader="dot"/>
            </w:tabs>
            <w:rPr/>
          </w:pPr>
          <w:hyperlink w:anchor="__RefHeading___Toc6459392_2870459653">
            <w:r>
              <w:rPr>
                <w:webHidden/>
                <w:rStyle w:val="IndexLink"/>
                <w:rtl w:val="true"/>
              </w:rPr>
              <w:t>صلاحيات الدولة</w:t>
            </w:r>
            <w:r>
              <w:rPr>
                <w:rStyle w:val="IndexLink"/>
                <w:rtl w:val="true"/>
              </w:rPr>
              <w:tab/>
            </w:r>
            <w:r>
              <w:rPr>
                <w:rStyle w:val="IndexLink"/>
              </w:rPr>
              <w:t>262</w:t>
            </w:r>
          </w:hyperlink>
        </w:p>
        <w:p>
          <w:pPr>
            <w:pStyle w:val="Contents3"/>
            <w:tabs>
              <w:tab w:val="clear" w:pos="8459"/>
              <w:tab w:val="right" w:pos="9026" w:leader="dot"/>
            </w:tabs>
            <w:rPr/>
          </w:pPr>
          <w:hyperlink w:anchor="__RefHeading___Toc6459394_2870459653">
            <w:r>
              <w:rPr>
                <w:webHidden/>
                <w:rStyle w:val="IndexLink"/>
                <w:rtl w:val="true"/>
              </w:rPr>
              <w:t>بين سيادة الدولة وسيادة الامم المتحدة</w:t>
            </w:r>
            <w:r>
              <w:rPr>
                <w:rStyle w:val="IndexLink"/>
                <w:rtl w:val="true"/>
              </w:rPr>
              <w:tab/>
            </w:r>
            <w:r>
              <w:rPr>
                <w:rStyle w:val="IndexLink"/>
              </w:rPr>
              <w:t>265</w:t>
            </w:r>
          </w:hyperlink>
        </w:p>
        <w:p>
          <w:pPr>
            <w:pStyle w:val="Contents3"/>
            <w:tabs>
              <w:tab w:val="clear" w:pos="8459"/>
              <w:tab w:val="right" w:pos="9026" w:leader="dot"/>
            </w:tabs>
            <w:rPr/>
          </w:pPr>
          <w:hyperlink w:anchor="__RefHeading___Toc6459396_2870459653">
            <w:r>
              <w:rPr>
                <w:webHidden/>
                <w:rStyle w:val="IndexLink"/>
                <w:rtl w:val="true"/>
              </w:rPr>
              <w:t>بين سيادة الدولة وسيادة التكتلات</w:t>
            </w:r>
            <w:r>
              <w:rPr>
                <w:rStyle w:val="IndexLink"/>
                <w:rtl w:val="true"/>
              </w:rPr>
              <w:tab/>
            </w:r>
            <w:r>
              <w:rPr>
                <w:rStyle w:val="IndexLink"/>
              </w:rPr>
              <w:t>266</w:t>
            </w:r>
          </w:hyperlink>
        </w:p>
        <w:p>
          <w:pPr>
            <w:pStyle w:val="Contents3"/>
            <w:tabs>
              <w:tab w:val="clear" w:pos="8459"/>
              <w:tab w:val="right" w:pos="9026" w:leader="dot"/>
            </w:tabs>
            <w:rPr/>
          </w:pPr>
          <w:hyperlink w:anchor="__RefHeading___Toc6459398_2870459653">
            <w:r>
              <w:rPr>
                <w:webHidden/>
                <w:rStyle w:val="IndexLink"/>
                <w:rtl w:val="true"/>
              </w:rPr>
              <w:t>السيادة المتكافئة</w:t>
            </w:r>
            <w:r>
              <w:rPr>
                <w:rStyle w:val="IndexLink"/>
                <w:rtl w:val="true"/>
              </w:rPr>
              <w:tab/>
            </w:r>
            <w:r>
              <w:rPr>
                <w:rStyle w:val="IndexLink"/>
              </w:rPr>
              <w:t>267</w:t>
            </w:r>
          </w:hyperlink>
        </w:p>
        <w:p>
          <w:pPr>
            <w:pStyle w:val="Contents2"/>
            <w:tabs>
              <w:tab w:val="clear" w:pos="8743"/>
              <w:tab w:val="right" w:pos="9026" w:leader="dot"/>
            </w:tabs>
            <w:rPr/>
          </w:pPr>
          <w:hyperlink w:anchor="__RefHeading___Toc6459400_2870459653">
            <w:r>
              <w:rPr>
                <w:webHidden/>
                <w:rStyle w:val="IndexLink"/>
                <w:rtl w:val="true"/>
              </w:rPr>
              <w:t xml:space="preserve">مسألة </w:t>
            </w:r>
            <w:r>
              <w:rPr>
                <w:rStyle w:val="IndexLink"/>
                <w:rtl w:val="true"/>
              </w:rPr>
              <w:t xml:space="preserve">: </w:t>
            </w:r>
            <w:r>
              <w:rPr>
                <w:rStyle w:val="IndexLink"/>
              </w:rPr>
              <w:t>27</w:t>
            </w:r>
            <w:r>
              <w:rPr>
                <w:rStyle w:val="IndexLink"/>
                <w:rtl w:val="true"/>
              </w:rPr>
              <w:t xml:space="preserve"> </w:t>
            </w:r>
            <w:r>
              <w:rPr>
                <w:rStyle w:val="IndexLink"/>
                <w:rtl w:val="true"/>
              </w:rPr>
              <w:t>شعاع سيادة الدولة</w:t>
            </w:r>
            <w:r>
              <w:rPr>
                <w:rStyle w:val="IndexLink"/>
                <w:rtl w:val="true"/>
              </w:rPr>
              <w:tab/>
            </w:r>
            <w:r>
              <w:rPr>
                <w:rStyle w:val="IndexLink"/>
              </w:rPr>
              <w:t>269</w:t>
            </w:r>
          </w:hyperlink>
        </w:p>
        <w:p>
          <w:pPr>
            <w:pStyle w:val="Contents3"/>
            <w:tabs>
              <w:tab w:val="clear" w:pos="8459"/>
              <w:tab w:val="right" w:pos="9026" w:leader="dot"/>
            </w:tabs>
            <w:rPr/>
          </w:pPr>
          <w:hyperlink w:anchor="__RefHeading___Toc6459402_2870459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6459404_2870459653">
            <w:r>
              <w:rPr>
                <w:webHidden/>
                <w:rStyle w:val="IndexLink"/>
                <w:rtl w:val="true"/>
              </w:rPr>
              <w:t>ضرورة التعادل بين الكفائة والشعاع</w:t>
            </w:r>
            <w:r>
              <w:rPr>
                <w:rStyle w:val="IndexLink"/>
                <w:rtl w:val="true"/>
              </w:rPr>
              <w:tab/>
            </w:r>
            <w:r>
              <w:rPr>
                <w:rStyle w:val="IndexLink"/>
              </w:rPr>
              <w:t>271</w:t>
            </w:r>
          </w:hyperlink>
        </w:p>
        <w:p>
          <w:pPr>
            <w:pStyle w:val="Contents3"/>
            <w:tabs>
              <w:tab w:val="clear" w:pos="8459"/>
              <w:tab w:val="right" w:pos="9026" w:leader="dot"/>
            </w:tabs>
            <w:rPr/>
          </w:pPr>
          <w:hyperlink w:anchor="__RefHeading___Toc6459406_2870459653">
            <w:r>
              <w:rPr>
                <w:webHidden/>
                <w:rStyle w:val="IndexLink"/>
                <w:rtl w:val="true"/>
              </w:rPr>
              <w:t xml:space="preserve">توسيع شعاع الحريات </w:t>
            </w:r>
            <w:r>
              <w:rPr>
                <w:rStyle w:val="IndexLink"/>
                <w:rtl w:val="true"/>
              </w:rPr>
              <w:t xml:space="preserve">: </w:t>
            </w:r>
            <w:r>
              <w:rPr>
                <w:rStyle w:val="IndexLink"/>
                <w:rtl w:val="true"/>
              </w:rPr>
              <w:t>بقدر الكفاءات</w:t>
            </w:r>
            <w:r>
              <w:rPr>
                <w:rStyle w:val="IndexLink"/>
                <w:rtl w:val="true"/>
              </w:rPr>
              <w:tab/>
            </w:r>
            <w:r>
              <w:rPr>
                <w:rStyle w:val="IndexLink"/>
              </w:rPr>
              <w:t>273</w:t>
            </w:r>
          </w:hyperlink>
        </w:p>
        <w:p>
          <w:pPr>
            <w:pStyle w:val="Contents3"/>
            <w:tabs>
              <w:tab w:val="clear" w:pos="8459"/>
              <w:tab w:val="right" w:pos="9026" w:leader="dot"/>
            </w:tabs>
            <w:rPr/>
          </w:pPr>
          <w:hyperlink w:anchor="__RefHeading___Toc6459408_2870459653">
            <w:r>
              <w:rPr>
                <w:webHidden/>
                <w:rStyle w:val="IndexLink"/>
                <w:rtl w:val="true"/>
              </w:rPr>
              <w:t>الانغلاق سبب تخلف العالم الثالث</w:t>
            </w:r>
            <w:r>
              <w:rPr>
                <w:rStyle w:val="IndexLink"/>
                <w:rtl w:val="true"/>
              </w:rPr>
              <w:tab/>
            </w:r>
            <w:r>
              <w:rPr>
                <w:rStyle w:val="IndexLink"/>
              </w:rPr>
              <w:t>274</w:t>
            </w:r>
          </w:hyperlink>
        </w:p>
        <w:p>
          <w:pPr>
            <w:pStyle w:val="Contents3"/>
            <w:tabs>
              <w:tab w:val="clear" w:pos="8459"/>
              <w:tab w:val="right" w:pos="9026" w:leader="dot"/>
            </w:tabs>
            <w:rPr/>
          </w:pPr>
          <w:hyperlink w:anchor="__RefHeading___Toc6459410_2870459653">
            <w:r>
              <w:rPr>
                <w:webHidden/>
                <w:rStyle w:val="IndexLink"/>
                <w:rtl w:val="true"/>
              </w:rPr>
              <w:t xml:space="preserve">القومية العربية </w:t>
            </w:r>
            <w:r>
              <w:rPr>
                <w:rStyle w:val="IndexLink"/>
                <w:rtl w:val="true"/>
              </w:rPr>
              <w:t xml:space="preserve">: </w:t>
            </w:r>
            <w:r>
              <w:rPr>
                <w:rStyle w:val="IndexLink"/>
                <w:rtl w:val="true"/>
              </w:rPr>
              <w:t>وسيلة للتقدم أم عامل للانحطاط ؟</w:t>
            </w:r>
            <w:r>
              <w:rPr>
                <w:rStyle w:val="IndexLink"/>
                <w:rtl w:val="true"/>
              </w:rPr>
              <w:tab/>
            </w:r>
            <w:r>
              <w:rPr>
                <w:rStyle w:val="IndexLink"/>
              </w:rPr>
              <w:t>276</w:t>
            </w:r>
          </w:hyperlink>
        </w:p>
        <w:p>
          <w:pPr>
            <w:pStyle w:val="Contents2"/>
            <w:tabs>
              <w:tab w:val="clear" w:pos="8743"/>
              <w:tab w:val="right" w:pos="9026" w:leader="dot"/>
            </w:tabs>
            <w:rPr/>
          </w:pPr>
          <w:hyperlink w:anchor="__RefHeading___Toc6459412_2870459653">
            <w:r>
              <w:rPr>
                <w:webHidden/>
                <w:rStyle w:val="IndexLink"/>
                <w:rtl w:val="true"/>
              </w:rPr>
              <w:t xml:space="preserve">مسألة </w:t>
            </w:r>
            <w:r>
              <w:rPr>
                <w:rStyle w:val="IndexLink"/>
                <w:rtl w:val="true"/>
              </w:rPr>
              <w:t xml:space="preserve">: </w:t>
            </w:r>
            <w:r>
              <w:rPr>
                <w:rStyle w:val="IndexLink"/>
              </w:rPr>
              <w:t>28</w:t>
            </w:r>
            <w:r>
              <w:rPr>
                <w:rStyle w:val="IndexLink"/>
                <w:rtl w:val="true"/>
              </w:rPr>
              <w:t xml:space="preserve"> </w:t>
            </w:r>
            <w:r>
              <w:rPr>
                <w:rStyle w:val="IndexLink"/>
                <w:rtl w:val="true"/>
              </w:rPr>
              <w:t>الدولة والقوى الثلاث</w:t>
            </w:r>
            <w:r>
              <w:rPr>
                <w:rStyle w:val="IndexLink"/>
                <w:rtl w:val="true"/>
              </w:rPr>
              <w:tab/>
            </w:r>
            <w:r>
              <w:rPr>
                <w:rStyle w:val="IndexLink"/>
              </w:rPr>
              <w:t>278</w:t>
            </w:r>
          </w:hyperlink>
        </w:p>
        <w:p>
          <w:pPr>
            <w:pStyle w:val="Contents3"/>
            <w:tabs>
              <w:tab w:val="clear" w:pos="8459"/>
              <w:tab w:val="right" w:pos="9026" w:leader="dot"/>
            </w:tabs>
            <w:rPr/>
          </w:pPr>
          <w:hyperlink w:anchor="__RefHeading___Toc6459414_2870459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6459416_2870459653">
            <w:r>
              <w:rPr>
                <w:webHidden/>
                <w:rStyle w:val="IndexLink"/>
                <w:rtl w:val="true"/>
              </w:rPr>
              <w:t>وحدة القوة المقننة ام تعددها ؟</w:t>
            </w:r>
            <w:r>
              <w:rPr>
                <w:rStyle w:val="IndexLink"/>
                <w:rtl w:val="true"/>
              </w:rPr>
              <w:tab/>
            </w:r>
            <w:r>
              <w:rPr>
                <w:rStyle w:val="IndexLink"/>
              </w:rPr>
              <w:t>279</w:t>
            </w:r>
          </w:hyperlink>
        </w:p>
        <w:p>
          <w:pPr>
            <w:pStyle w:val="Contents3"/>
            <w:tabs>
              <w:tab w:val="clear" w:pos="8459"/>
              <w:tab w:val="right" w:pos="9026" w:leader="dot"/>
            </w:tabs>
            <w:rPr/>
          </w:pPr>
          <w:hyperlink w:anchor="__RefHeading___Toc6459418_2870459653">
            <w:r>
              <w:rPr>
                <w:webHidden/>
                <w:rStyle w:val="IndexLink"/>
                <w:rtl w:val="true"/>
              </w:rPr>
              <w:t>التفكيك بين القوة التشريعية والقوة التنفيذية</w:t>
            </w:r>
            <w:r>
              <w:rPr>
                <w:rStyle w:val="IndexLink"/>
                <w:rtl w:val="true"/>
              </w:rPr>
              <w:tab/>
            </w:r>
            <w:r>
              <w:rPr>
                <w:rStyle w:val="IndexLink"/>
              </w:rPr>
              <w:t>281</w:t>
            </w:r>
          </w:hyperlink>
        </w:p>
        <w:p>
          <w:pPr>
            <w:pStyle w:val="Contents3"/>
            <w:tabs>
              <w:tab w:val="clear" w:pos="8459"/>
              <w:tab w:val="right" w:pos="9026" w:leader="dot"/>
            </w:tabs>
            <w:rPr/>
          </w:pPr>
          <w:hyperlink w:anchor="__RefHeading___Toc6459420_2870459653">
            <w:r>
              <w:rPr>
                <w:webHidden/>
                <w:rStyle w:val="IndexLink"/>
                <w:rtl w:val="true"/>
              </w:rPr>
              <w:t>ضرورة وجود اللجان المختلفة في مجلس الامة</w:t>
            </w:r>
            <w:r>
              <w:rPr>
                <w:rStyle w:val="IndexLink"/>
                <w:rtl w:val="true"/>
              </w:rPr>
              <w:tab/>
            </w:r>
            <w:r>
              <w:rPr>
                <w:rStyle w:val="IndexLink"/>
              </w:rPr>
              <w:t>284</w:t>
            </w:r>
          </w:hyperlink>
        </w:p>
        <w:p>
          <w:pPr>
            <w:pStyle w:val="Contents2"/>
            <w:tabs>
              <w:tab w:val="clear" w:pos="8743"/>
              <w:tab w:val="right" w:pos="9026" w:leader="dot"/>
            </w:tabs>
            <w:rPr/>
          </w:pPr>
          <w:hyperlink w:anchor="__RefHeading___Toc6459422_2870459653">
            <w:r>
              <w:rPr>
                <w:webHidden/>
                <w:rStyle w:val="IndexLink"/>
                <w:rtl w:val="true"/>
              </w:rPr>
              <w:t xml:space="preserve">مسألة </w:t>
            </w:r>
            <w:r>
              <w:rPr>
                <w:rStyle w:val="IndexLink"/>
                <w:rtl w:val="true"/>
              </w:rPr>
              <w:t xml:space="preserve">: </w:t>
            </w:r>
            <w:r>
              <w:rPr>
                <w:rStyle w:val="IndexLink"/>
              </w:rPr>
              <w:t>29</w:t>
            </w:r>
            <w:r>
              <w:rPr>
                <w:rStyle w:val="IndexLink"/>
                <w:rtl w:val="true"/>
              </w:rPr>
              <w:t xml:space="preserve"> </w:t>
            </w:r>
            <w:r>
              <w:rPr>
                <w:rStyle w:val="IndexLink"/>
                <w:rtl w:val="true"/>
              </w:rPr>
              <w:t xml:space="preserve">القوة التنفيذية </w:t>
            </w:r>
            <w:r>
              <w:rPr>
                <w:rStyle w:val="IndexLink"/>
                <w:rtl w:val="true"/>
              </w:rPr>
              <w:t xml:space="preserve">: </w:t>
            </w:r>
            <w:r>
              <w:rPr>
                <w:rStyle w:val="IndexLink"/>
                <w:rtl w:val="true"/>
              </w:rPr>
              <w:t>انواع الحكومات</w:t>
            </w:r>
            <w:r>
              <w:rPr>
                <w:rStyle w:val="IndexLink"/>
                <w:rtl w:val="true"/>
              </w:rPr>
              <w:tab/>
            </w:r>
            <w:r>
              <w:rPr>
                <w:rStyle w:val="IndexLink"/>
              </w:rPr>
              <w:t>287</w:t>
            </w:r>
          </w:hyperlink>
        </w:p>
        <w:p>
          <w:pPr>
            <w:pStyle w:val="Contents3"/>
            <w:tabs>
              <w:tab w:val="clear" w:pos="8459"/>
              <w:tab w:val="right" w:pos="9026" w:leader="dot"/>
            </w:tabs>
            <w:rPr/>
          </w:pPr>
          <w:hyperlink w:anchor="__RefHeading___Toc6459424_287045965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6459426_2870459653">
            <w:r>
              <w:rPr>
                <w:webHidden/>
                <w:rStyle w:val="IndexLink"/>
                <w:rtl w:val="true"/>
              </w:rPr>
              <w:t>كيف تتوفر الحرية الحقيقية ؟</w:t>
            </w:r>
            <w:r>
              <w:rPr>
                <w:rStyle w:val="IndexLink"/>
                <w:rtl w:val="true"/>
              </w:rPr>
              <w:tab/>
            </w:r>
            <w:r>
              <w:rPr>
                <w:rStyle w:val="IndexLink"/>
              </w:rPr>
              <w:t>291</w:t>
            </w:r>
          </w:hyperlink>
        </w:p>
        <w:p>
          <w:pPr>
            <w:pStyle w:val="Contents2"/>
            <w:tabs>
              <w:tab w:val="clear" w:pos="8743"/>
              <w:tab w:val="right" w:pos="9026" w:leader="dot"/>
            </w:tabs>
            <w:rPr/>
          </w:pPr>
          <w:hyperlink w:anchor="__RefHeading___Toc6459428_2870459653">
            <w:r>
              <w:rPr>
                <w:webHidden/>
                <w:rStyle w:val="IndexLink"/>
                <w:rtl w:val="true"/>
              </w:rPr>
              <w:t xml:space="preserve">مسألة </w:t>
            </w:r>
            <w:r>
              <w:rPr>
                <w:rStyle w:val="IndexLink"/>
                <w:rtl w:val="true"/>
              </w:rPr>
              <w:t xml:space="preserve">: </w:t>
            </w:r>
            <w:r>
              <w:rPr>
                <w:rStyle w:val="IndexLink"/>
              </w:rPr>
              <w:t>30</w:t>
            </w:r>
            <w:r>
              <w:rPr>
                <w:rStyle w:val="IndexLink"/>
                <w:rtl w:val="true"/>
              </w:rPr>
              <w:t xml:space="preserve"> </w:t>
            </w:r>
            <w:r>
              <w:rPr>
                <w:rStyle w:val="IndexLink"/>
                <w:rtl w:val="true"/>
              </w:rPr>
              <w:t>القوة القضائية</w:t>
            </w:r>
            <w:r>
              <w:rPr>
                <w:rStyle w:val="IndexLink"/>
                <w:rtl w:val="true"/>
              </w:rPr>
              <w:tab/>
            </w:r>
            <w:r>
              <w:rPr>
                <w:rStyle w:val="IndexLink"/>
              </w:rPr>
              <w:t>293</w:t>
            </w:r>
          </w:hyperlink>
        </w:p>
        <w:p>
          <w:pPr>
            <w:pStyle w:val="Contents3"/>
            <w:tabs>
              <w:tab w:val="clear" w:pos="8459"/>
              <w:tab w:val="right" w:pos="9026" w:leader="dot"/>
            </w:tabs>
            <w:rPr/>
          </w:pPr>
          <w:hyperlink w:anchor="__RefHeading___Toc6459430_2870459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6459432_2870459653">
            <w:r>
              <w:rPr>
                <w:webHidden/>
                <w:rStyle w:val="IndexLink"/>
                <w:rtl w:val="true"/>
              </w:rPr>
              <w:t>القوة القضائية في الاسلام</w:t>
            </w:r>
            <w:r>
              <w:rPr>
                <w:rStyle w:val="IndexLink"/>
                <w:rtl w:val="true"/>
              </w:rPr>
              <w:tab/>
            </w:r>
            <w:r>
              <w:rPr>
                <w:rStyle w:val="IndexLink"/>
              </w:rPr>
              <w:t>293</w:t>
            </w:r>
          </w:hyperlink>
        </w:p>
        <w:p>
          <w:pPr>
            <w:pStyle w:val="Contents3"/>
            <w:tabs>
              <w:tab w:val="clear" w:pos="8459"/>
              <w:tab w:val="right" w:pos="9026" w:leader="dot"/>
            </w:tabs>
            <w:rPr/>
          </w:pPr>
          <w:hyperlink w:anchor="__RefHeading___Toc6459434_2870459653">
            <w:r>
              <w:rPr>
                <w:webHidden/>
                <w:rStyle w:val="IndexLink"/>
                <w:rtl w:val="true"/>
              </w:rPr>
              <w:t>كيفية نصب القضاة</w:t>
            </w:r>
            <w:r>
              <w:rPr>
                <w:rStyle w:val="IndexLink"/>
                <w:rtl w:val="true"/>
              </w:rPr>
              <w:tab/>
            </w:r>
            <w:r>
              <w:rPr>
                <w:rStyle w:val="IndexLink"/>
              </w:rPr>
              <w:t>296</w:t>
            </w:r>
          </w:hyperlink>
        </w:p>
        <w:p>
          <w:pPr>
            <w:pStyle w:val="Contents3"/>
            <w:tabs>
              <w:tab w:val="clear" w:pos="8459"/>
              <w:tab w:val="right" w:pos="9026" w:leader="dot"/>
            </w:tabs>
            <w:rPr/>
          </w:pPr>
          <w:hyperlink w:anchor="__RefHeading___Toc6459436_2870459653">
            <w:r>
              <w:rPr>
                <w:webHidden/>
                <w:rStyle w:val="IndexLink"/>
                <w:rtl w:val="true"/>
              </w:rPr>
              <w:t>بين القوة القضائية والقوة التنفيذية</w:t>
            </w:r>
            <w:r>
              <w:rPr>
                <w:rStyle w:val="IndexLink"/>
                <w:rtl w:val="true"/>
              </w:rPr>
              <w:tab/>
            </w:r>
            <w:r>
              <w:rPr>
                <w:rStyle w:val="IndexLink"/>
              </w:rPr>
              <w:t>297</w:t>
            </w:r>
          </w:hyperlink>
        </w:p>
        <w:p>
          <w:pPr>
            <w:pStyle w:val="Contents2"/>
            <w:tabs>
              <w:tab w:val="clear" w:pos="8743"/>
              <w:tab w:val="right" w:pos="9026" w:leader="dot"/>
            </w:tabs>
            <w:rPr/>
          </w:pPr>
          <w:hyperlink w:anchor="__RefHeading___Toc6459438_2870459653">
            <w:r>
              <w:rPr>
                <w:webHidden/>
                <w:rStyle w:val="IndexLink"/>
                <w:rtl w:val="true"/>
              </w:rPr>
              <w:t xml:space="preserve">مسألة </w:t>
            </w:r>
            <w:r>
              <w:rPr>
                <w:rStyle w:val="IndexLink"/>
                <w:rtl w:val="true"/>
              </w:rPr>
              <w:t>:</w:t>
            </w:r>
            <w:r>
              <w:rPr>
                <w:rStyle w:val="IndexLink"/>
              </w:rPr>
              <w:t>31</w:t>
            </w:r>
            <w:r>
              <w:rPr>
                <w:rStyle w:val="IndexLink"/>
                <w:rtl w:val="true"/>
              </w:rPr>
              <w:t xml:space="preserve"> </w:t>
            </w:r>
            <w:r>
              <w:rPr>
                <w:rStyle w:val="IndexLink"/>
                <w:rtl w:val="true"/>
              </w:rPr>
              <w:t>مهمات الدولة</w:t>
            </w:r>
            <w:r>
              <w:rPr>
                <w:rStyle w:val="IndexLink"/>
                <w:rtl w:val="true"/>
              </w:rPr>
              <w:tab/>
            </w:r>
            <w:r>
              <w:rPr>
                <w:rStyle w:val="IndexLink"/>
              </w:rPr>
              <w:t>300</w:t>
            </w:r>
          </w:hyperlink>
        </w:p>
        <w:p>
          <w:pPr>
            <w:pStyle w:val="Contents3"/>
            <w:tabs>
              <w:tab w:val="clear" w:pos="8459"/>
              <w:tab w:val="right" w:pos="9026" w:leader="dot"/>
            </w:tabs>
            <w:rPr/>
          </w:pPr>
          <w:hyperlink w:anchor="__RefHeading___Toc6459440_2870459653">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6459442_2870459653">
            <w:r>
              <w:rPr>
                <w:webHidden/>
                <w:rStyle w:val="IndexLink"/>
                <w:rtl w:val="true"/>
              </w:rPr>
              <w:t>الدولة وحقوق الانسان</w:t>
            </w:r>
            <w:r>
              <w:rPr>
                <w:rStyle w:val="IndexLink"/>
                <w:rtl w:val="true"/>
              </w:rPr>
              <w:tab/>
            </w:r>
            <w:r>
              <w:rPr>
                <w:rStyle w:val="IndexLink"/>
              </w:rPr>
              <w:t>302</w:t>
            </w:r>
          </w:hyperlink>
        </w:p>
        <w:p>
          <w:pPr>
            <w:pStyle w:val="Contents3"/>
            <w:tabs>
              <w:tab w:val="clear" w:pos="8459"/>
              <w:tab w:val="right" w:pos="9026" w:leader="dot"/>
            </w:tabs>
            <w:rPr/>
          </w:pPr>
          <w:hyperlink w:anchor="__RefHeading___Toc6459444_2870459653">
            <w:r>
              <w:rPr>
                <w:webHidden/>
                <w:rStyle w:val="IndexLink"/>
                <w:rtl w:val="true"/>
              </w:rPr>
              <w:t>الانظمة الغربية تسحق حقوق الانسان</w:t>
            </w:r>
            <w:r>
              <w:rPr>
                <w:rStyle w:val="IndexLink"/>
                <w:rtl w:val="true"/>
              </w:rPr>
              <w:tab/>
            </w:r>
            <w:r>
              <w:rPr>
                <w:rStyle w:val="IndexLink"/>
              </w:rPr>
              <w:t>303</w:t>
            </w:r>
          </w:hyperlink>
        </w:p>
        <w:p>
          <w:pPr>
            <w:pStyle w:val="Contents3"/>
            <w:tabs>
              <w:tab w:val="clear" w:pos="8459"/>
              <w:tab w:val="right" w:pos="9026" w:leader="dot"/>
            </w:tabs>
            <w:rPr/>
          </w:pPr>
          <w:hyperlink w:anchor="__RefHeading___Toc6459446_2870459653">
            <w:r>
              <w:rPr>
                <w:webHidden/>
                <w:rStyle w:val="IndexLink"/>
                <w:rtl w:val="true"/>
              </w:rPr>
              <w:t>الدولة بين العدل والاحسان</w:t>
            </w:r>
            <w:r>
              <w:rPr>
                <w:rStyle w:val="IndexLink"/>
                <w:rtl w:val="true"/>
              </w:rPr>
              <w:tab/>
            </w:r>
            <w:r>
              <w:rPr>
                <w:rStyle w:val="IndexLink"/>
              </w:rPr>
              <w:t>306</w:t>
            </w:r>
          </w:hyperlink>
        </w:p>
        <w:p>
          <w:pPr>
            <w:pStyle w:val="Contents3"/>
            <w:tabs>
              <w:tab w:val="clear" w:pos="8459"/>
              <w:tab w:val="right" w:pos="9026" w:leader="dot"/>
            </w:tabs>
            <w:rPr/>
          </w:pPr>
          <w:hyperlink w:anchor="__RefHeading___Toc6459448_2870459653">
            <w:r>
              <w:rPr>
                <w:webHidden/>
                <w:rStyle w:val="IndexLink"/>
                <w:rtl w:val="true"/>
              </w:rPr>
              <w:t>توفير الرفاهية للامة</w:t>
            </w:r>
            <w:r>
              <w:rPr>
                <w:rStyle w:val="IndexLink"/>
                <w:rtl w:val="true"/>
              </w:rPr>
              <w:tab/>
            </w:r>
            <w:r>
              <w:rPr>
                <w:rStyle w:val="IndexLink"/>
              </w:rPr>
              <w:t>308</w:t>
            </w:r>
          </w:hyperlink>
        </w:p>
        <w:p>
          <w:pPr>
            <w:pStyle w:val="Contents3"/>
            <w:tabs>
              <w:tab w:val="clear" w:pos="8459"/>
              <w:tab w:val="right" w:pos="9026" w:leader="dot"/>
            </w:tabs>
            <w:rPr/>
          </w:pPr>
          <w:hyperlink w:anchor="__RefHeading___Toc6459450_2870459653">
            <w:r>
              <w:rPr>
                <w:webHidden/>
                <w:rStyle w:val="IndexLink"/>
                <w:rtl w:val="true"/>
              </w:rPr>
              <w:t>الدولة وحسن التدبير</w:t>
            </w:r>
            <w:r>
              <w:rPr>
                <w:rStyle w:val="IndexLink"/>
                <w:rtl w:val="true"/>
              </w:rPr>
              <w:tab/>
            </w:r>
            <w:r>
              <w:rPr>
                <w:rStyle w:val="IndexLink"/>
              </w:rPr>
              <w:t>310</w:t>
            </w:r>
          </w:hyperlink>
        </w:p>
        <w:p>
          <w:pPr>
            <w:pStyle w:val="Contents3"/>
            <w:tabs>
              <w:tab w:val="clear" w:pos="8459"/>
              <w:tab w:val="right" w:pos="9026" w:leader="dot"/>
            </w:tabs>
            <w:rPr/>
          </w:pPr>
          <w:hyperlink w:anchor="__RefHeading___Toc6459452_2870459653">
            <w:r>
              <w:rPr>
                <w:webHidden/>
                <w:rStyle w:val="IndexLink"/>
                <w:rtl w:val="true"/>
              </w:rPr>
              <w:t>الدولة ومراعاة النظام</w:t>
            </w:r>
            <w:r>
              <w:rPr>
                <w:rStyle w:val="IndexLink"/>
                <w:rtl w:val="true"/>
              </w:rPr>
              <w:tab/>
            </w:r>
            <w:r>
              <w:rPr>
                <w:rStyle w:val="IndexLink"/>
              </w:rPr>
              <w:t>311</w:t>
            </w:r>
          </w:hyperlink>
        </w:p>
        <w:p>
          <w:pPr>
            <w:pStyle w:val="Contents2"/>
            <w:tabs>
              <w:tab w:val="clear" w:pos="8743"/>
              <w:tab w:val="right" w:pos="9026" w:leader="dot"/>
            </w:tabs>
            <w:rPr/>
          </w:pPr>
          <w:hyperlink w:anchor="__RefHeading___Toc6459454_2870459653">
            <w:r>
              <w:rPr>
                <w:webHidden/>
                <w:rStyle w:val="IndexLink"/>
                <w:rtl w:val="true"/>
              </w:rPr>
              <w:t xml:space="preserve">مسألة </w:t>
            </w:r>
            <w:r>
              <w:rPr>
                <w:rStyle w:val="IndexLink"/>
                <w:rtl w:val="true"/>
              </w:rPr>
              <w:t xml:space="preserve">: </w:t>
            </w:r>
            <w:r>
              <w:rPr>
                <w:rStyle w:val="IndexLink"/>
              </w:rPr>
              <w:t>32</w:t>
            </w:r>
            <w:r>
              <w:rPr>
                <w:rStyle w:val="IndexLink"/>
                <w:rtl w:val="true"/>
              </w:rPr>
              <w:t xml:space="preserve"> </w:t>
            </w:r>
            <w:r>
              <w:rPr>
                <w:rStyle w:val="IndexLink"/>
                <w:rtl w:val="true"/>
              </w:rPr>
              <w:t>كيف نضمن استقلال القوة التشريعية ؟</w:t>
            </w:r>
            <w:r>
              <w:rPr>
                <w:rStyle w:val="IndexLink"/>
                <w:rtl w:val="true"/>
              </w:rPr>
              <w:tab/>
            </w:r>
            <w:r>
              <w:rPr>
                <w:rStyle w:val="IndexLink"/>
              </w:rPr>
              <w:t>313</w:t>
            </w:r>
          </w:hyperlink>
        </w:p>
        <w:p>
          <w:pPr>
            <w:pStyle w:val="Contents3"/>
            <w:tabs>
              <w:tab w:val="clear" w:pos="8459"/>
              <w:tab w:val="right" w:pos="9026" w:leader="dot"/>
            </w:tabs>
            <w:rPr/>
          </w:pPr>
          <w:hyperlink w:anchor="__RefHeading___Toc6459456_2870459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6459458_2870459653">
            <w:r>
              <w:rPr>
                <w:webHidden/>
                <w:rStyle w:val="IndexLink"/>
                <w:rtl w:val="true"/>
              </w:rPr>
              <w:t>تساؤلات في حلّ الدولة لمجلس الامة</w:t>
            </w:r>
            <w:r>
              <w:rPr>
                <w:rStyle w:val="IndexLink"/>
                <w:rtl w:val="true"/>
              </w:rPr>
              <w:tab/>
            </w:r>
            <w:r>
              <w:rPr>
                <w:rStyle w:val="IndexLink"/>
              </w:rPr>
              <w:t>317</w:t>
            </w:r>
          </w:hyperlink>
        </w:p>
        <w:p>
          <w:pPr>
            <w:pStyle w:val="Contents2"/>
            <w:tabs>
              <w:tab w:val="clear" w:pos="8743"/>
              <w:tab w:val="right" w:pos="9026" w:leader="dot"/>
            </w:tabs>
            <w:rPr/>
          </w:pPr>
          <w:hyperlink w:anchor="__RefHeading___Toc6459460_2870459653">
            <w:r>
              <w:rPr>
                <w:webHidden/>
                <w:rStyle w:val="IndexLink"/>
                <w:rtl w:val="true"/>
              </w:rPr>
              <w:t xml:space="preserve">مسألة </w:t>
            </w:r>
            <w:r>
              <w:rPr>
                <w:rStyle w:val="IndexLink"/>
                <w:rtl w:val="true"/>
              </w:rPr>
              <w:t xml:space="preserve">: </w:t>
            </w:r>
            <w:r>
              <w:rPr>
                <w:rStyle w:val="IndexLink"/>
              </w:rPr>
              <w:t>33</w:t>
            </w:r>
            <w:r>
              <w:rPr>
                <w:rStyle w:val="IndexLink"/>
                <w:rtl w:val="true"/>
              </w:rPr>
              <w:t xml:space="preserve"> </w:t>
            </w:r>
            <w:r>
              <w:rPr>
                <w:rStyle w:val="IndexLink"/>
                <w:rtl w:val="true"/>
              </w:rPr>
              <w:t>حدود تدخل التشريعية في القوة التنفيذية</w:t>
            </w:r>
            <w:r>
              <w:rPr>
                <w:rStyle w:val="IndexLink"/>
                <w:rtl w:val="true"/>
              </w:rPr>
              <w:tab/>
            </w:r>
            <w:r>
              <w:rPr>
                <w:rStyle w:val="IndexLink"/>
              </w:rPr>
              <w:t>321</w:t>
            </w:r>
          </w:hyperlink>
        </w:p>
        <w:p>
          <w:pPr>
            <w:pStyle w:val="Contents2"/>
            <w:tabs>
              <w:tab w:val="clear" w:pos="8743"/>
              <w:tab w:val="right" w:pos="9026" w:leader="dot"/>
            </w:tabs>
            <w:rPr/>
          </w:pPr>
          <w:hyperlink w:anchor="__RefHeading___Toc6459462_2870459653">
            <w:r>
              <w:rPr>
                <w:webHidden/>
                <w:rStyle w:val="IndexLink"/>
                <w:rtl w:val="true"/>
              </w:rPr>
              <w:t xml:space="preserve">مسألة </w:t>
            </w:r>
            <w:r>
              <w:rPr>
                <w:rStyle w:val="IndexLink"/>
                <w:rtl w:val="true"/>
              </w:rPr>
              <w:t xml:space="preserve">: </w:t>
            </w:r>
            <w:r>
              <w:rPr>
                <w:rStyle w:val="IndexLink"/>
              </w:rPr>
              <w:t>34</w:t>
            </w:r>
            <w:r>
              <w:rPr>
                <w:rStyle w:val="IndexLink"/>
                <w:rtl w:val="true"/>
              </w:rPr>
              <w:t xml:space="preserve"> </w:t>
            </w:r>
            <w:r>
              <w:rPr>
                <w:rStyle w:val="IndexLink"/>
                <w:rtl w:val="true"/>
              </w:rPr>
              <w:t>بحوث في الديمقراطية</w:t>
            </w:r>
            <w:r>
              <w:rPr>
                <w:rStyle w:val="IndexLink"/>
                <w:rtl w:val="true"/>
              </w:rPr>
              <w:tab/>
            </w:r>
            <w:r>
              <w:rPr>
                <w:rStyle w:val="IndexLink"/>
              </w:rPr>
              <w:t>325</w:t>
            </w:r>
          </w:hyperlink>
        </w:p>
        <w:p>
          <w:pPr>
            <w:pStyle w:val="Contents3"/>
            <w:tabs>
              <w:tab w:val="clear" w:pos="8459"/>
              <w:tab w:val="right" w:pos="9026" w:leader="dot"/>
            </w:tabs>
            <w:rPr/>
          </w:pPr>
          <w:hyperlink w:anchor="__RefHeading___Toc6459464_2870459653">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6459466_2870459653">
            <w:r>
              <w:rPr>
                <w:webHidden/>
                <w:rStyle w:val="IndexLink"/>
                <w:rtl w:val="true"/>
              </w:rPr>
              <w:t>الديمقراطية افضل انواع الحكم</w:t>
            </w:r>
            <w:r>
              <w:rPr>
                <w:rStyle w:val="IndexLink"/>
                <w:rtl w:val="true"/>
              </w:rPr>
              <w:tab/>
            </w:r>
            <w:r>
              <w:rPr>
                <w:rStyle w:val="IndexLink"/>
              </w:rPr>
              <w:t>325</w:t>
            </w:r>
          </w:hyperlink>
        </w:p>
        <w:p>
          <w:pPr>
            <w:pStyle w:val="Contents3"/>
            <w:tabs>
              <w:tab w:val="clear" w:pos="8459"/>
              <w:tab w:val="right" w:pos="9026" w:leader="dot"/>
            </w:tabs>
            <w:rPr/>
          </w:pPr>
          <w:hyperlink w:anchor="__RefHeading___Toc6459468_2870459653">
            <w:r>
              <w:rPr>
                <w:webHidden/>
                <w:rStyle w:val="IndexLink"/>
                <w:rtl w:val="true"/>
              </w:rPr>
              <w:t>لكى لاتكون الديمقراطية عقيمة</w:t>
            </w:r>
            <w:r>
              <w:rPr>
                <w:rStyle w:val="IndexLink"/>
                <w:rtl w:val="true"/>
              </w:rPr>
              <w:tab/>
            </w:r>
            <w:r>
              <w:rPr>
                <w:rStyle w:val="IndexLink"/>
              </w:rPr>
              <w:t>327</w:t>
            </w:r>
          </w:hyperlink>
        </w:p>
        <w:p>
          <w:pPr>
            <w:pStyle w:val="Contents3"/>
            <w:tabs>
              <w:tab w:val="clear" w:pos="8459"/>
              <w:tab w:val="right" w:pos="9026" w:leader="dot"/>
            </w:tabs>
            <w:rPr/>
          </w:pPr>
          <w:hyperlink w:anchor="__RefHeading___Toc6459470_2870459653">
            <w:r>
              <w:rPr>
                <w:webHidden/>
                <w:rStyle w:val="IndexLink"/>
                <w:rtl w:val="true"/>
              </w:rPr>
              <w:t>الصراع بين القوة والحقيقة</w:t>
            </w:r>
            <w:r>
              <w:rPr>
                <w:rStyle w:val="IndexLink"/>
                <w:rtl w:val="true"/>
              </w:rPr>
              <w:tab/>
            </w:r>
            <w:r>
              <w:rPr>
                <w:rStyle w:val="IndexLink"/>
              </w:rPr>
              <w:t>330</w:t>
            </w:r>
          </w:hyperlink>
        </w:p>
        <w:p>
          <w:pPr>
            <w:pStyle w:val="Contents3"/>
            <w:tabs>
              <w:tab w:val="clear" w:pos="8459"/>
              <w:tab w:val="right" w:pos="9026" w:leader="dot"/>
            </w:tabs>
            <w:rPr/>
          </w:pPr>
          <w:hyperlink w:anchor="__RefHeading___Toc6459472_2870459653">
            <w:r>
              <w:rPr>
                <w:webHidden/>
                <w:rStyle w:val="IndexLink"/>
                <w:rtl w:val="true"/>
              </w:rPr>
              <w:t>البيئة الصالحة ضرورة لاستمرار الديمقراطية</w:t>
            </w:r>
            <w:r>
              <w:rPr>
                <w:rStyle w:val="IndexLink"/>
                <w:rtl w:val="true"/>
              </w:rPr>
              <w:tab/>
            </w:r>
            <w:r>
              <w:rPr>
                <w:rStyle w:val="IndexLink"/>
              </w:rPr>
              <w:t>334</w:t>
            </w:r>
          </w:hyperlink>
        </w:p>
        <w:p>
          <w:pPr>
            <w:pStyle w:val="Contents3"/>
            <w:tabs>
              <w:tab w:val="clear" w:pos="8459"/>
              <w:tab w:val="right" w:pos="9026" w:leader="dot"/>
            </w:tabs>
            <w:rPr/>
          </w:pPr>
          <w:hyperlink w:anchor="__RefHeading___Toc6459474_2870459653">
            <w:r>
              <w:rPr>
                <w:webHidden/>
                <w:rStyle w:val="IndexLink"/>
                <w:rtl w:val="true"/>
              </w:rPr>
              <w:t>الاستشارية ضمانة تطبيق القانون</w:t>
            </w:r>
            <w:r>
              <w:rPr>
                <w:rStyle w:val="IndexLink"/>
                <w:rtl w:val="true"/>
              </w:rPr>
              <w:tab/>
            </w:r>
            <w:r>
              <w:rPr>
                <w:rStyle w:val="IndexLink"/>
              </w:rPr>
              <w:t>335</w:t>
            </w:r>
          </w:hyperlink>
        </w:p>
        <w:p>
          <w:pPr>
            <w:pStyle w:val="Contents3"/>
            <w:tabs>
              <w:tab w:val="clear" w:pos="8459"/>
              <w:tab w:val="right" w:pos="9026" w:leader="dot"/>
            </w:tabs>
            <w:rPr/>
          </w:pPr>
          <w:hyperlink w:anchor="__RefHeading___Toc6459476_2870459653">
            <w:r>
              <w:rPr>
                <w:webHidden/>
                <w:rStyle w:val="IndexLink"/>
                <w:rtl w:val="true"/>
              </w:rPr>
              <w:t>الحرية بحاجة الى ضوابط</w:t>
            </w:r>
            <w:r>
              <w:rPr>
                <w:rStyle w:val="IndexLink"/>
                <w:rtl w:val="true"/>
              </w:rPr>
              <w:tab/>
            </w:r>
            <w:r>
              <w:rPr>
                <w:rStyle w:val="IndexLink"/>
              </w:rPr>
              <w:t>338</w:t>
            </w:r>
          </w:hyperlink>
        </w:p>
        <w:p>
          <w:pPr>
            <w:pStyle w:val="Contents3"/>
            <w:tabs>
              <w:tab w:val="clear" w:pos="8459"/>
              <w:tab w:val="right" w:pos="9026" w:leader="dot"/>
            </w:tabs>
            <w:rPr/>
          </w:pPr>
          <w:hyperlink w:anchor="__RefHeading___Toc6459478_2870459653">
            <w:r>
              <w:rPr>
                <w:webHidden/>
                <w:rStyle w:val="IndexLink"/>
                <w:rtl w:val="true"/>
              </w:rPr>
              <w:t>اوعية الحرية</w:t>
            </w:r>
            <w:r>
              <w:rPr>
                <w:rStyle w:val="IndexLink"/>
                <w:rtl w:val="true"/>
              </w:rPr>
              <w:tab/>
            </w:r>
            <w:r>
              <w:rPr>
                <w:rStyle w:val="IndexLink"/>
              </w:rPr>
              <w:t>340</w:t>
            </w:r>
          </w:hyperlink>
        </w:p>
        <w:p>
          <w:pPr>
            <w:pStyle w:val="Contents3"/>
            <w:tabs>
              <w:tab w:val="clear" w:pos="8459"/>
              <w:tab w:val="right" w:pos="9026" w:leader="dot"/>
            </w:tabs>
            <w:rPr/>
          </w:pPr>
          <w:hyperlink w:anchor="__RefHeading___Toc6459480_2870459653">
            <w:r>
              <w:rPr>
                <w:webHidden/>
                <w:rStyle w:val="IndexLink"/>
                <w:rtl w:val="true"/>
              </w:rPr>
              <w:t>القومية ام الكفائة ؟</w:t>
            </w:r>
            <w:r>
              <w:rPr>
                <w:rStyle w:val="IndexLink"/>
                <w:rtl w:val="true"/>
              </w:rPr>
              <w:tab/>
            </w:r>
            <w:r>
              <w:rPr>
                <w:rStyle w:val="IndexLink"/>
              </w:rPr>
              <w:t>342</w:t>
            </w:r>
          </w:hyperlink>
        </w:p>
        <w:p>
          <w:pPr>
            <w:pStyle w:val="Contents3"/>
            <w:tabs>
              <w:tab w:val="clear" w:pos="8459"/>
              <w:tab w:val="right" w:pos="9026" w:leader="dot"/>
            </w:tabs>
            <w:rPr/>
          </w:pPr>
          <w:hyperlink w:anchor="__RefHeading___Toc6459482_2870459653">
            <w:r>
              <w:rPr>
                <w:webHidden/>
                <w:rStyle w:val="IndexLink"/>
                <w:rtl w:val="true"/>
              </w:rPr>
              <w:t>كيف يكون الحكم الهياً ؟</w:t>
            </w:r>
            <w:r>
              <w:rPr>
                <w:rStyle w:val="IndexLink"/>
                <w:rtl w:val="true"/>
              </w:rPr>
              <w:tab/>
            </w:r>
            <w:r>
              <w:rPr>
                <w:rStyle w:val="IndexLink"/>
              </w:rPr>
              <w:t>345</w:t>
            </w:r>
          </w:hyperlink>
        </w:p>
        <w:p>
          <w:pPr>
            <w:pStyle w:val="Contents3"/>
            <w:tabs>
              <w:tab w:val="clear" w:pos="8459"/>
              <w:tab w:val="right" w:pos="9026" w:leader="dot"/>
            </w:tabs>
            <w:rPr/>
          </w:pPr>
          <w:hyperlink w:anchor="__RefHeading___Toc6459484_2870459653">
            <w:r>
              <w:rPr>
                <w:webHidden/>
                <w:rStyle w:val="IndexLink"/>
                <w:rtl w:val="true"/>
              </w:rPr>
              <w:t>الحروب الفردية والحروب الهدفية</w:t>
            </w:r>
            <w:r>
              <w:rPr>
                <w:rStyle w:val="IndexLink"/>
                <w:rtl w:val="true"/>
              </w:rPr>
              <w:tab/>
            </w:r>
            <w:r>
              <w:rPr>
                <w:rStyle w:val="IndexLink"/>
              </w:rPr>
              <w:t>348</w:t>
            </w:r>
          </w:hyperlink>
        </w:p>
        <w:p>
          <w:pPr>
            <w:pStyle w:val="Contents3"/>
            <w:tabs>
              <w:tab w:val="clear" w:pos="8459"/>
              <w:tab w:val="right" w:pos="9026" w:leader="dot"/>
            </w:tabs>
            <w:rPr/>
          </w:pPr>
          <w:hyperlink w:anchor="__RefHeading___Toc6459486_2870459653">
            <w:r>
              <w:rPr>
                <w:webHidden/>
                <w:rStyle w:val="IndexLink"/>
                <w:rtl w:val="true"/>
              </w:rPr>
              <w:t>الحروب الاسلامية كانت دفاعية</w:t>
            </w:r>
            <w:r>
              <w:rPr>
                <w:rStyle w:val="IndexLink"/>
                <w:rtl w:val="true"/>
              </w:rPr>
              <w:tab/>
            </w:r>
            <w:r>
              <w:rPr>
                <w:rStyle w:val="IndexLink"/>
              </w:rPr>
              <w:t>349</w:t>
            </w:r>
          </w:hyperlink>
        </w:p>
        <w:p>
          <w:pPr>
            <w:pStyle w:val="Contents3"/>
            <w:tabs>
              <w:tab w:val="clear" w:pos="8459"/>
              <w:tab w:val="right" w:pos="9026" w:leader="dot"/>
            </w:tabs>
            <w:rPr/>
          </w:pPr>
          <w:hyperlink w:anchor="__RefHeading___Toc6459488_2870459653">
            <w:r>
              <w:rPr>
                <w:webHidden/>
                <w:rStyle w:val="IndexLink"/>
                <w:rtl w:val="true"/>
              </w:rPr>
              <w:t>الدولة وتنظيم الحياة الاقتصادية</w:t>
            </w:r>
            <w:r>
              <w:rPr>
                <w:rStyle w:val="IndexLink"/>
                <w:rtl w:val="true"/>
              </w:rPr>
              <w:tab/>
            </w:r>
            <w:r>
              <w:rPr>
                <w:rStyle w:val="IndexLink"/>
              </w:rPr>
              <w:t>352</w:t>
            </w:r>
          </w:hyperlink>
        </w:p>
        <w:p>
          <w:pPr>
            <w:pStyle w:val="Contents3"/>
            <w:tabs>
              <w:tab w:val="clear" w:pos="8459"/>
              <w:tab w:val="right" w:pos="9026" w:leader="dot"/>
            </w:tabs>
            <w:rPr/>
          </w:pPr>
          <w:hyperlink w:anchor="__RefHeading___Toc6459490_2870459653">
            <w:r>
              <w:rPr>
                <w:webHidden/>
                <w:rStyle w:val="IndexLink"/>
                <w:rtl w:val="true"/>
              </w:rPr>
              <w:t>الاسلام والمشكلة الاقتصادية</w:t>
            </w:r>
            <w:r>
              <w:rPr>
                <w:rStyle w:val="IndexLink"/>
                <w:rtl w:val="true"/>
              </w:rPr>
              <w:tab/>
            </w:r>
            <w:r>
              <w:rPr>
                <w:rStyle w:val="IndexLink"/>
              </w:rPr>
              <w:t>353</w:t>
            </w:r>
          </w:hyperlink>
        </w:p>
        <w:p>
          <w:pPr>
            <w:pStyle w:val="Contents3"/>
            <w:tabs>
              <w:tab w:val="clear" w:pos="8459"/>
              <w:tab w:val="right" w:pos="9026" w:leader="dot"/>
            </w:tabs>
            <w:rPr/>
          </w:pPr>
          <w:hyperlink w:anchor="__RefHeading___Toc6459492_2870459653">
            <w:r>
              <w:rPr>
                <w:webHidden/>
                <w:rStyle w:val="IndexLink"/>
                <w:rtl w:val="true"/>
              </w:rPr>
              <w:t>بين نص القانون وروحه</w:t>
            </w:r>
            <w:r>
              <w:rPr>
                <w:rStyle w:val="IndexLink"/>
                <w:rtl w:val="true"/>
              </w:rPr>
              <w:tab/>
            </w:r>
            <w:r>
              <w:rPr>
                <w:rStyle w:val="IndexLink"/>
              </w:rPr>
              <w:t>356</w:t>
            </w:r>
          </w:hyperlink>
        </w:p>
        <w:p>
          <w:pPr>
            <w:pStyle w:val="Contents3"/>
            <w:tabs>
              <w:tab w:val="clear" w:pos="8459"/>
              <w:tab w:val="right" w:pos="9026" w:leader="dot"/>
            </w:tabs>
            <w:rPr/>
          </w:pPr>
          <w:hyperlink w:anchor="__RefHeading___Toc6459494_2870459653">
            <w:r>
              <w:rPr>
                <w:webHidden/>
                <w:rStyle w:val="IndexLink"/>
                <w:rtl w:val="true"/>
              </w:rPr>
              <w:t>التوقيع في القوانين</w:t>
            </w:r>
            <w:r>
              <w:rPr>
                <w:rStyle w:val="IndexLink"/>
                <w:rtl w:val="true"/>
              </w:rPr>
              <w:tab/>
            </w:r>
            <w:r>
              <w:rPr>
                <w:rStyle w:val="IndexLink"/>
              </w:rPr>
              <w:t>358</w:t>
            </w:r>
          </w:hyperlink>
        </w:p>
        <w:p>
          <w:pPr>
            <w:pStyle w:val="Contents2"/>
            <w:tabs>
              <w:tab w:val="clear" w:pos="8743"/>
              <w:tab w:val="right" w:pos="9026" w:leader="dot"/>
            </w:tabs>
            <w:rPr/>
          </w:pPr>
          <w:hyperlink w:anchor="__RefHeading___Toc6459496_2870459653">
            <w:r>
              <w:rPr>
                <w:webHidden/>
                <w:rStyle w:val="IndexLink"/>
                <w:rtl w:val="true"/>
              </w:rPr>
              <w:t xml:space="preserve">مسألة </w:t>
            </w:r>
            <w:r>
              <w:rPr>
                <w:rStyle w:val="IndexLink"/>
                <w:rtl w:val="true"/>
              </w:rPr>
              <w:t xml:space="preserve">: </w:t>
            </w:r>
            <w:r>
              <w:rPr>
                <w:rStyle w:val="IndexLink"/>
              </w:rPr>
              <w:t>35</w:t>
            </w:r>
            <w:r>
              <w:rPr>
                <w:rStyle w:val="IndexLink"/>
                <w:rtl w:val="true"/>
              </w:rPr>
              <w:t xml:space="preserve"> </w:t>
            </w:r>
            <w:r>
              <w:rPr>
                <w:rStyle w:val="IndexLink"/>
                <w:rtl w:val="true"/>
              </w:rPr>
              <w:t>بحوث فى الاحزاب</w:t>
            </w:r>
            <w:r>
              <w:rPr>
                <w:rStyle w:val="IndexLink"/>
                <w:rtl w:val="true"/>
              </w:rPr>
              <w:tab/>
            </w:r>
            <w:r>
              <w:rPr>
                <w:rStyle w:val="IndexLink"/>
              </w:rPr>
              <w:t>361</w:t>
            </w:r>
          </w:hyperlink>
        </w:p>
        <w:p>
          <w:pPr>
            <w:pStyle w:val="Contents3"/>
            <w:tabs>
              <w:tab w:val="clear" w:pos="8459"/>
              <w:tab w:val="right" w:pos="9026" w:leader="dot"/>
            </w:tabs>
            <w:rPr/>
          </w:pPr>
          <w:hyperlink w:anchor="__RefHeading___Toc6459498_2870459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6459500_2870459653">
            <w:r>
              <w:rPr>
                <w:webHidden/>
                <w:rStyle w:val="IndexLink"/>
                <w:rtl w:val="true"/>
              </w:rPr>
              <w:t>كيف تتكون الاحزاب؟</w:t>
            </w:r>
            <w:r>
              <w:rPr>
                <w:rStyle w:val="IndexLink"/>
                <w:rtl w:val="true"/>
              </w:rPr>
              <w:tab/>
            </w:r>
            <w:r>
              <w:rPr>
                <w:rStyle w:val="IndexLink"/>
              </w:rPr>
              <w:t>362</w:t>
            </w:r>
          </w:hyperlink>
        </w:p>
        <w:p>
          <w:pPr>
            <w:pStyle w:val="Contents3"/>
            <w:tabs>
              <w:tab w:val="clear" w:pos="8459"/>
              <w:tab w:val="right" w:pos="9026" w:leader="dot"/>
            </w:tabs>
            <w:rPr/>
          </w:pPr>
          <w:hyperlink w:anchor="__RefHeading___Toc6459502_2870459653">
            <w:r>
              <w:rPr>
                <w:webHidden/>
                <w:rStyle w:val="IndexLink"/>
                <w:rtl w:val="true"/>
              </w:rPr>
              <w:t xml:space="preserve">الاحزاب </w:t>
            </w:r>
            <w:r>
              <w:rPr>
                <w:rStyle w:val="IndexLink"/>
                <w:rtl w:val="true"/>
              </w:rPr>
              <w:t>:</w:t>
            </w:r>
            <w:r>
              <w:rPr>
                <w:rStyle w:val="IndexLink"/>
                <w:rtl w:val="true"/>
              </w:rPr>
              <w:t>والتواجد الدائم</w:t>
            </w:r>
            <w:r>
              <w:rPr>
                <w:rStyle w:val="IndexLink"/>
                <w:rtl w:val="true"/>
              </w:rPr>
              <w:tab/>
            </w:r>
            <w:r>
              <w:rPr>
                <w:rStyle w:val="IndexLink"/>
              </w:rPr>
              <w:t>362</w:t>
            </w:r>
          </w:hyperlink>
        </w:p>
        <w:p>
          <w:pPr>
            <w:pStyle w:val="Contents3"/>
            <w:tabs>
              <w:tab w:val="clear" w:pos="8459"/>
              <w:tab w:val="right" w:pos="9026" w:leader="dot"/>
            </w:tabs>
            <w:rPr/>
          </w:pPr>
          <w:hyperlink w:anchor="__RefHeading___Toc6459504_2870459653">
            <w:r>
              <w:rPr>
                <w:webHidden/>
                <w:rStyle w:val="IndexLink"/>
                <w:rtl w:val="true"/>
              </w:rPr>
              <w:t>نظرة على حركة المشروطة</w:t>
            </w:r>
            <w:r>
              <w:rPr>
                <w:rStyle w:val="IndexLink"/>
                <w:rtl w:val="true"/>
              </w:rPr>
              <w:tab/>
            </w:r>
            <w:r>
              <w:rPr>
                <w:rStyle w:val="IndexLink"/>
              </w:rPr>
              <w:t>363</w:t>
            </w:r>
          </w:hyperlink>
        </w:p>
        <w:p>
          <w:pPr>
            <w:pStyle w:val="Contents3"/>
            <w:tabs>
              <w:tab w:val="clear" w:pos="8459"/>
              <w:tab w:val="right" w:pos="9026" w:leader="dot"/>
            </w:tabs>
            <w:rPr/>
          </w:pPr>
          <w:hyperlink w:anchor="__RefHeading___Toc6459506_2870459653">
            <w:r>
              <w:rPr>
                <w:webHidden/>
                <w:rStyle w:val="IndexLink"/>
                <w:rtl w:val="true"/>
              </w:rPr>
              <w:t>أركان التكتل الحزبي</w:t>
            </w:r>
            <w:r>
              <w:rPr>
                <w:rStyle w:val="IndexLink"/>
                <w:rtl w:val="true"/>
              </w:rPr>
              <w:tab/>
            </w:r>
            <w:r>
              <w:rPr>
                <w:rStyle w:val="IndexLink"/>
              </w:rPr>
              <w:t>365</w:t>
            </w:r>
          </w:hyperlink>
        </w:p>
        <w:p>
          <w:pPr>
            <w:pStyle w:val="Contents3"/>
            <w:tabs>
              <w:tab w:val="clear" w:pos="8459"/>
              <w:tab w:val="right" w:pos="9026" w:leader="dot"/>
            </w:tabs>
            <w:rPr/>
          </w:pPr>
          <w:hyperlink w:anchor="__RefHeading___Toc6459508_2870459653">
            <w:r>
              <w:rPr>
                <w:webHidden/>
                <w:rStyle w:val="IndexLink"/>
                <w:rtl w:val="true"/>
              </w:rPr>
              <w:t>الفلسفة الحزبية</w:t>
            </w:r>
            <w:r>
              <w:rPr>
                <w:rStyle w:val="IndexLink"/>
                <w:rtl w:val="true"/>
              </w:rPr>
              <w:tab/>
            </w:r>
            <w:r>
              <w:rPr>
                <w:rStyle w:val="IndexLink"/>
              </w:rPr>
              <w:t>366</w:t>
            </w:r>
          </w:hyperlink>
        </w:p>
        <w:p>
          <w:pPr>
            <w:pStyle w:val="Contents3"/>
            <w:tabs>
              <w:tab w:val="clear" w:pos="8459"/>
              <w:tab w:val="right" w:pos="9026" w:leader="dot"/>
            </w:tabs>
            <w:rPr/>
          </w:pPr>
          <w:hyperlink w:anchor="__RefHeading___Toc6459510_2870459653">
            <w:r>
              <w:rPr>
                <w:webHidden/>
                <w:rStyle w:val="IndexLink"/>
                <w:rtl w:val="true"/>
              </w:rPr>
              <w:t>فروع الحزب</w:t>
            </w:r>
            <w:r>
              <w:rPr>
                <w:rStyle w:val="IndexLink"/>
                <w:rtl w:val="true"/>
              </w:rPr>
              <w:tab/>
            </w:r>
            <w:r>
              <w:rPr>
                <w:rStyle w:val="IndexLink"/>
              </w:rPr>
              <w:t>366</w:t>
            </w:r>
          </w:hyperlink>
        </w:p>
        <w:p>
          <w:pPr>
            <w:pStyle w:val="Contents3"/>
            <w:tabs>
              <w:tab w:val="clear" w:pos="8459"/>
              <w:tab w:val="right" w:pos="9026" w:leader="dot"/>
            </w:tabs>
            <w:rPr/>
          </w:pPr>
          <w:hyperlink w:anchor="__RefHeading___Toc6459512_2870459653">
            <w:r>
              <w:rPr>
                <w:webHidden/>
                <w:rStyle w:val="IndexLink"/>
                <w:rtl w:val="true"/>
              </w:rPr>
              <w:t>اتحاد الاحزاب</w:t>
            </w:r>
            <w:r>
              <w:rPr>
                <w:rStyle w:val="IndexLink"/>
                <w:rtl w:val="true"/>
              </w:rPr>
              <w:tab/>
            </w:r>
            <w:r>
              <w:rPr>
                <w:rStyle w:val="IndexLink"/>
              </w:rPr>
              <w:t>373</w:t>
            </w:r>
          </w:hyperlink>
        </w:p>
        <w:p>
          <w:pPr>
            <w:pStyle w:val="Contents2"/>
            <w:tabs>
              <w:tab w:val="clear" w:pos="8743"/>
              <w:tab w:val="right" w:pos="9026" w:leader="dot"/>
            </w:tabs>
            <w:rPr/>
          </w:pPr>
          <w:hyperlink w:anchor="__RefHeading___Toc6459514_2870459653">
            <w:r>
              <w:rPr>
                <w:webHidden/>
                <w:rStyle w:val="IndexLink"/>
                <w:rtl w:val="true"/>
              </w:rPr>
              <w:t xml:space="preserve">مسألة </w:t>
            </w:r>
            <w:r>
              <w:rPr>
                <w:rStyle w:val="IndexLink"/>
                <w:rtl w:val="true"/>
              </w:rPr>
              <w:t xml:space="preserve">: </w:t>
            </w:r>
            <w:r>
              <w:rPr>
                <w:rStyle w:val="IndexLink"/>
              </w:rPr>
              <w:t>36</w:t>
            </w:r>
            <w:r>
              <w:rPr>
                <w:rStyle w:val="IndexLink"/>
                <w:rtl w:val="true"/>
              </w:rPr>
              <w:t xml:space="preserve"> </w:t>
            </w:r>
            <w:r>
              <w:rPr>
                <w:rStyle w:val="IndexLink"/>
                <w:rtl w:val="true"/>
              </w:rPr>
              <w:t>موقف الاسلام تجاه الاحزاب</w:t>
            </w:r>
            <w:r>
              <w:rPr>
                <w:rStyle w:val="IndexLink"/>
                <w:rtl w:val="true"/>
              </w:rPr>
              <w:tab/>
            </w:r>
            <w:r>
              <w:rPr>
                <w:rStyle w:val="IndexLink"/>
              </w:rPr>
              <w:t>378</w:t>
            </w:r>
          </w:hyperlink>
        </w:p>
        <w:p>
          <w:pPr>
            <w:pStyle w:val="Contents3"/>
            <w:tabs>
              <w:tab w:val="clear" w:pos="8459"/>
              <w:tab w:val="right" w:pos="9026" w:leader="dot"/>
            </w:tabs>
            <w:rPr/>
          </w:pPr>
          <w:hyperlink w:anchor="__RefHeading___Toc6459516_2870459653">
            <w:r>
              <w:rPr>
                <w:webHidden/>
                <w:rStyle w:val="IndexLink"/>
                <w:rtl w:val="true"/>
              </w:rPr>
              <w:t>اشارة</w:t>
            </w:r>
            <w:r>
              <w:rPr>
                <w:rStyle w:val="IndexLink"/>
                <w:rtl w:val="true"/>
              </w:rPr>
              <w:tab/>
            </w:r>
            <w:r>
              <w:rPr>
                <w:rStyle w:val="IndexLink"/>
              </w:rPr>
              <w:t>378</w:t>
            </w:r>
          </w:hyperlink>
        </w:p>
        <w:p>
          <w:pPr>
            <w:pStyle w:val="Contents3"/>
            <w:tabs>
              <w:tab w:val="clear" w:pos="8459"/>
              <w:tab w:val="right" w:pos="9026" w:leader="dot"/>
            </w:tabs>
            <w:rPr/>
          </w:pPr>
          <w:hyperlink w:anchor="__RefHeading___Toc6459518_2870459653">
            <w:r>
              <w:rPr>
                <w:webHidden/>
                <w:rStyle w:val="IndexLink"/>
                <w:rtl w:val="true"/>
              </w:rPr>
              <w:t>الحزب ومقررات البرلمان</w:t>
            </w:r>
            <w:r>
              <w:rPr>
                <w:rStyle w:val="IndexLink"/>
                <w:rtl w:val="true"/>
              </w:rPr>
              <w:tab/>
            </w:r>
            <w:r>
              <w:rPr>
                <w:rStyle w:val="IndexLink"/>
              </w:rPr>
              <w:t>380</w:t>
            </w:r>
          </w:hyperlink>
        </w:p>
        <w:p>
          <w:pPr>
            <w:pStyle w:val="Contents3"/>
            <w:tabs>
              <w:tab w:val="clear" w:pos="8459"/>
              <w:tab w:val="right" w:pos="9026" w:leader="dot"/>
            </w:tabs>
            <w:rPr/>
          </w:pPr>
          <w:hyperlink w:anchor="__RefHeading___Toc6459520_2870459653">
            <w:r>
              <w:rPr>
                <w:webHidden/>
                <w:rStyle w:val="IndexLink"/>
                <w:rtl w:val="true"/>
              </w:rPr>
              <w:t>الولاية للفقيه العادل</w:t>
            </w:r>
            <w:r>
              <w:rPr>
                <w:rStyle w:val="IndexLink"/>
                <w:rtl w:val="true"/>
              </w:rPr>
              <w:tab/>
            </w:r>
            <w:r>
              <w:rPr>
                <w:rStyle w:val="IndexLink"/>
              </w:rPr>
              <w:t>381</w:t>
            </w:r>
          </w:hyperlink>
        </w:p>
        <w:p>
          <w:pPr>
            <w:pStyle w:val="Contents3"/>
            <w:tabs>
              <w:tab w:val="clear" w:pos="8459"/>
              <w:tab w:val="right" w:pos="9026" w:leader="dot"/>
            </w:tabs>
            <w:rPr/>
          </w:pPr>
          <w:hyperlink w:anchor="__RefHeading___Toc6459522_2870459653">
            <w:r>
              <w:rPr>
                <w:webHidden/>
                <w:rStyle w:val="IndexLink"/>
                <w:rtl w:val="true"/>
              </w:rPr>
              <w:t>التزوير الانتخابي</w:t>
            </w:r>
            <w:r>
              <w:rPr>
                <w:rStyle w:val="IndexLink"/>
                <w:rtl w:val="true"/>
              </w:rPr>
              <w:tab/>
            </w:r>
            <w:r>
              <w:rPr>
                <w:rStyle w:val="IndexLink"/>
              </w:rPr>
              <w:t>381</w:t>
            </w:r>
          </w:hyperlink>
        </w:p>
        <w:p>
          <w:pPr>
            <w:pStyle w:val="Contents3"/>
            <w:tabs>
              <w:tab w:val="clear" w:pos="8459"/>
              <w:tab w:val="right" w:pos="9026" w:leader="dot"/>
            </w:tabs>
            <w:rPr/>
          </w:pPr>
          <w:hyperlink w:anchor="__RefHeading___Toc6459524_2870459653">
            <w:r>
              <w:rPr>
                <w:webHidden/>
                <w:rStyle w:val="IndexLink"/>
                <w:rtl w:val="true"/>
              </w:rPr>
              <w:t>موقف الاسلام من الاحزاب غير الاسلامية</w:t>
            </w:r>
            <w:r>
              <w:rPr>
                <w:rStyle w:val="IndexLink"/>
                <w:rtl w:val="true"/>
              </w:rPr>
              <w:tab/>
            </w:r>
            <w:r>
              <w:rPr>
                <w:rStyle w:val="IndexLink"/>
              </w:rPr>
              <w:t>384</w:t>
            </w:r>
          </w:hyperlink>
        </w:p>
        <w:p>
          <w:pPr>
            <w:pStyle w:val="Contents2"/>
            <w:tabs>
              <w:tab w:val="clear" w:pos="8743"/>
              <w:tab w:val="right" w:pos="9026" w:leader="dot"/>
            </w:tabs>
            <w:rPr/>
          </w:pPr>
          <w:hyperlink w:anchor="__RefHeading___Toc6459526_2870459653">
            <w:r>
              <w:rPr>
                <w:webHidden/>
                <w:rStyle w:val="IndexLink"/>
                <w:rtl w:val="true"/>
              </w:rPr>
              <w:t xml:space="preserve">مسألة </w:t>
            </w:r>
            <w:r>
              <w:rPr>
                <w:rStyle w:val="IndexLink"/>
                <w:rtl w:val="true"/>
              </w:rPr>
              <w:t xml:space="preserve">: </w:t>
            </w:r>
            <w:r>
              <w:rPr>
                <w:rStyle w:val="IndexLink"/>
              </w:rPr>
              <w:t>37</w:t>
            </w:r>
            <w:r>
              <w:rPr>
                <w:rStyle w:val="IndexLink"/>
                <w:rtl w:val="true"/>
              </w:rPr>
              <w:t xml:space="preserve"> </w:t>
            </w:r>
            <w:r>
              <w:rPr>
                <w:rStyle w:val="IndexLink"/>
                <w:rtl w:val="true"/>
              </w:rPr>
              <w:t>معطيات الاحزاب السياسية</w:t>
            </w:r>
            <w:r>
              <w:rPr>
                <w:rStyle w:val="IndexLink"/>
                <w:rtl w:val="true"/>
              </w:rPr>
              <w:tab/>
            </w:r>
            <w:r>
              <w:rPr>
                <w:rStyle w:val="IndexLink"/>
              </w:rPr>
              <w:t>387</w:t>
            </w:r>
          </w:hyperlink>
        </w:p>
        <w:p>
          <w:pPr>
            <w:pStyle w:val="Contents3"/>
            <w:tabs>
              <w:tab w:val="clear" w:pos="8459"/>
              <w:tab w:val="right" w:pos="9026" w:leader="dot"/>
            </w:tabs>
            <w:rPr/>
          </w:pPr>
          <w:hyperlink w:anchor="__RefHeading___Toc6459528_2870459653">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6459530_2870459653">
            <w:r>
              <w:rPr>
                <w:webHidden/>
                <w:rStyle w:val="IndexLink"/>
              </w:rPr>
              <w:t>1</w:t>
            </w:r>
            <w:r>
              <w:rPr>
                <w:rStyle w:val="IndexLink"/>
                <w:rtl w:val="true"/>
              </w:rPr>
              <w:t xml:space="preserve"> - </w:t>
            </w:r>
            <w:r>
              <w:rPr>
                <w:rStyle w:val="IndexLink"/>
                <w:rtl w:val="true"/>
              </w:rPr>
              <w:t>انتخاب الاصلح</w:t>
            </w:r>
            <w:r>
              <w:rPr>
                <w:rStyle w:val="IndexLink"/>
                <w:rtl w:val="true"/>
              </w:rPr>
              <w:tab/>
            </w:r>
            <w:r>
              <w:rPr>
                <w:rStyle w:val="IndexLink"/>
              </w:rPr>
              <w:t>387</w:t>
            </w:r>
          </w:hyperlink>
        </w:p>
        <w:p>
          <w:pPr>
            <w:pStyle w:val="Contents3"/>
            <w:tabs>
              <w:tab w:val="clear" w:pos="8459"/>
              <w:tab w:val="right" w:pos="9026" w:leader="dot"/>
            </w:tabs>
            <w:rPr/>
          </w:pPr>
          <w:hyperlink w:anchor="__RefHeading___Toc6459532_2870459653">
            <w:r>
              <w:rPr>
                <w:webHidden/>
                <w:rStyle w:val="IndexLink"/>
              </w:rPr>
              <w:t>2</w:t>
            </w:r>
            <w:r>
              <w:rPr>
                <w:rStyle w:val="IndexLink"/>
                <w:rtl w:val="true"/>
              </w:rPr>
              <w:t xml:space="preserve">- </w:t>
            </w:r>
            <w:r>
              <w:rPr>
                <w:rStyle w:val="IndexLink"/>
                <w:rtl w:val="true"/>
              </w:rPr>
              <w:t>تحكيم ارادة الشعب</w:t>
            </w:r>
            <w:r>
              <w:rPr>
                <w:rStyle w:val="IndexLink"/>
                <w:rtl w:val="true"/>
              </w:rPr>
              <w:tab/>
            </w:r>
            <w:r>
              <w:rPr>
                <w:rStyle w:val="IndexLink"/>
              </w:rPr>
              <w:t>389</w:t>
            </w:r>
          </w:hyperlink>
        </w:p>
        <w:p>
          <w:pPr>
            <w:pStyle w:val="Contents3"/>
            <w:tabs>
              <w:tab w:val="clear" w:pos="8459"/>
              <w:tab w:val="right" w:pos="9026" w:leader="dot"/>
            </w:tabs>
            <w:rPr/>
          </w:pPr>
          <w:hyperlink w:anchor="__RefHeading___Toc6459534_2870459653">
            <w:r>
              <w:rPr>
                <w:webHidden/>
                <w:rStyle w:val="IndexLink"/>
              </w:rPr>
              <w:t>3</w:t>
            </w:r>
            <w:r>
              <w:rPr>
                <w:rStyle w:val="IndexLink"/>
                <w:rtl w:val="true"/>
              </w:rPr>
              <w:t xml:space="preserve">- </w:t>
            </w:r>
            <w:r>
              <w:rPr>
                <w:rStyle w:val="IndexLink"/>
                <w:rtl w:val="true"/>
              </w:rPr>
              <w:t>مدرسة السياسة التطبيقية</w:t>
            </w:r>
            <w:r>
              <w:rPr>
                <w:rStyle w:val="IndexLink"/>
                <w:rtl w:val="true"/>
              </w:rPr>
              <w:tab/>
            </w:r>
            <w:r>
              <w:rPr>
                <w:rStyle w:val="IndexLink"/>
              </w:rPr>
              <w:t>391</w:t>
            </w:r>
          </w:hyperlink>
        </w:p>
        <w:p>
          <w:pPr>
            <w:pStyle w:val="Contents3"/>
            <w:tabs>
              <w:tab w:val="clear" w:pos="8459"/>
              <w:tab w:val="right" w:pos="9026" w:leader="dot"/>
            </w:tabs>
            <w:rPr/>
          </w:pPr>
          <w:hyperlink w:anchor="__RefHeading___Toc6459536_2870459653">
            <w:r>
              <w:rPr>
                <w:webHidden/>
                <w:rStyle w:val="IndexLink"/>
              </w:rPr>
              <w:t>4</w:t>
            </w:r>
            <w:r>
              <w:rPr>
                <w:rStyle w:val="IndexLink"/>
                <w:rtl w:val="true"/>
              </w:rPr>
              <w:t xml:space="preserve"> - </w:t>
            </w:r>
            <w:r>
              <w:rPr>
                <w:rStyle w:val="IndexLink"/>
                <w:rtl w:val="true"/>
              </w:rPr>
              <w:t>تحمل المسؤلية السياسية</w:t>
            </w:r>
            <w:r>
              <w:rPr>
                <w:rStyle w:val="IndexLink"/>
                <w:rtl w:val="true"/>
              </w:rPr>
              <w:tab/>
            </w:r>
            <w:r>
              <w:rPr>
                <w:rStyle w:val="IndexLink"/>
              </w:rPr>
              <w:t>391</w:t>
            </w:r>
          </w:hyperlink>
        </w:p>
        <w:p>
          <w:pPr>
            <w:pStyle w:val="Contents3"/>
            <w:tabs>
              <w:tab w:val="clear" w:pos="8459"/>
              <w:tab w:val="right" w:pos="9026" w:leader="dot"/>
            </w:tabs>
            <w:rPr/>
          </w:pPr>
          <w:hyperlink w:anchor="__RefHeading___Toc6459538_2870459653">
            <w:r>
              <w:rPr>
                <w:webHidden/>
                <w:rStyle w:val="IndexLink"/>
              </w:rPr>
              <w:t>5</w:t>
            </w:r>
            <w:r>
              <w:rPr>
                <w:rStyle w:val="IndexLink"/>
                <w:rtl w:val="true"/>
              </w:rPr>
              <w:t xml:space="preserve"> - </w:t>
            </w:r>
            <w:r>
              <w:rPr>
                <w:rStyle w:val="IndexLink"/>
                <w:rtl w:val="true"/>
              </w:rPr>
              <w:t>مدرسة الانضباط الفكري والعملى</w:t>
            </w:r>
            <w:r>
              <w:rPr>
                <w:rStyle w:val="IndexLink"/>
                <w:rtl w:val="true"/>
              </w:rPr>
              <w:tab/>
            </w:r>
            <w:r>
              <w:rPr>
                <w:rStyle w:val="IndexLink"/>
              </w:rPr>
              <w:t>393</w:t>
            </w:r>
          </w:hyperlink>
        </w:p>
        <w:p>
          <w:pPr>
            <w:pStyle w:val="Contents3"/>
            <w:tabs>
              <w:tab w:val="clear" w:pos="8459"/>
              <w:tab w:val="right" w:pos="9026" w:leader="dot"/>
            </w:tabs>
            <w:rPr/>
          </w:pPr>
          <w:hyperlink w:anchor="__RefHeading___Toc6459540_2870459653">
            <w:r>
              <w:rPr>
                <w:webHidden/>
                <w:rStyle w:val="IndexLink"/>
              </w:rPr>
              <w:t>6</w:t>
            </w:r>
            <w:r>
              <w:rPr>
                <w:rStyle w:val="IndexLink"/>
                <w:rtl w:val="true"/>
              </w:rPr>
              <w:t xml:space="preserve"> - </w:t>
            </w:r>
            <w:r>
              <w:rPr>
                <w:rStyle w:val="IndexLink"/>
                <w:rtl w:val="true"/>
              </w:rPr>
              <w:t>صنع التنافس الخلاق</w:t>
            </w:r>
            <w:r>
              <w:rPr>
                <w:rStyle w:val="IndexLink"/>
                <w:rtl w:val="true"/>
              </w:rPr>
              <w:tab/>
            </w:r>
            <w:r>
              <w:rPr>
                <w:rStyle w:val="IndexLink"/>
              </w:rPr>
              <w:t>394</w:t>
            </w:r>
          </w:hyperlink>
        </w:p>
        <w:p>
          <w:pPr>
            <w:pStyle w:val="Contents3"/>
            <w:tabs>
              <w:tab w:val="clear" w:pos="8459"/>
              <w:tab w:val="right" w:pos="9026" w:leader="dot"/>
            </w:tabs>
            <w:rPr/>
          </w:pPr>
          <w:hyperlink w:anchor="__RefHeading___Toc6459542_2870459653">
            <w:r>
              <w:rPr>
                <w:webHidden/>
                <w:rStyle w:val="IndexLink"/>
              </w:rPr>
              <w:t>7</w:t>
            </w:r>
            <w:r>
              <w:rPr>
                <w:rStyle w:val="IndexLink"/>
                <w:rtl w:val="true"/>
              </w:rPr>
              <w:t xml:space="preserve">- </w:t>
            </w:r>
            <w:r>
              <w:rPr>
                <w:rStyle w:val="IndexLink"/>
                <w:rtl w:val="true"/>
              </w:rPr>
              <w:t>تقديم الشعب الى الامام</w:t>
            </w:r>
            <w:r>
              <w:rPr>
                <w:rStyle w:val="IndexLink"/>
                <w:rtl w:val="true"/>
              </w:rPr>
              <w:tab/>
            </w:r>
            <w:r>
              <w:rPr>
                <w:rStyle w:val="IndexLink"/>
              </w:rPr>
              <w:t>395</w:t>
            </w:r>
          </w:hyperlink>
        </w:p>
        <w:p>
          <w:pPr>
            <w:pStyle w:val="Contents2"/>
            <w:tabs>
              <w:tab w:val="clear" w:pos="8743"/>
              <w:tab w:val="right" w:pos="9026" w:leader="dot"/>
            </w:tabs>
            <w:rPr/>
          </w:pPr>
          <w:hyperlink w:anchor="__RefHeading___Toc6459544_2870459653">
            <w:r>
              <w:rPr>
                <w:webHidden/>
                <w:rStyle w:val="IndexLink"/>
                <w:rtl w:val="true"/>
              </w:rPr>
              <w:t xml:space="preserve">مسألة </w:t>
            </w:r>
            <w:r>
              <w:rPr>
                <w:rStyle w:val="IndexLink"/>
                <w:rtl w:val="true"/>
              </w:rPr>
              <w:t xml:space="preserve">: </w:t>
            </w:r>
            <w:r>
              <w:rPr>
                <w:rStyle w:val="IndexLink"/>
              </w:rPr>
              <w:t>38</w:t>
            </w:r>
            <w:r>
              <w:rPr>
                <w:rStyle w:val="IndexLink"/>
                <w:rtl w:val="true"/>
              </w:rPr>
              <w:t xml:space="preserve"> </w:t>
            </w:r>
            <w:r>
              <w:rPr>
                <w:rStyle w:val="IndexLink"/>
                <w:rtl w:val="true"/>
              </w:rPr>
              <w:t>الحزب بين مؤيديه ومعارضيه</w:t>
            </w:r>
            <w:r>
              <w:rPr>
                <w:rStyle w:val="IndexLink"/>
                <w:rtl w:val="true"/>
              </w:rPr>
              <w:tab/>
            </w:r>
            <w:r>
              <w:rPr>
                <w:rStyle w:val="IndexLink"/>
              </w:rPr>
              <w:t>397</w:t>
            </w:r>
          </w:hyperlink>
        </w:p>
        <w:p>
          <w:pPr>
            <w:pStyle w:val="Contents3"/>
            <w:tabs>
              <w:tab w:val="clear" w:pos="8459"/>
              <w:tab w:val="right" w:pos="9026" w:leader="dot"/>
            </w:tabs>
            <w:rPr/>
          </w:pPr>
          <w:hyperlink w:anchor="__RefHeading___Toc6459546_2870459653">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6459548_2870459653">
            <w:r>
              <w:rPr>
                <w:webHidden/>
                <w:rStyle w:val="IndexLink"/>
                <w:rtl w:val="true"/>
              </w:rPr>
              <w:t>موقف الشيوعية تجاه الاحزاب</w:t>
            </w:r>
            <w:r>
              <w:rPr>
                <w:rStyle w:val="IndexLink"/>
                <w:rtl w:val="true"/>
              </w:rPr>
              <w:tab/>
            </w:r>
            <w:r>
              <w:rPr>
                <w:rStyle w:val="IndexLink"/>
              </w:rPr>
              <w:t>399</w:t>
            </w:r>
          </w:hyperlink>
        </w:p>
        <w:p>
          <w:pPr>
            <w:pStyle w:val="Contents3"/>
            <w:tabs>
              <w:tab w:val="clear" w:pos="8459"/>
              <w:tab w:val="right" w:pos="9026" w:leader="dot"/>
            </w:tabs>
            <w:rPr/>
          </w:pPr>
          <w:hyperlink w:anchor="__RefHeading___Toc6459550_2870459653">
            <w:r>
              <w:rPr>
                <w:webHidden/>
                <w:rStyle w:val="IndexLink"/>
                <w:rtl w:val="true"/>
              </w:rPr>
              <w:t>موقف الفاشية تجاه الاحزاب</w:t>
            </w:r>
            <w:r>
              <w:rPr>
                <w:rStyle w:val="IndexLink"/>
                <w:rtl w:val="true"/>
              </w:rPr>
              <w:tab/>
            </w:r>
            <w:r>
              <w:rPr>
                <w:rStyle w:val="IndexLink"/>
              </w:rPr>
              <w:t>401</w:t>
            </w:r>
          </w:hyperlink>
        </w:p>
        <w:p>
          <w:pPr>
            <w:pStyle w:val="Contents3"/>
            <w:tabs>
              <w:tab w:val="clear" w:pos="8459"/>
              <w:tab w:val="right" w:pos="9026" w:leader="dot"/>
            </w:tabs>
            <w:rPr/>
          </w:pPr>
          <w:hyperlink w:anchor="__RefHeading___Toc6459552_2870459653">
            <w:r>
              <w:rPr>
                <w:webHidden/>
                <w:rStyle w:val="IndexLink"/>
                <w:rtl w:val="true"/>
              </w:rPr>
              <w:t>هل الحزب يزيد المشاكل اعضالا؟</w:t>
            </w:r>
            <w:r>
              <w:rPr>
                <w:rStyle w:val="IndexLink"/>
                <w:rtl w:val="true"/>
              </w:rPr>
              <w:tab/>
            </w:r>
            <w:r>
              <w:rPr>
                <w:rStyle w:val="IndexLink"/>
              </w:rPr>
              <w:t>401</w:t>
            </w:r>
          </w:hyperlink>
        </w:p>
        <w:p>
          <w:pPr>
            <w:pStyle w:val="Contents3"/>
            <w:tabs>
              <w:tab w:val="clear" w:pos="8459"/>
              <w:tab w:val="right" w:pos="9026" w:leader="dot"/>
            </w:tabs>
            <w:rPr/>
          </w:pPr>
          <w:hyperlink w:anchor="__RefHeading___Toc6459554_2870459653">
            <w:r>
              <w:rPr>
                <w:webHidden/>
                <w:rStyle w:val="IndexLink"/>
                <w:rtl w:val="true"/>
              </w:rPr>
              <w:t>هل يضيق التحزب من آفاق الفكر؟</w:t>
            </w:r>
            <w:r>
              <w:rPr>
                <w:rStyle w:val="IndexLink"/>
                <w:rtl w:val="true"/>
              </w:rPr>
              <w:tab/>
            </w:r>
            <w:r>
              <w:rPr>
                <w:rStyle w:val="IndexLink"/>
              </w:rPr>
              <w:t>403</w:t>
            </w:r>
          </w:hyperlink>
        </w:p>
        <w:p>
          <w:pPr>
            <w:pStyle w:val="Contents3"/>
            <w:tabs>
              <w:tab w:val="clear" w:pos="8459"/>
              <w:tab w:val="right" w:pos="9026" w:leader="dot"/>
            </w:tabs>
            <w:rPr/>
          </w:pPr>
          <w:hyperlink w:anchor="__RefHeading___Toc6459556_2870459653">
            <w:r>
              <w:rPr>
                <w:webHidden/>
                <w:rStyle w:val="IndexLink"/>
                <w:rtl w:val="true"/>
              </w:rPr>
              <w:t>الحزب والوسائل اللا اخلاقية</w:t>
            </w:r>
            <w:r>
              <w:rPr>
                <w:rStyle w:val="IndexLink"/>
                <w:rtl w:val="true"/>
              </w:rPr>
              <w:tab/>
            </w:r>
            <w:r>
              <w:rPr>
                <w:rStyle w:val="IndexLink"/>
              </w:rPr>
              <w:t>404</w:t>
            </w:r>
          </w:hyperlink>
        </w:p>
        <w:p>
          <w:pPr>
            <w:pStyle w:val="Contents3"/>
            <w:tabs>
              <w:tab w:val="clear" w:pos="8459"/>
              <w:tab w:val="right" w:pos="9026" w:leader="dot"/>
            </w:tabs>
            <w:rPr/>
          </w:pPr>
          <w:hyperlink w:anchor="__RefHeading___Toc6459558_2870459653">
            <w:r>
              <w:rPr>
                <w:webHidden/>
                <w:rStyle w:val="IndexLink"/>
                <w:rtl w:val="true"/>
              </w:rPr>
              <w:t>هل الحزب عدو للديمقراطية ؟</w:t>
            </w:r>
            <w:r>
              <w:rPr>
                <w:rStyle w:val="IndexLink"/>
                <w:rtl w:val="true"/>
              </w:rPr>
              <w:tab/>
            </w:r>
            <w:r>
              <w:rPr>
                <w:rStyle w:val="IndexLink"/>
              </w:rPr>
              <w:t>405</w:t>
            </w:r>
          </w:hyperlink>
        </w:p>
        <w:p>
          <w:pPr>
            <w:pStyle w:val="Contents2"/>
            <w:tabs>
              <w:tab w:val="clear" w:pos="8743"/>
              <w:tab w:val="right" w:pos="9026" w:leader="dot"/>
            </w:tabs>
            <w:rPr/>
          </w:pPr>
          <w:hyperlink w:anchor="__RefHeading___Toc6459560_2870459653">
            <w:r>
              <w:rPr>
                <w:webHidden/>
                <w:rStyle w:val="IndexLink"/>
                <w:rtl w:val="true"/>
              </w:rPr>
              <w:t xml:space="preserve">مسألة </w:t>
            </w:r>
            <w:r>
              <w:rPr>
                <w:rStyle w:val="IndexLink"/>
                <w:rtl w:val="true"/>
              </w:rPr>
              <w:t xml:space="preserve">: </w:t>
            </w:r>
            <w:r>
              <w:rPr>
                <w:rStyle w:val="IndexLink"/>
              </w:rPr>
              <w:t>39</w:t>
            </w:r>
            <w:r>
              <w:rPr>
                <w:rStyle w:val="IndexLink"/>
                <w:rtl w:val="true"/>
              </w:rPr>
              <w:t xml:space="preserve"> </w:t>
            </w:r>
            <w:r>
              <w:rPr>
                <w:rStyle w:val="IndexLink"/>
                <w:rtl w:val="true"/>
              </w:rPr>
              <w:t>صور التجمع واشكاله</w:t>
            </w:r>
            <w:r>
              <w:rPr>
                <w:rStyle w:val="IndexLink"/>
                <w:rtl w:val="true"/>
              </w:rPr>
              <w:tab/>
            </w:r>
            <w:r>
              <w:rPr>
                <w:rStyle w:val="IndexLink"/>
              </w:rPr>
              <w:t>407</w:t>
            </w:r>
          </w:hyperlink>
        </w:p>
        <w:p>
          <w:pPr>
            <w:pStyle w:val="Contents3"/>
            <w:tabs>
              <w:tab w:val="clear" w:pos="8459"/>
              <w:tab w:val="right" w:pos="9026" w:leader="dot"/>
            </w:tabs>
            <w:rPr/>
          </w:pPr>
          <w:hyperlink w:anchor="__RefHeading___Toc6459562_2870459653">
            <w:r>
              <w:rPr>
                <w:webHidden/>
                <w:rStyle w:val="IndexLink"/>
                <w:rtl w:val="true"/>
              </w:rPr>
              <w:t>اشارة</w:t>
            </w:r>
            <w:r>
              <w:rPr>
                <w:rStyle w:val="IndexLink"/>
                <w:rtl w:val="true"/>
              </w:rPr>
              <w:tab/>
            </w:r>
            <w:r>
              <w:rPr>
                <w:rStyle w:val="IndexLink"/>
              </w:rPr>
              <w:t>407</w:t>
            </w:r>
          </w:hyperlink>
        </w:p>
        <w:p>
          <w:pPr>
            <w:pStyle w:val="Contents3"/>
            <w:tabs>
              <w:tab w:val="clear" w:pos="8459"/>
              <w:tab w:val="right" w:pos="9026" w:leader="dot"/>
            </w:tabs>
            <w:rPr/>
          </w:pPr>
          <w:hyperlink w:anchor="__RefHeading___Toc6459564_2870459653">
            <w:r>
              <w:rPr>
                <w:webHidden/>
                <w:rStyle w:val="IndexLink"/>
              </w:rPr>
              <w:t>1</w:t>
            </w:r>
            <w:r>
              <w:rPr>
                <w:rStyle w:val="IndexLink"/>
                <w:rtl w:val="true"/>
              </w:rPr>
              <w:t>-</w:t>
            </w:r>
            <w:r>
              <w:rPr>
                <w:rStyle w:val="IndexLink"/>
                <w:rtl w:val="true"/>
              </w:rPr>
              <w:t>التكتلات النقابية</w:t>
            </w:r>
            <w:r>
              <w:rPr>
                <w:rStyle w:val="IndexLink"/>
                <w:rtl w:val="true"/>
              </w:rPr>
              <w:tab/>
            </w:r>
            <w:r>
              <w:rPr>
                <w:rStyle w:val="IndexLink"/>
              </w:rPr>
              <w:t>407</w:t>
            </w:r>
          </w:hyperlink>
        </w:p>
        <w:p>
          <w:pPr>
            <w:pStyle w:val="Contents3"/>
            <w:tabs>
              <w:tab w:val="clear" w:pos="8459"/>
              <w:tab w:val="right" w:pos="9026" w:leader="dot"/>
            </w:tabs>
            <w:rPr/>
          </w:pPr>
          <w:hyperlink w:anchor="__RefHeading___Toc6459566_2870459653">
            <w:r>
              <w:rPr>
                <w:webHidden/>
                <w:rStyle w:val="IndexLink"/>
                <w:rtl w:val="true"/>
              </w:rPr>
              <w:t>هدف تشكيل النقابات</w:t>
            </w:r>
            <w:r>
              <w:rPr>
                <w:rStyle w:val="IndexLink"/>
                <w:rtl w:val="true"/>
              </w:rPr>
              <w:tab/>
            </w:r>
            <w:r>
              <w:rPr>
                <w:rStyle w:val="IndexLink"/>
              </w:rPr>
              <w:t>408</w:t>
            </w:r>
          </w:hyperlink>
        </w:p>
        <w:p>
          <w:pPr>
            <w:pStyle w:val="Contents3"/>
            <w:tabs>
              <w:tab w:val="clear" w:pos="8459"/>
              <w:tab w:val="right" w:pos="9026" w:leader="dot"/>
            </w:tabs>
            <w:rPr/>
          </w:pPr>
          <w:hyperlink w:anchor="__RefHeading___Toc6459568_2870459653">
            <w:r>
              <w:rPr>
                <w:webHidden/>
                <w:rStyle w:val="IndexLink"/>
                <w:rtl w:val="true"/>
              </w:rPr>
              <w:t>نقابات جديدة</w:t>
            </w:r>
            <w:r>
              <w:rPr>
                <w:rStyle w:val="IndexLink"/>
                <w:rtl w:val="true"/>
              </w:rPr>
              <w:tab/>
            </w:r>
            <w:r>
              <w:rPr>
                <w:rStyle w:val="IndexLink"/>
              </w:rPr>
              <w:t>409</w:t>
            </w:r>
          </w:hyperlink>
        </w:p>
        <w:p>
          <w:pPr>
            <w:pStyle w:val="Contents3"/>
            <w:tabs>
              <w:tab w:val="clear" w:pos="8459"/>
              <w:tab w:val="right" w:pos="9026" w:leader="dot"/>
            </w:tabs>
            <w:rPr/>
          </w:pPr>
          <w:hyperlink w:anchor="__RefHeading___Toc6459570_2870459653">
            <w:r>
              <w:rPr>
                <w:webHidden/>
                <w:rStyle w:val="IndexLink"/>
              </w:rPr>
              <w:t>2</w:t>
            </w:r>
            <w:r>
              <w:rPr>
                <w:rStyle w:val="IndexLink"/>
                <w:rtl w:val="true"/>
              </w:rPr>
              <w:t xml:space="preserve"> - </w:t>
            </w:r>
            <w:r>
              <w:rPr>
                <w:rStyle w:val="IndexLink"/>
                <w:rtl w:val="true"/>
              </w:rPr>
              <w:t>القوى الضاغطة</w:t>
            </w:r>
            <w:r>
              <w:rPr>
                <w:rStyle w:val="IndexLink"/>
                <w:rtl w:val="true"/>
              </w:rPr>
              <w:tab/>
            </w:r>
            <w:r>
              <w:rPr>
                <w:rStyle w:val="IndexLink"/>
              </w:rPr>
              <w:t>410</w:t>
            </w:r>
          </w:hyperlink>
        </w:p>
        <w:p>
          <w:pPr>
            <w:pStyle w:val="Contents3"/>
            <w:tabs>
              <w:tab w:val="clear" w:pos="8459"/>
              <w:tab w:val="right" w:pos="9026" w:leader="dot"/>
            </w:tabs>
            <w:rPr/>
          </w:pPr>
          <w:hyperlink w:anchor="__RefHeading___Toc6459572_2870459653">
            <w:r>
              <w:rPr>
                <w:webHidden/>
                <w:rStyle w:val="IndexLink"/>
                <w:rtl w:val="true"/>
              </w:rPr>
              <w:t>موقف السلطة تجاه القوى الضاغطة</w:t>
            </w:r>
            <w:r>
              <w:rPr>
                <w:rStyle w:val="IndexLink"/>
                <w:rtl w:val="true"/>
              </w:rPr>
              <w:tab/>
            </w:r>
            <w:r>
              <w:rPr>
                <w:rStyle w:val="IndexLink"/>
              </w:rPr>
              <w:t>411</w:t>
            </w:r>
          </w:hyperlink>
        </w:p>
        <w:p>
          <w:pPr>
            <w:pStyle w:val="Contents3"/>
            <w:tabs>
              <w:tab w:val="clear" w:pos="8459"/>
              <w:tab w:val="right" w:pos="9026" w:leader="dot"/>
            </w:tabs>
            <w:rPr/>
          </w:pPr>
          <w:hyperlink w:anchor="__RefHeading___Toc6459574_2870459653">
            <w:r>
              <w:rPr>
                <w:webHidden/>
                <w:rStyle w:val="IndexLink"/>
              </w:rPr>
              <w:t>3</w:t>
            </w:r>
            <w:r>
              <w:rPr>
                <w:rStyle w:val="IndexLink"/>
                <w:rtl w:val="true"/>
              </w:rPr>
              <w:t xml:space="preserve">- </w:t>
            </w:r>
            <w:r>
              <w:rPr>
                <w:rStyle w:val="IndexLink"/>
                <w:rtl w:val="true"/>
              </w:rPr>
              <w:t>الجمعيات التعاونية</w:t>
            </w:r>
            <w:r>
              <w:rPr>
                <w:rStyle w:val="IndexLink"/>
                <w:rtl w:val="true"/>
              </w:rPr>
              <w:tab/>
            </w:r>
            <w:r>
              <w:rPr>
                <w:rStyle w:val="IndexLink"/>
              </w:rPr>
              <w:t>414</w:t>
            </w:r>
          </w:hyperlink>
        </w:p>
        <w:p>
          <w:pPr>
            <w:pStyle w:val="Contents3"/>
            <w:tabs>
              <w:tab w:val="clear" w:pos="8459"/>
              <w:tab w:val="right" w:pos="9026" w:leader="dot"/>
            </w:tabs>
            <w:rPr/>
          </w:pPr>
          <w:hyperlink w:anchor="__RefHeading___Toc6459576_2870459653">
            <w:r>
              <w:rPr>
                <w:webHidden/>
                <w:rStyle w:val="IndexLink"/>
                <w:rtl w:val="true"/>
              </w:rPr>
              <w:t>جمعیات اخری</w:t>
            </w:r>
            <w:r>
              <w:rPr>
                <w:rStyle w:val="IndexLink"/>
                <w:rtl w:val="true"/>
              </w:rPr>
              <w:tab/>
            </w:r>
            <w:r>
              <w:rPr>
                <w:rStyle w:val="IndexLink"/>
              </w:rPr>
              <w:t>415</w:t>
            </w:r>
          </w:hyperlink>
        </w:p>
        <w:p>
          <w:pPr>
            <w:pStyle w:val="Contents3"/>
            <w:tabs>
              <w:tab w:val="clear" w:pos="8459"/>
              <w:tab w:val="right" w:pos="9026" w:leader="dot"/>
            </w:tabs>
            <w:rPr/>
          </w:pPr>
          <w:hyperlink w:anchor="__RefHeading___Toc6459578_2870459653">
            <w:r>
              <w:rPr>
                <w:webHidden/>
                <w:rStyle w:val="IndexLink"/>
              </w:rPr>
              <w:t>4</w:t>
            </w:r>
            <w:r>
              <w:rPr>
                <w:rStyle w:val="IndexLink"/>
                <w:rtl w:val="true"/>
              </w:rPr>
              <w:t xml:space="preserve">- </w:t>
            </w:r>
            <w:r>
              <w:rPr>
                <w:rStyle w:val="IndexLink"/>
                <w:rtl w:val="true"/>
              </w:rPr>
              <w:t>التكتلات الرأسمالية</w:t>
            </w:r>
            <w:r>
              <w:rPr>
                <w:rStyle w:val="IndexLink"/>
                <w:rtl w:val="true"/>
              </w:rPr>
              <w:tab/>
            </w:r>
            <w:r>
              <w:rPr>
                <w:rStyle w:val="IndexLink"/>
              </w:rPr>
              <w:t>416</w:t>
            </w:r>
          </w:hyperlink>
        </w:p>
        <w:p>
          <w:pPr>
            <w:pStyle w:val="Contents2"/>
            <w:tabs>
              <w:tab w:val="clear" w:pos="8743"/>
              <w:tab w:val="right" w:pos="9026" w:leader="dot"/>
            </w:tabs>
            <w:rPr/>
          </w:pPr>
          <w:hyperlink w:anchor="__RefHeading___Toc6459580_2870459653">
            <w:r>
              <w:rPr>
                <w:webHidden/>
                <w:rStyle w:val="IndexLink"/>
                <w:rtl w:val="true"/>
              </w:rPr>
              <w:t xml:space="preserve">مسألة </w:t>
            </w:r>
            <w:r>
              <w:rPr>
                <w:rStyle w:val="IndexLink"/>
                <w:rtl w:val="true"/>
              </w:rPr>
              <w:t xml:space="preserve">: </w:t>
            </w:r>
            <w:r>
              <w:rPr>
                <w:rStyle w:val="IndexLink"/>
              </w:rPr>
              <w:t>40</w:t>
            </w:r>
            <w:r>
              <w:rPr>
                <w:rStyle w:val="IndexLink"/>
                <w:rtl w:val="true"/>
              </w:rPr>
              <w:t xml:space="preserve"> </w:t>
            </w:r>
            <w:r>
              <w:rPr>
                <w:rStyle w:val="IndexLink"/>
                <w:rtl w:val="true"/>
              </w:rPr>
              <w:t>تقسيمات الاحزاب السياسية</w:t>
            </w:r>
            <w:r>
              <w:rPr>
                <w:rStyle w:val="IndexLink"/>
                <w:rtl w:val="true"/>
              </w:rPr>
              <w:tab/>
            </w:r>
            <w:r>
              <w:rPr>
                <w:rStyle w:val="IndexLink"/>
              </w:rPr>
              <w:t>418</w:t>
            </w:r>
          </w:hyperlink>
        </w:p>
        <w:p>
          <w:pPr>
            <w:pStyle w:val="Contents3"/>
            <w:tabs>
              <w:tab w:val="clear" w:pos="8459"/>
              <w:tab w:val="right" w:pos="9026" w:leader="dot"/>
            </w:tabs>
            <w:rPr/>
          </w:pPr>
          <w:hyperlink w:anchor="__RefHeading___Toc6459582_2870459653">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6459584_2870459653">
            <w:r>
              <w:rPr>
                <w:webHidden/>
                <w:rStyle w:val="IndexLink"/>
                <w:rtl w:val="true"/>
              </w:rPr>
              <w:t>الاحزاب الشخصية</w:t>
            </w:r>
            <w:r>
              <w:rPr>
                <w:rStyle w:val="IndexLink"/>
                <w:rtl w:val="true"/>
              </w:rPr>
              <w:tab/>
            </w:r>
            <w:r>
              <w:rPr>
                <w:rStyle w:val="IndexLink"/>
              </w:rPr>
              <w:t>420</w:t>
            </w:r>
          </w:hyperlink>
        </w:p>
        <w:p>
          <w:pPr>
            <w:pStyle w:val="Contents3"/>
            <w:tabs>
              <w:tab w:val="clear" w:pos="8459"/>
              <w:tab w:val="right" w:pos="9026" w:leader="dot"/>
            </w:tabs>
            <w:rPr/>
          </w:pPr>
          <w:hyperlink w:anchor="__RefHeading___Toc6459586_2870459653">
            <w:r>
              <w:rPr>
                <w:webHidden/>
                <w:rStyle w:val="IndexLink"/>
                <w:rtl w:val="true"/>
              </w:rPr>
              <w:t>الاحزاب الوقتية والدائمية</w:t>
            </w:r>
            <w:r>
              <w:rPr>
                <w:rStyle w:val="IndexLink"/>
                <w:rtl w:val="true"/>
              </w:rPr>
              <w:tab/>
            </w:r>
            <w:r>
              <w:rPr>
                <w:rStyle w:val="IndexLink"/>
              </w:rPr>
              <w:t>420</w:t>
            </w:r>
          </w:hyperlink>
        </w:p>
        <w:p>
          <w:pPr>
            <w:pStyle w:val="Contents3"/>
            <w:tabs>
              <w:tab w:val="clear" w:pos="8459"/>
              <w:tab w:val="right" w:pos="9026" w:leader="dot"/>
            </w:tabs>
            <w:rPr/>
          </w:pPr>
          <w:hyperlink w:anchor="__RefHeading___Toc6459588_2870459653">
            <w:r>
              <w:rPr>
                <w:webHidden/>
                <w:rStyle w:val="IndexLink"/>
                <w:rtl w:val="true"/>
              </w:rPr>
              <w:t>ثغرتان في الكفاح الفلسطيني</w:t>
            </w:r>
            <w:r>
              <w:rPr>
                <w:rStyle w:val="IndexLink"/>
                <w:rtl w:val="true"/>
              </w:rPr>
              <w:tab/>
            </w:r>
            <w:r>
              <w:rPr>
                <w:rStyle w:val="IndexLink"/>
              </w:rPr>
              <w:t>421</w:t>
            </w:r>
          </w:hyperlink>
        </w:p>
        <w:p>
          <w:pPr>
            <w:pStyle w:val="Contents3"/>
            <w:tabs>
              <w:tab w:val="clear" w:pos="8459"/>
              <w:tab w:val="right" w:pos="9026" w:leader="dot"/>
            </w:tabs>
            <w:rPr/>
          </w:pPr>
          <w:hyperlink w:anchor="__RefHeading___Toc6459590_2870459653">
            <w:r>
              <w:rPr>
                <w:webHidden/>
                <w:rStyle w:val="IndexLink"/>
                <w:rtl w:val="true"/>
              </w:rPr>
              <w:t>كيف ننقذ فلسطين ؟</w:t>
            </w:r>
            <w:r>
              <w:rPr>
                <w:rStyle w:val="IndexLink"/>
                <w:rtl w:val="true"/>
              </w:rPr>
              <w:tab/>
            </w:r>
            <w:r>
              <w:rPr>
                <w:rStyle w:val="IndexLink"/>
              </w:rPr>
              <w:t>423</w:t>
            </w:r>
          </w:hyperlink>
        </w:p>
        <w:p>
          <w:pPr>
            <w:pStyle w:val="Contents3"/>
            <w:tabs>
              <w:tab w:val="clear" w:pos="8459"/>
              <w:tab w:val="right" w:pos="9026" w:leader="dot"/>
            </w:tabs>
            <w:rPr/>
          </w:pPr>
          <w:hyperlink w:anchor="__RefHeading___Toc6459592_2870459653">
            <w:r>
              <w:rPr>
                <w:webHidden/>
                <w:rStyle w:val="IndexLink"/>
                <w:rtl w:val="true"/>
              </w:rPr>
              <w:t>الاحزاب الهدفية</w:t>
            </w:r>
            <w:r>
              <w:rPr>
                <w:rStyle w:val="IndexLink"/>
                <w:rtl w:val="true"/>
              </w:rPr>
              <w:tab/>
            </w:r>
            <w:r>
              <w:rPr>
                <w:rStyle w:val="IndexLink"/>
              </w:rPr>
              <w:t>424</w:t>
            </w:r>
          </w:hyperlink>
        </w:p>
        <w:p>
          <w:pPr>
            <w:pStyle w:val="Contents3"/>
            <w:tabs>
              <w:tab w:val="clear" w:pos="8459"/>
              <w:tab w:val="right" w:pos="9026" w:leader="dot"/>
            </w:tabs>
            <w:rPr/>
          </w:pPr>
          <w:hyperlink w:anchor="__RefHeading___Toc6459594_2870459653">
            <w:r>
              <w:rPr>
                <w:webHidden/>
                <w:rStyle w:val="IndexLink"/>
                <w:rtl w:val="true"/>
              </w:rPr>
              <w:t>الاحزاب اليمينية واليسارية</w:t>
            </w:r>
            <w:r>
              <w:rPr>
                <w:rStyle w:val="IndexLink"/>
                <w:rtl w:val="true"/>
              </w:rPr>
              <w:tab/>
            </w:r>
            <w:r>
              <w:rPr>
                <w:rStyle w:val="IndexLink"/>
              </w:rPr>
              <w:t>425</w:t>
            </w:r>
          </w:hyperlink>
        </w:p>
        <w:p>
          <w:pPr>
            <w:pStyle w:val="Contents3"/>
            <w:tabs>
              <w:tab w:val="clear" w:pos="8459"/>
              <w:tab w:val="right" w:pos="9026" w:leader="dot"/>
            </w:tabs>
            <w:rPr/>
          </w:pPr>
          <w:hyperlink w:anchor="__RefHeading___Toc6459596_2870459653">
            <w:r>
              <w:rPr>
                <w:webHidden/>
                <w:rStyle w:val="IndexLink"/>
                <w:rtl w:val="true"/>
              </w:rPr>
              <w:t>الاحزاب الاسلامية والكافرة</w:t>
            </w:r>
            <w:r>
              <w:rPr>
                <w:rStyle w:val="IndexLink"/>
                <w:rtl w:val="true"/>
              </w:rPr>
              <w:tab/>
            </w:r>
            <w:r>
              <w:rPr>
                <w:rStyle w:val="IndexLink"/>
              </w:rPr>
              <w:t>426</w:t>
            </w:r>
          </w:hyperlink>
        </w:p>
        <w:p>
          <w:pPr>
            <w:pStyle w:val="Contents3"/>
            <w:tabs>
              <w:tab w:val="clear" w:pos="8459"/>
              <w:tab w:val="right" w:pos="9026" w:leader="dot"/>
            </w:tabs>
            <w:rPr/>
          </w:pPr>
          <w:hyperlink w:anchor="__RefHeading___Toc6459598_2870459653">
            <w:r>
              <w:rPr>
                <w:webHidden/>
                <w:rStyle w:val="IndexLink"/>
                <w:rtl w:val="true"/>
              </w:rPr>
              <w:t>من مقومات الحزب الاسلامى</w:t>
            </w:r>
            <w:r>
              <w:rPr>
                <w:rStyle w:val="IndexLink"/>
                <w:rtl w:val="true"/>
              </w:rPr>
              <w:tab/>
            </w:r>
            <w:r>
              <w:rPr>
                <w:rStyle w:val="IndexLink"/>
              </w:rPr>
              <w:t>426</w:t>
            </w:r>
          </w:hyperlink>
        </w:p>
        <w:p>
          <w:pPr>
            <w:pStyle w:val="Contents3"/>
            <w:tabs>
              <w:tab w:val="clear" w:pos="8459"/>
              <w:tab w:val="right" w:pos="9026" w:leader="dot"/>
            </w:tabs>
            <w:rPr/>
          </w:pPr>
          <w:hyperlink w:anchor="__RefHeading___Toc6459600_2870459653">
            <w:r>
              <w:rPr>
                <w:webHidden/>
                <w:rStyle w:val="IndexLink"/>
                <w:rtl w:val="true"/>
              </w:rPr>
              <w:t>احزاب الاقليات</w:t>
            </w:r>
            <w:r>
              <w:rPr>
                <w:rStyle w:val="IndexLink"/>
                <w:rtl w:val="true"/>
              </w:rPr>
              <w:tab/>
            </w:r>
            <w:r>
              <w:rPr>
                <w:rStyle w:val="IndexLink"/>
              </w:rPr>
              <w:t>429</w:t>
            </w:r>
          </w:hyperlink>
        </w:p>
        <w:p>
          <w:pPr>
            <w:pStyle w:val="Contents3"/>
            <w:tabs>
              <w:tab w:val="clear" w:pos="8459"/>
              <w:tab w:val="right" w:pos="9026" w:leader="dot"/>
            </w:tabs>
            <w:rPr/>
          </w:pPr>
          <w:hyperlink w:anchor="__RefHeading___Toc6459602_2870459653">
            <w:r>
              <w:rPr>
                <w:webHidden/>
                <w:rStyle w:val="IndexLink"/>
                <w:rtl w:val="true"/>
              </w:rPr>
              <w:t>الدولة واحزاب الاقلية</w:t>
            </w:r>
            <w:r>
              <w:rPr>
                <w:rStyle w:val="IndexLink"/>
                <w:rtl w:val="true"/>
              </w:rPr>
              <w:tab/>
            </w:r>
            <w:r>
              <w:rPr>
                <w:rStyle w:val="IndexLink"/>
              </w:rPr>
              <w:t>430</w:t>
            </w:r>
          </w:hyperlink>
        </w:p>
        <w:p>
          <w:pPr>
            <w:pStyle w:val="Contents3"/>
            <w:tabs>
              <w:tab w:val="clear" w:pos="8459"/>
              <w:tab w:val="right" w:pos="9026" w:leader="dot"/>
            </w:tabs>
            <w:rPr/>
          </w:pPr>
          <w:hyperlink w:anchor="__RefHeading___Toc6459604_2870459653">
            <w:r>
              <w:rPr>
                <w:webHidden/>
                <w:rStyle w:val="IndexLink"/>
                <w:rtl w:val="true"/>
              </w:rPr>
              <w:t>الاحزاب العمالية</w:t>
            </w:r>
            <w:r>
              <w:rPr>
                <w:rStyle w:val="IndexLink"/>
                <w:rtl w:val="true"/>
              </w:rPr>
              <w:tab/>
            </w:r>
            <w:r>
              <w:rPr>
                <w:rStyle w:val="IndexLink"/>
              </w:rPr>
              <w:t>432</w:t>
            </w:r>
          </w:hyperlink>
        </w:p>
        <w:p>
          <w:pPr>
            <w:pStyle w:val="Contents3"/>
            <w:tabs>
              <w:tab w:val="clear" w:pos="8459"/>
              <w:tab w:val="right" w:pos="9026" w:leader="dot"/>
            </w:tabs>
            <w:rPr/>
          </w:pPr>
          <w:hyperlink w:anchor="__RefHeading___Toc6459606_2870459653">
            <w:r>
              <w:rPr>
                <w:webHidden/>
                <w:rStyle w:val="IndexLink"/>
                <w:rtl w:val="true"/>
              </w:rPr>
              <w:t>مصائر الاحزاب العمالية</w:t>
            </w:r>
            <w:r>
              <w:rPr>
                <w:rStyle w:val="IndexLink"/>
                <w:rtl w:val="true"/>
              </w:rPr>
              <w:tab/>
            </w:r>
            <w:r>
              <w:rPr>
                <w:rStyle w:val="IndexLink"/>
              </w:rPr>
              <w:t>434</w:t>
            </w:r>
          </w:hyperlink>
        </w:p>
        <w:p>
          <w:pPr>
            <w:pStyle w:val="Contents3"/>
            <w:tabs>
              <w:tab w:val="clear" w:pos="8459"/>
              <w:tab w:val="right" w:pos="9026" w:leader="dot"/>
            </w:tabs>
            <w:rPr/>
          </w:pPr>
          <w:hyperlink w:anchor="__RefHeading___Toc6459608_2870459653">
            <w:r>
              <w:rPr>
                <w:webHidden/>
                <w:rStyle w:val="IndexLink"/>
                <w:rtl w:val="true"/>
              </w:rPr>
              <w:t>قلة افراد الاحزاب الشيوعية</w:t>
            </w:r>
            <w:r>
              <w:rPr>
                <w:rStyle w:val="IndexLink"/>
                <w:rtl w:val="true"/>
              </w:rPr>
              <w:tab/>
            </w:r>
            <w:r>
              <w:rPr>
                <w:rStyle w:val="IndexLink"/>
              </w:rPr>
              <w:t>434</w:t>
            </w:r>
          </w:hyperlink>
        </w:p>
        <w:p>
          <w:pPr>
            <w:pStyle w:val="Contents2"/>
            <w:tabs>
              <w:tab w:val="clear" w:pos="8743"/>
              <w:tab w:val="right" w:pos="9026" w:leader="dot"/>
            </w:tabs>
            <w:rPr/>
          </w:pPr>
          <w:hyperlink w:anchor="__RefHeading___Toc6459610_2870459653">
            <w:r>
              <w:rPr>
                <w:webHidden/>
                <w:rStyle w:val="IndexLink"/>
                <w:rtl w:val="true"/>
              </w:rPr>
              <w:t xml:space="preserve">مسألة </w:t>
            </w:r>
            <w:r>
              <w:rPr>
                <w:rStyle w:val="IndexLink"/>
                <w:rtl w:val="true"/>
              </w:rPr>
              <w:t xml:space="preserve">: </w:t>
            </w:r>
            <w:r>
              <w:rPr>
                <w:rStyle w:val="IndexLink"/>
              </w:rPr>
              <w:t>41</w:t>
            </w:r>
            <w:r>
              <w:rPr>
                <w:rStyle w:val="IndexLink"/>
                <w:rtl w:val="true"/>
              </w:rPr>
              <w:t xml:space="preserve"> </w:t>
            </w:r>
            <w:r>
              <w:rPr>
                <w:rStyle w:val="IndexLink"/>
                <w:rtl w:val="true"/>
              </w:rPr>
              <w:t>دور الاحزاب في البلاد الاسلامية</w:t>
            </w:r>
            <w:r>
              <w:rPr>
                <w:rStyle w:val="IndexLink"/>
                <w:rtl w:val="true"/>
              </w:rPr>
              <w:tab/>
            </w:r>
            <w:r>
              <w:rPr>
                <w:rStyle w:val="IndexLink"/>
              </w:rPr>
              <w:t>437</w:t>
            </w:r>
          </w:hyperlink>
        </w:p>
        <w:p>
          <w:pPr>
            <w:pStyle w:val="Contents2"/>
            <w:tabs>
              <w:tab w:val="clear" w:pos="8743"/>
              <w:tab w:val="right" w:pos="9026" w:leader="dot"/>
            </w:tabs>
            <w:rPr/>
          </w:pPr>
          <w:hyperlink w:anchor="__RefHeading___Toc6459612_2870459653">
            <w:r>
              <w:rPr>
                <w:webHidden/>
                <w:rStyle w:val="IndexLink"/>
                <w:rtl w:val="true"/>
              </w:rPr>
              <w:t xml:space="preserve">مسألة </w:t>
            </w:r>
            <w:r>
              <w:rPr>
                <w:rStyle w:val="IndexLink"/>
                <w:rtl w:val="true"/>
              </w:rPr>
              <w:t xml:space="preserve">: </w:t>
            </w:r>
            <w:r>
              <w:rPr>
                <w:rStyle w:val="IndexLink"/>
              </w:rPr>
              <w:t>42</w:t>
            </w:r>
            <w:r>
              <w:rPr>
                <w:rStyle w:val="IndexLink"/>
                <w:rtl w:val="true"/>
              </w:rPr>
              <w:t xml:space="preserve"> </w:t>
            </w:r>
            <w:r>
              <w:rPr>
                <w:rStyle w:val="IndexLink"/>
                <w:rtl w:val="true"/>
              </w:rPr>
              <w:t>الحزب بين اعضائه و مناصريه</w:t>
            </w:r>
            <w:r>
              <w:rPr>
                <w:rStyle w:val="IndexLink"/>
                <w:rtl w:val="true"/>
              </w:rPr>
              <w:tab/>
            </w:r>
            <w:r>
              <w:rPr>
                <w:rStyle w:val="IndexLink"/>
              </w:rPr>
              <w:t>440</w:t>
            </w:r>
          </w:hyperlink>
        </w:p>
        <w:p>
          <w:pPr>
            <w:pStyle w:val="Contents3"/>
            <w:tabs>
              <w:tab w:val="clear" w:pos="8459"/>
              <w:tab w:val="right" w:pos="9026" w:leader="dot"/>
            </w:tabs>
            <w:rPr/>
          </w:pPr>
          <w:hyperlink w:anchor="__RefHeading___Toc6459614_2870459653">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6459616_2870459653">
            <w:r>
              <w:rPr>
                <w:webHidden/>
                <w:rStyle w:val="IndexLink"/>
                <w:rtl w:val="true"/>
              </w:rPr>
              <w:t>التشكيلات المتدرجة للحزب</w:t>
            </w:r>
            <w:r>
              <w:rPr>
                <w:rStyle w:val="IndexLink"/>
                <w:rtl w:val="true"/>
              </w:rPr>
              <w:tab/>
            </w:r>
            <w:r>
              <w:rPr>
                <w:rStyle w:val="IndexLink"/>
              </w:rPr>
              <w:t>442</w:t>
            </w:r>
          </w:hyperlink>
        </w:p>
        <w:p>
          <w:pPr>
            <w:pStyle w:val="Contents3"/>
            <w:tabs>
              <w:tab w:val="clear" w:pos="8459"/>
              <w:tab w:val="right" w:pos="9026" w:leader="dot"/>
            </w:tabs>
            <w:rPr/>
          </w:pPr>
          <w:hyperlink w:anchor="__RefHeading___Toc6459618_2870459653">
            <w:r>
              <w:rPr>
                <w:webHidden/>
                <w:rStyle w:val="IndexLink"/>
                <w:rtl w:val="true"/>
              </w:rPr>
              <w:t>المواصفات الضرورية للوحدة الحزبية</w:t>
            </w:r>
            <w:r>
              <w:rPr>
                <w:rStyle w:val="IndexLink"/>
                <w:rtl w:val="true"/>
              </w:rPr>
              <w:tab/>
            </w:r>
            <w:r>
              <w:rPr>
                <w:rStyle w:val="IndexLink"/>
              </w:rPr>
              <w:t>442</w:t>
            </w:r>
          </w:hyperlink>
        </w:p>
        <w:p>
          <w:pPr>
            <w:pStyle w:val="Contents3"/>
            <w:tabs>
              <w:tab w:val="clear" w:pos="8459"/>
              <w:tab w:val="right" w:pos="9026" w:leader="dot"/>
            </w:tabs>
            <w:rPr/>
          </w:pPr>
          <w:hyperlink w:anchor="__RefHeading___Toc6459620_2870459653">
            <w:r>
              <w:rPr>
                <w:webHidden/>
                <w:rStyle w:val="IndexLink"/>
                <w:rtl w:val="true"/>
              </w:rPr>
              <w:t>الوحدة المدنية للحزب</w:t>
            </w:r>
            <w:r>
              <w:rPr>
                <w:rStyle w:val="IndexLink"/>
                <w:rtl w:val="true"/>
              </w:rPr>
              <w:tab/>
            </w:r>
            <w:r>
              <w:rPr>
                <w:rStyle w:val="IndexLink"/>
              </w:rPr>
              <w:t>445</w:t>
            </w:r>
          </w:hyperlink>
        </w:p>
        <w:p>
          <w:pPr>
            <w:pStyle w:val="Contents3"/>
            <w:tabs>
              <w:tab w:val="clear" w:pos="8459"/>
              <w:tab w:val="right" w:pos="9026" w:leader="dot"/>
            </w:tabs>
            <w:rPr/>
          </w:pPr>
          <w:hyperlink w:anchor="__RefHeading___Toc6459622_2870459653">
            <w:r>
              <w:rPr>
                <w:webHidden/>
                <w:rStyle w:val="IndexLink"/>
                <w:rtl w:val="true"/>
              </w:rPr>
              <w:t>الوحدة العامة للحزب</w:t>
            </w:r>
            <w:r>
              <w:rPr>
                <w:rStyle w:val="IndexLink"/>
                <w:rtl w:val="true"/>
              </w:rPr>
              <w:tab/>
            </w:r>
            <w:r>
              <w:rPr>
                <w:rStyle w:val="IndexLink"/>
              </w:rPr>
              <w:t>446</w:t>
            </w:r>
          </w:hyperlink>
        </w:p>
        <w:p>
          <w:pPr>
            <w:pStyle w:val="Contents3"/>
            <w:tabs>
              <w:tab w:val="clear" w:pos="8459"/>
              <w:tab w:val="right" w:pos="9026" w:leader="dot"/>
            </w:tabs>
            <w:rPr/>
          </w:pPr>
          <w:hyperlink w:anchor="__RefHeading___Toc6459624_2870459653">
            <w:r>
              <w:rPr>
                <w:webHidden/>
                <w:rStyle w:val="IndexLink"/>
                <w:rtl w:val="true"/>
              </w:rPr>
              <w:t>الحزب والفكر</w:t>
            </w:r>
            <w:r>
              <w:rPr>
                <w:rStyle w:val="IndexLink"/>
                <w:rtl w:val="true"/>
              </w:rPr>
              <w:tab/>
            </w:r>
            <w:r>
              <w:rPr>
                <w:rStyle w:val="IndexLink"/>
              </w:rPr>
              <w:t>447</w:t>
            </w:r>
          </w:hyperlink>
        </w:p>
        <w:p>
          <w:pPr>
            <w:pStyle w:val="Contents3"/>
            <w:tabs>
              <w:tab w:val="clear" w:pos="8459"/>
              <w:tab w:val="right" w:pos="9026" w:leader="dot"/>
            </w:tabs>
            <w:rPr/>
          </w:pPr>
          <w:hyperlink w:anchor="__RefHeading___Toc6459626_2870459653">
            <w:r>
              <w:rPr>
                <w:webHidden/>
                <w:rStyle w:val="IndexLink"/>
                <w:rtl w:val="true"/>
              </w:rPr>
              <w:t>المؤتمرات العامة للحزب</w:t>
            </w:r>
            <w:r>
              <w:rPr>
                <w:rStyle w:val="IndexLink"/>
                <w:rtl w:val="true"/>
              </w:rPr>
              <w:tab/>
            </w:r>
            <w:r>
              <w:rPr>
                <w:rStyle w:val="IndexLink"/>
              </w:rPr>
              <w:t>448</w:t>
            </w:r>
          </w:hyperlink>
        </w:p>
        <w:p>
          <w:pPr>
            <w:pStyle w:val="Contents3"/>
            <w:tabs>
              <w:tab w:val="clear" w:pos="8459"/>
              <w:tab w:val="right" w:pos="9026" w:leader="dot"/>
            </w:tabs>
            <w:rPr/>
          </w:pPr>
          <w:hyperlink w:anchor="__RefHeading___Toc6459628_2870459653">
            <w:r>
              <w:rPr>
                <w:webHidden/>
                <w:rStyle w:val="IndexLink"/>
                <w:rtl w:val="true"/>
              </w:rPr>
              <w:t>اختلاف الاتجاهات الحزبية</w:t>
            </w:r>
            <w:r>
              <w:rPr>
                <w:rStyle w:val="IndexLink"/>
                <w:rtl w:val="true"/>
              </w:rPr>
              <w:tab/>
            </w:r>
            <w:r>
              <w:rPr>
                <w:rStyle w:val="IndexLink"/>
              </w:rPr>
              <w:t>450</w:t>
            </w:r>
          </w:hyperlink>
        </w:p>
        <w:p>
          <w:pPr>
            <w:pStyle w:val="Contents3"/>
            <w:tabs>
              <w:tab w:val="clear" w:pos="8459"/>
              <w:tab w:val="right" w:pos="9026" w:leader="dot"/>
            </w:tabs>
            <w:rPr/>
          </w:pPr>
          <w:hyperlink w:anchor="__RefHeading___Toc6459630_2870459653">
            <w:r>
              <w:rPr>
                <w:webHidden/>
                <w:rStyle w:val="IndexLink"/>
                <w:rtl w:val="true"/>
              </w:rPr>
              <w:t>بين الحزبيين القدامى والجدد</w:t>
            </w:r>
            <w:r>
              <w:rPr>
                <w:rStyle w:val="IndexLink"/>
                <w:rtl w:val="true"/>
              </w:rPr>
              <w:tab/>
            </w:r>
            <w:r>
              <w:rPr>
                <w:rStyle w:val="IndexLink"/>
              </w:rPr>
              <w:t>451</w:t>
            </w:r>
          </w:hyperlink>
        </w:p>
        <w:p>
          <w:pPr>
            <w:pStyle w:val="Contents3"/>
            <w:tabs>
              <w:tab w:val="clear" w:pos="8459"/>
              <w:tab w:val="right" w:pos="9026" w:leader="dot"/>
            </w:tabs>
            <w:rPr/>
          </w:pPr>
          <w:hyperlink w:anchor="__RefHeading___Toc6459632_2870459653">
            <w:r>
              <w:rPr>
                <w:webHidden/>
                <w:rStyle w:val="IndexLink"/>
                <w:rtl w:val="true"/>
              </w:rPr>
              <w:t>المحسوبية والمنسوبية في الحزب</w:t>
            </w:r>
            <w:r>
              <w:rPr>
                <w:rStyle w:val="IndexLink"/>
                <w:rtl w:val="true"/>
              </w:rPr>
              <w:tab/>
            </w:r>
            <w:r>
              <w:rPr>
                <w:rStyle w:val="IndexLink"/>
              </w:rPr>
              <w:t>451</w:t>
            </w:r>
          </w:hyperlink>
        </w:p>
        <w:p>
          <w:pPr>
            <w:pStyle w:val="Contents2"/>
            <w:tabs>
              <w:tab w:val="clear" w:pos="8743"/>
              <w:tab w:val="right" w:pos="9026" w:leader="dot"/>
            </w:tabs>
            <w:rPr/>
          </w:pPr>
          <w:hyperlink w:anchor="__RefHeading___Toc6459634_2870459653">
            <w:r>
              <w:rPr>
                <w:webHidden/>
                <w:rStyle w:val="IndexLink"/>
                <w:rtl w:val="true"/>
              </w:rPr>
              <w:t xml:space="preserve">مسألة </w:t>
            </w:r>
            <w:r>
              <w:rPr>
                <w:rStyle w:val="IndexLink"/>
                <w:rtl w:val="true"/>
              </w:rPr>
              <w:t xml:space="preserve">: </w:t>
            </w:r>
            <w:r>
              <w:rPr>
                <w:rStyle w:val="IndexLink"/>
              </w:rPr>
              <w:t>43</w:t>
            </w:r>
            <w:r>
              <w:rPr>
                <w:rStyle w:val="IndexLink"/>
                <w:rtl w:val="true"/>
              </w:rPr>
              <w:t xml:space="preserve"> </w:t>
            </w:r>
            <w:r>
              <w:rPr>
                <w:rStyle w:val="IndexLink"/>
                <w:rtl w:val="true"/>
              </w:rPr>
              <w:t>بين الانظمة السياسية والاحزاب</w:t>
            </w:r>
            <w:r>
              <w:rPr>
                <w:rStyle w:val="IndexLink"/>
                <w:rtl w:val="true"/>
              </w:rPr>
              <w:tab/>
            </w:r>
            <w:r>
              <w:rPr>
                <w:rStyle w:val="IndexLink"/>
              </w:rPr>
              <w:t>453</w:t>
            </w:r>
          </w:hyperlink>
        </w:p>
        <w:p>
          <w:pPr>
            <w:pStyle w:val="Contents3"/>
            <w:tabs>
              <w:tab w:val="clear" w:pos="8459"/>
              <w:tab w:val="right" w:pos="9026" w:leader="dot"/>
            </w:tabs>
            <w:rPr/>
          </w:pPr>
          <w:hyperlink w:anchor="__RefHeading___Toc6459636_2870459653">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6459638_2870459653">
            <w:r>
              <w:rPr>
                <w:webHidden/>
                <w:rStyle w:val="IndexLink"/>
                <w:rtl w:val="true"/>
              </w:rPr>
              <w:t>فى النظام الحزبي الواحد</w:t>
            </w:r>
            <w:r>
              <w:rPr>
                <w:rStyle w:val="IndexLink"/>
                <w:rtl w:val="true"/>
              </w:rPr>
              <w:tab/>
            </w:r>
            <w:r>
              <w:rPr>
                <w:rStyle w:val="IndexLink"/>
              </w:rPr>
              <w:t>454</w:t>
            </w:r>
          </w:hyperlink>
        </w:p>
        <w:p>
          <w:pPr>
            <w:pStyle w:val="Contents3"/>
            <w:tabs>
              <w:tab w:val="clear" w:pos="8459"/>
              <w:tab w:val="right" w:pos="9026" w:leader="dot"/>
            </w:tabs>
            <w:rPr/>
          </w:pPr>
          <w:hyperlink w:anchor="__RefHeading___Toc6459640_2870459653">
            <w:r>
              <w:rPr>
                <w:webHidden/>
                <w:rStyle w:val="IndexLink"/>
                <w:rtl w:val="true"/>
              </w:rPr>
              <w:t>بطلان منطق الاحزاب الفاشسية والشيوعية</w:t>
            </w:r>
            <w:r>
              <w:rPr>
                <w:rStyle w:val="IndexLink"/>
                <w:rtl w:val="true"/>
              </w:rPr>
              <w:tab/>
            </w:r>
            <w:r>
              <w:rPr>
                <w:rStyle w:val="IndexLink"/>
              </w:rPr>
              <w:t>455</w:t>
            </w:r>
          </w:hyperlink>
        </w:p>
        <w:p>
          <w:pPr>
            <w:pStyle w:val="Contents3"/>
            <w:tabs>
              <w:tab w:val="clear" w:pos="8459"/>
              <w:tab w:val="right" w:pos="9026" w:leader="dot"/>
            </w:tabs>
            <w:rPr/>
          </w:pPr>
          <w:hyperlink w:anchor="__RefHeading___Toc6459642_2870459653">
            <w:r>
              <w:rPr>
                <w:webHidden/>
                <w:rStyle w:val="IndexLink"/>
                <w:rtl w:val="true"/>
              </w:rPr>
              <w:t>أضرار الحزب الواحد</w:t>
            </w:r>
            <w:r>
              <w:rPr>
                <w:rStyle w:val="IndexLink"/>
                <w:rtl w:val="true"/>
              </w:rPr>
              <w:tab/>
            </w:r>
            <w:r>
              <w:rPr>
                <w:rStyle w:val="IndexLink"/>
              </w:rPr>
              <w:t>456</w:t>
            </w:r>
          </w:hyperlink>
        </w:p>
        <w:p>
          <w:pPr>
            <w:pStyle w:val="Contents3"/>
            <w:tabs>
              <w:tab w:val="clear" w:pos="8459"/>
              <w:tab w:val="right" w:pos="9026" w:leader="dot"/>
            </w:tabs>
            <w:rPr/>
          </w:pPr>
          <w:hyperlink w:anchor="__RefHeading___Toc6459644_2870459653">
            <w:r>
              <w:rPr>
                <w:webHidden/>
                <w:rStyle w:val="IndexLink"/>
                <w:rtl w:val="true"/>
              </w:rPr>
              <w:t>النظام ذو الحزبين</w:t>
            </w:r>
            <w:r>
              <w:rPr>
                <w:rStyle w:val="IndexLink"/>
                <w:rtl w:val="true"/>
              </w:rPr>
              <w:tab/>
            </w:r>
            <w:r>
              <w:rPr>
                <w:rStyle w:val="IndexLink"/>
              </w:rPr>
              <w:t>458</w:t>
            </w:r>
          </w:hyperlink>
        </w:p>
        <w:p>
          <w:pPr>
            <w:pStyle w:val="Contents3"/>
            <w:tabs>
              <w:tab w:val="clear" w:pos="8459"/>
              <w:tab w:val="right" w:pos="9026" w:leader="dot"/>
            </w:tabs>
            <w:rPr/>
          </w:pPr>
          <w:hyperlink w:anchor="__RefHeading___Toc6459646_2870459653">
            <w:r>
              <w:rPr>
                <w:webHidden/>
                <w:rStyle w:val="IndexLink"/>
                <w:rtl w:val="true"/>
              </w:rPr>
              <w:t>النظام ذو الاحزاب المسيطر احدها</w:t>
            </w:r>
            <w:r>
              <w:rPr>
                <w:rStyle w:val="IndexLink"/>
                <w:rtl w:val="true"/>
              </w:rPr>
              <w:tab/>
            </w:r>
            <w:r>
              <w:rPr>
                <w:rStyle w:val="IndexLink"/>
              </w:rPr>
              <w:t>460</w:t>
            </w:r>
          </w:hyperlink>
        </w:p>
        <w:p>
          <w:pPr>
            <w:pStyle w:val="Contents3"/>
            <w:tabs>
              <w:tab w:val="clear" w:pos="8459"/>
              <w:tab w:val="right" w:pos="9026" w:leader="dot"/>
            </w:tabs>
            <w:rPr/>
          </w:pPr>
          <w:hyperlink w:anchor="__RefHeading___Toc6459648_2870459653">
            <w:r>
              <w:rPr>
                <w:webHidden/>
                <w:rStyle w:val="IndexLink"/>
                <w:rtl w:val="true"/>
              </w:rPr>
              <w:t>النظام ذو الاحزاب المتصارعة</w:t>
            </w:r>
            <w:r>
              <w:rPr>
                <w:rStyle w:val="IndexLink"/>
                <w:rtl w:val="true"/>
              </w:rPr>
              <w:tab/>
            </w:r>
            <w:r>
              <w:rPr>
                <w:rStyle w:val="IndexLink"/>
              </w:rPr>
              <w:t>461</w:t>
            </w:r>
          </w:hyperlink>
        </w:p>
        <w:p>
          <w:pPr>
            <w:pStyle w:val="Contents3"/>
            <w:tabs>
              <w:tab w:val="clear" w:pos="8459"/>
              <w:tab w:val="right" w:pos="9026" w:leader="dot"/>
            </w:tabs>
            <w:rPr/>
          </w:pPr>
          <w:hyperlink w:anchor="__RefHeading___Toc6459650_2870459653">
            <w:r>
              <w:rPr>
                <w:webHidden/>
                <w:rStyle w:val="IndexLink"/>
                <w:rtl w:val="true"/>
              </w:rPr>
              <w:t>طريق معرفة احجام الاحزاب</w:t>
            </w:r>
            <w:r>
              <w:rPr>
                <w:rStyle w:val="IndexLink"/>
                <w:rtl w:val="true"/>
              </w:rPr>
              <w:tab/>
            </w:r>
            <w:r>
              <w:rPr>
                <w:rStyle w:val="IndexLink"/>
              </w:rPr>
              <w:t>463</w:t>
            </w:r>
          </w:hyperlink>
        </w:p>
        <w:p>
          <w:pPr>
            <w:pStyle w:val="Contents2"/>
            <w:tabs>
              <w:tab w:val="clear" w:pos="8743"/>
              <w:tab w:val="right" w:pos="9026" w:leader="dot"/>
            </w:tabs>
            <w:rPr/>
          </w:pPr>
          <w:hyperlink w:anchor="__RefHeading___Toc6459652_2870459653">
            <w:r>
              <w:rPr>
                <w:webHidden/>
                <w:rStyle w:val="IndexLink"/>
                <w:rtl w:val="true"/>
              </w:rPr>
              <w:t xml:space="preserve">مسألة </w:t>
            </w:r>
            <w:r>
              <w:rPr>
                <w:rStyle w:val="IndexLink"/>
                <w:rtl w:val="true"/>
              </w:rPr>
              <w:t xml:space="preserve">: </w:t>
            </w:r>
            <w:r>
              <w:rPr>
                <w:rStyle w:val="IndexLink"/>
              </w:rPr>
              <w:t>44</w:t>
            </w:r>
            <w:r>
              <w:rPr>
                <w:rStyle w:val="IndexLink"/>
                <w:rtl w:val="true"/>
              </w:rPr>
              <w:t xml:space="preserve"> </w:t>
            </w:r>
            <w:r>
              <w:rPr>
                <w:rStyle w:val="IndexLink"/>
                <w:rtl w:val="true"/>
              </w:rPr>
              <w:t>اصالة الحرية</w:t>
            </w:r>
            <w:r>
              <w:rPr>
                <w:rStyle w:val="IndexLink"/>
                <w:rtl w:val="true"/>
              </w:rPr>
              <w:tab/>
            </w:r>
            <w:r>
              <w:rPr>
                <w:rStyle w:val="IndexLink"/>
              </w:rPr>
              <w:t>465</w:t>
            </w:r>
          </w:hyperlink>
        </w:p>
        <w:p>
          <w:pPr>
            <w:pStyle w:val="Contents3"/>
            <w:tabs>
              <w:tab w:val="clear" w:pos="8459"/>
              <w:tab w:val="right" w:pos="9026" w:leader="dot"/>
            </w:tabs>
            <w:rPr/>
          </w:pPr>
          <w:hyperlink w:anchor="__RefHeading___Toc6459654_2870459653">
            <w:r>
              <w:rPr>
                <w:webHidden/>
                <w:rStyle w:val="IndexLink"/>
                <w:rtl w:val="true"/>
              </w:rPr>
              <w:t>اشارة</w:t>
            </w:r>
            <w:r>
              <w:rPr>
                <w:rStyle w:val="IndexLink"/>
                <w:rtl w:val="true"/>
              </w:rPr>
              <w:tab/>
            </w:r>
            <w:r>
              <w:rPr>
                <w:rStyle w:val="IndexLink"/>
              </w:rPr>
              <w:t>465</w:t>
            </w:r>
          </w:hyperlink>
        </w:p>
        <w:p>
          <w:pPr>
            <w:pStyle w:val="Contents3"/>
            <w:tabs>
              <w:tab w:val="clear" w:pos="8459"/>
              <w:tab w:val="right" w:pos="9026" w:leader="dot"/>
            </w:tabs>
            <w:rPr/>
          </w:pPr>
          <w:hyperlink w:anchor="__RefHeading___Toc6459656_2870459653">
            <w:r>
              <w:rPr>
                <w:webHidden/>
                <w:rStyle w:val="IndexLink"/>
                <w:rtl w:val="true"/>
              </w:rPr>
              <w:t>اقسام الحريات</w:t>
            </w:r>
            <w:r>
              <w:rPr>
                <w:rStyle w:val="IndexLink"/>
                <w:rtl w:val="true"/>
              </w:rPr>
              <w:tab/>
            </w:r>
            <w:r>
              <w:rPr>
                <w:rStyle w:val="IndexLink"/>
              </w:rPr>
              <w:t>466</w:t>
            </w:r>
          </w:hyperlink>
        </w:p>
        <w:p>
          <w:pPr>
            <w:pStyle w:val="Contents4"/>
            <w:tabs>
              <w:tab w:val="clear" w:pos="8176"/>
              <w:tab w:val="right" w:pos="9026" w:leader="dot"/>
            </w:tabs>
            <w:rPr/>
          </w:pPr>
          <w:hyperlink w:anchor="__RefHeading___Toc6459658_2870459653">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6459660_2870459653">
            <w:r>
              <w:rPr>
                <w:webHidden/>
                <w:rStyle w:val="IndexLink"/>
                <w:rtl w:val="true"/>
              </w:rPr>
              <w:t>الحرية الجسدية، حرية العمل</w:t>
            </w:r>
            <w:r>
              <w:rPr>
                <w:rStyle w:val="IndexLink"/>
                <w:rtl w:val="true"/>
              </w:rPr>
              <w:tab/>
            </w:r>
            <w:r>
              <w:rPr>
                <w:rStyle w:val="IndexLink"/>
              </w:rPr>
              <w:t>467</w:t>
            </w:r>
          </w:hyperlink>
        </w:p>
        <w:p>
          <w:pPr>
            <w:pStyle w:val="Contents4"/>
            <w:tabs>
              <w:tab w:val="clear" w:pos="8176"/>
              <w:tab w:val="right" w:pos="9026" w:leader="dot"/>
            </w:tabs>
            <w:rPr/>
          </w:pPr>
          <w:hyperlink w:anchor="__RefHeading___Toc6459662_2870459653">
            <w:r>
              <w:rPr>
                <w:webHidden/>
                <w:rStyle w:val="IndexLink"/>
                <w:rtl w:val="true"/>
              </w:rPr>
              <w:t>حرية خصوصيات العمل</w:t>
            </w:r>
            <w:r>
              <w:rPr>
                <w:rStyle w:val="IndexLink"/>
                <w:rtl w:val="true"/>
              </w:rPr>
              <w:tab/>
            </w:r>
            <w:r>
              <w:rPr>
                <w:rStyle w:val="IndexLink"/>
              </w:rPr>
              <w:t>468</w:t>
            </w:r>
          </w:hyperlink>
        </w:p>
        <w:p>
          <w:pPr>
            <w:pStyle w:val="Contents4"/>
            <w:tabs>
              <w:tab w:val="clear" w:pos="8176"/>
              <w:tab w:val="right" w:pos="9026" w:leader="dot"/>
            </w:tabs>
            <w:rPr/>
          </w:pPr>
          <w:hyperlink w:anchor="__RefHeading___Toc6459664_2870459653">
            <w:r>
              <w:rPr>
                <w:webHidden/>
                <w:rStyle w:val="IndexLink"/>
                <w:rtl w:val="true"/>
              </w:rPr>
              <w:t>في التساوي بين الافراد</w:t>
            </w:r>
            <w:r>
              <w:rPr>
                <w:rStyle w:val="IndexLink"/>
                <w:rtl w:val="true"/>
              </w:rPr>
              <w:tab/>
            </w:r>
            <w:r>
              <w:rPr>
                <w:rStyle w:val="IndexLink"/>
              </w:rPr>
              <w:t>468</w:t>
            </w:r>
          </w:hyperlink>
        </w:p>
        <w:p>
          <w:pPr>
            <w:pStyle w:val="Contents4"/>
            <w:tabs>
              <w:tab w:val="clear" w:pos="8176"/>
              <w:tab w:val="right" w:pos="9026" w:leader="dot"/>
            </w:tabs>
            <w:rPr/>
          </w:pPr>
          <w:hyperlink w:anchor="__RefHeading___Toc6459666_2870459653">
            <w:r>
              <w:rPr>
                <w:webHidden/>
                <w:rStyle w:val="IndexLink"/>
                <w:rtl w:val="true"/>
              </w:rPr>
              <w:t>حرية الدين</w:t>
            </w:r>
            <w:r>
              <w:rPr>
                <w:rStyle w:val="IndexLink"/>
                <w:rtl w:val="true"/>
              </w:rPr>
              <w:tab/>
            </w:r>
            <w:r>
              <w:rPr>
                <w:rStyle w:val="IndexLink"/>
              </w:rPr>
              <w:t>469</w:t>
            </w:r>
          </w:hyperlink>
        </w:p>
        <w:p>
          <w:pPr>
            <w:pStyle w:val="Contents4"/>
            <w:tabs>
              <w:tab w:val="clear" w:pos="8176"/>
              <w:tab w:val="right" w:pos="9026" w:leader="dot"/>
            </w:tabs>
            <w:rPr/>
          </w:pPr>
          <w:hyperlink w:anchor="__RefHeading___Toc6459668_2870459653">
            <w:r>
              <w:rPr>
                <w:webHidden/>
                <w:rStyle w:val="IndexLink"/>
                <w:rtl w:val="true"/>
              </w:rPr>
              <w:t>حرية البيان والقلم</w:t>
            </w:r>
            <w:r>
              <w:rPr>
                <w:rStyle w:val="IndexLink"/>
                <w:rtl w:val="true"/>
              </w:rPr>
              <w:tab/>
            </w:r>
            <w:r>
              <w:rPr>
                <w:rStyle w:val="IndexLink"/>
              </w:rPr>
              <w:t>471</w:t>
            </w:r>
          </w:hyperlink>
        </w:p>
        <w:p>
          <w:pPr>
            <w:pStyle w:val="Contents4"/>
            <w:tabs>
              <w:tab w:val="clear" w:pos="8176"/>
              <w:tab w:val="right" w:pos="9026" w:leader="dot"/>
            </w:tabs>
            <w:rPr/>
          </w:pPr>
          <w:hyperlink w:anchor="__RefHeading___Toc6459670_2870459653">
            <w:r>
              <w:rPr>
                <w:webHidden/>
                <w:rStyle w:val="IndexLink"/>
                <w:rtl w:val="true"/>
              </w:rPr>
              <w:t>حدود حرية البيان القلم</w:t>
            </w:r>
            <w:r>
              <w:rPr>
                <w:rStyle w:val="IndexLink"/>
                <w:rtl w:val="true"/>
              </w:rPr>
              <w:tab/>
            </w:r>
            <w:r>
              <w:rPr>
                <w:rStyle w:val="IndexLink"/>
              </w:rPr>
              <w:t>473</w:t>
            </w:r>
          </w:hyperlink>
        </w:p>
        <w:p>
          <w:pPr>
            <w:pStyle w:val="Contents4"/>
            <w:tabs>
              <w:tab w:val="clear" w:pos="8176"/>
              <w:tab w:val="right" w:pos="9026" w:leader="dot"/>
            </w:tabs>
            <w:rPr/>
          </w:pPr>
          <w:hyperlink w:anchor="__RefHeading___Toc6459672_2870459653">
            <w:r>
              <w:rPr>
                <w:webHidden/>
                <w:rStyle w:val="IndexLink"/>
                <w:rtl w:val="true"/>
              </w:rPr>
              <w:t>كتب الضلال</w:t>
            </w:r>
            <w:r>
              <w:rPr>
                <w:rStyle w:val="IndexLink"/>
                <w:rtl w:val="true"/>
              </w:rPr>
              <w:tab/>
            </w:r>
            <w:r>
              <w:rPr>
                <w:rStyle w:val="IndexLink"/>
              </w:rPr>
              <w:t>475</w:t>
            </w:r>
          </w:hyperlink>
        </w:p>
        <w:p>
          <w:pPr>
            <w:pStyle w:val="Contents4"/>
            <w:tabs>
              <w:tab w:val="clear" w:pos="8176"/>
              <w:tab w:val="right" w:pos="9026" w:leader="dot"/>
            </w:tabs>
            <w:rPr/>
          </w:pPr>
          <w:hyperlink w:anchor="__RefHeading___Toc6459674_2870459653">
            <w:r>
              <w:rPr>
                <w:webHidden/>
                <w:rStyle w:val="IndexLink"/>
                <w:rtl w:val="true"/>
              </w:rPr>
              <w:t>حرية التجمعات</w:t>
            </w:r>
            <w:r>
              <w:rPr>
                <w:rStyle w:val="IndexLink"/>
                <w:rtl w:val="true"/>
              </w:rPr>
              <w:tab/>
            </w:r>
            <w:r>
              <w:rPr>
                <w:rStyle w:val="IndexLink"/>
              </w:rPr>
              <w:t>476</w:t>
            </w:r>
          </w:hyperlink>
        </w:p>
        <w:p>
          <w:pPr>
            <w:pStyle w:val="Contents4"/>
            <w:tabs>
              <w:tab w:val="clear" w:pos="8176"/>
              <w:tab w:val="right" w:pos="9026" w:leader="dot"/>
            </w:tabs>
            <w:rPr/>
          </w:pPr>
          <w:hyperlink w:anchor="__RefHeading___Toc6459676_2870459653">
            <w:r>
              <w:rPr>
                <w:webHidden/>
                <w:rStyle w:val="IndexLink"/>
                <w:rtl w:val="true"/>
              </w:rPr>
              <w:t>فى كسر الاضرابات</w:t>
            </w:r>
            <w:r>
              <w:rPr>
                <w:rStyle w:val="IndexLink"/>
                <w:rtl w:val="true"/>
              </w:rPr>
              <w:tab/>
            </w:r>
            <w:r>
              <w:rPr>
                <w:rStyle w:val="IndexLink"/>
              </w:rPr>
              <w:t>477</w:t>
            </w:r>
          </w:hyperlink>
        </w:p>
        <w:p>
          <w:pPr>
            <w:pStyle w:val="Contents4"/>
            <w:tabs>
              <w:tab w:val="clear" w:pos="8176"/>
              <w:tab w:val="right" w:pos="9026" w:leader="dot"/>
            </w:tabs>
            <w:rPr/>
          </w:pPr>
          <w:hyperlink w:anchor="__RefHeading___Toc6459678_2870459653">
            <w:r>
              <w:rPr>
                <w:webHidden/>
                <w:rStyle w:val="IndexLink"/>
                <w:rtl w:val="true"/>
              </w:rPr>
              <w:t>حرية المظاهرات</w:t>
            </w:r>
            <w:r>
              <w:rPr>
                <w:rStyle w:val="IndexLink"/>
                <w:rtl w:val="true"/>
              </w:rPr>
              <w:tab/>
            </w:r>
            <w:r>
              <w:rPr>
                <w:rStyle w:val="IndexLink"/>
              </w:rPr>
              <w:t>479</w:t>
            </w:r>
          </w:hyperlink>
        </w:p>
        <w:p>
          <w:pPr>
            <w:pStyle w:val="Contents4"/>
            <w:tabs>
              <w:tab w:val="clear" w:pos="8176"/>
              <w:tab w:val="right" w:pos="9026" w:leader="dot"/>
            </w:tabs>
            <w:rPr/>
          </w:pPr>
          <w:hyperlink w:anchor="__RefHeading___Toc6459680_2870459653">
            <w:r>
              <w:rPr>
                <w:webHidden/>
                <w:rStyle w:val="IndexLink"/>
                <w:rtl w:val="true"/>
              </w:rPr>
              <w:t>حرية الاضراب عن الطعام</w:t>
            </w:r>
            <w:r>
              <w:rPr>
                <w:rStyle w:val="IndexLink"/>
                <w:rtl w:val="true"/>
              </w:rPr>
              <w:tab/>
            </w:r>
            <w:r>
              <w:rPr>
                <w:rStyle w:val="IndexLink"/>
              </w:rPr>
              <w:t>480</w:t>
            </w:r>
          </w:hyperlink>
        </w:p>
        <w:p>
          <w:pPr>
            <w:pStyle w:val="Contents4"/>
            <w:tabs>
              <w:tab w:val="clear" w:pos="8176"/>
              <w:tab w:val="right" w:pos="9026" w:leader="dot"/>
            </w:tabs>
            <w:rPr/>
          </w:pPr>
          <w:hyperlink w:anchor="__RefHeading___Toc6459682_2870459653">
            <w:r>
              <w:rPr>
                <w:webHidden/>
                <w:rStyle w:val="IndexLink"/>
                <w:rtl w:val="true"/>
              </w:rPr>
              <w:t>حرية أنواع الاكتساب</w:t>
            </w:r>
            <w:r>
              <w:rPr>
                <w:rStyle w:val="IndexLink"/>
                <w:rtl w:val="true"/>
              </w:rPr>
              <w:tab/>
            </w:r>
            <w:r>
              <w:rPr>
                <w:rStyle w:val="IndexLink"/>
              </w:rPr>
              <w:t>481</w:t>
            </w:r>
          </w:hyperlink>
        </w:p>
        <w:p>
          <w:pPr>
            <w:pStyle w:val="Contents4"/>
            <w:tabs>
              <w:tab w:val="clear" w:pos="8176"/>
              <w:tab w:val="right" w:pos="9026" w:leader="dot"/>
            </w:tabs>
            <w:rPr/>
          </w:pPr>
          <w:hyperlink w:anchor="__RefHeading___Toc6459684_2870459653">
            <w:r>
              <w:rPr>
                <w:webHidden/>
                <w:rStyle w:val="IndexLink"/>
                <w:rtl w:val="true"/>
              </w:rPr>
              <w:t>الحريات فى الظروف الاستثنائية</w:t>
            </w:r>
            <w:r>
              <w:rPr>
                <w:rStyle w:val="IndexLink"/>
                <w:rtl w:val="true"/>
              </w:rPr>
              <w:tab/>
            </w:r>
            <w:r>
              <w:rPr>
                <w:rStyle w:val="IndexLink"/>
              </w:rPr>
              <w:t>483</w:t>
            </w:r>
          </w:hyperlink>
        </w:p>
        <w:p>
          <w:pPr>
            <w:pStyle w:val="Contents4"/>
            <w:tabs>
              <w:tab w:val="clear" w:pos="8176"/>
              <w:tab w:val="right" w:pos="9026" w:leader="dot"/>
            </w:tabs>
            <w:rPr/>
          </w:pPr>
          <w:hyperlink w:anchor="__RefHeading___Toc6459686_2870459653">
            <w:r>
              <w:rPr>
                <w:webHidden/>
                <w:rStyle w:val="IndexLink"/>
                <w:rtl w:val="true"/>
              </w:rPr>
              <w:t>سائر الحريات</w:t>
            </w:r>
            <w:r>
              <w:rPr>
                <w:rStyle w:val="IndexLink"/>
                <w:rtl w:val="true"/>
              </w:rPr>
              <w:tab/>
            </w:r>
            <w:r>
              <w:rPr>
                <w:rStyle w:val="IndexLink"/>
              </w:rPr>
              <w:t>485</w:t>
            </w:r>
          </w:hyperlink>
        </w:p>
        <w:p>
          <w:pPr>
            <w:pStyle w:val="Contents3"/>
            <w:tabs>
              <w:tab w:val="clear" w:pos="8459"/>
              <w:tab w:val="right" w:pos="9026" w:leader="dot"/>
            </w:tabs>
            <w:rPr/>
          </w:pPr>
          <w:hyperlink w:anchor="__RefHeading___Toc6459688_2870459653">
            <w:r>
              <w:rPr>
                <w:webHidden/>
                <w:rStyle w:val="IndexLink"/>
                <w:rtl w:val="true"/>
              </w:rPr>
              <w:t>تأطير القوانين بمقتضى الحرية</w:t>
            </w:r>
            <w:r>
              <w:rPr>
                <w:rStyle w:val="IndexLink"/>
                <w:rtl w:val="true"/>
              </w:rPr>
              <w:tab/>
            </w:r>
            <w:r>
              <w:rPr>
                <w:rStyle w:val="IndexLink"/>
              </w:rPr>
              <w:t>488</w:t>
            </w:r>
          </w:hyperlink>
        </w:p>
        <w:p>
          <w:pPr>
            <w:pStyle w:val="Contents3"/>
            <w:tabs>
              <w:tab w:val="clear" w:pos="8459"/>
              <w:tab w:val="right" w:pos="9026" w:leader="dot"/>
            </w:tabs>
            <w:rPr/>
          </w:pPr>
          <w:hyperlink w:anchor="__RefHeading___Toc6459690_2870459653">
            <w:r>
              <w:rPr>
                <w:webHidden/>
                <w:rStyle w:val="IndexLink"/>
                <w:rtl w:val="true"/>
              </w:rPr>
              <w:t>اسباب الخضوع للسلطة</w:t>
            </w:r>
            <w:r>
              <w:rPr>
                <w:rStyle w:val="IndexLink"/>
                <w:rtl w:val="true"/>
              </w:rPr>
              <w:tab/>
            </w:r>
            <w:r>
              <w:rPr>
                <w:rStyle w:val="IndexLink"/>
              </w:rPr>
              <w:t>489</w:t>
            </w:r>
          </w:hyperlink>
        </w:p>
        <w:p>
          <w:pPr>
            <w:pStyle w:val="Contents2"/>
            <w:tabs>
              <w:tab w:val="clear" w:pos="8743"/>
              <w:tab w:val="right" w:pos="9026" w:leader="dot"/>
            </w:tabs>
            <w:rPr/>
          </w:pPr>
          <w:hyperlink w:anchor="__RefHeading___Toc6459692_2870459653">
            <w:r>
              <w:rPr>
                <w:webHidden/>
                <w:rStyle w:val="IndexLink"/>
                <w:rtl w:val="true"/>
              </w:rPr>
              <w:t xml:space="preserve">مسألة </w:t>
            </w:r>
            <w:r>
              <w:rPr>
                <w:rStyle w:val="IndexLink"/>
                <w:rtl w:val="true"/>
              </w:rPr>
              <w:t xml:space="preserve">: </w:t>
            </w:r>
            <w:r>
              <w:rPr>
                <w:rStyle w:val="IndexLink"/>
              </w:rPr>
              <w:t>45</w:t>
            </w:r>
            <w:r>
              <w:rPr>
                <w:rStyle w:val="IndexLink"/>
                <w:rtl w:val="true"/>
              </w:rPr>
              <w:t xml:space="preserve"> </w:t>
            </w:r>
            <w:r>
              <w:rPr>
                <w:rStyle w:val="IndexLink"/>
                <w:rtl w:val="true"/>
              </w:rPr>
              <w:t>الدستور بين السلب والايجاب</w:t>
            </w:r>
            <w:r>
              <w:rPr>
                <w:rStyle w:val="IndexLink"/>
                <w:rtl w:val="true"/>
              </w:rPr>
              <w:tab/>
            </w:r>
            <w:r>
              <w:rPr>
                <w:rStyle w:val="IndexLink"/>
              </w:rPr>
              <w:t>493</w:t>
            </w:r>
          </w:hyperlink>
        </w:p>
        <w:p>
          <w:pPr>
            <w:pStyle w:val="Contents3"/>
            <w:tabs>
              <w:tab w:val="clear" w:pos="8459"/>
              <w:tab w:val="right" w:pos="9026" w:leader="dot"/>
            </w:tabs>
            <w:rPr/>
          </w:pPr>
          <w:hyperlink w:anchor="__RefHeading___Toc6459694_287045965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6459696_2870459653">
            <w:r>
              <w:rPr>
                <w:webHidden/>
                <w:rStyle w:val="IndexLink"/>
                <w:rtl w:val="true"/>
              </w:rPr>
              <w:t>تقسيمات الدستور</w:t>
            </w:r>
            <w:r>
              <w:rPr>
                <w:rStyle w:val="IndexLink"/>
                <w:rtl w:val="true"/>
              </w:rPr>
              <w:tab/>
            </w:r>
            <w:r>
              <w:rPr>
                <w:rStyle w:val="IndexLink"/>
              </w:rPr>
              <w:t>497</w:t>
            </w:r>
          </w:hyperlink>
        </w:p>
        <w:p>
          <w:pPr>
            <w:pStyle w:val="Contents3"/>
            <w:tabs>
              <w:tab w:val="clear" w:pos="8459"/>
              <w:tab w:val="right" w:pos="9026" w:leader="dot"/>
            </w:tabs>
            <w:rPr/>
          </w:pPr>
          <w:hyperlink w:anchor="__RefHeading___Toc6459698_2870459653">
            <w:r>
              <w:rPr>
                <w:webHidden/>
                <w:rStyle w:val="IndexLink"/>
                <w:rtl w:val="true"/>
              </w:rPr>
              <w:t>التناقض بين القوانين</w:t>
            </w:r>
            <w:r>
              <w:rPr>
                <w:rStyle w:val="IndexLink"/>
                <w:rtl w:val="true"/>
              </w:rPr>
              <w:tab/>
            </w:r>
            <w:r>
              <w:rPr>
                <w:rStyle w:val="IndexLink"/>
              </w:rPr>
              <w:t>500</w:t>
            </w:r>
          </w:hyperlink>
        </w:p>
        <w:p>
          <w:pPr>
            <w:pStyle w:val="Contents3"/>
            <w:tabs>
              <w:tab w:val="clear" w:pos="8459"/>
              <w:tab w:val="right" w:pos="9026" w:leader="dot"/>
            </w:tabs>
            <w:rPr/>
          </w:pPr>
          <w:hyperlink w:anchor="__RefHeading___Toc6459700_2870459653">
            <w:r>
              <w:rPr>
                <w:webHidden/>
                <w:rStyle w:val="IndexLink"/>
                <w:rtl w:val="true"/>
              </w:rPr>
              <w:t>طرق الحيلولة دون طغيان الحكومة</w:t>
            </w:r>
            <w:r>
              <w:rPr>
                <w:rStyle w:val="IndexLink"/>
                <w:rtl w:val="true"/>
              </w:rPr>
              <w:tab/>
            </w:r>
            <w:r>
              <w:rPr>
                <w:rStyle w:val="IndexLink"/>
              </w:rPr>
              <w:t>501</w:t>
            </w:r>
          </w:hyperlink>
        </w:p>
        <w:p>
          <w:pPr>
            <w:pStyle w:val="Contents2"/>
            <w:tabs>
              <w:tab w:val="clear" w:pos="8743"/>
              <w:tab w:val="right" w:pos="9026" w:leader="dot"/>
            </w:tabs>
            <w:rPr/>
          </w:pPr>
          <w:hyperlink w:anchor="__RefHeading___Toc6459702_2870459653">
            <w:r>
              <w:rPr>
                <w:webHidden/>
                <w:rStyle w:val="IndexLink"/>
                <w:rtl w:val="true"/>
              </w:rPr>
              <w:t xml:space="preserve">مسألة </w:t>
            </w:r>
            <w:r>
              <w:rPr>
                <w:rStyle w:val="IndexLink"/>
                <w:rtl w:val="true"/>
              </w:rPr>
              <w:t xml:space="preserve">: </w:t>
            </w:r>
            <w:r>
              <w:rPr>
                <w:rStyle w:val="IndexLink"/>
              </w:rPr>
              <w:t>46</w:t>
            </w:r>
            <w:r>
              <w:rPr>
                <w:rStyle w:val="IndexLink"/>
                <w:rtl w:val="true"/>
              </w:rPr>
              <w:t xml:space="preserve"> </w:t>
            </w:r>
            <w:r>
              <w:rPr>
                <w:rStyle w:val="IndexLink"/>
                <w:rtl w:val="true"/>
              </w:rPr>
              <w:t>ضرورة تشكيل الحكومة الاسلاميه</w:t>
            </w:r>
            <w:r>
              <w:rPr>
                <w:rStyle w:val="IndexLink"/>
                <w:rtl w:val="true"/>
              </w:rPr>
              <w:tab/>
            </w:r>
            <w:r>
              <w:rPr>
                <w:rStyle w:val="IndexLink"/>
              </w:rPr>
              <w:t>504</w:t>
            </w:r>
          </w:hyperlink>
        </w:p>
        <w:p>
          <w:pPr>
            <w:pStyle w:val="Contents3"/>
            <w:tabs>
              <w:tab w:val="clear" w:pos="8459"/>
              <w:tab w:val="right" w:pos="9026" w:leader="dot"/>
            </w:tabs>
            <w:rPr/>
          </w:pPr>
          <w:hyperlink w:anchor="__RefHeading___Toc6459704_2870459653">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6459706_2870459653">
            <w:r>
              <w:rPr>
                <w:webHidden/>
                <w:rStyle w:val="IndexLink"/>
                <w:rtl w:val="true"/>
              </w:rPr>
              <w:t>الرسول قدوة</w:t>
            </w:r>
            <w:r>
              <w:rPr>
                <w:rStyle w:val="IndexLink"/>
                <w:rtl w:val="true"/>
              </w:rPr>
              <w:tab/>
            </w:r>
            <w:r>
              <w:rPr>
                <w:rStyle w:val="IndexLink"/>
              </w:rPr>
              <w:t>504</w:t>
            </w:r>
          </w:hyperlink>
        </w:p>
        <w:p>
          <w:pPr>
            <w:pStyle w:val="Contents3"/>
            <w:tabs>
              <w:tab w:val="clear" w:pos="8459"/>
              <w:tab w:val="right" w:pos="9026" w:leader="dot"/>
            </w:tabs>
            <w:rPr/>
          </w:pPr>
          <w:hyperlink w:anchor="__RefHeading___Toc6459708_2870459653">
            <w:r>
              <w:rPr>
                <w:webHidden/>
                <w:rStyle w:val="IndexLink"/>
                <w:rtl w:val="true"/>
              </w:rPr>
              <w:t>الائمة والعلماء قدوة</w:t>
            </w:r>
            <w:r>
              <w:rPr>
                <w:rStyle w:val="IndexLink"/>
                <w:rtl w:val="true"/>
              </w:rPr>
              <w:tab/>
            </w:r>
            <w:r>
              <w:rPr>
                <w:rStyle w:val="IndexLink"/>
              </w:rPr>
              <w:t>506</w:t>
            </w:r>
          </w:hyperlink>
        </w:p>
        <w:p>
          <w:pPr>
            <w:pStyle w:val="Contents3"/>
            <w:tabs>
              <w:tab w:val="clear" w:pos="8459"/>
              <w:tab w:val="right" w:pos="9026" w:leader="dot"/>
            </w:tabs>
            <w:rPr/>
          </w:pPr>
          <w:hyperlink w:anchor="__RefHeading___Toc6459710_2870459653">
            <w:r>
              <w:rPr>
                <w:webHidden/>
                <w:rStyle w:val="IndexLink"/>
                <w:rtl w:val="true"/>
              </w:rPr>
              <w:t>تطبيق جميع قوانين الاسلام متوقف على اقامة الدولة الاسلامية</w:t>
            </w:r>
            <w:r>
              <w:rPr>
                <w:rStyle w:val="IndexLink"/>
                <w:rtl w:val="true"/>
              </w:rPr>
              <w:tab/>
            </w:r>
            <w:r>
              <w:rPr>
                <w:rStyle w:val="IndexLink"/>
              </w:rPr>
              <w:t>509</w:t>
            </w:r>
          </w:hyperlink>
        </w:p>
        <w:p>
          <w:pPr>
            <w:pStyle w:val="Contents3"/>
            <w:tabs>
              <w:tab w:val="clear" w:pos="8459"/>
              <w:tab w:val="right" w:pos="9026" w:leader="dot"/>
            </w:tabs>
            <w:rPr/>
          </w:pPr>
          <w:hyperlink w:anchor="__RefHeading___Toc6459712_2870459653">
            <w:r>
              <w:rPr>
                <w:webHidden/>
                <w:rStyle w:val="IndexLink"/>
                <w:rtl w:val="true"/>
              </w:rPr>
              <w:t>ثلاثة خيارات</w:t>
            </w:r>
            <w:r>
              <w:rPr>
                <w:rStyle w:val="IndexLink"/>
                <w:rtl w:val="true"/>
              </w:rPr>
              <w:tab/>
            </w:r>
            <w:r>
              <w:rPr>
                <w:rStyle w:val="IndexLink"/>
              </w:rPr>
              <w:t>510</w:t>
            </w:r>
          </w:hyperlink>
        </w:p>
        <w:p>
          <w:pPr>
            <w:pStyle w:val="Contents2"/>
            <w:tabs>
              <w:tab w:val="clear" w:pos="8743"/>
              <w:tab w:val="right" w:pos="9026" w:leader="dot"/>
            </w:tabs>
            <w:rPr/>
          </w:pPr>
          <w:hyperlink w:anchor="__RefHeading___Toc6459714_2870459653">
            <w:r>
              <w:rPr>
                <w:webHidden/>
                <w:rStyle w:val="IndexLink"/>
                <w:rtl w:val="true"/>
              </w:rPr>
              <w:t xml:space="preserve">مسألة </w:t>
            </w:r>
            <w:r>
              <w:rPr>
                <w:rStyle w:val="IndexLink"/>
                <w:rtl w:val="true"/>
              </w:rPr>
              <w:t xml:space="preserve">: </w:t>
            </w:r>
            <w:r>
              <w:rPr>
                <w:rStyle w:val="IndexLink"/>
              </w:rPr>
              <w:t>47</w:t>
            </w:r>
            <w:r>
              <w:rPr>
                <w:rStyle w:val="IndexLink"/>
                <w:rtl w:val="true"/>
              </w:rPr>
              <w:t xml:space="preserve"> </w:t>
            </w:r>
            <w:r>
              <w:rPr>
                <w:rStyle w:val="IndexLink"/>
                <w:rtl w:val="true"/>
              </w:rPr>
              <w:t>من هو الحاكم الاسلامي ؟</w:t>
            </w:r>
            <w:r>
              <w:rPr>
                <w:rStyle w:val="IndexLink"/>
                <w:rtl w:val="true"/>
              </w:rPr>
              <w:tab/>
            </w:r>
            <w:r>
              <w:rPr>
                <w:rStyle w:val="IndexLink"/>
              </w:rPr>
              <w:t>515</w:t>
            </w:r>
          </w:hyperlink>
        </w:p>
        <w:p>
          <w:pPr>
            <w:pStyle w:val="Contents3"/>
            <w:tabs>
              <w:tab w:val="clear" w:pos="8459"/>
              <w:tab w:val="right" w:pos="9026" w:leader="dot"/>
            </w:tabs>
            <w:rPr/>
          </w:pPr>
          <w:hyperlink w:anchor="__RefHeading___Toc6459716_2870459653">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6459718_2870459653">
            <w:r>
              <w:rPr>
                <w:webHidden/>
                <w:rStyle w:val="IndexLink"/>
                <w:rtl w:val="true"/>
              </w:rPr>
              <w:t>حكم التعارض بين المرجع وشورى الفقهاء</w:t>
            </w:r>
            <w:r>
              <w:rPr>
                <w:rStyle w:val="IndexLink"/>
                <w:rtl w:val="true"/>
              </w:rPr>
              <w:tab/>
            </w:r>
            <w:r>
              <w:rPr>
                <w:rStyle w:val="IndexLink"/>
              </w:rPr>
              <w:t>517</w:t>
            </w:r>
          </w:hyperlink>
        </w:p>
        <w:p>
          <w:pPr>
            <w:pStyle w:val="Contents2"/>
            <w:tabs>
              <w:tab w:val="clear" w:pos="8743"/>
              <w:tab w:val="right" w:pos="9026" w:leader="dot"/>
            </w:tabs>
            <w:rPr/>
          </w:pPr>
          <w:hyperlink w:anchor="__RefHeading___Toc6459720_2870459653">
            <w:r>
              <w:rPr>
                <w:webHidden/>
                <w:rStyle w:val="IndexLink"/>
                <w:rtl w:val="true"/>
              </w:rPr>
              <w:t xml:space="preserve">مسألة </w:t>
            </w:r>
            <w:r>
              <w:rPr>
                <w:rStyle w:val="IndexLink"/>
                <w:rtl w:val="true"/>
              </w:rPr>
              <w:t>:</w:t>
            </w:r>
            <w:r>
              <w:rPr>
                <w:rStyle w:val="IndexLink"/>
              </w:rPr>
              <w:t>48</w:t>
            </w:r>
            <w:r>
              <w:rPr>
                <w:rStyle w:val="IndexLink"/>
                <w:rtl w:val="true"/>
              </w:rPr>
              <w:t xml:space="preserve"> </w:t>
            </w:r>
            <w:r>
              <w:rPr>
                <w:rStyle w:val="IndexLink"/>
                <w:rtl w:val="true"/>
              </w:rPr>
              <w:t xml:space="preserve">مناقشة نظرية </w:t>
            </w:r>
            <w:r>
              <w:rPr>
                <w:rStyle w:val="IndexLink"/>
                <w:rtl w:val="true"/>
              </w:rPr>
              <w:t>(</w:t>
            </w:r>
            <w:r>
              <w:rPr>
                <w:rStyle w:val="IndexLink"/>
                <w:rtl w:val="true"/>
              </w:rPr>
              <w:t>البيعة</w:t>
            </w:r>
            <w:r>
              <w:rPr>
                <w:rStyle w:val="IndexLink"/>
                <w:rtl w:val="true"/>
              </w:rPr>
              <w:t>)</w:t>
              <w:tab/>
            </w:r>
            <w:r>
              <w:rPr>
                <w:rStyle w:val="IndexLink"/>
              </w:rPr>
              <w:t>521</w:t>
            </w:r>
          </w:hyperlink>
        </w:p>
        <w:p>
          <w:pPr>
            <w:pStyle w:val="Contents3"/>
            <w:tabs>
              <w:tab w:val="clear" w:pos="8459"/>
              <w:tab w:val="right" w:pos="9026" w:leader="dot"/>
            </w:tabs>
            <w:rPr/>
          </w:pPr>
          <w:hyperlink w:anchor="__RefHeading___Toc6459722_2870459653">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6459724_2870459653">
            <w:r>
              <w:rPr>
                <w:webHidden/>
                <w:rStyle w:val="IndexLink"/>
                <w:rtl w:val="true"/>
              </w:rPr>
              <w:t>مناقشة نظرية</w:t>
            </w:r>
            <w:r>
              <w:rPr>
                <w:rStyle w:val="IndexLink"/>
                <w:rtl w:val="true"/>
              </w:rPr>
              <w:t xml:space="preserve">- </w:t>
            </w:r>
            <w:r>
              <w:rPr>
                <w:rStyle w:val="IndexLink"/>
                <w:rtl w:val="true"/>
              </w:rPr>
              <w:t xml:space="preserve">اهل الحل والعقد </w:t>
            </w:r>
            <w:r>
              <w:rPr>
                <w:rStyle w:val="IndexLink"/>
                <w:rtl w:val="true"/>
              </w:rPr>
              <w:t>-</w:t>
              <w:tab/>
            </w:r>
            <w:r>
              <w:rPr>
                <w:rStyle w:val="IndexLink"/>
              </w:rPr>
              <w:t>522</w:t>
            </w:r>
          </w:hyperlink>
        </w:p>
        <w:p>
          <w:pPr>
            <w:pStyle w:val="Contents2"/>
            <w:tabs>
              <w:tab w:val="clear" w:pos="8743"/>
              <w:tab w:val="right" w:pos="9026" w:leader="dot"/>
            </w:tabs>
            <w:rPr/>
          </w:pPr>
          <w:hyperlink w:anchor="__RefHeading___Toc6459726_2870459653">
            <w:r>
              <w:rPr>
                <w:webHidden/>
                <w:rStyle w:val="IndexLink"/>
                <w:rtl w:val="true"/>
              </w:rPr>
              <w:t xml:space="preserve">مسألة </w:t>
            </w:r>
            <w:r>
              <w:rPr>
                <w:rStyle w:val="IndexLink"/>
                <w:rtl w:val="true"/>
              </w:rPr>
              <w:t xml:space="preserve">: </w:t>
            </w:r>
            <w:r>
              <w:rPr>
                <w:rStyle w:val="IndexLink"/>
              </w:rPr>
              <w:t>49</w:t>
            </w:r>
            <w:r>
              <w:rPr>
                <w:rStyle w:val="IndexLink"/>
                <w:rtl w:val="true"/>
              </w:rPr>
              <w:t xml:space="preserve"> </w:t>
            </w:r>
            <w:r>
              <w:rPr>
                <w:rStyle w:val="IndexLink"/>
                <w:rtl w:val="true"/>
              </w:rPr>
              <w:t>شروط الحاكم الاسلامى</w:t>
            </w:r>
            <w:r>
              <w:rPr>
                <w:rStyle w:val="IndexLink"/>
                <w:rtl w:val="true"/>
              </w:rPr>
              <w:tab/>
            </w:r>
            <w:r>
              <w:rPr>
                <w:rStyle w:val="IndexLink"/>
              </w:rPr>
              <w:t>525</w:t>
            </w:r>
          </w:hyperlink>
        </w:p>
        <w:p>
          <w:pPr>
            <w:pStyle w:val="Contents3"/>
            <w:tabs>
              <w:tab w:val="clear" w:pos="8459"/>
              <w:tab w:val="right" w:pos="9026" w:leader="dot"/>
            </w:tabs>
            <w:rPr/>
          </w:pPr>
          <w:hyperlink w:anchor="__RefHeading___Toc6459728_2870459653">
            <w:r>
              <w:rPr>
                <w:webHidden/>
                <w:rStyle w:val="IndexLink"/>
                <w:rtl w:val="true"/>
              </w:rPr>
              <w:t>اشارة</w:t>
            </w:r>
            <w:r>
              <w:rPr>
                <w:rStyle w:val="IndexLink"/>
                <w:rtl w:val="true"/>
              </w:rPr>
              <w:tab/>
            </w:r>
            <w:r>
              <w:rPr>
                <w:rStyle w:val="IndexLink"/>
              </w:rPr>
              <w:t>525</w:t>
            </w:r>
          </w:hyperlink>
        </w:p>
        <w:p>
          <w:pPr>
            <w:pStyle w:val="Contents3"/>
            <w:tabs>
              <w:tab w:val="clear" w:pos="8459"/>
              <w:tab w:val="right" w:pos="9026" w:leader="dot"/>
            </w:tabs>
            <w:rPr/>
          </w:pPr>
          <w:hyperlink w:anchor="__RefHeading___Toc6459730_2870459653">
            <w:r>
              <w:rPr>
                <w:webHidden/>
                <w:rStyle w:val="IndexLink"/>
                <w:rtl w:val="true"/>
              </w:rPr>
              <w:t xml:space="preserve">المرأة </w:t>
            </w:r>
            <w:r>
              <w:rPr>
                <w:rStyle w:val="IndexLink"/>
                <w:rtl w:val="true"/>
              </w:rPr>
              <w:t xml:space="preserve">... </w:t>
            </w:r>
            <w:r>
              <w:rPr>
                <w:rStyle w:val="IndexLink"/>
                <w:rtl w:val="true"/>
              </w:rPr>
              <w:t>والقيادة</w:t>
            </w:r>
            <w:r>
              <w:rPr>
                <w:rStyle w:val="IndexLink"/>
                <w:rtl w:val="true"/>
              </w:rPr>
              <w:tab/>
            </w:r>
            <w:r>
              <w:rPr>
                <w:rStyle w:val="IndexLink"/>
              </w:rPr>
              <w:t>527</w:t>
            </w:r>
          </w:hyperlink>
        </w:p>
        <w:p>
          <w:pPr>
            <w:pStyle w:val="Contents3"/>
            <w:tabs>
              <w:tab w:val="clear" w:pos="8459"/>
              <w:tab w:val="right" w:pos="9026" w:leader="dot"/>
            </w:tabs>
            <w:rPr/>
          </w:pPr>
          <w:hyperlink w:anchor="__RefHeading___Toc6459732_2870459653">
            <w:r>
              <w:rPr>
                <w:webHidden/>
                <w:rStyle w:val="IndexLink"/>
                <w:rtl w:val="true"/>
              </w:rPr>
              <w:t>نظرة الاسلام الى المرأة</w:t>
            </w:r>
            <w:r>
              <w:rPr>
                <w:rStyle w:val="IndexLink"/>
                <w:rtl w:val="true"/>
              </w:rPr>
              <w:tab/>
            </w:r>
            <w:r>
              <w:rPr>
                <w:rStyle w:val="IndexLink"/>
              </w:rPr>
              <w:t>528</w:t>
            </w:r>
          </w:hyperlink>
        </w:p>
        <w:p>
          <w:pPr>
            <w:pStyle w:val="Contents3"/>
            <w:tabs>
              <w:tab w:val="clear" w:pos="8459"/>
              <w:tab w:val="right" w:pos="9026" w:leader="dot"/>
            </w:tabs>
            <w:rPr/>
          </w:pPr>
          <w:hyperlink w:anchor="__RefHeading___Toc6459734_2870459653">
            <w:r>
              <w:rPr>
                <w:webHidden/>
                <w:rStyle w:val="IndexLink"/>
                <w:rtl w:val="true"/>
              </w:rPr>
              <w:t>صفات اخرى للقائد</w:t>
            </w:r>
            <w:r>
              <w:rPr>
                <w:rStyle w:val="IndexLink"/>
                <w:rtl w:val="true"/>
              </w:rPr>
              <w:tab/>
            </w:r>
            <w:r>
              <w:rPr>
                <w:rStyle w:val="IndexLink"/>
              </w:rPr>
              <w:t>530</w:t>
            </w:r>
          </w:hyperlink>
        </w:p>
        <w:p>
          <w:pPr>
            <w:pStyle w:val="Contents3"/>
            <w:tabs>
              <w:tab w:val="clear" w:pos="8459"/>
              <w:tab w:val="right" w:pos="9026" w:leader="dot"/>
            </w:tabs>
            <w:rPr/>
          </w:pPr>
          <w:hyperlink w:anchor="__RefHeading___Toc6459736_2870459653">
            <w:r>
              <w:rPr>
                <w:webHidden/>
                <w:rStyle w:val="IndexLink"/>
                <w:rtl w:val="true"/>
              </w:rPr>
              <w:t>الحاكم الاسلامى والاستشارة</w:t>
            </w:r>
            <w:r>
              <w:rPr>
                <w:rStyle w:val="IndexLink"/>
                <w:rtl w:val="true"/>
              </w:rPr>
              <w:tab/>
            </w:r>
            <w:r>
              <w:rPr>
                <w:rStyle w:val="IndexLink"/>
              </w:rPr>
              <w:t>532</w:t>
            </w:r>
          </w:hyperlink>
        </w:p>
        <w:p>
          <w:pPr>
            <w:pStyle w:val="Contents3"/>
            <w:tabs>
              <w:tab w:val="clear" w:pos="8459"/>
              <w:tab w:val="right" w:pos="9026" w:leader="dot"/>
            </w:tabs>
            <w:rPr/>
          </w:pPr>
          <w:hyperlink w:anchor="__RefHeading___Toc6459738_2870459653">
            <w:r>
              <w:rPr>
                <w:webHidden/>
                <w:rStyle w:val="IndexLink"/>
                <w:rtl w:val="true"/>
              </w:rPr>
              <w:t>الزهد</w:t>
            </w:r>
            <w:r>
              <w:rPr>
                <w:rStyle w:val="IndexLink"/>
                <w:rtl w:val="true"/>
              </w:rPr>
              <w:t xml:space="preserve">... </w:t>
            </w:r>
            <w:r>
              <w:rPr>
                <w:rStyle w:val="IndexLink"/>
                <w:rtl w:val="true"/>
              </w:rPr>
              <w:t>ضرورة ملحة للقائد</w:t>
            </w:r>
            <w:r>
              <w:rPr>
                <w:rStyle w:val="IndexLink"/>
                <w:rtl w:val="true"/>
              </w:rPr>
              <w:tab/>
            </w:r>
            <w:r>
              <w:rPr>
                <w:rStyle w:val="IndexLink"/>
              </w:rPr>
              <w:t>535</w:t>
            </w:r>
          </w:hyperlink>
        </w:p>
        <w:p>
          <w:pPr>
            <w:pStyle w:val="Contents3"/>
            <w:tabs>
              <w:tab w:val="clear" w:pos="8459"/>
              <w:tab w:val="right" w:pos="9026" w:leader="dot"/>
            </w:tabs>
            <w:rPr/>
          </w:pPr>
          <w:hyperlink w:anchor="__RefHeading___Toc6459740_2870459653">
            <w:r>
              <w:rPr>
                <w:webHidden/>
                <w:rStyle w:val="IndexLink"/>
                <w:rtl w:val="true"/>
              </w:rPr>
              <w:t>الحاكم الاسلامى والظلامات</w:t>
            </w:r>
            <w:r>
              <w:rPr>
                <w:rStyle w:val="IndexLink"/>
                <w:rtl w:val="true"/>
              </w:rPr>
              <w:tab/>
            </w:r>
            <w:r>
              <w:rPr>
                <w:rStyle w:val="IndexLink"/>
              </w:rPr>
              <w:t>536</w:t>
            </w:r>
          </w:hyperlink>
        </w:p>
        <w:p>
          <w:pPr>
            <w:pStyle w:val="Contents2"/>
            <w:tabs>
              <w:tab w:val="clear" w:pos="8743"/>
              <w:tab w:val="right" w:pos="9026" w:leader="dot"/>
            </w:tabs>
            <w:rPr/>
          </w:pPr>
          <w:hyperlink w:anchor="__RefHeading___Toc6459742_2870459653">
            <w:r>
              <w:rPr>
                <w:webHidden/>
                <w:rStyle w:val="IndexLink"/>
                <w:rtl w:val="true"/>
              </w:rPr>
              <w:t xml:space="preserve">مسألة </w:t>
            </w:r>
            <w:r>
              <w:rPr>
                <w:rStyle w:val="IndexLink"/>
                <w:rtl w:val="true"/>
              </w:rPr>
              <w:t xml:space="preserve">: </w:t>
            </w:r>
            <w:r>
              <w:rPr>
                <w:rStyle w:val="IndexLink"/>
              </w:rPr>
              <w:t>50</w:t>
            </w:r>
            <w:r>
              <w:rPr>
                <w:rStyle w:val="IndexLink"/>
                <w:rtl w:val="true"/>
              </w:rPr>
              <w:t xml:space="preserve"> </w:t>
            </w:r>
            <w:r>
              <w:rPr>
                <w:rStyle w:val="IndexLink"/>
                <w:rtl w:val="true"/>
              </w:rPr>
              <w:t>بین قوانین الله والقوانين البشرية</w:t>
            </w:r>
            <w:r>
              <w:rPr>
                <w:rStyle w:val="IndexLink"/>
                <w:rtl w:val="true"/>
              </w:rPr>
              <w:tab/>
            </w:r>
            <w:r>
              <w:rPr>
                <w:rStyle w:val="IndexLink"/>
              </w:rPr>
              <w:t>540</w:t>
            </w:r>
          </w:hyperlink>
        </w:p>
        <w:p>
          <w:pPr>
            <w:pStyle w:val="Contents3"/>
            <w:tabs>
              <w:tab w:val="clear" w:pos="8459"/>
              <w:tab w:val="right" w:pos="9026" w:leader="dot"/>
            </w:tabs>
            <w:rPr/>
          </w:pPr>
          <w:hyperlink w:anchor="__RefHeading___Toc6459744_2870459653">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6459746_2870459653">
            <w:r>
              <w:rPr>
                <w:webHidden/>
                <w:rStyle w:val="IndexLink"/>
                <w:rtl w:val="true"/>
              </w:rPr>
              <w:t>كيف يمكن اجراء قوانين الاسلام ؟</w:t>
            </w:r>
            <w:r>
              <w:rPr>
                <w:rStyle w:val="IndexLink"/>
                <w:rtl w:val="true"/>
              </w:rPr>
              <w:tab/>
            </w:r>
            <w:r>
              <w:rPr>
                <w:rStyle w:val="IndexLink"/>
              </w:rPr>
              <w:t>541</w:t>
            </w:r>
          </w:hyperlink>
        </w:p>
        <w:p>
          <w:pPr>
            <w:pStyle w:val="Contents3"/>
            <w:tabs>
              <w:tab w:val="clear" w:pos="8459"/>
              <w:tab w:val="right" w:pos="9026" w:leader="dot"/>
            </w:tabs>
            <w:rPr/>
          </w:pPr>
          <w:hyperlink w:anchor="__RefHeading___Toc6459748_2870459653">
            <w:r>
              <w:rPr>
                <w:webHidden/>
                <w:rStyle w:val="IndexLink"/>
                <w:rtl w:val="true"/>
              </w:rPr>
              <w:t xml:space="preserve">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يضع مناهج الحكم</w:t>
            </w:r>
            <w:r>
              <w:rPr>
                <w:rStyle w:val="IndexLink"/>
                <w:rtl w:val="true"/>
              </w:rPr>
              <w:tab/>
            </w:r>
            <w:r>
              <w:rPr>
                <w:rStyle w:val="IndexLink"/>
              </w:rPr>
              <w:t>543</w:t>
            </w:r>
          </w:hyperlink>
        </w:p>
        <w:p>
          <w:pPr>
            <w:pStyle w:val="Contents3"/>
            <w:tabs>
              <w:tab w:val="clear" w:pos="8459"/>
              <w:tab w:val="right" w:pos="9026" w:leader="dot"/>
            </w:tabs>
            <w:rPr/>
          </w:pPr>
          <w:hyperlink w:anchor="__RefHeading___Toc6459750_2870459653">
            <w:r>
              <w:rPr>
                <w:webHidden/>
                <w:rStyle w:val="IndexLink"/>
                <w:rtl w:val="true"/>
              </w:rPr>
              <w:t>العدل والظلم</w:t>
            </w:r>
            <w:r>
              <w:rPr>
                <w:rStyle w:val="IndexLink"/>
                <w:rtl w:val="true"/>
              </w:rPr>
              <w:tab/>
            </w:r>
            <w:r>
              <w:rPr>
                <w:rStyle w:val="IndexLink"/>
              </w:rPr>
              <w:t>543</w:t>
            </w:r>
          </w:hyperlink>
        </w:p>
        <w:p>
          <w:pPr>
            <w:pStyle w:val="Contents3"/>
            <w:tabs>
              <w:tab w:val="clear" w:pos="8459"/>
              <w:tab w:val="right" w:pos="9026" w:leader="dot"/>
            </w:tabs>
            <w:rPr/>
          </w:pPr>
          <w:hyperlink w:anchor="__RefHeading___Toc6459752_2870459653">
            <w:r>
              <w:rPr>
                <w:webHidden/>
                <w:rStyle w:val="IndexLink"/>
                <w:rtl w:val="true"/>
              </w:rPr>
              <w:t>فيما اراد رده</w:t>
            </w:r>
            <w:r>
              <w:rPr>
                <w:rStyle w:val="IndexLink"/>
                <w:rtl w:val="true"/>
              </w:rPr>
              <w:t>(</w:t>
            </w:r>
            <w:r>
              <w:rPr>
                <w:rStyle w:val="IndexLink"/>
                <w:rtl w:val="true"/>
              </w:rPr>
              <w:t>عليه السلام</w:t>
            </w:r>
            <w:r>
              <w:rPr>
                <w:rStyle w:val="IndexLink"/>
                <w:rtl w:val="true"/>
              </w:rPr>
              <w:t xml:space="preserve">) </w:t>
            </w:r>
            <w:r>
              <w:rPr>
                <w:rStyle w:val="IndexLink"/>
                <w:rtl w:val="true"/>
              </w:rPr>
              <w:t>على المسلمين من قطائع عثمان</w:t>
            </w:r>
            <w:r>
              <w:rPr>
                <w:rStyle w:val="IndexLink"/>
                <w:rtl w:val="true"/>
              </w:rPr>
              <w:tab/>
            </w:r>
            <w:r>
              <w:rPr>
                <w:rStyle w:val="IndexLink"/>
              </w:rPr>
              <w:t>544</w:t>
            </w:r>
          </w:hyperlink>
        </w:p>
        <w:p>
          <w:pPr>
            <w:pStyle w:val="Contents3"/>
            <w:tabs>
              <w:tab w:val="clear" w:pos="8459"/>
              <w:tab w:val="right" w:pos="9026" w:leader="dot"/>
            </w:tabs>
            <w:rPr/>
          </w:pPr>
          <w:hyperlink w:anchor="__RefHeading___Toc6459754_2870459653">
            <w:r>
              <w:rPr>
                <w:webHidden/>
                <w:rStyle w:val="IndexLink"/>
                <w:rtl w:val="true"/>
              </w:rPr>
              <w:t>الظلم ثلاثة</w:t>
            </w:r>
            <w:r>
              <w:rPr>
                <w:rStyle w:val="IndexLink"/>
                <w:rtl w:val="true"/>
              </w:rPr>
              <w:tab/>
            </w:r>
            <w:r>
              <w:rPr>
                <w:rStyle w:val="IndexLink"/>
              </w:rPr>
              <w:t>545</w:t>
            </w:r>
          </w:hyperlink>
        </w:p>
        <w:p>
          <w:pPr>
            <w:pStyle w:val="Contents3"/>
            <w:tabs>
              <w:tab w:val="clear" w:pos="8459"/>
              <w:tab w:val="right" w:pos="9026" w:leader="dot"/>
            </w:tabs>
            <w:rPr/>
          </w:pPr>
          <w:hyperlink w:anchor="__RefHeading___Toc6459756_2870459653">
            <w:r>
              <w:rPr>
                <w:webHidden/>
                <w:rStyle w:val="IndexLink"/>
                <w:rtl w:val="true"/>
              </w:rPr>
              <w:t>قصته</w:t>
            </w:r>
            <w:r>
              <w:rPr>
                <w:rStyle w:val="IndexLink"/>
                <w:rtl w:val="true"/>
              </w:rPr>
              <w:t>(</w:t>
            </w:r>
            <w:r>
              <w:rPr>
                <w:rStyle w:val="IndexLink"/>
                <w:rtl w:val="true"/>
              </w:rPr>
              <w:t>عليه السلام</w:t>
            </w:r>
            <w:r>
              <w:rPr>
                <w:rStyle w:val="IndexLink"/>
                <w:rtl w:val="true"/>
              </w:rPr>
              <w:t xml:space="preserve">) </w:t>
            </w:r>
            <w:r>
              <w:rPr>
                <w:rStyle w:val="IndexLink"/>
                <w:rtl w:val="true"/>
              </w:rPr>
              <w:t>مع عقيل</w:t>
            </w:r>
            <w:r>
              <w:rPr>
                <w:rStyle w:val="IndexLink"/>
                <w:rtl w:val="true"/>
              </w:rPr>
              <w:tab/>
            </w:r>
            <w:r>
              <w:rPr>
                <w:rStyle w:val="IndexLink"/>
              </w:rPr>
              <w:t>546</w:t>
            </w:r>
          </w:hyperlink>
        </w:p>
        <w:p>
          <w:pPr>
            <w:pStyle w:val="Contents3"/>
            <w:tabs>
              <w:tab w:val="clear" w:pos="8459"/>
              <w:tab w:val="right" w:pos="9026" w:leader="dot"/>
            </w:tabs>
            <w:rPr/>
          </w:pPr>
          <w:hyperlink w:anchor="__RefHeading___Toc6459758_2870459653">
            <w:r>
              <w:rPr>
                <w:webHidden/>
                <w:rStyle w:val="IndexLink"/>
                <w:rtl w:val="true"/>
              </w:rPr>
              <w:t xml:space="preserve">ظلم الضعيف عهده </w:t>
            </w:r>
            <w:r>
              <w:rPr>
                <w:rStyle w:val="IndexLink"/>
                <w:rtl w:val="true"/>
              </w:rPr>
              <w:t>(</w:t>
            </w:r>
            <w:r>
              <w:rPr>
                <w:rStyle w:val="IndexLink"/>
                <w:rtl w:val="true"/>
              </w:rPr>
              <w:t>عليه السلام</w:t>
            </w:r>
            <w:r>
              <w:rPr>
                <w:rStyle w:val="IndexLink"/>
                <w:rtl w:val="true"/>
              </w:rPr>
              <w:t xml:space="preserve">) </w:t>
            </w:r>
            <w:r>
              <w:rPr>
                <w:rStyle w:val="IndexLink"/>
                <w:rtl w:val="true"/>
              </w:rPr>
              <w:t>لمالك</w:t>
            </w:r>
            <w:r>
              <w:rPr>
                <w:rStyle w:val="IndexLink"/>
                <w:rtl w:val="true"/>
              </w:rPr>
              <w:tab/>
            </w:r>
            <w:r>
              <w:rPr>
                <w:rStyle w:val="IndexLink"/>
              </w:rPr>
              <w:t>547</w:t>
            </w:r>
          </w:hyperlink>
        </w:p>
        <w:p>
          <w:pPr>
            <w:pStyle w:val="Contents3"/>
            <w:tabs>
              <w:tab w:val="clear" w:pos="8459"/>
              <w:tab w:val="right" w:pos="9026" w:leader="dot"/>
            </w:tabs>
            <w:rPr/>
          </w:pPr>
          <w:hyperlink w:anchor="__RefHeading___Toc6459760_2870459653">
            <w:r>
              <w:rPr>
                <w:webHidden/>
                <w:rStyle w:val="IndexLink"/>
                <w:rtl w:val="true"/>
              </w:rPr>
              <w:t>علامات الظالم</w:t>
            </w:r>
            <w:r>
              <w:rPr>
                <w:rStyle w:val="IndexLink"/>
                <w:rtl w:val="true"/>
              </w:rPr>
              <w:tab/>
            </w:r>
            <w:r>
              <w:rPr>
                <w:rStyle w:val="IndexLink"/>
              </w:rPr>
              <w:t>549</w:t>
            </w:r>
          </w:hyperlink>
        </w:p>
        <w:p>
          <w:pPr>
            <w:pStyle w:val="Contents3"/>
            <w:tabs>
              <w:tab w:val="clear" w:pos="8459"/>
              <w:tab w:val="right" w:pos="9026" w:leader="dot"/>
            </w:tabs>
            <w:rPr/>
          </w:pPr>
          <w:hyperlink w:anchor="__RefHeading___Toc6459762_2870459653">
            <w:r>
              <w:rPr>
                <w:webHidden/>
                <w:rStyle w:val="IndexLink"/>
                <w:rtl w:val="true"/>
              </w:rPr>
              <w:t>الحق والباطل</w:t>
            </w:r>
            <w:r>
              <w:rPr>
                <w:rStyle w:val="IndexLink"/>
                <w:rtl w:val="true"/>
              </w:rPr>
              <w:tab/>
            </w:r>
            <w:r>
              <w:rPr>
                <w:rStyle w:val="IndexLink"/>
              </w:rPr>
              <w:t>550</w:t>
            </w:r>
          </w:hyperlink>
        </w:p>
        <w:p>
          <w:pPr>
            <w:pStyle w:val="Contents3"/>
            <w:tabs>
              <w:tab w:val="clear" w:pos="8459"/>
              <w:tab w:val="right" w:pos="9026" w:leader="dot"/>
            </w:tabs>
            <w:rPr/>
          </w:pPr>
          <w:hyperlink w:anchor="__RefHeading___Toc6459764_2870459653">
            <w:r>
              <w:rPr>
                <w:webHidden/>
                <w:rStyle w:val="IndexLink"/>
                <w:rtl w:val="true"/>
              </w:rPr>
              <w:t>الحق والباطل مزيحان</w:t>
            </w:r>
            <w:r>
              <w:rPr>
                <w:rStyle w:val="IndexLink"/>
                <w:rtl w:val="true"/>
              </w:rPr>
              <w:tab/>
            </w:r>
            <w:r>
              <w:rPr>
                <w:rStyle w:val="IndexLink"/>
              </w:rPr>
              <w:t>551</w:t>
            </w:r>
          </w:hyperlink>
        </w:p>
        <w:p>
          <w:pPr>
            <w:pStyle w:val="Contents3"/>
            <w:tabs>
              <w:tab w:val="clear" w:pos="8459"/>
              <w:tab w:val="right" w:pos="9026" w:leader="dot"/>
            </w:tabs>
            <w:rPr/>
          </w:pPr>
          <w:hyperlink w:anchor="__RefHeading___Toc6459766_2870459653">
            <w:r>
              <w:rPr>
                <w:webHidden/>
                <w:rStyle w:val="IndexLink"/>
                <w:rtl w:val="true"/>
              </w:rPr>
              <w:t>الذي يستحق الحاكم</w:t>
            </w:r>
            <w:r>
              <w:rPr>
                <w:rStyle w:val="IndexLink"/>
                <w:rtl w:val="true"/>
              </w:rPr>
              <w:tab/>
            </w:r>
            <w:r>
              <w:rPr>
                <w:rStyle w:val="IndexLink"/>
              </w:rPr>
              <w:t>552</w:t>
            </w:r>
          </w:hyperlink>
        </w:p>
        <w:p>
          <w:pPr>
            <w:pStyle w:val="Contents3"/>
            <w:tabs>
              <w:tab w:val="clear" w:pos="8459"/>
              <w:tab w:val="right" w:pos="9026" w:leader="dot"/>
            </w:tabs>
            <w:rPr/>
          </w:pPr>
          <w:hyperlink w:anchor="__RefHeading___Toc6459768_2870459653">
            <w:r>
              <w:rPr>
                <w:webHidden/>
                <w:rStyle w:val="IndexLink"/>
                <w:rtl w:val="true"/>
              </w:rPr>
              <w:t>تبادل الحق بين الحاكم والامة</w:t>
            </w:r>
            <w:r>
              <w:rPr>
                <w:rStyle w:val="IndexLink"/>
                <w:rtl w:val="true"/>
              </w:rPr>
              <w:tab/>
            </w:r>
            <w:r>
              <w:rPr>
                <w:rStyle w:val="IndexLink"/>
              </w:rPr>
              <w:t>553</w:t>
            </w:r>
          </w:hyperlink>
        </w:p>
        <w:p>
          <w:pPr>
            <w:pStyle w:val="Contents3"/>
            <w:tabs>
              <w:tab w:val="clear" w:pos="8459"/>
              <w:tab w:val="right" w:pos="9026" w:leader="dot"/>
            </w:tabs>
            <w:rPr/>
          </w:pPr>
          <w:hyperlink w:anchor="__RefHeading___Toc6459770_2870459653">
            <w:r>
              <w:rPr>
                <w:webHidden/>
                <w:rStyle w:val="IndexLink"/>
                <w:rtl w:val="true"/>
              </w:rPr>
              <w:t>اسخف حالات الولاة</w:t>
            </w:r>
            <w:r>
              <w:rPr>
                <w:rStyle w:val="IndexLink"/>
                <w:rtl w:val="true"/>
              </w:rPr>
              <w:tab/>
            </w:r>
            <w:r>
              <w:rPr>
                <w:rStyle w:val="IndexLink"/>
              </w:rPr>
              <w:t>554</w:t>
            </w:r>
          </w:hyperlink>
        </w:p>
        <w:p>
          <w:pPr>
            <w:pStyle w:val="Contents3"/>
            <w:tabs>
              <w:tab w:val="clear" w:pos="8459"/>
              <w:tab w:val="right" w:pos="9026" w:leader="dot"/>
            </w:tabs>
            <w:rPr/>
          </w:pPr>
          <w:hyperlink w:anchor="__RefHeading___Toc6459772_2870459653">
            <w:r>
              <w:rPr>
                <w:webHidden/>
                <w:rStyle w:val="IndexLink"/>
                <w:rtl w:val="true"/>
              </w:rPr>
              <w:t>قول الحق واطاعته</w:t>
            </w:r>
            <w:r>
              <w:rPr>
                <w:rStyle w:val="IndexLink"/>
                <w:rtl w:val="true"/>
              </w:rPr>
              <w:tab/>
            </w:r>
            <w:r>
              <w:rPr>
                <w:rStyle w:val="IndexLink"/>
              </w:rPr>
              <w:t>555</w:t>
            </w:r>
          </w:hyperlink>
        </w:p>
        <w:p>
          <w:pPr>
            <w:pStyle w:val="Contents3"/>
            <w:tabs>
              <w:tab w:val="clear" w:pos="8459"/>
              <w:tab w:val="right" w:pos="9026" w:leader="dot"/>
            </w:tabs>
            <w:rPr/>
          </w:pPr>
          <w:hyperlink w:anchor="__RefHeading___Toc6459774_2870459653">
            <w:r>
              <w:rPr>
                <w:webHidden/>
                <w:rStyle w:val="IndexLink"/>
                <w:rtl w:val="true"/>
              </w:rPr>
              <w:t>أوامره لعماله</w:t>
            </w:r>
            <w:r>
              <w:rPr>
                <w:rStyle w:val="IndexLink"/>
                <w:rtl w:val="true"/>
              </w:rPr>
              <w:t xml:space="preserve">( </w:t>
            </w:r>
            <w:r>
              <w:rPr>
                <w:rStyle w:val="IndexLink"/>
                <w:rtl w:val="true"/>
              </w:rPr>
              <w:t>باتباع العدل في الرعية</w:t>
            </w:r>
            <w:r>
              <w:rPr>
                <w:rStyle w:val="IndexLink"/>
                <w:rtl w:val="true"/>
              </w:rPr>
              <w:t>)</w:t>
              <w:tab/>
            </w:r>
            <w:r>
              <w:rPr>
                <w:rStyle w:val="IndexLink"/>
              </w:rPr>
              <w:t>556</w:t>
            </w:r>
          </w:hyperlink>
        </w:p>
        <w:p>
          <w:pPr>
            <w:pStyle w:val="Contents3"/>
            <w:tabs>
              <w:tab w:val="clear" w:pos="8459"/>
              <w:tab w:val="right" w:pos="9026" w:leader="dot"/>
            </w:tabs>
            <w:rPr/>
          </w:pPr>
          <w:hyperlink w:anchor="__RefHeading___Toc6459776_2870459653">
            <w:r>
              <w:rPr>
                <w:webHidden/>
                <w:rStyle w:val="IndexLink"/>
                <w:rtl w:val="true"/>
              </w:rPr>
              <w:t>الوالى الزاهد</w:t>
            </w:r>
            <w:r>
              <w:rPr>
                <w:rStyle w:val="IndexLink"/>
                <w:rtl w:val="true"/>
              </w:rPr>
              <w:tab/>
            </w:r>
            <w:r>
              <w:rPr>
                <w:rStyle w:val="IndexLink"/>
              </w:rPr>
              <w:t>558</w:t>
            </w:r>
          </w:hyperlink>
        </w:p>
        <w:p>
          <w:pPr>
            <w:pStyle w:val="Contents3"/>
            <w:tabs>
              <w:tab w:val="clear" w:pos="8459"/>
              <w:tab w:val="right" w:pos="9026" w:leader="dot"/>
            </w:tabs>
            <w:rPr/>
          </w:pPr>
          <w:hyperlink w:anchor="__RefHeading___Toc6459778_2870459653">
            <w:r>
              <w:rPr>
                <w:webHidden/>
                <w:rStyle w:val="IndexLink"/>
                <w:rtl w:val="true"/>
              </w:rPr>
              <w:t>طبقات الرعية</w:t>
            </w:r>
            <w:r>
              <w:rPr>
                <w:rStyle w:val="IndexLink"/>
                <w:rtl w:val="true"/>
              </w:rPr>
              <w:tab/>
            </w:r>
            <w:r>
              <w:rPr>
                <w:rStyle w:val="IndexLink"/>
              </w:rPr>
              <w:t>563</w:t>
            </w:r>
          </w:hyperlink>
        </w:p>
        <w:p>
          <w:pPr>
            <w:pStyle w:val="Contents3"/>
            <w:tabs>
              <w:tab w:val="clear" w:pos="8459"/>
              <w:tab w:val="right" w:pos="9026" w:leader="dot"/>
            </w:tabs>
            <w:rPr/>
          </w:pPr>
          <w:hyperlink w:anchor="__RefHeading___Toc6459780_2870459653">
            <w:r>
              <w:rPr>
                <w:webHidden/>
                <w:rStyle w:val="IndexLink"/>
                <w:rtl w:val="true"/>
              </w:rPr>
              <w:t>الوزراء والمشاورون</w:t>
            </w:r>
            <w:r>
              <w:rPr>
                <w:rStyle w:val="IndexLink"/>
                <w:rtl w:val="true"/>
              </w:rPr>
              <w:tab/>
            </w:r>
            <w:r>
              <w:rPr>
                <w:rStyle w:val="IndexLink"/>
              </w:rPr>
              <w:t>564</w:t>
            </w:r>
          </w:hyperlink>
        </w:p>
        <w:p>
          <w:pPr>
            <w:pStyle w:val="Contents3"/>
            <w:tabs>
              <w:tab w:val="clear" w:pos="8459"/>
              <w:tab w:val="right" w:pos="9026" w:leader="dot"/>
            </w:tabs>
            <w:rPr/>
          </w:pPr>
          <w:hyperlink w:anchor="__RefHeading___Toc6459782_2870459653">
            <w:r>
              <w:rPr>
                <w:webHidden/>
                <w:rStyle w:val="IndexLink"/>
                <w:rtl w:val="true"/>
              </w:rPr>
              <w:t>الكتاب</w:t>
            </w:r>
            <w:r>
              <w:rPr>
                <w:rStyle w:val="IndexLink"/>
                <w:rtl w:val="true"/>
              </w:rPr>
              <w:tab/>
            </w:r>
            <w:r>
              <w:rPr>
                <w:rStyle w:val="IndexLink"/>
              </w:rPr>
              <w:t>566</w:t>
            </w:r>
          </w:hyperlink>
        </w:p>
        <w:p>
          <w:pPr>
            <w:pStyle w:val="Contents3"/>
            <w:tabs>
              <w:tab w:val="clear" w:pos="8459"/>
              <w:tab w:val="right" w:pos="9026" w:leader="dot"/>
            </w:tabs>
            <w:rPr/>
          </w:pPr>
          <w:hyperlink w:anchor="__RefHeading___Toc6459784_2870459653">
            <w:r>
              <w:rPr>
                <w:webHidden/>
                <w:rStyle w:val="IndexLink"/>
                <w:rtl w:val="true"/>
              </w:rPr>
              <w:t>القضاة</w:t>
            </w:r>
            <w:r>
              <w:rPr>
                <w:rStyle w:val="IndexLink"/>
                <w:rtl w:val="true"/>
              </w:rPr>
              <w:tab/>
            </w:r>
            <w:r>
              <w:rPr>
                <w:rStyle w:val="IndexLink"/>
              </w:rPr>
              <w:t>567</w:t>
            </w:r>
          </w:hyperlink>
        </w:p>
        <w:p>
          <w:pPr>
            <w:pStyle w:val="Contents3"/>
            <w:tabs>
              <w:tab w:val="clear" w:pos="8459"/>
              <w:tab w:val="right" w:pos="9026" w:leader="dot"/>
            </w:tabs>
            <w:rPr/>
          </w:pPr>
          <w:hyperlink w:anchor="__RefHeading___Toc6459786_2870459653">
            <w:r>
              <w:rPr>
                <w:webHidden/>
                <w:rStyle w:val="IndexLink"/>
                <w:rtl w:val="true"/>
              </w:rPr>
              <w:t>فى صفة من يتصدى للحكم بين الامة وليس لذلك</w:t>
            </w:r>
            <w:r>
              <w:rPr>
                <w:rStyle w:val="IndexLink"/>
                <w:rtl w:val="true"/>
              </w:rPr>
              <w:tab/>
            </w:r>
            <w:r>
              <w:rPr>
                <w:rStyle w:val="IndexLink"/>
              </w:rPr>
              <w:t>567</w:t>
            </w:r>
          </w:hyperlink>
        </w:p>
        <w:p>
          <w:pPr>
            <w:pStyle w:val="Contents3"/>
            <w:tabs>
              <w:tab w:val="clear" w:pos="8459"/>
              <w:tab w:val="right" w:pos="9026" w:leader="dot"/>
            </w:tabs>
            <w:rPr/>
          </w:pPr>
          <w:hyperlink w:anchor="__RefHeading___Toc6459788_2870459653">
            <w:r>
              <w:rPr>
                <w:webHidden/>
                <w:rStyle w:val="IndexLink"/>
                <w:rtl w:val="true"/>
              </w:rPr>
              <w:t>فی ذم التصويب في الفتيا</w:t>
            </w:r>
            <w:r>
              <w:rPr>
                <w:rStyle w:val="IndexLink"/>
                <w:rtl w:val="true"/>
              </w:rPr>
              <w:tab/>
            </w:r>
            <w:r>
              <w:rPr>
                <w:rStyle w:val="IndexLink"/>
              </w:rPr>
              <w:t>569</w:t>
            </w:r>
          </w:hyperlink>
        </w:p>
        <w:p>
          <w:pPr>
            <w:pStyle w:val="Contents3"/>
            <w:tabs>
              <w:tab w:val="clear" w:pos="8459"/>
              <w:tab w:val="right" w:pos="9026" w:leader="dot"/>
            </w:tabs>
            <w:rPr/>
          </w:pPr>
          <w:hyperlink w:anchor="__RefHeading___Toc6459790_2870459653">
            <w:r>
              <w:rPr>
                <w:webHidden/>
                <w:rStyle w:val="IndexLink"/>
                <w:rtl w:val="true"/>
              </w:rPr>
              <w:t>العمال</w:t>
            </w:r>
            <w:r>
              <w:rPr>
                <w:rStyle w:val="IndexLink"/>
                <w:rtl w:val="true"/>
              </w:rPr>
              <w:tab/>
            </w:r>
            <w:r>
              <w:rPr>
                <w:rStyle w:val="IndexLink"/>
              </w:rPr>
              <w:t>569</w:t>
            </w:r>
          </w:hyperlink>
        </w:p>
        <w:p>
          <w:pPr>
            <w:pStyle w:val="Contents3"/>
            <w:tabs>
              <w:tab w:val="clear" w:pos="8459"/>
              <w:tab w:val="right" w:pos="9026" w:leader="dot"/>
            </w:tabs>
            <w:rPr/>
          </w:pPr>
          <w:hyperlink w:anchor="__RefHeading___Toc6459792_2870459653">
            <w:r>
              <w:rPr>
                <w:webHidden/>
                <w:rStyle w:val="IndexLink"/>
                <w:rtl w:val="true"/>
              </w:rPr>
              <w:t>التجاروذوى الصناعات</w:t>
            </w:r>
            <w:r>
              <w:rPr>
                <w:rStyle w:val="IndexLink"/>
                <w:rtl w:val="true"/>
              </w:rPr>
              <w:tab/>
            </w:r>
            <w:r>
              <w:rPr>
                <w:rStyle w:val="IndexLink"/>
              </w:rPr>
              <w:t>570</w:t>
            </w:r>
          </w:hyperlink>
        </w:p>
        <w:p>
          <w:pPr>
            <w:pStyle w:val="Contents3"/>
            <w:tabs>
              <w:tab w:val="clear" w:pos="8459"/>
              <w:tab w:val="right" w:pos="9026" w:leader="dot"/>
            </w:tabs>
            <w:rPr/>
          </w:pPr>
          <w:hyperlink w:anchor="__RefHeading___Toc6459794_2870459653">
            <w:r>
              <w:rPr>
                <w:webHidden/>
                <w:rStyle w:val="IndexLink"/>
                <w:rtl w:val="true"/>
              </w:rPr>
              <w:t>المحرومون</w:t>
            </w:r>
            <w:r>
              <w:rPr>
                <w:rStyle w:val="IndexLink"/>
                <w:rtl w:val="true"/>
              </w:rPr>
              <w:tab/>
            </w:r>
            <w:r>
              <w:rPr>
                <w:rStyle w:val="IndexLink"/>
              </w:rPr>
              <w:t>571</w:t>
            </w:r>
          </w:hyperlink>
        </w:p>
        <w:p>
          <w:pPr>
            <w:pStyle w:val="Contents3"/>
            <w:tabs>
              <w:tab w:val="clear" w:pos="8459"/>
              <w:tab w:val="right" w:pos="9026" w:leader="dot"/>
            </w:tabs>
            <w:rPr/>
          </w:pPr>
          <w:hyperlink w:anchor="__RefHeading___Toc6459796_2870459653">
            <w:r>
              <w:rPr>
                <w:webHidden/>
                <w:rStyle w:val="IndexLink"/>
                <w:rtl w:val="true"/>
              </w:rPr>
              <w:t>بیت المال كان</w:t>
            </w:r>
            <w:r>
              <w:rPr>
                <w:rStyle w:val="IndexLink"/>
                <w:rtl w:val="true"/>
              </w:rPr>
              <w:t>(</w:t>
            </w:r>
            <w:r>
              <w:rPr>
                <w:rStyle w:val="IndexLink"/>
                <w:rtl w:val="true"/>
              </w:rPr>
              <w:t>عليه السلام</w:t>
            </w:r>
            <w:r>
              <w:rPr>
                <w:rStyle w:val="IndexLink"/>
                <w:rtl w:val="true"/>
              </w:rPr>
              <w:t xml:space="preserve">) </w:t>
            </w:r>
            <w:r>
              <w:rPr>
                <w:rStyle w:val="IndexLink"/>
                <w:rtl w:val="true"/>
              </w:rPr>
              <w:t>يكتب الى عماله على الخراج</w:t>
            </w:r>
            <w:r>
              <w:rPr>
                <w:rStyle w:val="IndexLink"/>
                <w:rtl w:val="true"/>
              </w:rPr>
              <w:tab/>
            </w:r>
            <w:r>
              <w:rPr>
                <w:rStyle w:val="IndexLink"/>
              </w:rPr>
              <w:t>573</w:t>
            </w:r>
          </w:hyperlink>
        </w:p>
        <w:p>
          <w:pPr>
            <w:pStyle w:val="Contents3"/>
            <w:tabs>
              <w:tab w:val="clear" w:pos="8459"/>
              <w:tab w:val="right" w:pos="9026" w:leader="dot"/>
            </w:tabs>
            <w:rPr/>
          </w:pPr>
          <w:hyperlink w:anchor="__RefHeading___Toc6459798_2870459653">
            <w:r>
              <w:rPr>
                <w:webHidden/>
                <w:rStyle w:val="IndexLink"/>
                <w:rtl w:val="true"/>
              </w:rPr>
              <w:t>كان</w:t>
            </w:r>
            <w:r>
              <w:rPr>
                <w:rStyle w:val="IndexLink"/>
                <w:rtl w:val="true"/>
              </w:rPr>
              <w:t>(</w:t>
            </w:r>
            <w:r>
              <w:rPr>
                <w:rStyle w:val="IndexLink"/>
                <w:rtl w:val="true"/>
              </w:rPr>
              <w:t>عليه السلام</w:t>
            </w:r>
            <w:r>
              <w:rPr>
                <w:rStyle w:val="IndexLink"/>
                <w:rtl w:val="true"/>
              </w:rPr>
              <w:t>)</w:t>
            </w:r>
            <w:r>
              <w:rPr>
                <w:rStyle w:val="IndexLink"/>
                <w:rtl w:val="true"/>
              </w:rPr>
              <w:t>يكتبها لمن يستعمله على الصدقات</w:t>
            </w:r>
            <w:r>
              <w:rPr>
                <w:rStyle w:val="IndexLink"/>
                <w:rtl w:val="true"/>
              </w:rPr>
              <w:tab/>
            </w:r>
            <w:r>
              <w:rPr>
                <w:rStyle w:val="IndexLink"/>
              </w:rPr>
              <w:t>574</w:t>
            </w:r>
          </w:hyperlink>
        </w:p>
        <w:p>
          <w:pPr>
            <w:pStyle w:val="Contents3"/>
            <w:tabs>
              <w:tab w:val="clear" w:pos="8459"/>
              <w:tab w:val="right" w:pos="9026" w:leader="dot"/>
            </w:tabs>
            <w:rPr/>
          </w:pPr>
          <w:hyperlink w:anchor="__RefHeading___Toc6459800_2870459653">
            <w:r>
              <w:rPr>
                <w:webHidden/>
                <w:rStyle w:val="IndexLink"/>
                <w:rtl w:val="true"/>
              </w:rPr>
              <w:t>قاله</w:t>
            </w:r>
            <w:r>
              <w:rPr>
                <w:rStyle w:val="IndexLink"/>
                <w:rtl w:val="true"/>
              </w:rPr>
              <w:t>(</w:t>
            </w:r>
            <w:r>
              <w:rPr>
                <w:rStyle w:val="IndexLink"/>
                <w:rtl w:val="true"/>
              </w:rPr>
              <w:t>عليه السلام</w:t>
            </w:r>
            <w:r>
              <w:rPr>
                <w:rStyle w:val="IndexLink"/>
                <w:rtl w:val="true"/>
              </w:rPr>
              <w:t xml:space="preserve">) </w:t>
            </w:r>
            <w:r>
              <w:rPr>
                <w:rStyle w:val="IndexLink"/>
                <w:rtl w:val="true"/>
              </w:rPr>
              <w:t>لما عوتب على التسوية في العطاء</w:t>
            </w:r>
            <w:r>
              <w:rPr>
                <w:rStyle w:val="IndexLink"/>
                <w:rtl w:val="true"/>
              </w:rPr>
              <w:tab/>
            </w:r>
            <w:r>
              <w:rPr>
                <w:rStyle w:val="IndexLink"/>
              </w:rPr>
              <w:t>576</w:t>
            </w:r>
          </w:hyperlink>
        </w:p>
        <w:p>
          <w:pPr>
            <w:pStyle w:val="Contents3"/>
            <w:tabs>
              <w:tab w:val="clear" w:pos="8459"/>
              <w:tab w:val="right" w:pos="9026" w:leader="dot"/>
            </w:tabs>
            <w:rPr/>
          </w:pPr>
          <w:hyperlink w:anchor="__RefHeading___Toc6459802_2870459653">
            <w:r>
              <w:rPr>
                <w:webHidden/>
                <w:rStyle w:val="IndexLink"/>
                <w:rtl w:val="true"/>
              </w:rPr>
              <w:t>كتب عليه السلام الى بعض العمال</w:t>
            </w:r>
            <w:r>
              <w:rPr>
                <w:rStyle w:val="IndexLink"/>
                <w:rtl w:val="true"/>
              </w:rPr>
              <w:tab/>
            </w:r>
            <w:r>
              <w:rPr>
                <w:rStyle w:val="IndexLink"/>
              </w:rPr>
              <w:t>577</w:t>
            </w:r>
          </w:hyperlink>
        </w:p>
        <w:p>
          <w:pPr>
            <w:pStyle w:val="Contents3"/>
            <w:tabs>
              <w:tab w:val="clear" w:pos="8459"/>
              <w:tab w:val="right" w:pos="9026" w:leader="dot"/>
            </w:tabs>
            <w:rPr/>
          </w:pPr>
          <w:hyperlink w:anchor="__RefHeading___Toc6459804_2870459653">
            <w:r>
              <w:rPr>
                <w:webHidden/>
                <w:rStyle w:val="IndexLink"/>
                <w:rtl w:val="true"/>
              </w:rPr>
              <w:t>وصيته عليه السلام الى بعض عماله</w:t>
            </w:r>
            <w:r>
              <w:rPr>
                <w:rStyle w:val="IndexLink"/>
                <w:rtl w:val="true"/>
              </w:rPr>
              <w:tab/>
            </w:r>
            <w:r>
              <w:rPr>
                <w:rStyle w:val="IndexLink"/>
              </w:rPr>
              <w:t>577</w:t>
            </w:r>
          </w:hyperlink>
        </w:p>
        <w:p>
          <w:pPr>
            <w:pStyle w:val="Contents3"/>
            <w:tabs>
              <w:tab w:val="clear" w:pos="8459"/>
              <w:tab w:val="right" w:pos="9026" w:leader="dot"/>
            </w:tabs>
            <w:rPr/>
          </w:pPr>
          <w:hyperlink w:anchor="__RefHeading___Toc6459806_2870459653">
            <w:r>
              <w:rPr>
                <w:webHidden/>
                <w:rStyle w:val="IndexLink"/>
                <w:rtl w:val="true"/>
              </w:rPr>
              <w:t xml:space="preserve">كتب عليه السلام الى مصقلة وهو عامله على اردشير خرة </w:t>
            </w:r>
            <w:r>
              <w:rPr>
                <w:rStyle w:val="IndexLink"/>
                <w:rtl w:val="true"/>
              </w:rPr>
              <w:t>.</w:t>
              <w:tab/>
            </w:r>
            <w:r>
              <w:rPr>
                <w:rStyle w:val="IndexLink"/>
              </w:rPr>
              <w:t>579</w:t>
            </w:r>
          </w:hyperlink>
        </w:p>
        <w:p>
          <w:pPr>
            <w:pStyle w:val="Contents3"/>
            <w:tabs>
              <w:tab w:val="clear" w:pos="8459"/>
              <w:tab w:val="right" w:pos="9026" w:leader="dot"/>
            </w:tabs>
            <w:rPr/>
          </w:pPr>
          <w:hyperlink w:anchor="__RefHeading___Toc6459808_2870459653">
            <w:r>
              <w:rPr>
                <w:webHidden/>
                <w:rStyle w:val="IndexLink"/>
                <w:rtl w:val="true"/>
              </w:rPr>
              <w:t>كتب عليه السلام الى قثم بن العباس ، وهو عامله على مكة</w:t>
            </w:r>
            <w:r>
              <w:rPr>
                <w:rStyle w:val="IndexLink"/>
                <w:rtl w:val="true"/>
              </w:rPr>
              <w:tab/>
            </w:r>
            <w:r>
              <w:rPr>
                <w:rStyle w:val="IndexLink"/>
              </w:rPr>
              <w:t>581</w:t>
            </w:r>
          </w:hyperlink>
        </w:p>
        <w:p>
          <w:pPr>
            <w:pStyle w:val="Contents3"/>
            <w:tabs>
              <w:tab w:val="clear" w:pos="8459"/>
              <w:tab w:val="right" w:pos="9026" w:leader="dot"/>
            </w:tabs>
            <w:rPr/>
          </w:pPr>
          <w:hyperlink w:anchor="__RefHeading___Toc6459810_2870459653">
            <w:r>
              <w:rPr>
                <w:webHidden/>
                <w:rStyle w:val="IndexLink"/>
                <w:rtl w:val="true"/>
              </w:rPr>
              <w:t>وكتب عليه السلام الى عامل له</w:t>
            </w:r>
            <w:r>
              <w:rPr>
                <w:rStyle w:val="IndexLink"/>
                <w:rtl w:val="true"/>
              </w:rPr>
              <w:tab/>
            </w:r>
            <w:r>
              <w:rPr>
                <w:rStyle w:val="IndexLink"/>
              </w:rPr>
              <w:t>581</w:t>
            </w:r>
          </w:hyperlink>
        </w:p>
        <w:p>
          <w:pPr>
            <w:pStyle w:val="Contents2"/>
            <w:tabs>
              <w:tab w:val="clear" w:pos="8743"/>
              <w:tab w:val="right" w:pos="9026" w:leader="dot"/>
            </w:tabs>
            <w:rPr/>
          </w:pPr>
          <w:hyperlink w:anchor="__RefHeading___Toc6459812_2870459653">
            <w:r>
              <w:rPr>
                <w:webHidden/>
                <w:rStyle w:val="IndexLink"/>
                <w:rtl w:val="true"/>
              </w:rPr>
              <w:t xml:space="preserve">مسألة </w:t>
            </w:r>
            <w:r>
              <w:rPr>
                <w:rStyle w:val="IndexLink"/>
                <w:rtl w:val="true"/>
              </w:rPr>
              <w:t xml:space="preserve">: </w:t>
            </w:r>
            <w:r>
              <w:rPr>
                <w:rStyle w:val="IndexLink"/>
              </w:rPr>
              <w:t>51</w:t>
            </w:r>
            <w:r>
              <w:rPr>
                <w:rStyle w:val="IndexLink"/>
                <w:rtl w:val="true"/>
              </w:rPr>
              <w:t xml:space="preserve"> </w:t>
            </w:r>
            <w:r>
              <w:rPr>
                <w:rStyle w:val="IndexLink"/>
                <w:rtl w:val="true"/>
              </w:rPr>
              <w:t>حكم الاقليات في البلاد الاسلامية</w:t>
            </w:r>
            <w:r>
              <w:rPr>
                <w:rStyle w:val="IndexLink"/>
                <w:rtl w:val="true"/>
              </w:rPr>
              <w:tab/>
            </w:r>
            <w:r>
              <w:rPr>
                <w:rStyle w:val="IndexLink"/>
              </w:rPr>
              <w:t>582</w:t>
            </w:r>
          </w:hyperlink>
        </w:p>
        <w:p>
          <w:pPr>
            <w:pStyle w:val="Contents2"/>
            <w:tabs>
              <w:tab w:val="clear" w:pos="8743"/>
              <w:tab w:val="right" w:pos="9026" w:leader="dot"/>
            </w:tabs>
            <w:rPr/>
          </w:pPr>
          <w:hyperlink w:anchor="__RefHeading___Toc6459814_2870459653">
            <w:r>
              <w:rPr>
                <w:webHidden/>
                <w:rStyle w:val="IndexLink"/>
                <w:rtl w:val="true"/>
              </w:rPr>
              <w:t>الفهرست</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2_64250"/>
      <w:bookmarkStart w:id="1" w:name="pg9502_64250"/>
      <w:bookmarkEnd w:id="1"/>
    </w:p>
    <w:p>
      <w:pPr>
        <w:pStyle w:val="Heading2"/>
        <w:numPr>
          <w:ilvl w:val="1"/>
          <w:numId w:val="1"/>
        </w:numPr>
        <w:rPr/>
      </w:pPr>
      <w:bookmarkStart w:id="2" w:name="pg9502_64250"/>
      <w:bookmarkStart w:id="3" w:name="__RefHeading___Toc6458994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الفقه السياسةُ</w:t>
      </w:r>
    </w:p>
    <w:p>
      <w:pPr>
        <w:pStyle w:val="BookText"/>
        <w:rPr/>
      </w:pPr>
      <w:r>
        <w:rPr>
          <w:rFonts w:ascii="IRNazanin" w:hAnsi="IRNazanin" w:eastAsia="IRNazanin"/>
          <w:color w:val="111111"/>
          <w:sz w:val="28"/>
          <w:sz w:val="28"/>
          <w:szCs w:val="28"/>
          <w:rtl w:val="true"/>
          <w:lang w:bidi="fa-IR"/>
        </w:rPr>
        <w:t xml:space="preserve">آیه الله المجاهد الحاج السيد محمد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 ، السياسه</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مطبعة رضائی</w:t>
      </w:r>
    </w:p>
    <w:p>
      <w:pPr>
        <w:pStyle w:val="BookText"/>
        <w:rPr/>
      </w:pP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1403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58996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الفقه ، السياسه</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مطبعة رضائی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ذى الحجة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سيدنا ونبينا محمد وآله الطيبين الطاهرين، واللعنة على اعدائهم الى يوم الدين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02_64254"/>
      <w:bookmarkStart w:id="8" w:name="pg9502_64254"/>
      <w:bookmarkEnd w:id="8"/>
    </w:p>
    <w:p>
      <w:pPr>
        <w:pStyle w:val="Heading2"/>
        <w:numPr>
          <w:ilvl w:val="1"/>
          <w:numId w:val="1"/>
        </w:numPr>
        <w:rPr/>
      </w:pPr>
      <w:bookmarkStart w:id="9" w:name="pg9502_64254"/>
      <w:bookmarkStart w:id="10" w:name="__RefHeading___Toc6458998_2870459653"/>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لقد كان من الجديران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للفقه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مستقل في الفقه بعد أن كانت له مسائل متشتتة في أبواب الجهاد ،والمكاسب ، والقضاء والشهادات، والحدود ، والقصاص ، والديات ، واحياء الموات ،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الفقهاء قلما ألفوا كتاباً خاصاً في هذا الشأن وما يتبعه بخصوصه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قاطعة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وذلك لاكتفائهم بما دونوه في تلك الكتب المذكورة من المسائل المتشتتة، مما استنبطوه من الكتاب العزيز ، حيث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جاعل في الارض خليفة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والسنة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مسائلها كما لا يخفى على من راجع كتب الفقه الاستدلالية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دل على وجوب تنظيم أمر البشر عامة، والامة الاسلامية خاصة، وقبح ترك الناس فوضى لانظام لهم ، أولهم نظام غير صحيح ، واذ ثبت قبح الترك بلا راعي ، ووجوب تشكيل الحكومة الرشيدة عقلا ، ثبت ذلك شرعاً، للتلازم في القاعدة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حكم به العقل حكم به </w:t>
      </w:r>
    </w:p>
    <w:p>
      <w:pPr>
        <w:pStyle w:val="BookText"/>
        <w:rPr/>
      </w:pP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الأمر في سلسلة العلل كما حقق في الأصول الى غيرها من الايات والروايات ومعاقد الاجماع والادلة العقلية مما يقتضي التدوين المستقل لانه أسهل الى التناول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الفقهاء اكتفوا بما ذكروه في تلك الكتب الفقهية ، وبما نقحوه في مسألة الإمامة والخلافة فى الكتب الأصولية ، فجزاهم الله خير جزاء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وند كتبت في سالف الزمان ،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الاسلوب الفقهى ، ثم رأيت ان أكتب كتاباً أوسع ليشمل جملة من المسائل المرتبطة بالحكم بصورة أشمل ، لعل الله سبحانه يجعله مقدمة لاقامة حكم اسلامي زاهر يضم نحت اجنحته الف مليون مسلم، حيث قد فرقت الاهواء من الداخل والكفر من الخارج بين صفوف المسلمين ، فجعلوا منهم حكومات متشتتة، ومتحاربة احياناً ، وذلك خلاف كونهم 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هذه امتكم امة واحدة وانا ربكم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سواسية كاسنان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انه لا يحق اي تفرقة بينهم بسبب الحدود الجغرافية، أو الالوان ، واللغات اوغير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الكتاب الذي نحن بصدده الان مبني على تنقيح الموضوعات السياسية حسب متطلب الزمان في الحال الحاضر ، ليعرف انطباق الاحكام الشرعية عليها وجوباً وحرمة ، واستحباباً و كراهة، واباحة ، كما هو شأن سائر الكتب الفقهية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تنقح اقسام المكاسب والنكاح والجرائم ، ثم تذكر احكامها المستقاة من الادلة الاربعة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المسئول ان يجعله سبباً لفهم الاحكام ويصيره مقدمة لتوحيد بلاد الاسلام، وما ذلك على الله بعزيز </w:t>
      </w:r>
      <w:r>
        <w:rPr>
          <w:rFonts w:eastAsia="Amiri" w:cs="Amiri" w:ascii="Amiri" w:hAnsi="Amiri"/>
          <w:color w:val="111111"/>
          <w:sz w:val="28"/>
          <w:szCs w:val="28"/>
          <w:rtl w:val="true"/>
          <w:lang w:bidi="ar-SA"/>
        </w:rPr>
        <w:t xml:space="preserve">. </w:t>
      </w:r>
      <w:bookmarkStart w:id="12" w:name="pg9502_64256"/>
    </w:p>
    <w:p>
      <w:pPr>
        <w:pStyle w:val="Heading2"/>
        <w:numPr>
          <w:ilvl w:val="1"/>
          <w:numId w:val="1"/>
        </w:numPr>
        <w:rPr/>
      </w:pPr>
      <w:bookmarkStart w:id="13" w:name="__RefHeading___Toc6459000_2870459653"/>
      <w:bookmarkStart w:id="14" w:name="_Toc4"/>
      <w:bookmarkEnd w:id="12"/>
      <w:bookmarkEnd w:id="13"/>
      <w:r>
        <w:rPr>
          <w:rtl w:val="true"/>
        </w:rPr>
        <w:t xml:space="preserve">مسألة </w:t>
      </w:r>
      <w:r>
        <w:rPr>
          <w:rtl w:val="true"/>
        </w:rPr>
        <w:t xml:space="preserve">: </w:t>
      </w:r>
      <w:r>
        <w:rPr/>
        <w:t>1</w:t>
      </w:r>
      <w:r>
        <w:rPr>
          <w:rtl w:val="true"/>
        </w:rPr>
        <w:t xml:space="preserve"> </w:t>
      </w:r>
      <w:r>
        <w:rPr>
          <w:rtl w:val="true"/>
        </w:rPr>
        <w:t>العناصر الثلاثة للحكومة</w:t>
      </w:r>
      <w:bookmarkEnd w:id="14"/>
    </w:p>
    <w:p>
      <w:pPr>
        <w:pStyle w:val="Heading3"/>
        <w:numPr>
          <w:ilvl w:val="2"/>
          <w:numId w:val="1"/>
        </w:numPr>
        <w:rPr/>
      </w:pPr>
      <w:bookmarkStart w:id="15" w:name="__RefHeading___Toc6459002_2870459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عناصر الحكومة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خلق الله الانسان ابداعاً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يستفاد من الايات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تكاملياً كما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والهمه النظام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الاسماء كلها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وخلق من قبل ذلك الارض ، فقد تكاملت الاسس الأولية للحكومة منذ اول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الى آدمنا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كانت الخليفة قبل 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يشير ماورد من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في الارض خليفة</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والرواية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الحجة لساخت الارض باهلها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الحجة سياسياً ، منزلتها منزلة الحجة عبادياً ، واقتصادياً ، واجتماعياً ، وغيرها ، على مالايخفى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تطورت الحكومات، حسب تطور الاحتياجات كما تطور الاقتصاد حسب تطور الالة والاحتياج، وسعة أبعاد الانسان ، وقد جعل الاسلام الاسس الكلية الكفيلة لاستيعاب كل المسائل المحتاج اليها مهما تطورت الاوضاع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الانسان منذ ان وجد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يعلم قبل كم وجد ولعله قبل مليارات من السنوات ، حيث قد عثر على بقايا انسان قيل انه كان يعيش قبل </w:t>
      </w:r>
    </w:p>
    <w:p>
      <w:pPr>
        <w:pStyle w:val="BookText"/>
        <w:rPr/>
      </w:pPr>
      <w:r>
        <w:rPr>
          <w:rFonts w:ascii="Amiri" w:hAnsi="Amiri" w:eastAsia="Amiri" w:cs="Amiri"/>
          <w:color w:val="111111"/>
          <w:sz w:val="28"/>
          <w:sz w:val="28"/>
          <w:szCs w:val="28"/>
          <w:rtl w:val="true"/>
          <w:lang w:bidi="ar-SA"/>
        </w:rPr>
        <w:t xml:space="preserve">سبعين مليون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هدى الله ، ومنهم من حقت عليه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الاول يتبع قوانين السماء في كل شيء والتي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الحكم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وكنان الثاني يضع بنفسه القوانين أويتبع الجان ، حيث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وجدنا آبائنا على امة وانا على آثارهم مقتدون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ولم يكن فرق من جهة أصل اسس الحكم ، سواء كانوا يعيشون كجماعات صغيرة وفي الخيام كما هو المشاهد الى الان في بعض القبائل و أهل الارياف والقرى الصغيرة حتى التي تحتوى منها على مأة انسان ، أو ما اشبه ، أو كجماعات كبيرة ، مثل الالاف ، أو الملايين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المدن الكبار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لاشك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البدائيين لا مؤسسات لها ، بينما الحكومة في المدن، والتجمعات الكبيرة ، لها مؤسسات ، فهى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مجموعة من مؤسسات اجتماعية تنشأ لتأمين الروابط وحفظ نظم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تقديم المجتمع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فشأن الحكومة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ارساء النظام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العدل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وتوفير الرفاه للجميع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والتقديم بالمجتمع الى الامام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فى التجمعات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تسمى بالبدائية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لشيخ القبيلة ونحوه صفة الأمر والنهى والحل والفصل والوقوف أمام العدوان ، واذا حدث حادث من سيل أو حريق أو عدو أوما اشبه ، كان الالتفاف حوله أكثر وتكون كلمته اقرب الى السماع ، و وضع لها ضوابط وقتية ، ثم لما يذهب الخوف ويندفع الشر يرجع افراد الاسرة والقبيلة الى حالتهم السابقة</w:t>
      </w:r>
      <w:r>
        <w:rPr>
          <w:rFonts w:eastAsia="Amiri" w:cs="Amiri" w:ascii="Amiri" w:hAnsi="Amiri"/>
          <w:color w:val="111111"/>
          <w:sz w:val="28"/>
          <w:szCs w:val="28"/>
          <w:rtl w:val="true"/>
          <w:lang w:bidi="ar-SA"/>
        </w:rPr>
        <w:t xml:space="preserve">. </w:t>
      </w:r>
      <w:bookmarkStart w:id="17" w:name="pg9502_64258"/>
    </w:p>
    <w:p>
      <w:pPr>
        <w:pStyle w:val="Heading3"/>
        <w:numPr>
          <w:ilvl w:val="2"/>
          <w:numId w:val="1"/>
        </w:numPr>
        <w:rPr/>
      </w:pPr>
      <w:bookmarkStart w:id="18" w:name="__RefHeading___Toc6459004_2870459653"/>
      <w:bookmarkStart w:id="19" w:name="_Toc6"/>
      <w:bookmarkEnd w:id="17"/>
      <w:bookmarkEnd w:id="18"/>
      <w:r>
        <w:rPr>
          <w:rtl w:val="true"/>
        </w:rPr>
        <w:t>غنى الجماعات الصغيرة عن الحكومة</w:t>
      </w:r>
      <w:bookmarkEnd w:id="19"/>
    </w:p>
    <w:p>
      <w:pPr>
        <w:pStyle w:val="BookText"/>
        <w:rPr/>
      </w:pPr>
      <w:r>
        <w:rPr>
          <w:rFonts w:ascii="Amiri" w:hAnsi="Amiri" w:eastAsia="Amiri" w:cs="Amiri"/>
          <w:color w:val="111111"/>
          <w:sz w:val="28"/>
          <w:sz w:val="28"/>
          <w:szCs w:val="28"/>
          <w:rtl w:val="true"/>
          <w:lang w:bidi="ar-SA"/>
        </w:rPr>
        <w:t xml:space="preserve">ومما تقدم ظهران غنى الجماعات الصغيرة عن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بمعناها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لعدة أسباب أهمها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افراد الجماعة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المكونة من عشرين أومأة ، اوما أشبه ، غالباً لامساكن ثابتة لهم ، لانهم يكونون رحلاً يطلبون الماء والكلأ ولا اقتصاد لهم بل هم يعيشون على الحيوانات والزرع الطبيعي، فلا تحدث فيهم منازعات ، ولا يكون لهم ما يكون للجماعات الكثيرة من الشئون ، والغالب ان المناسبات بينهم كالزواج والموت أو نزاع أخ وأخ لا يعدو ان تكون كالمناسبات بين العائلة الواحدة ، فكما لا تحتاج العائلة الواحدة الى الحكومة ، كذلك  الجماعة الصغيرة ، وان تكونت من عوائل ، بل الغالب ان تكون الجماعة الصغيرة عائلة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الخصوصية توجد في الجماعات الصغيرة في نطاق ضيق لافي النطاق الواسع الذي يوجد في المدن والجماعات الكبيرة ، فالانسان البدائي لا يملك الا كوخه واثاث منزله ، وخيمته ، أو بيته المبني من الطين ، وأغنامه وارضه القليلة المزروعة ، وشبكة صيده ونحو ذلك، ومن الواضح ان مثل هذه الأمور ، لاتحتاج الى كتب المتاجر ، وأحياء الموات ، والرهن ، والاجارة، وغيرها من المعاملات خصوصاً المعقدة منها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الجرائم ، لان الافراد القليلين والعائلة الصغيرة لاتقع بينهم جرائم كثيرة بل الجريمة تكون نادرة جداً ، ولذا فليسوا محتاجين الى كتب القضاء ، والشهادات، والحدود ، والقصاص والديات، وما يتبع ذلك من الشرطة والنجدة والامن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ان التعدى عليهم أو تعديهم على غيرهم لا يعدو ان يكون شيئاً طفيفاً سريعاً ، لم يكن احتياج الى الجيش وما يتبع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الجماعة الصغيرة لاتتبع الاداب والرسوم الكثيرة ، وليست لها مدارس ، ومكتبات ، وكتب ، ومؤسسات ، ومساجد ، وما أشبه، بل انهم يتبعون في امورهم العادات القليلة الموروثة وعبادتهم تؤدى بصورة بدائية ، أي يجعلون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 وغالباً ينظرون الى الكبراء في الاعمال والاداب فلاحاجة لهم الى كتب المعاشرات وصنوف القوانين الموضوعة لهذه الامور حتى تحتاج الى الحكومة الحامية والمنظمة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نظر الى القرى والارياف والجماعات الرحل حتى في البلاد المتحضرة يمس كيف انهم لا يحتاجون الى الحكومة مثل احتياج المدينة ، وان الحكومة فيها لو كانت ، تكون بدائية الى أبعد حد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مما ذكرناه ان قوانين الحكومة مهما كانت موجودة ، لا تكون محل استفادة الجماعات الصغيرة، فالأمر من باب السالبة بانتفاء الموضوع ،لا ان الحكم والمحمول منتفيان ، وكلما كانت الجماعة أكبر كانت قوانين الحكومة أوسع واشمل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للمعاملات مأة ألف قانون، وللقضاء والجرائم عشرون ألف قانون ، تكون كل تلك القوانين محل الابتلاء والاخذ والعطاء ، في بلاد نفوسها مأة مليون، بينما لا يكون الا خمسها محل الابتلاء في بلاد نفوسها عشرون مليوناً </w:t>
      </w:r>
      <w:r>
        <w:rPr>
          <w:rFonts w:eastAsia="Amiri" w:cs="Amiri" w:ascii="Amiri" w:hAnsi="Amiri"/>
          <w:color w:val="111111"/>
          <w:sz w:val="28"/>
          <w:szCs w:val="28"/>
          <w:rtl w:val="true"/>
          <w:lang w:bidi="ar-SA"/>
        </w:rPr>
        <w:t xml:space="preserve">. </w:t>
      </w:r>
      <w:bookmarkStart w:id="20" w:name="pg9502_64260"/>
    </w:p>
    <w:p>
      <w:pPr>
        <w:pStyle w:val="Heading2"/>
        <w:numPr>
          <w:ilvl w:val="1"/>
          <w:numId w:val="1"/>
        </w:numPr>
        <w:rPr/>
      </w:pPr>
      <w:bookmarkStart w:id="21" w:name="__RefHeading___Toc6459006_2870459653"/>
      <w:bookmarkStart w:id="22" w:name="_Toc7"/>
      <w:bookmarkEnd w:id="20"/>
      <w:bookmarkEnd w:id="21"/>
      <w:r>
        <w:rPr>
          <w:rtl w:val="true"/>
        </w:rPr>
        <w:t xml:space="preserve">مسألة </w:t>
      </w:r>
      <w:r>
        <w:rPr>
          <w:rtl w:val="true"/>
        </w:rPr>
        <w:t xml:space="preserve">: </w:t>
      </w:r>
      <w:r>
        <w:rPr/>
        <w:t>2</w:t>
      </w:r>
      <w:r>
        <w:rPr>
          <w:rtl w:val="true"/>
        </w:rPr>
        <w:t xml:space="preserve"> </w:t>
      </w:r>
      <w:r>
        <w:rPr>
          <w:rtl w:val="true"/>
        </w:rPr>
        <w:t>الحكومة والجماعة الكبيرة</w:t>
      </w:r>
      <w:bookmarkEnd w:id="22"/>
    </w:p>
    <w:p>
      <w:pPr>
        <w:pStyle w:val="Heading3"/>
        <w:numPr>
          <w:ilvl w:val="2"/>
          <w:numId w:val="1"/>
        </w:numPr>
        <w:rPr/>
      </w:pPr>
      <w:bookmarkStart w:id="23" w:name="__RefHeading___Toc6459008_2870459653"/>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المؤسسات الحكومية انما توجد في الجماعات الكبيرة ، وكلما كانت الجماعة أكبر تكون الحكومة أوسع وأكثر دائرة وأعمق وتكون صعوبتها أكثر، كما انه كلما تقدم العلم والصناعة ، تكون صعوبات الحكومة ودوائرها أكثر فكما ان الامور الاربعة التي تقدمت في المسألة السابقة مما تسبب عدم الاحتياج الى الحكومة ، الا بصورة بدائية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تكون في الجماعات الكبيرة والامم المتمدنة ، بالعكس ، فالجماعة كبيرة ، والاملاك الخصوصية وفيرة، والجرائم تزداد بقدر سعة الجماعة ، والاداب والرسوم والسنن والمراكز التي يكون فيها التجمع كالمساجد والمدارس والحدائق والحمامات والمصحات وما أشبه تكثر عند الجماعة الكبيرة مما تحتاج كلها الى الضوابط والموازين وهي بدورها تحتاج الى الحكومة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الاسلام جعل لكل ذلك قوانين وانظمة عامة تشمل كل القضايا المتجددة ، او خاصة بالنسبة الى الامور المتكررة لكل البشر بدائياً </w:t>
      </w:r>
      <w:bookmarkStart w:id="25" w:name="pg9502_64261"/>
    </w:p>
    <w:p>
      <w:pPr>
        <w:pStyle w:val="BookText"/>
        <w:rPr/>
      </w:pPr>
      <w:bookmarkEnd w:id="25"/>
      <w:r>
        <w:rPr>
          <w:rFonts w:ascii="Amiri" w:hAnsi="Amiri" w:eastAsia="Amiri" w:cs="Amiri"/>
          <w:color w:val="111111"/>
          <w:sz w:val="28"/>
          <w:sz w:val="28"/>
          <w:szCs w:val="28"/>
          <w:rtl w:val="true"/>
          <w:lang w:bidi="ar-SA"/>
        </w:rPr>
        <w:t>كان او متحضراً ، وقد قسم الاحكام فيها الى واجب وحرام، ومستحب ومكروه ومباح ، وكذلك تنقسم أعمال الحكومة فيها ، كانقسام دوائرها ، الى الاحكام الخمسة،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جمع المعلومات والحيلولة دون الجرائم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الامن، المحتسب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واجبة التكوين ، بينما دائرة التجسس والكبت والارهاب حرام ، وهكذا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459010_2870459653"/>
      <w:bookmarkStart w:id="27" w:name="_Toc9"/>
      <w:bookmarkEnd w:id="26"/>
      <w:r>
        <w:rPr>
          <w:rtl w:val="true"/>
        </w:rPr>
        <w:t>اختلاف المواهب والاهواء والاستجابة</w:t>
      </w:r>
      <w:bookmarkEnd w:id="27"/>
    </w:p>
    <w:p>
      <w:pPr>
        <w:pStyle w:val="Heading4"/>
        <w:numPr>
          <w:ilvl w:val="3"/>
          <w:numId w:val="1"/>
        </w:numPr>
        <w:rPr/>
      </w:pPr>
      <w:bookmarkStart w:id="28" w:name="__RefHeading___Toc6459012_2870459653"/>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ثم ان الانسان لما اختلفت مواهبه واهوائه واستجاباته ، ووقع في افراده و جماعاته التقدم والتأخر والظلم والاستغلال، يقع الاحتكاك والثورات والحروب و كلها تحتاج الى ضوابط وقوانين لادارة دفة العدل ، ولاعطاء كل ذي حق حنه، بحيث لاتظلمون ولا تظلمون والادارة لاتكون الابسبب الحكومة ، ولذا انتاج البشر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المديرة لها في الاجتماع ثانياً ، بيان ذلك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459014_2870459653"/>
      <w:bookmarkStart w:id="31" w:name="_Toc11"/>
      <w:bookmarkEnd w:id="30"/>
      <w:r>
        <w:rPr/>
        <w:t>1</w:t>
      </w:r>
      <w:r>
        <w:rPr>
          <w:rtl w:val="true"/>
        </w:rPr>
        <w:t xml:space="preserve"> - </w:t>
      </w:r>
      <w:r>
        <w:rPr>
          <w:rtl w:val="true"/>
        </w:rPr>
        <w:t>المواهب</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الانسان تختلف مواهبه فطرة وخلقة ، فهناك الذكي والغبي ، والنشيط و لخامل ، والسريع ، والبطىء ، وقوي الجسم ، وضعيفه ، ومن الواضح اد المالك للصفات المتقدمة ، يتقدم على المالك للصفات المتأخرة ، بل مثل هذه الاختلافات توجد في الحيوان والنبات ايضاً ، ولذا اذا فرخت الدجاجة عشرة فروخ ، لايمضى زمان الاوتختلف مواهبها ، اي يظهر ما اودع فيها من الصفات ، فكما ان بعضها يكون ذكر أو بعضها انثى، كذلك يكون بعضها مسيطراً </w:t>
      </w:r>
      <w:bookmarkStart w:id="32" w:name="pg9502_64262"/>
    </w:p>
    <w:p>
      <w:pPr>
        <w:pStyle w:val="BookText"/>
        <w:rPr/>
      </w:pPr>
      <w:bookmarkEnd w:id="32"/>
      <w:r>
        <w:rPr>
          <w:rFonts w:ascii="IRNazanin" w:hAnsi="IRNazanin" w:eastAsia="IRNazanin"/>
          <w:color w:val="111111"/>
          <w:sz w:val="28"/>
          <w:sz w:val="28"/>
          <w:szCs w:val="28"/>
          <w:rtl w:val="true"/>
          <w:lang w:bidi="fa-IR"/>
        </w:rPr>
        <w:t xml:space="preserve">على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لماذا خلق الله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ولنترك الكلام في الحيوان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فالجواب 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سبحانه فياض، فاللازم اعطاء كل قابل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نوع من الجمال ، حيث اذا لم يكن كان نقص في الخلق فكما انه لم يكن من الجميل تساوى الاشكال والصور ، لم يكن من الجميل تساوى الصفات والمعاني والمحتويات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459016_2870459653"/>
      <w:bookmarkStart w:id="34" w:name="_Toc12"/>
      <w:bookmarkEnd w:id="33"/>
      <w:r>
        <w:rPr/>
        <w:t>2</w:t>
      </w:r>
      <w:r>
        <w:rPr>
          <w:rtl w:val="true"/>
        </w:rPr>
        <w:t xml:space="preserve">- </w:t>
      </w:r>
      <w:r>
        <w:rPr>
          <w:rtl w:val="true"/>
        </w:rPr>
        <w:t>الاهواء</w:t>
      </w:r>
      <w:bookmarkEnd w:id="34"/>
    </w:p>
    <w:p>
      <w:pPr>
        <w:pStyle w:val="BookText"/>
        <w:rPr/>
      </w:pPr>
      <w:r>
        <w:rPr>
          <w:rFonts w:ascii="Amiri" w:hAnsi="Amiri" w:eastAsia="Amiri" w:cs="Amiri"/>
          <w:color w:val="111111"/>
          <w:sz w:val="28"/>
          <w:sz w:val="28"/>
          <w:szCs w:val="28"/>
          <w:rtl w:val="true"/>
          <w:lang w:bidi="ar-SA"/>
        </w:rPr>
        <w:t xml:space="preserve">والاهواء في البشر مختلفة ، فان الانسان خلق مختاراً ، والمختار لا يسلك طريقاً واحداً ، وانما يسلك ما يشاء ، من الطرق ، ولولا الاختيار في البشر لم يكن بشراً ، وانما كان جماداً لا يعدو الطريق المسلوك له، وحينئذ لم يكن حسن وقبح وثواب وعقاب وجنة ونار ، وهذه الاهواء المختلفة ، توجب ظلم بعض لبعض واستغلال بعض لاخر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459018_2870459653"/>
      <w:bookmarkStart w:id="36" w:name="_Toc13"/>
      <w:bookmarkEnd w:id="35"/>
      <w:r>
        <w:rPr/>
        <w:t>3</w:t>
      </w:r>
      <w:r>
        <w:rPr>
          <w:rtl w:val="true"/>
        </w:rPr>
        <w:t xml:space="preserve"> -</w:t>
      </w:r>
      <w:r>
        <w:rPr>
          <w:rtl w:val="true"/>
        </w:rPr>
        <w:t>الاستجابة الجسدية والنفسية</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البشر يختلف في الاستجابة جسدياً ونفسياً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هناك ماء فاتر ، وكان ثلاثة اشخاص ، أحدهم وضع يده في ماء حار ، والاخر في الماء البارد ، والثالث في الماء الفاتر ، فاذا اخرجوا ايديهم من تلك المياه ووضعوها في الماء الفاتر احس الأول بالبرودة ، والثاني بالحرارة ، والثالث بالملائمة ، فان الماء الواحد ينعكس الى حالات مختلفة ، حسب الاستجابات </w:t>
      </w:r>
      <w:bookmarkStart w:id="37" w:name="pg9502_64263"/>
    </w:p>
    <w:p>
      <w:pPr>
        <w:pStyle w:val="BookText"/>
        <w:rPr/>
      </w:pPr>
      <w:bookmarkEnd w:id="37"/>
      <w:r>
        <w:rPr>
          <w:rFonts w:ascii="Amiri" w:hAnsi="Amiri" w:eastAsia="Amiri" w:cs="Amiri"/>
          <w:color w:val="111111"/>
          <w:sz w:val="28"/>
          <w:sz w:val="28"/>
          <w:szCs w:val="28"/>
          <w:rtl w:val="true"/>
          <w:lang w:bidi="ar-SA"/>
        </w:rPr>
        <w:t xml:space="preserve">الجسدية ، ومثلا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انسان من الميت بينما يكون الميت للاخر عادياً ، بحيث تكون مجاورته له كمجاورة الحي، فالميت الواحد اعطى حالتين نفسيتين لنفرين حسب اختلاف استجاباتهم النفسية ، الى غير ذلك من الامثلة ، في البابين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ولهذه الامور الثلاثة يقع التقدم والتأخر ، والاحتكاك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بمختلف 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أفراد الجماعات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الكبيرة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توهمه مارکس و اتباعه من الطبقية المبنية على الاقتصاد ، وحصره الطبقية في اثنتين فقط ، فليس الا من جهة البدائية في التفكير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لا ينقسمون الى طبقتين فحسب ، بل الى طبقات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محركهم الى الظلم والاستغلال ، فهناك الاغنياء والفقراء، والعلماء والجهال ، والظالمون والمظلومون، والاقوياء والضعفاء الى غير ذلك ، كما ان السياسة والمرأة والاقتصاد والدين والغنى وغيرها تحرك الناس</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459020_2870459653"/>
      <w:bookmarkStart w:id="39" w:name="_Toc14"/>
      <w:bookmarkEnd w:id="38"/>
      <w:r>
        <w:rPr>
          <w:rtl w:val="true"/>
        </w:rPr>
        <w:t>خطأ الماركسية</w:t>
      </w:r>
      <w:bookmarkEnd w:id="39"/>
    </w:p>
    <w:p>
      <w:pPr>
        <w:pStyle w:val="BookText"/>
        <w:rPr/>
      </w:pPr>
      <w:r>
        <w:rPr>
          <w:rFonts w:ascii="Amiri" w:hAnsi="Amiri" w:eastAsia="Amiri" w:cs="Amiri"/>
          <w:color w:val="111111"/>
          <w:sz w:val="28"/>
          <w:sz w:val="28"/>
          <w:szCs w:val="28"/>
          <w:rtl w:val="true"/>
          <w:lang w:bidi="ar-SA"/>
        </w:rPr>
        <w:t xml:space="preserve">ومنه يعلم ان ما رتب الماركسيون على ذلك الوهم من انقسام المجتمع الى طبقتين ، طبقة مستغلة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وطبقة مستغلة بالفتح والطبقة المستغلة الكسر تولد الحكومة لتأمين مصالحها ، ولكسر شوكة المقاومين وتحطيمهم من الطبقة المستغلة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غاية في السذاجة والسطحية في لتفكير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حكومات العصر الحديث قد تعقدت بصورة كبيرة ، وتتحمل </w:t>
      </w:r>
      <w:bookmarkStart w:id="40" w:name="pg9502_64264"/>
    </w:p>
    <w:p>
      <w:pPr>
        <w:pStyle w:val="BookText"/>
        <w:rPr/>
      </w:pPr>
      <w:bookmarkEnd w:id="40"/>
      <w:r>
        <w:rPr>
          <w:rFonts w:ascii="Amiri" w:hAnsi="Amiri" w:eastAsia="Amiri" w:cs="Amiri"/>
          <w:color w:val="111111"/>
          <w:sz w:val="28"/>
          <w:sz w:val="28"/>
          <w:szCs w:val="28"/>
          <w:rtl w:val="true"/>
          <w:lang w:bidi="ar-SA"/>
        </w:rPr>
        <w:t>وظائف خطيرة ، بحيث ان كل حكومة لا تتمكن من السير في المسارب الملتوية المتعقدة ، الموصل الى الاهداف المطروحة ، او لم تتمكن من تحمل الوظائف الخطيرة الملقاة على عاتقها ، لابد عليها من ان تخلى مكانها لحكومة اكثر عصرية ، وأعرف بمسارب الحياة ، وعدم عرفان الحكومة الاسلامية لمثل ذلك ، او عدم تحملها للوظائف محرم شرعاً ،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لعن الله من ضيع من 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تعلم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459022_2870459653"/>
      <w:bookmarkStart w:id="42" w:name="_Toc15"/>
      <w:bookmarkEnd w:id="41"/>
      <w:r>
        <w:rPr>
          <w:rtl w:val="true"/>
        </w:rPr>
        <w:t>وجوب تقديم الاسلام</w:t>
      </w:r>
      <w:bookmarkEnd w:id="42"/>
    </w:p>
    <w:p>
      <w:pPr>
        <w:pStyle w:val="BookText"/>
        <w:rPr/>
      </w:pPr>
      <w:r>
        <w:rPr>
          <w:rFonts w:ascii="Amiri" w:hAnsi="Amiri" w:eastAsia="Amiri" w:cs="Amiri"/>
          <w:color w:val="111111"/>
          <w:sz w:val="28"/>
          <w:sz w:val="28"/>
          <w:szCs w:val="28"/>
          <w:rtl w:val="true"/>
          <w:lang w:bidi="ar-SA"/>
        </w:rPr>
        <w:t xml:space="preserve">ثم الواجب تقديم الاسلام الى الامام ، بل حفظه مساوياً لسطح الدنيا في مختلف السطوح والتي من اهمها الحكم ،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الاسلام يعلو ولا يعلى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بصدد ذكر صفات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عارفاً بأهل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من الاحاديث الواردة التي تلمح او تصرح بما يفيد ما ذكرناه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459024_2870459653"/>
      <w:bookmarkStart w:id="44" w:name="_Toc16"/>
      <w:bookmarkEnd w:id="43"/>
      <w:r>
        <w:rPr>
          <w:rtl w:val="true"/>
        </w:rPr>
        <w:t>أسباب تعقد الحكومات المعاصرة</w:t>
      </w:r>
      <w:bookmarkEnd w:id="44"/>
    </w:p>
    <w:p>
      <w:pPr>
        <w:pStyle w:val="Heading4"/>
        <w:numPr>
          <w:ilvl w:val="3"/>
          <w:numId w:val="1"/>
        </w:numPr>
        <w:rPr/>
      </w:pPr>
      <w:bookmarkStart w:id="45" w:name="__RefHeading___Toc6459026_2870459653"/>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وانما تعقدت الحكومات العصرية وكثرت وظائفها الشاقة لعدة امور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6459028_2870459653"/>
      <w:bookmarkStart w:id="48" w:name="_Toc18"/>
      <w:bookmarkEnd w:id="47"/>
      <w:r>
        <w:rPr/>
        <w:t>1</w:t>
      </w:r>
      <w:r>
        <w:rPr>
          <w:rtl w:val="true"/>
        </w:rPr>
        <w:t xml:space="preserve"> - </w:t>
      </w:r>
      <w:r>
        <w:rPr>
          <w:rtl w:val="true"/>
        </w:rPr>
        <w:t>استيعاب الأقوام المختلفة</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اراضي الحكومات واستيعابها لعدة اقوام يختلف بعضها عن بعض في اللغة والدين والرسوم والتقاليد ، وفي مثل هذه الحالة يجب على </w:t>
      </w:r>
      <w:bookmarkStart w:id="49" w:name="pg9502_64265"/>
    </w:p>
    <w:p>
      <w:pPr>
        <w:pStyle w:val="BookText"/>
        <w:rPr/>
      </w:pPr>
      <w:bookmarkEnd w:id="49"/>
      <w:r>
        <w:rPr>
          <w:rFonts w:ascii="Amiri" w:hAnsi="Amiri" w:eastAsia="Amiri" w:cs="Amiri"/>
          <w:color w:val="111111"/>
          <w:sz w:val="28"/>
          <w:sz w:val="28"/>
          <w:szCs w:val="28"/>
          <w:rtl w:val="true"/>
          <w:lang w:bidi="ar-SA"/>
        </w:rPr>
        <w:t xml:space="preserve">الحكومة تنظيم امور هذه الامم غير المتجانسة والتنسيق بينها ، ممثلا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ان حكومة تشتمل اراضيها على المسلمين والمسيحيين، ومن يتكلم بلغة العرب، ومن يتكلم بلغة اخرى ، فهل تضع الدولة الكتب المدرسية حسب تاريخ و معطيات هذا الدين او ذاك ؟ او تكون الكتب المدرسية ووسائل الاعلام حسب هذه اللغة او تلك ؟ واذا وضعت حسب الدينين واللغتين كان ذلك هدراً لاوقات كل طائفة بالنسبة الى ما يوضع بالنسبة الى الطائفة الاخرى ، فالاذاعة لما تذيع باللغة العربية، تهدر اوقات الطائفة الذين يريدون اللغة الأردية ، وحيثما تذيع مراسيم دين المسيح عليه السلام كان غير ملائم للمسلمين الذين يريدون الاستماع الى مراسيم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Heading4"/>
        <w:numPr>
          <w:ilvl w:val="3"/>
          <w:numId w:val="1"/>
        </w:numPr>
        <w:rPr/>
      </w:pPr>
      <w:bookmarkStart w:id="50" w:name="__RefHeading___Toc6459030_2870459653"/>
      <w:bookmarkStart w:id="51" w:name="_Toc19"/>
      <w:bookmarkEnd w:id="50"/>
      <w:r>
        <w:rPr/>
        <w:t>2</w:t>
      </w:r>
      <w:r>
        <w:rPr>
          <w:rtl w:val="true"/>
        </w:rPr>
        <w:t xml:space="preserve"> - </w:t>
      </w:r>
      <w:r>
        <w:rPr>
          <w:rtl w:val="true"/>
        </w:rPr>
        <w:t>تقدم العلم والصناعة</w:t>
      </w:r>
      <w:bookmarkEnd w:id="51"/>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الحياة الاجتماعية ، الذي سببه تقدم العلم ، وتدخل الصناعة في الحياة ، فمثلا كانت الوسيلة في الزمان السابق الخيل والبغال والحمير، بينما صارت الوسيلة الان السيارة والطيارة والقطار، ومن المعلوم ان كلا من الوسائل المذكورة بحاجة الى سلسلة من الامور المتقدمة كالمعامل ومصانع صهر الحديد و العمال ، والمكان الذي يسكنونه الى جنب المعامل والمناجم الى غير ذلك ، و سلسلة من الامور المتأخرة عنها، مثل سعة الطرق، ومحلات وقوف السيارات و المطارات ، ومحطات القطار ، والى غير ذلك ، ثم الكل بحاجة الى قوانين خاصة للمرور والحركة والهبوط والطيران والى غيرها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459032_2870459653"/>
      <w:bookmarkStart w:id="53" w:name="_Toc20"/>
      <w:bookmarkEnd w:id="52"/>
      <w:r>
        <w:rPr/>
        <w:t>3</w:t>
      </w:r>
      <w:r>
        <w:rPr>
          <w:rtl w:val="true"/>
        </w:rPr>
        <w:t xml:space="preserve">- </w:t>
      </w:r>
      <w:r>
        <w:rPr>
          <w:rtl w:val="true"/>
        </w:rPr>
        <w:t>التحول الدائم في المجتمع</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الدائم الذي حدث للمجتمعات الانسانية، فكل يوم صناعة </w:t>
      </w:r>
      <w:bookmarkStart w:id="54" w:name="pg9502_64266"/>
    </w:p>
    <w:p>
      <w:pPr>
        <w:pStyle w:val="BookText"/>
        <w:rPr/>
      </w:pPr>
      <w:bookmarkEnd w:id="54"/>
      <w:r>
        <w:rPr>
          <w:rFonts w:ascii="Amiri" w:hAnsi="Amiri" w:eastAsia="Amiri" w:cs="Amiri"/>
          <w:color w:val="111111"/>
          <w:sz w:val="28"/>
          <w:sz w:val="28"/>
          <w:szCs w:val="28"/>
          <w:rtl w:val="true"/>
          <w:lang w:bidi="ar-SA"/>
        </w:rPr>
        <w:t xml:space="preserve">جديدة ونظام جديد ومكتشفات حديثة، فقد كان الانسان يغط في سبات عميق قبل ظهور الاسلام ، حتى ان ايران ،مثلا، لم تجد طوال ألف سنة، منذ ما حفظ التاريخ عنه ، الى حين فتح الاسلام لها، علماء أو مكتشفين أو ما أشبه بحيث يشار إليهم او اليها بالبنان ، وكان العلم خاصاً في مراكز صغيرة ، ولما جاء الاسلام وفتح المسلمون البلاد، وأوجبوا العلم على كل مسلم ومسلمة وهيئوا سبل العلم والمعرفة تفتقت الحياة عن ازهار المعرفة ، وقد قال على عليه السلام في علل بعثة الانبياء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وليثيروا لهم دفائن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اخذت الحياة في الصعود ومن الواضح ان هذا التحول المتصاعد سبب تعقد واجبات القائمين بالحياة وهم الحكومات ، وكثّر وظائفهم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هذه الامور الثلاثة تضطر الحكومات الى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تكثير المؤسسات الحكومية حتى تتمكن بسبب تلك المؤسسات من فسح المجال وتسهيل الطريق امام سلسلة الصناعة ، سابقة عليها ولاحقه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أمثلة المواصلات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الموظفين في كل مؤسسة، ولو كانت تلك المؤسسة لها سابقة حتى في الحكومات الغابرة ، كمؤسسة الشرطة ومؤسسة الجيش ، وما أشبه ذلك</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459034_2870459653"/>
      <w:bookmarkStart w:id="56" w:name="_Toc21"/>
      <w:bookmarkEnd w:id="55"/>
      <w:r>
        <w:rPr>
          <w:rtl w:val="true"/>
        </w:rPr>
        <w:t>خطأة الحكومات المعاصرة</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الحكومات الحاضرة ، قد اخطأت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جنب كل ذلك من الامور المحتاج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خطأة كبيرة حيث اوجبت تلك الغلطة لها ، اضافة مؤسسات هي في غنى عنها ، في طبيعة الحكومة ، وانما غلطت بهذه الغلطة لعاملين ، عامل الجهل ، وعامل الاستبداد </w:t>
      </w:r>
      <w:r>
        <w:rPr>
          <w:rFonts w:eastAsia="Amiri" w:cs="Amiri" w:ascii="Amiri" w:hAnsi="Amiri"/>
          <w:color w:val="111111"/>
          <w:sz w:val="28"/>
          <w:szCs w:val="28"/>
          <w:rtl w:val="true"/>
          <w:lang w:bidi="ar-SA"/>
        </w:rPr>
        <w:t xml:space="preserve">. </w:t>
      </w:r>
      <w:bookmarkStart w:id="57" w:name="pg9502_64267"/>
    </w:p>
    <w:p>
      <w:pPr>
        <w:pStyle w:val="BookText"/>
        <w:rPr/>
      </w:pPr>
      <w:bookmarkEnd w:id="57"/>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قيادات السماء لما انحسرت عن الاجتماع لم يدرك موازين الحكم والادارة، فأخذت الحكومة تضيق دائرة الحريات، بتكثير المؤسسات الحكومية التي هي في غنى عنها ، وبذلك كبتت الحريات وخنقت الحركات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التلازم الطبيعي بين كثرة الدائرة وبين تقليص الحرية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البلدية فرضت على من يريد ان يعمر داراً او ما اشبه تحصیل</w:t>
      </w:r>
    </w:p>
    <w:p>
      <w:pPr>
        <w:pStyle w:val="BookText"/>
        <w:rPr/>
      </w:pPr>
      <w:r>
        <w:rPr>
          <w:rFonts w:ascii="Amiri" w:hAnsi="Amiri" w:eastAsia="Amiri" w:cs="Amiri"/>
          <w:color w:val="111111"/>
          <w:sz w:val="28"/>
          <w:sz w:val="28"/>
          <w:szCs w:val="28"/>
          <w:rtl w:val="true"/>
          <w:lang w:bidi="ar-SA"/>
        </w:rPr>
        <w:t xml:space="preserve">الرخصة من الدولة ، ولماذا ؟ بينما اللازم أعطاء الحرية للناس في التعمير وه كذا قد كبتوا حرية السفر والاقامة والعمل وابداء 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والزراعة ، والتجارة ، والصناعة ، والثقافة ، والزواج ، والطلاق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نريدها حكومة 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ولم يكن ذلك في الاغلب الانتيجة الجهل بموازين الانسان ، ومتطلبات الحكم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اخرى فرضت الفردية والأنانية على الحكومات المناضرة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ديمقراطية ، أو غيرها ، على ما سيأتي في بعض المسائل الاتية من ان الديمقراطية الحاضرة ثوب مهلهل على الديكتاتورية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 الموظفين حيث ان الديكتاتور لا يتمكن ان يعيش الا في جو خانق للناس، ليبدي شخصيته وقدرته ، ولذا كثر أفراد الجيش لاجل السيطرة على الاسم المظلومة، كما كثر الموظفون في الداخل لاجل السيطرة على الناس كالبوليس ونحوه ، فلامريكا ألفا قاعدة عسكرية في العالم ، كما انه كان لعبد الناصر أكثر من مليون موظف ، بينما الخبراء ذكروا احتياج مصر الى مأتي ألف موظف فقط</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459036_2870459653"/>
      <w:bookmarkStart w:id="59" w:name="_Toc22"/>
      <w:bookmarkEnd w:id="58"/>
      <w:r>
        <w:rPr>
          <w:rtl w:val="true"/>
        </w:rPr>
        <w:t>نتائج زيادة المؤسسات</w:t>
      </w:r>
      <w:bookmarkEnd w:id="5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الزيادات مؤسسة ، وافراداً ، في نظر الاسلام محرمة من جهات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 الافراد ، فبينما كان اللازم ان يكون هؤلاء الافراد منتجين تعطلوا عن الانتاج الى الاستهلاك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خنق حريات الناس ، بينما يقرر الاسلام ان الناس مسلطون على أنفسهم وأموالهم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تثقيل كاهل بيت المال بالمعاشات والرواتب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التخريب الذي هو لازم كثرة المؤسسات الحكومية وأفرادها ، وقد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في الأرض بعد اصلاحها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وفي حديث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المحاذير ، ونتيجة لزيادة الموظفين والوظائف ، تتعقد الحركات الانتاجية ، لان كل موظف بقدره يعقد الامر كما يتجمد الموظف ويبتلى باللعب الاوراق وبالاخرة تكون زيادتهما سداً في قبال تكامل المجتمع وتقدم البشر الى الامام ، ولنمثل لذلك بزارع يريد زرع أرضه، ففي عالم الحريات، لا يحتاج هذا الزرع الى أكثر من وسائل الزرع كالثور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والبذر والسماد، ونحو ذلك من الضروريات الاولية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عالم كبت الحريات وكثرة الموظفين والمؤسسات ، فهناك مؤسسة للارض ، ومؤسسة الري، ومؤسسة الحيوان ، ومؤسسة للسماد ،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واللازم على هذا الزازع ان يمر بكل هذه المؤسسات لتحصيل الرخصة ، ولتحصيل هذه الآلات والوسائل ، و اذا انضم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التي تلاحق الزارع لاجل تحصيل وسائل نقل ثماره، ولاجل التسويق ،ولاجل تحصيل بدل ثمره البيع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قدر كبت الدولة وتجميدها للزارع ، بما لو لم تكن تلك المؤسسات ، و اولئك الموظفون ، لامكن ان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ماله المهدور بين تلك المؤسسات ، وعمره الضائع بين اولئك 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لايقل من زيادة قدر ربع انتاجه ، في الحال الحاضر ، فيجعل الاربعة خمسة ، والثمانية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bookmarkStart w:id="60" w:name="pg9502_64269"/>
    </w:p>
    <w:p>
      <w:pPr>
        <w:pStyle w:val="Heading3"/>
        <w:numPr>
          <w:ilvl w:val="2"/>
          <w:numId w:val="1"/>
        </w:numPr>
        <w:rPr/>
      </w:pPr>
      <w:bookmarkStart w:id="61" w:name="__RefHeading___Toc6459038_2870459653"/>
      <w:bookmarkStart w:id="62" w:name="_Toc23"/>
      <w:bookmarkEnd w:id="60"/>
      <w:bookmarkEnd w:id="61"/>
      <w:r>
        <w:rPr>
          <w:rtl w:val="true"/>
        </w:rPr>
        <w:t>جمود الموظفين</w:t>
      </w:r>
      <w:bookmarkEnd w:id="62"/>
    </w:p>
    <w:p>
      <w:pPr>
        <w:pStyle w:val="BookText"/>
        <w:rPr/>
      </w:pPr>
      <w:r>
        <w:rPr>
          <w:rFonts w:ascii="IRNazanin" w:hAnsi="IRNazanin" w:eastAsia="IRNazanin"/>
          <w:color w:val="111111"/>
          <w:sz w:val="28"/>
          <w:sz w:val="28"/>
          <w:szCs w:val="28"/>
          <w:rtl w:val="true"/>
          <w:lang w:bidi="fa-IR"/>
        </w:rPr>
        <w:t xml:space="preserve">ثم ان الموظف ، لايكون في هذه المؤسسات الكابتة ، الاجامداً متحجراً فبدل ان يكون له الابداع والابتكار ، والانتاج ، يكون آلة جامدة تدور حويل نفسها ، فهو حجر في نفسه ، ويوجب تعثر الاخر، ويكون بمنزلة الحجر الملقى في الشارع المبلط فبينما كان اللازم ان يكون بلاطا في الشارع ينفع وينتفع به، يكون ملقى على مكان مبلط ، جامد في نفسه غير نافع ، بالاضافة الى کونه موجباً لعثرة المارة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وبالاخرة ، يكون ماجعل لاجل رفاه المجتمع ، من المؤسسات والموظفين سباً لتكثير مشاكل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انه اذا كان كذلك ، فلماذا نرى تقدم العالم في العصر الحاضر ؟ اذ يجاب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رفاه بعض على حساب بعض ، فألف مليون جائع في العالم الالث ، وألف وخمسمأة مليون جائع في العالم الشيوعي ، على حساب ترفيه الي مليون في العالم الصناعي وما يدور في فلكه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يدور في فلكه ، الاحزاب الشيوعية المستولية على روسيا والصين واروبا الشرقية ونحوها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لولم يكن هذا التعقيد المتولد من كثرة الوظائف والموظفين لاعطى العلم أضعاف هذا الانتاج الذى ينتجه الان ، فبينما كان اللازم ان يرفه العلم حياة ثمانية مليارات من البشر مثلا ، لايرفه الان الاحياة مليارين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 ان نسمى ما يتلقاه الملياران رفاءً ، حيث ان الرفاه ذو ابعاد ، والحال انما يلقاه الملياران من الرفاه الان ، ذو بعد واحد ، هو البعد المادي المحدود، اى المشوب بالقلق والتوتر ، لا الروحى </w:t>
      </w:r>
      <w:r>
        <w:rPr>
          <w:rFonts w:eastAsia="Amiri" w:cs="Amiri" w:ascii="Amiri" w:hAnsi="Amiri"/>
          <w:color w:val="111111"/>
          <w:sz w:val="28"/>
          <w:szCs w:val="28"/>
          <w:rtl w:val="true"/>
          <w:lang w:bidi="ar-SA"/>
        </w:rPr>
        <w:t xml:space="preserve">). </w:t>
      </w:r>
      <w:bookmarkStart w:id="63" w:name="pg9502_64270"/>
    </w:p>
    <w:p>
      <w:pPr>
        <w:pStyle w:val="Heading3"/>
        <w:numPr>
          <w:ilvl w:val="2"/>
          <w:numId w:val="1"/>
        </w:numPr>
        <w:rPr/>
      </w:pPr>
      <w:bookmarkStart w:id="64" w:name="__RefHeading___Toc6459040_2870459653"/>
      <w:bookmarkStart w:id="65" w:name="_Toc24"/>
      <w:bookmarkEnd w:id="63"/>
      <w:bookmarkEnd w:id="64"/>
      <w:r>
        <w:rPr>
          <w:rtl w:val="true"/>
        </w:rPr>
        <w:t>جمود المجتمع</w:t>
      </w:r>
      <w:bookmarkEnd w:id="65"/>
    </w:p>
    <w:p>
      <w:pPr>
        <w:pStyle w:val="BookText"/>
        <w:rPr/>
      </w:pPr>
      <w:r>
        <w:rPr>
          <w:rFonts w:ascii="Amiri" w:hAnsi="Amiri" w:eastAsia="Amiri" w:cs="Amiri"/>
          <w:color w:val="111111"/>
          <w:sz w:val="28"/>
          <w:sz w:val="28"/>
          <w:szCs w:val="28"/>
          <w:rtl w:val="true"/>
          <w:lang w:bidi="ar-SA"/>
        </w:rPr>
        <w:t>ويتبع جمود الموظفين ، جمود المجتمع و ذلك لان الانسان الجامد يكون حجر عثرة أمام كل انطلاق ، حيث يعلم الجامد ، انه لوحدث في المجتمع حركة وتيار سيال ، لابد وان يجرف الجامد ، فتكون المؤسسات والموظفين سداً أمام تقدم الاجتماع و تكامله، وبهذا المنطق كان يقف المكارون أمام رواج السيارات واصحاب السيارات، أمام رواج الطائرات، وأصحاب النفط أمام تقدم الكهرباء ، ورواج البرق ،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فالمؤسسات والموظفون الكثيرون يضرون الاجتماع ضرراً مثلثاً،ضرر وجودهم بأنفسهم ، وضرر تجميد الامة حيث يوقعونها في الروتين، و يصرفون أموالها وطاقاتها هدراً ، وضرر الحيلولة دون التقدم والتكامل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 ان الاسلام يخالف كل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ضرر ولاضرار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والاسلام تقدمي ومتصاعد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يعلو ولا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ساوى يوماه فهو 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يسأل غدا عن عمره فيم افناه، وعن شبابه فيم ابلاه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 سریع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 الخيرات</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الى مغفرة من ربكم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الى غيرها من النصوص الاسلامية الكثيرة </w:t>
      </w:r>
      <w:r>
        <w:rPr>
          <w:rFonts w:eastAsia="Amiri" w:cs="Amiri" w:ascii="Amiri" w:hAnsi="Amiri"/>
          <w:color w:val="111111"/>
          <w:sz w:val="28"/>
          <w:szCs w:val="28"/>
          <w:rtl w:val="true"/>
          <w:lang w:bidi="ar-SA"/>
        </w:rPr>
        <w:t xml:space="preserve">. </w:t>
      </w:r>
      <w:bookmarkStart w:id="66" w:name="pg9502_64271"/>
    </w:p>
    <w:p>
      <w:pPr>
        <w:pStyle w:val="Heading2"/>
        <w:numPr>
          <w:ilvl w:val="1"/>
          <w:numId w:val="1"/>
        </w:numPr>
        <w:rPr/>
      </w:pPr>
      <w:bookmarkStart w:id="67" w:name="__RefHeading___Toc6459042_2870459653"/>
      <w:bookmarkStart w:id="68" w:name="_Toc25"/>
      <w:bookmarkEnd w:id="66"/>
      <w:bookmarkEnd w:id="67"/>
      <w:r>
        <w:rPr>
          <w:rtl w:val="true"/>
        </w:rPr>
        <w:t xml:space="preserve">مسألة </w:t>
      </w:r>
      <w:r>
        <w:rPr>
          <w:rtl w:val="true"/>
        </w:rPr>
        <w:t xml:space="preserve">: </w:t>
      </w:r>
      <w:r>
        <w:rPr/>
        <w:t>3</w:t>
      </w:r>
      <w:r>
        <w:rPr>
          <w:rtl w:val="true"/>
        </w:rPr>
        <w:t xml:space="preserve"> </w:t>
      </w:r>
      <w:r>
        <w:rPr>
          <w:rtl w:val="true"/>
        </w:rPr>
        <w:t>تدخل الحكومة في الشئون الشخصية</w:t>
      </w:r>
      <w:bookmarkEnd w:id="68"/>
    </w:p>
    <w:p>
      <w:pPr>
        <w:pStyle w:val="Heading3"/>
        <w:numPr>
          <w:ilvl w:val="2"/>
          <w:numId w:val="1"/>
        </w:numPr>
        <w:rPr/>
      </w:pPr>
      <w:bookmarkStart w:id="69" w:name="__RefHeading___Toc6459044_2870459653"/>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تدخل الحكومة في الشئون الشخصية للناس محرم شرعاً ، لكن الحكومات الناضرة اخذت تتدخل في شؤن الناس من غير 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الجهل والديكتاتورية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الحكومات الشيوعية، فهى ليست الا ادوات كابتة لكل الناس، وبلادها ليست الاسجوناً كباراً ، فالكل في السجن، والكل مكبل ، فالانسان في تلك الحكومات مقيد في اكله وشربه ولبسه و سفره وبنائه وزواجه وسائر شئونه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يقال ان الاتحاد السوفياتي ، او الصين ، او ،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كبير، لايراد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معنى السجن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ينطلق الانسان في ذلك السجن الكبير، بل يرادبه، ان الانسان في هذا السجن محدود ايضاً ، بسجون اخرى ، كقشور البصل حيث الواحد منها على الآخر،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فى موسكو مسجون فى جملة كبيرة من القيود ثم في موسكو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يتمكن من السفر الا بالاجازة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الاتحاد السوفياتي ككل ، حيث لا يؤذن له في الخروج منها ، ولو حاول الخروج رمى با رصاص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الحكومات الرأسمالية الاستعمارية ، فهي تنافق في اظهار نوع من </w:t>
      </w:r>
    </w:p>
    <w:p>
      <w:pPr>
        <w:pStyle w:val="BookText"/>
        <w:rPr/>
      </w:pPr>
      <w:r>
        <w:rPr>
          <w:rFonts w:ascii="Amiri" w:hAnsi="Amiri" w:eastAsia="Amiri" w:cs="Amiri"/>
          <w:color w:val="111111"/>
          <w:sz w:val="28"/>
          <w:sz w:val="28"/>
          <w:szCs w:val="28"/>
          <w:rtl w:val="true"/>
          <w:lang w:bidi="ar-SA"/>
        </w:rPr>
        <w:t xml:space="preserve">الحرية، وابطان الاستبداد و الاستعلاء بسبب المؤسسات والموظفين، والدعايات و غيرها من الاجهزة التي تجعل الانسان في السجن ، و ان زعم انه مطلق و منطلق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سائر الحكومات فهي أسيرة في يد هاتين ، أو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شائت اوابت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للضغوط المتزايدة الواردة عليها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الالاجل توسعة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مؤسسات وموظفين فالانسان وان كان له نوع من الحرية مثلافي البلاد التي تسمى بالديمقراطية ، الا انها حرية محاطة باسوار القانون، واغلفة الدعاية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بعض الاحصاءات ان امريكا كانت تتدخل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الامور الاجتماعية، ثم أخذ يتصاعد تدخلها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تدخلها أبان الحرب العالمية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المقياس أخذ يتصاعد تدخلها الي الحال، بما لا قبل للشعب الامريكي به ، فالشعب لم تبق له الاحريات ضئيلة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القياس في بريطانيا وفرنسا والمانيا واليابان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بمالسنانحن الان بصدد سردها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ففي البلاد الصناعية أخذ تدخل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بواسطة مؤسساتها رموظفيها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الخاصة يكثر ويتصاعد، وبذلك تحولت الدولة من كونها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دول مايسمى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الرفاه فيها الاعلى حساب الانسانية والانطلاق والحرية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فالدول الحاضرة هي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الاصر و الاغلال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جاء الاسلام ، لاجل وضعه و کسرها ، 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يضع عنهم اصرهم و الاغلال التي كانت عليهم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واصبح الانسان في هذه الدول كمثل دود القزيفرز حول نفسه على طول </w:t>
      </w:r>
      <w:bookmarkStart w:id="71" w:name="pg9502_64273"/>
    </w:p>
    <w:p>
      <w:pPr>
        <w:pStyle w:val="BookText"/>
        <w:rPr/>
      </w:pPr>
      <w:bookmarkEnd w:id="71"/>
      <w:r>
        <w:rPr>
          <w:rFonts w:ascii="Amiri" w:hAnsi="Amiri" w:eastAsia="Amiri" w:cs="Amiri"/>
          <w:color w:val="111111"/>
          <w:sz w:val="28"/>
          <w:sz w:val="28"/>
          <w:szCs w:val="28"/>
          <w:rtl w:val="true"/>
          <w:lang w:bidi="ar-SA"/>
        </w:rPr>
        <w:t xml:space="preserve">الزمان اللعاب الذى كلماز اداز دادت متانة سجنه ، حتى يأتي يوم لا يجد الهواء والخلاص فيموت داخل السجن الذي بناه حول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ان الصبغة العامة في هذه الحكومات التي بقيت لها بقايا من الحرية،الجهل والاستبداد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الاستبداد السياسي والاقتصادي، والاجتماعي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ينتك ان تكون في الحكومة جهات ضاغطة ، لمصادرة الحريات ، و تدخل الدولة فى كل الشئون، وقد يعللون ذلك بمختلف العلل والاسباب ، بينما الجوهر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مزيد من الديكتاتورية والتسلط المادي والمعنوي على الشعوب ، من غير فرق بین شعب نفس البلاد او شعوب سائر البلدان </w:t>
      </w:r>
      <w:r>
        <w:rPr>
          <w:rFonts w:eastAsia="IRNazanin" w:cs="IRNazanin"/>
          <w:color w:val="111111"/>
          <w:sz w:val="28"/>
          <w:szCs w:val="28"/>
          <w:rtl w:val="true"/>
          <w:lang w:bidi="fa-IR"/>
        </w:rPr>
        <w:t>) .</w:t>
      </w:r>
    </w:p>
    <w:p>
      <w:pPr>
        <w:pStyle w:val="Heading3"/>
        <w:numPr>
          <w:ilvl w:val="2"/>
          <w:numId w:val="1"/>
        </w:numPr>
        <w:rPr/>
      </w:pPr>
      <w:bookmarkStart w:id="72" w:name="__RefHeading___Toc6459046_2870459653"/>
      <w:bookmarkStart w:id="73" w:name="_Toc27"/>
      <w:bookmarkEnd w:id="72"/>
      <w:r>
        <w:rPr>
          <w:rtl w:val="true"/>
        </w:rPr>
        <w:t>تأميم التجارة</w:t>
      </w:r>
      <w:bookmarkEnd w:id="73"/>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تأميم مطلق التجارة ، أو التجارة الخارجية، وتأميم الغابات والمنابع الطبيعية العامة، وتأميم منابع الثروة الصناعية، كالمعامل والمطارات والقطارات ومؤسسات الاعلام ، وتأميم المدارس الاهلية ، وملكية الدولة للاراضي كلا أو بعضاً والاستيلاء على الاوقاف حتى الخاصة منها وتأميم المستشفيات الاهلية، ودار العجزة والمؤسسات الخاصة ، الى غير ذلك من بقايا مابيد الشعب، وله الدرية في انجازها و اداراتها، كل ذلك ليس الاخطوات الى الاستبداد المطلق وسلب الشعوب حرياتها تحت اغطية براقة ، من مصلحة الشعب ، و من قطع يد الاستغلال وغيرهما من الاغطية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الحتمية لمثل هذه التدخلات من الحكومات الحاضرة، في مختلف شئون الناس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تقليص الحريات ، وكبت الاعمال ، والحيلولة دون الانطلاق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دون صحة العمل ونمو الحياة، حيث ان الانسان اذا كان </w:t>
      </w:r>
    </w:p>
    <w:p>
      <w:pPr>
        <w:pStyle w:val="BookText"/>
        <w:rPr/>
      </w:pPr>
      <w:r>
        <w:rPr>
          <w:rFonts w:ascii="Amiri" w:hAnsi="Amiri" w:eastAsia="Amiri" w:cs="Amiri"/>
          <w:color w:val="111111"/>
          <w:sz w:val="28"/>
          <w:sz w:val="28"/>
          <w:szCs w:val="28"/>
          <w:rtl w:val="true"/>
          <w:lang w:bidi="ar-SA"/>
        </w:rPr>
        <w:t xml:space="preserve">حراً اندفع العمل، ولاجل جلبه للناس حول نفسه يعمل أحسن ما يمكن وأكثر ما يمكن ، واجمل ما يمكن و أرخص ما يمكن ، وبالاضافة الى الاندفاع النفسى يحدوه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 والجمال والاتقان والرخص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المنافسة الحرة بينه وبين سائر من يعمل عمله، سواء كان صنع السيارات، أو علاج المرضى ، أو بناء الدور وما اشبه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اخذت الدولة الاعمال من أيدي الناس ، وجعلت مكانهم الموظفين مات الاندفاع ومات التنافس ، و بذلك لايهم الموظف اي من الامور الاربعة المذكورة، وبذلك تتبدل الحياة الى التأخر ، فالجمود فالموت ولذا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فليتنافس</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وقال الامام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 سریع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استبقوا الاعمار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من الادلة الشرعية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وتشتد قبضة الحكومة على مختلف مرافق الحياة ، في أيام الحرب ، لان الدولة في أيام الحرب تريد توجيه كل الطاقات لاجل ربح الحرب، مع الحفاظ على سلامة المجتمع، فتأخذ كل شيء بيدها حتى لاتختل امور الامة، وحتى تتمكن ان تستفيد من كل الامكانات بقدر احتياجات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الحديد بيد الناس استولت عليه الدولة ابان الحرب ، لاجل ان توجه قسماً منه الى الجبهة ، كاسلحة ، وكبناء الخطوط الدفاعية و ما أشبه ذلك ، ولذا تتحول البلاد أبان الحرب الى شبه قاعدة عسكرية كل شيء فيها بانتظام وتوجيه وقدر ، فاذا وضعت الحرب اوزارها لم تتنازل الحكومة عن مكاسبها الاستبدادية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لم ترجع حالة امريكا وانكلترا وفرنسا وغيرها بعد الحرب العالمية الثانية كحالتها قبل الحرب، بل الاستعداد للحرب الثالثة أوجب تضييق النطاق الاداري أكثر فأكثر ، حيث حولت تلك الدول جملة من أعمال الناس الى </w:t>
      </w:r>
      <w:bookmarkStart w:id="74" w:name="pg9502_64275"/>
    </w:p>
    <w:p>
      <w:pPr>
        <w:pStyle w:val="BookText"/>
        <w:rPr/>
      </w:pPr>
      <w:bookmarkEnd w:id="74"/>
      <w:r>
        <w:rPr>
          <w:rFonts w:ascii="Amiri" w:hAnsi="Amiri" w:eastAsia="Amiri" w:cs="Amiri"/>
          <w:color w:val="111111"/>
          <w:sz w:val="28"/>
          <w:sz w:val="28"/>
          <w:szCs w:val="28"/>
          <w:rtl w:val="true"/>
          <w:lang w:bidi="ar-SA"/>
        </w:rPr>
        <w:t xml:space="preserve">عملها ، استعداداً للحرب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استولت على جملة من الصنائع والمخازن وما أشبه لتوجيهها الى ما ينفع الحرب المستقبلة حتى لا تقع في الحرج اذا فوجئت بالحرب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459048_2870459653"/>
      <w:bookmarkStart w:id="76" w:name="_Toc28"/>
      <w:bookmarkEnd w:id="75"/>
      <w:r>
        <w:rPr>
          <w:rtl w:val="true"/>
        </w:rPr>
        <w:t>خطأ استيلاء الدولة على الاعمال</w:t>
      </w:r>
      <w:bookmarkEnd w:id="76"/>
    </w:p>
    <w:p>
      <w:pPr>
        <w:pStyle w:val="BookText"/>
        <w:rPr/>
      </w:pPr>
      <w:r>
        <w:rPr>
          <w:rFonts w:ascii="Amiri" w:hAnsi="Amiri" w:eastAsia="Amiri" w:cs="Amiri"/>
          <w:color w:val="111111"/>
          <w:sz w:val="28"/>
          <w:sz w:val="28"/>
          <w:szCs w:val="28"/>
          <w:rtl w:val="true"/>
          <w:lang w:bidi="ar-SA"/>
        </w:rPr>
        <w:t xml:space="preserve">وكلا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الاستيلاء أبان الحرب ، والاستيلاء قبلها استعداداً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خطاء حيث ان تقليص الحريات باكثر من القدر الضروري، يساوى تجميد الطاقات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جمدت الطاقات والكفاءات، كان التنزل فالسقوط، ولافرق في ذلك بين ماقبل الحرب ، أوما بعد الحرب ، أو في حالة الحرب ، وقد ورد في الشريعة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فوق القدر ، لايكون الأمحرماً لانه تخصيص للقانون الأوّلىّ من غير 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ان تحذر الدولة ان تكون دولة انتاجية، بل اللازم ان تكون دولة سياسة فحسب، بأن تكون كل الاعمال والمهن بيد الناس ، وانما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نحفظ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الاجحاف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الى النقائص لتكمل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الدولة وظيفتها ان تضع النظام العام ، و تقوى جهاز القضاء ، وتقف دون اجحاف أصحاب المهن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كالطبيب والمهندس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أصحاب الكفاءات الى سد النقائص الموجودة في البلاد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بعض الحكومات التي لها نوع من الاعتدال ، اذا رأت نقصاً، في المدارس والمستشفيات والمطارات والقطارات وما أشبه ، وجهت الشركات والاثرياء الى بنائها ، فاذا لم يبنوها ، بنتها بنفسها ، ثم باعتها الى الناس ، وتشرف على صحة وعدالة سيرها ، وبذلك يخف كاهل الحكومة وتتمكن </w:t>
      </w:r>
      <w:bookmarkStart w:id="77" w:name="pg9502_64276"/>
    </w:p>
    <w:p>
      <w:pPr>
        <w:pStyle w:val="BookText"/>
        <w:rPr/>
      </w:pPr>
      <w:bookmarkEnd w:id="77"/>
      <w:r>
        <w:rPr>
          <w:rFonts w:ascii="Amiri" w:hAnsi="Amiri" w:eastAsia="Amiri" w:cs="Amiri"/>
          <w:color w:val="111111"/>
          <w:sz w:val="28"/>
          <w:sz w:val="28"/>
          <w:szCs w:val="28"/>
          <w:rtl w:val="true"/>
          <w:lang w:bidi="ar-SA"/>
        </w:rPr>
        <w:t xml:space="preserve">من ادارة الامور الاصلية الموكلة اليها وتظهر الكفاءات التي يتوقف ظهورها على كون الناس احراراً فيما يفعلون ، بالاضافة الى ما تقدم من الرفاه وعدم الاجحاف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459050_2870459653"/>
      <w:bookmarkStart w:id="79" w:name="_Toc29"/>
      <w:bookmarkEnd w:id="78"/>
      <w:r>
        <w:rPr>
          <w:rtl w:val="true"/>
        </w:rPr>
        <w:t>أدلة جواز التسعير</w:t>
      </w:r>
      <w:bookmarkEnd w:id="79"/>
    </w:p>
    <w:p>
      <w:pPr>
        <w:pStyle w:val="BookText"/>
        <w:rPr/>
      </w:pPr>
      <w:r>
        <w:rPr>
          <w:rFonts w:ascii="Amiri" w:hAnsi="Amiri" w:eastAsia="Amiri" w:cs="Amiri"/>
          <w:color w:val="111111"/>
          <w:sz w:val="28"/>
          <w:sz w:val="28"/>
          <w:szCs w:val="28"/>
          <w:rtl w:val="true"/>
          <w:lang w:bidi="ar-SA"/>
        </w:rPr>
        <w:t xml:space="preserve">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للدولة حق التسعير ، و حق الوقوف أمام الاجحاف ، وذلك تبعا للمقنعة و ابن حمزة والعلامة وولده والشهيد وغيرهم خلافا لاخرين حيث لم يجوزوا ذلك ، واستدللنا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الدولة وضعت لمصلحة المسلمين، فاذا كان في ترك التسعير ضرر عليهم كان عليها ان تفعل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وبدليل لاضرر ، وهو عام يشمل الاضرار الخاصة والعامة ، وقولهم ان لاضرر لا يثبت الحكم ، وانما ينفي الحكم خلاف مورد دليل لاضرر ، حيث رتب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قلع الشجرة ، ولذا رتب الفقهاء عليه خيار الغبن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الروايات الخاصة مثل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المروي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قوة مؤلفه الذي اسنده اليه عليه السلام يغنى عن الفحص عن سنده، فحاله حال الفقيه والكافي في مراسيلهما ، على ماذكرناه في بعض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 بموازين عدل واسعاً لا يجحف بالفريقين من البائع والمبتاع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الادلة الممكن الاستدلال بها لوجوب التسعير والمنع عن الاجحاف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استدل لعدم جوازه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الناس على اموالهم وبعض الروايات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الخاصة المذكورة في الجواهر وغيره فى باب الاحتكار ممالاحجية في سندها أو لادلال لها أو لا مقاومة لها لما ذكرناه من الادلة ، كما ان الاشكال في الادلة التي ذكرناها غير تام ، كما لا يخفى على من راجعه فى مظانه وحيث ان هذا البحث خارج عن مهمة الكتاب نكتفى منه بهذا القدر ، والله سبحانه العالم </w:t>
      </w:r>
      <w:r>
        <w:rPr>
          <w:rFonts w:eastAsia="Amiri" w:cs="Amiri" w:ascii="Amiri" w:hAnsi="Amiri"/>
          <w:color w:val="111111"/>
          <w:sz w:val="28"/>
          <w:szCs w:val="28"/>
          <w:rtl w:val="true"/>
          <w:lang w:bidi="ar-SA"/>
        </w:rPr>
        <w:t xml:space="preserve">. </w:t>
      </w:r>
      <w:bookmarkStart w:id="80" w:name="pg9502_64278"/>
    </w:p>
    <w:p>
      <w:pPr>
        <w:pStyle w:val="Heading2"/>
        <w:numPr>
          <w:ilvl w:val="1"/>
          <w:numId w:val="1"/>
        </w:numPr>
        <w:rPr/>
      </w:pPr>
      <w:bookmarkStart w:id="81" w:name="__RefHeading___Toc6459052_2870459653"/>
      <w:bookmarkStart w:id="82" w:name="_Toc30"/>
      <w:bookmarkEnd w:id="80"/>
      <w:bookmarkEnd w:id="81"/>
      <w:r>
        <w:rPr>
          <w:rtl w:val="true"/>
        </w:rPr>
        <w:t xml:space="preserve">مسألة </w:t>
      </w:r>
      <w:r>
        <w:rPr>
          <w:rtl w:val="true"/>
        </w:rPr>
        <w:t xml:space="preserve">: </w:t>
      </w:r>
      <w:r>
        <w:rPr/>
        <w:t>4</w:t>
      </w:r>
      <w:r>
        <w:rPr>
          <w:rtl w:val="true"/>
        </w:rPr>
        <w:t xml:space="preserve"> </w:t>
      </w:r>
      <w:r>
        <w:rPr>
          <w:rtl w:val="true"/>
        </w:rPr>
        <w:t>لادكتاتورية في الاسلام</w:t>
      </w:r>
      <w:bookmarkEnd w:id="82"/>
    </w:p>
    <w:p>
      <w:pPr>
        <w:pStyle w:val="Heading3"/>
        <w:numPr>
          <w:ilvl w:val="2"/>
          <w:numId w:val="1"/>
        </w:numPr>
        <w:rPr/>
      </w:pPr>
      <w:bookmarkStart w:id="83" w:name="__RefHeading___Toc6459054_2870459653"/>
      <w:bookmarkStart w:id="84" w:name="_Toc31"/>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ليس للحاكم حق الديكتاتورية اطلاقاً ، وكل حاكم يستبديعزل عن منصبه في نظر الاسلام تلقائياً ، لان من شرط الحاكم العدالة ، والاستبداد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معناه التصرف خارج النطاق الاسلامى، أو خارج نطاق رضى الامة في تصرف الحاكم فى شئونها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مسقط له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انقسم عالم اليوم الى أكبر حكومتين في الشرق والغرب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تمارس ابشع أنواع الديكتاتورية ، وبكل صراحة حيث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ديكتاتورية البروليتاريا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تمارس الديكتاتورية تحت غطاء ، وانكانت تعطى بعض أقسام الحرية النسبية ، وعليه فكلتا الحكومتين خلاف موازين الاسلام، كما انها خلاف موازين العقل والمنطق ، ولا يجوز لحكومة بلاد الاسلام احتذاء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كذبت الحكومات الشيوعية كذبتين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تزييف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زعمت ان الحكومة في التاريخ مرت بمراحل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 اخذت </w:t>
      </w:r>
      <w:bookmarkStart w:id="85" w:name="pg9502_64279"/>
    </w:p>
    <w:p>
      <w:pPr>
        <w:pStyle w:val="BookText"/>
        <w:rPr/>
      </w:pPr>
      <w:bookmarkEnd w:id="85"/>
      <w:r>
        <w:rPr>
          <w:rFonts w:ascii="Amiri" w:hAnsi="Amiri" w:eastAsia="Amiri" w:cs="Amiri"/>
          <w:color w:val="111111"/>
          <w:sz w:val="28"/>
          <w:sz w:val="28"/>
          <w:szCs w:val="28"/>
          <w:rtl w:val="true"/>
          <w:lang w:bidi="ar-SA"/>
        </w:rPr>
        <w:t xml:space="preserve">ترجع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وذلك لان تجعل لنفسها سنداً تاريخياً ، و تبرر وجودها بانها من طبيعة الانسان ، ولم تقتنع بذلك ، بل جعلت كل شيء من الاجتماع والسياسة والدين والعلم والفن ، وغيرها وليدة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زعمت انه اساس الحكومات والتحولات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يعلم انه لا سند تاريخي لكل هذا الكلام ، فمن اين ان الانسان في أول امره كان شيوعياً ، ثم صار كذا ، وكذا ، وكذا؟ ، والذي يراجع ادلتهم يجدهاني غاية الوهن والبدائية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تزييفهم لارادة الانسان حيث جعلوا الشيوعية التي هي أسوء أنواع الديكتاتورية التي عرفها تاريخ الانسان الطويل ، هي من ارادة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العاملة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واي عامل يريد الاستبداد من حكامه؟ وكل ما فى الأمران جملة من زعماء الشيوعية رأوا ان هذا التزييف احسن سلم للتسلط على رقاب العباد وازمة البلاد ، كما جعل فرعون من ذى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تغيير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للتسلط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انى أخاف ان يبدل دينكم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وهذا هو شأن كل مستبد حيث يأتى الى الناس بما يفهمون ليتسلط عليهم ، وليغفلهم عما اخفاه من جوهر مآربه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459056_2870459653"/>
      <w:bookmarkStart w:id="87" w:name="_Toc32"/>
      <w:bookmarkEnd w:id="86"/>
      <w:r>
        <w:rPr>
          <w:rtl w:val="true"/>
        </w:rPr>
        <w:t>دكتاتورية الرأسمالية</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الحكومات الرأسمالية ، فان عملها مع الشعوب أشبه بالاستعمار الفكرى الذى يتبع 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أصابه غسل المخ فان تلك الحكومات اقنعت شعوبها بصحة الانتخاباب، وهي غالباً مزيفة، حيث ان المال المجتمع في أيدى القلة ، يجمع حول نفسه ، الجماعات الضاغطة ، والاعلام ، والضمائر المشتراة ، وبذلك يكون الحكم بيد من يريده رأس المال لا بيد من يريده الشعب ، وهذه ديكتاتورية مغلفة بغلاف من الديمقراطية والحرية </w:t>
      </w:r>
      <w:bookmarkStart w:id="88" w:name="pg9502_64280"/>
    </w:p>
    <w:p>
      <w:pPr>
        <w:pStyle w:val="BookText"/>
        <w:rPr/>
      </w:pPr>
      <w:bookmarkEnd w:id="88"/>
      <w:r>
        <w:rPr>
          <w:rFonts w:ascii="Amiri" w:hAnsi="Amiri" w:eastAsia="Amiri" w:cs="Amiri"/>
          <w:color w:val="111111"/>
          <w:sz w:val="28"/>
          <w:sz w:val="28"/>
          <w:szCs w:val="28"/>
          <w:rtl w:val="true"/>
          <w:lang w:bidi="ar-SA"/>
        </w:rPr>
        <w:t xml:space="preserve">وتكون النتيجة الاستبداد لكن مشوبا بشيء من الحرية الصورية ، ولاعلاج للشعب في مثل هذه الحكومات الا ان يراقب عدم تجمع المال ، وانما ينتفي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كان المال في قبال خمسة أشياء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الجسدي والعمل الفكري ، وشرائط الزمان والمكان ، والعلاقات الاجتماعية ، والمواد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يكون المال بيد الكل كل بقدر حقه الطبيعي، ولا يكون هناك تجمع غير مشروع للمال ، وبذلك لا يكون للمال قبضة على الاعلام والجماعات الضاغطة والضمائر ، ويكون الدور الارادة الشعب في من ينتخبه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المنتخب الطبيعي للشعب، بضرر الشعب بتقليص حرياته ، وبتسليط المؤسسات والموظفين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تحررت شعوب الرأسمالية من الحكام المزيفين ، لابد وان تحرر سائر الشعوب المضطهدة ، اذ الشعوب لاتفكر في الاستعلاء ، وانما الذي يفكر في الاستعلاء هم الحكام المزيفون ، حيث تتوفر في أيديهم الاموال والاسلحة والسلطة ، فيفكرون في المزيد منها حيث لارقيب عليهم </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459058_2870459653"/>
      <w:bookmarkStart w:id="90" w:name="_Toc33"/>
      <w:bookmarkEnd w:id="89"/>
      <w:r>
        <w:rPr>
          <w:rtl w:val="true"/>
        </w:rPr>
        <w:t>نتائج انانية الحكام</w:t>
      </w:r>
      <w:bookmarkEnd w:id="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يجرى دم التزييف والانانية في عروق الحكام، لا ينعكس الاضطهاد الذي يمارسونه ، على الشعوب المستضعفة فحسب، بل ينعكس ذلك على شعوب أنفسهم ايضاً وانما يختلف الأمر بين الشعبين من جهة الرقابة في الجملة عليهم في داخل بلادهم من الحزب المعارض، بينما لا يوجد مثل هذا الشيء بالنسبة الى سائر الشعوب ، فان الطبيعة اذا انحرفت تكون منحرفة مع الكل ، ولذا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اعان ظالماً سلطه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فالظالم الذي من طبيعته الظلم ، يظلم من غير </w:t>
      </w:r>
      <w:bookmarkStart w:id="91" w:name="pg9502_64281"/>
    </w:p>
    <w:p>
      <w:pPr>
        <w:pStyle w:val="BookText"/>
        <w:rPr/>
      </w:pPr>
      <w:bookmarkEnd w:id="91"/>
      <w:r>
        <w:rPr>
          <w:rFonts w:ascii="Amiri" w:hAnsi="Amiri" w:eastAsia="Amiri" w:cs="Amiri"/>
          <w:color w:val="111111"/>
          <w:sz w:val="28"/>
          <w:sz w:val="28"/>
          <w:szCs w:val="28"/>
          <w:rtl w:val="true"/>
          <w:lang w:bidi="ar-SA"/>
        </w:rPr>
        <w:t>فرق بين المظلومين ، أكانوا من شعبه أم من شعب آخر ،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عجلة الديكتاتورية اذا تحركت تسحق حتى أقرب المقربين الى الديكتاتور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ان الشعوب في البلاد التي تسمى بالديمقراطية ، تعرف تلاعب الساسة بمقدرات الناس، وانهم ديكتاتوريون في أثواب مهلهلة من الديمقراطية وانها تعرف ان الرؤساء انما يعملون لاجل أنفسهم أكثر مما يعملون لاجل شعوبهم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ذلك من لوازم الديكتاتورية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الديكتاتور انانی يريد نفسه لاغيره وانها تعرف ان الضرر عليه ، والنفع ليس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فضائح حكام امريكا وبريطانيا ، تؤدي بسمعة الشعبين ، وذلك أكبر ضرر على الشعب ، ولا فوائد ملموسة للشعب ، ان الشعب يعطي الضرائب و بخضع لنظام الجندية ، و تقلص من حريته ، بينما لا يعود بمقدار ذلك نفع اليه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459060_2870459653"/>
      <w:bookmarkStart w:id="93" w:name="_Toc34"/>
      <w:bookmarkEnd w:id="92"/>
      <w:r>
        <w:rPr>
          <w:rtl w:val="true"/>
        </w:rPr>
        <w:t>الشعوب تعرف المرارات</w:t>
      </w:r>
      <w:bookmarkEnd w:id="9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الشعوب يعرف هذه الحقائق الثلاثة المرة ، اشتهر بينها ان السياسة لعب وخداع وجر نفع للحكام على حساب الشعوب، كما انها لاتهتم بالإنتخابات كما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كان الذين حق لهم الانتخاب في امريكا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لم يقدم للانتخاب منهم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وستون مليوناً</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فى روسيا فلا انتخابات الا لاعضاء الحزب ، والناس بعد ذلك لاشيء يساقون أسوء مما تساق الاغنام ، حيث ان الاغنام تساق قسراً في قبال شبع بالمونها والعناية بها ، أما الشعب الروسي أو الصيني وما أشبه فعليهم الغرم وليس لهم حتى شبعة بطونهم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للمخداع السياسي الذي فهمته شعوب الحكومات التي تسمى بالديمقراطية لا يهتم الشعب بالسياسة ، ولا يهمه مايدور في فلك الحكومة لان القضية لاتعنيه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لاذكر كيف ان الامة في العراق ، ابان حكم الملكيين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بعض الديمقراطية سائداً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نقول بعض الديمقراطية لان الديمقراطية هي ان يتبدل كل جهاز الحكم بينما في العراق كانت الملكية الوراثية هي التي تسود وتحكم ، وانما كان باختيار الشعب ، بعض أقسام الحرية الضئيلة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لاتهتم بالانتخابات مع انهم كانو ايغلفونها باغلفة كثيفة من الدعاية ، وكيف ان الشعب لم يكن يهتم باي حدث يحدث في العراق حتى ان الشعب ما كان يهتم بوجود القاعدة العسكرية البريطانية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قيل له انه خلاف الاستقلال ، كان يتلقى الكلام بالسخرية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نحن مستقلون ؟ وهل ان ارادتنا بايدينا حتى نفكر في دفع هذا الخطر ؟ وقد نظم احد الشعراء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الوزارة لا ابا لك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ثوب يفصل في معامل لندنا </w:t>
      </w:r>
      <w:bookmarkStart w:id="94" w:name="pg9502_64283"/>
    </w:p>
    <w:p>
      <w:pPr>
        <w:pStyle w:val="Heading2"/>
        <w:numPr>
          <w:ilvl w:val="1"/>
          <w:numId w:val="1"/>
        </w:numPr>
        <w:rPr/>
      </w:pPr>
      <w:bookmarkStart w:id="95" w:name="__RefHeading___Toc6459062_2870459653"/>
      <w:bookmarkStart w:id="96" w:name="_Toc35"/>
      <w:bookmarkEnd w:id="94"/>
      <w:bookmarkEnd w:id="95"/>
      <w:r>
        <w:rPr>
          <w:rtl w:val="true"/>
        </w:rPr>
        <w:t xml:space="preserve">مسألة </w:t>
      </w:r>
      <w:r>
        <w:rPr>
          <w:rtl w:val="true"/>
        </w:rPr>
        <w:t xml:space="preserve">: </w:t>
      </w:r>
      <w:r>
        <w:rPr/>
        <w:t>5</w:t>
      </w:r>
      <w:r>
        <w:rPr>
          <w:rtl w:val="true"/>
        </w:rPr>
        <w:t xml:space="preserve"> </w:t>
      </w:r>
      <w:r>
        <w:rPr>
          <w:rtl w:val="true"/>
        </w:rPr>
        <w:t>السياسة من صميم الاسلام</w:t>
      </w:r>
      <w:bookmarkEnd w:id="96"/>
    </w:p>
    <w:p>
      <w:pPr>
        <w:pStyle w:val="Heading3"/>
        <w:numPr>
          <w:ilvl w:val="2"/>
          <w:numId w:val="1"/>
        </w:numPr>
        <w:rPr/>
      </w:pPr>
      <w:bookmarkStart w:id="97" w:name="__RefHeading___Toc6459064_2870459653"/>
      <w:bookmarkStart w:id="98" w:name="_Toc36"/>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السياسة من صميم الاسلام ، وهنا سؤالان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السياسة ؟</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هي من صميم الاسلام ؟</w:t>
      </w:r>
    </w:p>
    <w:p>
      <w:pPr>
        <w:pStyle w:val="Heading3"/>
        <w:numPr>
          <w:ilvl w:val="2"/>
          <w:numId w:val="1"/>
        </w:numPr>
        <w:rPr/>
      </w:pPr>
      <w:bookmarkStart w:id="99" w:name="__RefHeading___Toc6459066_2870459653"/>
      <w:bookmarkStart w:id="100" w:name="_Toc37"/>
      <w:bookmarkEnd w:id="99"/>
      <w:r>
        <w:rPr>
          <w:rtl w:val="true"/>
        </w:rPr>
        <w:t>ماهي السياسة ؟</w:t>
      </w:r>
      <w:bookmarkEnd w:id="100"/>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السياسة عبارة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البلاد والعباد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وان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كتب 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بتعاريف مختلفة ، الا ان الجامع أو الاجمع لخصوصياتها هى ما ذكرناه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لاشك في ان حدود هذا التعريف أمر غير مبين ، اذ لكل صاحب نظر ان يوسع اويضيق حدود هذا التعريف بما يلائم ،نظره، لان الادارة قد تشمل حتى امور الناس الشخصية من مأكل ومشرب ومسكن وزواج وما أشبه ، كما تفعله الحكومات الشيوعية، ولذا عرف بعض علماء الشرق الروسي،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عبارة عن الامور اليومية للناس، وعليه فادارة البلاد والعباد في نظرهم ادارة كل </w:t>
      </w:r>
      <w:bookmarkStart w:id="101" w:name="pg9502_64284"/>
    </w:p>
    <w:p>
      <w:pPr>
        <w:pStyle w:val="BookText"/>
        <w:rPr/>
      </w:pPr>
      <w:bookmarkEnd w:id="101"/>
      <w:r>
        <w:rPr>
          <w:rFonts w:ascii="Amiri" w:hAnsi="Amiri" w:eastAsia="Amiri" w:cs="Amiri"/>
          <w:color w:val="111111"/>
          <w:sz w:val="28"/>
          <w:sz w:val="28"/>
          <w:szCs w:val="28"/>
          <w:rtl w:val="true"/>
          <w:lang w:bidi="ar-SA"/>
        </w:rPr>
        <w:t xml:space="preserve">شئون البلاد والعباد ، بما لا يبقى للناس حرية في اي 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الادارة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الاكثر رأسمالية ، اضيق دائرة من الادارة 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الاكثر ميلا الى الاشتراكية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التهلهل في التعريف للسياسة ، ليس بدعاً ، فان اي شيء متوسطة بين المفهوم الوضعي، والحقيقة الخارجية، يصاب بمثل هذا التهلهل، لوضوح ان الاشياء الخارجية لها حدود خاصة ، بقدرسعة وجودها ، والمفاهيم الوضعية لها حدود ضيقة بقدر الوضع الذى وضعه واضع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مفهوم خاص بقدر سعة وجوده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مفهوم خاص بقدر ما وضع الشارع هذا الاسم على الذي قصده 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السياسة ، والاقتصاد ، والاجتماع ، وما أشبه منها ، فتعريفاتها تكون مهلهلة، لانها ليست مفاهيم وضعية، ولاحقائق خارجية ، وانما يراد بها الجامع بين الأفراد الخارجية ، حيث لا يعلم ما هي الافراد الخارجية لها ، بالضبط حتى يعلم حدودها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فانك اذا راجعت كتب السياسة ، او الاقتصاد ، او الاجتماع ، ترى اختلاف التعاريف ، والبحث والنقاش حول حدود تلك التعاريف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459068_2870459653"/>
      <w:bookmarkStart w:id="103" w:name="_Toc38"/>
      <w:bookmarkEnd w:id="102"/>
      <w:r>
        <w:rPr>
          <w:rtl w:val="true"/>
        </w:rPr>
        <w:t>تهلهل حدود السياسة</w:t>
      </w:r>
      <w:bookmarkEnd w:id="10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اصابها ما أصابها من عدم وضوح حدودها الدقيقة لامرين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تشمل بنحو ٍكل أفراد الانسان سواء عاشوا فرادى أو جماعات، في حكومات بدائية او متحضرة ، ومن الواضح ، انه كلما كان استيعاب معنى لفظ أكثر ، كان جعل تعريف جامع مانع له، أصعب ، لانه تكون الافراد </w:t>
      </w:r>
      <w:bookmarkStart w:id="104" w:name="pg9502_64285"/>
    </w:p>
    <w:p>
      <w:pPr>
        <w:pStyle w:val="BookText"/>
        <w:rPr/>
      </w:pPr>
      <w:bookmarkEnd w:id="104"/>
      <w:r>
        <w:rPr>
          <w:rFonts w:ascii="Amiri" w:hAnsi="Amiri" w:eastAsia="Amiri" w:cs="Amiri"/>
          <w:color w:val="111111"/>
          <w:sz w:val="28"/>
          <w:sz w:val="28"/>
          <w:szCs w:val="28"/>
          <w:rtl w:val="true"/>
          <w:lang w:bidi="ar-SA"/>
        </w:rPr>
        <w:t>المشكوك دخولها وخروجها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الذي يراد جعل التعريف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 وبقدر هذه الكثرة يصعب جعل التعريف الجامع للافراد ، الطارد للاغيار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يصطلح عليه بالطرد والعكس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المسائل المرتبطة بالسياسة كثيرة ، وكثرة المسائل المتنوعة المتشعبة توجب صعوبة التعريف ، فان كل مسألة اقتصادية ، أو اجتماعية أو تربوية ، أو عسكرية ، أو غيرها تصبغ عند التأمل بالسياسة ، ومن المعلوم ان تشتت المسائل يوجب صعوبة 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فالتعريف المتقدم الذي ذكرناه للسياسة ، لم يكن تعريفاً يطمئن فيه الى العبارة ، بل هو أشبه بشرح اللفظ ، بتبديلها بلفظ لعله أوضح في أذهان غير المطلعين من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ذاتها ، وهذا هو مراد من قال في بعض تعريفات السياسة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459070_2870459653"/>
      <w:bookmarkStart w:id="106" w:name="_Toc39"/>
      <w:bookmarkEnd w:id="105"/>
      <w:r>
        <w:rPr>
          <w:rtl w:val="true"/>
        </w:rPr>
        <w:t>اطلاقات النسبية</w:t>
      </w:r>
      <w:bookmarkEnd w:id="106"/>
    </w:p>
    <w:p>
      <w:pPr>
        <w:pStyle w:val="BookText"/>
        <w:rPr/>
      </w:pP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النسبية لها اطلاقات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على كل الاشياء ، كما ذهب اليه بعض المفكرين ، فقالوا بان كل اشياء العالم نسبية ، فليس لدينا شيء ثابت، وهذا الاطلاق باعتقادنا خطأ لوضوح ان من الاشياء ثابتة ابدية ،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 له ثلاثة اضلاع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مزج الخل بالعسل يولد شيئاً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امور نسبية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اطلاق على بعض الاشياء مما هي نسبية حقيقية ،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زيد ، فهو بالنسبة الى عمرو، أب، وبالنسبة الى خالد ،أبن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السقف المتوسط بين العلو والسفل ، فهو تحت بالنسبة الى الاول ، وفوق بالنسبة الى الثاني </w:t>
      </w:r>
      <w:r>
        <w:rPr>
          <w:rFonts w:eastAsia="Amiri" w:cs="Amiri" w:ascii="Amiri" w:hAnsi="Amiri"/>
          <w:color w:val="111111"/>
          <w:sz w:val="28"/>
          <w:szCs w:val="28"/>
          <w:rtl w:val="true"/>
          <w:lang w:bidi="ar-SA"/>
        </w:rPr>
        <w:t xml:space="preserve">) </w:t>
      </w:r>
      <w:bookmarkStart w:id="107" w:name="pg9502_64286"/>
    </w:p>
    <w:p>
      <w:pPr>
        <w:pStyle w:val="BookText"/>
        <w:rPr/>
      </w:pPr>
      <w:bookmarkEnd w:id="107"/>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الدينار ، فهو كثير بالنسبة الى فلس ، وقليل بالنسبة الى الف دينار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على التعريف غير الجامع والمانع ، فمثل هذا التعريف نسبي ، اى يعرف المعرف، في الجملة ، فليس بأجنبي عن المعرف ، وليس بمطرد منعكس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لكل الافراد ، ومانع عن كل الاغيار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الماع الى معنى السياسة وتعريفها ،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ان السياسة من صميم الاسلام ؟</w:t>
      </w:r>
    </w:p>
    <w:p>
      <w:pPr>
        <w:pStyle w:val="BookText"/>
        <w:rPr/>
      </w:pPr>
      <w:r>
        <w:rPr>
          <w:rFonts w:ascii="Amiri" w:hAnsi="Amiri" w:eastAsia="Amiri" w:cs="Amiri"/>
          <w:color w:val="111111"/>
          <w:sz w:val="28"/>
          <w:sz w:val="28"/>
          <w:szCs w:val="28"/>
          <w:rtl w:val="true"/>
          <w:lang w:bidi="ar-SA"/>
        </w:rPr>
        <w:t xml:space="preserve">وأما ان السياسة من صميم الاسلام ، فلان الاسلام هو الدين المستوعب لا حكام ما يفعله الانسان سواء كان فعل الجوارح الظاهرة ، أو فعل الجوانح، فكل أفعال الانسان مشمولة للاحكام الخمسة ، حتى ان تفكيره السيء منهي عنه نهى تحريم أو كراهة ، وتفكيره الحسن مأمور به أمر وجوب أو استحباب ولذا قال السيد بحر 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موضوعه فعل مكلفينا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الفوز بعليينا</w:t>
      </w:r>
    </w:p>
    <w:p>
      <w:pPr>
        <w:pStyle w:val="Heading3"/>
        <w:numPr>
          <w:ilvl w:val="2"/>
          <w:numId w:val="1"/>
        </w:numPr>
        <w:rPr/>
      </w:pPr>
      <w:bookmarkStart w:id="108" w:name="__RefHeading___Toc6459072_2870459653"/>
      <w:bookmarkStart w:id="109" w:name="_Toc40"/>
      <w:bookmarkEnd w:id="108"/>
      <w:r>
        <w:rPr>
          <w:rtl w:val="true"/>
        </w:rPr>
        <w:t>نصوص شرعية عامة</w:t>
      </w:r>
      <w:bookmarkEnd w:id="109"/>
    </w:p>
    <w:p>
      <w:pPr>
        <w:pStyle w:val="BookText"/>
        <w:rPr/>
      </w:pPr>
      <w:r>
        <w:rPr>
          <w:rFonts w:ascii="Amiri" w:hAnsi="Amiri" w:eastAsia="Amiri" w:cs="Amiri"/>
          <w:color w:val="111111"/>
          <w:sz w:val="28"/>
          <w:sz w:val="28"/>
          <w:szCs w:val="28"/>
          <w:rtl w:val="true"/>
          <w:lang w:bidi="ar-SA"/>
        </w:rPr>
        <w:t xml:space="preserve">وقد روي الكافي، عن حماد،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ما من شيء الاوفيه كتاب وسنة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ايضاً ، عن ، عن سماعة ،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أصلحك الله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بما يكتفون في عهده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وما يحتاجون اليه الى يوم القيامة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 من ذلك شيء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 عند اهله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ايضاً عن مرازم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w:t>
      </w:r>
      <w:bookmarkStart w:id="110" w:name="pg9502_64287"/>
    </w:p>
    <w:p>
      <w:pPr>
        <w:pStyle w:val="BookText"/>
        <w:rPr/>
      </w:pPr>
      <w:bookmarkEnd w:id="110"/>
      <w:r>
        <w:rPr>
          <w:rFonts w:ascii="Amiri" w:hAnsi="Amiri" w:eastAsia="Amiri" w:cs="Amiri"/>
          <w:color w:val="111111"/>
          <w:sz w:val="28"/>
          <w:sz w:val="28"/>
          <w:szCs w:val="28"/>
          <w:rtl w:val="true"/>
          <w:lang w:bidi="ar-SA"/>
        </w:rPr>
        <w:t xml:space="preserve">أنزل في القرآن تبيان كل شيء حتى والله ماترك شيئاً يحتاج اليه العباد حتى لا يستطيع عبد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أنزل في القرآن ؟ الا وقد أنزل الله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الحكم العام او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حقق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المعلى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أمر يختلف فيه اثنان الاوله أصل فی كتاب الله ، ولكن لا تبلغه عقول الرجال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في حديث ، عن عبد العزيز،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يحتاج اليه الامة الا بينه، فمن زعم ان الله لم يكمل دينه فقد رد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عليه السلام قبل ذلك، آية الاكمال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واتممت عليكم نعمتى</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الى غيرها من الروايات العامة المتواترة الشاملة للسياسة وغيرها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459074_2870459653"/>
      <w:bookmarkStart w:id="112" w:name="_Toc41"/>
      <w:bookmarkEnd w:id="111"/>
      <w:r>
        <w:rPr>
          <w:rtl w:val="true"/>
        </w:rPr>
        <w:t>نصوص خاصة</w:t>
      </w:r>
      <w:bookmarkEnd w:id="112"/>
    </w:p>
    <w:p>
      <w:pPr>
        <w:pStyle w:val="BookText"/>
        <w:rPr/>
      </w:pPr>
      <w:r>
        <w:rPr>
          <w:rFonts w:ascii="Amiri" w:hAnsi="Amiri" w:eastAsia="Amiri" w:cs="Amiri"/>
          <w:color w:val="111111"/>
          <w:sz w:val="28"/>
          <w:sz w:val="28"/>
          <w:szCs w:val="28"/>
          <w:rtl w:val="true"/>
          <w:lang w:bidi="ar-SA"/>
        </w:rPr>
        <w:t xml:space="preserve">وهناك روايات خاصة بالسياسة ، مثل ماذكره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الامام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بالسياسة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الجامعة الكبيرة ، في أوصاف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فاصطف لولاية أعمالك أهل الورع والعلم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في نفس الكتاب في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جنودك انصحهم في نفسك الله ولرسوله ولامامك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واجمعهم علماً وسياسة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السياسات العدل</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كتابه الى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نهج البلاغة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متى کنتم يا معاوية ساسة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مفهومه ان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الا الامام </w:t>
      </w:r>
      <w:bookmarkStart w:id="113" w:name="pg9502_64288"/>
    </w:p>
    <w:p>
      <w:pPr>
        <w:pStyle w:val="BookText"/>
        <w:rPr/>
      </w:pPr>
      <w:bookmarkEnd w:id="113"/>
      <w:r>
        <w:rPr>
          <w:rFonts w:ascii="Amiri" w:hAnsi="Amiri" w:eastAsia="Amiri" w:cs="Amiri"/>
          <w:color w:val="111111"/>
          <w:sz w:val="28"/>
          <w:sz w:val="28"/>
          <w:szCs w:val="28"/>
          <w:rtl w:val="true"/>
          <w:lang w:bidi="ar-SA"/>
        </w:rPr>
        <w:t xml:space="preserve">بعد الرسول ، ومن بعد الامام نوابه ، الى غير ذلك من الفاظ السياسة الواردة في الروايات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459076_2870459653"/>
      <w:bookmarkStart w:id="115" w:name="_Toc42"/>
      <w:bookmarkEnd w:id="114"/>
      <w:r>
        <w:rPr>
          <w:rtl w:val="true"/>
        </w:rPr>
        <w:t>الانبياء سياسيون</w:t>
      </w:r>
      <w:bookmarkEnd w:id="115"/>
    </w:p>
    <w:p>
      <w:pPr>
        <w:pStyle w:val="BookText"/>
        <w:rPr/>
      </w:pPr>
      <w:r>
        <w:rPr>
          <w:rFonts w:ascii="Amiri" w:hAnsi="Amiri" w:eastAsia="Amiri" w:cs="Amiri"/>
          <w:color w:val="111111"/>
          <w:sz w:val="28"/>
          <w:sz w:val="28"/>
          <w:szCs w:val="28"/>
          <w:rtl w:val="true"/>
          <w:lang w:bidi="ar-SA"/>
        </w:rPr>
        <w:t xml:space="preserve">أما ان الانبياء كانوا ساسة، فقد ورد في جملة من الروايات كما يراها الطالب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هذه المادة بالاضافة الى دلالة الآيات عليه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جاعل في الارض خليفة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انا جعلناك خليفة</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الى غيرهما بضميمة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اللهم ارحم خلفائي قیل یا رسول الله ومن خلفائك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بعدى ويروون حديثي 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ذكرنا جملة من الادلة على ذلك في كتابي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التقليد ،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فى الاسلام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تقدم ظهران السياسة من صميم الاسلام ، وان كل محاولة لفصل الدين عن السياسة ، هي من قبيل محاولة فصل العبادة عن الاسلام ، وقد كان دأب الانبياء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علهيم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أخذ زمام السياسة بأيديهم ماقدروا فان لم يتمكنوا من ذلك وجهوا الناس الى وجوب ذلك مهما قدر و المو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الناس الى علماء الامة ونواب الائمة،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الحوادث الواقعة فارجعوا فيها الى رواة أحاديثنا فانهم حجتى عليكم وانا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الخصام بين الائمة والعلماء وبين أصحاب الاهواء من أمويين و عباسيين ، ومن حذى حذوهم في التصدي لمرجعية الامة ، وأخذ زمام السياسة منذ وفاة الرسول صلى الله عليه و آله وسلم ، فتارة حكم الائمة والعلماء وتارة غصب حقهم ، حتى جاء دور المستعمر ، فأدخل فى الميدان عنصرأ جديداً </w:t>
      </w:r>
      <w:bookmarkStart w:id="116" w:name="pg9502_64289"/>
    </w:p>
    <w:p>
      <w:pPr>
        <w:pStyle w:val="BookText"/>
        <w:rPr/>
      </w:pPr>
      <w:bookmarkEnd w:id="116"/>
      <w:r>
        <w:rPr>
          <w:rFonts w:ascii="IRNazanin" w:hAnsi="IRNazanin" w:eastAsia="IRNazanin"/>
          <w:color w:val="111111"/>
          <w:sz w:val="28"/>
          <w:sz w:val="28"/>
          <w:szCs w:val="28"/>
          <w:rtl w:val="true"/>
          <w:lang w:bidi="fa-IR"/>
        </w:rPr>
        <w:t>هو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الدين عن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واشاع بواسطة عملائه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العالم الديني الخير هو الذي يشتغل بالعبادة والارشاد ، ولايتدخل فى شئون 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لانهم رأوان العلماء السد المحكم أمام استعمار هم للبلاد وتسلطهم على رقاب العباد ، وأقل نظرة الى المذكرات المعنية بهذا الشأن أمثال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مذكرات المس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کینیاز دالکورکی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مذکرات مستر 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 يجلى هذه الحقيقة</w:t>
      </w:r>
      <w:r>
        <w:rPr>
          <w:rFonts w:eastAsia="IRNazanin" w:cs="IRNazanin"/>
          <w:color w:val="111111"/>
          <w:sz w:val="28"/>
          <w:szCs w:val="28"/>
          <w:rtl w:val="true"/>
          <w:lang w:bidi="fa-IR"/>
        </w:rPr>
        <w:t>.</w:t>
      </w:r>
    </w:p>
    <w:p>
      <w:pPr>
        <w:pStyle w:val="Heading3"/>
        <w:numPr>
          <w:ilvl w:val="2"/>
          <w:numId w:val="1"/>
        </w:numPr>
        <w:rPr/>
      </w:pPr>
      <w:bookmarkStart w:id="117" w:name="__RefHeading___Toc6459078_2870459653"/>
      <w:bookmarkStart w:id="118" w:name="_Toc43"/>
      <w:bookmarkEnd w:id="117"/>
      <w:r>
        <w:rPr>
          <w:rtl w:val="true"/>
        </w:rPr>
        <w:t>واجب العالم الديني</w:t>
      </w:r>
      <w:bookmarkEnd w:id="118"/>
    </w:p>
    <w:p>
      <w:pPr>
        <w:pStyle w:val="BookText"/>
        <w:rPr/>
      </w:pPr>
      <w:r>
        <w:rPr>
          <w:rFonts w:ascii="Amiri" w:hAnsi="Amiri" w:eastAsia="Amiri" w:cs="Amiri"/>
          <w:color w:val="111111"/>
          <w:sz w:val="28"/>
          <w:sz w:val="28"/>
          <w:szCs w:val="28"/>
          <w:rtl w:val="true"/>
          <w:lang w:bidi="ar-SA"/>
        </w:rPr>
        <w:t xml:space="preserve">وعلى هذا ، فالواجب الشرعى على العالم الديني ، كوجوب الصلاة والصيام ، ان يهتم لإبعاد الحكام الظلمة عن الساحة الاسلامية ، ليقبض زمام الامة العلماء الراشدون ، فيسيرون بالامة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أراد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فعله العلماء فى هذا القرن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الغض عن القرون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السيد المجاهد ، والميرزا الكبير الشيرازي ، والاخوند صاحب الكفاية والميرزا الثانى وغيرهم ، فان فى ترك الأمر بيد الحكام الظلمة ، هدم الاسلام كله ، وأحياء الكفر والفسق كله ،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حضور الحاضر وقيام الحجة بوجود الناصر، وما أخذ الله على العلماء ان لا يقاروا على كظة ظالم ولا سعب مظلوم لا لقيت حبلها على غاربها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ظاهرت البدع فعلى العالم ان يظهر علمه والا فعليه لعنة الله</w:t>
      </w:r>
      <w:r>
        <w:rPr>
          <w:rFonts w:eastAsia="Amiri" w:cs="Amiri" w:ascii="Amiri" w:hAnsi="Amiri"/>
          <w:color w:val="111111"/>
          <w:sz w:val="28"/>
          <w:szCs w:val="28"/>
          <w:rtl w:val="true"/>
          <w:lang w:bidi="ar-SA"/>
        </w:rPr>
        <w:t xml:space="preserve">). </w:t>
      </w:r>
      <w:bookmarkStart w:id="119" w:name="pg9502_64290"/>
    </w:p>
    <w:p>
      <w:pPr>
        <w:pStyle w:val="Heading2"/>
        <w:numPr>
          <w:ilvl w:val="1"/>
          <w:numId w:val="1"/>
        </w:numPr>
        <w:rPr/>
      </w:pPr>
      <w:bookmarkStart w:id="120" w:name="__RefHeading___Toc6459080_2870459653"/>
      <w:bookmarkStart w:id="121" w:name="_Toc44"/>
      <w:bookmarkEnd w:id="119"/>
      <w:bookmarkEnd w:id="120"/>
      <w:r>
        <w:rPr>
          <w:rtl w:val="true"/>
        </w:rPr>
        <w:t xml:space="preserve">مسألة </w:t>
      </w:r>
      <w:r>
        <w:rPr>
          <w:rtl w:val="true"/>
        </w:rPr>
        <w:t xml:space="preserve">: </w:t>
      </w:r>
      <w:r>
        <w:rPr/>
        <w:t>6</w:t>
      </w:r>
      <w:r>
        <w:rPr>
          <w:rtl w:val="true"/>
        </w:rPr>
        <w:t xml:space="preserve"> </w:t>
      </w:r>
      <w:r>
        <w:rPr>
          <w:rtl w:val="true"/>
        </w:rPr>
        <w:t>الاضطلاع بالسياسة واجب</w:t>
      </w:r>
      <w:bookmarkEnd w:id="121"/>
    </w:p>
    <w:p>
      <w:pPr>
        <w:pStyle w:val="Heading3"/>
        <w:numPr>
          <w:ilvl w:val="2"/>
          <w:numId w:val="1"/>
        </w:numPr>
        <w:rPr/>
      </w:pPr>
      <w:bookmarkStart w:id="122" w:name="__RefHeading___Toc6459082_2870459653"/>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يجب اضطلاع العالم الدينى بالعلم السياسي، بل ذلك وظيفة كل متدين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الوجوب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يتوقف عليه ادارة امور المسلمين ، بل انقاذ المستضعفين من براثن المستكبرين، ونشر الاسلام، وهداية الناس من الظلمات الى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واجبان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لكم لا تقاتلون في سبيل الله والمستضعفين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الى غيرهما من الادلة الاربعة الدالة نصاً أو بالمناط على الانقاذ والهداية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ومعرفة السياسة لاتكون الا بمعرفة مالايقل من امور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الدين ، والاقتصاد ، والحقوق ، والاجتماع ، والنفس ، و التاريخ ، و ذلك لان معرفة السياسة لا يمكن الا بهذه المعارف الستة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فالدين داخل في تركيبة الأمم والشعوب ، بما لا يمكن فصلهم عنها ، أما البلاد الاسلامية والمسيحية والبرهمية والبوذية ، ونحوها ، فتدخل الدين </w:t>
      </w:r>
    </w:p>
    <w:p>
      <w:pPr>
        <w:pStyle w:val="BookText"/>
        <w:rPr/>
      </w:pPr>
      <w:r>
        <w:rPr>
          <w:rFonts w:ascii="Amiri" w:hAnsi="Amiri" w:eastAsia="Amiri" w:cs="Amiri"/>
          <w:color w:val="111111"/>
          <w:sz w:val="28"/>
          <w:sz w:val="28"/>
          <w:szCs w:val="28"/>
          <w:rtl w:val="true"/>
          <w:lang w:bidi="ar-SA"/>
        </w:rPr>
        <w:t xml:space="preserve">في شئونها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البلاد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فالشيوعية رغم مسيرتها أكثر من نصف قرن والقسوة التي مارستها ضد الدين وأهله، لم تتمكن ان تستأصل المتدينين ، ولا ان تقلع جذور الدين، عن نفوس غير المتدينين، ففي الاتحاد السوفياتي زعيمة الديكتاتورية والالحاد العالميين زهاء مأة مليون 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الاحصاءات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الاعداد الكبيرة من المسيحيين وقلة من اليهود وسائر الاديان والمبادىء والصين الشيوعية فيها بقدر ذلك من المسلمين وملايين كبيرة من البوذيين، بالاضافة الى وجود قدر لا يستهان به من المسيحيين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القوا عن كاهلهم شرف الدين وانخرطوا في سلك الالحاد، فحيث ان الالحاد لايملاء الروح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للانسان جانباً مادياً تملاه المادة، وجانباً روحياً لايملاء الا الروحيات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بقوامر تبطين الى الدين والدين يوجههم من طرف خفيشائوا ام أبوا اعترفوا أو انكروا وحيث ان الشعوب موجهة بالتوجيهات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علناً أو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لمعرفة السياسة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ادارة عامة للشعوب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معرفة الدين والامواج التي يحدثها الدين في الناس ، على طول الزمان ، فان الانسان لا يتمكن ان يدير اذا لم يعرف طبيعة الذين يريد ادارتهم ، والتيارات التي توجههم ، وتاخد بازمتهم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فاللازم ان يعرف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معرفته بالدين، وكيفية اخذه لزمام الحياة في الافراد والشعوب ، هذا من الناحية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بصددها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لا يفهم السياسة ، اذا لم يفهم الدين ، وكذلك من الناحية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لسنا نحن بصددها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السياسي لا يتمكن ان يدير البلاد ان لم يأخذ بالاعتبار في أعماله وقراراته ، الناحية الدينية في الشعب ، ولذا 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أيوب باكستان </w:t>
      </w:r>
      <w:r>
        <w:rPr>
          <w:rFonts w:eastAsia="IRNazanin" w:cs="IRNazanin"/>
          <w:color w:val="111111"/>
          <w:sz w:val="28"/>
          <w:szCs w:val="28"/>
          <w:rtl w:val="true"/>
          <w:lang w:bidi="fa-IR"/>
        </w:rPr>
        <w:t xml:space="preserve">) </w:t>
      </w:r>
      <w:bookmarkStart w:id="124" w:name="pg9502_64292"/>
    </w:p>
    <w:p>
      <w:pPr>
        <w:pStyle w:val="BookText"/>
        <w:rPr/>
      </w:pPr>
      <w:bookmarkEnd w:id="12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 اندنوسيا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آخرهم ، في ادارة البلاد، وكانوا في صراع دائم مع شعوب هذه في البلاد، الى ان سقطوا غير مأسوف عليهم متحملين سخط الناس وكرههم وازدرائهم ، بينما كانوا قد جعلوا أنفسهم في دعاياتهم ، انصاف آلهة بل عبرت خطيب في العراق في الاذاعة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باله الكائنات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شاعر البعث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بالبعث رباً لاشريك له </w:t>
      </w:r>
      <w:r>
        <w:rPr>
          <w:rFonts w:eastAsia="Amiri" w:cs="Amiri" w:ascii="Amiri" w:hAnsi="Amiri"/>
          <w:color w:val="111111"/>
          <w:sz w:val="28"/>
          <w:szCs w:val="28"/>
          <w:rtl w:val="true"/>
          <w:lang w:bidi="ar-SA"/>
        </w:rPr>
        <w:t>... )</w:t>
      </w:r>
    </w:p>
    <w:p>
      <w:pPr>
        <w:pStyle w:val="Heading3"/>
        <w:numPr>
          <w:ilvl w:val="2"/>
          <w:numId w:val="1"/>
        </w:numPr>
        <w:rPr/>
      </w:pPr>
      <w:bookmarkStart w:id="125" w:name="__RefHeading___Toc6459084_2870459653"/>
      <w:bookmarkStart w:id="126" w:name="_Toc46"/>
      <w:bookmarkEnd w:id="125"/>
      <w:r>
        <w:rPr>
          <w:rtl w:val="true"/>
        </w:rPr>
        <w:t xml:space="preserve">الدين </w:t>
      </w:r>
      <w:r>
        <w:rPr>
          <w:rtl w:val="true"/>
        </w:rPr>
        <w:t xml:space="preserve">- </w:t>
      </w:r>
      <w:r>
        <w:rPr>
          <w:rtl w:val="true"/>
        </w:rPr>
        <w:t>العلمى والعملى</w:t>
      </w:r>
      <w:bookmarkEnd w:id="126"/>
    </w:p>
    <w:p>
      <w:pPr>
        <w:pStyle w:val="BookText"/>
        <w:rPr/>
      </w:pPr>
      <w:r>
        <w:rPr>
          <w:rFonts w:ascii="Amiri" w:hAnsi="Amiri" w:eastAsia="Amiri" w:cs="Amiri"/>
          <w:color w:val="111111"/>
          <w:sz w:val="28"/>
          <w:sz w:val="28"/>
          <w:szCs w:val="28"/>
          <w:rtl w:val="true"/>
          <w:lang w:bidi="ar-SA"/>
        </w:rPr>
        <w:t xml:space="preserve">ومما تقدم تبين ان المراد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معرفته وان المراد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الأوساط ، الذي لابد للسياسي من رعايته ، هو الدين الذي له تيار في الاجتماع، يعتقد به الناس ويعملون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طبقه ، لا الدين المزيف ، الذي يزيفه الحكام ، ويريدون ان يكون وسيلة لهم الى مآربهم السياسية والاقتصادية ، فمعرفة الدين المزيف لا تعطى معرفة السياسة ، كما ان العمل بالدين المزيف وارادة اجرائه في المجتمع، لا يسبب علاقة الشعب بالحكام ، بل بالعكس يوجب انفصالهم عن الحكام ، حيث يصفونهم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بالدجل والنفاق ، وقد ورد في حديث 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الحيلة في ترك الحيلة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السياسة يعطى للانسان علم كيفية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ومالم يعلم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السائد فى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يعلم كيفية الادارة ، واذا لم يعلم كيفية الادارة، لم يكن عالماً بالسياسة هذا بالنسبة الى العلم أما بالنسبة الى العمل، فان الاجتماع السائر في تيار دینی خاص ، يرفض كل ما يقاوم ذلك التيار </w:t>
      </w:r>
      <w:r>
        <w:rPr>
          <w:rFonts w:eastAsia="IRNazanin" w:cs="IRNazanin"/>
          <w:color w:val="111111"/>
          <w:sz w:val="28"/>
          <w:szCs w:val="28"/>
          <w:rtl w:val="true"/>
          <w:lang w:bidi="fa-IR"/>
        </w:rPr>
        <w:t xml:space="preserve">. </w:t>
      </w:r>
      <w:bookmarkStart w:id="127" w:name="pg9502_64293"/>
    </w:p>
    <w:p>
      <w:pPr>
        <w:pStyle w:val="BookText"/>
        <w:rPr/>
      </w:pPr>
      <w:bookmarkEnd w:id="127"/>
      <w:r>
        <w:rPr>
          <w:rFonts w:ascii="Amiri" w:hAnsi="Amiri" w:eastAsia="Amiri" w:cs="Amiri"/>
          <w:color w:val="111111"/>
          <w:sz w:val="28"/>
          <w:sz w:val="28"/>
          <w:szCs w:val="28"/>
          <w:rtl w:val="true"/>
          <w:lang w:bidi="ar-SA"/>
        </w:rPr>
        <w:t xml:space="preserve">فالسياسي الذي يريد تزييف الدين، معناه انه يقاوم التيار، وسرعان ما يلفظه الاجتماع ، وان تمكن ان يخدعهم أو يسيطر عليهم بالقوة برهة من الزمان ، ولذا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جولة والمحق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يغرنك تقلب الذين كفروا في البلاد متاع قليل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459086_2870459653"/>
      <w:bookmarkStart w:id="129" w:name="_Toc47"/>
      <w:bookmarkEnd w:id="128"/>
      <w:r>
        <w:rPr>
          <w:rtl w:val="true"/>
        </w:rPr>
        <w:t>جولۀ الباطل</w:t>
      </w:r>
      <w:bookmarkEnd w:id="129"/>
    </w:p>
    <w:p>
      <w:pPr>
        <w:pStyle w:val="BookText"/>
        <w:rPr/>
      </w:pPr>
      <w:r>
        <w:rPr>
          <w:rFonts w:ascii="Amiri" w:hAnsi="Amiri" w:eastAsia="Amiri" w:cs="Amiri"/>
          <w:color w:val="111111"/>
          <w:sz w:val="28"/>
          <w:sz w:val="28"/>
          <w:szCs w:val="28"/>
          <w:rtl w:val="true"/>
          <w:lang w:bidi="ar-SA"/>
        </w:rPr>
        <w:t>تفاعل الاقتصاد والسياسة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 يتفاعل مع السياسة ، فكل منهما يرتبط بالاخر، ويتداخل فيه فان المال يأتى بالسياسة كما ان الساسة يضعون ضوابط للمال ، فالسياسة في الاسلام يتوقف على فهم الاقتصاد الاسلامى السليم الذي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المال فى قبال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الفكري، والجسدي ، والمواد الاولية وشرائط الزمان والمكان ، والعلاقات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 ذلك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ان المراد بالتفاعل التفاعل السليم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الامة ، يجب ان يكون مثقفاً ، والمثقف لا يتكون الابالمال، فان المثقف ثمرة المعاهد و المدارس والمكتبات والمختبرات وما أشبه، وكل ذلك يتوقف على الاقتصاد ، واذا أخذ المثقفون أزمة البلاد ، تصرفوافي كيفية تسيير الاقتصاد ، ولوفي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اذ الكليات الاسلامية ، تنزل الى الساحة العملية ، حسب الاجتهادات الخاصة ، في حدود الشريعة فاذا لم يكن اقتصاد لم يكن مثقفون صالحون لادارة البلاد واذا صار المثقفون الصالحون تأثر بهم الاقتصاد، واذا لم ينظر السياسي الى السياسة من زاوية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يستوعب السياسة ، كما ان السياسة اذا لم تأخذ بالاعتبار الاقتصاد ، لم تكن سياسة متكاملة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لاحظنا السياسة ، والاقتصاد بالنظر الاسلامي في كليهما</w:t>
      </w:r>
      <w:r>
        <w:rPr>
          <w:rFonts w:eastAsia="Amiri" w:cs="Amiri" w:ascii="Amiri" w:hAnsi="Amiri"/>
          <w:color w:val="111111"/>
          <w:sz w:val="28"/>
          <w:szCs w:val="28"/>
          <w:rtl w:val="true"/>
          <w:lang w:bidi="ar-SA"/>
        </w:rPr>
        <w:t xml:space="preserve">. </w:t>
      </w:r>
      <w:bookmarkStart w:id="130" w:name="pg9502_64294"/>
    </w:p>
    <w:p>
      <w:pPr>
        <w:pStyle w:val="Heading3"/>
        <w:numPr>
          <w:ilvl w:val="2"/>
          <w:numId w:val="1"/>
        </w:numPr>
        <w:rPr/>
      </w:pPr>
      <w:bookmarkStart w:id="131" w:name="__RefHeading___Toc6459088_2870459653"/>
      <w:bookmarkStart w:id="132" w:name="_Toc48"/>
      <w:bookmarkEnd w:id="130"/>
      <w:bookmarkEnd w:id="131"/>
      <w:r>
        <w:rPr>
          <w:rtl w:val="true"/>
        </w:rPr>
        <w:t>السياسة في الراسمالية</w:t>
      </w:r>
      <w:bookmarkEnd w:id="132"/>
    </w:p>
    <w:p>
      <w:pPr>
        <w:pStyle w:val="BookText"/>
        <w:rPr/>
      </w:pPr>
      <w:r>
        <w:rPr>
          <w:rFonts w:ascii="Amiri" w:hAnsi="Amiri" w:eastAsia="Amiri" w:cs="Amiri"/>
          <w:color w:val="111111"/>
          <w:sz w:val="28"/>
          <w:sz w:val="28"/>
          <w:szCs w:val="28"/>
          <w:rtl w:val="true"/>
          <w:lang w:bidi="ar-SA"/>
        </w:rPr>
        <w:t xml:space="preserve">أما اذا لاحظنا السياسة والاقتصاد بالمفهوم الرأسمالي لكليهما ، فالتفاعل بين الامرين خارجاً، ولزوم فهم الاقتصاد في فهم السياسة واضح، اذ الديمقراطية لا تكون الا بالانتخابات وهى لاتكون الا بالمال الذي يحر كه رأس المال لانتخاب الذين سيكونون عونه في حفظ ثروة الاثرياء ، وفتح الطريق امامهم بالتشريعات القانونية، لاجل مزيد تكديس الثروة واذا جاء المنتخبون الى مجالس التشريع أو الى مناصب التنفيذ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رئاسة الجمهورية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أكبر همهم الوفاء لمن أوصلوهم الى تلك المراكز ، فكل لائحة تقدم الى مجلس الامة ، تريد انصاف الفقراء من الأثرياء ، تجمد، كما ان كل لائحة تقدم لاجل زيادة من رأس مال الاثرياء ، تصدق بسرعة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السياسة فى خدمة الاقتصاد ،والاقتصاد في خدمة السياسة ،وهل يمكن فهم السياسة الابفهم اسسها وثمارها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33" w:name="__RefHeading___Toc6459090_2870459653"/>
      <w:bookmarkStart w:id="134" w:name="_Toc49"/>
      <w:bookmarkEnd w:id="133"/>
      <w:r>
        <w:rPr>
          <w:rtl w:val="true"/>
        </w:rPr>
        <w:t>وفى النظرة الماركسية</w:t>
      </w:r>
      <w:bookmarkEnd w:id="134"/>
    </w:p>
    <w:p>
      <w:pPr>
        <w:pStyle w:val="BookText"/>
        <w:rPr/>
      </w:pPr>
      <w:r>
        <w:rPr>
          <w:rFonts w:ascii="Amiri" w:hAnsi="Amiri" w:eastAsia="Amiri" w:cs="Amiri"/>
          <w:color w:val="111111"/>
          <w:sz w:val="28"/>
          <w:sz w:val="28"/>
          <w:szCs w:val="28"/>
          <w:rtl w:val="true"/>
          <w:lang w:bidi="ar-SA"/>
        </w:rPr>
        <w:t>واخيراً يأتى الدور الى لزوم فهم الاقتصاد في فهم السياسة بالنظر الماركسى بعد الغض عن النظر الى الاقتصادين الاخيرين، وهما الاقتصاد الاشتراكي والاقتصاد التوزيعى ، ووجه الغض وضوح كليهما من فهم تدخل فهم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السياسة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الماركسية ترى ان الاقتصاد أساس كل شيء من السياسة والاجتماع والدين والاخلاق والحقوق والفن وغيرها ، فان كل ذلك في هذا المنطق البناء الفوقي ، الاقتصاد الذى هو البناء التحتي، فاذا كان الاقتصاد بيد الجميع كان البناء الفوقي شكل خاص ، واذا كان الاقتصاد بيد الرأسمالي ، كان </w:t>
      </w:r>
      <w:bookmarkStart w:id="135" w:name="pg9502_64295"/>
    </w:p>
    <w:p>
      <w:pPr>
        <w:pStyle w:val="BookText"/>
        <w:rPr/>
      </w:pPr>
      <w:bookmarkEnd w:id="135"/>
      <w:r>
        <w:rPr>
          <w:rFonts w:ascii="Amiri" w:hAnsi="Amiri" w:eastAsia="Amiri" w:cs="Amiri"/>
          <w:color w:val="111111"/>
          <w:sz w:val="28"/>
          <w:sz w:val="28"/>
          <w:szCs w:val="28"/>
          <w:rtl w:val="true"/>
          <w:lang w:bidi="ar-SA"/>
        </w:rPr>
        <w:t xml:space="preserve">البناء الفوقي بشكل آخر ، اذ لو كانت وسائل الانتاج بيد زمرة خاصة ، اضطرت تلك الزمرة، ان تنظم السياسة والاخلاق والدين وغيرها بشكل يضمن بقاء الاقتصاد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كانت وسائل الانتاج بيد المجموع كانت السياسة وغيرها بحيث تقدم المجموع لا زمرة خاصة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المال بيد عدة خاصة من التجار صرفوه ليأتوا بأناس يخدمونهم في مجلس الامة ، وفي السلطة التنفيذية ، وفي السلطة القضائية ، وفي الاعلام وفي غيرها ، فتكون السياسة والقضاء والاعلام، وغيرها ذات لون خاص، بينما لو كان المال بيد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الشيوعية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ادعاء الشيوعيين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صرفوه بحيث تكون السياسة والقضاء والاعلام وغيرها تخدم المجموع ، لا أن تخدم طبقة خاصة على حساب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6459092_2870459653"/>
      <w:bookmarkStart w:id="137" w:name="_Toc50"/>
      <w:bookmarkEnd w:id="136"/>
      <w:r>
        <w:rPr>
          <w:rtl w:val="true"/>
        </w:rPr>
        <w:t>تقسيم الادوار المزيف</w:t>
      </w:r>
      <w:bookmarkEnd w:id="137"/>
    </w:p>
    <w:p>
      <w:pPr>
        <w:pStyle w:val="BookText"/>
        <w:rPr/>
      </w:pPr>
      <w:r>
        <w:rPr>
          <w:rFonts w:ascii="Amiri" w:hAnsi="Amiri" w:eastAsia="Amiri" w:cs="Amiri"/>
          <w:color w:val="111111"/>
          <w:sz w:val="28"/>
          <w:sz w:val="28"/>
          <w:szCs w:val="28"/>
          <w:rtl w:val="true"/>
          <w:lang w:bidi="ar-SA"/>
        </w:rPr>
        <w:t xml:space="preserve">وقد قسم الشيوعيون أدوار التاريخ الى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الشيوعية الأولى ، حيث لا انتاج ولا ادوات انتاج وانما كان الناس يعيشون رحلا ، يقتاتون ثمار الغابات ، وصيد البر والبحر ، ولم تكن هناك ملكية فردية، ولا حكومة ، اذ لا نظام، ولا سياسة ، ولا غيرها من الدين والاخلاق والفن والجيش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العبيد حيث ظهرت بعض آلات الصيد والنار ، ونحوهما فأستولى عليها جماعة من الناس وأخذوا يستولون على آخرين لقاء شبع بطون الاخرين بما يصطادونه من الصيد بآلاتهم ووسائلهم ، وحينذاك أخذت تظهر بعض الانظمة المرتبطة للربط بين السيد والعبيد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الزراعة، حيث اكتشفت أدوات الزراعة وتعلم البشر كيف يزرع ؟ و أخذ البشر في هذا الدور يستقر في أماكن خاصة من الارض، كسيف </w:t>
      </w:r>
    </w:p>
    <w:p>
      <w:pPr>
        <w:pStyle w:val="BookText"/>
        <w:rPr/>
      </w:pPr>
      <w:r>
        <w:rPr>
          <w:rFonts w:ascii="Amiri" w:hAnsi="Amiri" w:eastAsia="Amiri" w:cs="Amiri"/>
          <w:color w:val="111111"/>
          <w:sz w:val="28"/>
          <w:sz w:val="28"/>
          <w:szCs w:val="28"/>
          <w:rtl w:val="true"/>
          <w:lang w:bidi="ar-SA"/>
        </w:rPr>
        <w:t xml:space="preserve">البحار وشطوط الانهار ، وقرب مجاري العيون والسيول ، وهنا استولى جماعة خاصة على ادوات الزراعة ، مما قسم المجتمع الى طبقتين، وظهرت الملكية الفردية للطبقة المالكة لادوات الزراعة وللارض ، وحينذاك وضعت القوانين التي تربط المالك بالزارع ، وأنظمة القضاء وما أشبه، وذلك لان تحفظ تلك القوانين والانظمة أدوات الزراعة والارض في ايدي الملاكين ، وفي هذا الدور ظهرت السلطة الديكتاتورية ، حيث كان الملاكون يجمعون حول أنفسهم كل وسائل بقاء السلطة في أيديهم ، لئلا تنفلت من أيديهم الملكية الفردية الوسيعة ، فوضعوا الدين وخلقوا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لان يقولوا الفلاحين انهم يستمدون سلطتهم من الله الخالق الكون ، فلا حق للفلاح في مخالفتهم ، لان المخالفة تثير على الفلاح غضب الاله ، كما وضعوا الاخلاق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الخيانة قبيحة ، حيث أرادوا بذلك ان لا يخونهم الفلاح في الاستيلاء على قدر من الحاصل، وكدلك وضعوا قوانين القضاء بما يخدمهم، وهكذا الى ان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 الصناعة، والذي كان الانتاج بسبب المكائن الكبار ، وحينذاك تنازل الملاكون عن بعض الديكتاتوريات الموجودة في زمان الزراعة ، في قبال الاستيلاء على أكبر قدر من رأس المال ، حيث رأوا ان رأس المال لا ينمو الا باشراك أكبر عدد ممكن من الشعب في الرأى، لتكوين المجالس التشريعية والتنفيذية حتى تشرع ما يفيد توسيع العمل ، وغزو الأسواق ، بحماية جيش من الشعب يحفظ الاسواق العالمية الذي يريد رأس المال غزوها ، اذ من دون اشتراك الشعب في الحفظ والرعاية والحراسة ونحوها ، لا يتمكن رأس المال من امتصاص خيرات سائر الشعوب ، ومن فتح الاسواق لمنتجات الرأسمالي ، ولذلك فقد عمل رأس المال في ميدانين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حصر أدوات الانتاج بيده مما بسببه يتمكن من المزيد من تملك الربح</w:t>
      </w:r>
      <w:r>
        <w:rPr>
          <w:rFonts w:eastAsia="Amiri" w:cs="Amiri" w:ascii="Amiri" w:hAnsi="Amiri"/>
          <w:color w:val="111111"/>
          <w:sz w:val="28"/>
          <w:szCs w:val="28"/>
          <w:rtl w:val="true"/>
          <w:lang w:bidi="ar-SA"/>
        </w:rPr>
        <w:t xml:space="preserve">. </w:t>
      </w:r>
      <w:bookmarkStart w:id="138" w:name="pg9502_64297"/>
    </w:p>
    <w:p>
      <w:pPr>
        <w:pStyle w:val="BookText"/>
        <w:rPr/>
      </w:pPr>
      <w:bookmarkEnd w:id="138"/>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الديمقراطية المزيفة ، ليتمكن بذلك من جلب أكثر عدد من الشعب في خدمته ، وبذلك نافق رأس المال، في اعطاء حريات صورية ، و انتخابات مزيفة للناس ، في حال انه أوجد الجماعات الضاغطة ، والاعلام المزيف، الذي يحتوش الشعب ، وصب قسماً من المال لاشتراء الضمائر كل ذلك لكي يأتي الى الحكم بمن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مشرعاً، ومنفذاً، وقاضياً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جميعاً في خدمة ما احتوى عليه من رأس المال ، كما تقدم بيان ذلك في بيان معرفة السياسة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الاقتصاد في الاسلوب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العمال والفلاحون ومن اليهم دور الرأسمالية ، في امتصاص حق الطبقة الكادحة ، أخذوا يرفضون سيادة الرأسمالية عليهم، وأخذوا بالقوة في روسيا القيصرية ، بازمة البلاد، واعادوا الدور الأول للبشر ، الذي كان الشيوعية ، وهكذا تتوسع الشيوعية ، حتى تشمل كل أقطار العالم ، واذا سادت الشيوعية زالت الدولة عن الوجود ، لانه لا يبقى حينئذ الاحتياج الى الدولة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459094_2870459653"/>
      <w:bookmarkStart w:id="140" w:name="_Toc51"/>
      <w:bookmarkEnd w:id="139"/>
      <w:r>
        <w:rPr>
          <w:rtl w:val="true"/>
        </w:rPr>
        <w:t>تفنيد الادوار الاربعة</w:t>
      </w:r>
      <w:bookmarkEnd w:id="140"/>
    </w:p>
    <w:p>
      <w:pPr>
        <w:pStyle w:val="BookText"/>
        <w:rPr/>
      </w:pPr>
      <w:r>
        <w:rPr>
          <w:rFonts w:ascii="Amiri" w:hAnsi="Amiri" w:eastAsia="Amiri" w:cs="Amiri"/>
          <w:color w:val="111111"/>
          <w:sz w:val="28"/>
          <w:sz w:val="28"/>
          <w:szCs w:val="28"/>
          <w:rtl w:val="true"/>
          <w:lang w:bidi="ar-SA"/>
        </w:rPr>
        <w:t xml:space="preserve">وبهذا الاستدلال المبني على ادعاءات فقط ، جعلت الشيوعية للاقتصاد الدور الاساسي في كل شيء ،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فالسياسة وليدة الاقتصاد ولذا فالشيوعي اذا أراد ان يدرس السياسة لا بد وأن ينظر اليها من زاوية الاقتصاد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ينهزم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الكتب نقد النظرية الشيوعية بشيء من التفصيل ، لانرى حاجة الى تكراره هنا وان كان لا بأس بالالماع 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لادليل على ادوار التاريخ المذكورة </w:t>
      </w:r>
      <w:r>
        <w:rPr>
          <w:rFonts w:eastAsia="Amiri" w:cs="Amiri" w:ascii="Amiri" w:hAnsi="Amiri"/>
          <w:color w:val="111111"/>
          <w:sz w:val="28"/>
          <w:szCs w:val="28"/>
          <w:rtl w:val="true"/>
          <w:lang w:bidi="ar-SA"/>
        </w:rPr>
        <w:t xml:space="preserve">. </w:t>
      </w:r>
      <w:bookmarkStart w:id="141" w:name="pg9502_64298"/>
    </w:p>
    <w:p>
      <w:pPr>
        <w:pStyle w:val="BookText"/>
        <w:rPr/>
      </w:pPr>
      <w:bookmarkEnd w:id="1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دليل على ان الاقتصاد هو المحرك للتاريخ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دليل على ان الاقتصاد أساس السياسة والدين والاخلاق وغيرها بل الدليل في كل ذلك بالعكس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رأسمالية في بلاد روسيا ، بل كانت بلاد زراعية ، فكيف قفزت الى الشيوعية طافرة دور الرأسمالي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بالاضافة الى ان الشيوعية لم تطبق في روسيا ولافي غيرها الى 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بلاد الشيوعية أسوء من كل ناحية من بلاد الرأسمالية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انها سيئة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من الاشكالات الكثيرة التي أوردت على الشيوعية ولم يجد و احتى عن احدها جواباً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459096_2870459653"/>
      <w:bookmarkStart w:id="143" w:name="_Toc52"/>
      <w:bookmarkEnd w:id="142"/>
      <w:r>
        <w:rPr>
          <w:rtl w:val="true"/>
        </w:rPr>
        <w:t>ارتباط الحقوق بالسياسة</w:t>
      </w:r>
      <w:bookmarkEnd w:id="143"/>
    </w:p>
    <w:p>
      <w:pPr>
        <w:pStyle w:val="BookText"/>
        <w:rPr/>
      </w:pPr>
      <w:r>
        <w:rPr>
          <w:rFonts w:ascii="Amiri" w:hAnsi="Amiri" w:eastAsia="Amiri" w:cs="Amiri"/>
          <w:color w:val="111111"/>
          <w:sz w:val="28"/>
          <w:sz w:val="28"/>
          <w:szCs w:val="28"/>
          <w:rtl w:val="true"/>
          <w:lang w:bidi="ar-SA"/>
        </w:rPr>
        <w:t xml:space="preserve">أما مدخلية معرفة الحقوق في معرفة السياسة فلان السياسة فة السياسة فلان السياسة تنبع عن الانظمة الحقوقية في الجملة فان الانظمة الحقوقية والتي تدرس في كلية الحقوق هي قوانين عامة توضع لاجل اجرائها على المجتمع في الارتباطات الفردية والاجتماعية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الفرد بالدولة أو العكس أو ربط الدولة بدولة اخرى أو ما أشبه ذلك، فمثلا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القوانين لاجل القوى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والمنفذة ، والقضائية ولاجل روابط هذه القوى بعضها الى بعض ، ولاجل الحريات العامة والامور التي تجري في البلد، والاحزاب والمنظمات والصحف وسائر وسائل الاعلام وغيرها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والانسان اذا اراد معرفة السياسة ، لابد وان يعرف هذه الأمور الحقوقية، والسياسي غالباً يجعل الحقوق اطاراً لما يريد تطلبه من الدولة أو الامة ، فاللازم ان يعترف السياسي بهذا الاطار ، وان يجتهد فى كيفية التطبيق على الخارج </w:t>
      </w:r>
    </w:p>
    <w:p>
      <w:pPr>
        <w:pStyle w:val="BookText"/>
        <w:rPr/>
      </w:pPr>
      <w:r>
        <w:rPr>
          <w:rFonts w:ascii="Amiri" w:hAnsi="Amiri" w:eastAsia="Amiri" w:cs="Amiri"/>
          <w:color w:val="111111"/>
          <w:sz w:val="28"/>
          <w:sz w:val="28"/>
          <w:szCs w:val="28"/>
          <w:rtl w:val="true"/>
          <w:lang w:bidi="ar-SA"/>
        </w:rPr>
        <w:t xml:space="preserve">واحياناً تختلف الاجتهادات ، حتى الى طرفي النقيض ، و الاتكاء السياسي الى القوانين الحقوقية ، حتى فى مورد تناقض الاحتمالات ، يظهر بالمثال الاتى ، حيث انه لا إشكال ان الادلة الاربعه هي معتمد الفقهاء في استنباط الاحكام ، ومع ذلك فقد تتناقض الاجتهادات ، لافي الحكم فحسب ، بل وحتى في الاستفادة من مدرك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أحد الفقهاء بطلان المعاطات أو جوازها ، استناداً الى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عقداً، فهي باطلة ، أو لا أقل من كونها جائزة وليست ،بلازمة بينما يرى الفقيه الاخر صحة المعاطات ولزومها استناداً الى نفس هذه الاية ،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عقد عرفي ، اذ لا يلزم في العقد اللفظ فيشمله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ان الاطار لم يختلف فى المسألة المذكورة ، وأن اختلفت الاجتهادات الى حد طرفي النقيض ، كذلك الاطار الحقوقي لايختلف في الاجتهادات السياسية ، وان وصلت الى طرفي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يتوقف العرفان السياسي على 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والدستور هو في الحقيقة موجز لكل قوانين البلاد الموضوعة، أو التي ستوضع، فبينما قوانين الاقتصاد والاجتماع والقضاء وغيرها، قد تكون مآت الالوف يكون الدستور في نفس الوقت أقل من ألف ، مثلهما في ذلك ،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الثاني شرح للاول وتفسير وتبيين له وعليه فاللازم لمن يريد عرفان السياسة، ان يعرف الدستور، كما يلزم 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ان أراد ادارة سياسة البلاد ان لا يخرج من اطاره وان كان له الحق في ان يجتهد في هذا الاطار</w:t>
      </w:r>
      <w:r>
        <w:rPr>
          <w:rFonts w:eastAsia="Amiri" w:cs="Amiri" w:ascii="Amiri" w:hAnsi="Amiri"/>
          <w:color w:val="111111"/>
          <w:sz w:val="28"/>
          <w:szCs w:val="28"/>
          <w:rtl w:val="true"/>
          <w:lang w:bidi="ar-SA"/>
        </w:rPr>
        <w:t xml:space="preserve">. </w:t>
      </w:r>
      <w:bookmarkStart w:id="144" w:name="pg9502_64300"/>
    </w:p>
    <w:p>
      <w:pPr>
        <w:pStyle w:val="Heading3"/>
        <w:numPr>
          <w:ilvl w:val="2"/>
          <w:numId w:val="1"/>
        </w:numPr>
        <w:rPr/>
      </w:pPr>
      <w:bookmarkStart w:id="145" w:name="__RefHeading___Toc6459098_2870459653"/>
      <w:bookmarkStart w:id="146" w:name="_Toc53"/>
      <w:bookmarkEnd w:id="144"/>
      <w:bookmarkEnd w:id="145"/>
      <w:r>
        <w:rPr>
          <w:rtl w:val="true"/>
        </w:rPr>
        <w:t>الادلة الاربعة فقط المصدر للدستور</w:t>
      </w:r>
      <w:bookmarkEnd w:id="146"/>
    </w:p>
    <w:p>
      <w:pPr>
        <w:pStyle w:val="BookText"/>
        <w:rPr/>
      </w:pPr>
      <w:r>
        <w:rPr>
          <w:rFonts w:ascii="Amiri" w:hAnsi="Amiri" w:eastAsia="Amiri" w:cs="Amiri"/>
          <w:color w:val="111111"/>
          <w:sz w:val="28"/>
          <w:sz w:val="28"/>
          <w:szCs w:val="28"/>
          <w:rtl w:val="true"/>
          <w:lang w:bidi="ar-SA"/>
        </w:rPr>
        <w:t>وحيث انجر بنا الكلام الى هنا، لابد من الالماع الى حقيقة، يلزم ان لا يغفل السياسي الاسلامي عنها، وهي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الاساسي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يدون لاجل بلد اسلامي، لابد وان يؤخذ من الادلة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تدخلت في الدستور ، أحكام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والعسر و الاهم والمهم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تلك المادة عن صلاحية كونها ضمن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الدستور اذا وجدت فيها مادة ملفقة من الاسلامي وغير الاسلامي كانت تلك المادة غير صالحة ، وهكذا الحال اذا تغافل الدستور عن شيء اسلامي، وان كان التغافل لمصلحة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الاسباب الثلاثة التي ذكرناها ، ينبغى ان يكون بعض المواد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الجمهورية الاسلامية فى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موقتاً لا دائماً حسب الظروف الاضطرارية الخاصة ويجب حذفها اذا اريد ان يكون القانون اسلامياً بحتاً ودائماً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ان الرئيس يلزم ان تكون ايراني الجنسية انما هو وقتي للظروف الطارئة المعاصرة والافان المسلمين اخوة لافرق بين عربهم وعجمهم وسائر جنسياتهم فى صلاحية تسنم اي منصب رفيع من المناصب ، فان اشتراط الجنسية الخاصة ، من مخلفات القومية، التي لم يعترف بها الاسلام من أول يوم، بل فيما ورد على لسان رسوله الكريم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سواسية كاسنان المشط ، لا فضل لعربي على عجمي الا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ولاشك ان مجلس الخبراء الذين وضعوا هذه المادة كانوا يعلمون كل العلم ، بما ذكرناه لكنهم </w:t>
      </w:r>
      <w:bookmarkStart w:id="147" w:name="pg9502_64301"/>
    </w:p>
    <w:p>
      <w:pPr>
        <w:pStyle w:val="BookText"/>
        <w:rPr/>
      </w:pPr>
      <w:bookmarkEnd w:id="147"/>
      <w:r>
        <w:rPr>
          <w:rFonts w:ascii="Amiri" w:hAnsi="Amiri" w:eastAsia="Amiri" w:cs="Amiri"/>
          <w:color w:val="111111"/>
          <w:sz w:val="28"/>
          <w:sz w:val="28"/>
          <w:szCs w:val="28"/>
          <w:rtl w:val="true"/>
          <w:lang w:bidi="ar-SA"/>
        </w:rPr>
        <w:t xml:space="preserve">آثروا اقحام هذه المادة ، مراعاة لظروف طارئة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الظروف الطارئة الاستثنائية التي تمر بها البلاد في حال الثورة، تفرض ملاحظة مثل هذا الشرط اضطراراً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ومثال آخر مسألة جعل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تعاونياً ، فردياً شعبياً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هذه المادة ملتقطة من حكم اولى ومن حكم ثانوي ، بينما كان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التجارة حرة بشروطها المقررة في الاسلام ،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الثالث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 وذلك مراعاة لظروف خاصة ، و المثال الرابع ، فصل السلطات بعضها عن بعض ، مع ان ذلك ليس حكماً أولياً ، وانما هو مأخوذ من الغرب واي مانع من ان يكون نائب المجلس قاضياً، أو الوزير نائباً ، اذا كان صالحاً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وان كان من الممكن الجواب عن كل هذه المآخذ بالحكم الثانوي الا ان الحكم الثانوى لا يصلح ان يكون مادة دائمة في الدستور الا بعنوانه حكماً ثانوياً ، فهل يصح ان يجعل من مادة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التجول في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لظرف خاص اكتنفت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ومجرد الاستحسان في التفكيك بين السلطات الثلاث لا يكفي فى التشريع الاساسي الدائم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459100_2870459653"/>
      <w:bookmarkStart w:id="149" w:name="_Toc54"/>
      <w:bookmarkEnd w:id="148"/>
      <w:r>
        <w:rPr>
          <w:rtl w:val="true"/>
        </w:rPr>
        <w:t>انتهاك الساسة للنظم الحقوقية</w:t>
      </w:r>
      <w:bookmarkEnd w:id="1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اندفع بما تقدم من بيان لزوم معرفة السياسي للقوانين  الحقوقية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الذي ربما يتبادر الى بعض الاذهان ، من انه لافائدة في هذه المعرفة بعد ان كانت القوانين الحقوقية لا تطبق غالباً ، فان الشعوب بما فيهم الحكام يتجاوزون القوانين في أعمالهم والغالب انها تكون ذريعة للوصول الى مآربهم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الديمقراطية ، أول من ينتهكهاهم الحكام والنواب ، </w:t>
      </w:r>
      <w:bookmarkStart w:id="150" w:name="pg9502_64302"/>
    </w:p>
    <w:p>
      <w:pPr>
        <w:pStyle w:val="BookText"/>
        <w:rPr/>
      </w:pPr>
      <w:bookmarkEnd w:id="150"/>
      <w:r>
        <w:rPr>
          <w:rFonts w:ascii="Amiri" w:hAnsi="Amiri" w:eastAsia="Amiri" w:cs="Amiri"/>
          <w:color w:val="111111"/>
          <w:sz w:val="28"/>
          <w:sz w:val="28"/>
          <w:szCs w:val="28"/>
          <w:rtl w:val="true"/>
          <w:lang w:bidi="ar-SA"/>
        </w:rPr>
        <w:t>حيث ان المهم لديهم الوصول الى الكراسي سواء كان ذلك الوصول عن الطرق القانونية ، أو عن طريق الارشاء واشتراء الضمائر وتزييف الانتخابات ، وكذلك الكلام فى القضاة وسائر قطاعات الدولة ، والشعب لا يشذ عن ذلك ، حيث ان أسهل شيء عندهم انتهاك القانون ، وفي مثل هذا الجو الذي فيه القانون أهون شيء ، اية فائدة لمعرفة السياسي للحقوق ، واي احتياج للسياسة الى القانون الحقوقي ؟</w:t>
      </w:r>
    </w:p>
    <w:p>
      <w:pPr>
        <w:pStyle w:val="BookText"/>
        <w:rPr/>
      </w:pPr>
      <w:r>
        <w:rPr>
          <w:rFonts w:ascii="Amiri" w:hAnsi="Amiri" w:eastAsia="Amiri" w:cs="Amiri"/>
          <w:color w:val="111111"/>
          <w:sz w:val="28"/>
          <w:sz w:val="28"/>
          <w:szCs w:val="28"/>
          <w:rtl w:val="true"/>
          <w:lang w:bidi="ar-SA"/>
        </w:rPr>
        <w:t xml:space="preserve">وجه الاندفاع ، ان الانتهاك شيء ، والمسلمية لدي الجميع، ليكون مورد الاخذ والعطاء ، ومرجعاً لدى الاختلاف والتنازع شيء آخر ، وهل يتمكن ان تعيش امة بدون مسلميات تجعل المرجع والمنطلق ؟ فان الفرد يحتاج في حياته الشخصية والاجتماعية الى ما يبنى عليه أمره ، من الأصول والمقررات، والا كانت حياته فرطاً،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والانسان المفرط لا يصلح للبقاء لانه هادم، فكيف يصلح للعشرة ، وان يكون للاجتماع الذى يراد اصلاحه ؟ واذا صارت الامة مفرطة فاجدر بها ان تزول وكما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الامم الاخلاق 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هم ذهبت أخلاقهم ذهبوا</w:t>
      </w:r>
    </w:p>
    <w:p>
      <w:pPr>
        <w:pStyle w:val="Heading3"/>
        <w:numPr>
          <w:ilvl w:val="2"/>
          <w:numId w:val="1"/>
        </w:numPr>
        <w:rPr/>
      </w:pPr>
      <w:bookmarkStart w:id="151" w:name="__RefHeading___Toc6459102_2870459653"/>
      <w:bookmarkStart w:id="152" w:name="_Toc55"/>
      <w:bookmarkEnd w:id="151"/>
      <w:r>
        <w:rPr>
          <w:rtl w:val="true"/>
        </w:rPr>
        <w:t>على السياسّي التدقيق في المجتمع</w:t>
      </w:r>
      <w:bookmarkEnd w:id="1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ظهر أمر آخر ايضاً ، وهوان السياسي ليس يمكنه ان يكتفى بمعرفة القوانين الحقوقية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يعرف الاجتماع من خلال مطالعة القانون ، وذلك لما تقدم من أن القانون ينتهك دائماً، بل اللازم عليه أن يدقق النظر في الاجتماع أيضاً لان السياسي يريد الانطلاق من الاجتماع لاصلاح الاجتماع ، واذا لم يعرف الاجتماع وقدر تطبيقه للقانون وهتكه </w:t>
      </w:r>
      <w:bookmarkStart w:id="153" w:name="pg9502_64303"/>
    </w:p>
    <w:p>
      <w:pPr>
        <w:pStyle w:val="BookText"/>
        <w:rPr/>
      </w:pPr>
      <w:bookmarkEnd w:id="153"/>
      <w:r>
        <w:rPr>
          <w:rFonts w:ascii="Amiri" w:hAnsi="Amiri" w:eastAsia="Amiri" w:cs="Amiri"/>
          <w:color w:val="111111"/>
          <w:sz w:val="28"/>
          <w:sz w:val="28"/>
          <w:szCs w:val="28"/>
          <w:rtl w:val="true"/>
          <w:lang w:bidi="ar-SA"/>
        </w:rPr>
        <w:t xml:space="preserve">للقانون ، كيف يمكنه اصلاح الاجتماع، فان الطبيب الذي لا يعرف الداء لا يمكنه اعطاء الدواء ، ومجرد معرفة الطبيب بالقوانين الطبية والامراض والادوية ،لا يكفى في اعطائه الدواء الملائم اذا لم يشخص مواضع العطب والخلل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6459104_2870459653"/>
      <w:bookmarkStart w:id="155" w:name="_Toc56"/>
      <w:bookmarkEnd w:id="154"/>
      <w:r>
        <w:rPr>
          <w:rtl w:val="true"/>
        </w:rPr>
        <w:t>الارتباط بين السياسة وبين علم الاجتماع</w:t>
      </w:r>
      <w:bookmarkEnd w:id="1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احتياج السياسة الى علم الاجتماع ، واحتياج السياسي الى ان يكون عالماً بالاجتماع ، فلان السياسة شكل من اشكال الروابط الاجتماعية فعلاقة العائلة بعضهم الى بعض رابطة اجتماعية ، وعلاقة المتعاملين أحدهم بالاخ رابطة اجتماعية وعلاقة التلاميذ بالاستاذ وعلاقة المجرم بمن وقعت عليه الجريمة والى غيرها من العلاقات ، كلها روابط اجتماعية والسياسة وهي علاقة مجموع الشعب بهيئة حكامه ، وبالعكس من أكبر الروابط الاجتماعية لوضوح ان ما عداها ،محدود بقطاعات خاصة ، بينما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الامة، بمختلف قطاعاتها ، فان بحوث علم الاجتماع من امثال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بين الطبعة والمجتمع، وبين العلم والمجتمع، وكيفية السلوك الاجتماعي، وتقسيم المجتمع الى طبقات ، والامور المرتبطة بالشخصية والمؤسسات الاجتماعية ، والطوارى على الاجتماع ، كالحرب والسلم والتقدم والجمود ، والتكامل الاجتماعي ، وغيرها مما يذكر في علم الاجتماع من المسائل ترتبط بالسياسة مباشرة، حتى ان علم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علم الادارة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لايتم الا به ، وحتى به ، وحتى ان السياسي لا يتمكن من الادارة ، الا بالعلم بتلك المواضيع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459106_2870459653"/>
      <w:bookmarkStart w:id="157" w:name="_Toc57"/>
      <w:bookmarkEnd w:id="156"/>
      <w:r>
        <w:rPr>
          <w:rtl w:val="true"/>
        </w:rPr>
        <w:t>تبادل الاحتياج بين العلمين</w:t>
      </w:r>
      <w:bookmarkEnd w:id="1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يتبادلان الاحتياج، فالسياسة بدون </w:t>
      </w:r>
      <w:bookmarkStart w:id="158" w:name="pg9502_64304"/>
    </w:p>
    <w:p>
      <w:pPr>
        <w:pStyle w:val="BookText"/>
        <w:rPr/>
      </w:pPr>
      <w:bookmarkEnd w:id="158"/>
      <w:r>
        <w:rPr>
          <w:rFonts w:ascii="Amiri" w:hAnsi="Amiri" w:eastAsia="Amiri" w:cs="Amiri"/>
          <w:color w:val="111111"/>
          <w:sz w:val="28"/>
          <w:sz w:val="28"/>
          <w:szCs w:val="28"/>
          <w:rtl w:val="true"/>
          <w:lang w:bidi="ar-SA"/>
        </w:rPr>
        <w:t xml:space="preserve">الأجتماع ناقصة، كما ان علم الاجتماع بدون علم السياسة ناقص فاجمال كل داخل فى كلي الاخر ، فالسياسة تأخذ عينات من علم الاجتماع لتجعلها موضع الدراسة و الاعتبار ، كما ان علم الاجتماع يأخذ جملا من علم السياسة ليطالعها ويفهم على ضوئها بعض الروابط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علم الاجتماع بصدد فهم الروابط الاجتماعية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وبدون معرفة السياسي علم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ومطالعته لذات  من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يتمكن ان يكون منطلقاً عن الاجتماع ، كما لا يتمكن ان يكون موجهاً للاجتماع ، فهو كما ذكرنا في الموضوع الثالث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كالطبيب الذي لا بدله من علم الطب مفهوماً وانطباقاً ليتمكن من العلاج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459108_2870459653"/>
      <w:bookmarkStart w:id="160" w:name="_Toc58"/>
      <w:bookmarkEnd w:id="159"/>
      <w:r>
        <w:rPr>
          <w:rtl w:val="true"/>
        </w:rPr>
        <w:t>الارتباط بين علم النفس والسياسة</w:t>
      </w:r>
      <w:bookmarkEnd w:id="1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وجه احتياج السياسة الى علم النفس ، حيث أن مهمة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والادارة لا تكون الا على البشر ولأجل البشر وبدون ان يتعرف السياسي على النفسيات للافراد والفئات ، كيف يتمكن من الادارة ؟ فان حجر الزاوية ، في كل شيء انساني هو فرد الانسان ، وفرد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فالجسد هذا المشاهد السفلى ، والروح نفحة قدسية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همّها السمو بالانسان، والنفس شيء بين ذين الشيئين يجرها الجسد تارة الى السفل وتجرها الروح تارة الى العلو ولذا نشاهد الازدواجية في الانسان ، حيث ان شيئاً في داخله يأمره بالحسن، وشيئاً آخر في داخله ايضاً ينهاه عن الحسن ، وكذلك يأمره احدهما بالقبيح وينهاه الاخر عنه مما يظهر منه انهما ،قوتان في داخل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القوة الواحدة </w:t>
      </w:r>
      <w:bookmarkStart w:id="161" w:name="pg9502_64305"/>
    </w:p>
    <w:p>
      <w:pPr>
        <w:pStyle w:val="BookText"/>
        <w:rPr/>
      </w:pPr>
      <w:bookmarkEnd w:id="161"/>
      <w:r>
        <w:rPr>
          <w:rFonts w:ascii="Amiri" w:hAnsi="Amiri" w:eastAsia="Amiri" w:cs="Amiri"/>
          <w:color w:val="111111"/>
          <w:sz w:val="28"/>
          <w:sz w:val="28"/>
          <w:szCs w:val="28"/>
          <w:rtl w:val="true"/>
          <w:lang w:bidi="ar-SA"/>
        </w:rPr>
        <w:t xml:space="preserve">لا يصدر منها الا امر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 الصدر كل شيء من كل شيء ، كما قالوا في الفلسفة ، ومن جهة توسط النفس بين السمو والانحطاط ، بخلاف الروح التي هي سامية ابداً ، نرى في القرآن الحكيم انه اذ جاء فيه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قورن بالاحترام، بينما اذ جاء فيه ذكر النفس، قورن بالاحتمالية،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فالهمها فجورها وتقواها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واذ ظهر ان مهمة السياسي الانسان، والانسان جسد و نفس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سامية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مكفي المؤنة وانما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من شأن الطبيب علاج ،عطبه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على السياسي وغيره تقويمها ، ظهر وجه احتياج السياسة الى علم النفس ومن الواضح انا لا نقصد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عليه تقويم النفس ، بل القصد مدخلية السياسي في ذلك، فان المقوم الاهم المنفس الدين، والاخلاق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الاخلاق بعد الدين من باب ذكر الخاص بعد العام </w:t>
      </w:r>
      <w:r>
        <w:rPr>
          <w:rFonts w:eastAsia="Amiri" w:cs="Amiri" w:ascii="Amiri" w:hAnsi="Amiri"/>
          <w:color w:val="111111"/>
          <w:sz w:val="28"/>
          <w:szCs w:val="28"/>
          <w:rtl w:val="true"/>
          <w:lang w:bidi="ar-SA"/>
        </w:rPr>
        <w:t>) .</w:t>
      </w:r>
    </w:p>
    <w:p>
      <w:pPr>
        <w:pStyle w:val="Heading3"/>
        <w:numPr>
          <w:ilvl w:val="2"/>
          <w:numId w:val="1"/>
        </w:numPr>
        <w:rPr/>
      </w:pPr>
      <w:bookmarkStart w:id="162" w:name="__RefHeading___Toc6459110_2870459653"/>
      <w:bookmarkStart w:id="163" w:name="_Toc59"/>
      <w:bookmarkEnd w:id="162"/>
      <w:r>
        <w:rPr>
          <w:rtl w:val="true"/>
        </w:rPr>
        <w:t>جوهر النفس يؤثر في امور اربعة</w:t>
      </w:r>
      <w:bookmarkEnd w:id="163"/>
    </w:p>
    <w:p>
      <w:pPr>
        <w:pStyle w:val="BookText"/>
        <w:rPr/>
      </w:pPr>
      <w:r>
        <w:rPr>
          <w:rFonts w:ascii="Amiri" w:hAnsi="Amiri" w:eastAsia="Amiri" w:cs="Amiri"/>
          <w:color w:val="111111"/>
          <w:sz w:val="28"/>
          <w:sz w:val="28"/>
          <w:szCs w:val="28"/>
          <w:rtl w:val="true"/>
          <w:lang w:bidi="ar-SA"/>
        </w:rPr>
        <w:t xml:space="preserve">و النفس اذا قومت تقوم كل شيء حيث ان جوهر النفس يحيط به اربعة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العاملة حيث ان جوهر النفس يؤثر في عمل النفس ، ايضاً ولذا جعلناهما شيئين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والمحيط الاجتماعي بكلا شقيه الاجتماع الصغير، كالعائلة والمدرسة والاجتماع الكبير وهي الامة كلها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والمحيط الطبيعي من الارض وما فيها وما عليها ، ومن الواضح انه اذا صلح جوهر النفس ، قامت النفس باصلاح كل تلك المحيطات ، واذا ترك جوهر النفس وشأنه ، فسد وافسد تلك المحيطات</w:t>
      </w:r>
      <w:r>
        <w:rPr>
          <w:rFonts w:eastAsia="Amiri" w:cs="Amiri" w:ascii="Amiri" w:hAnsi="Amiri"/>
          <w:color w:val="111111"/>
          <w:sz w:val="28"/>
          <w:szCs w:val="28"/>
          <w:rtl w:val="true"/>
          <w:lang w:bidi="ar-SA"/>
        </w:rPr>
        <w:t xml:space="preserve">. </w:t>
      </w:r>
      <w:bookmarkStart w:id="164" w:name="pg9502_64306"/>
    </w:p>
    <w:p>
      <w:pPr>
        <w:pStyle w:val="BookText"/>
        <w:rPr/>
      </w:pPr>
      <w:bookmarkEnd w:id="164"/>
      <w:r>
        <w:rPr>
          <w:rFonts w:ascii="Amiri" w:hAnsi="Amiri" w:eastAsia="Amiri" w:cs="Amiri"/>
          <w:color w:val="111111"/>
          <w:sz w:val="28"/>
          <w:sz w:val="28"/>
          <w:szCs w:val="28"/>
          <w:rtl w:val="true"/>
          <w:lang w:bidi="ar-SA"/>
        </w:rPr>
        <w:t xml:space="preserve">والسياسة ، يجب ان تعرف الاجتماع ، ومعرفة الاجتماع لا يمكن الا بمعرفة النفس، واصلاح جوهر النفس اهم مهمات السياسي، لما قد عرفت من ان الاجتماع من الامور المحيطة بالنفس فاذا صلح جوهر النفس صلح والا لم يصلح </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459112_2870459653"/>
      <w:bookmarkStart w:id="166" w:name="_Toc60"/>
      <w:bookmarkEnd w:id="165"/>
      <w:r>
        <w:rPr>
          <w:rtl w:val="true"/>
        </w:rPr>
        <w:t>احتياج السياسي الى التاريخ</w:t>
      </w:r>
      <w:bookmarkEnd w:id="1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واخيراً تحتاج السياسة الى علم التاريخ ، فالسياسي لا يكون سياسياً بمعنى الكلمة الا اذا عرف التاريخ، لان ما يجده الانسان الان في الحال الحاضر ليس وليد نفسه ، وانما التاريخ الطويل له مدخلية في تكوينه ، واذا لم يعرف الانسان العلة ، لم يعرف المعلول ، ولم يتمكن ان يعالج الأمر المطلوب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السياسي الذي يهمه امر العراق، لابد له من العمل لاسقاط حزب البعث الذين طغوا في البلاد فاكثروا فيها الفساد ، واسقاط حزب البعث انما يتسنى للانسان اذا عرف الظروف السياسية والاحوال الاجتماعية ، والاسباب الاقتصادية، التي كانت في العراق مما ساعدت على تكون هذا الحزب، معرفة تحليلية فقهية، لاسردية، اذلولا معرفة تلك الظروف والاحوال والاسباب لم يعرف الانسان مكمن المرض في الامة ، واذا لم يعرف مكمن المرض ، لم يتمكن من ازالته ، لتعود الحالة الطبيعية الى البلاد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459114_2870459653"/>
      <w:bookmarkStart w:id="168" w:name="_Toc61"/>
      <w:bookmarkEnd w:id="167"/>
      <w:r>
        <w:rPr>
          <w:rtl w:val="true"/>
        </w:rPr>
        <w:t>المعرفة الفقهية</w:t>
      </w:r>
      <w:bookmarkEnd w:id="1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يجب ان تكون المعرفة فقهية لاسردية ؟ اذ العلم بمسلسل التاريخ، لا يوصل الانسان الى جوهر المشكلة ،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فالانسان لا يعرف الاحكام والمسائل بمجرد معرفة الروايات ،سرداً، وانما الفقيه بحاجة الى جمع الروايات ومعرفة عامها وخاصها، </w:t>
      </w:r>
      <w:bookmarkStart w:id="169" w:name="pg9502_64307"/>
    </w:p>
    <w:p>
      <w:pPr>
        <w:pStyle w:val="BookText"/>
        <w:rPr/>
      </w:pPr>
      <w:bookmarkEnd w:id="169"/>
      <w:r>
        <w:rPr>
          <w:rFonts w:ascii="Amiri" w:hAnsi="Amiri" w:eastAsia="Amiri" w:cs="Amiri"/>
          <w:color w:val="111111"/>
          <w:sz w:val="28"/>
          <w:sz w:val="28"/>
          <w:szCs w:val="28"/>
          <w:rtl w:val="true"/>
          <w:lang w:bidi="ar-SA"/>
        </w:rPr>
        <w:t>ومحكومها وحاكمها ومطلقها ومقيدها وجهات الصدور فيها ، الى غير ذلك من قواعد الدراية، والرجال، والاصول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6459116_2870459653"/>
      <w:bookmarkStart w:id="171" w:name="_Toc62"/>
      <w:bookmarkEnd w:id="170"/>
      <w:r>
        <w:rPr>
          <w:rtl w:val="true"/>
        </w:rPr>
        <w:t>التاريخ والسياسة</w:t>
      </w:r>
      <w:bookmarkEnd w:id="171"/>
    </w:p>
    <w:p>
      <w:pPr>
        <w:pStyle w:val="BookText"/>
        <w:rPr/>
      </w:pPr>
      <w:r>
        <w:rPr>
          <w:rFonts w:ascii="Amiri" w:hAnsi="Amiri" w:eastAsia="Amiri" w:cs="Amiri"/>
          <w:color w:val="111111"/>
          <w:sz w:val="28"/>
          <w:sz w:val="28"/>
          <w:szCs w:val="28"/>
          <w:rtl w:val="true"/>
          <w:lang w:bidi="ar-SA"/>
        </w:rPr>
        <w:t xml:space="preserve">وبذلك يعرف انه لا يكفى للسياسي معرفة التاريخ فقط ، بل اللازم عليه عرفان مجريات الاحداث والتيارات التي تتفاعل في البلاد ، من الخارج ، اذ كل بلد مهما كان معتزلا عن العالم بالستار الحديدي ، كبلاد الشيوعيين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الفعل والانفعال في سائر بلاد العالم ، اقتصادياً وسياسياً واجتماعياً وغيرها ، فاذا لم يعرف السياسي أحوال العالم المعاصر لا يتمكن فهم ما يجري في بلاده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نوع من التاريخ ايضاً ، فان الزمان سيال يستوعب الكل، و ينقضى عن الكل، وما يخفى في باطنه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لحظة سابقة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 سواء لوحظت بالنسبة الى بلد السياسي ، أو بالنسبة الى سائر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والتاريخ الذي يجب ان يعرفه السياسي ، بعضه أهم من بعض ، فالتاريخ السياسي والاجتماعي والاقتصادي أهم من غيرها كما ان التاريخ السياسي بصورة أعم لا يغني عن معرفة التاريخ الدبلوماسي ، وتاريخ الروابط بين الامم </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459118_2870459653"/>
      <w:bookmarkStart w:id="173" w:name="_Toc63"/>
      <w:bookmarkEnd w:id="172"/>
      <w:r>
        <w:rPr>
          <w:rtl w:val="true"/>
        </w:rPr>
        <w:t>معرفة التاريخ بشکل استیعابی</w:t>
      </w:r>
      <w:bookmarkEnd w:id="1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التاريخ الذي يجب على السياسي معرفته يجب ان يكون استيعابياً، تصاعدياً، وكلاهما فيه قدر كبير من الصعوبة ، اذ الاستيعابي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الى معرفة كدس كبير من التاريخ عمودياً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بامتداد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بسعة الامم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اعادة حكم الاسلام وتوحيد المسلمين تحت حكومة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الى معرفة التاريخ منذ ميلاد المسيح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انه بحاجة الى معرفة كل الامم والامكنة التي تفاعلت بعضها في بعض منذ عشرين قرناً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ذلك لا يتسنى لانسان واحد، يحتاج الى الاعتماد على جماعات تخصص كل واحد في قطعة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زمانية ، أو مكانية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ان القطعة لا تكون حينئذ متفاعلة حتى تعطي وحدة شاملة هي مهمة السياسي ، فاللازم ان يعتمد السياسي حينئذ على ذكائه في استنتاج الوحدة تلك من القطع المتعددة ، والالم يعرف الروح العامة للتاريخ،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 ان الروح العامة في الغابر هي المؤثرة في العالم الحاضر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التصاعدي، فلان الاستنتاجات عن الاحداث تختلف كلما تقدم الزمان و ظهرت معالم الحق أكثر فأكثر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ينظر التاريخ 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المؤمنين، ثم كملك عادل ، ثم كملك عادي ، ثم كديكتاتور سفاك فاجر، فانه كلما جلى التاريخ ظهرت الحقائق أكثر فأكثر ، ومن المعلوم ان التاريخ الحقيقي هو المؤثر ، لا التاريخ المزيف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يجب على السياسي أن يتصاعد مع التاريخ، والاكانت النتائج عكسية فان الرئيس العادل ، غير الرئيس الجائر، في جعله اسوة ، وأتباعه في السيرة فان التاريخ يتجدد بتجدد الحياة، في كل زمان ، بسبب مؤرخين جدد، يستندون الى مدارك جديدة و استنتاجات جديدة، فاذا لم يكن السياسي تصاعدياً في فهمه السياسة من خلال التاريخ، لم يتصاعد فهمه فى الاسباب ، وبذلك يفشل فى علاجه للمسببات ، العلاج الذي هو مكلف به باعتباره رجل سياسة عليه ادارة الامور على النحو الافضل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المؤرخين ينقسمون الى مجموعات ، وكل مجموعة تخالف </w:t>
      </w:r>
      <w:bookmarkStart w:id="174" w:name="pg9502_64309"/>
    </w:p>
    <w:p>
      <w:pPr>
        <w:pStyle w:val="BookText"/>
        <w:rPr/>
      </w:pPr>
      <w:bookmarkEnd w:id="174"/>
      <w:r>
        <w:rPr>
          <w:rFonts w:ascii="Amiri" w:hAnsi="Amiri" w:eastAsia="Amiri" w:cs="Amiri"/>
          <w:color w:val="111111"/>
          <w:sz w:val="28"/>
          <w:sz w:val="28"/>
          <w:szCs w:val="28"/>
          <w:rtl w:val="true"/>
          <w:lang w:bidi="ar-SA"/>
        </w:rPr>
        <w:t xml:space="preserve">المجموعة الأخرى في النظريات ، فاللازم على السياسي ، ان لا يؤطر تفكيره بأحدى تلك الاطارات ، والالم يكن استيعابي ولم يصل الى أفضل النتائج، وفى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اعقل الناس من جمع عقل الناس الى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المؤرخون الماركسيون ، يجعلون أدوار التاريخ ،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ويستخلصون من ذلك ، ان الاساس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يبنون تفكيرهم المستقبلي على الاقتصاد ، بينما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أدوار التمدن البشرى الى واحد وعشرين قسماً، ويجعل لكل تمدن أربع مراحل ، كمراحل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ولادة ، ورشد ، وشيخوخة ، وموت ، كما يرى ان حجر الاساس في تسيير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حجر الاساس في التحولات الاجتماعية في كل أدوار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ولعله يأتى المؤرخون الفرويديون ، ويجعلون المحرك الاساسى فى التاريخ الجنس ، قياساً على كون المحرك الاساسى فى الفرد الجنس حسب نظرية 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يأتى فئة رابعة يجعلون حجر الاساس الزعامة وحب السيطرة ، وهكذا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459120_2870459653"/>
      <w:bookmarkStart w:id="176" w:name="_Toc64"/>
      <w:bookmarkEnd w:id="175"/>
      <w:r>
        <w:rPr>
          <w:rtl w:val="true"/>
        </w:rPr>
        <w:t>ترجمة التاريخ وتطبيقه</w:t>
      </w:r>
      <w:bookmarkEnd w:id="1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مما تقدم ، ان اللازم على السياسى ان لا يجعل التاريخ كالميت المحنط الذى ينقله أصحاب الاثار من متحف الى متحف ، فالزمان ليس متحفاً والتاريخ ليس ميتاً بل اللازم ان يترجم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ان يجعله اسوة الى روح تلائم عصره ، ليستفيد منه سياسياً ، في حال كونه يتخذه اسوة ايضاً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انتصارات الاسلام ، يجب ان لا يغفل عنها جسماً وروحاً ، لاجل نهضة اسلامية جديدة، وفى نفس الوقت يجب ان لا تتخذ جسماً هامداً يراد نقلها بأبعادها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المعلومة تاريخياً ، الى الزمان الحاضر، فانه يكون حينئذ من قبيل المحاربة في عصر الصاروخ بالسهم ، والاستطلاع في عصر الاواكس ، بالدخان الذي كان يعتمد عليه فى ارسال الاخبار المهمة الى البلاد البعيدة، بسبب المنائر المنصوبة لذلك </w:t>
      </w:r>
      <w:r>
        <w:rPr>
          <w:rFonts w:eastAsia="Amiri" w:cs="Amiri" w:ascii="Amiri" w:hAnsi="Amiri"/>
          <w:color w:val="111111"/>
          <w:sz w:val="28"/>
          <w:szCs w:val="28"/>
          <w:rtl w:val="true"/>
          <w:lang w:bidi="ar-SA"/>
        </w:rPr>
        <w:t xml:space="preserve">. </w:t>
      </w:r>
      <w:bookmarkStart w:id="177" w:name="pg9502_64311"/>
    </w:p>
    <w:p>
      <w:pPr>
        <w:pStyle w:val="Heading2"/>
        <w:numPr>
          <w:ilvl w:val="1"/>
          <w:numId w:val="1"/>
        </w:numPr>
        <w:rPr/>
      </w:pPr>
      <w:bookmarkStart w:id="178" w:name="__RefHeading___Toc6459122_2870459653"/>
      <w:bookmarkStart w:id="179" w:name="_Toc65"/>
      <w:bookmarkEnd w:id="177"/>
      <w:bookmarkEnd w:id="178"/>
      <w:r>
        <w:rPr>
          <w:rtl w:val="true"/>
        </w:rPr>
        <w:t xml:space="preserve">مسألة </w:t>
      </w:r>
      <w:r>
        <w:rPr>
          <w:rtl w:val="true"/>
        </w:rPr>
        <w:t xml:space="preserve">: </w:t>
      </w:r>
      <w:r>
        <w:rPr/>
        <w:t>7</w:t>
      </w:r>
      <w:r>
        <w:rPr>
          <w:rtl w:val="true"/>
        </w:rPr>
        <w:t xml:space="preserve"> </w:t>
      </w:r>
      <w:r>
        <w:rPr>
          <w:rtl w:val="true"/>
        </w:rPr>
        <w:t>السياسة علم وفن ومعرفة</w:t>
      </w:r>
      <w:bookmarkEnd w:id="179"/>
    </w:p>
    <w:p>
      <w:pPr>
        <w:pStyle w:val="Heading3"/>
        <w:numPr>
          <w:ilvl w:val="2"/>
          <w:numId w:val="1"/>
        </w:numPr>
        <w:rPr/>
      </w:pPr>
      <w:bookmarkStart w:id="180" w:name="__RefHeading___Toc6459124_2870459653"/>
      <w:bookmarkStart w:id="181" w:name="_Toc66"/>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قد يتوهم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علماً، وانما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والادارة عمل، وذلك يعتمد على ذكاء الانسان وتجاربه وما يأخذه من المحيط ، وقديتوهم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الااتقان فن الكذب والدجل والنفاق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الاسلام وان العالم الديني هو العارف بالتفسير والتاريخ الاسلامي والفقه وما أشبه ؟ وكل هذه الاوهام ، لا أساس لها من الصحة ، فالسياسة علم ، كسائر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التوهم نشأ من ان البريطانيين قلما يطلقون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السياسة ، وكثير من بلاد الشرق الاوسط كانت خاضعة للاستعمار البريطاني ، وسرت اليها ثقافتهم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زعم جمع من ا في هذه البلاد تبعاً لهم ، ان السياسة ليست علماً ، وماذا هو العلم ؟ ان العلم هو مجموعة كشوف للحقائق الكونية ، سواء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الاخيرين ان الامور الانتزاعية ، لها تقرر في ظرف ما ، سواء كان انسان أوعين او لم يكن احدهما امثال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الاربعة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يساوى اجزائه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غير </w:t>
      </w:r>
      <w:bookmarkStart w:id="182" w:name="pg9502_64312"/>
    </w:p>
    <w:p>
      <w:pPr>
        <w:pStyle w:val="BookText"/>
        <w:rPr/>
      </w:pPr>
      <w:bookmarkEnd w:id="182"/>
      <w:r>
        <w:rPr>
          <w:rFonts w:ascii="Amiri" w:hAnsi="Amiri" w:eastAsia="Amiri" w:cs="Amiri"/>
          <w:color w:val="111111"/>
          <w:sz w:val="28"/>
          <w:sz w:val="28"/>
          <w:szCs w:val="28"/>
          <w:rtl w:val="true"/>
          <w:lang w:bidi="ar-SA"/>
        </w:rPr>
        <w:t xml:space="preserve">ذلك ، حيث انه اذا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الاربعة زوجاً ، والكل يساوي أجزائه ، وكذلك اذا لم يكن مخلوق أصلا ، لم تخرج هاتان الحقيقتان عن واقعهما ، فالاربعة كلما وجدت فهي زوج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الامور الاعتبارية فهي التي لا حقيقة لها في عالم ما لا عالم الخارج والعين ولا عالم الانتزاع بل وجودها باعتبار المعتبر حتى اذا لم يكن معتبر لم تكن ، مثل كون الدينار له اعتبار المالية فان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يسوى فلساً واحداً، واذا كان بدون اعتبار من بيده الاعتبار لا يعطى في قبال مأة منه حتى قرص خبز واحد ، بينما اذا اعتبره المعتبر كان كل دينار في قبال مأة خبز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تحقق ان العلم عبارة عن مجموعة كشوف ، فالسياسة علم ، حيث انه كشوف لكيفية الادارة العامة ولكيفية الارتباطات وانها عبارة عن مجموعة اغصان علوم ، كعلم التاريخ والاجتماع والاقتصاد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الذين نشروا ان السياسة ليست بعلم ، في البلاد الاسلامية ، كانوا عامدين ، حتى ينسحب المسلمون عن تعلم السياسة ، فيخلو لهم الجو في ان يستغلوا جهل الناس ، فيفعلوا مايشائون ، كما حدث ذلك بالفعل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459126_2870459653"/>
      <w:bookmarkStart w:id="184" w:name="_Toc67"/>
      <w:bookmarkEnd w:id="183"/>
      <w:r>
        <w:rPr>
          <w:rtl w:val="true"/>
        </w:rPr>
        <w:t>ترکیز اسرائیل لانعدام الوعى السياسى</w:t>
      </w:r>
      <w:bookmarkEnd w:id="1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 عدم الوعي السياسي ، ركز اسرائيل في السياسي ، ركز اسرائيل في المنطقة ، واقتطع لبنان الاسلامي واعطاه للصليبية ، وجاء بحكومات الانقلابات ، التي ليس لها أى سند من العقل والمنطق، حتى قدر قلامة ظفر ، وشتت بلاد الاسلام الى دويلات لا حول لها ولا طول، وجاء المستعمرون الى البلاد ، تارة بالقومية ، واخرى بالشيوعية ، وثالثة بالاشتراكية ، ورابعة بالوجودية ، وهكذا ، وجعلوا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أحكام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وغيرها من المآسي التي لم يكن يمكن ان </w:t>
      </w:r>
    </w:p>
    <w:p>
      <w:pPr>
        <w:pStyle w:val="BookText"/>
        <w:rPr/>
      </w:pPr>
      <w:r>
        <w:rPr>
          <w:rFonts w:ascii="Amiri" w:hAnsi="Amiri" w:eastAsia="Amiri" w:cs="Amiri"/>
          <w:color w:val="111111"/>
          <w:sz w:val="28"/>
          <w:sz w:val="28"/>
          <w:szCs w:val="28"/>
          <w:rtl w:val="true"/>
          <w:lang w:bidi="ar-SA"/>
        </w:rPr>
        <w:t xml:space="preserve">يقع حتى جزء منها ، لو كان الوعي السياسي موجوداً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التوهم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وليد لعمل المستعمرين ، مفهوماً ومصداقاً ، فانهم هم الذين نشروا تفسير السياسة ، بالمعنى المذكور ، حتى يأباها أصحاب الضمائر والدين ، وبذلك يتسنى لهم أن يأتوا بعملائهم الى الحكم ، وفي غياب من الرشد الفكري، والوعي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جو وصمت السياسة فيه بالانتهازية والدجل والنفاق ، مما سبب انسحاب الاخيار من الميادين ، جاء الاستعمار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 و غيرهم في سائر بلاد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المفهوم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جهة المصداق ، فان الذين دفع بهم المستعمر الى سدة الحكم فى بلاد الاسلام كان مصداقاً لما نشروه من المفهوم الانف، حيث لم ير الناس فيهم الا بائعي الاوطان والمبتغين للشهوات الرخيصة ، والمنافقين والدجالين الى آخر قائمة صفاتهم المعروفة ، واذ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الخبر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الصالحون للسياسة اكثر فأكثر ، مما فسح المجال أمام المستعمرين وعملائهم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التوهم الثالث ، فقد كان من نشر المستعمر ، حيث ان علماء الاسلام اذا انزووا عن الميدان تسنى للمستعمر أخذ أزمة البلاد ، وجعل القوانين التي تخدم الكفر والكفار ، عوض الاسلام الذى فيه العزة والاستقلال والنجاة، والا فقد كان الرسول والائمة عليهم الصلاة والسلام كلهم يزاولون السياسة، وكذلك كان شأن العلماء قبل دخول المستعمر البلاد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كتبهم الفقهية وصفحات تاريخهم المشرق، تنبىء عن بيانهم المسائل السياسية ، وتدخلهم في الامور ، كما ينبيء عن تدخلهم ، أحوال الشريفين ، والفاضلمين ، والمجلسيين ، والعامليين ، والشيرازيين ، وغيرهم ممن سردت أحوالهم في كتب مفصلة </w:t>
      </w:r>
      <w:r>
        <w:rPr>
          <w:rFonts w:eastAsia="Amiri" w:cs="Amiri" w:ascii="Amiri" w:hAnsi="Amiri"/>
          <w:color w:val="111111"/>
          <w:sz w:val="28"/>
          <w:szCs w:val="28"/>
          <w:rtl w:val="true"/>
          <w:lang w:bidi="ar-SA"/>
        </w:rPr>
        <w:t xml:space="preserve">. </w:t>
      </w:r>
      <w:bookmarkStart w:id="185" w:name="pg9502_64314"/>
    </w:p>
    <w:p>
      <w:pPr>
        <w:pStyle w:val="BookText"/>
        <w:rPr/>
      </w:pPr>
      <w:bookmarkEnd w:id="185"/>
      <w:r>
        <w:rPr>
          <w:rFonts w:ascii="Amiri" w:hAnsi="Amiri" w:eastAsia="Amiri" w:cs="Amiri"/>
          <w:color w:val="111111"/>
          <w:sz w:val="28"/>
          <w:sz w:val="28"/>
          <w:szCs w:val="28"/>
          <w:rtl w:val="true"/>
          <w:lang w:bidi="ar-SA"/>
        </w:rPr>
        <w:t xml:space="preserve">ثم نرجع الى الذين قالوا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بعلم ، ونقول لهم ، ما هي ميزات العلم ، لنرى هل ان السياسة علم أم لا ؟</w:t>
      </w:r>
    </w:p>
    <w:p>
      <w:pPr>
        <w:pStyle w:val="Heading3"/>
        <w:numPr>
          <w:ilvl w:val="2"/>
          <w:numId w:val="1"/>
        </w:numPr>
        <w:rPr/>
      </w:pPr>
      <w:bookmarkStart w:id="186" w:name="__RefHeading___Toc6459128_2870459653"/>
      <w:bookmarkStart w:id="187" w:name="_Toc68"/>
      <w:bookmarkEnd w:id="186"/>
      <w:r>
        <w:rPr>
          <w:rtl w:val="true"/>
        </w:rPr>
        <w:t>ميزات العلم الثلاث</w:t>
      </w:r>
      <w:bookmarkEnd w:id="187"/>
    </w:p>
    <w:p>
      <w:pPr>
        <w:pStyle w:val="BookText"/>
        <w:rPr/>
      </w:pPr>
      <w:r>
        <w:rPr>
          <w:rFonts w:ascii="Amiri" w:hAnsi="Amiri" w:eastAsia="Amiri" w:cs="Amiri"/>
          <w:color w:val="111111"/>
          <w:sz w:val="28"/>
          <w:sz w:val="28"/>
          <w:szCs w:val="28"/>
          <w:rtl w:val="true"/>
          <w:lang w:bidi="ar-SA"/>
        </w:rPr>
        <w:t xml:space="preserve">واذا لاحظنا ميزات العلم ، نجد انها ثلاث ميزات رئيسية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الضبط والمحاسبة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الرؤية المستقبلية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الانفلات عن الخرافة ومشاكل الحياة ، ونرى ان كل هذه الميزات الثلاث موجودة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الميزة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فالسياسة تضبط الاجتماع وتجعل له الحسابات الدقيقة او التقريبية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تبين الروابط بين الفرد والدولة ، والدوائر بعضها ببعض ، والدول بعضها ببعض ، وتجعل للانتخابات ، والاكثرية ، والحريات وسائر الأمور السياسية، حسابات وضوابط وليس معنى ذلك انها كالمحاسبات الرياضية والهندسية ، بتلك الدقة المتناهية ، وعدم التخلف حتى في كل ألف واحد ،كما هو شأن جملة من العلوم كالعلمين السابقين ، وكالمنطق والكلام والفلسفة ، والفيزياء والكيمياء ، ونحوها ، فان من العلوم ، مالاتخرم قواعدها اطلاقاً ومن العلوم ما تجعل القواعد الاكثرية والضوابط الاغلبية، فمن القسم الاول الضرب حساباً ، و المثلث هندسة ، و الاشكال الاربعة منطقاً ، و اصول الدين كلاماً ، ومباحث الوجود والعدم فلسفة ، وآثار المادة بنفسها أو تفاعلها في غيرها ، فيزياءاً وكيمياءاً ، حيث لا تخلف لقواعد هذه العلوم اطلاقاً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من القسم الثاني ، مباحث علم الاجتماع ، وعلم النفس ، وعلم الاقتصاد ، وعلم الطب ونحوها، حيث انها غالبية ، لا تدقيقية ،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تسرع عجلة العلم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ليست صادقة على كل الحروب ، اذ منها ما تستنفد قوى الشعب فتسقطه الى الحضيض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الايحاء النفسى يلون النفس بلون الايحاء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الا اغلبياً ، اذ ربما لا ينفع الايحاء ، في بعض السفهاء وأصحاب الاتجاهات القوية،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العرض والطلب في الرخص والغلاء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قد يتدخل شيء آخر مما يأخذ الزمام عن القاعدة المذكورة ، فيقل العرض مع الرخص أو يكثر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الطعام الفلاني يوجب اسهالا ، بينما قد يتدخل عامل آخر ، فيورث الطعام المذكور قبضاً ، ولذا ترى ان علماء هذه العلوم يعترفون بأغلبية قواعدهم الموضوعة لتلك العلوم ، بينما ترى العلماء من القسم الاول يقولون بدقة قواعدهم المقررة ، دقة متناهية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السياسة من القسم الثاني ، فقواعدها أغلبية لادائمية ، ومجرد ذلك لا يخرج السياسة عن كونه علماً ، وهذا ما يعبر عنه عند بعض بأن أسبابها بالنسبة الى مسبباتها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التامة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بعض العلوم ، لايراد بها، انه لاضوابط دقيقة لقواعد تلك العلم ، اطلاقاً ، بل المراد ان البشر لم يصل في معرفته الى تلك القواعد بشرائطها وموانعها، والا فالله سبحانه جعل لكل شيء قاعدة دقيقة لا يمكن التخلف عنها قيد شعرة ، وانما يصل علم البشر الى بعض تلك القواعد بكل شرائطها وموانعها ، فتكون القاعدة مكتشفة بدقة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كقاعدة ارخميدس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في الفلك ، وقواعد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رسطاليس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 وقد لا يبلغ علم البشر إلى كل تلك القواعد في شرائطها وموانعها، فيضع القاعدة الاغلبية ، كقواعد الطب، فانه لاشك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سقمونيا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w:t>
      </w:r>
      <w:bookmarkStart w:id="188" w:name="pg9502_64316"/>
    </w:p>
    <w:p>
      <w:pPr>
        <w:pStyle w:val="BookText"/>
        <w:rPr/>
      </w:pPr>
      <w:bookmarkEnd w:id="188"/>
      <w:r>
        <w:rPr>
          <w:rFonts w:ascii="Amiri" w:hAnsi="Amiri" w:eastAsia="Amiri" w:cs="Amiri"/>
          <w:color w:val="111111"/>
          <w:sz w:val="28"/>
          <w:sz w:val="28"/>
          <w:szCs w:val="28"/>
          <w:rtl w:val="true"/>
          <w:lang w:bidi="ar-SA"/>
        </w:rPr>
        <w:t>فيه الشرائط الواقعية ، كان مسهلا للصفراء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 لكن حيث لا يعرف الطبيب كل تلك الشرائط بدقة، كان لابدله ان يقول انه مسهل أغلبي ، اذ ربما يصادف فقد شرط أو وجود مانع فلا يؤثر الاثر المذكور ، وهكذا بالنسبة الى كل علم له قواعد أغلبية ، لاقواعد دقيقة ، ولذ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تقدم العلم في أمر تقدم الضبط في قواعده ، حيث ان معنى تقدم العلم، المزيد من معرفة الشرائط والموانع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ادعينا ان كل القواعد الواقعية دقيقة غاية الدقة؟ للقاعدة العقلية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لايصدر الأمن الواحد، ولا يصدر منه الا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الفاعل بالجبر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لصدر كل شيىء من كل شيىء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العلل والمعاليل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بكل دقة وتلك لا تدع مجالا لعدم الانضباط ، ولو بقدر شعرة ، وان الذى ندعى هو عدم كشف الانسان حين كشف القاعدة ، لكل شرائطها وموانعها، والا فمع اجتماع الشرائط ،وفقدان الموانع لابد وان تؤثر العلة فى المعلول بدون التخلف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6459130_2870459653"/>
      <w:bookmarkStart w:id="190" w:name="_Toc69"/>
      <w:bookmarkEnd w:id="189"/>
      <w:r>
        <w:rPr>
          <w:rtl w:val="true"/>
        </w:rPr>
        <w:t>الرؤية المستقبلۀ</w:t>
      </w:r>
      <w:bookmarkEnd w:id="190"/>
    </w:p>
    <w:p>
      <w:pPr>
        <w:pStyle w:val="BookText"/>
        <w:rPr/>
      </w:pPr>
      <w:r>
        <w:rPr>
          <w:rFonts w:ascii="Amiri" w:hAnsi="Amiri" w:eastAsia="Amiri" w:cs="Amiri"/>
          <w:color w:val="111111"/>
          <w:sz w:val="28"/>
          <w:sz w:val="28"/>
          <w:szCs w:val="28"/>
          <w:rtl w:val="true"/>
          <w:lang w:bidi="ar-SA"/>
        </w:rPr>
        <w:t xml:space="preserve">أما الميزة الثانية، وهى ميزة الرؤية المستقبلية، فان العلم عبارة عن مجموعة كشوف يصل الانسان بسببها الى مناهل الحقائق ، فيعطى العلم للانسان رؤية المستقبل ، بانه كلما تحقق السبب تحقق المسبب ، وهل العلم الا ذلك ، فعلم الطب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للانسان معرفة ، انه كلما تعفنت الاخلاط، كانت الحمى ، أو كلما دخلت الجرثومة الفلانية فى رئة الانسان تحقق التدرن الرئوى ، وعلم الهندسة يعطى رؤية انه كلما تحقق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ابعاد ثلاثة خاصة تحقق للجسم الاستيعاب بالقدر الفلاني</w:t>
      </w:r>
      <w:r>
        <w:rPr>
          <w:rFonts w:eastAsia="Amiri" w:cs="Amiri" w:ascii="Amiri" w:hAnsi="Amiri"/>
          <w:color w:val="111111"/>
          <w:sz w:val="28"/>
          <w:szCs w:val="28"/>
          <w:rtl w:val="true"/>
          <w:lang w:bidi="ar-SA"/>
        </w:rPr>
        <w:t xml:space="preserve">. </w:t>
      </w:r>
      <w:bookmarkStart w:id="191" w:name="pg9502_64317"/>
    </w:p>
    <w:p>
      <w:pPr>
        <w:pStyle w:val="BookText"/>
        <w:rPr/>
      </w:pPr>
      <w:bookmarkEnd w:id="191"/>
      <w:r>
        <w:rPr>
          <w:rFonts w:ascii="Amiri" w:hAnsi="Amiri" w:eastAsia="Amiri" w:cs="Amiri"/>
          <w:color w:val="111111"/>
          <w:sz w:val="28"/>
          <w:sz w:val="28"/>
          <w:szCs w:val="28"/>
          <w:rtl w:val="true"/>
          <w:lang w:bidi="ar-SA"/>
        </w:rPr>
        <w:t>وهكذا بالنسبة الى سائر العلوم حتى اللفظية منها ، ففى علم النحو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تحقق وصف فضلة، نصب على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تعطى الرؤية المستقبلية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السياسة ، قاعدة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المرشح اكثر نزاها، وأكبر دعاية ، كان فوزه اقرب من فوز خصمه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القاعدة العامة القائلة ،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كانت الحضارة فى دولة أكمل، كانت السيادة فيها على الدول الاقل حضارة منها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المسائل السياسية ، التى تعطى الرؤية المستقبلية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459132_2870459653"/>
      <w:bookmarkStart w:id="193" w:name="_Toc70"/>
      <w:bookmarkEnd w:id="192"/>
      <w:r>
        <w:rPr>
          <w:rtl w:val="true"/>
        </w:rPr>
        <w:t>انعدام الرؤية للمستقبل</w:t>
      </w:r>
      <w:bookmarkEnd w:id="193"/>
    </w:p>
    <w:p>
      <w:pPr>
        <w:pStyle w:val="BookText"/>
        <w:rPr/>
      </w:pPr>
      <w:r>
        <w:rPr>
          <w:rFonts w:ascii="Amiri" w:hAnsi="Amiri" w:eastAsia="Amiri" w:cs="Amiri"/>
          <w:color w:val="111111"/>
          <w:sz w:val="28"/>
          <w:sz w:val="28"/>
          <w:szCs w:val="28"/>
          <w:rtl w:val="true"/>
          <w:lang w:bidi="ar-SA"/>
        </w:rPr>
        <w:t xml:space="preserve">أما ما نشاهد من عدم تمكن السياسي من الرؤية الدقيقة للمستقبل، في كثير من الاحيان ، فانه يعود الى 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اهتمامه بالمقدمات اهتماماً كافياً، وحيث غلطت عنده المقدمات لم تكن النتيجة المتوخاة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 که لكل الاسباب والشرائط والموانع ، ومن الواضح ان النتائج تابعة لمقدماتها ، لالما ادرك الانسان من الادراكات الناقصة غير الواقعية، والا فحتى العلوم الرياضية ، اذا لم يهتم الرياضي بالمقدمات حق الاهتمام، أو لم يدركها حق الادراك لم يصل الى فهم النتيجة الصحيحة </w:t>
      </w:r>
      <w:r>
        <w:rPr>
          <w:rFonts w:eastAsia="IRNazanin" w:cs="IRNazanin"/>
          <w:color w:val="111111"/>
          <w:sz w:val="28"/>
          <w:szCs w:val="28"/>
          <w:rtl w:val="true"/>
          <w:lang w:bidi="fa-IR"/>
        </w:rPr>
        <w:t>.</w:t>
      </w:r>
    </w:p>
    <w:p>
      <w:pPr>
        <w:pStyle w:val="Heading3"/>
        <w:numPr>
          <w:ilvl w:val="2"/>
          <w:numId w:val="1"/>
        </w:numPr>
        <w:rPr/>
      </w:pPr>
      <w:bookmarkStart w:id="194" w:name="__RefHeading___Toc6459134_2870459653"/>
      <w:bookmarkStart w:id="195" w:name="_Toc71"/>
      <w:bookmarkEnd w:id="194"/>
      <w:r>
        <w:rPr>
          <w:rtl w:val="true"/>
        </w:rPr>
        <w:t>الانقاذ من الخرافة والمشكلة</w:t>
      </w:r>
      <w:bookmarkEnd w:id="19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الميزة الثالثة للعلم ، وهى ميزة الانقاذ من الخرافة والمشكلة ، فهى متوفرة ايضاً في علم السياسة ، فان السؤال المطروح في كل أنواع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فائدة العلم ؟ وماذا ننتفع من التحقيقات حول علم ما؟ والجواب أن العلم </w:t>
      </w:r>
      <w:bookmarkStart w:id="196" w:name="pg9502_64318"/>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بالغض عن كونه فضيلة ، وعن كونه قد يكون لنفسه،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للانسان أحد شيئين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الانقاذ من الخرافة والبدائية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 من مشكلات الحياة ، فالانسان يخلق خالى الذهن،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وهذا الفراغ الذهني ينتج اول ما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البدائية التفكيرية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وصول الانسان الى الحياة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تصل البدائية الى الخرافة ، فتزرع في الذهن المواد الضارة، وخلاف الحقائق مما يسمى بالخرافة كما انه كثيراً ما ينتج الفراغ الذهني المشكلات الجمة والتى احياناً تؤدى الى عطب الانسان ، أو فقده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يعتقد بوجود الله عالم قدير حكيم ، لابد وان يعبد الصنم ، أو ان ينتهي الى ان الكون معلول طبيعة جامدة عاجزة ، وكلاهما خرافة ، مثلهما مثل من يعتقد بان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والهواء والماء والتراب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الطبيعة شيء الاهذه الامور الاربعة وما أشبهها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ويأتى بعد ذلك دور المشكلات، فمن ينزل فى عينه الماء ، ولا يعرف الطب، وليس هناك طبيب ، يعيش طول حياته اعمى، ومن ابتلى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بحمى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طبيب ينقذه ، اخترمه الموت في ريعان شبابه ، وهكذا بالنسبة الى راكب البحر بدون ربان ، وبانى الدار بدون قواعد البناء ، حيث يغرق الاول ويخر السقف على الثاني فتتكسر عظامه ، فيدخل في قافلة الزمنى والمعوقين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6459136_2870459653"/>
      <w:bookmarkStart w:id="198" w:name="_Toc72"/>
      <w:bookmarkEnd w:id="197"/>
      <w:r>
        <w:rPr>
          <w:rtl w:val="true"/>
        </w:rPr>
        <w:t>وجود هذه الميزة في السياسة</w:t>
      </w:r>
      <w:bookmarkEnd w:id="19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تغترف من منهل هذه الميزة الثالثة ايضاً، فان من ليس بسياسي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وان يزعم بأن الحاكم الديكتاتور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وينفذ ارادة الله، وهي خرافة ، بالاضافة الى انه يصبح عبداً يساق، كما يشتهيه الديكتاتور حسب أهوائه وذلك يوجب شقاء حياته ، واحياناً يجزره الحاكم المستبد جزر الاضاحي ، فيكون قتيل جهله </w:t>
      </w:r>
      <w:r>
        <w:rPr>
          <w:rFonts w:eastAsia="Amiri" w:cs="Amiri" w:ascii="Amiri" w:hAnsi="Amiri"/>
          <w:color w:val="111111"/>
          <w:sz w:val="28"/>
          <w:szCs w:val="28"/>
          <w:rtl w:val="true"/>
          <w:lang w:bidi="ar-SA"/>
        </w:rPr>
        <w:t xml:space="preserve">. </w:t>
      </w:r>
      <w:bookmarkStart w:id="199" w:name="pg9502_64320"/>
    </w:p>
    <w:p>
      <w:pPr>
        <w:pStyle w:val="Heading2"/>
        <w:numPr>
          <w:ilvl w:val="1"/>
          <w:numId w:val="1"/>
        </w:numPr>
        <w:rPr/>
      </w:pPr>
      <w:bookmarkStart w:id="200" w:name="__RefHeading___Toc6459138_2870459653"/>
      <w:bookmarkStart w:id="201" w:name="_Toc73"/>
      <w:bookmarkEnd w:id="199"/>
      <w:bookmarkEnd w:id="200"/>
      <w:r>
        <w:rPr>
          <w:rtl w:val="true"/>
        </w:rPr>
        <w:t xml:space="preserve">مسألة </w:t>
      </w:r>
      <w:r>
        <w:rPr>
          <w:rtl w:val="true"/>
        </w:rPr>
        <w:t xml:space="preserve">: </w:t>
      </w:r>
      <w:r>
        <w:rPr/>
        <w:t>8</w:t>
      </w:r>
      <w:r>
        <w:rPr>
          <w:rtl w:val="true"/>
        </w:rPr>
        <w:t xml:space="preserve"> </w:t>
      </w:r>
      <w:r>
        <w:rPr>
          <w:rtl w:val="true"/>
        </w:rPr>
        <w:t xml:space="preserve">للسياسة ساحتان </w:t>
      </w:r>
      <w:r>
        <w:rPr>
          <w:rtl w:val="true"/>
        </w:rPr>
        <w:t xml:space="preserve">: </w:t>
      </w:r>
      <w:r>
        <w:rPr>
          <w:rtl w:val="true"/>
        </w:rPr>
        <w:t>داخلية وخارجية</w:t>
      </w:r>
      <w:bookmarkEnd w:id="201"/>
    </w:p>
    <w:p>
      <w:pPr>
        <w:pStyle w:val="Heading3"/>
        <w:numPr>
          <w:ilvl w:val="2"/>
          <w:numId w:val="1"/>
        </w:numPr>
        <w:rPr/>
      </w:pPr>
      <w:bookmarkStart w:id="202" w:name="__RefHeading___Toc6459140_2870459653"/>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الفقيه السياسي يجب ان يلاحظ السياسة ، في ساحتين ، ساحة الداخل والساحة العالمية، وذلك لان السياسة بنفسها لها الساحتان المذكورتان ، فان الادارة واعمال القدرة والنفوذ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هى عبارة أخرى عن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تكون في الداخل، كما لابد وأن تكون فى الخارج ، ولكل منهما شعبتان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459142_2870459653"/>
      <w:bookmarkStart w:id="205" w:name="_Toc75"/>
      <w:bookmarkEnd w:id="204"/>
      <w:r>
        <w:rPr>
          <w:rtl w:val="true"/>
        </w:rPr>
        <w:t>للداخل شعبتان</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الداخل بما هو وظيفة الدولة فى ضبط النظام وأخذ زمام العدل، والانماء ، وما الى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الحيلولة دون تسرب السياسات الاجنبية الى الداخل، هذا بالنسبة الى داخل البلاد المحدودة بحدود هذه الدولة أوتلك</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6459144_2870459653"/>
      <w:bookmarkStart w:id="207" w:name="_Toc76"/>
      <w:bookmarkEnd w:id="206"/>
      <w:r>
        <w:rPr>
          <w:rtl w:val="true"/>
        </w:rPr>
        <w:t>للخارج شعبتان</w:t>
      </w:r>
      <w:bookmarkEnd w:id="207"/>
    </w:p>
    <w:p>
      <w:pPr>
        <w:pStyle w:val="BookText"/>
        <w:rPr/>
      </w:pPr>
      <w:r>
        <w:rPr>
          <w:rFonts w:ascii="Amiri" w:hAnsi="Amiri" w:eastAsia="Amiri" w:cs="Amiri"/>
          <w:color w:val="111111"/>
          <w:sz w:val="28"/>
          <w:sz w:val="28"/>
          <w:szCs w:val="28"/>
          <w:rtl w:val="true"/>
          <w:lang w:bidi="ar-SA"/>
        </w:rPr>
        <w:t>وأما بالنسبة الى الخارج ، فللدولة شعبتان ايضاً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التأثير على سائر الشعوب في الاسهام بنظمها وكف الظلم </w:t>
      </w:r>
      <w:bookmarkStart w:id="208" w:name="pg9502_64321"/>
    </w:p>
    <w:p>
      <w:pPr>
        <w:pStyle w:val="BookText"/>
        <w:rPr/>
      </w:pPr>
      <w:bookmarkEnd w:id="208"/>
      <w:r>
        <w:rPr>
          <w:rFonts w:ascii="Amiri" w:hAnsi="Amiri" w:eastAsia="Amiri" w:cs="Amiri"/>
          <w:color w:val="111111"/>
          <w:sz w:val="28"/>
          <w:sz w:val="28"/>
          <w:szCs w:val="28"/>
          <w:rtl w:val="true"/>
          <w:lang w:bidi="ar-SA"/>
        </w:rPr>
        <w:t xml:space="preserve">عنها وذلك لان الانسانية وحدة واحدة واللازم على الانسان بما هو انسان خدمة الانسان الاخر مهما كان لونه وعقيدته واتجاهه والنظام المسيطر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ومالكم لا تقاتلون في سبيل الله والمستضعفين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سواسية كاسنان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الى مالك الاشتر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أخ لك فى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الشعر المنسوب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الناس من جهة التمثال اكفاء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والام حواء</w:t>
      </w:r>
    </w:p>
    <w:p>
      <w:pPr>
        <w:pStyle w:val="BookText"/>
        <w:rPr/>
      </w:pPr>
      <w:r>
        <w:rPr>
          <w:rFonts w:ascii="Amiri" w:hAnsi="Amiri" w:eastAsia="Amiri" w:cs="Amiri"/>
          <w:color w:val="111111"/>
          <w:sz w:val="28"/>
          <w:sz w:val="28"/>
          <w:szCs w:val="28"/>
          <w:rtl w:val="true"/>
          <w:lang w:bidi="ar-SA"/>
        </w:rPr>
        <w:t xml:space="preserve">وقد كان من أوليات الاسلام ما ذكره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خلقناكم من ذكر وانثى وجعلناكم شعوباً وقبائل لتعارفوا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لكل كبد حراء 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يوجب ان ينظر الانسان الى أخيه الانسان ، بنظر الانسانية ، فيساعده ويخفف عنه المآسى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منها مأساة خرافة العقيدة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كف حكوماتها عن التأثير في البلد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 الضاغطة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 حيث انه لو لم تتدخل الحكومة في الحيلولة عن التأثير في بلدها اثرت الحكومة الخارجية في البلد بمختلف أنواع التأثير كما سيأتي بعض الكلام فى كيفية تأثير الدول بعضها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عرفت ذلك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المسرح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مسرحي اعمال الدولة نفوذها وسياستها، هو مسرح الداخل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6459146_2870459653"/>
      <w:bookmarkStart w:id="210" w:name="_Toc77"/>
      <w:bookmarkEnd w:id="209"/>
      <w:r>
        <w:rPr>
          <w:rtl w:val="true"/>
        </w:rPr>
        <w:t>اطلاقات الدولة</w:t>
      </w:r>
      <w:bookmarkEnd w:id="21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والدولة لها ثلاثه اطلاقات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صممت الدولة على كذا أو كفت الدولة يدها عن كذا فان المراد بالدولة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التنفيذية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بالدولة كل التشكيلات الحكومية من السياسية والقضائية والتنفيذية ، وغيرها ، وهذا الاطلاق أعم من الاطلاق الاول الاطلاق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بالدولة، ما يشمل الامة ايضاً ، وذلك كما يقال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العراق محددة بايران وتركيا والخليج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الدولة يرادبها حينئذ مجموع السكان بحدودها الارضية الخاصة ، وهذا الاطلاق أعم من الاطلاقين الأولين ، واللازم تعيين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بالقرائن المكتنفة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تعمل نفوذها في مسرح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بالدولة أحد الاطلاقين الاولين والغالب ارادة الاطلاق الثاني حيث اعتاد الناس ان يريدوا بالدولة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التشكيلات السياسية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فمجلس الامة كمجلس الوزراء كالهيئة القضائية ، وسائر الادارات ، مسرح اعمال نفوذها مجموع الامة ، بما لها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مما عرفت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يعرف بعض السياسيين الدولة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الجبهة السياسية ، والادارية ، المتحضرة ، المستقاة من ارادة الامة ، والتي تعمل لنفع المجموع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التعريف بقيوده المذكورة لا يمكن انطباقه على كل الدول، أو بعبارة اخرى ان التعريف المذكور تقريبي وليس جامعاً مانعاً، 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الدولة الجبهة السياسية والادارية المتحضرة دائما ففي الحكومات الديمقراطية تعمل الاقلية غير الفائزة بالحكم، ايضاً في مجال الحكم مع وجود الشرعية لها سواء في مجلس الامة ، أو في دوائر الاعلام ، أوفي سائر الدوائر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كلمة الفصل في مورد الاختلافات ، تكون للحزب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bookmarkStart w:id="211" w:name="pg9502_64323"/>
    </w:p>
    <w:p>
      <w:pPr>
        <w:pStyle w:val="BookText"/>
        <w:rPr/>
      </w:pPr>
      <w:bookmarkEnd w:id="211"/>
      <w:r>
        <w:rPr>
          <w:rFonts w:ascii="Amiri" w:hAnsi="Amiri" w:eastAsia="Amiri" w:cs="Amiri"/>
          <w:color w:val="111111"/>
          <w:sz w:val="28"/>
          <w:sz w:val="28"/>
          <w:szCs w:val="28"/>
          <w:rtl w:val="true"/>
          <w:lang w:bidi="ar-SA"/>
        </w:rPr>
        <w:t xml:space="preserve">الحكومات الديكتاتورية تعمل الجبهة المعارضة ، نفس اعمال الاقلية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الديمقراطية ولكن ليس مع الشرعية الموجودة في الديمقراطية ، ومن الواضح ان للمعارضة تأثيرها في حركة الدولة لاجل مآربها ، فالجبهة المعارضة تقف من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بالمرصاد مماتخرب احياناً ، وتسبب صرف نظر الدولة عن اهدافها ومقرراتها احيانا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الدولة مستقاة من ارادة الامة ، الافي الدول الاستشارية ، والافالدول الديكتاتورية ليست الدولة مستقاة الا من السلاح ، احياناً، والاستعمار احياناً ، فليست الدولة ثمرة الامة ، بل مفروضة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رانما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الدولة النابعة من ارادة الامة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الديمقراطية ، التي تنتخب الامة فيها نوابها ، وهم يعينون القوة المجرية ، ويشرعون الاحكام ، سواء للقوة القضائية ، أو التنفيذية ، أو الادارية ، أو غيرها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459148_2870459653"/>
      <w:bookmarkStart w:id="213" w:name="_Toc78"/>
      <w:bookmarkEnd w:id="212"/>
      <w:r>
        <w:rPr>
          <w:rtl w:val="true"/>
        </w:rPr>
        <w:t>الدولة الاسلامية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الاسلامية التي تنتخب الامة نوابها ، ليكونوا مؤطرين للقانون الالهي، ومعينين للقوة التنفيذية ، فان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بيدها التشريع ، وانما بيدها التنفيذ فقط، مع فارق آخر، وهي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للشرائط يكون المشرف الاعلى على الدولة والامة، كما سيأتي تفصيل الكلام في ذلك في مسألة آتية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فكلتا الدولتين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كلتاهما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آثرنا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دائماً تعمل الدولة لنفع المجموع ، وان كانت ترفع هذا </w:t>
      </w:r>
    </w:p>
    <w:p>
      <w:pPr>
        <w:pStyle w:val="BookText"/>
        <w:rPr/>
      </w:pPr>
      <w:r>
        <w:rPr>
          <w:rFonts w:ascii="Amiri" w:hAnsi="Amiri" w:eastAsia="Amiri" w:cs="Amiri"/>
          <w:color w:val="111111"/>
          <w:sz w:val="28"/>
          <w:sz w:val="28"/>
          <w:szCs w:val="28"/>
          <w:rtl w:val="true"/>
          <w:lang w:bidi="ar-SA"/>
        </w:rPr>
        <w:t xml:space="preserve">الشعار غالباً ، اذ فى الدولة الديكتاتورية انما يكون العمل للمحاكم الاخذ بزمام الحكم ، سواء كان الحاكم واحداً كما في الحكومات الملكية ، أو جماعة خاصة ، كما في الحكومات الاشرافية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الدولة الاستشارية انما يكون العمل للاكثرية لوضوح ان تعارض مصالح الجماعات ، وعدم امكان جمعها ، يجعل الدولة بين ان تعمل على حسب مصالح الاكثرية ، أو الاقلية ، واذا دار الامر بين الاثنتين قدمت الدولة الأولى ، ولانريد بهذا الكلام ان الدولة لاتعمل للجميع اطلاقاً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التعليم والطب وما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ان العمل ليس دائماً لنفع الكل ، بل العمل في كثير من الأحيان يكون لنفع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العمل لنفع الكل في الحالات الطارئة ، مثل حالة الحرب من عدو خارجى ، أو حالة كارثة طبيعية تهدد الكل ، أو تحرك عواطف الكل حيث ان الامة بجميع فئاتها ، تقف صفاً واحداً وتكون الدولة حينئذ عاملة لمصلحة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الدولة تعمل في المجموع ،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الدولة الفدرالية ، تشترك الدول الواقعة تحت الوحدة ، فى امور ثلاثة فقط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والمال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لكل دولة نظام خاص بها ، واحياناً يكون الاختلاف بين تلك الدول فى أنظمتها ، اختلافاً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بعض الدول، حيث تضعف القوة المركزية المدولة ، تفوض الدولة لبعض مناطقها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توجد سياسات صغيرة في اجزاء</w:t>
      </w:r>
    </w:p>
    <w:p>
      <w:pPr>
        <w:pStyle w:val="BookText"/>
        <w:rPr/>
      </w:pPr>
      <w:r>
        <w:rPr>
          <w:rFonts w:ascii="Amiri" w:hAnsi="Amiri" w:eastAsia="Amiri" w:cs="Amiri"/>
          <w:color w:val="111111"/>
          <w:sz w:val="28"/>
          <w:sz w:val="28"/>
          <w:szCs w:val="28"/>
          <w:rtl w:val="true"/>
          <w:lang w:bidi="ar-SA"/>
        </w:rPr>
        <w:t>من الدولة ، هى التى تحل القضايا وتعمل النفوذ وانما الدولة المركزية تبارك تلك السياسات ، الى غير ذلك من الامور التي تجعل التعريف السابق ، تعريفاً في الجملة ، لا تعريفاً جامعاً مانعاً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الدولة الاسلامية لها قانون واحد ، هو الاسلام المستفاد من </w:t>
      </w:r>
      <w:bookmarkStart w:id="214" w:name="pg9502_64325"/>
    </w:p>
    <w:p>
      <w:pPr>
        <w:pStyle w:val="BookText"/>
        <w:rPr/>
      </w:pPr>
      <w:bookmarkEnd w:id="214"/>
      <w:r>
        <w:rPr>
          <w:rFonts w:ascii="Amiri" w:hAnsi="Amiri" w:eastAsia="Amiri" w:cs="Amiri"/>
          <w:color w:val="111111"/>
          <w:sz w:val="28"/>
          <w:sz w:val="28"/>
          <w:szCs w:val="28"/>
          <w:rtl w:val="true"/>
          <w:lang w:bidi="ar-SA"/>
        </w:rPr>
        <w:t xml:space="preserve">الكتاب والسنة والاجماع والعقل ، ويكون رئيسها الفقيه الجامع للشرائط ، الذي تنتخبه الامة فالشكل الاولى لهذه الدولة، هو الشكل المنطبق عليه التعريف المتقدم بكل قيوده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اذا اضطرت الدولة الاسلامية لظروف قاهرة ان تجعلها كالدول الفدرالية ، أو ما أشبه تلك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القانون الثانوي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واعدوا لهم ما استطعتم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كانت قوة الدولة أكثر ، كانت أقرب الى الروح الاسلامية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459150_2870459653"/>
      <w:bookmarkStart w:id="216" w:name="_Toc79"/>
      <w:bookmarkEnd w:id="215"/>
      <w:r>
        <w:rPr>
          <w:rtl w:val="true"/>
        </w:rPr>
        <w:t>میزان وحدة الامة</w:t>
      </w:r>
      <w:bookmarkEnd w:id="216"/>
    </w:p>
    <w:p>
      <w:pPr>
        <w:pStyle w:val="BookText"/>
        <w:rPr/>
      </w:pPr>
      <w:r>
        <w:rPr>
          <w:rFonts w:ascii="Amiri" w:hAnsi="Amiri" w:eastAsia="Amiri" w:cs="Amiri"/>
          <w:color w:val="111111"/>
          <w:sz w:val="28"/>
          <w:sz w:val="28"/>
          <w:szCs w:val="28"/>
          <w:rtl w:val="true"/>
          <w:lang w:bidi="ar-SA"/>
        </w:rPr>
        <w:t>ثم ان ارض الدولة الاسلامية ، هي أرض واحدة ، وكل أفراد المسلمين اخوة، وسواسية في كل شيء مرتبط بالدولة ، لا يفضل بعضهم على بعض ، باختلاف اللون ، أو اللغة ، أو العرق ، أو الحدود الجغرافية ، أوغيرها ، فالقانون يجرى على الكل، على حد سواء فالامة في الاسلام تتوحد ، على هذا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ظهران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الاسلام ،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 خلافاً لما اعتبره الغربيون ميزاناً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اختلفوا في ميزان وحدة الامة الى قولين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احساس الفرد بتعلقه باجتماع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لهذا الاحساس ، يشترك الفرد مع اجتماع ما ، في العمل و يربط مسيره ومصيره بذلك الاجتماع ، وهذا الرأى ذهب اليه جماعة من علماء السياسة في فرنسا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الاشتراك في اللغة ، والارض، وسوابق التاريخ والثقافة العامة، وهذا الرأى ذهب اليه جماعة من علماء السياسة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قول ثالث ، يمزج بين الأمرين السابقين ، فتكون الامة واحدة باعتبار </w:t>
      </w:r>
      <w:bookmarkStart w:id="217" w:name="pg9502_64326"/>
    </w:p>
    <w:p>
      <w:pPr>
        <w:pStyle w:val="BookText"/>
        <w:rPr/>
      </w:pPr>
      <w:bookmarkEnd w:id="217"/>
      <w:r>
        <w:rPr>
          <w:rFonts w:ascii="Amiri" w:hAnsi="Amiri" w:eastAsia="Amiri" w:cs="Amiri"/>
          <w:color w:val="111111"/>
          <w:sz w:val="28"/>
          <w:sz w:val="28"/>
          <w:szCs w:val="28"/>
          <w:rtl w:val="true"/>
          <w:lang w:bidi="ar-SA"/>
        </w:rPr>
        <w:t xml:space="preserve">العناصر القهرية والارادية معاً، ولو أردنا الموازنة بين هذه الاراء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الميزان الاسلامي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الميزان الأول أقرب الى انسانية الانسان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459152_2870459653"/>
      <w:bookmarkStart w:id="219" w:name="_Toc80"/>
      <w:bookmarkEnd w:id="218"/>
      <w:r>
        <w:rPr>
          <w:rtl w:val="true"/>
        </w:rPr>
        <w:t>مسرح الخارج</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مسرحي اعمال الدولة نفوذها وسياستها ، هو مسرح الخارج ، فان دول العالم منذ القديم ، كانت تتدخل بعضها في شئون بعضها ، بمختلف الاسباب والعلل ، فان الانسان لم يزل يطلب العلم والاستيلاء ، وهما جناحا الانسان الى السمو ، ان صرفهما في الخير ، كما انهما من أسباب شقاء الانسان ، ان صرفهما في الشر ، حالهما حال الماء والنار ، ان صرفهما الانسان في النافع نفعتا ، والا كانت النار محرقة ، والماء مغرقاً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التدخل فى الزمان السابق ، قبل وجود الصناعة والالة ، تدخلا قليلا، الا ما اذا كان التدخل عسكرياً، أما في الحال الحاضر فالتدخل اخذ يتشكل بمختلف الاشكال والوسائل ، التي وضعها العلم في يد الانسان ، ولامناص لاية دولة من هذا التدخل شائت أم أبت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عامل للحيلولة أمام هذا التدخل بعد ملاحظة وجوب ترك الناس وحرياتهم ، في قبال ضرب الستار الحديدي حول البلاد ، مما يجعل الانسان أسوء من البهيمة ، كما فعلته الدول 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تقوية المراكز في الداخل حتى لا يكون تأثير من الخارج، وتأثر من الداخل ، وذلك بأن يمنح الانسا داخل الدولة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والجسدية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الامر كذلك ، لم يكن نقص في الانسان ، حتى يلتمس سده من التيارات الخارجية ، فان الانسان بطبيعته متطلب للكمال ، فاذا وجد الكمال في بلده اتبعه، ولم يتأثر بالتيارات الخارجية </w:t>
      </w:r>
      <w:bookmarkStart w:id="220" w:name="pg9502_64327"/>
    </w:p>
    <w:p>
      <w:pPr>
        <w:pStyle w:val="BookText"/>
        <w:rPr/>
      </w:pPr>
      <w:bookmarkEnd w:id="220"/>
      <w:r>
        <w:rPr>
          <w:rFonts w:ascii="Amiri" w:hAnsi="Amiri" w:eastAsia="Amiri" w:cs="Amiri"/>
          <w:color w:val="111111"/>
          <w:sz w:val="28"/>
          <w:sz w:val="28"/>
          <w:szCs w:val="28"/>
          <w:rtl w:val="true"/>
          <w:lang w:bidi="ar-SA"/>
        </w:rPr>
        <w:t xml:space="preserve">أما اذا لم يجده في بلده ، ووجده في خارج بلده اتبعه ، ولم يمنعه عن السير ورائه اي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سر ما يعمله الاستعمار من طمس معالم نقاط الكمال في البلد ،ومن تزيين نقاط الكمال في بلد المستعمر، مهما كان الامر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وقدمثل لذلك أحد المستعمرين، قائلا ان ما في الاسلام مثله كمثل ضياء ساطع النور ، وما عندنا مثله مثل ضياء خافت النور، واذا وجد الناس الضياء الساطع لم يلتفوا حول الضياء الخافت ،فالمهم ان نطفى ذلك الضياء ، حتى اذا لم يجد الناس نوراً أقوى من النور الذي عندنا ، التفواحول نورنا تلقائياً، ولعلنا نعود الى تفصيل هذا الذي يفعله المستعمر بالبلاد المستعمرة ، في مسألة اخرى </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6459154_2870459653"/>
      <w:bookmarkStart w:id="222" w:name="_Toc81"/>
      <w:bookmarkEnd w:id="221"/>
      <w:r>
        <w:rPr>
          <w:rtl w:val="true"/>
        </w:rPr>
        <w:t>عوامل النفوذ</w:t>
      </w:r>
      <w:bookmarkEnd w:id="222"/>
    </w:p>
    <w:p>
      <w:pPr>
        <w:pStyle w:val="Heading4"/>
        <w:numPr>
          <w:ilvl w:val="3"/>
          <w:numId w:val="1"/>
        </w:numPr>
        <w:rPr/>
      </w:pPr>
      <w:bookmarkStart w:id="223" w:name="__RefHeading___Toc6459156_2870459653"/>
      <w:bookmarkStart w:id="224" w:name="_Toc82"/>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وكيف كان ، فعوامل تدخل الدول بعضها فى بعض ، مما يجعل الدولة المتنفذة ، الدولة الاجنبية مسرحاً لاعمالها السياسية ، ولنفوذ قدرتها ، امور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6459158_2870459653"/>
      <w:bookmarkStart w:id="226" w:name="_Toc83"/>
      <w:bookmarkEnd w:id="225"/>
      <w:r>
        <w:rPr/>
        <w:t>1</w:t>
      </w:r>
      <w:r>
        <w:rPr>
          <w:rtl w:val="true"/>
        </w:rPr>
        <w:t xml:space="preserve"> - </w:t>
      </w:r>
      <w:r>
        <w:rPr>
          <w:rtl w:val="true"/>
        </w:rPr>
        <w:t>عامل الدين</w:t>
      </w:r>
      <w:bookmarkEnd w:id="2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يشبه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ترابط الشعوب بعضها ببعض في الدين ، يجعل امكانية تدخل دولة في دولة ، تتحدان دينا ، امراً سهلا ، والفكر لا حدود له ، مهما حاولت الحكومات جعل الحد له ، هذا من ناحية ، ومن ناحية ثانية ، فان الدين أو ما اشبه الذي له الاستيعاب العالمي ، لابد وان يمهد الجو لنفسه في كل مكان يمكنه ذلك ، وكذلك سائر الافكار والمباديء ولذا تهتم الفئات الدينية والاحزاب السياسية، بالتدخل في شئون الدول ، واذا </w:t>
      </w:r>
      <w:bookmarkStart w:id="227" w:name="pg9502_64328"/>
    </w:p>
    <w:p>
      <w:pPr>
        <w:pStyle w:val="BookText"/>
        <w:rPr/>
      </w:pPr>
      <w:bookmarkEnd w:id="227"/>
      <w:r>
        <w:rPr>
          <w:rFonts w:ascii="Amiri" w:hAnsi="Amiri" w:eastAsia="Amiri" w:cs="Amiri"/>
          <w:color w:val="111111"/>
          <w:sz w:val="28"/>
          <w:sz w:val="28"/>
          <w:szCs w:val="28"/>
          <w:rtl w:val="true"/>
          <w:lang w:bidi="ar-SA"/>
        </w:rPr>
        <w:t xml:space="preserve">كان بيد الدين أو الحزب السياسي ، الدولة ، كان التدخل أشد ، حيث تملك الدولة وسائل التدخل الكثيرة ، من المال وأجهزة الاعلام وسهولة التحرك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الدين حيث يرتبط بالروح، أسهل في النفوذ من الحزب السياسي المرتبط بالمادة ، فان المادة ليس لها من الاغراء ما يكون للدين حتى الدين المزيف اطلاقاً ، أو المنحرف عن نبعه الصافي</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459160_2870459653"/>
      <w:bookmarkStart w:id="229" w:name="_Toc84"/>
      <w:bookmarkEnd w:id="228"/>
      <w:r>
        <w:rPr/>
        <w:t>2</w:t>
      </w:r>
      <w:r>
        <w:rPr>
          <w:rtl w:val="true"/>
        </w:rPr>
        <w:t xml:space="preserve"> -</w:t>
      </w:r>
      <w:r>
        <w:rPr>
          <w:rtl w:val="true"/>
        </w:rPr>
        <w:t>عامل القدرات</w:t>
      </w:r>
      <w:bookmarkEnd w:id="2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القدرات الكبرى ، فان الدول تنقسم الى ثلاثة أقسام الكبرى والمتوسطة ، والصغار، والقدرات الكبرى تتدخل بشكل وبآخر في القدرتين الاخريين كما ان القدرة المتوسطة تتدخل في الاخيرة ولذانرى ان القدرتين الاخريين في اضطراب دائم، وكلما حدثت الحروب أوما أشبه بين قدرتين غير كبيرتين ، تدخلت القدرات الكبرى، في الحلبة رأساً ، كما وجدنا ذلك ، في قصة فيتنام وفلسطين وغيرهما، فان روسيا وقفت الى جانب فيتنام، وامريكا ضدها، وكذلك الحال في فلسطين فى الحرب العربية الاسرائيلية، ولوان وقوف روسيا الى جانب العرب كان صورياً، بينما كان وقوف امريكا الى جانب اسرائيل واقعياً، كذلك بالنسبة الى التدخل المصري السعودي في اليمن ، والايراني العراقي في حرب الاكراد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ولذا فاذا تمكنت الدولة الكبيرة من فرض سياستها في الدولة الصغيرة من وراء الستار فعلت ذلك، لتظهر نفسها بمظهر النزاهة والبرائة والا تدخلت علناً، اعلامياً، ثم عسكرياً </w:t>
      </w:r>
      <w:r>
        <w:rPr>
          <w:rFonts w:eastAsia="Amiri" w:cs="Amiri" w:ascii="Amiri" w:hAnsi="Amiri"/>
          <w:color w:val="111111"/>
          <w:sz w:val="28"/>
          <w:szCs w:val="28"/>
          <w:rtl w:val="true"/>
          <w:lang w:bidi="ar-SA"/>
        </w:rPr>
        <w:t xml:space="preserve">. </w:t>
      </w:r>
      <w:bookmarkStart w:id="230" w:name="pg9502_64329"/>
    </w:p>
    <w:p>
      <w:pPr>
        <w:pStyle w:val="Heading4"/>
        <w:numPr>
          <w:ilvl w:val="3"/>
          <w:numId w:val="1"/>
        </w:numPr>
        <w:rPr/>
      </w:pPr>
      <w:bookmarkStart w:id="231" w:name="__RefHeading___Toc6459162_2870459653"/>
      <w:bookmarkStart w:id="232" w:name="_Toc85"/>
      <w:bookmarkEnd w:id="230"/>
      <w:bookmarkEnd w:id="231"/>
      <w:r>
        <w:rPr/>
        <w:t>3</w:t>
      </w:r>
      <w:r>
        <w:rPr>
          <w:rtl w:val="true"/>
        </w:rPr>
        <w:t xml:space="preserve">- </w:t>
      </w:r>
      <w:r>
        <w:rPr>
          <w:rtl w:val="true"/>
        </w:rPr>
        <w:t>عامل الثقافة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الثقافة ، حيث ان الثقافة المشتركة ، توجب تفاهم الشعوب وذلك يسهل تأثير بعضها في بعض ، والثقافة تشمل اللغة ، والتقاليد، والعادات وكيفية التفكير ، ووحدة الاصول العقائدية، والفروع الفقهية وما أشبه ، ولذا يحاول الاستعمار دائماً ، ان ينشر ثقافته فى البلاد المستعمرة ، ليسهل بذلك استعمارها ، ويتسابق المستعمرون فى جذب طلاب المدارس الى بلادهم ليتلونوا بلونهم ، ويكونوارسلهم الى البلاد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لا يفرز الا ما أخذ ، فلو أخذ 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الثقافة البريطانية ، أو الفرنسية أو الروسية، افرزوا ذلك اللون في بلادهم، مما يسهل للاستعمار أن يفتح موضع قدم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ولهذه الجهة نرى ان الاستعمار لماورد بلاد الاسلام فعل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تضعيف ثقافة الاسلام ولغته العربية ، فأعاد تقوية اللغات والاداب والرسوم المحلية التى كانت قبل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كالسنسكريتية في الهند، والفهلوية في ایران ، والبشتو فی افغانستان الى غير ذلك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البلاد العربية ، فقد أحيوا اللهجات المحلية بما سبب اندثار اللغة الفصحى ، التى هى لغة القرآن والسنة، وفى جملة من المستعمرات منعوا اللغة العربية اطلاقاً ، كما في الجزائر، كما منعوا الخط العربي في بعضها كمافي تركيا ، هذا الى جانب أحيائهم سوابق البلاد ، وذلك لقطع صلتهم بالاسلام الذى هو عامل وحدة البلاد، واحياء صلاتهم بسوابق البلاد، كما احيوا الفرعونية فى مصر ناصر ، والشاهنشاهية المجوسية في ايران الشاه، والبابلية في العراق وهكذا أحيوا الكلدانية والاشورية والطورانية والبرهمية وغيرها ، في مختلف </w:t>
      </w:r>
      <w:bookmarkStart w:id="233" w:name="pg9502_64330"/>
    </w:p>
    <w:p>
      <w:pPr>
        <w:pStyle w:val="BookText"/>
        <w:rPr/>
      </w:pPr>
      <w:bookmarkEnd w:id="233"/>
      <w:r>
        <w:rPr>
          <w:rFonts w:ascii="IRNazanin" w:hAnsi="IRNazanin" w:eastAsia="IRNazanin"/>
          <w:color w:val="111111"/>
          <w:sz w:val="28"/>
          <w:sz w:val="28"/>
          <w:szCs w:val="28"/>
          <w:rtl w:val="true"/>
          <w:lang w:bidi="fa-IR"/>
        </w:rPr>
        <w:t xml:space="preserve">بلاد الاسلام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ثقافة بلاد المستعمر ، من لغة و آداب ورسوم وما أشبه فصار تعلم لغة المستعمر مفخرة، والتأدب بآداب المستعمر فضيلة والدراسة في بلاد المستعمر مباهاة ،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اثمرت هذه الثقافة ثمارها المرة ، حتى بعد الاستقلال ، فزعماء الهند الذين تعلمو اثقافة بريطانيا ، الغوا الاسلام الذي كان دين الهند منذ الف سنة ، بعد ان استقلوا ، وزعماء الجزائر الذين تعلموا ثقافة فرنسا ، لم يعملوا بأحكام الاسلام بعد استقلالها، و زعماء اندنوسيا ، الذين تعلموا ثقافة هولندا ، حالوا دون احياء الاسلام ، بعد زوال الاستعمار الهولندى عن بلادهم، بل وزعماء مايسمى بالاستقلال ، في البلاد العربية ، هم الذين كانوا من أشد الناس عداوة للاسلام في هذه البلاد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459164_2870459653"/>
      <w:bookmarkStart w:id="235" w:name="_Toc86"/>
      <w:bookmarkEnd w:id="234"/>
      <w:r>
        <w:rPr/>
        <w:t>4</w:t>
      </w:r>
      <w:r>
        <w:rPr>
          <w:rtl w:val="true"/>
        </w:rPr>
        <w:t xml:space="preserve">- </w:t>
      </w:r>
      <w:r>
        <w:rPr>
          <w:rtl w:val="true"/>
        </w:rPr>
        <w:t>الامم المتحدة</w:t>
      </w:r>
      <w:bookmarkEnd w:id="23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الامم المتحدة ، ومؤسسهاتها الكثيرة التي هي التي هي زهاء مأة وخمسين مؤسسة، فإن هذه المؤسسة خلفت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عصبة الامم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وممارستها الوقوف دون الحروب بين الدول التي هي أعضاء في المؤسسة ،والمؤامرات التي تحاك ضد الدول غير الكبرى، جعلت هذه المؤسسة ، لا قليلة الفعالية فحسب، بل آلة بيد الدول الكبرى ، وقد صارت آلة لايجاد الاضطراب والفوضى والحروب في العالم ، حيث ان لهذه المؤسسة ، بفروعها الكثيرة ، وحدورها في مختلف شعب الحياة ، الثقافية ، والاقتصادية ، والاجتماعية ، والتربوية ، وغيرها ، اليد الطولى في ايجاد الاضطرابات ، وهي تتعاون غالباً مع سفارات الدول الكبرى في التدخل في الشئون الداخلية في البلاد، وحيث انها ملجأ للدول الصغرى كان ضرها أكثر لانه من قبيل الاستعمار الفكري ، بل انها تنشر بالفعل الاستعمار الفكري ، فمثل الذين يلتمسون العون من هذه المؤسسة ، كما قال الشاعر </w:t>
      </w:r>
      <w:r>
        <w:rPr>
          <w:rFonts w:eastAsia="Amiri" w:cs="Amiri" w:ascii="Amiri" w:hAnsi="Amiri"/>
          <w:color w:val="111111"/>
          <w:sz w:val="28"/>
          <w:szCs w:val="28"/>
          <w:rtl w:val="true"/>
          <w:lang w:bidi="ar-SA"/>
        </w:rPr>
        <w:t xml:space="preserve">: </w:t>
      </w:r>
      <w:bookmarkStart w:id="236" w:name="pg9502_64331"/>
    </w:p>
    <w:p>
      <w:pPr>
        <w:pStyle w:val="BookText"/>
        <w:rPr/>
      </w:pPr>
      <w:bookmarkEnd w:id="236"/>
      <w:r>
        <w:rPr>
          <w:rFonts w:ascii="Amiri" w:hAnsi="Amiri" w:eastAsia="Amiri" w:cs="Amiri"/>
          <w:color w:val="111111"/>
          <w:sz w:val="28"/>
          <w:sz w:val="28"/>
          <w:szCs w:val="28"/>
          <w:rtl w:val="true"/>
          <w:lang w:bidi="ar-SA"/>
        </w:rPr>
        <w:t>المستجير بعمرو عند كربته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كالمستجير من الرمضاء بالنار</w:t>
      </w:r>
    </w:p>
    <w:p>
      <w:pPr>
        <w:pStyle w:val="BookText"/>
        <w:rPr/>
      </w:pPr>
      <w:r>
        <w:rPr>
          <w:rFonts w:ascii="Amiri" w:hAnsi="Amiri" w:eastAsia="Amiri" w:cs="Amiri"/>
          <w:color w:val="111111"/>
          <w:sz w:val="28"/>
          <w:sz w:val="28"/>
          <w:szCs w:val="28"/>
          <w:rtl w:val="true"/>
          <w:lang w:bidi="ar-SA"/>
        </w:rPr>
        <w:t xml:space="preserve">وعلى أي حال ، فالامم المتحدة ، من وسائل البلدان الكبار ، المتدخل في الشئون الداخلية في بلدان العالم، واحياناً تعمل مؤسسات الامم المتحدة، لاجل توسعة الاستعمار الواحد، واحيانا لاجل توسعة اكثر من استعمار، واحيانا تتحد دولتان كبيرتان أو اكثر في مقاومة ثورات الشعوب، من خلال بث مؤامراتهم في البلاد 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الوحدة الافريقية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دول عدم الانحياز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بأفضل من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ايضاً ، ادوات بيد الدول الكبرى ، لتوسيع نفوذها في الدول الصغيرة ، التي تشملها هذه الاغطية البراقة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واحدة ، حيث ان دول العالم الثالث ، ضعيفة في كل شئونها و محتاجة الى الدول الكبرى في كل شئونها ، فهي مسرح لتدخل الدول الكبرى فيها ، وقد قال علي أمير المؤمنين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الى من شئت تكن أميره واستغن عمن شئت تكن نظيره ، واحتج الى من شئت تكن اسيره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قال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كان ضعيفاً أكلته الاقوياء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459166_2870459653"/>
      <w:bookmarkStart w:id="238" w:name="_Toc87"/>
      <w:bookmarkEnd w:id="237"/>
      <w:r>
        <w:rPr>
          <w:rtl w:val="true"/>
        </w:rPr>
        <w:t>مسرح السياسة للحكومة</w:t>
      </w:r>
      <w:bookmarkEnd w:id="238"/>
    </w:p>
    <w:p>
      <w:pPr>
        <w:pStyle w:val="BookText"/>
        <w:rPr/>
      </w:pPr>
      <w:r>
        <w:rPr>
          <w:rFonts w:ascii="Amiri" w:hAnsi="Amiri" w:eastAsia="Amiri" w:cs="Amiri"/>
          <w:color w:val="111111"/>
          <w:sz w:val="28"/>
          <w:sz w:val="28"/>
          <w:szCs w:val="28"/>
          <w:rtl w:val="true"/>
          <w:lang w:bidi="ar-SA"/>
        </w:rPr>
        <w:t xml:space="preserve">وكيف كان ، فقد ظهر مما تقدم تقدم ، ان السياسة ، الحكومة ما ، أكبر من الدولة المحدودة بالحدود الجغرافية من ناحية ، وفي نفس الحال أصغر من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اخرى ، ففي ناحية انها أكبر من الحكومة، توسع نشاطها الى داخل الدول الأخرى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بقصد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الدولة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بقصد الحفظ والوقاية، حتى لا تتآمر ضدها الدول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بقصد الهداية والانقاذ ، حيث ان الحكومة تريد هداية الاخرين الذين هم تحت نفوذ سائر الدول المنحرفة ، وانقاذ أفرادها عن الخرافة والظلم وهذا غالباً هو شأن الحكومات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الفرق بين الحكومات الاستعمارية والحكومات الدينية المخلصة حيث ان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الاخذ والاستغلال، والثانية تريد العطاء والانقاذ ،وليس معنى هذا الكلام ان الحكومة الدينية دائماً كذلك ، ولذا قيدناها بالمخلصة ، اذ الحكومة قد تكون فى سطحها دينية وفي باطنها استعمارية، كما هو بالنسبة الى حكومات التبشير ، بل المراد ان الحكومة اذا كانت منطلقة عن الدين الصحيح تكون ضد الاستعمار في جوهرها ، وفي 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أنه أصغر ، فقد عرفت ان جبهات سياسية مجازة أو محظورة تعمل دائماً الى جانب الحكومة الرسمية، والتي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تتقلص سياسة الحكومة الرسمية ، بقدر نفوذ تلك السياسات الظلية ، فان كانت مجازة عملت بصراحة ، وحددت من السلطة السياسية الرسمية علناً، وان كانت محظورة عملت في الخفاء بالدعاية والتهريج والجماعات الضاغطة مما يقلص الحكومة الرسمية ، أحياناً خوفاً ، واحياناً من جهة عدم قدرتها على تنفيذ مآربها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الى ما تقدم من انحسار نفوذ 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الحكومات المهضومة في معدتها ، والحكومات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قطعات من الدولة لها حكم ذاتي ، في قبال الدولة المركزية </w:t>
      </w:r>
      <w:r>
        <w:rPr>
          <w:rFonts w:eastAsia="Amiri" w:cs="Amiri" w:ascii="Amiri" w:hAnsi="Amiri"/>
          <w:color w:val="111111"/>
          <w:sz w:val="28"/>
          <w:szCs w:val="28"/>
          <w:rtl w:val="true"/>
          <w:lang w:bidi="ar-SA"/>
        </w:rPr>
        <w:t xml:space="preserve">. </w:t>
      </w:r>
      <w:bookmarkStart w:id="239" w:name="pg9502_64333"/>
    </w:p>
    <w:p>
      <w:pPr>
        <w:pStyle w:val="Heading3"/>
        <w:numPr>
          <w:ilvl w:val="2"/>
          <w:numId w:val="1"/>
        </w:numPr>
        <w:rPr/>
      </w:pPr>
      <w:bookmarkStart w:id="240" w:name="__RefHeading___Toc6459168_2870459653"/>
      <w:bookmarkStart w:id="241" w:name="_Toc88"/>
      <w:bookmarkEnd w:id="239"/>
      <w:bookmarkEnd w:id="240"/>
      <w:r>
        <w:rPr>
          <w:rtl w:val="true"/>
        </w:rPr>
        <w:t>توحيد السياسة للدولة الاسلامية</w:t>
      </w:r>
      <w:bookmarkEnd w:id="241"/>
    </w:p>
    <w:p>
      <w:pPr>
        <w:pStyle w:val="BookText"/>
        <w:rPr/>
      </w:pPr>
      <w:r>
        <w:rPr>
          <w:rFonts w:ascii="Amiri" w:hAnsi="Amiri" w:eastAsia="Amiri" w:cs="Amiri"/>
          <w:color w:val="111111"/>
          <w:sz w:val="28"/>
          <w:sz w:val="28"/>
          <w:szCs w:val="28"/>
          <w:rtl w:val="true"/>
          <w:lang w:bidi="ar-SA"/>
        </w:rPr>
        <w:t>ثم ان الدولة الاسلامية ، يلزم ان تكون لها وحدة سياسية ، تضم كل اقطار بلاد الاسلام تحت حكومة مركزية واحدة، واذا لم يمكن جمع الاقطار في وحدة شاملة ، كان من الممكن جعلها ، في حكومات ولايات ، لها انتخابات حرة لرؤسائها ، وان كانت كلها خاضعة لحكومة مركزية واحدة ، تجمع شملها وتوحد صفوفها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اللازم ان تكون الخارجية، والجيش ، والمال فيها متحدة ، فتكون كلها مشمولة لوحدة اقتصادية كما هو الحال في بلدان قطر واحد ، لا ان يغوص قطر في النعيم بينما لايجد البلد الاخر لقمة العيش ، وقد قرأت في تقرير ان بعض البلدان الإسلامية في الحال الحاضر دخل الفرد فيها في العام ما يقارب عشرة آلاف دينار ، بينما قطر آخر دخل الفرد فيها في العام عشرون ديناراً ، وبالوحدة الاقتصادية ، يحصل النمو الاقتصادي ايضاً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اراضى السودان القاحلة القابلة للزراعة ، والتي تعطى الكثير من احتياجات البلاد الاسلامي تزرع بواسطة البلاد النفطية وهكذا </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6459170_2870459653"/>
      <w:bookmarkStart w:id="243" w:name="_Toc89"/>
      <w:bookmarkEnd w:id="242"/>
      <w:r>
        <w:rPr>
          <w:rtl w:val="true"/>
        </w:rPr>
        <w:t xml:space="preserve">لا </w:t>
      </w:r>
      <w:r>
        <w:rPr>
          <w:rtl w:val="true"/>
        </w:rPr>
        <w:t xml:space="preserve">. . . </w:t>
      </w:r>
      <w:r>
        <w:rPr>
          <w:rtl w:val="true"/>
        </w:rPr>
        <w:t>للاحتكار التجارى</w:t>
      </w:r>
      <w:bookmarkEnd w:id="243"/>
    </w:p>
    <w:p>
      <w:pPr>
        <w:pStyle w:val="BookText"/>
        <w:rPr/>
      </w:pPr>
      <w:r>
        <w:rPr>
          <w:rFonts w:ascii="Amiri" w:hAnsi="Amiri" w:eastAsia="Amiri" w:cs="Amiri"/>
          <w:color w:val="111111"/>
          <w:sz w:val="28"/>
          <w:sz w:val="28"/>
          <w:szCs w:val="28"/>
          <w:rtl w:val="true"/>
          <w:lang w:bidi="ar-SA"/>
        </w:rPr>
        <w:t xml:space="preserve">وسوف تكون التجارة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المنهاج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يمنع من الاجحاف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اتجار الدولة ، ومن الواضح ان بعض التجار لو باع الشيء رخيصاً ، لم يتمكن الاخرون من الاحتكار والغلاء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المنافسة الحرة بين التجار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المعاقبة لمن سولت له نفسه بالغلاء ، كما ذكرنا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 الماعاً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سوف تكون للدولة الاسلامية الواحدة المترامية الاطراف ، وحدة اجتماعية ، اذ وحدة الدين، ووحدة القانون ، ووحدة الاقتصاد ، ووحدة السياسة لابد وان تنتهى الى وحدة الاجتماع ، ولاتكون البلاد الاسلامية الموحدة ، كالولايات المتحدة الأمريكية ، حيث لكل قطر منها سياسة خاصة ، و قوانين خاصة ، لوضوح الفرق بين الدولة العقائدية وبين الدولة الململمة،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فرضنا وحدة اللغة العامة لكل الولايات ، وهى اللغة العربية ، حيث ان الواجب على المسلم ، تعلمها من أجل الصلاة ونحوها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وبذلك يعاد مجد الاسلام الغابر ، و يأخذ الدين بزمام العالم فينجي الناس من الديكتاتوريات ،بقوانينه التي تضع عنهم اصرهم والاغلال التي كانت عليهم</w:t>
      </w:r>
      <w:r>
        <w:rPr>
          <w:rFonts w:eastAsia="Amiri" w:cs="Amiri" w:ascii="Amiri" w:hAnsi="Amiri"/>
          <w:color w:val="111111"/>
          <w:sz w:val="28"/>
          <w:szCs w:val="28"/>
          <w:rtl w:val="true"/>
          <w:lang w:bidi="ar-SA"/>
        </w:rPr>
        <w:t xml:space="preserve">. </w:t>
      </w:r>
      <w:bookmarkStart w:id="244" w:name="pg9502_64335"/>
    </w:p>
    <w:p>
      <w:pPr>
        <w:pStyle w:val="Heading2"/>
        <w:numPr>
          <w:ilvl w:val="1"/>
          <w:numId w:val="1"/>
        </w:numPr>
        <w:rPr/>
      </w:pPr>
      <w:bookmarkStart w:id="245" w:name="__RefHeading___Toc6459172_2870459653"/>
      <w:bookmarkStart w:id="246" w:name="_Toc90"/>
      <w:bookmarkEnd w:id="244"/>
      <w:bookmarkEnd w:id="245"/>
      <w:r>
        <w:rPr>
          <w:rtl w:val="true"/>
        </w:rPr>
        <w:t xml:space="preserve">مسألة </w:t>
      </w:r>
      <w:r>
        <w:rPr>
          <w:rtl w:val="true"/>
        </w:rPr>
        <w:t xml:space="preserve">: </w:t>
      </w:r>
      <w:r>
        <w:rPr/>
        <w:t>9</w:t>
      </w:r>
      <w:r>
        <w:rPr>
          <w:rtl w:val="true"/>
        </w:rPr>
        <w:t xml:space="preserve"> </w:t>
      </w:r>
      <w:r>
        <w:rPr>
          <w:rtl w:val="true"/>
        </w:rPr>
        <w:t>النظرة الاسلامية المستوعبة</w:t>
      </w:r>
      <w:bookmarkEnd w:id="246"/>
    </w:p>
    <w:p>
      <w:pPr>
        <w:pStyle w:val="Heading3"/>
        <w:numPr>
          <w:ilvl w:val="2"/>
          <w:numId w:val="1"/>
        </w:numPr>
        <w:rPr/>
      </w:pPr>
      <w:bookmarkStart w:id="247" w:name="__RefHeading___Toc6459174_2870459653"/>
      <w:bookmarkStart w:id="248" w:name="_Toc91"/>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 xml:space="preserve">للاسلام نظرة واقعية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شخصية علمية ، أوسياسية، أو اجتماعية ، أو اقتصادية، أو غيرها،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يضم الافراد في رحم التيار العام ، فليس الاسلام مما يخصص بأهميته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بخلاف المدارس الفكرية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الاغلب حيث تهتم بأحدهما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الاسلام تارة ، يذكر أحوال الاشخاص صالحين كانوا أم طالحين ، أمثال آدم عليه السلام والشيطان ، وهابيل و قابيل ،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و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نمرود ، وموسى وفرعون، وامرأة فرعون وامرأة لوط الى غير ذلك ، وتارة اخرى يذكر أحوال الامم ، كعاد وثمود و قوم يونس و بنى اسرائيل، الى غير ذلك فقد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الارض فانظروا كيف بدء الخلق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فقد أحياه</w:t>
      </w:r>
      <w:r>
        <w:rPr>
          <w:rFonts w:eastAsia="Amiri" w:cs="Amiri" w:ascii="Amiri" w:hAnsi="Amiri"/>
          <w:color w:val="111111"/>
          <w:sz w:val="28"/>
          <w:szCs w:val="28"/>
          <w:rtl w:val="true"/>
          <w:lang w:bidi="ar-SA"/>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فی دیار هم و انظر الی آثار هم</w:t>
      </w:r>
      <w:r>
        <w:rPr>
          <w:rFonts w:eastAsia="IRNazanin" w:cs="IRNazanin"/>
          <w:color w:val="111111"/>
          <w:sz w:val="28"/>
          <w:szCs w:val="28"/>
          <w:rtl w:val="true"/>
          <w:lang w:bidi="fa-IR"/>
        </w:rPr>
        <w:t xml:space="preserve">). </w:t>
      </w:r>
      <w:bookmarkStart w:id="249" w:name="pg9502_64336"/>
    </w:p>
    <w:p>
      <w:pPr>
        <w:pStyle w:val="BookText"/>
        <w:rPr/>
      </w:pPr>
      <w:bookmarkEnd w:id="249"/>
      <w:r>
        <w:rPr>
          <w:rFonts w:ascii="Amiri" w:hAnsi="Amiri" w:eastAsia="Amiri" w:cs="Amiri"/>
          <w:color w:val="111111"/>
          <w:sz w:val="28"/>
          <w:sz w:val="28"/>
          <w:szCs w:val="28"/>
          <w:rtl w:val="true"/>
          <w:lang w:bidi="ar-SA"/>
        </w:rPr>
        <w:t xml:space="preserve">وأنشد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على قلل الاجبال تحرسهم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النظرة الاسلامية المزدوجة هى النظرة الواقعية اذكل واحد من الشخصيات والاحداث التاريخية، يتفاعل بعضها في بعض خارجاً ، وكل واحد منهما يوضع نصب عين الانسان اللاحق، والتاريخ اللاحق اسوة ، فان الاخيار تحيى للاسوة ، والاشرار تبقى ليرى الانسان كيف انشرهم لم يعد اليهم والى غيرهم الا بالخسران ، فيجتنب ، هذا بالنسبة الى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الى الاحداث التاريخية فالتاريخ تكاملي اذ الانسان الذي هو محور التاريخ وصانعه ، ميال بطبعه الى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يرى التاريخ في حال التكامل، وكلما صنع في التاريخ ابقى ، وبنى عليه أكمل منه ، كالمصباح يبتدء بالسعف، والى ان ينتهى الى الذرة ، ووسيلة النقل فى البحر تبتدء بالخشبة ، والى ان تنتهى الى الباخرة وهكذا ، و الزمان يسير الى الاكمل ، وقد فسر بعضهم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6459176_2870459653"/>
      <w:bookmarkStart w:id="251" w:name="_Toc92"/>
      <w:bookmarkEnd w:id="250"/>
      <w:r>
        <w:rPr>
          <w:rtl w:val="true"/>
        </w:rPr>
        <w:t>تفاعل الانسان والتاريخ</w:t>
      </w:r>
      <w:bookmarkEnd w:id="25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والانسان العبقري والتاريخ المتصاعد يتفاعل احدهما مع الاخر ، ويستفيد احدهما من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فالعبقري يستفيد من التاريخ قدر تكامله الى زمانه ، مثلا العبقري يركب الطائرة بسرعة الوصول الى محل تدريسه ، ويستنجد بالطابعة لايصاله أفكاره الى الطلاب، كما ان التاريخ يضع نسبة جديدة في بنائه التكاملي من العبقري ، فابن سينا يقدم الطب ، والعلامة يقدم الفقه ، والمجدد الشيرازي يقدم استقلال ايران</w:t>
      </w:r>
      <w:r>
        <w:rPr>
          <w:rFonts w:eastAsia="Amiri" w:cs="Amiri" w:ascii="Amiri" w:hAnsi="Amiri"/>
          <w:color w:val="111111"/>
          <w:sz w:val="28"/>
          <w:szCs w:val="28"/>
          <w:rtl w:val="true"/>
          <w:lang w:bidi="ar-SA"/>
        </w:rPr>
        <w:t xml:space="preserve">. </w:t>
      </w:r>
      <w:bookmarkStart w:id="252" w:name="pg9502_64337"/>
    </w:p>
    <w:p>
      <w:pPr>
        <w:pStyle w:val="Heading3"/>
        <w:numPr>
          <w:ilvl w:val="2"/>
          <w:numId w:val="1"/>
        </w:numPr>
        <w:rPr/>
      </w:pPr>
      <w:bookmarkStart w:id="253" w:name="__RefHeading___Toc6459178_2870459653"/>
      <w:bookmarkStart w:id="254" w:name="_Toc93"/>
      <w:bookmarkEnd w:id="252"/>
      <w:bookmarkEnd w:id="253"/>
      <w:r>
        <w:rPr>
          <w:rtl w:val="true"/>
        </w:rPr>
        <w:t>نظرة على مدرسة ماركس</w:t>
      </w:r>
      <w:bookmarkEnd w:id="254"/>
    </w:p>
    <w:p>
      <w:pPr>
        <w:pStyle w:val="BookText"/>
        <w:rPr/>
      </w:pPr>
      <w:r>
        <w:rPr>
          <w:rFonts w:ascii="Amiri" w:hAnsi="Amiri" w:eastAsia="Amiri" w:cs="Amiri"/>
          <w:color w:val="111111"/>
          <w:sz w:val="28"/>
          <w:sz w:val="28"/>
          <w:szCs w:val="28"/>
          <w:rtl w:val="true"/>
          <w:lang w:bidi="ar-SA"/>
        </w:rPr>
        <w:t>وبذلك تبين ان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ماركس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بالتاريخ، وعدم الاهتمام بالافراد لان التاريخ تكاملي ، يسير لاجل انقاذ الانسان من يد استغلال الانسان ، وذلك يكون بتعميم الشيوعية ، غير تام ، اذ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النظرة الى التاريخ فقط ليست نظرة مستوعبة ، كما عرفت لزوم ازدواجية النظرة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يلتزموا بهذه النظرة، ولذا أخذوا يهتمون بماركس وانجلز ولينين وستالين وماو و كاسترو وكيم ، فاذا كان الامر كما ذكروا ، فلماذا هذا الاهتمام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التاريخ الذين قالوا به ،من أدوار أربعة لم يدل عليه دليل، بل الدليل دل على عدمه كما ذكرناه سابقاً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ينهزم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فكبراهم بتكامل التاريخ تام لكن صغراهم ترقيع دل الدليل على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التكامل اختياري، وليس بجبرى ، اذ الانسان يصنع هذا التكامل والانسان مخير وليس بمسير كما ثبت في علم الكلام والفلسفة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459180_2870459653"/>
      <w:bookmarkStart w:id="256" w:name="_Toc94"/>
      <w:bookmarkEnd w:id="255"/>
      <w:r>
        <w:rPr>
          <w:rtl w:val="true"/>
        </w:rPr>
        <w:t>المدرسة الغربية الاخرى</w:t>
      </w:r>
      <w:bookmarkEnd w:id="256"/>
    </w:p>
    <w:p>
      <w:pPr>
        <w:pStyle w:val="BookText"/>
        <w:rPr/>
      </w:pPr>
      <w:r>
        <w:rPr>
          <w:rFonts w:ascii="Amiri" w:hAnsi="Amiri" w:eastAsia="Amiri" w:cs="Amiri"/>
          <w:color w:val="111111"/>
          <w:sz w:val="28"/>
          <w:sz w:val="28"/>
          <w:szCs w:val="28"/>
          <w:rtl w:val="true"/>
          <w:lang w:bidi="ar-SA"/>
        </w:rPr>
        <w:t xml:space="preserve">كما تبين مما ذكرناه من ازدواجية الامر ، ان الاهمية ليست للافراد فقط كما تقوله المدرسة الاخرى التي شاعت في الغرب والشرق ، ولها بقية الى الان ، ثم يشتبه غالباً بعض مناصري هذه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أشتباه عام لكثير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الاغلب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الديكتاتوريين</w:t>
      </w:r>
      <w:r>
        <w:rPr>
          <w:rFonts w:eastAsia="Amiri" w:cs="Amiri" w:ascii="Amiri" w:hAnsi="Amiri"/>
          <w:color w:val="111111"/>
          <w:sz w:val="28"/>
          <w:szCs w:val="28"/>
          <w:rtl w:val="true"/>
          <w:lang w:bidi="ar-SA"/>
        </w:rPr>
        <w:t xml:space="preserve">) </w:t>
      </w:r>
      <w:bookmarkStart w:id="257" w:name="pg9502_64338"/>
    </w:p>
    <w:p>
      <w:pPr>
        <w:pStyle w:val="BookText"/>
        <w:rPr/>
      </w:pPr>
      <w:bookmarkEnd w:id="25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اليهم ، مع انهم جزء وليس بكل ، بل اللازم الى جنب اولئك ذكر العلماء والخطباء والمؤسسين والبناة ، ومن اليهم ممن تعاونوا في تكميل الحياة والانسان ، وقد تقدم ان الانسان ، يكمل نفسه وجسده ومجتمعه ومحيطه الطبيعي ، وقد سار اثرهم الشعراء الذين يتبعهم الغاوون ، فترى ديوان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عربياً كان أو فارسياً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مليئاً بمدح الطغاة والمستبدين والقتلة وممتهني كرامة الانسان ، أما الامة فلا أثر لهم، فى أمثال هذه التواريخ، والدواوين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فاللازم ان يكون مسرح السياسة أمور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الاشخاص ، الذين لهم مدخلية في السياسة بالمعنى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بمافيه الامم ، حيث ان الفرد العبقري بدون الأمة لا يقدر على البناء ، كما ان ضده بدونها لا يتمكن من الهدم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الاطارات الحقوقية ، والقوانين التي لها مدخلية في صنع الانسان والتاريخ ، اذ في كل هذه الاطارات ، ينمو أو يسقط الانسان والتاريخ ، وان لم تكن الاطارات بوحدها بانية وهادمة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قد عرفت ان المسير للتاريخ الى الامام ، الذي يجب ان يكون مسرحاً للنظر السياسي ، هو الافراد والقيادات جميعاً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هاتين تظهران في ثلاثة وحدات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القاعدية</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459182_2870459653"/>
      <w:bookmarkStart w:id="259" w:name="_Toc95"/>
      <w:bookmarkEnd w:id="258"/>
      <w:r>
        <w:rPr>
          <w:rtl w:val="true"/>
        </w:rPr>
        <w:t xml:space="preserve">الوحدة العليا </w:t>
      </w:r>
      <w:r>
        <w:rPr>
          <w:rtl w:val="true"/>
        </w:rPr>
        <w:t xml:space="preserve">: </w:t>
      </w:r>
      <w:r>
        <w:rPr>
          <w:rtl w:val="true"/>
        </w:rPr>
        <w:t>الدولة</w:t>
      </w:r>
      <w:bookmarkEnd w:id="2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فالوحدة العليا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تكون في صدد تسيير دفة الحكم والسير بالبلاد والاجتماع الى حيث الهدف المنشود، ولايهم في الأمران يكون المسير للدولة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الدكتاتوريات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حكومة الاشراف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أونواب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الاستشاريات ديمقراطية كانت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كلامنا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الدولة هي مركز التصميم الذي يجب ان ينظر اليه السياسي </w:t>
      </w:r>
    </w:p>
    <w:p>
      <w:pPr>
        <w:pStyle w:val="BookText"/>
        <w:rPr/>
      </w:pPr>
      <w:r>
        <w:rPr>
          <w:rFonts w:ascii="Amiri" w:hAnsi="Amiri" w:eastAsia="Amiri" w:cs="Amiri"/>
          <w:color w:val="111111"/>
          <w:sz w:val="28"/>
          <w:sz w:val="28"/>
          <w:szCs w:val="28"/>
          <w:rtl w:val="true"/>
          <w:lang w:bidi="ar-SA"/>
        </w:rPr>
        <w:t xml:space="preserve">ولابدان يعلم ان الدولة لسعة قدراتها المادية والمعنوية ، من أهم عوامل تسيير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قدرتها المادية فواضح ، وبها توظف الناس رغبا ورهباً ، في مختلف الخدمات والتي منها الجيش والشرطة والامن والقضاء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قدرتها المعنوية ، فلوضوح ان الدولة تستمد شرعيتها من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القانون مسلم الاتباع عند قطاعات كبيرة من الامة والدولة تنفذ القانون ، سواء كان القانون موضوعاً في الدين ، أو بسبب نواب الامة ، أو بسبب قيادات الحزب، وحتى الدول الديكتاتورية، تزيف ارادة جماعة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قيادة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 ان نقول بين قوسين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الامم يجب ان لا تخدع بأمثال هذه الظواهر اطلاقا والا تمست فيهم الدكتاتورية المطلقة مما يوجب هلاك الحرث والنسل ، وقتل الابرياء، وفتح باب السجون والتعذيب ومصادرة الاموال وخنق الاصوات الى آخر الامور الديكتاتورية، بل اللازم ان تعي الامة فان كانت الحكومة دينية كان اللازم ان يكون القانون حسب دساتير الدين الموجودة في منابعه ، وان يكون تطبيق الكلى على الشخصى، حسب رأي أكثرية مجلس الامة ، المنتخبة بكل حرية وأمانة ، وان كانت دولة غير دينية ، يجب ان يكون القانون والتطبيق حسب رأي أكثرية الامة كذلك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المعنويات ، فقد تكون هذه بسبب ان الدولة على طبق معنويات الناس ، كما في الدول الدينية ، والدول التي لها مبادىء خاصة منطبقة على مبادىء الناس المسلّم بها لديهم وقد تكون هذه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تنظمها الدولة داخل صفوف الناس بقصد تهيئة الرأي العام على وفق أعمال الدولة فهذه القوة الخفية بالاضافة الى وسائل الاعلام هي التي تحتوش الناس لقبولهم أعمال الدولة وهذه </w:t>
      </w:r>
      <w:bookmarkStart w:id="260" w:name="pg9502_64340"/>
    </w:p>
    <w:p>
      <w:pPr>
        <w:pStyle w:val="BookText"/>
        <w:rPr/>
      </w:pPr>
      <w:bookmarkEnd w:id="260"/>
      <w:r>
        <w:rPr>
          <w:rFonts w:ascii="Amiri" w:hAnsi="Amiri" w:eastAsia="Amiri" w:cs="Amiri"/>
          <w:color w:val="111111"/>
          <w:sz w:val="28"/>
          <w:sz w:val="28"/>
          <w:szCs w:val="28"/>
          <w:rtl w:val="true"/>
          <w:lang w:bidi="ar-SA"/>
        </w:rPr>
        <w:t xml:space="preserve">القوة قد تتمكن من التأثير على رأي الاكثرية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غير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اذا كانت اعمال الدولة ملائمة نوعاً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تتمكن الا من ايجاد رأى ثان في المجتمع بسببه لا تكون الدولة منفردة فى الميدان، لتصب الجماهير عليها اللعنة والبرائة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تمكن وعاة الامة من سلب الشرعية عن أعمال الدولة لم تتمكن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اداء رسالتها ، باضفاء الشرعية على أعمال الدولة</w:t>
      </w:r>
    </w:p>
    <w:p>
      <w:pPr>
        <w:pStyle w:val="BookText"/>
        <w:rPr/>
      </w:pPr>
      <w:r>
        <w:rPr>
          <w:rFonts w:ascii="Amiri" w:hAnsi="Amiri" w:eastAsia="Amiri" w:cs="Amiri"/>
          <w:color w:val="111111"/>
          <w:sz w:val="28"/>
          <w:sz w:val="28"/>
          <w:szCs w:val="28"/>
          <w:rtl w:val="true"/>
          <w:lang w:bidi="ar-SA"/>
        </w:rPr>
        <w:t>وسرعان ما ينكشف للجماهير زيف الدولة ، فان تمكنوا من اسقاطها بالطرق المقبولة ، اسقوطها كذلك ، والا توسلوا بالقوة ، ولذا يجب على الدول الديكتاتورية ان لاتطمئن بهذه الاساليب في بقائها ، وأفضل لها ان تعدل سياستها تجاه الامة ، من السير في مثل هذا الخط المنحرف الذي يؤدي اخيراً بنفسها وسمعتها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تقدم تبين ، ان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اصطلاح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ربما يكون قانون ومعنوية، وربما يكون قانون دون معنوية كما في حكومات الاستعمار حيث يوضع القانون على يد المستعمر وعملائه ، الا ان الناس ينظرون الى القانون شزراً ، وربما تكون معنوية دون قانون ، كما في الحكومات الدينية ، حيث أكثرية الشعب متدينون ، وبعدلم توضع القوانين التي تستند اليها الدولة في امورها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والتجربة والمنطق ، يدلان على ان الحكومات الدينية أكثر دواماً من غيرها والسبب ان الحكم تحمله القلوب والابدان بينما الحكومات غير الدينية حاملها الابدان فقط ، واذا اختلف القلب والبدن كان الاجدر ان ينتهى الحكم في مدة وجيزة ، بخلاف ما اذا اتفقا ، اذ لا مبرر لسقوط الحكم حينئذ بسرعة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6459184_2870459653"/>
      <w:bookmarkStart w:id="262" w:name="_Toc96"/>
      <w:bookmarkEnd w:id="261"/>
      <w:r>
        <w:rPr>
          <w:rtl w:val="true"/>
        </w:rPr>
        <w:t xml:space="preserve">الوحدة الوسطى </w:t>
      </w:r>
      <w:r>
        <w:rPr>
          <w:rtl w:val="true"/>
        </w:rPr>
        <w:t xml:space="preserve">: </w:t>
      </w:r>
      <w:r>
        <w:rPr>
          <w:rtl w:val="true"/>
        </w:rPr>
        <w:t>الجماعات</w:t>
      </w:r>
      <w:bookmarkEnd w:id="26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والوحدة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ذات النفوذ و الفعالية في الجماهير كالجمعيات </w:t>
      </w:r>
    </w:p>
    <w:p>
      <w:pPr>
        <w:pStyle w:val="BookText"/>
        <w:rPr/>
      </w:pPr>
      <w:r>
        <w:rPr>
          <w:rFonts w:ascii="Amiri" w:hAnsi="Amiri" w:eastAsia="Amiri" w:cs="Amiri"/>
          <w:color w:val="111111"/>
          <w:sz w:val="28"/>
          <w:sz w:val="28"/>
          <w:szCs w:val="28"/>
          <w:rtl w:val="true"/>
          <w:lang w:bidi="ar-SA"/>
        </w:rPr>
        <w:t xml:space="preserve">والمنظمات والاحزاب، سواء تشكلت باسم الدين أو الدنيا ، أمثال الجمعيات الاقتصادية والطبية والثقافية، وغيرها وهذه الجمعيات و الجماعات ان كان هدفها الوصول الى الحكم كانت احزاباً سياسية، وما أليها ، وان لم يكن هدفها ذلك ، كانت جماعات اجتماعية واقتصادية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اي حال ، فأمثال هذه الوحدات تؤثر فى السياسة دائماً ، أما تأثيراً مباشراً ، اذا هدفت السياسة ، فتطلب من الدولة اجراء سياسة خاصة مما يوجب اضطرار الدولة القبول ، أو تحول دون إعمال الدولة سياسة خاصة ، مما يجد مسار حركة الدولة ، وأما تأثيراً غير مباشر اذا لم تهدف السياسة ، كما اذا تصرفت في الاقتصاد ، حيث ان الاقتصاد وجه ثان للدولة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ولنفرض ان الجماعات الصناعية عملت للتقليل من الصناعة، فان الصناعة تقل ، ويؤثر ذلك في بيع الدولة مصنوعاتها للخارج ، مما يؤثر في ضبط الدولة رقبة الاسواق الخارجية، وهذه ضربة سياسية تتلقاها الدولة وبقدر الضربة يضعف وزن الدولة في الخارج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اي حال ، فأمثال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مسرحاً لمطالعة السياسي لها ، كمسير لسياسة الدولة في الجملة، وكثيراً ما تجعل الدولة بين بعض هذه الوحدات ، وبين وحدات اخرى ، تنافساً بقصد عدم امكانها الضغط على الدولة بالقدر الطبيعي، ولا يمكن ذلك الا اذا جعلت الدولة تنافساً طبيعياً اذ الجمعية المصطنعة العميلة للدولة لاتقدر على التخفيف من الضغط الطبيعي الذى تورده الجمعية الحقيقية على الدولة مثلا اذا كانت بعض التجمعات العمالية حول معمل تضغط على الدولة ، فبامكان الدولة ان تكون معملا آخر ، يجتمع حوله العمال، يضغطون على التجمع الأول ، ليكفوا الضغط عن الدولة من جهة ضغطهم المضاد على التجمع الاول </w:t>
      </w:r>
      <w:r>
        <w:rPr>
          <w:rFonts w:eastAsia="Amiri" w:cs="Amiri" w:ascii="Amiri" w:hAnsi="Amiri"/>
          <w:color w:val="111111"/>
          <w:sz w:val="28"/>
          <w:szCs w:val="28"/>
          <w:rtl w:val="true"/>
          <w:lang w:bidi="ar-SA"/>
        </w:rPr>
        <w:t xml:space="preserve">. </w:t>
      </w:r>
      <w:bookmarkStart w:id="263" w:name="pg9502_64342"/>
    </w:p>
    <w:p>
      <w:pPr>
        <w:pStyle w:val="Heading3"/>
        <w:numPr>
          <w:ilvl w:val="2"/>
          <w:numId w:val="1"/>
        </w:numPr>
        <w:rPr/>
      </w:pPr>
      <w:bookmarkStart w:id="264" w:name="__RefHeading___Toc6459186_2870459653"/>
      <w:bookmarkStart w:id="265" w:name="_Toc97"/>
      <w:bookmarkEnd w:id="263"/>
      <w:bookmarkEnd w:id="264"/>
      <w:r>
        <w:rPr>
          <w:rtl w:val="true"/>
        </w:rPr>
        <w:t xml:space="preserve">الوحدة القاعدية </w:t>
      </w:r>
      <w:r>
        <w:rPr>
          <w:rtl w:val="true"/>
        </w:rPr>
        <w:t xml:space="preserve">: </w:t>
      </w:r>
      <w:r>
        <w:rPr>
          <w:rtl w:val="true"/>
        </w:rPr>
        <w:t>الجماهير</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والوحدة القاعدية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ثالث الوحدات في ملاحظة السياسي، وهم جماهير الناس ، الذين ليسوا من الوحدتين السابقتين، ومع ذلك لهم مطالب منبعثة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توجب الضغط على الدولة في سياستها حتى تلتزم الدولة سياسة خاصه ايجاباً أو سلباً أو تعديلا، واسلوب ضغط الجماهير على الدولة ، مع انهم ليسوا بمتشكلين ، في شكل خاص ، هو ضغطهم على الجماعات ذات النفوذ وعلى أفراد الدولة ، مما ينعكس الضغط على الدولة وأحياناً يتجمعون في مظاهرات و اضرابات جماهيرية، اذا كانت مطالبهم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في ما اذا كانت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بكلاشقيها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تفادي الرأي العام غالباً بمختلف الاساليب والاسباب لان الرأي العام اذا صار ضد الدولة، يسقطها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الحكومات الديكتاتورية ، فهي غالباً تتجاهل الرأي العام، وتقابله بالعنف لكن هذا لايدوم زماناً طويلا وانما تتمكن الدولة ان تقاوم مدة حسب قوة المعارضة العامة أو ضعفها ، وأخيراً ، تسقط ، حيث تأخذ الجماهير مطاليبها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فالانبعاث عن الدين، فيما اذا كان عمل الدولة مخالفاً للدين ، حيث ان الجماهير المتدينة تأخذ فى التجمع ، وأبداء الرأي ، والضغط على الجماعات ذات النفوذ ، وعلى الأفراد المنخرطين في سلك الدولة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الظاهر لمثل هذا الانبعاث ، ماحدث في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قصة 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الدعوة الى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الدعوة الى تأميم البترول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الدعوة الى ازالة الملوكية لتأخذ الجمهورية الاسلامية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حدث في </w:t>
      </w:r>
      <w:bookmarkStart w:id="266" w:name="pg9502_64343"/>
    </w:p>
    <w:p>
      <w:pPr>
        <w:pStyle w:val="BookText"/>
        <w:rPr/>
      </w:pPr>
      <w:bookmarkEnd w:id="266"/>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الدعوة الى اخراج الاستعمار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الحال الحاضر حيث الدعوة الى اسقاط البعثيين الذين ثبتت عمالتهم لبريطانيا وأسرائيل وامريكا فقد كان الانبعاث في كل هذه المواره دينياً بحتاً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 دليل على ذلك، أن العلماء المراجع قادوا هذه المعارك و الجماعات الصغيرة الذين ألقوا دلوهم فى الدلاء، لم يكن لهم اي تأثير يذكر، وانما هم ارادوا تسجيل موقف ليكون لهم فى المستقبل نصيب وهذا بالنسبة الى الجماعات الصغيرة الصادقة فى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غيرهم من عملاء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ادخلوا انو فهم في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المهم الكلام ،حولهم ، اذ هؤلاء كانوا يمثلون الاستعمار والثورة المضادة وان تظاهروا في ثوب الوطنية والاخلاص </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459188_2870459653"/>
      <w:bookmarkStart w:id="268" w:name="_Toc98"/>
      <w:bookmarkEnd w:id="267"/>
      <w:r>
        <w:rPr>
          <w:rtl w:val="true"/>
        </w:rPr>
        <w:t>تحطم الثورات لنقص الوعى السياسى</w:t>
      </w:r>
      <w:bookmarkEnd w:id="268"/>
    </w:p>
    <w:p>
      <w:pPr>
        <w:pStyle w:val="BookText"/>
        <w:rPr/>
      </w:pPr>
      <w:r>
        <w:rPr>
          <w:rFonts w:ascii="Amiri" w:hAnsi="Amiri" w:eastAsia="Amiri" w:cs="Amiri"/>
          <w:color w:val="111111"/>
          <w:sz w:val="28"/>
          <w:sz w:val="28"/>
          <w:szCs w:val="28"/>
          <w:rtl w:val="true"/>
          <w:lang w:bidi="ar-SA"/>
        </w:rPr>
        <w:t xml:space="preserve">ولا بأس هنا بالالماع الى أنه اذا كانت الجماهير وراء هذه الحركات فلماذا تبدل الأمر ، الى ان جاء عملاء الغرب الى الحكم بعد فترة وجيزة من الحركة ؟ فالبهلويان، والملوكيون ومن بعدهم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عملاء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جائوا أثر تلك الحركات الجماهيرية الثورية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الجماهير الذين وقفوا وراء العلماء لتحرير بلادهم، عن الاستعمار والاستبداد، كان ينقصهم الوعي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يصنعوا 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اللائق بحفظ الحكم ، كما لم يهيئوا الجو الصناعي، الذي يسند الحكم، فان هذه الثلاثة، هي أساس الحكم في الوقت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الكفائة الذاتية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الوعي يستدعى الأمرين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الجماهير المسلمة </w:t>
      </w:r>
      <w:bookmarkStart w:id="269" w:name="pg9502_64344"/>
    </w:p>
    <w:p>
      <w:pPr>
        <w:pStyle w:val="BookText"/>
        <w:rPr/>
      </w:pPr>
      <w:bookmarkEnd w:id="269"/>
      <w:r>
        <w:rPr>
          <w:rFonts w:ascii="Amiri" w:hAnsi="Amiri" w:eastAsia="Amiri" w:cs="Amiri"/>
          <w:color w:val="111111"/>
          <w:sz w:val="28"/>
          <w:sz w:val="28"/>
          <w:szCs w:val="28"/>
          <w:rtl w:val="true"/>
          <w:lang w:bidi="ar-SA"/>
        </w:rPr>
        <w:t>الذين قاموا بتلك الحركات لم يشعروا بأن الغرب الذي يقف وراء التخريب قداعد عدته والثوار الذين قاموا بالحركات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رحمهم الله ، ماتوا بالسم أو قتلوا فلم يكن لهم زمان التوعية وأن صرحوا بما وعو اللجماهير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التي يطبخها البريطانيون لا تنفعنا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ولماذا تستوردوا قوانين القضاء من باريس ، وقوانين مجلس الامة من انكلترا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أصر على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والجماهير كانت غافلة عن المؤامرات الاستعمارية، وعن أساليب الحكم في العصر الحاضر وكانوا يزعمون ان مجرد التقويض يكفي في رجوع الزمام الى الاسلام، ولذا لم ينظموا أنفسهم التنظيم اللائق، ولم يسرعوا في صنع الاكتفاء الذاتي وجاء المستعمرون ونظمو اعملائهم كما ان الحاجة سببت خضوع المحتاج الى المحتاج اليه ، كما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احتج الى من شئتتكن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ضاعت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حدث في تركيا بعد تحطيم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انهكتها مخالفة الملوك الذين سموا أنفسهم بالخلفاء للدين ولم يكونوا يشبهون خلفاءالرسول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قليل أو كثير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6459190_2870459653"/>
      <w:bookmarkStart w:id="271" w:name="_Toc99"/>
      <w:bookmarkEnd w:id="270"/>
      <w:r>
        <w:rPr>
          <w:rtl w:val="true"/>
        </w:rPr>
        <w:t>واجب حركات التحرير</w:t>
      </w:r>
      <w:bookmarkEnd w:id="271"/>
    </w:p>
    <w:p>
      <w:pPr>
        <w:pStyle w:val="BookText"/>
        <w:rPr/>
      </w:pPr>
      <w:r>
        <w:rPr>
          <w:rFonts w:ascii="Amiri" w:hAnsi="Amiri" w:eastAsia="Amiri" w:cs="Amiri"/>
          <w:color w:val="111111"/>
          <w:sz w:val="28"/>
          <w:sz w:val="28"/>
          <w:szCs w:val="28"/>
          <w:rtl w:val="true"/>
          <w:lang w:bidi="ar-SA"/>
        </w:rPr>
        <w:t xml:space="preserve">وعلى هذا، فاللازم على حركات التحرير في بلاد الإسلام أن يهتموا بهذهالنواحي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الوعي السياسي والاقتصادي والاجتماعي، بين الأمة بقدر الكفايةفان الواعي لا يستعد للخضوع ولا تنطلي عليه المكائد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الدقيق ، وقد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أستطعتم من قوة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والتنظيم من أهم وسائل القوة ، وقد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للاكتفاء الذاتي صناعة وسلاحاً وأرزاقاً وغيرها ، وألا فبدون هذه الثلاثة ، لا يمكن تحرر يبقى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استطلاع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صورتان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الاستطلاع من الجمعيات والمنظمات، وما أشبه كالاستطلاع من قراء الصحف ، حيث ان نسبة انتشار الصحيفة بين الجماهير ، دليل على قدر رأي الناس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هناك صحيفتان ، احداهما تطبع مليوناً، والأخرى ربع مليون كان ذلك دليلا على ان اقبال الناس على الاولى أربعة أضعاف الثانية فاذا كان لكل من الصحيفتين خط سياسي مستقل، أوخط اقتصادي مستقل، كان ذلك دليلا على أغلبية الرأى الاولى عند الامة والالم يكثر مشترو الأولى، ولم يقل مشترو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الجماهير مباشرة بسبب السئوالات، في كافة المجالات التي يراد الاستطلاع بواسطتها، فينزل أعضاء المؤسسة الاستطلاعية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كانت أو جريدة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الشارع يسألون المارة، والدكاكين ، والدور، وغيرها عن رأيهم حول القضية الفلانية كالحرب او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حول الشخص الفلاني مثل من هو اليق بالحكم في الانتخابات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الاراء ، تدل على الرأى العام مأة في ماة أو أقل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تحصيل هذا الرأي ليس لفائدة التنبأ بالمستقبل ليكون ترفاً فكرياً بل ينفع السياسي والاقتصادي والديني والاجتماعى، فرداً ومؤسسة ومنظمة ليعملوا على طبق تلك الاراء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اقتصادي يريد معرفة نوع السيارة التي يرغب فيها الناس اكثر ، ليصنعها، أو منظمة سياسية تريد استطلاع رأيهم حول المنتخب المستقبل لتساومه ، أورجل يريد ان يعقد في داره مجلس وعظ </w:t>
      </w:r>
      <w:bookmarkStart w:id="272" w:name="pg9502_64346"/>
    </w:p>
    <w:p>
      <w:pPr>
        <w:pStyle w:val="BookText"/>
        <w:rPr/>
      </w:pPr>
      <w:bookmarkEnd w:id="272"/>
      <w:r>
        <w:rPr>
          <w:rFonts w:ascii="Amiri" w:hAnsi="Amiri" w:eastAsia="Amiri" w:cs="Amiri"/>
          <w:color w:val="111111"/>
          <w:sz w:val="28"/>
          <w:sz w:val="28"/>
          <w:szCs w:val="28"/>
          <w:rtl w:val="true"/>
          <w:lang w:bidi="ar-SA"/>
        </w:rPr>
        <w:t xml:space="preserve">فيريد استطلاعهم حول الخطيب المرغوب فيه ، وهكذا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459192_2870459653"/>
      <w:bookmarkStart w:id="274" w:name="_Toc100"/>
      <w:bookmarkEnd w:id="273"/>
      <w:r>
        <w:rPr>
          <w:rtl w:val="true"/>
        </w:rPr>
        <w:t xml:space="preserve">نصوص الشريعة </w:t>
      </w:r>
      <w:r>
        <w:rPr>
          <w:rtl w:val="true"/>
        </w:rPr>
        <w:t xml:space="preserve">.. </w:t>
      </w:r>
      <w:r>
        <w:rPr>
          <w:rtl w:val="true"/>
        </w:rPr>
        <w:t>فى الراي العام</w:t>
      </w:r>
      <w:bookmarkEnd w:id="274"/>
    </w:p>
    <w:p>
      <w:pPr>
        <w:pStyle w:val="BookText"/>
        <w:rPr/>
      </w:pPr>
      <w:r>
        <w:rPr>
          <w:rFonts w:ascii="Amiri" w:hAnsi="Amiri" w:eastAsia="Amiri" w:cs="Amiri"/>
          <w:color w:val="111111"/>
          <w:sz w:val="28"/>
          <w:sz w:val="28"/>
          <w:szCs w:val="28"/>
          <w:rtl w:val="true"/>
          <w:lang w:bidi="ar-SA"/>
        </w:rPr>
        <w:t xml:space="preserve">ويظهر من المطالعات الاسلامية ، اهتمام الاسلام بالرأي العام ، فقد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اشيروا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ويستطلعهم حول الحرب، وكذلك 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اعطاء التمر لليهود وأخذ برأي من اشار اليه بالمنع ، وفي 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وَامرُهُمُ شُورى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شاوِرهُم فِي الاَمرِ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وورد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بعث والياً، قال له اقرء كتابي عليهم فاذا رضوابك كن والياً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استشارته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 والمرأة التى جائت شاكية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الوالي بشكايتها وغيرهما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تكفوا عن مقالة بحق ، أو مشورة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استبد برأيه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شاركها في 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لاظهير كالمشاورة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مظاهرة اوثق من المشاورة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اصحابك ودع الشاذ النادر ، فان المجمع عليه لاريب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هذا الباب حجية العرف العام فى معانى الالفاظ ، والذي يستدل له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معاشر الانبياء امرنا أن نكلم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بل الاسلام يحبذ استطلا الاراء حتى فى الامور الشخصية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275" w:name="pg9502_64347"/>
    </w:p>
    <w:p>
      <w:pPr>
        <w:pStyle w:val="BookText"/>
        <w:rPr/>
      </w:pPr>
      <w:bookmarkEnd w:id="275"/>
      <w:r>
        <w:rPr>
          <w:rFonts w:ascii="Amiri" w:hAnsi="Amiri" w:eastAsia="Amiri" w:cs="Amiri"/>
          <w:color w:val="111111"/>
          <w:sz w:val="28"/>
          <w:sz w:val="28"/>
          <w:szCs w:val="28"/>
          <w:rtl w:val="true"/>
          <w:lang w:bidi="ar-SA"/>
        </w:rPr>
        <w:t xml:space="preserve">في زواجه بفاطمة ام البنين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ممايدل على سبق الاسلام بقرون ما اكتشفه المتأخرون من الغربيين من الاهتمام بالرأى العام، فان ذلك حدث عندهم 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كلوب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اسساً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يستطلع الفرد او المؤسسة ، الرأي العام بالنسبة الى الماضي، ليتخذ منه عبرة للمستقبل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العراقية القومية مع الاكراد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انتهائها، ليظهر ايجابية اوسلبية الرأى العام تجاهها ، ليتخذ من ذلك درساً لما اذا تهيئت الظروف في المستقبل لمثل تلك الحرب، هل الافضل خوضها، او تفاديها بالتنازلات وما اشبه ؟</w:t>
      </w:r>
    </w:p>
    <w:p>
      <w:pPr>
        <w:pStyle w:val="Heading3"/>
        <w:numPr>
          <w:ilvl w:val="2"/>
          <w:numId w:val="1"/>
        </w:numPr>
        <w:rPr/>
      </w:pPr>
      <w:bookmarkStart w:id="276" w:name="__RefHeading___Toc6459194_2870459653"/>
      <w:bookmarkStart w:id="277" w:name="_Toc101"/>
      <w:bookmarkEnd w:id="276"/>
      <w:r>
        <w:rPr>
          <w:rtl w:val="true"/>
        </w:rPr>
        <w:t xml:space="preserve">الرأى العام </w:t>
      </w:r>
      <w:r>
        <w:rPr>
          <w:rtl w:val="true"/>
        </w:rPr>
        <w:t xml:space="preserve">.. </w:t>
      </w:r>
      <w:r>
        <w:rPr>
          <w:rtl w:val="true"/>
        </w:rPr>
        <w:t>والعاطفة العامة</w:t>
      </w:r>
      <w:bookmarkEnd w:id="277"/>
    </w:p>
    <w:p>
      <w:pPr>
        <w:pStyle w:val="BookText"/>
        <w:rPr/>
      </w:pPr>
      <w:r>
        <w:rPr>
          <w:rFonts w:ascii="Amiri" w:hAnsi="Amiri" w:eastAsia="Amiri" w:cs="Amiri"/>
          <w:color w:val="111111"/>
          <w:sz w:val="28"/>
          <w:sz w:val="28"/>
          <w:szCs w:val="28"/>
          <w:rtl w:val="true"/>
          <w:lang w:bidi="ar-SA"/>
        </w:rPr>
        <w:t>ومن الجدير بالذكر أن هناك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الرأى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من آثار الجذور الناشبة فى الانفس، والتي تبقى مدة طويلة في الاجتماع واحياناً تكون كرواسب يرثها الابناء من الاباء اما الثاني فليس الاوليد ظروف خاصة ، تشتعل في النفوس كالنار في الهشيم ، ولا تلبث ان تزول بسرعة، أمثال الانقلابات العسكرية التي تأتي بعد طول الكبت والارهاب، فيلتف الناس حولها عاطفياً، بزعم انها جائت منقذة ، وحيث ان الثوار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اخلاصهم ، وهذا مالم نشاهده في كل الانقلابات التي شاهدناها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لايعرفون ادارة البلاد ولا يعرفون الناس حق قدرهم ، سرعان ما ينفض الناس من حولهم ،حتى لا يبقى امامهم الا السلاح والسجن، وحينذاك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 في كرههم و از درائهم والسعى للتخلص منهم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الغنى عن الذكر ان الرأي العام ، له مردودان </w:t>
      </w:r>
      <w:r>
        <w:rPr>
          <w:rFonts w:eastAsia="Amiri" w:cs="Amiri" w:ascii="Amiri" w:hAnsi="Amiri"/>
          <w:color w:val="111111"/>
          <w:sz w:val="28"/>
          <w:szCs w:val="28"/>
          <w:rtl w:val="true"/>
          <w:lang w:bidi="ar-SA"/>
        </w:rPr>
        <w:t xml:space="preserve">: </w:t>
      </w:r>
      <w:bookmarkStart w:id="278" w:name="pg9502_64348"/>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 الايجابي ، وهو في الرأى العام المتفق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 وهو في الرأى العام المتضارب بين رأيين مثلا ، فانه و ان لم يعط الايجابية ، الا انه يعطى السلبية، بالنسبة الى الامر المخالف لكلا الرأيين فاذا كان رأيان في انتخابات هذا أو ذاك، استفيد منه عدم مساعدة الرأي العام لانتخاب الثالث المرشح ، مثلا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والانبعاث عن القومية والوطنية، عامل آخر من عوامل تكوين الرأي العام الضاغط على الدولة ، من القاعدة ، والمراد بوحدة القوم ، انهم من نسل واحد وان كانوا مختلفي اللغات وفي أراضي ذات دول متعددة، كما ان المراد بوحدة الوطن انهم في أرض واحدة وان كانوا من نسل مختلف، وبلغات مختلفة فقد اعتاد الانسان ان ينضم الى الاخرين ، ليقوى جانب نفسه، فقد يختار آخرین من لغته ، أو من قومه ، أو في أرض محددة ، أو من دين واحد ، أوما اشبه ذلك و كثيراً ما يشتد هذا الانضمام ، أمام عدو خارجي ، أو حاجة داخلية ، كالاحتياج الى تكوين سد لحفظ الماء من جهة ري الاراضي التي تعود الى الجميع بالنفع ويلحق بهذا القسم الانبعاث من لون واحد </w:t>
      </w:r>
      <w:r>
        <w:rPr>
          <w:rFonts w:eastAsia="IRNazanin" w:cs="IRNazanin"/>
          <w:color w:val="111111"/>
          <w:sz w:val="28"/>
          <w:szCs w:val="28"/>
          <w:rtl w:val="true"/>
          <w:lang w:bidi="fa-IR"/>
        </w:rPr>
        <w:t>.</w:t>
      </w:r>
    </w:p>
    <w:p>
      <w:pPr>
        <w:pStyle w:val="Heading3"/>
        <w:numPr>
          <w:ilvl w:val="2"/>
          <w:numId w:val="1"/>
        </w:numPr>
        <w:rPr/>
      </w:pPr>
      <w:bookmarkStart w:id="279" w:name="__RefHeading___Toc6459196_2870459653"/>
      <w:bookmarkStart w:id="280" w:name="_Toc102"/>
      <w:bookmarkEnd w:id="279"/>
      <w:r>
        <w:rPr>
          <w:rtl w:val="true"/>
        </w:rPr>
        <w:t>انواع الانقسام</w:t>
      </w:r>
      <w:bookmarkEnd w:id="280"/>
    </w:p>
    <w:p>
      <w:pPr>
        <w:pStyle w:val="BookText"/>
        <w:rPr/>
      </w:pPr>
      <w:r>
        <w:rPr>
          <w:rFonts w:ascii="Amiri" w:hAnsi="Amiri" w:eastAsia="Amiri" w:cs="Amiri"/>
          <w:color w:val="111111"/>
          <w:sz w:val="28"/>
          <w:sz w:val="28"/>
          <w:szCs w:val="28"/>
          <w:rtl w:val="true"/>
          <w:lang w:bidi="ar-SA"/>
        </w:rPr>
        <w:t xml:space="preserve">ثم ان هذا التجمع حول احد هذه الامور، والذي يكون الرأى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قديكون غير حاد، فيكون مطلب الرأى العام المكون من ذلك الانبعاث هو جلب النفع لنفسه ، او دفع الضرر عن نفسه ، بدون التعدى على الاخرين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وقديكون حاداً ، بأن كان معتدياً على الاخرين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وقديكون اكثر حدة ، وذلك بأن يرى التفوق لجماعته على الاخرين خلقة ، كما كان اليهود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ابناء الله واحبائه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سائر الناس من أولاد البغال والحمير، وكماظهر في التاريخ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وغالباً الدول الغالبة ، كالافراد الغالبين ، يزعمون هذا الزعم ، ولذا كان السلطان يسمي نفسه بظل الله ، اذا لم يزعم انه الله ، كما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لكم من اله غيرى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 كما قال نمرود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احيي واميت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وقدجاء الاسلام لينظر الى الحقيقة ، فينسف كل هذه المعايير، لامرين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هذه المعايير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خلقناكم من ذكر وانثى وجعلناكم شعوباً وقبائل لتعارفوا ان اكرمكم عند الله اتقاكم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الناس سواسية كاسنان المشط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الشعر المنسوب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التمثال اكفاء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 آدم و الام حواء</w:t>
      </w:r>
    </w:p>
    <w:p>
      <w:pPr>
        <w:pStyle w:val="BookText"/>
        <w:rPr/>
      </w:pPr>
      <w:r>
        <w:rPr>
          <w:rFonts w:ascii="Amiri" w:hAnsi="Amiri" w:eastAsia="Amiri" w:cs="Amiri"/>
          <w:color w:val="111111"/>
          <w:sz w:val="28"/>
          <w:sz w:val="28"/>
          <w:szCs w:val="28"/>
          <w:rtl w:val="true"/>
          <w:lang w:bidi="ar-SA"/>
        </w:rPr>
        <w:t xml:space="preserve">فإن يكن لهم في أصلهم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 الماء</w:t>
      </w:r>
    </w:p>
    <w:p>
      <w:pPr>
        <w:pStyle w:val="BookText"/>
        <w:rPr/>
      </w:pPr>
      <w:r>
        <w:rPr>
          <w:rFonts w:ascii="Amiri" w:hAnsi="Amiri" w:eastAsia="Amiri" w:cs="Amiri"/>
          <w:color w:val="111111"/>
          <w:sz w:val="28"/>
          <w:sz w:val="28"/>
          <w:szCs w:val="28"/>
          <w:rtl w:val="true"/>
          <w:lang w:bidi="ar-SA"/>
        </w:rPr>
        <w:t xml:space="preserve">بل روى السيوطي ،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تعزى بعزاء الجاهلية فاعضوه بهن أبيه ولا تكنوا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له الفخر و قد خرج من مخرج البول مرتين وهذا هو المعنى المتبادر من الحديث ودليل الكذب، وضوح ان اللغة والارض والقوم ، لاترتبط بالكمال ، فان الكمال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على النفس واستكمل فضائلها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بالنفس، لا بالجسم انسان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المعايير ، توجب نضوب الفضائل ، وظهور الرذائل ، اذ الانسان الذى لا ينفتح الاعلى قومه ، أولغته ، او ارضه ، لا يتعاون مع الاخرين، وكثيراً مايزدرى بهم ، فان الانغلاق يوجب رؤية النفس فوق الاخرين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اذ يصنع هذا الانسان المنغلق، صنماً من قوقعته يعبده من دون الله ، ومن الطبيعي ان يزدري مثل هذا الشخص </w:t>
      </w:r>
    </w:p>
    <w:p>
      <w:pPr>
        <w:pStyle w:val="BookText"/>
        <w:rPr/>
      </w:pPr>
      <w:r>
        <w:rPr>
          <w:rFonts w:ascii="Amiri" w:hAnsi="Amiri" w:eastAsia="Amiri" w:cs="Amiri"/>
          <w:color w:val="111111"/>
          <w:sz w:val="28"/>
          <w:sz w:val="28"/>
          <w:szCs w:val="28"/>
          <w:rtl w:val="true"/>
          <w:lang w:bidi="ar-SA"/>
        </w:rPr>
        <w:t>بالآخرين ، ولذا قال 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بلادى وان جارت علي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وان جاروا علي كرام</w:t>
      </w:r>
    </w:p>
    <w:p>
      <w:pPr>
        <w:pStyle w:val="BookText"/>
        <w:rPr/>
      </w:pPr>
      <w:r>
        <w:rPr>
          <w:rFonts w:ascii="Amiri" w:hAnsi="Amiri" w:eastAsia="Amiri" w:cs="Amiri"/>
          <w:color w:val="111111"/>
          <w:sz w:val="28"/>
          <w:sz w:val="28"/>
          <w:szCs w:val="28"/>
          <w:rtl w:val="true"/>
          <w:lang w:bidi="ar-SA"/>
        </w:rPr>
        <w:t xml:space="preserve">خلافاً للرواية التى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البلاد ما حملك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البلاد الجائرة عزيزة ؟ والقوم الجائرون كرام ؟</w:t>
      </w:r>
    </w:p>
    <w:p>
      <w:pPr>
        <w:pStyle w:val="BookText"/>
        <w:rPr/>
      </w:pPr>
      <w:r>
        <w:rPr>
          <w:rFonts w:ascii="Amiri" w:hAnsi="Amiri" w:eastAsia="Amiri" w:cs="Amiri"/>
          <w:color w:val="111111"/>
          <w:sz w:val="28"/>
          <w:sz w:val="28"/>
          <w:szCs w:val="28"/>
          <w:rtl w:val="true"/>
          <w:lang w:bidi="ar-SA"/>
        </w:rPr>
        <w:t xml:space="preserve">ومن شعب نضوب الفضائل، عدم تقدم العلم ولا العمران، حيث ان تقدمهما رهن التعاون، والمفروض ان تقديس القوم والارض واللغة، كلها يمنع التعاون وهكذا حال اللون ، ان للابيض الحق في ان يتزوج بمن يريد ، وكذا الاسود لكن ليس لاحدهما الحق ان يرى نفسه فوق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هذا بالفعل ،في الامم غير المتدينة ، حيث ان كلا من اللونين يرى نفسه أجمل من الآخر ،و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من خطط الاسلام الحكيمة ، نسف كل هذه الاعتبارات ، ولذا تقدم في فترة وجيزة ذلك التقدم الهائل ،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لافضل لعربي على عجمي ، ولا لابيض على أسود الا بالتقوى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مالك فالتقوى معناها الفضيلة النفسية، ومن المعلوم ان الفاضل مقدم على المفضول لكن ليس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ورؤية النفس خيراً، بل بمعنى القيمة الذاتية، كما قال على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امرء ما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لهذه الفلسفة الانسانية الرفيعة ، نرى رسول الاسلام صلى الله عليه و آله وسلم يجلس الى جنبه ابوذر العربي ، وسلمان الفارسي، وصهيب الرومي، وبلال الحبشي ، ويتزوج بخديجة العربية ، الى جانب مارية القبطية، وصفية الخيبرية، ويتزوج ابنه الحسين عليه السلام بشهر بانويه الفارسية، ولما قال ذلك الرجل من هذا العجمي المتصدر بين العرب ؟ نهره رسول الله صلى الله عليه و آله وسلم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علي عليه السلام لما اعطى لعربية وفارسية عطاء أب السوية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 أجد في كتاب الله فضلا لبني اسماعيل على بني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من النصوص الكثيرة </w:t>
      </w:r>
      <w:bookmarkStart w:id="281" w:name="pg9502_64351"/>
    </w:p>
    <w:p>
      <w:pPr>
        <w:pStyle w:val="BookText"/>
        <w:rPr/>
      </w:pPr>
      <w:bookmarkEnd w:id="281"/>
      <w:r>
        <w:rPr>
          <w:rFonts w:ascii="Amiri" w:hAnsi="Amiri" w:eastAsia="Amiri" w:cs="Amiri"/>
          <w:color w:val="111111"/>
          <w:sz w:val="28"/>
          <w:sz w:val="28"/>
          <w:szCs w:val="28"/>
          <w:rtl w:val="true"/>
          <w:lang w:bidi="ar-SA"/>
        </w:rPr>
        <w:t xml:space="preserve">والسيرة الوضائة التي لم يصل العالم اليها بعد ، ولن يصل الا اذا قبل رسالة الاسلام ، عقيدة وشريعة ونظاماً </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459198_2870459653"/>
      <w:bookmarkStart w:id="283" w:name="_Toc103"/>
      <w:bookmarkEnd w:id="282"/>
      <w:r>
        <w:rPr>
          <w:rtl w:val="true"/>
        </w:rPr>
        <w:t>يقظة العالم الاسلامى</w:t>
      </w:r>
      <w:bookmarkEnd w:id="283"/>
    </w:p>
    <w:p>
      <w:pPr>
        <w:pStyle w:val="BookText"/>
        <w:rPr/>
      </w:pPr>
      <w:r>
        <w:rPr>
          <w:rFonts w:ascii="Amiri" w:hAnsi="Amiri" w:eastAsia="Amiri" w:cs="Amiri"/>
          <w:color w:val="111111"/>
          <w:sz w:val="28"/>
          <w:sz w:val="28"/>
          <w:szCs w:val="28"/>
          <w:rtl w:val="true"/>
          <w:lang w:bidi="ar-SA"/>
        </w:rPr>
        <w:t xml:space="preserve">و لما رأى المستعمرون يقظة العالم الاسلامي بعد طول سبات ، بفعل الديكتاتوريات و الابتعاد عن تعاليم الاسلام ، نشروا فكرة القومية ، وتقديس القديم، بين الامة الواحدة لتبديد أوصالها ، فجائوا الى البلاد العربية بالقومية العربية ، والى ايران بالقومية الفارسية ، وهكذا في تركيا ، والهند ، وافغانستان، واندنوسيا، وغيرها، كما جائوا بتقديس القديم، امثال دين المجوس والفرعونية والاشورية ، والبابلية ، وما اشبه ، وهكذا جاءوا بالشيوعية ،والوجودية ،والبعثية ،ونحوها ، لقلع جذور الاسلام، وتفتيت الامة الواحدة ، هذا من ناحية ، ومن ناحية ثانية ، جائوا بالانقلابات ، ليركزوا عملائهم ، ويفعلو ما يشائون بالاسلام والمسلمين، وفعلوا ما أرادوا ، لكن المسلمين اخذوا في اليقظة من جديد وذلك بفضل عدة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الامر لكثير منهم ، بسبب اقتطاع فلسطين ، وجعلها يهودية ، و اقتطاع لبنان وجعلها مسيحية ، واقتطاع بلاد المسلمين في كل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روسيا و الصين ، وجعلها شيوعية ، واقتطاع الهند ، وجعلها وثنية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اشعال نار الحرب في جملة من البلاد ضد المسلمين كارتريا والفليبين وبورما ، وأفغانستان والعراق ولبنان ، واليمن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 خيرات البلاد، كالنفط و سائر المعادن بواسطة عملائهم ، نهباً لم يسبق له مثيل طول التاريخ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المسلمين و اذلالهم واهانتهم ، بأنواع من الكبت و الارهاب والسجون والاعدامات وغيرها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تجزئة البلاد الاسلامية الى قطع ، وجعل حدود وهمية لها ، يحفظها عملاء لهم امام المسلمين بينما اهل الغرب والشرق يدخلون البلاد بكل حرية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التخلف الزراعي والصناعي والتجارى والثقافي، على المسلمين بمختلف الوسائل والحيل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الأديان المزيفة ، بين المسلمين كالوهابية، والبهائية، والقاديانية ، بقصد تفتيتهم وتضعيف شأنهم، أكثر فأكثر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القوانين الاسلامية بالقوانين الوضعية ، بما في الثانية من النقص والتهافت ومخالفة طبيعة البشر ، الى غيرها من الاسباب التي لا يهمنا ذكرها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جدد المسلمون عزمهم لخوض الكفاح ، من أجل رفض المباديء المستوردة ، وارجاع الحكومة الواحدة ، ولذا أخذ يظهر زيف القوميات ، و كذب المباديء المستوردة ، ولم يبق امام المستعمر للبقاء في بلاد الاسلام وابقاء عملائه ، الا قوة السلاح ، وهي قوة ضعيفة أمام عزيمة الامم ، و وعيها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وانتم أذلة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واخيراً يأتي دور الانبعاث عن الاقتصاد ، الذي هو من عوامل تكون الرأي العام ، فان الاقتصاد أحد اسس الانسان في حياته الفردية والاجتماعية ، فان ماركس وان اخطأخطأ أجسيماً، حيث زعم ان الاساس الوحيد هو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بينازيفه هنا ، وفي بعض الكتب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أحد الاسس، ويسبب تجميع الرأي العام ، في حالتين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انهيار الاقتصاد الموجود ، كما اذا كانت الامة تعيش على معدن ، أو زرع ، أوماء أوما أشبه ، فأخذت عوامل الطبيعة أو نحوها في نسف ذلك المورد ، كما اذا أخذ المعدن في الانتهاء ، أو الزرع في عدم الفائدة كما اذا سدت طرق حمل الحاصل الى الاسواق التي يباع فيها ، أو أخذ الماء </w:t>
      </w:r>
      <w:bookmarkStart w:id="284" w:name="pg9502_64353"/>
    </w:p>
    <w:p>
      <w:pPr>
        <w:pStyle w:val="BookText"/>
        <w:rPr/>
      </w:pPr>
      <w:bookmarkEnd w:id="284"/>
      <w:r>
        <w:rPr>
          <w:rFonts w:ascii="Amiri" w:hAnsi="Amiri" w:eastAsia="Amiri" w:cs="Amiri"/>
          <w:color w:val="111111"/>
          <w:sz w:val="28"/>
          <w:sz w:val="28"/>
          <w:szCs w:val="28"/>
          <w:rtl w:val="true"/>
          <w:lang w:bidi="ar-SA"/>
        </w:rPr>
        <w:t xml:space="preserve">في النضوب ، أو ما أشبه ذلك ، فان الامة اذا تحطم اقتصادها ، تتحطم ، كما تحطمت سبأ ، وغيرها ، في قصص مذكورة في القرآن الحكيم ،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استقامة الاقتصاد ، مما يسبب الجوع والفقر والمرض والموت فيتجمع الرأي العام حول حل المشكلة ، لاجل انقاذ الامة من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ب ،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الحالات الوحيدة لتكوين الرأي العام عند الامة ، الا انها أكثرها دوراً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6459200_2870459653"/>
      <w:bookmarkStart w:id="286" w:name="_Toc104"/>
      <w:bookmarkEnd w:id="285"/>
      <w:r>
        <w:rPr>
          <w:rtl w:val="true"/>
        </w:rPr>
        <w:t>التفاعل الثلاثى</w:t>
      </w:r>
      <w:bookmarkEnd w:id="286"/>
    </w:p>
    <w:p>
      <w:pPr>
        <w:pStyle w:val="BookText"/>
        <w:rPr/>
      </w:pPr>
      <w:r>
        <w:rPr>
          <w:rFonts w:ascii="Amiri" w:hAnsi="Amiri" w:eastAsia="Amiri" w:cs="Amiri"/>
          <w:color w:val="111111"/>
          <w:sz w:val="28"/>
          <w:sz w:val="28"/>
          <w:szCs w:val="28"/>
          <w:rtl w:val="true"/>
          <w:lang w:bidi="ar-SA"/>
        </w:rPr>
        <w:t>بقي شيء ، وهو ان القمة والقاعدة والوسط ، يؤثر بعضها في بعض ويتأثر بعضها من بعض ، فالقاعدة تؤثر في الاحزاب والمنظمات والجماعات لتؤثر هي بدورها في القمة ، في مطالب الرأي العام، وبالعكس اذا أرادت القمة شيئاً من القاعدة والوسط غالباً، يكون جهاز امتصاص التعديل وامتصاص الضغط من الجانبين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الشئون كان اللازم على السياسي الاطلاع الكامل على أحوال هذه الاطراف بكل دقة </w:t>
      </w:r>
      <w:r>
        <w:rPr>
          <w:rFonts w:eastAsia="Amiri" w:cs="Amiri" w:ascii="Amiri" w:hAnsi="Amiri"/>
          <w:color w:val="111111"/>
          <w:sz w:val="28"/>
          <w:szCs w:val="28"/>
          <w:rtl w:val="true"/>
          <w:lang w:bidi="ar-SA"/>
        </w:rPr>
        <w:t xml:space="preserve">. </w:t>
      </w:r>
      <w:bookmarkStart w:id="287" w:name="pg9502_64354"/>
    </w:p>
    <w:p>
      <w:pPr>
        <w:pStyle w:val="Heading2"/>
        <w:numPr>
          <w:ilvl w:val="1"/>
          <w:numId w:val="1"/>
        </w:numPr>
        <w:rPr/>
      </w:pPr>
      <w:bookmarkStart w:id="288" w:name="__RefHeading___Toc6459202_2870459653"/>
      <w:bookmarkStart w:id="289" w:name="_Toc105"/>
      <w:bookmarkEnd w:id="287"/>
      <w:bookmarkEnd w:id="288"/>
      <w:r>
        <w:rPr>
          <w:rtl w:val="true"/>
        </w:rPr>
        <w:t xml:space="preserve">مسألة </w:t>
      </w:r>
      <w:r>
        <w:rPr>
          <w:rtl w:val="true"/>
        </w:rPr>
        <w:t xml:space="preserve">: </w:t>
      </w:r>
      <w:r>
        <w:rPr/>
        <w:t>10</w:t>
      </w:r>
      <w:r>
        <w:rPr>
          <w:rtl w:val="true"/>
        </w:rPr>
        <w:t xml:space="preserve"> </w:t>
      </w:r>
      <w:r>
        <w:rPr>
          <w:rtl w:val="true"/>
        </w:rPr>
        <w:t>بين الشخصية الانسانية وشلال التاريخ</w:t>
      </w:r>
      <w:bookmarkEnd w:id="289"/>
    </w:p>
    <w:p>
      <w:pPr>
        <w:pStyle w:val="Heading3"/>
        <w:numPr>
          <w:ilvl w:val="2"/>
          <w:numId w:val="1"/>
        </w:numPr>
        <w:rPr/>
      </w:pPr>
      <w:bookmarkStart w:id="290" w:name="__RefHeading___Toc6459204_2870459653"/>
      <w:bookmarkStart w:id="291" w:name="_Toc106"/>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لاشك ان للتاريخ سيراً تصاعدياً ، يضم تحت جناحه كل شيء من الاحداث ومرادنا بقولنا تصاعدياً ليس على الاطلاق ، فان التاريخ يتعثر في سيره احياناً بل احياناً كثيرة ، كما ليس مرادنا حتمية التاريخ الذي ذكره ماركس واتباعه اذ لادليل على هذه الحتمية على الكيفية لتى ذكروها ، بل قد عرفت في هذا الكتاب وفي غير هذا الكتاب ان الادلة دلت على بطلان نظرية ماركس ، سواء في الفلسفة أو في السياسة ، أو في الاقتصاد ، بل حتى في تنباته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في الفلسفة،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انتي 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الموجب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السالب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الوضع الجديد المتولد من الأولين، وقد ذكرنا بطلان هذه النظرية ، 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 ينهزم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تسقط تسمية ماركس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دعاة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دعاة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ليس بواقعي ، وانما يصلح في عالم الخيال ، والثاني لا ينفع ، لان الاصلاح الفوقي غير منتج ، بل اللازم تغيير بنية الاجتماع، والثالث غير صحيح</w:t>
      </w:r>
      <w:r>
        <w:rPr>
          <w:rFonts w:eastAsia="Amiri" w:cs="Amiri" w:ascii="Amiri" w:hAnsi="Amiri"/>
          <w:color w:val="111111"/>
          <w:sz w:val="28"/>
          <w:szCs w:val="28"/>
          <w:rtl w:val="true"/>
          <w:lang w:bidi="ar-SA"/>
        </w:rPr>
        <w:t xml:space="preserve">. </w:t>
      </w:r>
      <w:bookmarkStart w:id="292" w:name="pg9502_64355"/>
    </w:p>
    <w:p>
      <w:pPr>
        <w:pStyle w:val="BookText"/>
        <w:rPr/>
      </w:pPr>
      <w:bookmarkEnd w:id="292"/>
      <w:r>
        <w:rPr>
          <w:rFonts w:ascii="IRNazanin" w:hAnsi="IRNazanin" w:eastAsia="IRNazanin"/>
          <w:color w:val="111111"/>
          <w:sz w:val="28"/>
          <w:sz w:val="28"/>
          <w:szCs w:val="28"/>
          <w:rtl w:val="true"/>
          <w:lang w:bidi="fa-IR"/>
        </w:rPr>
        <w:t xml:space="preserve">اذ الانقلاب بدون وصول المرحلة السابقة حد النضج ، لايؤثر في تغيير البنية وانما يغير الشكل فقط ، وبما رددناه في ذين الكتابين ، ظهران نظريته ايضاً لیست علمية ، وانما هي كسائر النظريات الخيالية، وقد دلت التجربة الشيوعية على بطلان هذه النظرية </w:t>
      </w:r>
      <w:r>
        <w:rPr>
          <w:rFonts w:eastAsia="IRNazanin" w:cs="IRNazanin"/>
          <w:color w:val="111111"/>
          <w:sz w:val="28"/>
          <w:szCs w:val="28"/>
          <w:rtl w:val="true"/>
          <w:lang w:bidi="fa-IR"/>
        </w:rPr>
        <w:t>.</w:t>
      </w:r>
    </w:p>
    <w:p>
      <w:pPr>
        <w:pStyle w:val="Heading3"/>
        <w:numPr>
          <w:ilvl w:val="2"/>
          <w:numId w:val="1"/>
        </w:numPr>
        <w:rPr/>
      </w:pPr>
      <w:bookmarkStart w:id="293" w:name="__RefHeading___Toc6459206_2870459653"/>
      <w:bookmarkStart w:id="294" w:name="_Toc107"/>
      <w:bookmarkEnd w:id="293"/>
      <w:r>
        <w:rPr>
          <w:rtl w:val="true"/>
        </w:rPr>
        <w:t>ماركس</w:t>
      </w:r>
      <w:r>
        <w:rPr>
          <w:rtl w:val="true"/>
        </w:rPr>
        <w:t xml:space="preserve">: </w:t>
      </w:r>
      <w:r>
        <w:rPr>
          <w:rtl w:val="true"/>
        </w:rPr>
        <w:t>لا للسياسة</w:t>
      </w:r>
      <w:bookmarkEnd w:id="294"/>
    </w:p>
    <w:p>
      <w:pPr>
        <w:pStyle w:val="BookText"/>
        <w:rPr/>
      </w:pPr>
      <w:r>
        <w:rPr>
          <w:rFonts w:ascii="Amiri" w:hAnsi="Amiri" w:eastAsia="Amiri" w:cs="Amiri"/>
          <w:color w:val="111111"/>
          <w:sz w:val="28"/>
          <w:sz w:val="28"/>
          <w:szCs w:val="28"/>
          <w:rtl w:val="true"/>
          <w:lang w:bidi="ar-SA"/>
        </w:rPr>
        <w:t xml:space="preserve">وقال ماركس في الحقل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بالغاء علم السياسة ، بسبب اختفاء الدولة عاجلا ، أو آجلا، ولذا لايدرس الماركسيون السياسة دراسة مستقلة ، بل يلحقونها ببقية أجزاء النظرية الماركسية، ويدرسونها في اطارها ، واستدل لهذه النظرية بأن في المجتمع طبقتين متصارعثين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المستغلون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أدوات الانتاج بيد الرأسماليين احتاج الامر الى الدولة لحفظ مصالح اولئك ازاء الطبقة العاملة ، واذا صارت الادوات ، بسبب الانقلاب البروليتاري بيد الطبقة العاملة احتاج الأمر الى الدولة لحفظ هذه الطبقة ازاء الطبقة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صار التوزيع والاستهلاك عادلا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عمل بقدر جهده ، والكل استهلك بقدر احتياجه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اختفت الدولة تلقائياً، اذ لا تكون حينذاك طبقتان ، حتى تحتاج احدى الطبقتين الى الدولة في قبال الطبقة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النظرية أشبه بالخيال، فالدولة لاقامة العدل، ولتنظيم النظام ، ولتقديم الامة الى الامام ، فكيف يتسنى كل ذلك ، وان فرض مستحيلا عادياً، ذهاب الطبقية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ماركس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فائض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القيمة الاقتصادية للسلع هي بقدر ما بذل في انتاجها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 الى هذا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سبقه الى نظريته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وطبقاً لهذه النظرية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الرأسمالي يسرق من العمال والفلاحين ، ما هم مستحقون له بازاء عملهم 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 الاسلامى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هذه النظرية ، وان القيمة في قبال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الجسدي، والفكري والمواد، وشرائط الزمان والمكان، والعلاقات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الرأسمالية الغربية ايضاً باطله ، كما ذكرناه فى الكتابين ، لكن ذلك لا يعنى صحة نظرية ماركس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ماركس ، في تنباته ، بأن العالم الصناعي سوف يهدم الى الشيوعية بمعاول هدم الطبقة العاملة للرأسمالية ، ثم لم يذكر صورة العالم الخالي عن الطبقية، وكأنه كان يفترض انه على أثر استيلاء العمال على الحكم تصح الاوضاع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وليدة الرأسمالية بطريقة آليه تلقائية ، ومن ثم يتجمد التاريخ الى الابد ويصبح المجتمع بدون 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والتنبأ الأول لم يقع ، بل وقع ضده وهو انهدام العالم المتخلف الزراعى في روسيا ، ولم تصح الاوضاع الفاسدة ، بل ان روسيا أشد فساداً من العالم الرأسمالي ، والتاريخ لا يعقل ان يتجمد ، والحكومة لم تختف، بل صارت أشد الحكومات ديكتاتورية وطمعاً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ظهر عدم صحة نظرية ماركس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لسنا نحن بصددها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الى ماكنا بصدده من ان التاريخ سيراً تصاعدياً ، لكنه ليس كل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ان للشخصية الانسانية الأثر القوى في الاجتماع والاقتصاد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الالماع الى ذلك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هنا سؤالان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الشخصية الانسانية عامل مؤثر فى عالم السياسة ؟ أم عامل بسيط في شلال التاريخ الجارف ؟ </w:t>
      </w:r>
      <w:bookmarkStart w:id="295" w:name="pg9502_64357"/>
    </w:p>
    <w:p>
      <w:pPr>
        <w:pStyle w:val="BookText"/>
        <w:rPr/>
      </w:pPr>
      <w:bookmarkEnd w:id="2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نتيجة جواب أول شقى السؤال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بالامكان تغيير الشخصية العاملة ، ووضع غيرها مكانها ، أم لا ؟ فاذا كانت الشخصية لها الاثر الكبير في الحياة ، لم يمكن تغييرها الى انسان آخر فليست الشخصية كالموظف العادي الذي يمكن تغييره الى موظف آخر ، أما اذا لم تكن الشخصية كذلك، بل كانت قطرة في بحر التاريخ ، وانما الاثر الكبير لشلال التاريخ الجارف كانت الاهمية للتاريخ وامكن تبديل الشخصية </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459208_2870459653"/>
      <w:bookmarkStart w:id="297" w:name="_Toc108"/>
      <w:bookmarkEnd w:id="296"/>
      <w:r>
        <w:rPr>
          <w:rtl w:val="true"/>
        </w:rPr>
        <w:t>نتائج الخلاف</w:t>
      </w:r>
      <w:bookmarkEnd w:id="297"/>
    </w:p>
    <w:p>
      <w:pPr>
        <w:pStyle w:val="BookText"/>
        <w:rPr/>
      </w:pPr>
      <w:r>
        <w:rPr>
          <w:rFonts w:ascii="Amiri" w:hAnsi="Amiri" w:eastAsia="Amiri" w:cs="Amiri"/>
          <w:color w:val="111111"/>
          <w:sz w:val="28"/>
          <w:sz w:val="28"/>
          <w:szCs w:val="28"/>
          <w:rtl w:val="true"/>
          <w:lang w:bidi="ar-SA"/>
        </w:rPr>
        <w:t xml:space="preserve">وفائدة هذا الاختلاف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هل ان السياسي يجب أن يجعل ثقل بحثه وعمله على الشخصيات السامية ، أو أن يجعل ثقل بحثه و عمله على التاريخ ؟ الماركسيون غالباً يذهبون الى النظرة التاريخية ، بينما جماعة آخرون من المفكرين ذهبوا الى النظرة الشخصية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ان مقتضى القاعدة ان لا نغالى باحدى النظريتين،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من التاريخ والشخصية دوراً كبيراً التأثير على الاخر ، فالانسان الكبير يغير مجرى التاريخ بقدر، كما ان شلال التاريخ يلون الانسان الكبير بلونه ، فبدون المؤهلات التاريخية لا يمكن ان تبرز الشخصية الكبيرة ، كما انه بدون المؤهلات الشخصية لا يمكن ان يتغير مجرى التاريخ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لماذا ذهب كل صاحب رأي الى رأيه ؟ فمار كس حيث أراد أن يعطي كل الدور للاقتصاد الصانع للتاريخ ، لم يكن يقدر على اعطاء الدور للشخصية الانسانية، ولذا جعل ثقله على التاريخ بينما كثير من المفكرين وجهوا انظارهم الى الملوك الديكتاتوريين ، والفاتحين القساة ، بل وشيئاً من انظارهم ، الى امثال الانبياء والعلماء كأفلاطون و ارسطو واشباههم ، فرأوا ان التاريخ مشى </w:t>
      </w:r>
      <w:bookmarkStart w:id="298" w:name="pg9502_64358"/>
    </w:p>
    <w:p>
      <w:pPr>
        <w:pStyle w:val="BookText"/>
        <w:rPr/>
      </w:pPr>
      <w:bookmarkEnd w:id="298"/>
      <w:r>
        <w:rPr>
          <w:rFonts w:ascii="Amiri" w:hAnsi="Amiri" w:eastAsia="Amiri" w:cs="Amiri"/>
          <w:color w:val="111111"/>
          <w:sz w:val="28"/>
          <w:sz w:val="28"/>
          <w:szCs w:val="28"/>
          <w:rtl w:val="true"/>
          <w:lang w:bidi="ar-SA"/>
        </w:rPr>
        <w:t xml:space="preserve">في ركابهم ، وتبعهم لا العكس، ولذا جعلوا الثقل على الشخصيات وقد عرفت لزوم جعل الثقل على كلا الامرين </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459210_2870459653"/>
      <w:bookmarkStart w:id="300" w:name="_Toc109"/>
      <w:bookmarkEnd w:id="299"/>
      <w:r>
        <w:rPr>
          <w:rtl w:val="true"/>
        </w:rPr>
        <w:t>أقوال فى مركزية الشخصية</w:t>
      </w:r>
      <w:bookmarkEnd w:id="300"/>
    </w:p>
    <w:p>
      <w:pPr>
        <w:pStyle w:val="BookText"/>
        <w:rPr/>
      </w:pPr>
      <w:r>
        <w:rPr>
          <w:rFonts w:ascii="Amiri" w:hAnsi="Amiri" w:eastAsia="Amiri" w:cs="Amiri"/>
          <w:color w:val="111111"/>
          <w:sz w:val="28"/>
          <w:sz w:val="28"/>
          <w:szCs w:val="28"/>
          <w:rtl w:val="true"/>
          <w:lang w:bidi="ar-SA"/>
        </w:rPr>
        <w:t>ثم ان الذين قالوا بأن مركز الثقل الشخصية ، انقسموا الى ثلاث فئات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بأن الشخصية المؤثرة هي الطبقة الحاكمة والابطال من غير نظر الى ان الحاكم أو البطل المؤثر في التاريخ ، هل توفرت فيه اللياقة النفسية أم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بأن الشخصية المؤثرة هي اصحاب النفسيات الغيبية ، والتي استمدت القوة والشعلة من الغيب ، بدون ان يكون للشخصية العملية والتربوية مدخل في تكوين شخصيته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بأن الشخصية المؤثرة هي اصحاب النفسيات المرباة تربية قوية ، جديرة بأن تجعل الانسان شخصية ، فلا أثر للغيب في ذلك، وانما المؤثر ، تقوية النفس وتربيتها ، والاقدام في الامور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الغالب عدم انكار كل فئة رأي الفئة الأخرى ، انكاراً كلياً ، وانما الكلام في مركز الثقل حتى يكون القول الثاني قولا ثانياً ، والاختلاف المذكور ليس اختلافاً في مجرد العلميات بل له آثاره ، فاذا كان الثقل نشلال التاريخ، يكون اللازم الاهتمام بصنع التاريخ حسب القدر الممكن، كالارض اذا صلحت انبتت نباتاً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كان الثقل لامر غيبي لم يكن علاج بيد الانسان اذ الغيب خاص به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من يشاء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وماتشائون الا ان يشاء الله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اذا كان الثقل للتربية والايحاء والتلقين والاقدام كان من الممكن </w:t>
      </w:r>
      <w:bookmarkStart w:id="301" w:name="pg9502_64359"/>
    </w:p>
    <w:p>
      <w:pPr>
        <w:pStyle w:val="BookText"/>
        <w:rPr/>
      </w:pPr>
      <w:bookmarkEnd w:id="301"/>
      <w:r>
        <w:rPr>
          <w:rFonts w:ascii="Amiri" w:hAnsi="Amiri" w:eastAsia="Amiri" w:cs="Amiri"/>
          <w:color w:val="111111"/>
          <w:sz w:val="28"/>
          <w:sz w:val="28"/>
          <w:szCs w:val="28"/>
          <w:rtl w:val="true"/>
          <w:lang w:bidi="ar-SA"/>
        </w:rPr>
        <w:t xml:space="preserve">ايجاد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الاراء الثلاثة مقبولة بنسبة جزئية ، أما ان الثقل لاي الاقسام ؟ فذلك بحاجة الى مطالعات دقيقة ، واحصائيات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لاشك في أنه لا يستوى الكل في ذاتية النفسيات ، كما لاتستوى أزمنة التاريخ ، وامكنته في الصلاحية للانماء واظهار الكفاءات، وكذلك لاتتساوى كيفية التربية، في بروز 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بشلال التاريخ ، الوف العوامل التي تحقق الانماء والاظهار من العوامل الغيبية والطبيعية والاجتماعية وغيرها، ولعل شخصاً بارزاً في التاريخ لم يكن يظهر لولا أي حزئى من الجزئيات المكتنفة بحياته ، وكثيراً ما يقرأ الانسان ، ان صفعة معلم او موت حبيب، أو غبطة التسامي، أو صدمة مفاجئة اثرت في تغيير مجاري حياة انسان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6459212_2870459653"/>
      <w:bookmarkStart w:id="303" w:name="_Toc110"/>
      <w:bookmarkEnd w:id="302"/>
      <w:r>
        <w:rPr>
          <w:rtl w:val="true"/>
        </w:rPr>
        <w:t>سمات الشخصية</w:t>
      </w:r>
      <w:bookmarkEnd w:id="303"/>
    </w:p>
    <w:p>
      <w:pPr>
        <w:pStyle w:val="BookText"/>
        <w:rPr/>
      </w:pPr>
      <w:r>
        <w:rPr>
          <w:rFonts w:ascii="Amiri" w:hAnsi="Amiri" w:eastAsia="Amiri" w:cs="Amiri"/>
          <w:color w:val="111111"/>
          <w:sz w:val="28"/>
          <w:sz w:val="28"/>
          <w:szCs w:val="28"/>
          <w:rtl w:val="true"/>
          <w:lang w:bidi="ar-SA"/>
        </w:rPr>
        <w:t xml:space="preserve">ثم انه لما كان وضع اليد على بعض الصفات التي تغير التاريخ بقدرها مما يساعد السياسي في تفهم مجريات التاريخ في الماضي والمستقبل، ذكر بعض علماء السياسة، عدة من هذه الصفات، نذكرها نحن ايضاً تباعاً بدون الاسهاب وذكر الخصوصيات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فالسياسي قد يكون بطبعه محارباً ، وقد يكون مسالماً، فالاول يبقى النزاعات ويهتم لتشديدها ، بل ويخلق عداوات جديدة ، بالعكس من القسم الثانى ، حيث يقلل العداوات كماً وكيفاً ، ويسلك الطرق الاقرب الى السلم والقسم الثانى هو الذي حبذه الاسلام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 ولو كنت فظا غليظ القلب </w:t>
      </w:r>
    </w:p>
    <w:p>
      <w:pPr>
        <w:pStyle w:val="BookText"/>
        <w:rPr/>
      </w:pPr>
      <w:r>
        <w:rPr>
          <w:rFonts w:ascii="Amiri" w:hAnsi="Amiri" w:eastAsia="Amiri" w:cs="Amiri"/>
          <w:color w:val="111111"/>
          <w:sz w:val="28"/>
          <w:sz w:val="28"/>
          <w:szCs w:val="28"/>
          <w:rtl w:val="true"/>
          <w:lang w:bidi="ar-SA"/>
        </w:rPr>
        <w:t xml:space="preserve">لانفضوا من حولك ، فأعف عنهم ، واستغفر لهم ، وشاورهم في الامر ، فاذا عزمت فتوكل على الله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الى سبيل ربك بالحكمة والموعظة الحسنة ، وجادلهم بالتي هي أحسن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جنحوا للمسلم فاجنح لها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السلم كافة </w:t>
      </w:r>
      <w:r>
        <w:rPr>
          <w:rFonts w:eastAsia="Amiri" w:cs="Amiri" w:ascii="Amiri" w:hAnsi="Amiri"/>
          <w:color w:val="111111"/>
          <w:sz w:val="28"/>
          <w:szCs w:val="28"/>
          <w:rtl w:val="true"/>
          <w:lang w:bidi="ar-SA"/>
        </w:rPr>
        <w:t>»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احسن فاذا الذي بينك وبينه عداوة كأنه ولىّ حميم ، ولا يلقاها الا الذين صبروا ، ولا يلقاها الاذو حظ عظيم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الى غيرها من الايات والروايات الكثيرة والسيرة الطاهرة للانبياء والائمة عليهم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والسياسي قد يكون صاحب نظرية خاصة ، وقد لا يكون كذلك بل يدور مع السياسة حيث ما دارت ، فالاول يهتم لتطبيق السياسة على نظريته سواء كانت نظرية دينية أو الحادية أو غيرهما، بخلاف الثاني حيث يعمل الاوفق بمزاجه، ومن المعلوم ان الاسلام يربى السياسي من القسم الأول ، حيث انه دین عقائدي ، وله في كل مسرح نظرية ، سواء كان اجتماعياً أو اقتصادياً ، أو غير ذلك ، ولا يخفى ان كلا من القسمين من السياسي قابل للانعطاف ، الاان صاحب النظرية انما يكون انعطافه في مسائل ينطبق عليها قاعدة الاهم والمهم بخلاف غيره حيث يتوخى الفائدة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الثاني انتهازي ، بخلاف الاول وقد ينطبق على الثاني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 كان امر دفرطا</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بخلاف الأول الذي ينطبق عليه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 فمن شاء فليؤمن ، ومن شاء فليكفر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كما انه فرق واضح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قاعدة الهدف يبرر الواسطة حيث ان القاعدة الاولى تقدم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قاعدة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القاعدة الثانية تقدم الهدف مساوياً كان أو مرجوحاً أو راجحاً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والسياسي قد يكون ثورياً، وقد يكون مصلحاً ، فالاول يريد الثورة على الأوضاع ، حتى يقلبها الى الصالح بنظره ، بينما الثاني يريد الابقاء على صلاح الاوضاع ، وان رأى خراباً أراد ترميمه و اصلاحه مثلهما مثل من يريد هدم الدار ليبنى داراً بطرز جديد ، ومن يريد تعمير بعض جوانب الدار التي وصل اليها العطب ، أما ما قد يرى من تحول الثورى الى المصلح، وبالعكس فهو معلول ان الثوري قد يحصل على النظام المطلوب له فيهتم لاصلاح الفاسد من البناء الجديد ، بينما قد يرى المصلح خراب تمام الدار فيريد بنائه من جديد  على الطرز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ظهران الاسلام يريد الثوري المصلح فى كل حال ، ثورياً بالنسبة الى الابنية غير الاسلامية ، ومصلحاً بالنسبة الى الابنية الاسلامية ، التي أصابها العطب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حيث ان الاسلام دين عالمي، فهو ثوري مادام هناك بناء غير اسلامي فاذا شمل الاسلام العالم كله، انقلب اصلاحياً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ومالكم لاتقاتلون في سبيل الله والمستضعفين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فمادام هناك سبيل الله مصدود ، ومستضعف حقه مهدور ، فالثورة مستمرة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والسياسي قد يكون عنيداً، وقد يكون محنكاً فالاول يواجه المشاكل بروح التعصب والعناد ، ولا يعرف الطرق الدبلوماسية ، والحلول السياسية ، أما المحنك فهو بالعكس، يحل المشاكل من أقرب الطرق ، كالطبيب البصير الذي يداوى المرض بالعلاج الايسر الاسلم ، وقد ورد في وصف الرسول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طبيب دوار بطبه ، قد أحكم مراهمه وأحمى </w:t>
      </w:r>
    </w:p>
    <w:p>
      <w:pPr>
        <w:pStyle w:val="BookText"/>
        <w:rPr/>
      </w:pPr>
      <w:r>
        <w:rPr>
          <w:rFonts w:ascii="Amiri" w:hAnsi="Amiri" w:eastAsia="Amiri" w:cs="Amiri"/>
          <w:color w:val="111111"/>
          <w:sz w:val="28"/>
          <w:sz w:val="28"/>
          <w:szCs w:val="28"/>
          <w:rtl w:val="true"/>
          <w:lang w:bidi="ar-SA"/>
        </w:rPr>
        <w:t>مياسمه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فالاسلام يريد تكوين السياسي المحنك الذي يدفع بالتي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أحسن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لووضع الرفق على شيء زانه ، ولو وضع الخرق على شيءشانه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والاسلام يرى القلع والقمع والبتر والقطع ضرورة، ويرى ان الضرورات تقدر بقدرها ، وفي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والسياسي العنيد وان أرضى كبريائه ، الا ان العاقبة تعاكسه، بينما المحنك وان لم يرض كبريائه في اول مرحلة، الا ان العاقبة المحمودة تحالفه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والسياسي قد يكون عالمياً، وقديكون موضعياً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الفارق النطق بالأمرين، فما أيسر ان ينطق الانسان بأنه عالمي ، بل الواقع والتخطيط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يخطط ، ويعمل في نطاق العالمية ، حسب الممكن ، والثاني يعمل في نطاق الموضعية ، والاسلام يرى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الناس أما أخ لك فى الدين ، أو نظير لك فى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لغيرك ما تحب لنفسك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من المعايير العالمية التي زخرت بها الشريعة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غيرهم من أقسام السياسيين الموجودين في الخارج، كالمقدام والمحجم ، والعميق والسطحي وغيرهم ، ولا يخفى ان هذه التقسيمات انما هي بالنسبة الى السياسة والساسة ، مجرداً عن اعتبار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لاحظنا هذا الاعتبار ، فالسياسة اما شرعية تلاحظ الدنيا و الدين، وأما عقلية تلاحظ الدنيا الموزونة ، واما مادية تلاحظ الدنيا الشهوانية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والسياسي ينقسم بهذا الاعتبار الى الاقسام الثلاثة، فالسياسة الشرعية تخطط السلامة الدنيا والدين،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ربنا آتنا في الدنيا </w:t>
      </w:r>
      <w:bookmarkStart w:id="304" w:name="pg9502_64363"/>
    </w:p>
    <w:p>
      <w:pPr>
        <w:pStyle w:val="BookText"/>
        <w:rPr/>
      </w:pPr>
      <w:bookmarkEnd w:id="304"/>
      <w:r>
        <w:rPr>
          <w:rFonts w:ascii="Amiri" w:hAnsi="Amiri" w:eastAsia="Amiri" w:cs="Amiri"/>
          <w:color w:val="111111"/>
          <w:sz w:val="28"/>
          <w:sz w:val="28"/>
          <w:szCs w:val="28"/>
          <w:rtl w:val="true"/>
          <w:lang w:bidi="ar-SA"/>
        </w:rPr>
        <w:t>حسنة ، وفي الاخرة حسنة وقنا عذاب النار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منا من ترك آخرته لدنياه، وليس منا من ترك دنياه لاخرته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اخرى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 الدنياك كأنك تعيش أبداً ، و اعمل لاخرتك كأنك تموت غداً </w:t>
      </w:r>
      <w:r>
        <w:rPr>
          <w:rFonts w:eastAsia="Amiri" w:cs="Amiri" w:ascii="Amiri" w:hAnsi="Amiri"/>
          <w:color w:val="111111"/>
          <w:sz w:val="28"/>
          <w:szCs w:val="28"/>
          <w:rtl w:val="true"/>
          <w:lang w:bidi="ar-SA"/>
        </w:rPr>
        <w:t>) .</w:t>
      </w:r>
    </w:p>
    <w:p>
      <w:pPr>
        <w:pStyle w:val="Heading3"/>
        <w:numPr>
          <w:ilvl w:val="2"/>
          <w:numId w:val="1"/>
        </w:numPr>
        <w:rPr/>
      </w:pPr>
      <w:bookmarkStart w:id="305" w:name="__RefHeading___Toc6459214_2870459653"/>
      <w:bookmarkStart w:id="306" w:name="_Toc111"/>
      <w:bookmarkEnd w:id="305"/>
      <w:r>
        <w:rPr>
          <w:rtl w:val="true"/>
        </w:rPr>
        <w:t>السياسة الفلسفية والشهوانية</w:t>
      </w:r>
      <w:bookmarkEnd w:id="306"/>
    </w:p>
    <w:p>
      <w:pPr>
        <w:pStyle w:val="BookText"/>
        <w:rPr/>
      </w:pPr>
      <w:r>
        <w:rPr>
          <w:rFonts w:ascii="IRNazanin" w:hAnsi="IRNazanin" w:eastAsia="IRNazanin"/>
          <w:color w:val="111111"/>
          <w:sz w:val="28"/>
          <w:sz w:val="28"/>
          <w:szCs w:val="28"/>
          <w:rtl w:val="true"/>
          <w:lang w:bidi="fa-IR"/>
        </w:rPr>
        <w:t xml:space="preserve">أما السياسة الفلسفية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التي ينظر اليها الفلاسنمة وأصحاب العقول المجردة عن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تخطط السلامة الدنيا عن الاخطار والمكاره ، والتي يعيش کل انسان فيها بسلام ورفاه ، وبذلك تسقط الشهوات العاجلة ، لاجل العاقبة واخيراً يأتي دور السياسة المادية التي لاتهتم الا بالشهوات ، ومن الطبيعي ان يرتطم الانسان تحت ظل هذه السياسة ، في اوحال المشاكل والامراض والمنازعات ، اذ الدنيا محدودة ، فاذا أراد الانسان ان يسير فيها بدون ضوابط وموازين ارتطم بالحدود، ونشب الخلاف بين الافراد الذين يريدون الانتهاز من مناهلها المحدودة ، والنيل من فرصها القليلة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الى ما ذكرناه أشار بعض علماء المسلمين في تقسيمه السياسة ،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طبيعية وعقلية وشرعية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فالاولى ما تحمل الناس الى مقتضي الغرض والشهوة والثانية ما تحملهم الى مقتضى جلب المصالح الدنيوية ودفع مضارها ، والثالثة تحملهم الى ما يصلحهم في دنياهم وأخراهم، وذلك لما هو واضح من ان الاسلام دين ودنيا ، أو بالاحرى ان الاسلام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واحدة لرب واحد ، والكل عبيده ، وبهذه النظرة وضع الخطط العامة لصلاح العبيد في ارجاء هذه المملكة الواحدة العاجلة منها والاجلة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فالسياسي الاسلامي هو الذي يضيف الى المحامد التي ذكرت فى الاقسام الستة السابقة ، المنهجية الاسلامية، في اسلوبها السياسي</w:t>
      </w:r>
      <w:r>
        <w:rPr>
          <w:rFonts w:eastAsia="Amiri" w:cs="Amiri" w:ascii="Amiri" w:hAnsi="Amiri"/>
          <w:color w:val="111111"/>
          <w:sz w:val="28"/>
          <w:szCs w:val="28"/>
          <w:rtl w:val="true"/>
          <w:lang w:bidi="ar-SA"/>
        </w:rPr>
        <w:t xml:space="preserve">. </w:t>
      </w:r>
      <w:bookmarkStart w:id="307" w:name="pg9502_64364"/>
    </w:p>
    <w:p>
      <w:pPr>
        <w:pStyle w:val="Heading2"/>
        <w:numPr>
          <w:ilvl w:val="1"/>
          <w:numId w:val="1"/>
        </w:numPr>
        <w:rPr/>
      </w:pPr>
      <w:bookmarkStart w:id="308" w:name="__RefHeading___Toc6459216_2870459653"/>
      <w:bookmarkStart w:id="309" w:name="_Toc112"/>
      <w:bookmarkEnd w:id="307"/>
      <w:bookmarkEnd w:id="308"/>
      <w:r>
        <w:rPr>
          <w:rtl w:val="true"/>
        </w:rPr>
        <w:t xml:space="preserve">مسألة </w:t>
      </w:r>
      <w:r>
        <w:rPr>
          <w:rtl w:val="true"/>
        </w:rPr>
        <w:t xml:space="preserve">: </w:t>
      </w:r>
      <w:r>
        <w:rPr/>
        <w:t>11</w:t>
      </w:r>
      <w:r>
        <w:rPr>
          <w:rtl w:val="true"/>
        </w:rPr>
        <w:t xml:space="preserve"> </w:t>
      </w:r>
      <w:r>
        <w:rPr>
          <w:rtl w:val="true"/>
        </w:rPr>
        <w:t>موضوع علم السياسة</w:t>
      </w:r>
      <w:bookmarkEnd w:id="309"/>
    </w:p>
    <w:p>
      <w:pPr>
        <w:pStyle w:val="BookText"/>
        <w:rPr/>
      </w:pPr>
      <w:r>
        <w:rPr>
          <w:rFonts w:ascii="Amiri" w:hAnsi="Amiri" w:eastAsia="Amiri" w:cs="Amiri"/>
          <w:color w:val="111111"/>
          <w:sz w:val="28"/>
          <w:sz w:val="28"/>
          <w:szCs w:val="28"/>
          <w:rtl w:val="true"/>
          <w:lang w:bidi="ar-SA"/>
        </w:rPr>
        <w:t xml:space="preserve">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له موضوع واحد ، بينما الثاني له موضوعات متعددة ، والعلم الواحد ليس علوماً، وكذلك العكس ، فعلم النحو علم واحد ، وكذلك علم الاقتصاد ،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اذ لاحظنا الادب قلنا العلوم الادبية ، الشاملة الصرف والنحو والمعاني وغيرها ، وبهذا الميزان يظهر ان ما اصطلح عليه جماعة من علماء السياسة القدامى بتسمية هذا العلم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غير محله ، اذ هو بمثابة ان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العلوم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الاقتصادية اذ السياسة موضوع واحد له مسائل ، كسائر العلوم ، أما أولئك الذين جعلوا هذه التسمية ، فكان منطلق تفكيرهم، ان جميع العلوم الانسانية ، تهتم بالحياة السياسية ، بوجه أو بآخر، فليس للسياسة ميدان خاص، بل لكل علم من العلوم الانسانية، فرع مرتبط بالسياسة كالتاريخ السياسي ، والجغرافيا السياسية ، والاقتصاد السياسي ، و علم النفس السياسي، وعلم الاجتماع السياسي، والى غير ذلك، لكن هذا المنطق لا يكفي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ارنض وحدة العلم السياسي ، فهذه فروع من السياسة ، أخذتها سائر العلوم، </w:t>
      </w:r>
    </w:p>
    <w:p>
      <w:pPr>
        <w:pStyle w:val="BookText"/>
        <w:rPr/>
      </w:pPr>
      <w:r>
        <w:rPr>
          <w:rFonts w:ascii="Amiri" w:hAnsi="Amiri" w:eastAsia="Amiri" w:cs="Amiri"/>
          <w:color w:val="111111"/>
          <w:sz w:val="28"/>
          <w:sz w:val="28"/>
          <w:szCs w:val="28"/>
          <w:rtl w:val="true"/>
          <w:lang w:bidi="ar-SA"/>
        </w:rPr>
        <w:t xml:space="preserve">لا ان كل فرع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جاء جمع من المتأخرين ، قبل اربعين عاماً تقريباً وصحوا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الانحراف ، و ارجعوا الامر الى ما أشار اليه القدماء من كون السياسة علماً ، لاعلوماً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والامر ، وان كان اصطلاحياً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التحديد الواقعي، في الامور الاعتبارية أجدر بان يجعل الانسان لا يخطأ في مسارب تلك الامور الاعتبارية ، كما ان التحديد الواقعي ، في الامور الخارجية يحفظ الانسان من التيه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جمعاً من علماء السياسة حددوا موضوع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 وبالعمل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قسموه الى الداخلية والدولية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أربعة فروع اساسية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النظرية السياسية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الافكار السياسية وانما جعلوا التاريخ من العمل، لاجل مساعدة العلم بذلك في تعليم السياسة ، وفي تمرين الذهن لاعداد العالم على التطبيق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المؤسسات السياسية الشاملة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للمؤسسات السياسية المقارنة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والمؤسسات التشريعية ، كالدستور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والمؤسسات التنفيذية كالحكومة، وهذه الثلاثة بمجموعها تتحلل الى ست مؤسسات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الاقليمية والمحلية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وظائف الحكومة الاقتصادية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المؤسسات السياسية المقارنة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هي بمنزلة النسبة الأولى للسياسة ، حيث ان منها منطلق السياسة ، وفيها يكون النضج السياسي ، وما الى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قسم علماء السياسة الجدد ، هذا الى اربعة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الفئات او الجمعيات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السياسية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الانسان في الادارة، أو الحكومة، وقد تقدم في المسألة السابقة ان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بتوحيد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القمة والوسط والقاعدة، وعليه يكون التدرج السياسي من الرأي الى الفئة الى الدخول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تنفيذاً او تشريعاً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فى قسم التنفيذ، وان لم يصطلح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يأتى دور العلاقات الدولية التي هي 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السياسة الدولية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والتنظيمات والادارات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والقانون الدولي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السياسة علم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الااذا أراد السعة في معنى تعريفه ذلك، حتى يشمل مثل الرأي العام والفئات الضاغطة ، وما أشبه ، لكن مثل هذا المعرف، للسياسة بذلك ، انما يشرح السياسة ، بما يخص الدولة فقط ، فيكون حاله حال من يخصص علم الاقتصاد ، بالنقد مثلا ، أو علم البلاغة ، بالبيان فقط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لاشك ان أهم فروع علم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انطلق اليونانيون والمسيحيون والمسلمون في سالف الزمان في محور دراساتهم للسياسة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فالفلاسفة اليونانيون ، الذين تعرضوا للسياسة ، كان محور كلامهم الدولة المثلى ولا يخفى ان تخطئة بعض لهم ، بأنهم مثاليون لاواقعيون ، غير جدير بالاعتناء، اذهم أرادوا التخطيط لسعادة الانسان ، فمهما وصل الانسان الى ذلك المخطط كان اقرب الى السعادة ، مثالهم في ذلك مثال كل عالم و باحث يهدف اخير المطاف ، وصل اليه الانسان بسرعة أو بطوء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والمسيحيون تعرضوا للعلاقة بين الدولة والكنيسة انطلاقاً مما أثر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الله ، ومالقيصر لقيصر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انطلقوا من فكرة الدولة الشرعية والخلافة الالهية فالمحور عند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المسيحين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المسلمين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حتى جاء الساسة المحدثون ، فنظروا الى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انها سياسة، مبتدءاً بنشأة الدولة وسياستها ، وهذا وان كان خطأ أ عند المسلمين ، كالرأى الأول و الثاني ، الا ان لكل وجهة نظر منطلقه من خلفياته الفكرية</w:t>
      </w:r>
      <w:r>
        <w:rPr>
          <w:rFonts w:eastAsia="Amiri" w:cs="Amiri" w:ascii="Amiri" w:hAnsi="Amiri"/>
          <w:color w:val="111111"/>
          <w:sz w:val="28"/>
          <w:szCs w:val="28"/>
          <w:rtl w:val="true"/>
          <w:lang w:bidi="ar-SA"/>
        </w:rPr>
        <w:t xml:space="preserve">. </w:t>
      </w:r>
      <w:bookmarkStart w:id="310" w:name="pg9502_64368"/>
    </w:p>
    <w:p>
      <w:pPr>
        <w:pStyle w:val="Heading2"/>
        <w:numPr>
          <w:ilvl w:val="1"/>
          <w:numId w:val="1"/>
        </w:numPr>
        <w:rPr/>
      </w:pPr>
      <w:bookmarkStart w:id="311" w:name="__RefHeading___Toc6459218_2870459653"/>
      <w:bookmarkStart w:id="312" w:name="_Toc113"/>
      <w:bookmarkEnd w:id="310"/>
      <w:bookmarkEnd w:id="311"/>
      <w:r>
        <w:rPr>
          <w:rtl w:val="true"/>
        </w:rPr>
        <w:t xml:space="preserve">مسألة </w:t>
      </w:r>
      <w:r>
        <w:rPr>
          <w:rtl w:val="true"/>
        </w:rPr>
        <w:t xml:space="preserve">: </w:t>
      </w:r>
      <w:r>
        <w:rPr/>
        <w:t>12</w:t>
      </w:r>
      <w:r>
        <w:rPr>
          <w:rtl w:val="true"/>
        </w:rPr>
        <w:t xml:space="preserve"> </w:t>
      </w:r>
      <w:r>
        <w:rPr>
          <w:rtl w:val="true"/>
        </w:rPr>
        <w:t>بحوث في الدولة</w:t>
      </w:r>
      <w:bookmarkEnd w:id="312"/>
    </w:p>
    <w:p>
      <w:pPr>
        <w:pStyle w:val="Heading3"/>
        <w:numPr>
          <w:ilvl w:val="2"/>
          <w:numId w:val="1"/>
        </w:numPr>
        <w:rPr/>
      </w:pPr>
      <w:bookmarkStart w:id="313" w:name="__RefHeading___Toc6459220_2870459653"/>
      <w:bookmarkStart w:id="314" w:name="_Toc114"/>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لقد تقدم الكلام حول الشخصية السياسية والمسرح السياسي، وان المسرح السياسي هو الذي يظهر فيه السياسي كرجل سياسة، كما ان المسرح السياسي قد يكون محصوراً في حدود البلاد الذي هو موطن رجل السياسة ، وقد يتعداه الى سائر الامم والبلدان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السياسي القدير هو الذى يتمكن من تعدى حدود بلاده ، و اعمال السياسة في البلدان الآخر ، وذلك لان السياسة كالشجرة لها جذور وكلماقلت جذور الشجرة كانت عرضة للسقوط أكثر فأكثر، خصوصاً عند هبوب العواصف ولذا اعتاد السياسيون الأقوياء على تحصيل الصداقات خارج حدود بلادهم ، والنفع حينئذ يكون متبادلا بين الجانبين فيشد احدهما أزر الآخر ، هذا بالاضافة الى ان بعضهم يشترى الصحف والرجال وما أشبه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فموضع الكلام حول السياسة ،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فالامة يكون موضعها المملكة ، والدولة هي المتصرفة في كلتيهما، وربما يتعدى السياسي حدود بلاد ، الى سائر البلاد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السياسة قديكون مسرحها بين الامم ، كما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ارقى التشكلات البشرية لادارة أمور جماعة كبيرة ، في مختلف شئونها، وكلما تقدم العلم والصناعة وكثر البشر في منطقة ، وتعقدت أحوال الامم ، كان الاحتياج الى الدولة أكثر ، حيث ان العلم يزيد حاجات البشر، والكثرة توجب تبادل العلاقات اكثر ، وتعقد أحوال الامم ، يؤثر تلقائياً على أحوال غيرهم ، وكل ذلك يرفع درجة الاحتياجات ، و بارتفاع درجة الاحتياجات يكون الاحتياج الى الدولة المنظمة لهذه الاحتياجات ، والمملية الفراغات الحاجات اكثر فأكثر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تدخلت في الحياة ، الماء والكهرباء و المواصلات الحديثة، واحتاج الناس الى معامل التصفية، ومكائن البرق والمطارات والمحطات وما أشبه ، زادت وظيفة الدولة ، باعطاء هذه الحاجات ، بينما لم تكن من ذى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واضح بين الدولة التي تشرف على اصلاح شئون ملیون انسان وبين الدولة التي تشرف على اصلاح شئون مأة ،مليون، حيث ان الاولى تعالج مشاكل علاقات مليون ، بينما الثانية تعالج مشاكل مآت الملايين من العلاقات ، حيث ان التضاعف العددى فى الافراد لا يوجب التضاعف العددي في العلاقات ، بل يوجب التضاعف الهندسى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انسان واحد بآخر علاقتان من الطرفين ، أما اذا وجد انسان ثالث صارت العلاقات ستاً ، فاذا وجد رابع ، صارت العلاقات اثنتى عشرة ، وهكذا ، وكلما زاد ،فرد، زادت العلائق بالقياس السابق ، وبذلك يعرف وجه كثرة </w:t>
      </w:r>
      <w:bookmarkStart w:id="315" w:name="pg9502_64370"/>
    </w:p>
    <w:p>
      <w:pPr>
        <w:pStyle w:val="BookText"/>
        <w:rPr/>
      </w:pPr>
      <w:bookmarkEnd w:id="315"/>
      <w:r>
        <w:rPr>
          <w:rFonts w:ascii="Amiri" w:hAnsi="Amiri" w:eastAsia="Amiri" w:cs="Amiri"/>
          <w:color w:val="111111"/>
          <w:sz w:val="28"/>
          <w:sz w:val="28"/>
          <w:szCs w:val="28"/>
          <w:rtl w:val="true"/>
          <w:lang w:bidi="ar-SA"/>
        </w:rPr>
        <w:t xml:space="preserve">الاحتياج الى الدولة ، فيما اذا تعددت الامم ، و تعقدت الظروف لكل امة ، حيث ان تعدد الامم حاله حال الثاني ، وتعقد ظروفها حاله حال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تقدم ظهرت شدة الاحتياج الى الدولة، كلما تقدم العلم و و كثر أفراد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الماركسيين خالفوا ذلك ، فهم يرون الدولة أمراً عارضاً ، لم تكن في أول أزمنة البشر، حيث لا أدوات للانتاج، وانما حدثت ، عند ظهور الملكية و بروز أدوات الانتاج، حيث أخذ بعض البشر يستغل البعض تبعاً للطبقية، فظهور الدولة ، انماهو انحراف في طبيعة البشر ، والدولة هي الحافظة لمصالح الاقلية المستغلين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ضد الاكثرية المستغلين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تمكنت الاكثرية من الاستيلاء على وسائل الانتاج ، زالت الطبقية ، وتساوى الكل في الانتاج والاستهلاك ، كل يعمل بقدر طاقته ، ويستهلك بقدر حاجته ، واذا زالت الطبقية ، زالت الاحتياج الى الدولة</w:t>
      </w:r>
    </w:p>
    <w:p>
      <w:pPr>
        <w:pStyle w:val="Heading3"/>
        <w:numPr>
          <w:ilvl w:val="2"/>
          <w:numId w:val="1"/>
        </w:numPr>
        <w:rPr/>
      </w:pPr>
      <w:bookmarkStart w:id="316" w:name="__RefHeading___Toc6459222_2870459653"/>
      <w:bookmarkStart w:id="317" w:name="_Toc115"/>
      <w:bookmarkEnd w:id="316"/>
      <w:r>
        <w:rPr>
          <w:rtl w:val="true"/>
        </w:rPr>
        <w:t>نقد النظرية الماركسية في الدولة</w:t>
      </w:r>
      <w:bookmarkEnd w:id="317"/>
    </w:p>
    <w:p>
      <w:pPr>
        <w:pStyle w:val="BookText"/>
        <w:rPr/>
      </w:pPr>
      <w:r>
        <w:rPr>
          <w:rFonts w:ascii="Amiri" w:hAnsi="Amiri" w:eastAsia="Amiri" w:cs="Amiri"/>
          <w:color w:val="111111"/>
          <w:sz w:val="28"/>
          <w:sz w:val="28"/>
          <w:szCs w:val="28"/>
          <w:rtl w:val="true"/>
          <w:lang w:bidi="ar-SA"/>
        </w:rPr>
        <w:t xml:space="preserve">وهذه النظرية يرد عليها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ماتقدم من وجه الحاجة الى الدولة ، فليس الاحتياج الى الدولة من جهة ما ذكروا ، بل من جهة ماذكرنا من الامور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الثلاثة التي هي مبعث الاحتياج الى الدولة باقية ما بقى الانسان انساناً، وقد ذكرنا في بعض المسائل السابقة زيف نظرية الانسان المتوحش الأول ، التي ذكرها دارون وتبعه عليها ماركس وغيره ،فان العقل والنقل متطابقان على تحضر الانسان منذ ان وجد وسيبقى متحضراً الى النهاية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الدولة وليدة الطبقات المتضادة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اختفاء الدولة </w:t>
      </w:r>
    </w:p>
    <w:p>
      <w:pPr>
        <w:pStyle w:val="BookText"/>
        <w:rPr/>
      </w:pPr>
      <w:r>
        <w:rPr>
          <w:rFonts w:ascii="Amiri" w:hAnsi="Amiri" w:eastAsia="Amiri" w:cs="Amiri"/>
          <w:color w:val="111111"/>
          <w:sz w:val="28"/>
          <w:sz w:val="28"/>
          <w:szCs w:val="28"/>
          <w:rtl w:val="true"/>
          <w:lang w:bidi="ar-SA"/>
        </w:rPr>
        <w:t xml:space="preserve">اذا اختفت الطبقات المتضادة ، مع انا نجد عدم اختفاء الدولة في ذلك الحال ، كما اذا توحدت الطبقات أمام خطر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كالسيول ، والأوبئة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خارجي كالحرب ، ففي الحرب العالمية الاولى والثانية، اتحدت الطبقات، ولم تختف الدولة، بل كان الاحتياج اليها أكثر، ولماذا حاربت طبقة العمال الالمان طبقة العمال الفرنسيين ؟ فهل الحرب كانت طبقية ، وكذا حارب المسلمون اليهود في فلسطين ، والفرنسيين في الجزائر ، وقد سببت هذه الحروب توحيد طبقات المسلمين ، ومع ذلك لم تختف الدولة، بالاضافة الى ان الشغيلة حاربت الشغيلة ولم تحارب طبقة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ليس بين الطبقتين الاقتصاديتين المستغلون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والمستغلون بالفتح ، فقط حتى اذا اختفت اجتفت الدولة ، بل النزاع له منطلقات متعددة ، كالقومية ، والثقافة ، والدين ، والرئاسة ، وغيرها ، والدولة حيث انها الحافظة للمعدل وعدم تعدي بعض على بعض تبقى مادامت هذه المنطلقات موجودة وان اختفت الطبقية 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لاتحفظ مصالح طبقة ضد طبقة، حتى يكون وجودها رهن وجود المصالح، فاذا اختفت المصالح اختفت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ذلك ممكن في الدولة المنحرفة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الدولة غالباً تراعى كل الجوانب وان كانت رعايتها لبعض الجوانب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فالماركسيون نظروا الى بعض الدول ثم عمموا أحوالها الى كل دولة ، مع ان من أوليات المنطق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 لا يكون كاسباً ولا 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في آخر هذا الفصل النظرية الاسلامية حول الدولة لمزيد توضيح هذا الامر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تسلّم العمال لوسائل الانتاج يوجب اختفاء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 لاختفاء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نرى فى كل البلاد الشيوعية وجود الطبقات </w:t>
      </w:r>
      <w:bookmarkStart w:id="318" w:name="pg9502_64372"/>
    </w:p>
    <w:p>
      <w:pPr>
        <w:pStyle w:val="BookText"/>
        <w:rPr/>
      </w:pPr>
      <w:bookmarkEnd w:id="318"/>
      <w:r>
        <w:rPr>
          <w:rFonts w:ascii="Amiri" w:hAnsi="Amiri" w:eastAsia="Amiri" w:cs="Amiri"/>
          <w:color w:val="111111"/>
          <w:sz w:val="28"/>
          <w:sz w:val="28"/>
          <w:szCs w:val="28"/>
          <w:rtl w:val="true"/>
          <w:lang w:bidi="ar-SA"/>
        </w:rPr>
        <w:t xml:space="preserve">وقد مر على بعضها زهاء ثلثى قرن ، حيث ان ثورة اكتوبر في روسيا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ملك العمال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لم تختف الدولة في روسيا ، وسائر بلاد الشيوعية فقط، بل ازدادت شدة وصلابة ومؤسسات ودوائر ؟ وبالسادس والخامس ظهر بطلان ما ادعوه من التلازمين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تأميم وسائل الانتاج ، لاختفاء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اختفاء الطبقات، لاختفاء الدولة</w:t>
      </w:r>
      <w:r>
        <w:rPr>
          <w:rFonts w:eastAsia="Amiri" w:cs="Amiri" w:ascii="Amiri" w:hAnsi="Amiri"/>
          <w:color w:val="111111"/>
          <w:sz w:val="28"/>
          <w:szCs w:val="28"/>
          <w:rtl w:val="true"/>
          <w:lang w:bidi="ar-SA"/>
        </w:rPr>
        <w:t>) .</w:t>
      </w:r>
    </w:p>
    <w:p>
      <w:pPr>
        <w:pStyle w:val="Heading3"/>
        <w:numPr>
          <w:ilvl w:val="2"/>
          <w:numId w:val="1"/>
        </w:numPr>
        <w:rPr/>
      </w:pPr>
      <w:bookmarkStart w:id="319" w:name="__RefHeading___Toc6459224_2870459653"/>
      <w:bookmarkStart w:id="320" w:name="_Toc116"/>
      <w:bookmarkEnd w:id="319"/>
      <w:r>
        <w:rPr>
          <w:rtl w:val="true"/>
        </w:rPr>
        <w:t>الدولة فى منظار على عليه السلام</w:t>
      </w:r>
      <w:bookmarkEnd w:id="320"/>
    </w:p>
    <w:p>
      <w:pPr>
        <w:pStyle w:val="BookText"/>
        <w:rPr/>
      </w:pPr>
      <w:r>
        <w:rPr>
          <w:rFonts w:ascii="Amiri" w:hAnsi="Amiri" w:eastAsia="Amiri" w:cs="Amiri"/>
          <w:color w:val="111111"/>
          <w:sz w:val="28"/>
          <w:sz w:val="28"/>
          <w:szCs w:val="28"/>
          <w:rtl w:val="true"/>
          <w:lang w:bidi="ar-SA"/>
        </w:rPr>
        <w:t xml:space="preserve">قال على امير المؤمنين عليه السلام ، كما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للناس من أمير بر او 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 المراد حاكم بر في بلاد الابرار، وحاكم فاجر في بلاد الفجار ، لان كل طائفة تنتخب من نفسها ، او كما ورد كيفما تكونوا يولّى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 امرته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ويستمتع فيها الكافر ، و يبلغ الله فيها الاجل ، ويجمع به الفيء ، ويقاتل به العدو ، وتأمن به السبل، ويؤخذ به للضعيف من القوى ، حتى يستريح بر ، ويستراح من فاجر 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وهو يخصف نعله ، فقال لي ما قيمة هذه النعل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لاقيمة لها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لهى أحب الي من أمرتكم ، الا ان اقيم حقاً أو أدفع باطلا</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جعل الله لي عليكم حقاً بولاية امركم ، ولكم علي من الحق مثل الذي لي عليكم ، والحق أوسع الاشياء في التواصف ، وأضيقها في التناصف ، لا يجري لاحد الاجرى عليه ، ولا يجرى له الاجرى عليه ، ولوكان لاحد ان يجرى له ولا يجرى عليه ، لكان ذلك خاصاً لله سبحانه ، دون خلقه لقدرته على عباده، ولعدله في كل ما جرت عليه صروف قضائه، ولكنه سبحانه </w:t>
      </w:r>
    </w:p>
    <w:p>
      <w:pPr>
        <w:pStyle w:val="BookText"/>
        <w:rPr/>
      </w:pPr>
      <w:r>
        <w:rPr>
          <w:rFonts w:ascii="Amiri" w:hAnsi="Amiri" w:eastAsia="Amiri" w:cs="Amiri"/>
          <w:color w:val="111111"/>
          <w:sz w:val="28"/>
          <w:sz w:val="28"/>
          <w:szCs w:val="28"/>
          <w:rtl w:val="true"/>
          <w:lang w:bidi="ar-SA"/>
        </w:rPr>
        <w:t xml:space="preserve">جعل حقه على العباد ان يطيعوه ، وجعل جزائهم عليه مضاعفة الثواب ، تفضلا وتوسعاً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سبحانه من حقوقه ، حقوقاً افترضها لبعض الناس على بعض ، فجعلها تتكافيء في وجوهها ، ويوجب بعضها ، بعضاً ولا يستوجب بعضها الا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ما افترض الله سبحانه من تلك الحقوق، حق الوالي على الرعية وحق الرعية على الوالي، فريضة الله سبحانه ، لكل على كل ، فجعلها نظاماً لا لفتهم ، وعزاً لدينهم ، فليست تصلح الرعية الابصلاح الولاة ، ولا تصلح الولاة الا باستقامة الرعية فاذا أدت الرعية الى الوالي حقه ، وادى الوالي اليها حقها عز الحق بينهم ، وقامت مناهج الدين، واعتدلت معالم العدل ، وجرت على اذ لالها السنن ، فصلح بذلك الزمان ، وطمع في بقاء الدولة ، ويئست مطامع الاعداء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غلبت الرعية واليها ، أو أجحف الوالى برعيته ، اختلفت هنالك الكلمة ، وظهرت معالم الجور ، وكثر الادغال في الدين ، وتركت محاج السنن ، فعمل بالهوى ، وعطلت الاحكام، وكثرت علل النفوس، فلا يستوحش بعظيم حق عطل ، ولا بعظيم باطل فعل ، فهناك تذل الابرار ، وتعز الاشرار ، وتعظم تبعات الله سبحانه عند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أفضل أم الجود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يضع الامور مواضعها ، والجو يخرجها من جهتها، والعدل سائس عام والجود عارض خاص ، فالعدل اشرفهما وأفضلهما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القديم لا يبطله شيء ، والله لو وجدته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المال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 به النساء ، وملك به الاماء لرددته ، فان في العدل سعة ، </w:t>
      </w:r>
    </w:p>
    <w:p>
      <w:pPr>
        <w:pStyle w:val="BookText"/>
        <w:rPr/>
      </w:pPr>
      <w:r>
        <w:rPr>
          <w:rFonts w:ascii="Amiri" w:hAnsi="Amiri" w:eastAsia="Amiri" w:cs="Amiri"/>
          <w:color w:val="111111"/>
          <w:sz w:val="28"/>
          <w:sz w:val="28"/>
          <w:szCs w:val="28"/>
          <w:rtl w:val="true"/>
          <w:lang w:bidi="ar-SA"/>
        </w:rPr>
        <w:t>و من ضاق عليه العدل ، فالجور عليه اضيق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والذي فلق الحبة وبرء النسمة لولاحضور الحاضر وقيام الحجة بوجود الناصر ، و ما أخذ الله على العلماء ان لا يقاروا على كظة ظالم ، ولاسغب ،مظلوم ، لالقيت حبلها على غاربها ، و لسقيت آخرها بكأس اولها ولا افيتم دنيا كم هذه أزهد عندي من عفطة عنز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بعض ان يعمل حسب القاعدة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الغاية تبرر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أتأمرونني ان أطلب النصر بالجور ؟ و الله ما اطور به ما سمر سمير، وام نجم في السماء نجماً ، لو كان المال لي لسويت بينهم ، فكيف وانما المال مال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عظمت في الحق منزلته ، وتقدمت فى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ان يعان على ما حمله الله من حقه ، ولا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صغرته النفوس وأقمحته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ان يعين على ذلك ، أو يعان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تكلمونى بما تكلم به الجبابرة ، ولا تتحفظوا منى بما يتحفظ عند أهل البادرة ، ولا تخالطونى بالمصانعة، ولا تظنوا بى استثقالا في حق قيل لي ، ولا التماس أعظام لنفسى، فانه من استثقل الحق ان يقال له أو العدل ان يعرض عليه ، كان العمل بهما أثقل عليه، فلا تكفوا عن مقالة بحق ، أو مشورة بعدل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عليه السلام فى كتابه الى عامله باذربایجان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عملك ليس لك بطعمة ، ولكنه فى عنقك امانة ، وانت مسترعى لمن فوقك، ليس لك ان تفتات في رعيته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مرسومه العام فانصفوا الناس من أنفسكم، واصبروا لحوائجهم ، فانكم خزان الرعية ، ووكلاء الامة ، وسفراء الائمة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حين ولاه مصر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واشعر قلبك الرحمة للرعية والمحبة لهم واللطف بهم، ولا تكونن عليهم سبعاً ضارياً تغتنم أكلهم ، فانهم صنفان ، أما اخ لك في الدين ، أونظير لك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اني مؤمر آمر فاطاع ، فان ذلك ادغال في القلب ومنهكة للدين وتقرب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حقاً على الوالي ان لا يغيره على رعيته فضل ناله ، ولا طول خص به ، وان يزيده ما قسم الله له من نعمة دنواً من عباده وعطفاً على اخوانه</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نكتفى بهذا المقدار من كلام الامام عليه السلام ، لكفايته في عرض النموذج الذي نحن بصدده ، وان كانت جملة من الايات والروايات الواردة عن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 عليهم الصلاة والسلام بهذا المعنى كثيرة وسيأتى الكلام حول بعضها</w:t>
      </w:r>
      <w:r>
        <w:rPr>
          <w:rFonts w:eastAsia="Amiri" w:cs="Amiri" w:ascii="Amiri" w:hAnsi="Amiri"/>
          <w:color w:val="111111"/>
          <w:sz w:val="28"/>
          <w:szCs w:val="28"/>
          <w:rtl w:val="true"/>
          <w:lang w:bidi="ar-SA"/>
        </w:rPr>
        <w:t xml:space="preserve">. </w:t>
      </w:r>
      <w:bookmarkStart w:id="321" w:name="pg9502_64376"/>
    </w:p>
    <w:p>
      <w:pPr>
        <w:pStyle w:val="Heading2"/>
        <w:numPr>
          <w:ilvl w:val="1"/>
          <w:numId w:val="1"/>
        </w:numPr>
        <w:rPr/>
      </w:pPr>
      <w:bookmarkStart w:id="322" w:name="__RefHeading___Toc6459226_2870459653"/>
      <w:bookmarkStart w:id="323" w:name="_Toc117"/>
      <w:bookmarkEnd w:id="321"/>
      <w:bookmarkEnd w:id="322"/>
      <w:r>
        <w:rPr>
          <w:rtl w:val="true"/>
        </w:rPr>
        <w:t xml:space="preserve">مسألة </w:t>
      </w:r>
      <w:r>
        <w:rPr>
          <w:rtl w:val="true"/>
        </w:rPr>
        <w:t xml:space="preserve">: </w:t>
      </w:r>
      <w:r>
        <w:rPr/>
        <w:t>13</w:t>
      </w:r>
      <w:r>
        <w:rPr>
          <w:rtl w:val="true"/>
        </w:rPr>
        <w:t xml:space="preserve"> </w:t>
      </w:r>
      <w:r>
        <w:rPr>
          <w:rtl w:val="true"/>
        </w:rPr>
        <w:t>بحوث في الامة</w:t>
      </w:r>
      <w:bookmarkEnd w:id="323"/>
    </w:p>
    <w:p>
      <w:pPr>
        <w:pStyle w:val="Heading3"/>
        <w:numPr>
          <w:ilvl w:val="2"/>
          <w:numId w:val="1"/>
        </w:numPr>
        <w:rPr/>
      </w:pPr>
      <w:bookmarkStart w:id="324" w:name="__RefHeading___Toc6459228_2870459653"/>
      <w:bookmarkStart w:id="325" w:name="_Toc118"/>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الجماعة التي ربطت أنفسها بعضاً ببعض ، لمصير واحد فلهم علائق متبادلة ، سواء كانت لهم لغة واحدة أو عدة لغات ، أو دين واحد ، أو عدة أديان ، وهكذا ، وقد تقدم في بعض المسائل السابقة ، وجه توحيد الامة وسبب تمايز بعضها عن بعض ، وان لعلماء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الالمان والفرنسيين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رأيين مختلفين في هذا السبب ، وسيكون الكلام في هذا الصدد في اربعة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الامة والناس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الامم في طول التاريخ ، واختفائها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العناصر التي تشكل الامم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الجغرافي المحدود الذي تعيش فيه كل امة بما انهاامة واحدة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فالناس أعم من الامة لان الامة لا تطلق الا على مجموعة ربطت مصالحها بعض ببعض ، بحيث توحدت في وحدة ما ، وتمكنت ان يتفاعل بعضها في بعض بنوع من التفاعل ، وجعل العلائق بينها ، ولها اطلاقان باعتبارين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المرتبط بالحدود الجغرافية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المرتبط بالحدود الدينية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الامة المسيحية مثلا، ومن الواضح ان الامة بأي من الاعتبارين يلاحظ فيها وحدة خاصة ،ويكون بينهما عموم من وجه على الاصطلاح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فالامة الهندية تشمل الامة الاسلامية وغيرها، والامة الاسلامية ، تشمل الامة الهندية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فعموم مطلق ،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اوسع مفهوماً من الامة نعم قديتحدان مفهوماً ، بسبب الاضافة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الغالب صياغة كل شيء من فلسفة نظرية خاصة ، اختلفت الاصطلاحات فى الامة ايضاً،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تصاغ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تصاغ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تصاغ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المفكرين يجعلون فلسفة لانفسهم ، ويرجعون كل الانظمة الى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فالمتدين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يلاحظ في المسائل الاقتصادية الحلال والحرام، 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ماذا ينفع قومه ، وماذا لا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ينطلق من الفلسفة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ما ينفع الذين يعيشون في هذا القطعة الخاصة من الارض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وضع فلسفته على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افريقيا وأمريكا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ينطلق من فلسفة وجوب الاهتمام بهذا اللون دون ذاك، فيضع اقتصاده على طبق تلك الفلسفة، ولذا تجد افكاراً اقتصادية متعددة في مكان واحد، فالمسلم في العراق مثلا ، ينطلق من الاقتصاد الاسلامي ، بينما القومي ينطلق من الاقتصاد للامة العربية ، وهكذا الملاحظ للحدود الجغرافية الخاصة ، ينطلق من الاقتصاد العراقي </w:t>
      </w:r>
      <w:r>
        <w:rPr>
          <w:rFonts w:eastAsia="Amiri" w:cs="Amiri" w:ascii="Amiri" w:hAnsi="Amiri"/>
          <w:color w:val="111111"/>
          <w:sz w:val="28"/>
          <w:szCs w:val="28"/>
          <w:rtl w:val="true"/>
          <w:lang w:bidi="ar-SA"/>
        </w:rPr>
        <w:t xml:space="preserve">. </w:t>
      </w:r>
      <w:bookmarkStart w:id="326" w:name="pg9502_64378"/>
    </w:p>
    <w:p>
      <w:pPr>
        <w:pStyle w:val="BookText"/>
        <w:rPr/>
      </w:pPr>
      <w:bookmarkEnd w:id="326"/>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الغالب اختلاف صياغة المسائل ، من فلسفات خاصة ، كان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مما تأثر بهذه الصياغات، فقد يلاحظ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الى اللغة والحدود الارضية، وقد يلاحظ فيها اللغة ،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الى الدين والحدود الارضية، وقد يلاحظ فيها الارض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نظر الى الدين واللغة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بما تقدم ، ان الاطلاقات المختلفة ، ليست مجرد اصطلاحات وانما يترتب على ذلك الابنية الفوقية التي تبنى على هذه الفلسفات التي انطلقت منها الصياغات المتعددة، وكثيراً ما يقع الخلط والمغالطة ، لعدم اهتمام الشخص في صياغاته بالمنطلقات والاسس الفكرية </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459230_2870459653"/>
      <w:bookmarkStart w:id="328" w:name="_Toc119"/>
      <w:bookmarkEnd w:id="327"/>
      <w:r>
        <w:rPr>
          <w:rtl w:val="true"/>
        </w:rPr>
        <w:t>تكون الامة المسلمة</w:t>
      </w:r>
      <w:bookmarkEnd w:id="328"/>
    </w:p>
    <w:p>
      <w:pPr>
        <w:pStyle w:val="BookText"/>
        <w:rPr/>
      </w:pPr>
      <w:r>
        <w:rPr>
          <w:rFonts w:ascii="Amiri" w:hAnsi="Amiri" w:eastAsia="Amiri" w:cs="Amiri"/>
          <w:color w:val="111111"/>
          <w:sz w:val="28"/>
          <w:sz w:val="28"/>
          <w:szCs w:val="28"/>
          <w:rtl w:val="true"/>
          <w:lang w:bidi="ar-SA"/>
        </w:rPr>
        <w:t xml:space="preserve">ولا بأس في المقام أن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الرابطة بين المنطلقات الفكرية ، و بين العمل ، في تكوين الامة ، في قبال سائر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الامة الاسلامية ، و التي يقاس عليها سائر الامم ، في كيفية الارتباط بين المنطلق الفكري لها، وبين تكونها امة واحدة ، لاجل ذلك المنطلق ، فالاسلام بنى امته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فالارض ومافيها كلها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مخلوقون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يجازى المحسن بالاحسان ، واما المسىء ، فان شاء عفى عنه وان شاء 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والمشيئة حسب المصلحة ، لا اعتباطية فيهما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بنى الاسلام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لدوام الارتباط مع الله ، والصوم المسيطرة على النفس، ومن الواضح ان النفس مبعث الخيرات والشرور ، فان جوهر النفس اذا صلح صلحت النفس والبدن ، و المحيط الاجتماعي، والمحيط الطبيعى، والحج لاجتماع المسلمين حتى يحلو امشاكلهم ويتشاوروا فيما يقدمهم ويهيئوا الاسباب </w:t>
      </w:r>
    </w:p>
    <w:p>
      <w:pPr>
        <w:pStyle w:val="BookText"/>
        <w:rPr/>
      </w:pPr>
      <w:r>
        <w:rPr>
          <w:rFonts w:ascii="Amiri" w:hAnsi="Amiri" w:eastAsia="Amiri" w:cs="Amiri"/>
          <w:color w:val="111111"/>
          <w:sz w:val="28"/>
          <w:sz w:val="28"/>
          <w:szCs w:val="28"/>
          <w:rtl w:val="true"/>
          <w:lang w:bidi="ar-SA"/>
        </w:rPr>
        <w:t xml:space="preserve">لانقاذ المستضعفين ، ولاعلاء كلمة الله ، والزكاة مال لابد للنظام منه ، 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الاصلح ، فان القيادة اذا كانت صالحة رشيدة ، صلحت الامة واذا لم تكن كذلك وقعت الامة في مهاوى الضلال والانحطاط، والمراد بشقيها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 المعين الذى انتهى دوره الظاهر ، وان بقيت القيادة في حال ستار ، لفلسفة مذكورة في مسألة الامام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احد توفرت فيه المواصفات الشرعية ، ورضاية أكثرية الامة ، 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الاسلام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واذ قد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المنطلقان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للاسلام ، ظهر كيف تكونت الامة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بصددها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فالامة هى كل من يؤمن بالله الواحد ، ويتمسك بشريعته المنزلة على خاتم أنبيائه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 في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الاقليات التي تعيش في بلاد الاسلام، ملتزمة بشروط الاسلام ، تعيش في أمن وسلام ، من جهة نفسها وعرضها ومالها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الاساس ، فالمسلمون كلهم اخوة ، ولهم حقوق وواجبات متساوية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ماخرج لفلسفة خاصة، كالرجل والمرأة وما أشبه، في بعض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فلافضل للغة على لغة ، ولاللون على لون ، ولا لقطر على قطر ، ولا لعرق على عرق ، ولالمكانة اجتماعية على غيرها ، فالعربي والعجمي والابيض والاسود والعراقي والمصرى ، وبني تميم وبني ساسان ، ورئيس الدولة وكناس البلدية كلهم سواء امام القانون الالهى، والمفاضلة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تلك المفاضلة ، في ان يشمل القانون احدهما دون الآخر ، وانما المفاضلة عند الله ، فكلاهما متحد الحكم بالنسبة الى العبادات والمعاملات والاحوال الشخصية والجنايات والكفاءات ، أليس الههم واحد ؟ واليست شريعتهم واحدة ؟ فلماذا التفاضل بغير الكسب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لهن مثل الذى عليهن بالمعروف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329" w:name="pg9502_64380"/>
    </w:p>
    <w:p>
      <w:pPr>
        <w:pStyle w:val="Heading3"/>
        <w:numPr>
          <w:ilvl w:val="2"/>
          <w:numId w:val="1"/>
        </w:numPr>
        <w:rPr/>
      </w:pPr>
      <w:bookmarkStart w:id="330" w:name="__RefHeading___Toc6459232_2870459653"/>
      <w:bookmarkStart w:id="331" w:name="_Toc120"/>
      <w:bookmarkEnd w:id="329"/>
      <w:bookmarkEnd w:id="330"/>
      <w:r>
        <w:rPr>
          <w:rtl w:val="true"/>
        </w:rPr>
        <w:t>حكومة واحدة لكل المسلمين</w:t>
      </w:r>
      <w:bookmarkEnd w:id="331"/>
    </w:p>
    <w:p>
      <w:pPr>
        <w:pStyle w:val="BookText"/>
        <w:rPr/>
      </w:pPr>
      <w:r>
        <w:rPr>
          <w:rFonts w:ascii="Amiri" w:hAnsi="Amiri" w:eastAsia="Amiri" w:cs="Amiri"/>
          <w:color w:val="111111"/>
          <w:sz w:val="28"/>
          <w:sz w:val="28"/>
          <w:szCs w:val="28"/>
          <w:rtl w:val="true"/>
          <w:lang w:bidi="ar-SA"/>
        </w:rPr>
        <w:t xml:space="preserve">ومن هذا المنطلق تتكون الدولة الاسلامية الواحدة لكل مسلمى العالم ،حيث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امتكم امة واحدة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الاتحاد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الى غير ذلك من الادلة المذكورة في محلها ، فالمسلم في كل بلاد الاسلام مواطن، له جميع حقوق المواطنة ، لا تفصله عن سائر المسلمين حدود جغرافية ، ولالغة ، ولالون ، ولاغير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الاسلام يقول فوق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البشر ، في كل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اخ لك في الدين ، اونظير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وقوماً ، وحدوداً كلها مصطنعة وانما الفارق الوحيد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اكراه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منطق و استدلال و اتباع للافضل الذي دل عليه البرهان ، ولذا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الى سبيل ربك بالحكمة والموعظة الحسنة وجادلهم بالتي هي احسن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الى غيرها من الايات والروايات بهذا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والفرد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هذه الامة الواحدة ذات المبادىء المنطقية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 وعطائه وسفره واقامته وابداء رأيه بمختلف وسائل الاظهار ، وعمله أي عمل شاء من زراعة وصناعة واكتساب و عمل جسدی او فكرى او غير ذلك، كما انه حر في ان يملك ما يشاء من الارض وغيرها ، بشرط عدم الغصب وعدم الضرر بالاخرين باى نحو من الوان الضرر ،وعدم أخذ الفرصة من الاخرين على ما ذكرنا تفصيله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الاقتصاد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المنطلق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الشريعة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انطبق كثير من بنودها في زمان الاسلام ،الاول كان هو سر دخول الناس دين الله أفواجاً ، وامتداد دولة الاسلام الى أقاصي الارض صحيح ان الامويين </w:t>
      </w:r>
      <w:bookmarkStart w:id="332" w:name="pg9502_64381"/>
    </w:p>
    <w:p>
      <w:pPr>
        <w:pStyle w:val="BookText"/>
        <w:rPr/>
      </w:pPr>
      <w:bookmarkEnd w:id="332"/>
      <w:r>
        <w:rPr>
          <w:rFonts w:ascii="Amiri" w:hAnsi="Amiri" w:eastAsia="Amiri" w:cs="Amiri"/>
          <w:color w:val="111111"/>
          <w:sz w:val="28"/>
          <w:sz w:val="28"/>
          <w:szCs w:val="28"/>
          <w:rtl w:val="true"/>
          <w:lang w:bidi="ar-SA"/>
        </w:rPr>
        <w:t xml:space="preserve">والعباسيين وأشباههم، كانوا لا يطبقون الاسلام على أنفسهم وذويهم ، الا ان الخط العام في البلاد كان الاسلام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الحد الجغرافي ، واللسان واللون ، والعرق ، مفرقاً بين لون ولون ، وكان العلماء حفظة الشريعة ، ولذا كانوا مضطهدين من قبل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كان القضاء ونحوه بأيديهم ، و كان الحكم على عمومه مستقى ، من الكتاب والسنة والاجماع والعقل ، اى من الاطار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اختلاف الاجتهادات داخل هذا الاطار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الحريات متوفرة ، فالناس مسلطون على أنفسهم وأموالهم ، يتحرك أحدهم من أقاصي البلاد الاسلامية الى أقاصيها ، بدون مانع أورادع ، يعمر كيف شاء وكذلك كانت شئونه ، التجارية، والزراعية ، والصناعية ، وغيرها </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6459234_2870459653"/>
      <w:bookmarkStart w:id="334" w:name="_Toc121"/>
      <w:bookmarkEnd w:id="333"/>
      <w:r>
        <w:rPr>
          <w:rtl w:val="true"/>
        </w:rPr>
        <w:t>التقدم الاسلامي</w:t>
      </w:r>
      <w:bookmarkEnd w:id="334"/>
    </w:p>
    <w:p>
      <w:pPr>
        <w:pStyle w:val="BookText"/>
        <w:rPr/>
      </w:pPr>
      <w:r>
        <w:rPr>
          <w:rFonts w:ascii="Amiri" w:hAnsi="Amiri" w:eastAsia="Amiri" w:cs="Amiri"/>
          <w:color w:val="111111"/>
          <w:sz w:val="28"/>
          <w:sz w:val="28"/>
          <w:szCs w:val="28"/>
          <w:rtl w:val="true"/>
          <w:lang w:bidi="ar-SA"/>
        </w:rPr>
        <w:t>لما رأى الناس احترام الانسان ، تحت لواء الاسلام، بينما لم تكن توفر لهم هذا الاحترام، سائر الاديان والانظمة الموجودة في ذلك الوقت ، ورأوا صحة العقيدة والشريعة ، بالاستدلال والمنطق ، أخذوا يتهافتون على الاسلام ولم يقف دون الناس فى دخولهم في الاسلام ، كل المناقشات العقائدية التي صاغها علماء سائر الاديان والمذاهب ضد الاسلام ، لانها كانت مناقشات واهية لا يتمكن الالتزام بها حتى من أصحابها ، وكذلك لم تنفع كل الاتهامات السياسية التي صاغها سياسيو الدول الكافرة، لتوقيف مد الاسلام، أمثال الاتهام بأنه دين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السيف ونحوه ، لان الاتهام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ولكن اقامة الدليل عليه صعب فقد رأى الناس ان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دفاعية و بعض الحروب الاخر بعده صلى الله عليه و آله وسلم ، وان كانت هجومية الا انها كانت هجوماً على الحكام الذين كانوا ضد الشعوب ، لاجل منعهم </w:t>
      </w:r>
    </w:p>
    <w:p>
      <w:pPr>
        <w:pStyle w:val="BookText"/>
        <w:rPr/>
      </w:pPr>
      <w:r>
        <w:rPr>
          <w:rFonts w:ascii="Amiri" w:hAnsi="Amiri" w:eastAsia="Amiri" w:cs="Amiri"/>
          <w:color w:val="111111"/>
          <w:sz w:val="28"/>
          <w:sz w:val="28"/>
          <w:szCs w:val="28"/>
          <w:rtl w:val="true"/>
          <w:lang w:bidi="ar-SA"/>
        </w:rPr>
        <w:t xml:space="preserve">عن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والمعيار في كل زمان هم الشعوب، لا الحكام الظلمة، فرأت الشعوب كذب الاتهام ، ولذا لم تمتنع عن الدخول في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كان المسلمون يأخذون بزمام البلاد، لم يكونوا يظهرون التعصب بل يجعلون نفس أهل البلاد حكاماً ، كما صنعه الرسول الاعظم صلى الله عليه و آله وسلم، وبعده كان كذلك على الاغلب، واذا كان الحاكم يأتى من طرف الدولة ، كان يحتف به العلماء والشعراء والمثقفون من أهل البلاد، ليكونوا جهاز ضغط على الحاكم، ان أراد بالمسلمين أو بغيرهم من الشعب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يكن الحكام يجبرون الناس على الاسلام ، فقد كان قانون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اكراه في الدين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هو الحاكم في هذا السبيل ، أخذاً من النبي صلى الله عليه و آله وسلم حيث لم يجبر لا اسارى بدر ، ولا أهل مكة، ولا أهل طائف ، ولاغيرهم من الذين وقعوا تحت سلطته ، على ان يسلموا ، بل كانوا يدعون الامر للشعوب أنفسهم ان شائوا أسلموا وأقاموا الصلاة وأدوا الزكاة وان شائوا بقوا على دينهم وأدوا الجزية ، في قبال توفير الدولة لهم الحرية والامن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والامن الذين لم تحلم الشعوب بمثلهما قبل ذلك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كما لم يكن الحكام يجبرون الناس على تغيير لغتهم ، وانما غير بعضهم لغتهم ، كأهالي العراق ومصر ، وما أشبه ، تلقائياً، حباً لهم بالاسلام ولغته ، و انما لم يغير البعض الاخر لغته ، كأهالي ايران والهند ، لانهم رأوا بامكانهم الجمع بين اللغتين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المحلية والاسلامية ، ولذا نبغ فيهم حفظة لغة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غرار ما نبغ فيهم من حفظة دينه ، أمثال صاحب القاموس أمثال صاحب القاموس والكلينى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بالاضافة الى ان الشعوب رأوا ان الاسلام فتح باب العلم وربى العلماء وحسن أحوالهم الاجتماعية والاقتصادية والعائلية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تحسين أحوالهم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بمابهر الابصار، ومن الطبيعي ان الناس يلتفون حول النور </w:t>
      </w:r>
    </w:p>
    <w:p>
      <w:pPr>
        <w:pStyle w:val="BookText"/>
        <w:rPr/>
      </w:pPr>
      <w:r>
        <w:rPr>
          <w:rFonts w:ascii="Amiri" w:hAnsi="Amiri" w:eastAsia="Amiri" w:cs="Amiri"/>
          <w:color w:val="111111"/>
          <w:sz w:val="28"/>
          <w:sz w:val="28"/>
          <w:szCs w:val="28"/>
          <w:rtl w:val="true"/>
          <w:lang w:bidi="ar-SA"/>
        </w:rPr>
        <w:t xml:space="preserve">أينما وجدوه ،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العلم الذي لا ينزف ، والقرآن يفتح على الانسان آفاقاً بعيدة من المعرفة المتجددة،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ان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أحصى التاريخ ان اماماً واحداً من الائمة عليهم الصلاة والسلام ألقى من العلم على أربعة آلاف 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عشرين ألف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تمكن التلاميذ بسببه من تأليف أربعمأة كتاب في مختلف العلوم، والتى منها الكيمياء والفيزياء و الطب والنجوم وغيرها ، كما احصى التاريخ ان تلاميذ الأئمة 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 ما لا يقل من ستة آلاف وستمأة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يقارب كتاب واحد في كل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مأتي سنة ، هذا بالاضافة الى سائر الكتب التي ألفها آخرون من العلماء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 بهذه الأوصاف، وتحت هذه الظروف تكونت الامة الاسلامية الواحدة </w:t>
      </w:r>
      <w:r>
        <w:rPr>
          <w:rFonts w:eastAsia="Amiri" w:cs="Amiri" w:ascii="Amiri" w:hAnsi="Amiri"/>
          <w:color w:val="111111"/>
          <w:sz w:val="28"/>
          <w:szCs w:val="28"/>
          <w:rtl w:val="true"/>
          <w:lang w:bidi="ar-SA"/>
        </w:rPr>
        <w:t xml:space="preserve">. </w:t>
      </w:r>
      <w:bookmarkStart w:id="335" w:name="pg9502_64384"/>
    </w:p>
    <w:p>
      <w:pPr>
        <w:pStyle w:val="Heading2"/>
        <w:numPr>
          <w:ilvl w:val="1"/>
          <w:numId w:val="1"/>
        </w:numPr>
        <w:rPr/>
      </w:pPr>
      <w:bookmarkStart w:id="336" w:name="__RefHeading___Toc6459236_2870459653"/>
      <w:bookmarkStart w:id="337" w:name="_Toc122"/>
      <w:bookmarkEnd w:id="335"/>
      <w:bookmarkEnd w:id="336"/>
      <w:r>
        <w:rPr>
          <w:rtl w:val="true"/>
        </w:rPr>
        <w:t xml:space="preserve">مسألة </w:t>
      </w:r>
      <w:r>
        <w:rPr>
          <w:rtl w:val="true"/>
        </w:rPr>
        <w:t xml:space="preserve">: </w:t>
      </w:r>
      <w:r>
        <w:rPr/>
        <w:t>14</w:t>
      </w:r>
      <w:r>
        <w:rPr>
          <w:rtl w:val="true"/>
        </w:rPr>
        <w:t xml:space="preserve"> </w:t>
      </w:r>
      <w:r>
        <w:rPr>
          <w:rtl w:val="true"/>
        </w:rPr>
        <w:t>ظهور الامم واختفائها</w:t>
      </w:r>
      <w:bookmarkEnd w:id="337"/>
    </w:p>
    <w:p>
      <w:pPr>
        <w:pStyle w:val="Heading3"/>
        <w:numPr>
          <w:ilvl w:val="2"/>
          <w:numId w:val="1"/>
        </w:numPr>
        <w:rPr/>
      </w:pPr>
      <w:bookmarkStart w:id="338" w:name="__RefHeading___Toc6459238_2870459653"/>
      <w:bookmarkStart w:id="339" w:name="_Toc123"/>
      <w:bookmarkEnd w:id="338"/>
      <w:r>
        <w:rPr>
          <w:rtl w:val="true"/>
        </w:rPr>
        <w:t>اشارة</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الاربعة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ظهور الامم في طول التاريخ ، والتي شكلت المسرح السياسي ، في كل زمان ومكان وبهذا الصدد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تأسيس الامم ابتدء منذزمان آدم عليه السلام ، حيث انه جاء الى العالم ، بحضارة سماوية ، كما اتفقت على ذلك الاديان خلافاً لغيبيات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دارون وماركس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وأتباعهما ، حيث زعم الأول ، التكامل في الخلقة ، وزعم الثاني التكامل فى الحضارة ، فكلا المذهبين غارق فى الغيبيات بدون اساس ، لان دارون قال بكيفية خلق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بماينتهى اليه الانسان من الشكل حسب نظريته فى التكامل وهل هذان الا امران غيبيان بدون دليل ؟ وماركس قال بتدرج الحضارة ، ثم جمودها في المستقبل على الشيوعية العالمية ، وهل هذان الا امران غيبيان بدون دليل ؟ بل الادلة العلمية نسفت كل ما ذكره هذان الاثنان حول ماضي الانسان وحضارته وحول مستقبل الانسان وحضارته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الالهيون الذي قالوا بالانسان الاول ، والحضارة الأولى ، ويقولون بانتهاء الحضارة والانسان ، فقد أقامو الذلك أدلة علمية ، لا تستند الى الغيب فقط </w:t>
      </w:r>
    </w:p>
    <w:p>
      <w:pPr>
        <w:pStyle w:val="BookText"/>
        <w:rPr/>
      </w:pPr>
      <w:r>
        <w:rPr>
          <w:rFonts w:ascii="Amiri" w:hAnsi="Amiri" w:eastAsia="Amiri" w:cs="Amiri"/>
          <w:color w:val="111111"/>
          <w:sz w:val="28"/>
          <w:sz w:val="28"/>
          <w:szCs w:val="28"/>
          <w:rtl w:val="true"/>
          <w:lang w:bidi="ar-SA"/>
        </w:rPr>
        <w:t xml:space="preserve">والادلة العلمية تنتهى الى المنطق المبني على أوضح البديهيات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ظهور المعلول بدون علة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لانه يستلزم كون الشيء واجباً ممكناً في آن واحد فالفرق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غيبيات دارون وماركس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علميات المتدينين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كالفرق بين من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الكتابي الفلاني حصاة لاشعور لها ولاعلم ولاقدرة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ألفه عالم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 كليهمالم ير المؤلف الا ان قول الأول خلاف العقل ، وقول الثاني وفق العقل ، وحيث ان هذا البحث خارج عن مرمى النظر السياسي ، نتركه لمحله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نرجع لنقول ، لاشك ان الحضارة التي نعيشها الان ، التي تشمل الامم بهذه الصورة الفعلية، انما هي وليدة التدرج، ولامنافاة بين وجود الخطوط العامة لحضارة ، وبين ان الجزئيات والتفاصيل كانت ولائد الازمنة المتتالية ، وقد قسم بعض علماء التاريخ عهود البشر ، الى أربعة أدوار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التقسيم فيه نوع من الانانية ،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جعلوه عصر التوحش، قول بدون دليل، بل قد ظهر في الحفريات ما ينسف هذا الرأي ، حيث دل على وجود حضارة راقية المبشر ، في نفس الازمنة التي ذكروا انها عهد قديم كما ان القرون الوسطى والتي قالوا انها عنها مظلمة ، انما يصح بالنسبة الى الغربيين ، لا بالنسبة الى أجزاء أخر من العالم، كان يحكمها المسلمون ، وبذلك ظهر ، ان التقسيم المذكور ، ناش عن رأي أنانى يرى النفس فوق الاخرين ، و كل حزب بمالديهم فرحون</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هنالك اصطلاح ، على جعل العهد القديم ، مبتدءاً من عشرين قرناً قبل ميلاد المسيح عليه السلام ، اي قبل أربعة آلاف سنة تقريباً ، وعدم وجود الحضارة القوية في هذه الحقبة يدل عليه التاريخ </w:t>
      </w:r>
      <w:r>
        <w:rPr>
          <w:rFonts w:eastAsia="Amiri" w:cs="Amiri" w:ascii="Amiri" w:hAnsi="Amiri"/>
          <w:color w:val="111111"/>
          <w:sz w:val="28"/>
          <w:szCs w:val="28"/>
          <w:rtl w:val="true"/>
          <w:lang w:bidi="ar-SA"/>
        </w:rPr>
        <w:t xml:space="preserve">. </w:t>
      </w:r>
      <w:bookmarkStart w:id="340" w:name="pg9502_64386"/>
    </w:p>
    <w:p>
      <w:pPr>
        <w:pStyle w:val="BookText"/>
        <w:rPr/>
      </w:pPr>
      <w:bookmarkEnd w:id="340"/>
      <w:r>
        <w:rPr>
          <w:rFonts w:ascii="IRNazanin" w:hAnsi="IRNazanin" w:eastAsia="IRNazanin"/>
          <w:color w:val="111111"/>
          <w:sz w:val="28"/>
          <w:sz w:val="28"/>
          <w:szCs w:val="28"/>
          <w:rtl w:val="true"/>
          <w:lang w:bidi="fa-IR"/>
        </w:rPr>
        <w:t>العلماء</w:t>
      </w:r>
    </w:p>
    <w:p>
      <w:pPr>
        <w:pStyle w:val="BookText"/>
        <w:rPr/>
      </w:pPr>
      <w:r>
        <w:rPr>
          <w:rFonts w:ascii="IRNazanin" w:hAnsi="IRNazanin" w:eastAsia="IRNazanin"/>
          <w:color w:val="111111"/>
          <w:sz w:val="28"/>
          <w:sz w:val="28"/>
          <w:szCs w:val="28"/>
          <w:rtl w:val="true"/>
          <w:lang w:bidi="fa-IR"/>
        </w:rPr>
        <w:t xml:space="preserve">وكيف كان ، فالعهد الأول ينتهى الى سنة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الميلاد ، ثم تبتدء القرون الوسطى من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حيث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وتنتهي في عام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حيث اكتشفت امريكا، لمرة ثانية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كرستف کلمب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امريكا اكتشفت قبل ذلك بواسطة رجل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ذكره جمع من المنقبون في التاريخ، ولعل المكتشف الثاني مشى على خريطة المكتشف الاول أما العصر الثالث فيبتدء من ذلك العام وينتهى بعام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حيث الثورة الفرنسية حيث يبتدء الزمان المعاصر ، والذي دام الى الان ، وكما كان الامر بالنسبة الى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مشتملا على الانانية كما عرفت كذلك الامر بالنسبة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الجديد ، والمعاصر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قد عرفت كيف أنهم أسسوا الاساس على كشف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هذا ، فالأمر بحاجة الى بحث علمي نزيه، لتقسيم الادوار التاريخية حسب الحضارات والامم ، وقد تعرض لذلك جمع من علماء المسلمين ، وتقسيمهم أقرب الى النزاه التاريخي، والبحث العلمى، وحيث ان تفصيل ذلك خارج عن مهمة البحث ، نتركه لمظانه وانما نقول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نحن بصددها 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فى الحال الحاضر ، غير مفهومها في الأديان ، حيث ان العهد الحاضر لا يقيم للدين وزناً ، ولذا فالامة عبارة عن القومية الخاصة ، أو الذين يعيشون فى مكان جغرافى خاص ، أو ما أشبه ذلك ، بينما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من قبل ذلك الدين مثل ، الامة المسيحية ، والامة الاسلامية </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459240_2870459653"/>
      <w:bookmarkStart w:id="342" w:name="_Toc124"/>
      <w:bookmarkEnd w:id="341"/>
      <w:r>
        <w:rPr>
          <w:rtl w:val="true"/>
        </w:rPr>
        <w:t xml:space="preserve">الاديان </w:t>
      </w:r>
      <w:r>
        <w:rPr>
          <w:rtl w:val="true"/>
        </w:rPr>
        <w:t xml:space="preserve">. . . </w:t>
      </w:r>
      <w:r>
        <w:rPr>
          <w:rtl w:val="true"/>
        </w:rPr>
        <w:t>والدول</w:t>
      </w:r>
      <w:bookmarkEnd w:id="3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الاديان السماوية عامة، وخصوصاً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أقرب الى المطالعة </w:t>
      </w:r>
    </w:p>
    <w:p>
      <w:pPr>
        <w:pStyle w:val="BookText"/>
        <w:rPr/>
      </w:pPr>
      <w:r>
        <w:rPr>
          <w:rFonts w:ascii="Amiri" w:hAnsi="Amiri" w:eastAsia="Amiri" w:cs="Amiri"/>
          <w:color w:val="111111"/>
          <w:sz w:val="28"/>
          <w:sz w:val="28"/>
          <w:szCs w:val="28"/>
          <w:rtl w:val="true"/>
          <w:lang w:bidi="ar-SA"/>
        </w:rPr>
        <w:t xml:space="preserve">لقرب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تكون الامم، وتغير جذور حياة الانسان ، التي كانت ناشبة في عروق الفرد والمجتمع ، وذلك لان الدين السماوي بطبعه حيث يبنى على المصلحة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يقلع جذور المناهج المبنية على مصلحة القوم ، أو اللغة، أو الحدود الجغرافية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الاسلام ، حيث الامم المتشتتة ، التي حكم التشتت لا بين اللغات والحدود والقوميات والالوان فحسب، بل وحتى حكم بين الامة الواحدة ايضاً، فالعرب قبائل متحاربة، مع وحدة قوميتها ولغتها وحدودها الارضية، والفرس طبقات حتى فى تحصيل العلم، حتى ان سواد الناس كان يحظر عليهم التعلم كما يظهر ذلك من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درفش كاوه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والعلماء مضطهدون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 ألف سنة من تاريخ فارس منذ تأسيسه الى ظهور الاسلام لم يظهر فيه الا رجلان لهما الاسم والشهرة الواسعة ، واضطهد كلاهما ، احدهما نبي المجوس الذي ورد عن علي عليه السلام انهم قتلوه و احرقو اكتابه ،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المشهور، الذي 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في صندوق داخله محددات ، ثم أمر بصلبه عارياً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حال الروم أحسن ، فقد كانت التفرقة والاضطهاد من أظهر سماتهم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احوالهم في تواريخ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وقدجاء الاسلام ، بكل المعايير الانسانية، بالعكس تماماً من الجاهلية، ولذا انضوي تحت لوائه مختلف الاديان والشعوب، بسهولة فائقة ، فاول ما انضوي تحت لوائه قبائل العرب ، ثم الفرس واهالي سوريا وفلسطين والحبشه ، ومصر والبربر وغيرهم ، اى العالمان المتحضران ، حيث ذهبت الدولة الفارسية بكاملها ، و تحولت الى الدولة الاسلامية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الروم فلم يتحول كله ، وذلك لانهم اعتزوا بما كان فيهم من اثارة علم ، بالاضافة الى ان الامويين ، وقد تسلموا اريكة الحكم، لم يهتموا بالاسلام، بل </w:t>
      </w:r>
    </w:p>
    <w:p>
      <w:pPr>
        <w:pStyle w:val="BookText"/>
        <w:rPr/>
      </w:pPr>
      <w:r>
        <w:rPr>
          <w:rFonts w:ascii="Amiri" w:hAnsi="Amiri" w:eastAsia="Amiri" w:cs="Amiri"/>
          <w:color w:val="111111"/>
          <w:sz w:val="28"/>
          <w:sz w:val="28"/>
          <w:szCs w:val="28"/>
          <w:rtl w:val="true"/>
          <w:lang w:bidi="ar-SA"/>
        </w:rPr>
        <w:t>ضربوه ، فلم يعرف العالم الغربي لارونق الاسلام المنهاجي، ولا أسوة الاسلام العملية ، فان الناس قد جبلوا على النظر ، في المنهج ، ثم التطبيق ، فاذا كان المنهج سليماً ، والتطبيق جذاباً ، انجذب الناس اليه ، أما اذالم يكن احدهما، كان الانجذاب ضعيفاً ، فكيف اذا ما كان كلاهما مفقوداً ، وقد اورثت الثقافة الاموية الدخيلة بواسطة علماء البلاط، سلب الاسلام رونقه ، اما العمل الاموى فكان نسخة أخرى أو أقسى من نسخة ما عند الروم وغيرهم ، فلماذا ينجذب الناس الى الاسلام والحال هذه ؟</w:t>
      </w:r>
    </w:p>
    <w:p>
      <w:pPr>
        <w:pStyle w:val="BookText"/>
        <w:rPr/>
      </w:pPr>
      <w:r>
        <w:rPr>
          <w:rFonts w:ascii="Amiri" w:hAnsi="Amiri" w:eastAsia="Amiri" w:cs="Amiri"/>
          <w:color w:val="111111"/>
          <w:sz w:val="28"/>
          <w:sz w:val="28"/>
          <w:szCs w:val="28"/>
          <w:rtl w:val="true"/>
          <w:lang w:bidi="ar-SA"/>
        </w:rPr>
        <w:t xml:space="preserve">ولذا فقد تشتت الامة الواحدة فى زمان الامويين وان لم يظهر التشتت على السطح لشدة بأسهم وقامت السلطة الزمنية مكان السلطة الدينية ، وان تزيت احياناً زي الدين ، الخداع ، وبذلك هيئت الظروف للثورة الداخلية ، التي قام بها العباسيون ، و للغزو الخارجي من الغرب تارة ، تحت لواء الصليب، ومن الشرق اخرى ،تحت لواء الالحاد ، وهكذا تحولت تلك الامة الواحدة النقية المنهج والسيرة الى امة في ثنايا التاريخ ، وأوراق الكتب، ولولا محاولة الائمة عليهم السلام ، ايقاف الثقافة الدخيلة من الامويين والعباسيين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 والشرق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الاسلام اليوم غير ظاهر الملامح، وأصابه ما أصاب الاديان السماوية السابقة، وقد تقدم ان تلاميذهم اخرجوا الى العالم كتباً بمعدل كتاب واحد في كل عشرة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قرنين من الزمن ، ومحاولات التجديد من العلماء والدول ، وان تعددت لارجاع الاسلام ، الى حالته الاولية و ارجاع المسلمين الى الامة الواحدة ، الاانها لم توفق الى الان لذلك، وعمدة السر في عدم التوفيق عدم وجود الوعي الكافي بين المسلمين الى الان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هذا مثالا من أمثلة تكوين الامة الواحدة ، كما كان مثالا لتفتت الامة الواحدة ، الى امم ، فقد كان الذين دخلوا في الاسلام امماً ، ثم تحولوا </w:t>
      </w:r>
    </w:p>
    <w:p>
      <w:pPr>
        <w:pStyle w:val="BookText"/>
        <w:rPr/>
      </w:pPr>
      <w:r>
        <w:rPr>
          <w:rFonts w:ascii="Amiri" w:hAnsi="Amiri" w:eastAsia="Amiri" w:cs="Amiri"/>
          <w:color w:val="111111"/>
          <w:sz w:val="28"/>
          <w:sz w:val="28"/>
          <w:szCs w:val="28"/>
          <w:rtl w:val="true"/>
          <w:lang w:bidi="ar-SA"/>
        </w:rPr>
        <w:t xml:space="preserve">من جهل الداخل، وكيد الكفار والمستعمرين من الخارج ، الى امم، يجمع افرادها، لواء القومية تارة ، ولواء الشيوعية اخرى، ولواء الحدود الجغرافية ثالثة ، ولواء اللغات المختلفة رابعة ، وهكذا ، فبينما كان على عليه الصلاة والسلام، يحكم رقعة شاسعة من الارض بلغات، وقوميات ، وما أشبه ، تحولت تلك الرقعة الان الى خمسين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التجمع تحت لواء العرب ، حيث يحلو للشرق والغرب، تسمية الاسلام بالعرب ، الالامرين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الاصل العربي في قبال سائر الاصول ، حتى يرى المسلم ان الاصل هو كونه عربياً ، لاكونه مسلماً ، فيدافع عن العرب لا عن</w:t>
      </w:r>
    </w:p>
    <w:p>
      <w:pPr>
        <w:pStyle w:val="BookText"/>
        <w:rPr/>
      </w:pPr>
      <w:r>
        <w:rPr>
          <w:rFonts w:ascii="Amiri" w:hAnsi="Amiri" w:eastAsia="Amiri" w:cs="Amiri"/>
          <w:color w:val="111111"/>
          <w:sz w:val="28"/>
          <w:sz w:val="28"/>
          <w:szCs w:val="28"/>
          <w:rtl w:val="true"/>
          <w:lang w:bidi="ar-SA"/>
        </w:rPr>
        <w:t xml:space="preserve">العربي المسلمين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المسلمين بعضهم عن بعض ، فلماذا يحن الباكستاني والاندنوسي والايراني والتركي وغيرهم على الدين الذى جاء لمجد العرب ، ولتحطيمهم ؟ واخيراً لاروابط ولا وحدة بين المسلمين حسب هذا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فاللازم على المسلمين ان يعوا امكان رجوع الامة الواحدة اذا وفروا في أنفسهم عناصر الارجاع، وامامهم منذ نصف قرن تلاحم الامة الروسية ، في حكومة تستوعب مأتين وخمسين مليون ، وتلاحم الامة الهندية في حكومة تستوعب ثمانمأة مليون ، وتلاحم الامة الصينية في حكومة تستوعب ألف مليون، مع وجود التناقضات الهائلة بين محتوى كل هذه الحكومات ، والامة الاسلامية ذات ألف مليون مسلم، ليس لهم حتى عشر تلك التناقضات</w:t>
      </w:r>
      <w:r>
        <w:rPr>
          <w:rFonts w:eastAsia="Amiri" w:cs="Amiri" w:ascii="Amiri" w:hAnsi="Amiri"/>
          <w:color w:val="111111"/>
          <w:sz w:val="28"/>
          <w:szCs w:val="28"/>
          <w:rtl w:val="true"/>
          <w:lang w:bidi="ar-SA"/>
        </w:rPr>
        <w:t xml:space="preserve">. </w:t>
      </w:r>
      <w:bookmarkStart w:id="343" w:name="pg9502_64390"/>
    </w:p>
    <w:p>
      <w:pPr>
        <w:pStyle w:val="Heading2"/>
        <w:numPr>
          <w:ilvl w:val="1"/>
          <w:numId w:val="1"/>
        </w:numPr>
        <w:rPr/>
      </w:pPr>
      <w:bookmarkStart w:id="344" w:name="__RefHeading___Toc6459242_2870459653"/>
      <w:bookmarkStart w:id="345" w:name="_Toc125"/>
      <w:bookmarkEnd w:id="343"/>
      <w:bookmarkEnd w:id="344"/>
      <w:r>
        <w:rPr>
          <w:rtl w:val="true"/>
        </w:rPr>
        <w:t>مسألۀ</w:t>
      </w:r>
      <w:r>
        <w:rPr>
          <w:rtl w:val="true"/>
        </w:rPr>
        <w:t xml:space="preserve">: </w:t>
      </w:r>
      <w:r>
        <w:rPr/>
        <w:t>15</w:t>
      </w:r>
      <w:r>
        <w:rPr>
          <w:rtl w:val="true"/>
        </w:rPr>
        <w:t xml:space="preserve"> </w:t>
      </w:r>
      <w:r>
        <w:rPr>
          <w:rtl w:val="true"/>
        </w:rPr>
        <w:t>العناصر التي تشكل الامم</w:t>
      </w:r>
      <w:bookmarkEnd w:id="345"/>
    </w:p>
    <w:p>
      <w:pPr>
        <w:pStyle w:val="Heading3"/>
        <w:numPr>
          <w:ilvl w:val="2"/>
          <w:numId w:val="1"/>
        </w:numPr>
        <w:rPr/>
      </w:pPr>
      <w:bookmarkStart w:id="346" w:name="__RefHeading___Toc6459244_2870459653"/>
      <w:bookmarkStart w:id="347" w:name="_Toc126"/>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 xml:space="preserve">الثالث من الامور الأربعة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العناصر التي تشكل الامم ورؤوس هذه العناصر امران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المعنوي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المادي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 تكون الامة وحدة العقيدة، فلا اعتبار لسائر الموازين وهذا ما يوجد في الاديان ، حيث ان العقيدة الواحدة تكوّن الامة الواحدة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قديكون أهل الدين يعتقدون بقومية الدين فالدين لايكون الوحدة الجامع بل الدين والقوم الخاص يكونان معاً جامعاً، كما في اليهودية المنحرفة ، حيث انهم يدعون ان دينهم خاص بهم، فلا يقبلون دخول انسان في دينهم، ولاشك انه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الادلة دلت على ان دين موسى عليه السلام كان عالمياً، ولذا كان عليه السلام من اولى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علم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والظاهران هذا التحريف دخل في دينهم، لاجل شدة ارادة انطوائهم على أنفسهم حيث ان مبادئهم التي وضعوها فى التوراة والتلمود ، لم تكن تنسجم مع الناس ، </w:t>
      </w:r>
      <w:bookmarkStart w:id="348" w:name="pg9502_64391"/>
    </w:p>
    <w:p>
      <w:pPr>
        <w:pStyle w:val="BookText"/>
        <w:rPr/>
      </w:pPr>
      <w:bookmarkEnd w:id="348"/>
      <w:r>
        <w:rPr>
          <w:rFonts w:ascii="Amiri" w:hAnsi="Amiri" w:eastAsia="Amiri" w:cs="Amiri"/>
          <w:color w:val="111111"/>
          <w:sz w:val="28"/>
          <w:sz w:val="28"/>
          <w:szCs w:val="28"/>
          <w:rtl w:val="true"/>
          <w:lang w:bidi="ar-SA"/>
        </w:rPr>
        <w:t>فاضطروا الى الانطواء، واورث الانطواء زعمهم قومية الدين حتى لا يدخل فيهم داخل يطلع على اسرارهم ، وربما كان الدخول بعنوان التجسس ، فرأوا من الافضل اختراع مبدء قومية الدين</w:t>
      </w:r>
    </w:p>
    <w:p>
      <w:pPr>
        <w:pStyle w:val="Heading3"/>
        <w:numPr>
          <w:ilvl w:val="2"/>
          <w:numId w:val="1"/>
        </w:numPr>
        <w:rPr/>
      </w:pPr>
      <w:bookmarkStart w:id="349" w:name="__RefHeading___Toc6459246_2870459653"/>
      <w:bookmarkStart w:id="350" w:name="_Toc127"/>
      <w:bookmarkEnd w:id="349"/>
      <w:r>
        <w:rPr>
          <w:rtl w:val="true"/>
        </w:rPr>
        <w:t>كيف تتكون الامة على العنصر المادي ؟</w:t>
      </w:r>
      <w:bookmarkEnd w:id="350"/>
    </w:p>
    <w:p>
      <w:pPr>
        <w:pStyle w:val="BookText"/>
        <w:rPr/>
      </w:pPr>
      <w:r>
        <w:rPr>
          <w:rFonts w:ascii="Amiri" w:hAnsi="Amiri" w:eastAsia="Amiri" w:cs="Amiri"/>
          <w:color w:val="111111"/>
          <w:sz w:val="28"/>
          <w:sz w:val="28"/>
          <w:szCs w:val="28"/>
          <w:rtl w:val="true"/>
          <w:lang w:bidi="ar-SA"/>
        </w:rPr>
        <w:t xml:space="preserve">أما في الثاني اى كون سبب تكون الامة العنصر المادى ، فقد اختلفوا فيه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الاصل الواحد هو سبب تكون الامة الواحدة فالمشتق من الاصل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أمة والمشتق من الاصل الحبشى امة اخرى وهكذا، وهذا ما ذهب اليه جماعة من علماء فرنسا و المانيا ، قبل هتلر ونفخ فيه هتلر لاغراض سياسية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الاقتصاد المشترك هو سبب تكون الامة الواحدة سواء كان منبع الاقتصاد الماء ، أو المعدن أو الزرع أو غيرها ، فالناس المجتمعون على هذا الاقتصاد والمنتفعون به يشكلون امة واحدة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لى ملك مصر وهذه الانهار تجرى من تحتى</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كان سد مأرب سبب وحدة امة سبأ فلما انهدم السد تفرقوا الى غيرهما من الامثلة للمصلحة الواحدة التي تتجمع لديها اناس وهؤلاء حيث لابد لهم من التزاوج وتنظيم العلاقات الاجتماعية والاقتصادية والجنائية والعائلية ، وغيرها بينهم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العلاقات والانظمة ، تصهرهم في بوتقة واحدة وتجعل منهم امة واحدة ، ولذا اذا انهدمت تلك المصلحة الاقتصادية تفرقوا ، وتفككت الامة الى ان تزول من الوجود، لتجمع اشلائها في أعضاء امة جديدة ، أو امم جديدة اذليس معنى تحطم الأمة عدمها، بل معناه ذهاب سماتها، ولذالم ينعدم الاشوريون والفينقيون والكلدانيون وغيرهم، بل اضمحلت وحدتهم، ودخلوا تحت وحدات </w:t>
      </w:r>
    </w:p>
    <w:p>
      <w:pPr>
        <w:pStyle w:val="BookText"/>
        <w:rPr/>
      </w:pPr>
      <w:r>
        <w:rPr>
          <w:rFonts w:ascii="Amiri" w:hAnsi="Amiri" w:eastAsia="Amiri" w:cs="Amiri"/>
          <w:color w:val="111111"/>
          <w:sz w:val="28"/>
          <w:sz w:val="28"/>
          <w:szCs w:val="28"/>
          <w:rtl w:val="true"/>
          <w:lang w:bidi="ar-SA"/>
        </w:rPr>
        <w:t xml:space="preserve">جديدة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تجمع عوامل متعددة سبباً لتشكيل امة واحدة وهؤلاء بين من يرى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المقومات الاساسية لتكوين الامة الواحدة ، وهم جملة من علماء السياسة وبين من يرى عدم كفاية تلك فقط، بل اللازم اضافة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ونجوهما الى تلك العوامل ، وهم جملة من علماء السياسة الفرنسيين ، فانهم يرون المسير المشترك والمصير المشترك، والحروب والاحزان والاعياد و الافراح، والانتصارات والانكسارات هي التي توحد الافراد والمجتمعات وتجعل منهم وحدة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عوامل متعددة تتجمع حتى تشكل الامة الواحدة ، أهمها المعنويات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المنكرين للمعنويات كالشيوعيين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 نقصد بالمعنوية الا المثل التى يؤمن بها جماعة من الناس سواء كانت تلك المثل مستمدة من العقل والبرهان أو من الاوهام والسفسطات، وبعد المعنويات تأتى الماديات ، كالامور المتقدمة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كل واحد من تلك الامور مما لابد منه ، بل يتبادل بعضها مكان بعض ، مثلا قد تكون القومية ، وقد تكون اللغة ، وقد تجتمعان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منع الخلو، على اصطلاح المنطقيين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فالاقليات التي تريد الاستقلال السياسي قد توفق لذلك حيث تتجمع فيهم عوامل الامة الواحدة وقد لاتوفق حيث لا تكون كذلك ، ولذا نشاهد ان بعض الامم الكبار التي تتجزء بعض اجزائها تستقل في امة واحدة ذات استقلال سياسي ، وبعضها لاتستقل كذلك ، وربما تساعد العوامل الاجنبية في اضفاء الامة الواحدة وعدم أضفائها ، على الجزء المذكور ، وانفصال جزء عن امة واحدة الى الاستقلال أصعب من انضمام جزء ضعيف مستقل الى امة كبيرة لان الامة الكبيرة بامكانياتها الكثيرة تتمكن من هضم الامة الصغيرة في نفسها، بينما قد </w:t>
      </w:r>
      <w:bookmarkStart w:id="351" w:name="pg9502_64393"/>
    </w:p>
    <w:p>
      <w:pPr>
        <w:pStyle w:val="BookText"/>
        <w:rPr/>
      </w:pPr>
      <w:bookmarkEnd w:id="351"/>
      <w:r>
        <w:rPr>
          <w:rFonts w:ascii="Amiri" w:hAnsi="Amiri" w:eastAsia="Amiri" w:cs="Amiri"/>
          <w:color w:val="111111"/>
          <w:sz w:val="28"/>
          <w:sz w:val="28"/>
          <w:szCs w:val="28"/>
          <w:rtl w:val="true"/>
          <w:lang w:bidi="ar-SA"/>
        </w:rPr>
        <w:t xml:space="preserve">لا يتمكن الجزء الذي يريد الانفصال من الاستقلال لعدم توفر امكانيات الامة المستقلة لها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الذي يريد الاستقلال ، بحاجة الى المثقفين والسلاح ، والمال ، والمراكز ، وغيرها وكثير أما لا يتوفر له كل ذلك ، بينما اذا ارادت امة كبيرة هضم عضو ضعيف تمكنت ان تشمله بكل المقومات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ينفصل عضو من امة ، لكن عدم توفر الامكانيات له ، يجعله ضعيفاً في سيره الى الاستقلال الذاتي ، ولذا يسير الى الفناء حتى تصطاده امة قوية فيهضم في داخل تلك الامة القوية ، وبالعكس فاحياناً يتصل عضو قوى بامة كبيرة ، لكن امكانياته المتوفرة تجعله ينفصل عن الامة الكبيرة بعد مرور زمان ، وفي العصر القريب انفصلت فيتنام الى جزئين ، ثم اتصلت واتصلت سوريا بمصر، بمصر، ثم انفصلت، وكوريا واليمن ، والمانيا، المجزئات تحاول الرجوع الى الوحدة، كما ان البلاد الاسلامية المنهضمة في روسيا والصين، وايرلندا المنهضمة فى بريطانيا ، تحاول الانفصال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يعرف ، ان محاولات الاتصال يلزم ان تكون عن تخطيط تحتّى الموحدة ، كما ان محاولات الانفصال ، يجب ان تكون عن تخطيط تحتّى للانفصال، ومن الواضح ان كلا القسمين من التخطيط يشتمل على جانبين ايجابي الى الهدف ، وسلبى عن الأمر المرغوب عنه ، فاللازم في محاولة الاتصال ،التخطيط لايجاد عوامله ، وكذلك التخطيط لازالة عوامل الفرقة، وبالعكس فى محاولة الانفصال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459248_2870459653"/>
      <w:bookmarkStart w:id="353" w:name="_Toc128"/>
      <w:bookmarkEnd w:id="352"/>
      <w:r>
        <w:rPr>
          <w:rtl w:val="true"/>
        </w:rPr>
        <w:t>التفكير السياسي الموحد</w:t>
      </w:r>
      <w:bookmarkEnd w:id="35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ونوعية التفكير السياسي ، هي اهم عامل لاضفاء التوحيد ، أو الانفصال </w:t>
      </w:r>
    </w:p>
    <w:p>
      <w:pPr>
        <w:pStyle w:val="BookText"/>
        <w:rPr/>
      </w:pPr>
      <w:r>
        <w:rPr>
          <w:rFonts w:ascii="Amiri" w:hAnsi="Amiri" w:eastAsia="Amiri" w:cs="Amiri"/>
          <w:color w:val="111111"/>
          <w:sz w:val="28"/>
          <w:sz w:val="28"/>
          <w:szCs w:val="28"/>
          <w:rtl w:val="true"/>
          <w:lang w:bidi="ar-SA"/>
        </w:rPr>
        <w:t xml:space="preserve">اذ التفكير السياسى هو الذي يستوعب جميع مقومات التوحيد ، ومقومات التجزئة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المقومات الايجابية أو السلبية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ان من أهم عوامل وحدة الامم، عامل الاستقامة الفكرية والرفاه المادى ، كما ان من أهم عوامل تجزئة الأمم عامل الانحراف الفكرى ، والجشوبة المادية فان حال الاجتماع حال الفرد ، فكما ان الفرديتطلب دائماً صحة الفكر ورفاهة الحياة ، كذلك الاجتماع ، ولذا الامم الكبيرة التي تريد هضم الامم الصغيرة في نفسها ، تسبغ عليهم أولا نوعية ثقافتها وكيفية تفكيرها، وثانياً تعدهم بالتحرير ، فان صدقت التفت حولها الامم الصغيرة بسرعة وبقوا في داخلها بل انصهروا فيها انصهاراً كاملا ، وان كذبت كان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الامم دخلت في الاسلام بسرعة حيث ان فكره مبني على المنطق والعقل ، والقرآن الحكيم أشار بالعقل ودعى الى التعقل وطلب من الناس اعمال فكرهم ورويتهم ضاربين بالتقاليد عرض الحائط ، وفي نفس الوقت دعى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يضع عنهم اصرهم والاغلال التي كانت عليهم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أكرمكم عند الله أتقاكم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وقد كان سبب تحطم العالم المسيحى هو عكس ذلك تماماً ، فتعقد الفكر المسيحي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يبتدء بكون الواحد ثلاثة ويكون الثلاثة واحداً وضغط الكنيسة على كل أنواع الحرية والرفاه والكفاية كان سبب تحطمه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هذا السبب موجود الان في العالم الشيوعي، حيث تنباعن تحطمه السريع مما يظهر بوضوح من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تنازلاته الكثيرة عن مبدء ماركس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وانقاذ الغرب له في الحرب العالمية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وتقوية امريكا له بالتكنلوجيا والقمح لبقائه الى 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رومانيا ويوغسلافيا وبولندا والصين في الانفلات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والاضطرابات الداخلية التي اخذت تهددها بالانفجار، وذلك بسبب توفر عاملي التجزئة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ابتناء عقيدته على مصادمة العلم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باللاءات الخمسة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لادين ، لاأخلاق ، لاعائلة ، لاحرية ، لاملكية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مثل هذه العقيدة المطبقة بكل قسوة، لاتدع مجالا لابسط أنواع الرفاه والحرية والكفائة </w:t>
      </w:r>
      <w:r>
        <w:rPr>
          <w:rFonts w:eastAsia="Amiri" w:cs="Amiri" w:ascii="Amiri" w:hAnsi="Amiri"/>
          <w:color w:val="111111"/>
          <w:sz w:val="28"/>
          <w:szCs w:val="28"/>
          <w:rtl w:val="true"/>
          <w:lang w:bidi="ar-SA"/>
        </w:rPr>
        <w:t xml:space="preserve">. </w:t>
      </w:r>
      <w:bookmarkStart w:id="354" w:name="pg9502_64396"/>
    </w:p>
    <w:p>
      <w:pPr>
        <w:pStyle w:val="Heading2"/>
        <w:numPr>
          <w:ilvl w:val="1"/>
          <w:numId w:val="1"/>
        </w:numPr>
        <w:rPr/>
      </w:pPr>
      <w:bookmarkStart w:id="355" w:name="__RefHeading___Toc6459250_2870459653"/>
      <w:bookmarkStart w:id="356" w:name="_Toc129"/>
      <w:bookmarkEnd w:id="354"/>
      <w:bookmarkEnd w:id="355"/>
      <w:r>
        <w:rPr>
          <w:rtl w:val="true"/>
        </w:rPr>
        <w:t xml:space="preserve">مسألة </w:t>
      </w:r>
      <w:r>
        <w:rPr>
          <w:rtl w:val="true"/>
        </w:rPr>
        <w:t xml:space="preserve">: </w:t>
      </w:r>
      <w:r>
        <w:rPr/>
        <w:t>16</w:t>
      </w:r>
      <w:r>
        <w:rPr>
          <w:rtl w:val="true"/>
        </w:rPr>
        <w:t xml:space="preserve"> </w:t>
      </w:r>
      <w:r>
        <w:rPr>
          <w:rtl w:val="true"/>
        </w:rPr>
        <w:t>الحدود الجغرافية للامة</w:t>
      </w:r>
      <w:bookmarkEnd w:id="356"/>
    </w:p>
    <w:p>
      <w:pPr>
        <w:pStyle w:val="Heading3"/>
        <w:numPr>
          <w:ilvl w:val="2"/>
          <w:numId w:val="1"/>
        </w:numPr>
        <w:rPr/>
      </w:pPr>
      <w:bookmarkStart w:id="357" w:name="__RefHeading___Toc6459252_2870459653"/>
      <w:bookmarkStart w:id="358" w:name="_Toc130"/>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الرابع من الامور الاربعة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بحث المكان الجغرافي للامة الواحدة ، ونقول بهذا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الممكن ان تكون الامة الواحدة بدون مكان جغرافي وذلك لعوامل سببت تشتت الامة الواحدة، سواء كانت تلك العوامل نابعة من داخل الامة، أو من خارجها، كما فى اليهود الذين عاشوا زهاء أربعين قرناً بلامملكة واحدة، وقد كان ذلك نابعاً من داخل أنفسهم، حيث انهم انتهازيون، فلا يتمكن ان يعيش بعضهم مع بعض في مكان واحد ، اذ من طبيعة الانتهازي المستغل التصادم، و التصادم يخالف وحدة المكان الجغرافي ، وبسبب هذا الامر نفسه أيضاً كانوا يعيشون بين الامم في قواقع ، وكلما ظهر استغلالهم لتلك الامم التي عاشوا بينها ، اخرجهم أهل البلاد، كما أخرجوا من روسيا ، وبريطانيا والمانيا ، وبعض البلاد الاسلامية وغيرها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تجمعهم الحالي في فلسطين المغتصبة ، فشيء لايدوم، وقد ظهر الان ولما يمر على دولتهم ثلث قرن ، آثار الانشقاق والنفاق والتخاصم بينهم وأثر </w:t>
      </w:r>
    </w:p>
    <w:p>
      <w:pPr>
        <w:pStyle w:val="BookText"/>
        <w:rPr/>
      </w:pPr>
      <w:r>
        <w:rPr>
          <w:rFonts w:ascii="Amiri" w:hAnsi="Amiri" w:eastAsia="Amiri" w:cs="Amiri"/>
          <w:color w:val="111111"/>
          <w:sz w:val="28"/>
          <w:sz w:val="28"/>
          <w:szCs w:val="28"/>
          <w:rtl w:val="true"/>
          <w:lang w:bidi="ar-SA"/>
        </w:rPr>
        <w:t xml:space="preserve">ذلك على هجرتهم من هذه البلاد زرافات زرافات ولولا الضبط الشديد للدولة الغاصبة لهم، لكانت الهجرة باعداد أكبر ، بالاضافة الى انضمام الغرب والشرق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وسائلهما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لبقائهم هناك ليكونوا رأس رمح الاستعمار في جسم الامة الاسلامية ، لكن القسر لايدوم واليهود ما داموا متمسكين بمبادئهم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طبيعتهم التجزئية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الله سبحانه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بحبل من الله وحبل من الناس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فاذا غيروا مبادئهم الى مباديء الله ، خرجوا عن الذلة ، وكذلك اذا قواهم الناس فيما لو بقوا على مبادئهم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الاية المباركة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اسم وفعل وحرف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من الممكن ان تكون للامة الواحدة عدة أماكن جغرافية ، كما في المسلمين الان، وذلك لعوامل داخلية، كقلة الوعي، أو خارجية كتشتيت القوى الكبرى الخارجية للامة الواحدة وقد اجتمع كلا الامرين في الوقت الحاضر بالنسبة الى الامة الاسلامية الواحدة مما لسنا نحن الان بصدد تفصيله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اماكيف يتحد المكان الجغرافى للامة، حتى تكون امة واحدة ؟ فذلك لان من عادة الانسان ، ان يتزاوج ، للشهوة وللنسل وللتقويى بالاولاد ، وللتعاون والدين ولغير ذلك مما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العائلة ينتهي بالاخرة الى وحدات ،قبائلية كبيرة أو صغيرة، أما ثابتة في مناخ ملائم، ذي ماء وهواء وعشب على سيف البحار ، وضفاف العيون والانهار غالباً ، وهذه المقومات للحياة العائلية والقبلية ان دامت طول السنة سكنوا ذلك المحل في بيوت طينية ونحوها وان كانت المقومات فصلية صاروا رحلا للاستنفاع بالمكان المناسب لكن كونهم رحلا ، لا يدوم فحيث توجد الثقافة للحياة ذللوا الطبيعة حتى تلائم بقائهم في المكان الواحد دائماً حيث ان السفر بطبعه صعب ، فينزع الانسان الى الاستقرار </w:t>
      </w:r>
      <w:r>
        <w:rPr>
          <w:rFonts w:eastAsia="Amiri" w:cs="Amiri" w:ascii="Amiri" w:hAnsi="Amiri"/>
          <w:color w:val="111111"/>
          <w:sz w:val="28"/>
          <w:szCs w:val="28"/>
          <w:rtl w:val="true"/>
          <w:lang w:bidi="ar-SA"/>
        </w:rPr>
        <w:t xml:space="preserve">. </w:t>
      </w:r>
      <w:bookmarkStart w:id="359" w:name="pg9502_64398"/>
    </w:p>
    <w:p>
      <w:pPr>
        <w:pStyle w:val="BookText"/>
        <w:rPr/>
      </w:pPr>
      <w:bookmarkEnd w:id="359"/>
      <w:r>
        <w:rPr>
          <w:rFonts w:ascii="Amiri" w:hAnsi="Amiri" w:eastAsia="Amiri" w:cs="Amiri"/>
          <w:color w:val="111111"/>
          <w:sz w:val="28"/>
          <w:sz w:val="28"/>
          <w:szCs w:val="28"/>
          <w:rtl w:val="true"/>
          <w:lang w:bidi="ar-SA"/>
        </w:rPr>
        <w:t xml:space="preserve">فاذا صارت هناك في رقعة فسيحة من الأرض وحدات عائلية ثم قبلية تأخذ في النمو البشرى ، والزراعي وما أشبه ، ثم تأخذ العلائق بين تلك العوائل والقبائل في النمو والتشابك وهذان الأمران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 المادى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 المعنوى أول نواة للامة الواحدة فان تلك القدرات الصغيرة والمتجمعة في شكل وحدات عائلية أو قبلية تتبدل تدريجياً الى قوة واحدة لها مقومات خمسة أساسية </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459254_2870459653"/>
      <w:bookmarkStart w:id="361" w:name="_Toc131"/>
      <w:bookmarkEnd w:id="360"/>
      <w:r>
        <w:rPr>
          <w:rtl w:val="true"/>
        </w:rPr>
        <w:t>مقومات الدولة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حدود المناطق تتبدل الى حدود الدولة ، فبينما كان لكل قدرة صغيرة حدود خاصة بها ، في القرية ، أو فى المدينة الصغيرة ، أوما أشبه تتخد تلك القدرات فى وحدة جغرافية كبيرة تضم كل تلك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قوانين تلك المناطق ، والتي كان لكل منطقة قانون خاص بها، في باب العائلة ، وباب الجنايات ، وباب المعاملات ، وسائر الابواب ، تتحول الى قانون واحد يعم الجميع ، وربما لا يقدر القانون الواحد ان يفرض نفسه كوحيد في الميدان، فيكون القانون العام الجديد، الى جانب القوانين السابقة فلكل من المتخاصمين أو المتعاملين ،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يرجع الى اي قانون يشاء من القانون العام أو القانون الخاص ، كما هو الحال في بعض القوانين ، مثلا في الاسلام يحق للاقليات الرجوع الى قوانين أنفسهم في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يحق لهم ان يرجعوا الى القانون العام للامة الاسلامية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اقتصاديات القدرات الصغيرة تتحول الى اقتصاد عام شامل للجميع ، فالبحر الذي في جانب ، والمعدن الذي في جانب ، والغابة التي في </w:t>
      </w:r>
    </w:p>
    <w:p>
      <w:pPr>
        <w:pStyle w:val="BookText"/>
        <w:rPr/>
      </w:pPr>
      <w:r>
        <w:rPr>
          <w:rFonts w:ascii="Amiri" w:hAnsi="Amiri" w:eastAsia="Amiri" w:cs="Amiri"/>
          <w:color w:val="111111"/>
          <w:sz w:val="28"/>
          <w:sz w:val="28"/>
          <w:szCs w:val="28"/>
          <w:rtl w:val="true"/>
          <w:lang w:bidi="ar-SA"/>
        </w:rPr>
        <w:t xml:space="preserve">جانب ، وهكذا لايختص بأهل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كذلك قبل تكون الحدود الجغرافية الموسعة بل الجميع يشتركون في الجميع بكيفية أو بأخرى حسب الموازين الاقتصادية التي جعلت منهاجاً للعموم من رأسمالية أو اشتراكية أو شيوعية أو اسلامية أوغيرها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المجتمعات الصغيرة تتحول الى مجتمع كبير في تقاليده واعرافه وعاداته ، مثلا كانت بعض المجتمعات الصغيرة تجعل أعيادها وأحزانها ومناسباتها في أيام أبطالها ولما تحولت الى المجتمع الكبير لم يعد لتلك المناسبات معنى لانها أصغر من مناسبة الامة الكبيرة فولادة ابن رئيس القبيلة ليست قابلة لان يحتفل الشعب كله لاجلها وكذلك موت أخ الرئيس أو انتصار القبيلة على قبيلة اخرى ليس له أهمية على مستوى الامة ، فكل هذه تلغى تلقائياً، ويأخذ مكانها يوم الاستقلال ويوم اخراج الاجنبي من كل تلك الرقعة الكبيرة من الارض الى غير ذلك كما ان تلقائية الاندماج لكل بعض في المجموع يجدد العلاقات في مناسبات اخرى فالزواج من بنات القبيلة ليس احتكاراً على شباب القبيلة ، كما ان دعوة التأبين للموت لا يكون خاصاً بأفراد القبيلة ، وهكذا فالتقاليد والاعراف والعلاقات كلها تجدد على مستوى المجموع لاعلى مستوى كل قطعة قطعة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 الشبكات الادارية ، فالجباية للمال ، والانخراط في الجيش، ودوائر القضاء وكيفية صرف المال على المشاريع العمرانية والثقافية والصحية وغيرها تكون على مستوى الامة في حدودها الجغرافية الجديدة بينما كانت في السابق على مستويات صغار اذ العقل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عقلا لكل الجسم ويدير كل الجسم، لا كالسابق الذى كانت لكل قبيلة ونحوها دائرة صغيرة تهتم بشئون القبيلة مثلا وحينئذ يكون التقسيم حسب العدل ، لا </w:t>
      </w:r>
    </w:p>
    <w:p>
      <w:pPr>
        <w:pStyle w:val="BookText"/>
        <w:rPr/>
      </w:pPr>
      <w:r>
        <w:rPr>
          <w:rFonts w:ascii="Amiri" w:hAnsi="Amiri" w:eastAsia="Amiri" w:cs="Amiri"/>
          <w:color w:val="111111"/>
          <w:sz w:val="28"/>
          <w:sz w:val="28"/>
          <w:szCs w:val="28"/>
          <w:rtl w:val="true"/>
          <w:lang w:bidi="ar-SA"/>
        </w:rPr>
        <w:t xml:space="preserve">حسب قدرة القبيلة وضعفها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موارد قبيلة كذا تمكنها من جعل قاض واحد لالف انسان بينما القبيلة الاخرى لكثرة مواردها تتمكن من القاضي الواحد لكل خمسمأة إنسان وحيث صارت الوحدة يكون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وعدد القضاة فلكل سبعمأة وخمسين قاض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المقومات التي تتبدل حسب التبدل الجغرافي فالاطارات الصغيرة للجماعات الصغيرة كلها تنتهي لتعطي مكانها للاطار الكبير للامة في حدودها الجغرافية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حسب النمو البشري وسرعة الاتصالات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سببت سرعة اتصال البشر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وتفهم البشر بعضهم لبعض لابد وان يحدث تحولان جديدان عند الشعب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الى الفهم الاصلح ، فإذا كان أحدهم يعتقد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يعتقد بأن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 وأن ينتخب المجموع الاقرب من هذه الاراء الثلاثة الى العقل والمنطق حيث ان الانسان بطبعه ميال الى الاخذ بالاصلح وكذا الكلام فى سائر الشئون كالمناهج الاقتصادية والسياسية والاجتماعية والتربوية وغيرها ، وكما يحق لاديسون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اكتشف الكهرباء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ستغزو الكهرباء العالم لان تفوق طبيعة الكهرباء على المصباح النفطي يوحى بذلك وهكذا بالنسبة الى تقدم الطائرة على الدابة والباخرة على القوارب الشراعية، الى غير ذلك كذلك يحق للفكر الاصلح ،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فكره سيغزو الافكار الآخر حيث انها تعطي مجالها للفكر الاصلح ، ومن هنا يكون مفهوم الاية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طبيعياً الى جانب كونه غيبياً، وفى الاحاديث الشريفة كثرة تدل على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توحد العالم في حكومة واحدة ، بكل مقومات تلك الحكومة </w:t>
      </w:r>
    </w:p>
    <w:p>
      <w:pPr>
        <w:pStyle w:val="BookText"/>
        <w:rPr/>
      </w:pPr>
      <w:r>
        <w:rPr>
          <w:rFonts w:ascii="Amiri" w:hAnsi="Amiri" w:eastAsia="Amiri" w:cs="Amiri"/>
          <w:color w:val="111111"/>
          <w:sz w:val="28"/>
          <w:sz w:val="28"/>
          <w:szCs w:val="28"/>
          <w:rtl w:val="true"/>
          <w:lang w:bidi="ar-SA"/>
        </w:rPr>
        <w:t xml:space="preserve">الواحدة من اقتصادية واجتماعية وسياسية ،وغيرها لان بلدان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مثل تلك القبائل المتناثرة ، التي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حكومة واحدة ، فكما ان الإطارات الصغيرة تتحطم لتعطي مكانها للاطار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اطارات الدول تتحطم لتعطي مكانها للاطار الكبير الذي هو العالم ، وليست المحاولات الكثيرة ، من الأمم لجمعها في وحدات ، مثل جامعة الدول العربية والوحدة الافريقية ورابطة العالم الاسلامى، وتجمع دول عدم الانحياز ، أو لجمعها في وحدة واحدة كالامم المتحدة ، الاطريقاً الى تلك الوحدة الحقيقية ، وقد بشر بذلك الدين الاسلامي في أحاديث متعددة، ومسألة قرب ذلك اليوم أو بعده منوطة بالرشد الفكري للانسان ، فحينما حصل ذلك الرشد ، تحولت الدول الى دولة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هذا التحول الواسع، تكون الامور الخمسة السابقة، حسب الاطار العالمي ، فلا حدود لبلد ، وتكون القوانين لكل البلاد ، والاقتصاد الموحد للجميع ، والمجتمع يكون بسعة العالم ، والشبكات الادارية تستوعب كل الكرة الارضية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الى ما طرحناه في أول المسألة من المكان الجغرافي للامة، فنقول ان المكان الجغرافي الواحد للامة له حدود خاصة ، توجب اموراً ثلاثة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الحدود ليست خاصة بالارض ، بل الحدود تشمل الفضاء ايضاً دائماً ، وقسماً من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الدولة مطلة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 الحدود الدولية ، بواسطة القوانين الدولية التى تطبقها لجان خاصة من العلماء ، وبعد ان عرفنا سابقاً انه لاحدود بين المسلمين اطلاقاً ، فكل أرض الاسلام بلد لكل مسلم ، وان هذه الحدود كلها مصطنعة ، عاملها الجهل الداخلي والاستعمار الخارجي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لابد له ان يهتك هذه الحدود ، حسب امكانه ، </w:t>
      </w:r>
      <w:bookmarkStart w:id="362" w:name="pg9502_64402"/>
    </w:p>
    <w:p>
      <w:pPr>
        <w:pStyle w:val="BookText"/>
        <w:rPr/>
      </w:pPr>
      <w:bookmarkEnd w:id="362"/>
      <w:r>
        <w:rPr>
          <w:rFonts w:ascii="Amiri" w:hAnsi="Amiri" w:eastAsia="Amiri" w:cs="Amiri"/>
          <w:color w:val="111111"/>
          <w:sz w:val="28"/>
          <w:sz w:val="28"/>
          <w:szCs w:val="28"/>
          <w:rtl w:val="true"/>
          <w:lang w:bidi="ar-SA"/>
        </w:rPr>
        <w:t xml:space="preserve">لانه من باب دفع المنكر والنهي عنه ، فالواجب على المسلمين خرق قوانين الحدود ، وليس من يدخل بلداً آخر من بلده ، بدون المراسيم متسللا، وانما هو فاعل لما هو حقه الطبيعي ، كمن يدخل من غرفة من غرف داره الى غرفة اخرى واللازم تخصيص التقيد بالمراسيم الحدودية، بصورة الاضطرار، والا كان المقيد بها فاعلا للمنكر ، حاله حال من يأكل الميتة في حال الاختيار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6459256_2870459653"/>
      <w:bookmarkStart w:id="364" w:name="_Toc132"/>
      <w:bookmarkEnd w:id="363"/>
      <w:r>
        <w:rPr>
          <w:rtl w:val="true"/>
        </w:rPr>
        <w:t>الحدود بين بلاد الاسلام وبلاد الكفر</w:t>
      </w:r>
      <w:bookmarkEnd w:id="364"/>
    </w:p>
    <w:p>
      <w:pPr>
        <w:pStyle w:val="BookText"/>
        <w:rPr/>
      </w:pPr>
      <w:r>
        <w:rPr>
          <w:rFonts w:ascii="Amiri" w:hAnsi="Amiri" w:eastAsia="Amiri" w:cs="Amiri"/>
          <w:color w:val="111111"/>
          <w:sz w:val="28"/>
          <w:sz w:val="28"/>
          <w:szCs w:val="28"/>
          <w:rtl w:val="true"/>
          <w:lang w:bidi="ar-SA"/>
        </w:rPr>
        <w:t xml:space="preserve">وأما بالنسبة الى الحدود بين بلاد الاسلام وبلاد الكفر، ففيه 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الكفار سيطروا عليه، وهو من بلاد الاسلام، كروسيا المسيطرة على الجمهوريات الاسلامية ، وكاليهود المسيطرين على فلسطين ، وهنا حال القطعة المغتصبة المسيطر عليها الاستعمار ، حال سائر قطع بلاد الاسلام ، فلا حدود بين الاردن وفلسطين المستعمرة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لاحدود بين افغانستان و تاجکستان المستعمرة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حال القطعتين حال غرفتين لعائلة واحدة ، غصب احداهما 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كذلك ، امثال لندن وباريس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الاحكام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الكفر ، لها أحكام أرض الكفر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اللقطة و أحكام الاموات وأحكام اللحوم وما أشبه ذلك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الله الفسيحة التي منحها لعباده المؤمنين فلهم التمتع بما يشائون منها ، ولا احترام لقوانين الكفار بالنسبة الى تجزئتها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يستثنى من ذلك ما لو كانت بين الكفار و بين المسلمين معاهدة ، فاللازم على المسلمين احترام تلك المعاهدة، وذلك لان دليل الوفاء بالعهدبين الحكومة الاسلامية وبين الحكومة الكافرة وارد على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ما في الأرض </w:t>
      </w:r>
      <w:bookmarkStart w:id="365" w:name="pg9502_64403"/>
    </w:p>
    <w:p>
      <w:pPr>
        <w:pStyle w:val="BookText"/>
        <w:rPr/>
      </w:pPr>
      <w:bookmarkEnd w:id="365"/>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 وغيرهما من الادلة،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ظهر ان الحدود الفضائية والحدود البحرية حالهما حال الحدود الارضية ، التي تعين من قبل الدول ، لا احترام لها اطلاقاً الافي مورد المعاهدة فقط، مع قيد ان تكون المعاهدة من قبل الدولة الاسلامية المشروعة لا مايسمى بالدول الاسلامية ، فان الاسلام لا يقبل كون الدولة اسلامية الابشرطين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قانون الدولة قانون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رئيس الدولة رجلا يرضاه الاسلام وترضاه أكثرية الامة 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 هذين الشرطين فكل أعمال الدولة غير نافذة ، والمسلمون أحرار فيما يفعلونه في نطاق الاحكام الاسلامية اي انهم لا يقيدون بمقررات الدولة، وفي مثل هذه الدولة لا احترام لاموال الدولة بل هي من قسم مجهول المالك المرتبط بالحاكم الشرعي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6459258_2870459653"/>
      <w:bookmarkStart w:id="367" w:name="_Toc133"/>
      <w:bookmarkEnd w:id="366"/>
      <w:r>
        <w:rPr>
          <w:rtl w:val="true"/>
        </w:rPr>
        <w:t>مقررات الدولة الاسلامية</w:t>
      </w:r>
      <w:bookmarkEnd w:id="36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مقررات الدولة الاسلامية الشرعية ، فالواجب اتباعها ، وان كان بعضها خلاف بعض الاحكام الأولية، لامن جهة اطلاق ولاية الفقيه ، فان ولاية الفقيه لیست مشرعة، بل اللازم على الفقيه كغيره ان يسير في النطاق الاسلامي، وانما يلزم الاتباع في ما كان خلاف الاحكام الأولية، من جهة الحكم الثانوي النابع من الاضطرار ، وملاحظة الاهم والمهم ، وما أشبه ذلك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عمل العشار ، ويحرم العشر والمكوس في الاسلام ، فإذا رأى الفقيه الرئيس للدولة جعل الحدود على الاقتصاد الذي يدخل من الخارج أو يخرج من الداخل ، لانه اذا لم يجعل ذلك سبب هجوم الاقتصاد الاجنبي مما يسبب تضرر بلاد الاسلام و افلاس المسلمين ، جاز ان يجعل ذلك من باب الاضرر، وقاعدة الاهم والمهم </w:t>
      </w:r>
    </w:p>
    <w:p>
      <w:pPr>
        <w:pStyle w:val="BookText"/>
        <w:rPr/>
      </w:pPr>
      <w:r>
        <w:rPr>
          <w:rFonts w:ascii="Amiri" w:hAnsi="Amiri" w:eastAsia="Amiri" w:cs="Amiri"/>
          <w:color w:val="111111"/>
          <w:sz w:val="28"/>
          <w:sz w:val="28"/>
          <w:szCs w:val="28"/>
          <w:rtl w:val="true"/>
          <w:lang w:bidi="ar-SA"/>
        </w:rPr>
        <w:t xml:space="preserve">وغيرهما ، وحينئذ يجب اتباعه وكان المال المأخوذ عشراً حلالا للدولة ، ويدل عليه الادلة المذكورة والتي منها ماقاله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 يتقيد ببعض الاحكام، خوفاً من انهدام عسكره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مثل هذا الحكم الثانوي لا يكون قانوناً، بل يبقى حكماً ثانوياً مقدراً بقدره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الضرورات تقدر بقدرها ، فاذا ارتفعت الحالة الثانوية ، الزم على الفقيه ارجاع الامر الى ماكان ، ولو لم يرجع لاشتباه ونحوه انتهى مفعول أمره بالنسبة الى الحكم الثانوى، حاله حال ما اذا علم اشتباه الفقيه ، وقد قال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اقتطعت له قطعة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كتاب القضاء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ومما تقدم يظهر انه يلزم ان يكون القانون الثانوي مجعولا من قبل الفقيه أو نائبه ، فحكم النائب حكمه، كما ان حكم والي الامام عليه السلام حكم الامام فلا يتقيد الأمر فى جعل القوانين الثانوية بمباشرة الفقيه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الثانى ان الحدود الجغرافية للدولة تميز الدولة عن الدولة الاخرى سيادتها على أراضيها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الدخول والخروج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يصح لها ان تزرع هنا دون هناك وتبنى هنادون هناك الى غير ذلك ، واذا أرادت ان تؤجر قسماً من حدودها أو تعطيها مجاناً لدولة اخرى مدة من الزمان ، لقاعدة عسكرية أو ما أشبه ، كان لها ذلك ، ولا يضر ذلك باختيارها ، اذا كان الايجار ونحوه ملأ ارادتها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الحدود الجغرافية، تميز الشعب عن باقي الشعوب، فالساكن فيها خاضع لاوامر هذه الدولة سواء كان مواطناً ، أولا ، وقد تقدم ان الاسلام لا يجعل الناس درجات، فالمسلمون كلهم اخوة والأقليات كلها لها حكم واحد، فليس هناك مسلم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الدرجة الأولى ، وآخر له الدرجة الثانية ، وثالث اجنبي </w:t>
      </w:r>
    </w:p>
    <w:p>
      <w:pPr>
        <w:pStyle w:val="BookText"/>
        <w:rPr/>
      </w:pPr>
      <w:r>
        <w:rPr>
          <w:rFonts w:ascii="Amiri" w:hAnsi="Amiri" w:eastAsia="Amiri" w:cs="Amiri"/>
          <w:color w:val="111111"/>
          <w:sz w:val="28"/>
          <w:sz w:val="28"/>
          <w:szCs w:val="28"/>
          <w:rtl w:val="true"/>
          <w:lang w:bidi="ar-SA"/>
        </w:rPr>
        <w:t xml:space="preserve">مقيم في البلد، كما هو الحال في الدول، سواء منها مايسمى بالدولة الاسلامية أو التى لا تسمى بهذا الاسم، فان هذه القوانين قوانين كافرة ، يجب محوهاعن بلاد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الحدود الجغرافية ، لاقيمة لها في بلاد الاسلام اطلاقاً وانما القيمة الوحيدة للمعاهدة التي يبرمها البلد الاسلامى الشرعى مع البلد الكافر، تكن هذه الحدود الموجودة الان الى قبل القرن السابع عشر المسيحى ، وانما نظمت الحدود بهذا الشكل منذ ذلك الزمان، وذلك تبعاً لضيق النظر العربى في تحطيم الحريات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 الغرب 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يأخذ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الغاء الحدود ولورجع فى وجه الانسان وانما يجوز عقلا الحدود اذا كان اضطرار ، والافلماذا تقيد حريات الانسان ؟ ويكون أسوء من الطيور والبهائم وما أشبه ؟ فاللازم ان يكون الانسان حراً اينما سافر وسار ، وكيفما استفاد من الارض وخيراتها ، وحيثما تاجر ، وللدولة ان تأخذ الضرائب ممن وجدته فى بلادها عند حيلولة وقت الضريبة ، ومن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لسنا الآن بصدد الاستدلال لبطلان القانون الغربي بتحديد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مهمة هذا الكتاب ، الموضوع السياسي فقط، نترك الأمر في الحدود صحة وبطلاناً ، الى موضعه ، ويكفى ان نلمع ان الحدود منذ القرن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أوجدت للانسان مشاكل جمة ، لم يكن لها قبل ذلك عين ولا أثر </w:t>
      </w:r>
      <w:r>
        <w:rPr>
          <w:rFonts w:eastAsia="Amiri" w:cs="Amiri" w:ascii="Amiri" w:hAnsi="Amiri"/>
          <w:color w:val="111111"/>
          <w:sz w:val="28"/>
          <w:szCs w:val="28"/>
          <w:rtl w:val="true"/>
          <w:lang w:bidi="ar-SA"/>
        </w:rPr>
        <w:t xml:space="preserve">. </w:t>
      </w:r>
      <w:bookmarkStart w:id="368" w:name="pg9502_64406"/>
    </w:p>
    <w:p>
      <w:pPr>
        <w:pStyle w:val="Heading2"/>
        <w:numPr>
          <w:ilvl w:val="1"/>
          <w:numId w:val="1"/>
        </w:numPr>
        <w:rPr/>
      </w:pPr>
      <w:bookmarkStart w:id="369" w:name="__RefHeading___Toc6459260_2870459653"/>
      <w:bookmarkStart w:id="370" w:name="_Toc134"/>
      <w:bookmarkEnd w:id="368"/>
      <w:bookmarkEnd w:id="369"/>
      <w:r>
        <w:rPr>
          <w:rtl w:val="true"/>
        </w:rPr>
        <w:t xml:space="preserve">مسألة </w:t>
      </w:r>
      <w:r>
        <w:rPr>
          <w:rtl w:val="true"/>
        </w:rPr>
        <w:t xml:space="preserve">: </w:t>
      </w:r>
      <w:r>
        <w:rPr/>
        <w:t>17</w:t>
      </w:r>
      <w:r>
        <w:rPr>
          <w:rtl w:val="true"/>
        </w:rPr>
        <w:t xml:space="preserve"> </w:t>
      </w:r>
      <w:r>
        <w:rPr>
          <w:rtl w:val="true"/>
        </w:rPr>
        <w:t>القدرة الانسانية وآثارها في الحقل السياسي</w:t>
      </w:r>
      <w:bookmarkEnd w:id="370"/>
    </w:p>
    <w:p>
      <w:pPr>
        <w:pStyle w:val="Heading3"/>
        <w:numPr>
          <w:ilvl w:val="2"/>
          <w:numId w:val="1"/>
        </w:numPr>
        <w:rPr/>
      </w:pPr>
      <w:bookmarkStart w:id="371" w:name="__RefHeading___Toc6459262_2870459653"/>
      <w:bookmarkStart w:id="372" w:name="_Toc135"/>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البحث حول القدرة بحث طويل، لا يهمنا في هذا الكتاب الابقدر ارتباطه بالسياسة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فى القدرة حول امور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تنقسم الى ايجابية وسلبية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المقاومة ، وهذا ما يأتى من كل شيء يقاوم حياً كان بقسميه ذى الحياة الارادية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وذى الحياة غير الارادية ، أى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يكن حياً كالجماد بأقسامه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السيال ، وغير السيال ، سواء كان السيال كالماء ، أو كان كالهواء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كل هذه الامور قدرة المقاومة ، وحتى السيال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يقاوم النور ونحوه بنحو من انحاء المقاومة، ووجه تسمية هذا القسم من القدرة بالسلبية ،واضح ، حيث هي حالة فى الشيء لولاها لم تحصل تلك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انالم نصل الى جوهر القدرة، ولم نعرف حقيقتها، ولذا كان تعريفنا 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الاصطلاح المنطقى ، وتدخل حقيقة القدرة في ضمن دائرة جهل الانسان حيث ان عرفان حقائق الاشياء من أصعب الامور فان الوجود الذي هو من أوضح الأمور في نفس الوقت معرفة حقيقته من </w:t>
      </w:r>
    </w:p>
    <w:p>
      <w:pPr>
        <w:pStyle w:val="BookText"/>
        <w:rPr/>
      </w:pPr>
      <w:r>
        <w:rPr>
          <w:rFonts w:ascii="IRNazanin" w:hAnsi="IRNazanin" w:eastAsia="IRNazanin"/>
          <w:color w:val="111111"/>
          <w:sz w:val="28"/>
          <w:sz w:val="28"/>
          <w:szCs w:val="28"/>
          <w:rtl w:val="true"/>
          <w:lang w:bidi="fa-IR"/>
        </w:rPr>
        <w:t xml:space="preserve">أصعب الاشياء وكما قال السبزواری رحمة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مفهومه من أعرف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 في غاية الخفاء</w:t>
      </w:r>
    </w:p>
    <w:p>
      <w:pPr>
        <w:pStyle w:val="BookText"/>
        <w:rPr/>
      </w:pPr>
      <w:r>
        <w:rPr>
          <w:rFonts w:ascii="Amiri" w:hAnsi="Amiri" w:eastAsia="Amiri" w:cs="Amiri"/>
          <w:color w:val="111111"/>
          <w:sz w:val="28"/>
          <w:sz w:val="28"/>
          <w:szCs w:val="28"/>
          <w:rtl w:val="true"/>
          <w:lang w:bidi="ar-SA"/>
        </w:rPr>
        <w:t>فكيف بمثل القدرة ، التى ليس لها من الظهور ما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الايجابية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فيمكن ان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تعريفاً رسمياً ،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التأثير فى الاشياء ، والتأثير تجمعه انحاء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ارادى، كما فى الانسان والحيوان ، وان كان فرق بينهما أيضاً بأن الانسان يعمل القدرة عن ارادة ،وتعقل بينما الحيوان يؤثر عن ارادة بدون تعقل، ويظهر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 والتعقل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الثاني متطور حيث القياس والاستنتاج والتصاعد، بخلاف الأول حيث انه مجرد عن التعقل ، وليس الا عملا روتينياً يؤدي غريزياً، ولذا لا تطورفيه ومن هذه الجهة لم نر تصاعد عالم الحيوان، فعالمه الان مثل عالمه قبل ملايين السنوات ان فرض ان عمر الحيوان هذا المقدار المديد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بعض العلماء يفترضون امكان تصاعد عالم الحيوان الى التعقل ان صرفت له الطاقات الكثيرة ، كما تطورت الوسائل الالية ، بعد صرف الطاقات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خارج عن مهمة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ندعه لموضعه في علم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حيوي غير ارادي ، كما في النبات ، حيث انه يؤثر في التقدم والاطراد ، فيأخذ من الماء والهواء والضرء والاملاح ، بتأثيره فيها ، فيجعلها جزءاً من نفسه ، ثم ينمو ويشق الارض والفضاء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التأثير هو القدرة الايجابية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غير ارادى ، يصدر من الجماد ، لكن بضميمة قدرة أجنبية اليه كما في تأثير السكين في الشق ، والحجر المرمي في الخرق ، وماء الشلال في التخريب أو البناء والهواء ونحوه في جملة من الاشياء ، لكن هذه الامور بدون </w:t>
      </w:r>
      <w:bookmarkStart w:id="373" w:name="pg9502_64408"/>
    </w:p>
    <w:p>
      <w:pPr>
        <w:pStyle w:val="BookText"/>
        <w:rPr/>
      </w:pPr>
      <w:bookmarkEnd w:id="373"/>
      <w:r>
        <w:rPr>
          <w:rFonts w:ascii="Amiri" w:hAnsi="Amiri" w:eastAsia="Amiri" w:cs="Amiri"/>
          <w:color w:val="111111"/>
          <w:sz w:val="28"/>
          <w:sz w:val="28"/>
          <w:szCs w:val="28"/>
          <w:rtl w:val="true"/>
          <w:lang w:bidi="ar-SA"/>
        </w:rPr>
        <w:t xml:space="preserve">المحرك لا تتحرك حتى تؤثر ، وحتى في الشلال المحرك جاذبية الأرض ، و هى أجنبية عن الماء ، وفى الهواء تمديد الحرارة لها ، وتقليص البرودة اياها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w:t>
      </w:r>
    </w:p>
    <w:p>
      <w:pPr>
        <w:pStyle w:val="Heading3"/>
        <w:numPr>
          <w:ilvl w:val="2"/>
          <w:numId w:val="1"/>
        </w:numPr>
        <w:rPr/>
      </w:pPr>
      <w:bookmarkStart w:id="374" w:name="__RefHeading___Toc6459264_2870459653"/>
      <w:bookmarkStart w:id="375" w:name="_Toc136"/>
      <w:bookmarkEnd w:id="374"/>
      <w:r>
        <w:rPr>
          <w:rtl w:val="true"/>
        </w:rPr>
        <w:t>تساؤلات حول القدرة</w:t>
      </w:r>
      <w:bookmarkEnd w:id="375"/>
    </w:p>
    <w:p>
      <w:pPr>
        <w:pStyle w:val="BookText"/>
        <w:rPr/>
      </w:pPr>
      <w:r>
        <w:rPr>
          <w:rFonts w:ascii="Amiri" w:hAnsi="Amiri" w:eastAsia="Amiri" w:cs="Amiri"/>
          <w:color w:val="111111"/>
          <w:sz w:val="28"/>
          <w:sz w:val="28"/>
          <w:szCs w:val="28"/>
          <w:rtl w:val="true"/>
          <w:lang w:bidi="ar-SA"/>
        </w:rPr>
        <w:t xml:space="preserve">و كلامنا في هذا المبحث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مرمى نظر السياسي فنقول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القدرة فى الانسان عبارة عن الأمر والطاعة فهي داخلة في قسم التأثير والتأثر ، فهما من قبيل المتلازمين، أو من قبيل الكسر والانكسار حيث ان المتلازمين أمران ، أما الكسر والانكسار فهما وجهان لعمل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نسب العمل الى المؤثر سمى كسراً ، واذا نسب الى المتأثر سمى انکسارا والقدرة هكذا ، فوجهها في طرف المؤثر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ووجهها في طرف المتأثر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احدهما لم تعقل قدرة، فهما اثنان في الذهن، لافى الخارج، والغالب ان الآمرين قلة والمطيعين كثرة ، ولماذا الأمر هكذا ؟ فهل ان الناس سواء في القدرة ، وانما بعضهم يعملها وبعضهم لا يعملها حتى ان القدرة مثل قابلية العلم والكتابة والصنعة بعض يكتسبه وبعض يتركه ، فاذا اكتسبها الكل كانوا سواء فى الفعلية فتقسم القدرة بينهم حينئذ فلا آمر الاوهو مطيع ، ولا مطيع الا وهو آمر ، حتى ان بعض علماء الغرب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الديمقراطية الحقيقية ، هي ذلك و انه كلما تصاعد الانسان اقتربت اعداد الامرین و اعداد المأمورين ؟ أو انه ليس كذلك فكما فى الحيوان يكون حيوان مسلطاً على حيوانات اخر وان كانوا اخوة عن أب وام واحد ، كذلك في الانسان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يطيع المطيعون؟ فهل عامل ذلك الخوف من الأمر ، أو عن فوت المصلحة </w:t>
      </w:r>
    </w:p>
    <w:p>
      <w:pPr>
        <w:pStyle w:val="BookText"/>
        <w:rPr/>
      </w:pPr>
      <w:r>
        <w:rPr>
          <w:rFonts w:ascii="Amiri" w:hAnsi="Amiri" w:eastAsia="Amiri" w:cs="Amiri"/>
          <w:color w:val="111111"/>
          <w:sz w:val="28"/>
          <w:sz w:val="28"/>
          <w:szCs w:val="28"/>
          <w:rtl w:val="true"/>
          <w:lang w:bidi="ar-SA"/>
        </w:rPr>
        <w:t xml:space="preserve">التي يتوخونها ؟ لكن الكلام فى انه كيف تمكن الأمر من جمع القوة ، حتى يخشى منه المطيعون ، أليست تلك القوة تنتهى الى القوة البشرية الذين هم أعضاء تنفيذ ارادة الأمر؟ وننقل الكلام الى اولئك البشر الذين هم أعضاء تنفيذ ارادته وأعوانه على المطيعين ، فهل اولئك خافوا فوت مصلحتهم فانضموا اليه ؟ و يأتى الكلام في انه ماهي تلك المصلحة؟ و الحال ان مصالحهم توجد بدون أمر الأمر ، وبدون تعاونهم مع الامر ، وبدون اطاعتهم للامر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يجب ان نطالع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هي ثم نلاحظها في اطار الدولة حيث ان هذا الاطار هو مرمى نظر السياسي الذي نحن بصدده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لاشك في وجود القدرة فى جميع أفراد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لاشك في تفاوت أفراد الانسان فى هذه الصفة ، كتفاوتهم فى الشجاعة والكرم وسائر الصفات ، كما لاشك فى ان هذه الصفة الكامنة فى الانسان قابلة المظهور و للنمو الى حدما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فسالت أودية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والغالب ان أهل القدرة في الخارج يصلون الى هذه المرتبة الظاهرة من قدرتهم ، بأحد سببين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فى ظروف القدرة ، كما اذا ولد فى عائلة تملك القدرة كابناء السلاطين ، ومنه ما اذا ربط نفسه بالقدرة المهيئة كما اذا صار موظفاً عندذي القدرة كوزراء السلاطين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استمروا فى انماء قدرتهم ، كما اذا كوّن حزباً أو ما أشبه حيث يكون الأول كابن التاجر الذي ولد في مال أبيه ، والثانى كالذي يتجر حتى يصل الى المال ، وماذكرناه هو الذي يجده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لابد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له حالة آمرية وهي ما تسمى بالقدرة الطبيعية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هنا ظهر الجواب عن السؤال الأول ، وهو هل الناس سواء في القدرة ؟ </w:t>
      </w:r>
      <w:bookmarkStart w:id="376" w:name="pg9502_64410"/>
    </w:p>
    <w:p>
      <w:pPr>
        <w:pStyle w:val="BookText"/>
        <w:rPr/>
      </w:pPr>
      <w:bookmarkEnd w:id="376"/>
      <w:r>
        <w:rPr>
          <w:rFonts w:ascii="Amiri" w:hAnsi="Amiri" w:eastAsia="Amiri" w:cs="Amiri"/>
          <w:color w:val="111111"/>
          <w:sz w:val="28"/>
          <w:sz w:val="28"/>
          <w:szCs w:val="28"/>
          <w:rtl w:val="true"/>
          <w:lang w:bidi="ar-SA"/>
        </w:rPr>
        <w:t xml:space="preserve">والمتحصل من الجواب عدم استوائهم ، وانما كلهم ذو قدرة في الجملة ، وبعضهم يكون في ظرف حسن ، وبعضهم ينتى قدرته ، وبعضهم لا يكون في ظرف حسن ، ولا ينمي قدرته </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459266_2870459653"/>
      <w:bookmarkStart w:id="378" w:name="_Toc137"/>
      <w:bookmarkEnd w:id="377"/>
      <w:r>
        <w:rPr>
          <w:rtl w:val="true"/>
        </w:rPr>
        <w:t>أسباب الطاعة</w:t>
      </w:r>
      <w:bookmarkEnd w:id="378"/>
    </w:p>
    <w:p>
      <w:pPr>
        <w:pStyle w:val="BookText"/>
        <w:rPr/>
      </w:pPr>
      <w:r>
        <w:rPr>
          <w:rFonts w:ascii="Amiri" w:hAnsi="Amiri" w:eastAsia="Amiri" w:cs="Amiri"/>
          <w:color w:val="111111"/>
          <w:sz w:val="28"/>
          <w:sz w:val="28"/>
          <w:szCs w:val="28"/>
          <w:rtl w:val="true"/>
          <w:lang w:bidi="ar-SA"/>
        </w:rPr>
        <w:t xml:space="preserve">اما الجواب عن السؤال الثاني، وهو لماذا يطيع المطيعون ؟ فحاصله ان الاطاعة لاحد سببين ، أما لجلب النفع أو لدفع الضرر ، لكن تزايد القدرة في جانب الأمرين، وتزايد الاطاعة فى جانب المطيعين ، ناش، عن جهل المطيعين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كالثروة ، فكما انها مشتركة بين الجميع ، وانما الرأسمالي يظلم العمال باستيلائه على أكثر من حقه ، في حقوق العمال ، في حقوق العمال ، وانهم انما يتركونه و استيلائه ، لجهلهم بقدر حقهم وبقدر حقه اذليس حقه الابقدر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الكلام في القدرة فان القدرة مشتركة بين الجميع وانما جهل المطيعين بأن اي قدر منها حق الامر وان أي قدر منها حق المطيعين يسبب ان يتركوا الأمر يستولى على قدراتهم بينما اذا لم يكن هذا الجهل اعطوا الأمر بقدر قدرته الذاتية وكانت لهم باقي القدرات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فرضنا ، ان التفاوت الذاتي من القدرة ، في نفس جملة من الناس 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حق من فى الدرجة الثالثة نصف مجموع القدرات فله أن يأمر بقدر النصف، ويأتمر من الاثنين الاخرين بقدر النصف، بينما يوجب جهل الأول والثاني ان يستولى الثالث على قدرتهما، فالثالث يستولى على ست درجات من القدرة، بينما الاولان لا يحصلان حتى على حقهما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انتى فرضناها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ذلك جلياً اذا فرضنا ان كل قدرة تتحول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استولى الثالث على ستة دراهم كان معنى ذلك انه سرق ثلاثة </w:t>
      </w:r>
      <w:bookmarkStart w:id="379" w:name="pg9502_64411"/>
    </w:p>
    <w:p>
      <w:pPr>
        <w:pStyle w:val="BookText"/>
        <w:rPr/>
      </w:pPr>
      <w:bookmarkEnd w:id="379"/>
      <w:r>
        <w:rPr>
          <w:rFonts w:ascii="Amiri" w:hAnsi="Amiri" w:eastAsia="Amiri" w:cs="Amiri"/>
          <w:color w:val="111111"/>
          <w:sz w:val="28"/>
          <w:sz w:val="28"/>
          <w:szCs w:val="28"/>
          <w:rtl w:val="true"/>
          <w:lang w:bidi="ar-SA"/>
        </w:rPr>
        <w:t xml:space="preserve">دراهم ، أما اذا استولى على ثلاثة دراهم ، وبقي درهم للاول، ودرهمان للثاني كان معنى ذلك ان أحداً لم يسرق من الاخر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الحكم استشارياً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ديمقراطياً ، كما في رأي علماء السياسة الغربيين وقد ذكرنا الفرق بينهما في بعض المسائل السابقة معناه هو توزيع القدرة حسب المواهب الذاتية التي يظهرها الانسان القادر في طاقاته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الحال فى المثال ان للاول قدر درجة ، وللثاني قدر درجتين ، والثالث قدر ثلاث درجات فاذا ترجمت القدرة وجسمت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صلاحية الامر، واطاعة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الاول من الحاصل السدس ، وللثاني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ان يستوعب الثالث على الكل، أو على خمسة أسداس، أو على أربعة اسداس، فذلك ظلم للاخرين، وكذلك اذا استولى الاول على أكثر من السدس أو استولى الثاني على أكثر من الثلث، واذا علمنا هذا القانون في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مثل الثروة ، لكل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ان نسير الى ان يطبق القانون في الخارج حتى لا يكون ظلم</w:t>
      </w:r>
    </w:p>
    <w:p>
      <w:pPr>
        <w:pStyle w:val="Heading3"/>
        <w:numPr>
          <w:ilvl w:val="2"/>
          <w:numId w:val="1"/>
        </w:numPr>
        <w:rPr/>
      </w:pPr>
      <w:bookmarkStart w:id="380" w:name="__RefHeading___Toc6459268_2870459653"/>
      <w:bookmarkStart w:id="381" w:name="_Toc138"/>
      <w:bookmarkEnd w:id="380"/>
      <w:r>
        <w:rPr>
          <w:rtl w:val="true"/>
        </w:rPr>
        <w:t>منبع القدرة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القدرة الى قدرة ذاتية ، اي ان الانسان بنفسه له قدرة سواء كان هناك من يمده أم لا ، ولا كلام فى هذا القسم ، والى قدرة عرضية وهى ما يستمده الانسان من الخارج لاجل السيطرة على الآخرين ، وهذا هو محل البحث ، وقد اختلفت فيه انظار السياسيين، الى أقوال أهمها اثنان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قدرة الأمر مستمدة من الله سبحانه ، بمعنى انه لاحق لاحدان يتسلط على أحد الا باجازة الله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مستمدة من الشعب، والاول كان نظر الكنيسة في القرون الوسطى ، حتى ان الملوك والرؤساء عندهم كان عليهم ان يستمد وا سلطانهم من الباب لاكبر الذي كانوا يرون انه خليفة عيسى المسيح عليه السلام ، والواسطة بينهم وبين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نظر الديمقراطيين ، حيث يرون وجوب استمداد القدرة من الشعب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أقسام القدرة مستمدة من الله سبحانه فقط كما في الرسول والامام، وبعض أقسام القدرة مستمدة من الله ومن الامة ، حيث ان الرئيس يلزم فيه شرطان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فقيهاً عادلا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تختاره أكثرية الامة، لما دل على وجوب الشورى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دليله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الاسلام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عليه فاذا انتخبت أكثرية الامة انساناً لا توجد فيه شروط الاسلام ، لم يكن ذا سلطة بنظر الاسلام، بل كان غاصباً وكانوا أعوانه في اغتصابه للمنصب، كما انه اذا لم ينتخبوه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بشروط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ان يزاول السلطة والقدرة ، واذ يوجد الشرطان في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الشرعي ، ورضى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لايفرق ان يجعل المرضى ملكا ما دام عمره ، أو لفترة معينة وفي كلا الحالين، اذا فقد أحد الشرطين سقط عن الاهلية فور فقده ، كما لافرق بين ان يجعل ميزان رضى الامة رضی نوابهم الذين هم في مجلس الشورى ، أورضى الامة مباشرة ، ففي الاول أكثرية مجلس الشورى اذا اختارت انساناً كان له الحكم ، بينما في الثاني تختار نفس الامة مباشرة الرئيس لها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 ان كل النظريات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يمكن تطبيقها في الخارج اذا آمن بتلك النظرية الناس،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أمة لاتؤمن بأن القوة الهية ، لا يمكن ان يسيطر عليهم انسان باسم الاله ، وكذلك لا يمكن </w:t>
      </w:r>
    </w:p>
    <w:p>
      <w:pPr>
        <w:pStyle w:val="BookText"/>
        <w:rPr/>
      </w:pPr>
      <w:r>
        <w:rPr>
          <w:rFonts w:ascii="Amiri" w:hAnsi="Amiri" w:eastAsia="Amiri" w:cs="Amiri"/>
          <w:color w:val="111111"/>
          <w:sz w:val="28"/>
          <w:sz w:val="28"/>
          <w:szCs w:val="28"/>
          <w:rtl w:val="true"/>
          <w:lang w:bidi="ar-SA"/>
        </w:rPr>
        <w:t>ذلك بالنسبة الى النظريتين الاخريين، نعم يمكن ان يرى الرئيس نفسه مؤهلا ، و ان لم يررأى الناس ، كما اذا كان الشعب ينتخبه حسب ميزان الديمقراطية ، بينما يرى هو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ذكرنا تبين ،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نقول بها ، ليست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 بل تزيد على الاستشارية شرطاً جديداً ، وهو ان يكون المنتخب واجداً لشرط الفقاهة والعدالة، وسائر الاوصاف المذكورة في كتاب التقليد، ويكون حينئذ على الحكم التنفيذي والقضائي والاداري رقيبان من قبل الامة، رقيب هو نوابهم في مجلس الشورى، ورقيب هو الفقيه المنتخب من عندهم ، ويكون الحكم حينئذ أقرب الى الصواب من الحكم الديمقراطي الذي اخترعه الشرق والغرب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نقول انه شرقي غربي ، لأنه ورد في التواريخ انتهاج كلا الجانبين هذا النهج في برهة ما من الزمان فقد سن هذا النظام داريوش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فقدسن قبل الميلاد، كما انه سن في الهند وفي الصين،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اختفى النظام الاستشاري في كل العالم، حتى أظهره الاسلام ،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شورى</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وأخذ به الغرب في العصر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يجب ان نعترف بان الغرب ، خلط الشوری ، بمادتين سامتين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الاقتصاد في الداخل ، فان الاقتصاد هو الأخذ بزمام الحكم بالاخرة، حيث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اعداد أضرار الرأسمالية ما يوضح ذلك ، فان الرأسماليين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 بيدهم الاعلام، والانتخابات، وتلقائياً تقع في أيديهم السلطة التنفيذية والسلطة القضائية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حسب أهوائهم </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الاستعمار ، في الخارج، حيث انهم يريدون ان يفتحوا </w:t>
      </w:r>
      <w:bookmarkStart w:id="382" w:name="pg9502_64414"/>
    </w:p>
    <w:p>
      <w:pPr>
        <w:pStyle w:val="BookText"/>
        <w:rPr/>
      </w:pPr>
      <w:bookmarkEnd w:id="382"/>
      <w:r>
        <w:rPr>
          <w:rFonts w:ascii="Amiri" w:hAnsi="Amiri" w:eastAsia="Amiri" w:cs="Amiri"/>
          <w:color w:val="111111"/>
          <w:sz w:val="28"/>
          <w:sz w:val="28"/>
          <w:szCs w:val="28"/>
          <w:rtl w:val="true"/>
          <w:lang w:bidi="ar-SA"/>
        </w:rPr>
        <w:t xml:space="preserve">الاسواق في الخارج، وفتح السوق ملازم للاستعمار، كما ذكرنا تفصيل ذلك في الكتاب الانف ذكره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459270_2870459653"/>
      <w:bookmarkStart w:id="384" w:name="_Toc139"/>
      <w:bookmarkEnd w:id="383"/>
      <w:r>
        <w:rPr>
          <w:rtl w:val="true"/>
        </w:rPr>
        <w:t>ترويض القدرة</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من طبيعتها الطغيان،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الانسان ليطغى ان راه استغنى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من شيم النفوس فان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عفة فلعلة لايظلم</w:t>
      </w:r>
    </w:p>
    <w:p>
      <w:pPr>
        <w:pStyle w:val="BookText"/>
        <w:rPr/>
      </w:pPr>
      <w:r>
        <w:rPr>
          <w:rFonts w:ascii="Amiri" w:hAnsi="Amiri" w:eastAsia="Amiri" w:cs="Amiri"/>
          <w:color w:val="111111"/>
          <w:sz w:val="28"/>
          <w:sz w:val="28"/>
          <w:szCs w:val="28"/>
          <w:rtl w:val="true"/>
          <w:lang w:bidi="ar-SA"/>
        </w:rPr>
        <w:t xml:space="preserve">ولذا فكر عقلاء العالم منذ القديم في ترويض القدرة ، كما فكروا في الوقوف أمام طغيان البحر ، والكوارث الطبيعية، وهناك مناهج لهذا الترويض نذكر منها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الترويض الديني ويعتمد على عاملين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الداخلي بتهذيب النفوس ، وتخويفها من عذاب الله سبحانه ، وهذا مقدم على كل شيء ، ولذا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يزكيهم ويعلمهم الكتاب و والحكمة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وهذه الرقابة اذا حصلت فهي من أشد الرقباءدقة ومحاسبة وضبطاً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وكيف اظلم أحداً بنفس يسرع الى البلى قفولها ويطول في الثرى حلولها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لان أبيت على حسك السعدان مسهداً واجرّ في الاغلال مصفداً أحب الي من أن ألقى الله ورسوله يوم القيامة ظالماً لبعض العباد وغاصباً لشيء من الحطام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من الآيات والروايات التي تدل على جريان آثار النفس المرباة المؤدبة على جوارحها، بحيث تكفها عن الظلم، بخلاف النفس </w:t>
      </w:r>
    </w:p>
    <w:p>
      <w:pPr>
        <w:pStyle w:val="BookText"/>
        <w:rPr/>
      </w:pPr>
      <w:r>
        <w:rPr>
          <w:rFonts w:ascii="Amiri" w:hAnsi="Amiri" w:eastAsia="Amiri" w:cs="Amiri"/>
          <w:color w:val="111111"/>
          <w:sz w:val="28"/>
          <w:sz w:val="28"/>
          <w:szCs w:val="28"/>
          <w:rtl w:val="true"/>
          <w:lang w:bidi="ar-SA"/>
        </w:rPr>
        <w:t>غير المرباة التي تنضح منها الانانية والكبرياء</w:t>
      </w:r>
    </w:p>
    <w:p>
      <w:pPr>
        <w:pStyle w:val="BookText"/>
        <w:rPr/>
      </w:pPr>
      <w:r>
        <w:rPr>
          <w:rFonts w:ascii="Amiri" w:hAnsi="Amiri" w:eastAsia="Amiri" w:cs="Amiri"/>
          <w:color w:val="111111"/>
          <w:sz w:val="28"/>
          <w:sz w:val="28"/>
          <w:szCs w:val="28"/>
          <w:rtl w:val="true"/>
          <w:lang w:bidi="ar-SA"/>
        </w:rPr>
        <w:t xml:space="preserve">قال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قد آتيتني من الملك وعلمتني من تأويل الاحاديث فاطر السماوات والارض انت وليي في الدنيا و الآخرة توفني مسلماً و الحقني بالصالحين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وبالعكس من ذلك، 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لي ملك مصر وهذه الانهار تجرى من تحتى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فالملك له ، ومبعث الخيرات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فملكه من الله ، وعلمه من الله ، والملك كله لله لانه فاطره ، وهو المشرف عليه في الدنيا والاخرة ، ومنتهى رغبته ان يبقى مسلماً صالحاً الى حين الممات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الخارجي ، بالقوانين التي توقف الانسان عند حده، وقوانين عقوبات الجنايات ، وقوانين الامر بالمعروف والنهي عن المنكر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الاجتماعية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تطبيق الناس لهذه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طغت قدرة الحكام و فعلوا ما يشائون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وبمعاونة نفس الناس الذين كان من المفروض ان يكونوا عوناً على الحكام، لا للحكام على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ذنب الناس لا ذنب القانون ، كما ان عدم تطبيق الناس لقوانين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من يؤمن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الاستغلال الداخلي والاستعمار الخارجي ، ذنب الناس ، لاذنب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فارق بين الدين الاستشاري التربوي ، والديمقراطية ، هو ان الدين مستوعب لجانبي الروح والجسد، وفي جانب الجسد مستوعب لكل ما يصلح، بينما الديمقراطية خاصة بجانب الجسد ، فليس لها جانب روحي ، وفي جانب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ناقص وليس بمستوعب ، فالديمقراطية تعطي ربع الاصلاح بينما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الاديان السماوية غير المحرفة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الوحدة الكاملة للاصلاح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الترويض الديمقراطي ، حيث ان الديمقراطيين فكروا ان يقفوا </w:t>
      </w:r>
      <w:bookmarkStart w:id="385" w:name="pg9502_64416"/>
    </w:p>
    <w:p>
      <w:pPr>
        <w:pStyle w:val="BookText"/>
        <w:rPr/>
      </w:pPr>
      <w:bookmarkEnd w:id="385"/>
      <w:r>
        <w:rPr>
          <w:rFonts w:ascii="Amiri" w:hAnsi="Amiri" w:eastAsia="Amiri" w:cs="Amiri"/>
          <w:color w:val="111111"/>
          <w:sz w:val="28"/>
          <w:sz w:val="28"/>
          <w:szCs w:val="28"/>
          <w:rtl w:val="true"/>
          <w:lang w:bidi="ar-SA"/>
        </w:rPr>
        <w:t xml:space="preserve">سداً أمام طغيان القدرة ، وذلك بجعل زمام القدرة بيد الناس ، ومن الطبيعي ان الانسان لا يطغى على نفسه فلا يقتل نفسه، ولا ينتهك عرض نفسه، ولا يتلف أموال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 ان الديمقراطيين اخفقوا في ترويض القدرة ، فالذين استند الزعماء اليهم في القدرة أصبحوا هم عبيد القدرة، حالهم في ذلك حال العمال حيث أوجدوا هم المال ، لكنهم أصبحوا عبيد المال ، حيث يتصرف فيهم الرأسماليون بقدرتهم التي حصلوها من أموالهم ، كيف شائوا ، وفى ظل الديمقراطية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 الاستعمار ، وقامت الحرب الجزائرية ، كما قامت الحربان العالميتان وفي ظل الديمقراطية، أصبح ألف مليون جائع فى العالم ، وأصبح بمعدل حرب موضعية في كل شهرين ونصف ستين سنة ، وقذفت القنابل الذرية على بلاد اليابان ، كما ان في ظلها تصاعدت الطبقية في نفس بلاد الرأسمالية ، بصورة حادة</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6459272_2870459653"/>
      <w:bookmarkStart w:id="387" w:name="_Toc140"/>
      <w:bookmarkEnd w:id="386"/>
      <w:r>
        <w:rPr>
          <w:rtl w:val="true"/>
        </w:rPr>
        <w:t>من أخطاء الديمقراطية</w:t>
      </w:r>
      <w:bookmarkEnd w:id="387"/>
    </w:p>
    <w:p>
      <w:pPr>
        <w:pStyle w:val="BookText"/>
        <w:rPr/>
      </w:pPr>
      <w:r>
        <w:rPr>
          <w:rFonts w:ascii="Amiri" w:hAnsi="Amiri" w:eastAsia="Amiri" w:cs="Amiri"/>
          <w:color w:val="111111"/>
          <w:sz w:val="28"/>
          <w:sz w:val="28"/>
          <w:szCs w:val="28"/>
          <w:rtl w:val="true"/>
          <w:lang w:bidi="ar-SA"/>
        </w:rPr>
        <w:t xml:space="preserve">وسبب ذلك امران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الديمقراطية لم تضع برامج لتهذيب النفس ، فهي كما اذا نظر الى الشيء من زاوية واحدة، ومن المعلوم ان الانسان ليس كالطين والخشب يستجيب لداعى التغيير حيث يأخذ الانسان فأساً فيقطع الخشبة أو معولا فيهدم البناء أو يصنع من الطين آجراً ، ومن الخشب باباً ، بل الانسان عواطف ومدارك و أهواء و شهوات الى آخرها ، وبدون التهذيب ، لا يخضع للقانون ، مهما كان القانون نزيهاً ، وضعه العدول المستقيمون ، وعليه فماذا يحول دون حماة الديمقراطية، ان يكونوا هادمين لها ؟ كما حدث بالفعل ، من غير فرق بين ان يكون الحماة </w:t>
      </w:r>
    </w:p>
    <w:p>
      <w:pPr>
        <w:pStyle w:val="BookText"/>
        <w:rPr/>
      </w:pPr>
      <w:r>
        <w:rPr>
          <w:rFonts w:ascii="Amiri" w:hAnsi="Amiri" w:eastAsia="Amiri" w:cs="Amiri"/>
          <w:color w:val="111111"/>
          <w:sz w:val="28"/>
          <w:sz w:val="28"/>
          <w:szCs w:val="28"/>
          <w:rtl w:val="true"/>
          <w:lang w:bidi="ar-SA"/>
        </w:rPr>
        <w:t xml:space="preserve">من قبيل المشرعين ، أو المنفذين ، أو الدعاة ، أو القضاة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الديمقراطية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استغلها رأس المال، في صالحه ، ولذا فهى رأسمالية ، في قالب الديمقراطية ، والرأسمالية لاتعمل الالصالح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الامة فهى ليست في مرمى تفكير الرأسمالي ، ان همه ان يحصل على أكبر قدر من المال، ولو بقتل الناس ، واشعال نار الحروب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 شاهداً من الشواهد لهذه الحقيقة 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ايزنهاور الرئيس الامریکی عند انتهاء ولايته الثانية عام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الولايات المتحدة لم تعرف صناعة الاسلحة حتى نشوب آخر حرب 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وأصبحنا منذ ذلك الحين مكرهين على ان نخلق صناعة للاسلحة ذات ابعاد شاسعة واضفنا الى هذه الصناعة ثلاثة ملايين ونصف من الرجال والنساء، يرتبطون بالمؤسسة الدفاعية ارتباطاً مباشراً وأصبحنا ننفق سنوياً على الامن العسكرى أكثر من الدخل الصافي للشركات الامريكية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التواتر بين مؤسسة عسكرية ضخمة ، وبين صناعة كبيرة للاسلحة هو تجربة امريكية جديدة ، ولذلك فان كل مدينة ، وكل مجلس من مجلس الولايات وكل ادارة من ادارات الحكومة الفدرالية، تشعر بالتأثير الكلى لهذه البدعة الجديدة ، سواء كان هذا التأثير اقتصادياً أو سياسياً أو روحياً ، ونحن نقرّ بحاجتنا لمثل هذا التطور ، ولكن علينا ان لانغفل عن مضاعفاته ، لان هذه المضاعفات تدمر عملنا ومواردنا وحياتنا ، اي انها تدمر بنية مجتمعنا فيتوجب علينا ان نحذر من 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العسكري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تأثير في مجالس الحكومة ، سواء اسعى المسئولون عنه لاكتساب هذا التأثيرة أولم يسعوا اليه ويكمن فى مثل هذا التأثير خطر كارثي، وهو خطر نشوء قدرة تحل محل جميع القدرات الأخرى ، وهو خطر موجود ويمكن ان يستمر </w:t>
      </w:r>
      <w:r>
        <w:rPr>
          <w:rFonts w:eastAsia="Amiri" w:cs="Amiri" w:ascii="Amiri" w:hAnsi="Amiri"/>
          <w:color w:val="111111"/>
          <w:sz w:val="28"/>
          <w:szCs w:val="28"/>
          <w:rtl w:val="true"/>
          <w:lang w:bidi="ar-SA"/>
        </w:rPr>
        <w:t xml:space="preserve">. </w:t>
      </w:r>
      <w:bookmarkStart w:id="388" w:name="pg9502_64418"/>
    </w:p>
    <w:p>
      <w:pPr>
        <w:pStyle w:val="BookText"/>
        <w:rPr/>
      </w:pPr>
      <w:bookmarkEnd w:id="388"/>
      <w:r>
        <w:rPr>
          <w:rFonts w:ascii="Amiri" w:hAnsi="Amiri" w:eastAsia="Amiri" w:cs="Amiri"/>
          <w:color w:val="111111"/>
          <w:sz w:val="28"/>
          <w:sz w:val="28"/>
          <w:szCs w:val="28"/>
          <w:rtl w:val="true"/>
          <w:lang w:bidi="ar-SA"/>
        </w:rPr>
        <w:t xml:space="preserve">فعلينا ان لانتيح مطلقاً لقوة هذا المركب الجديد، ان تهدد خرياتنا و عملياتنا الديمقراطية ، ولابدان يكون المواطنون في حالة يقظة وبصيرة ، تمكنهم من اكراه الالة الدفاعية الصناعية العسكرية، على ان تظل خاضعة لاساليبنا واهدافنا السليمة ، وتؤمن لهم ان يضمنوا نمو سلامتنا وحرياتنا معا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ولذا فالديمقراطية ، أصبحت جوفاء لاوسيلة للحد من القدرة ، بل آلة بيد المقتدرين ضد المستضعفين، ولاعلاج للديمقراطية من هذه المشكلة، الابالحد من سيطرة رأس المال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الغض من نقص الديمقراطية بذاتها، حيث تفقد مناهج للروح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نافى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وان يكون المال بازاء خمسة أشياء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الفكري والجسدي، والمواد الأولية، وشرائط الزمان والمكان والعلاقات الاجتماعية ومثل هذا المال لا يتكوّن منه رأس المال بالمعنى الغربي، حتى يتبع ذلك القدرة الموجبة للاخذ بازمة الديمقراطية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6459274_2870459653"/>
      <w:bookmarkStart w:id="390" w:name="_Toc141"/>
      <w:bookmarkEnd w:id="389"/>
      <w:r>
        <w:rPr>
          <w:rtl w:val="true"/>
        </w:rPr>
        <w:t>الاقتصاد في ظل الديمقراطية</w:t>
      </w:r>
      <w:bookmarkEnd w:id="39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اصبحت القدرة الاقتصادية المستظهرة بالديمقراطية المزيفة ذات حدين حد التزييف لارادة الشعب في الداخل وحد الاستعمار في الخارج، ثم ان هذا الاستعمار للخارج، حيث انه صار من منهج من بيدهم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السياسية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انه لاتزدوج طبيعة الانسان بأن تكون ظالمة في مكان دون مكان، اثرت تلك الطبيعة في الداخل ايضاً ، حيث الظلم لنفس الشعب الابقدر الخوف من الاحزاب المناوئة التي لها شيء من الحرية ولذا فقد تحول ما يسمى بالبلدان الديمقراطية الى بلدان للظلم لنفسها ولغيرها ، وأخذت الحريات تتقلص الى ان يخنق الحبل عنق صاحبه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الترويض الشيوعي ، حيث فكر الشيوعيون ان يقفوا سداً أمام طغيان القدرة التي بيد الرأسماليين بتوزيع المال على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كل بقدر طاقته ، ولكل بقدر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سقطت آلة المال عن يد الرأسماليين ، لم تكن هنالك قدرة طاغية ، ويعيش الكل بسلام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لايمكن في مرحلته الأولى ، الا بديكتاتورية البروليتاريا ، حتى ينتهي الى سقوط الدولة فيعيش الناس بدون دولة كما تقدم تقريب وجه سقوط الدولة لكن انعكس الامر فصارت القدرة في هذا المنهج أطغى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جمع اولئك الذين صارت بيدهم القدرة السياسية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الديكتاتوري اذ قد عرفت انهم انتهجوا منهج ديكتاتورية البروليتاريا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ديمقراطياً ظاهرياً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السياسية بيد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الاقتصادية بيد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عجت بلاد الشيوعية بمظالم لم يسبق لها 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ولنسمع ذلك من لسان المفكر اليوغسلافي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دجيلاس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الطبقة السياسية الماركسية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التغييرات التي يحدثها الزعماء الشيوعيون تمليها قبل كل شيء مصالح الطبقة الجديدة وأمانيها ، شأن هذه الطبقة الان شأن أية فئة اجتماعية اخرى فهي تعيش وتتصرف وتدافع عن نفسها ، وتتقدم تحدوها الرغبة في ان تزيد قدرتها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نقد القدرة السياسية الشخصية المطلقة أشد ما يمكن ان يبلغه في الحملة التي شنها كروتشيف على ستالين في التقرير الذي قدمه للمؤتمر العشرين للحزب الشيوعي السوفياتي ، وقد استهل كروتشيف التقرير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عمدت اللجنة المركزية بعد وفاة ستالين الى تنفيذ سياسة ترمي لاعلان استنكار التعاليم الماركسية اللينينية لاعلاء فردما ، ورفعه فوق البشر، </w:t>
      </w:r>
      <w:bookmarkStart w:id="391" w:name="pg9502_64420"/>
    </w:p>
    <w:p>
      <w:pPr>
        <w:pStyle w:val="BookText"/>
        <w:rPr/>
      </w:pPr>
      <w:bookmarkEnd w:id="391"/>
      <w:r>
        <w:rPr>
          <w:rFonts w:ascii="Amiri" w:hAnsi="Amiri" w:eastAsia="Amiri" w:cs="Amiri"/>
          <w:color w:val="111111"/>
          <w:sz w:val="28"/>
          <w:sz w:val="28"/>
          <w:szCs w:val="28"/>
          <w:rtl w:val="true"/>
          <w:lang w:bidi="ar-SA"/>
        </w:rPr>
        <w:t>ونعته بصفات خارقة للطبيعة تشبه صفات الالهة وتفترض في هذا الانسان انه يعرف كل شيء ويرى كل شيء ويفكر بكل شيء ويستطيع ان يفعل اي شيء، وهو معصوم عن الخطأ في كل ما يفعل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ولانريد ان نطيل البحث بذكر الارقام والشواهد على أن الشيوعية في كل مكان لم تحد من طغيان القدرة ، بل زادتها أضعافاً مضاعفة حتى ان كوبا البلد ذو التسعة ملايين نسمة فيه نصف مليون سجين،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 قتل في ثورة ثقافية واحدة مليوني انسان و ان روسيا قتلت الى الان في افغانستان مليون انسان و شردت زهاء ثلاثة ملايين مع العلم ان الشعب الافغاني زهاء عشرين مليون الى غير ذلك من مآسيهم في اروبا الشرقية وفي غيرها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459276_2870459653"/>
      <w:bookmarkStart w:id="393" w:name="_Toc142"/>
      <w:bookmarkEnd w:id="392"/>
      <w:r>
        <w:rPr>
          <w:rtl w:val="true"/>
        </w:rPr>
        <w:t xml:space="preserve">مناقشة فكرة </w:t>
      </w:r>
      <w:r>
        <w:rPr>
          <w:rtl w:val="true"/>
        </w:rPr>
        <w:t>(</w:t>
      </w:r>
      <w:r>
        <w:rPr>
          <w:rtl w:val="true"/>
        </w:rPr>
        <w:t>راسل</w:t>
      </w:r>
      <w:r>
        <w:rPr>
          <w:rtl w:val="true"/>
        </w:rPr>
        <w:t>)</w:t>
      </w:r>
      <w:bookmarkEnd w:id="393"/>
    </w:p>
    <w:p>
      <w:pPr>
        <w:pStyle w:val="BookText"/>
        <w:rPr/>
      </w:pPr>
      <w:r>
        <w:rPr>
          <w:rFonts w:ascii="Amiri" w:hAnsi="Amiri" w:eastAsia="Amiri" w:cs="Amiri"/>
          <w:color w:val="111111"/>
          <w:sz w:val="28"/>
          <w:sz w:val="28"/>
          <w:szCs w:val="28"/>
          <w:rtl w:val="true"/>
          <w:lang w:bidi="ar-SA"/>
        </w:rPr>
        <w:t xml:space="preserve">ومما ذكرنا تبين وجه النظر في ومما ذكرنا تبين وجه النظر في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الديمقراطية الكلاسيكية والديمقراطية الماركسية الجديدة ارادتا ترويض القدرة واخفقتا في ذلك اخفقت الاولى لانها سياسية صرفة وأخفقت الثانية لانها اقتصادية صرفة ولا يمكن ان تحل المشكلة الا بالجمع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النظر ان الجمع بينهما ايضاً لا ينفع حيث لا يكون تهذيب للروح اذ الاهتمام بنصف الانسان لا يصلح الانسان هذا مع الغض عن ان اى قانون يضعه انسان لا يمكن ان يكون كاملا حيث ان الانسان لابد وأن يعيش في شرائط وظروف خاصة وهي تكون وراء وضع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نزيه والقانون الصالح لشرائط وظروف لا يصلح لغيرها فيكون فى غير تلك الشرائط والظروف 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معنى عدم الصلاح الجور</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 ايضاً لم يتمكن ان يضع حداً لطغيان السياسة ولذا نشاهد الظلم </w:t>
      </w:r>
      <w:bookmarkStart w:id="394" w:name="pg9502_64421"/>
    </w:p>
    <w:p>
      <w:pPr>
        <w:pStyle w:val="BookText"/>
        <w:rPr/>
      </w:pPr>
      <w:bookmarkEnd w:id="394"/>
      <w:r>
        <w:rPr>
          <w:rFonts w:ascii="Amiri" w:hAnsi="Amiri" w:eastAsia="Amiri" w:cs="Amiri"/>
          <w:color w:val="111111"/>
          <w:sz w:val="28"/>
          <w:sz w:val="28"/>
          <w:szCs w:val="28"/>
          <w:rtl w:val="true"/>
          <w:lang w:bidi="ar-SA"/>
        </w:rPr>
        <w:t xml:space="preserve">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الان ، الا في فترات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كون القانون منحرفاً ، وبين كون التطبيق منحر فأفقد يكون الطريق ملتوياً وقد تسير السيارة فيه بالتواء ، والنقص في الديمقراطية الغربية، والشيوعية في نفس القانون ، أما الحكام الظلمة في بلاد الاسلام فقد انحرفوا عن القانون اذ قد عرفت ان الديمقراطية الغربية لا تقف دون كثرة المال عند الرأسمالي وان كان يجمعه من مجهود الآخرين ، واذا زاد المال في ايدي قلة ، ونضب عن ايدي الكثرة ، تلاعب أهل المال بالمقدرات كلها ، و طغت قدرتهم بسبب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الشيوعية ارست دعائمها على جمع المال والقدرة واضفاء الشرعية على الديكتاتورية، ومن الواضح ان جمع هذه الثلاثة في مكان يوجب أبشع أنواع طغيان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 له ضوابط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من الله لمن فيه الشرائط ممن تنتخبه الامة </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6459278_2870459653"/>
      <w:bookmarkStart w:id="396" w:name="_Toc143"/>
      <w:bookmarkEnd w:id="395"/>
      <w:r>
        <w:rPr>
          <w:rtl w:val="true"/>
        </w:rPr>
        <w:t>القدرة الاجتماعية</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القدرة الاجتماعية ، التي يحصلها الانسان من ربط نفسه بالمجتمع، وذلك لان الانسان ضعيف غاية الضعف، حتى من أضعف الحيوانات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النباتات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اذالحيوان مهما كان ضعيفاً يتمكن من تحصیل شئون نفسه بنفسه بدون مساعدة الحيوانات الآخر ، بينما الانسان لا يتمكن من ذلك، الابمساعدة الاخرين ولذا فكل إنسان لابدله من ربط نفسه برابطتين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الاجتماعية ، حيث يجتمع مع الاخرين من عائلة أو نحوها و حتى اذا كان يعيش في الاكواخ وبيوت الطين والكهوف ، حيث يتعاون الجميع في تحصيل اللباس والمسكن والمأكل ونحوها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شذانسان فعاش </w:t>
      </w:r>
      <w:bookmarkStart w:id="397" w:name="pg9502_64422"/>
    </w:p>
    <w:p>
      <w:pPr>
        <w:pStyle w:val="BookText"/>
        <w:rPr/>
      </w:pPr>
      <w:bookmarkEnd w:id="397"/>
      <w:r>
        <w:rPr>
          <w:rFonts w:ascii="Amiri" w:hAnsi="Amiri" w:eastAsia="Amiri" w:cs="Amiri"/>
          <w:color w:val="111111"/>
          <w:sz w:val="28"/>
          <w:sz w:val="28"/>
          <w:szCs w:val="28"/>
          <w:rtl w:val="true"/>
          <w:lang w:bidi="ar-SA"/>
        </w:rPr>
        <w:t>وحده ، في جزيرة لانه انكسرت سفينته ، أو ما أشبه ، فذلك اضطرار أو انحراف فردي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السياسية فيما اذا كان هناك حكم اي لون من الحكم كان حيث ان الانسان له مصالح عالية، وتلك المصالح تؤمن بواسطة الدولة ، فيربط الانسان نفسه بالدولة ، حيث يتفيأ تحت ظلالها ، وفي قبال ذلك يطيع أوامرها كرهاً أو طوعاً ، وقد يكون الارتباط ، بجماعة سياسية ، ارتباطاً عضوياً ، كما اذا صار عضواً فى حزب أو منظمة أو ما اشبه وقديكون الارتباط بجماعة غير سياسية لاجل وحدة الهدف بين هذا الفرد وتلك الجماعة كجمعية ثقافية، أو اقتصادية أو تربوية ، أو نحوها ، من الجماعات الكثيرة ، ذات الاهداف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 ان الارتباطات على أربعة أقسام لانها اما تلقائية، أو تعمدية وعلى كل حال، أما سياسية أو غير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في الكل واحدة، هو كسب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اهداف الانسان الذى انضم الى جماعة أما معنوية مثل كسب الشهرة والحكم ، أو مادية مثل كسب الملابس والمآكل والثروة ، أو ارضاء الشخصية بابداء رأيه ، أو امكانية الخدمة للاخرين ، الى غير ذلك </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6459280_2870459653"/>
      <w:bookmarkStart w:id="399" w:name="_Toc144"/>
      <w:bookmarkEnd w:id="398"/>
      <w:r>
        <w:rPr>
          <w:rtl w:val="true"/>
        </w:rPr>
        <w:t>العلاقة بين الفرد والجماعة</w:t>
      </w:r>
      <w:bookmarkEnd w:id="3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الجماعة كما تعطى للفرد المنضم اليها قدرة فوق قدرته الفردية تأخذ منه قسطاً من حريته ، حيث ان الواجب عليه ان يترك بعض آرائه وقدراته الفردية ، ازاء رأى الجماعة وعملها ، فلو كان فرداً مثلا استراح في أيام العطلة بينما اذا انضم لزم عليه ان يعمل ، وكذلك لو كان فرداً انتخب زيداً للنيابة في مجلس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حيث صار منضماً الى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وصارر أى الجماعة </w:t>
      </w:r>
    </w:p>
    <w:p>
      <w:pPr>
        <w:pStyle w:val="BookText"/>
        <w:rPr/>
      </w:pPr>
      <w:r>
        <w:rPr>
          <w:rFonts w:ascii="Amiri" w:hAnsi="Amiri" w:eastAsia="Amiri" w:cs="Amiri"/>
          <w:color w:val="111111"/>
          <w:sz w:val="28"/>
          <w:sz w:val="28"/>
          <w:szCs w:val="28"/>
          <w:rtl w:val="true"/>
          <w:lang w:bidi="ar-SA"/>
        </w:rPr>
        <w:t xml:space="preserve">انتخاب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عليه ان ينتخب عمرواً ، ويترك رأيه ، لرأى جماعته ، لكن حيث ان الانسان يوازن بين حريته الفردية وبين قدراته الاجتماعية ، ويرى ان الثانية أهم ، يرجح الاهم على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يقع الفرد المنضم الى الجماعة في كثير من الاحيان، بين تناقض آرائه ، وآراء الجماعة ، ويقع في داخله تدافع في اتخاذ اى المسلكين ، أيترك مسلك نفسه وفى ذلك وخز ضميره ، أويترك مسلك الجماعة وفى ذلك تأنيب الجماعة ، واحياناً عقابهم له ، بالطرد أو الاهانة أو ما أشبه ذلك ؟ وفى بعض الاحيان يجد الانسان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مفترق الاراء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وسطاً، وبذلك يكون تنازل من كل جانب عن بعض آرائه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قد لا يتحمل الفرد التنازل عن رأيه لرأى الجماعة ، والجماعة تصر على رأيها ، فيخرج الفرد عن الجماعة ، ملتزماً بكل العواقب السيئة لذلك، وقد يتخطى الى ان ينضم الى اعداء الجماعة ، أو الى تشكيل جماعة جديدة، تكون بالاخرة فى قبال الجماعة الأولى ، وقد يحدث الانشقاق فى الجماعة فتصبح کتلا تعادى بعضها بعضاً ، وان اجتمع الكل في اطار عام ، يحترم الكل ذلك الاطار كما يحدث ذلك في غالب مجالس الامة ولهيئة الوزراء ، وما أشبه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النظر الفلسفى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الاراء ،رحمة اذلولاه لجمدت الحياة ، فان الحياة تتقدم بالابتكار الموجب لاختلاف المبتكر وغيره، بالاضافة الى ان الاختلاف دافع الى التنافس الموجب لتقدم عجلة الحياة ، نعم اللازم ان لا يخرج الاختلاف عن موازينه العلمية والعملية ، الى موازين التخاصم والتحارب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كلما كان الانسجام بين أفراد الجماعة أكثر، كان التقدم الخارجي والاطمئنان النفسى فيهم أكثر ، وبالعكس كلما كان التخاصم وعدم الانسجام أكثر ، ولذا فالواجب على الجماعة ان يقرروا ضوابط للعمل ، تحد من نشاط </w:t>
      </w:r>
    </w:p>
    <w:p>
      <w:pPr>
        <w:pStyle w:val="BookText"/>
        <w:rPr/>
      </w:pPr>
      <w:r>
        <w:rPr>
          <w:rFonts w:ascii="Amiri" w:hAnsi="Amiri" w:eastAsia="Amiri" w:cs="Amiri"/>
          <w:color w:val="111111"/>
          <w:sz w:val="28"/>
          <w:sz w:val="28"/>
          <w:szCs w:val="28"/>
          <w:rtl w:val="true"/>
          <w:lang w:bidi="ar-SA"/>
        </w:rPr>
        <w:t xml:space="preserve">التخاصم والنزاع ، أمثال الشورى بأخذ أغلبية الاراء، والقرعة ان تعادل الجناحان وقرار الحلول الوسطى فيما لو امكن فيه ذلك ، الى غير ذلك ، وفي الاسلام ضوابط كثيرة بهذا الصدد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امرهم 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لغيرك ما تحب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قد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الفرد بالجماعة قد يكون شديداً ، أما طمعاً أو خوفاً ، بحيث يتنازل الانسان عن كل ارتباطاته العائلية والاجتماعية لاجل ذلك الارتباط ، فيضحى بمصالحه الطبيعية لاجل مصلحة جماعته واحياناً يضحى بنفسه في سبيل ذلك الارتباط خصوصاً اذا كان معتقداً بالثواب والأجر في 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اطاعة الفرد لجماعته التي انضم اليها لا توجب الضغط عليه دائماً ، فان الامر اذا كان بدون الموازين أوجب الضغط ، أما اذا كان بالموازين التي قررت للافراد ، واعتقد الفرد بها ، لم يكن الأمر ضاغطاً عليه بل كثير أما يوجب السرور والبهجة ، حيث يرى الفرد في الاطاعة راحة ضميره ووصوله الى هدفه ، ولذا فاللازم ان يكون للجماعة هدف ووسيلة واضحان ، وتعمل الجماعة لتهيئة الجو العام لذلك الهدف ، ولتلك الوسيلة ، وكلما كان جو الحرية أوفر للافراد فى الجماعة ، وكان الانصاف أكثر سيادة ،وكانت الشورى حقيقية ، كان تعلق الفرد بالجماعة أوثق ، وتحققت الاطاعة بصورة تلقائية مع الرضا الكامل ، اذ الانسان يعير المعنويات احتراماً بمثل ما يعير الماديات اهتماماً ولذا وضع الاسلام خطوط الشورى ،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تقدم الالماع اليه ،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يسعى بذمتهم ادناهم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كان يرى نفسه كغيره فى الجماعة الاسلامية ، فلا يحس بثقل الاوامر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 ولذا ذكروا فى فن القيادة ، ان الرئيس الناجح هو الذي يشعر جماعته </w:t>
      </w:r>
      <w:bookmarkStart w:id="400" w:name="pg9502_64425"/>
    </w:p>
    <w:p>
      <w:pPr>
        <w:pStyle w:val="BookText"/>
        <w:rPr/>
      </w:pPr>
      <w:bookmarkEnd w:id="400"/>
      <w:r>
        <w:rPr>
          <w:rFonts w:ascii="Amiri" w:hAnsi="Amiri" w:eastAsia="Amiri" w:cs="Amiri"/>
          <w:color w:val="111111"/>
          <w:sz w:val="28"/>
          <w:sz w:val="28"/>
          <w:szCs w:val="28"/>
          <w:rtl w:val="true"/>
          <w:lang w:bidi="ar-SA"/>
        </w:rPr>
        <w:t>بان ما يفعله هو رأي الجماعة ، لاانه استبد بالامر</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6459282_2870459653"/>
      <w:bookmarkStart w:id="402" w:name="_Toc145"/>
      <w:bookmarkEnd w:id="401"/>
      <w:r>
        <w:rPr>
          <w:rtl w:val="true"/>
        </w:rPr>
        <w:t>انواع انتماء الانسان</w:t>
      </w:r>
      <w:bookmarkEnd w:id="402"/>
    </w:p>
    <w:p>
      <w:pPr>
        <w:pStyle w:val="BookText"/>
        <w:rPr/>
      </w:pPr>
      <w:r>
        <w:rPr>
          <w:rFonts w:ascii="Amiri" w:hAnsi="Amiri" w:eastAsia="Amiri" w:cs="Amiri"/>
          <w:color w:val="111111"/>
          <w:sz w:val="28"/>
          <w:sz w:val="28"/>
          <w:szCs w:val="28"/>
          <w:rtl w:val="true"/>
          <w:lang w:bidi="ar-SA"/>
        </w:rPr>
        <w:t xml:space="preserve">ثم ان انتماء الانسان قد يكون الى جماعات متكافئة أو متسلسلة ، كما اذا كان عضواً في جماعة اقتصادية ، وجماعة سياسية ، وكما اذا كان عضو أفى جماعة ، وفردا في دولة وفى مثل هذا الحال ، قد يتصارع رأي الطرفين، ويكون لكل رأى تطلب لانضمام هذا الفرد اليه ، فاذا كان رأى الجماعة السياسية انتخاب زيد لانه أقدر على الادارة ، ورأى الجماعة الاقتصادية انتخاب عمر ولانه اكفأ في تقديم الاقتصاد أو كان رأى الجماعة عدم الحرب ، لانها جماعة سلام ، ورأي الدولة الحرب باعتبارها ضرورة لهيبة الدولة ، وقع العضو في تضاد ، هل يطيع هذا أو ذاك؟ وفي كل اطاعة خسارة الطرف الآخر ، بل أحياناً عقوبته، كما اذالم يطع الدولة حيث يكون معرضاً لنيل عقوبة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احياناً تكون هنا فرجة يتمكن الفرد من الفرار عن المحذور لكن الفرجة ليست دائماً ، فعلى الفردان ينتخب احسن الطريقين بنظره ، لان المقام من باب الاهم والمهم ، وهي قاعدة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كلا من الجماعة والفرد ينقسم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فالاقسام المتصورة أربعة ، ادمع كلا جالى الجماعة ، حالان للفرد ، وخير الاقسام ، ما كانا معتدلين فالجماعة الهوجاء ، هى التي تفرض رأيها على الفرد، واذا خالف في رأي أو عمل ، تجعله محل الضغط ، أو تفصله ، ويكون الرأى فيها بيد فرد أوقلة ، يفرضون آرائهم على المجموع ، وكانت آرائها ، بدون الاستقاء من الشرائط و الظروف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والفرد الاهوج هو الذي يدخل الجماعة بدون ملاك ، ويخرج منها بدون </w:t>
      </w:r>
    </w:p>
    <w:p>
      <w:pPr>
        <w:pStyle w:val="BookText"/>
        <w:rPr/>
      </w:pPr>
      <w:r>
        <w:rPr>
          <w:rFonts w:ascii="Amiri" w:hAnsi="Amiri" w:eastAsia="Amiri" w:cs="Amiri"/>
          <w:color w:val="111111"/>
          <w:sz w:val="28"/>
          <w:sz w:val="28"/>
          <w:szCs w:val="28"/>
          <w:rtl w:val="true"/>
          <w:lang w:bidi="ar-SA"/>
        </w:rPr>
        <w:t>بر رويكثر المخالفة، يستبد برأيه واذا خالف الجماعة اشتغل بالتخريب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وبالعكس من الجماعة الهوجاء، والفرد الاهوج، الجماعة والفرد المعتدلان، فليس كل انسان يدخل في الجماعة أو يخرج عنها، اعتباطاً، وبدون رؤية، واذا كان في الجماعة اعمل رؤيته في القرارات، ولايغتر بالانتصارات ، ولا ييأس من الانتكاسات ، بل يعالج الأمر بالواقعية والرؤية الرزينة ، سواء في صنع القرارات ، أو في مقابلة الانتصار والانكسار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ليس كل جماعة تعمل الديكتاتورية في قبال الفرد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بعض الجماعات تعمل الديكتاتورية ، فلا تحترم رأي الفرد، ولا تجنح الى الاستشارة ، وتخلط الحق بالقوة الباطلة ، ومثل هذه الجماعة تكون خطراً على الفرد </w:t>
      </w:r>
      <w:r>
        <w:rPr>
          <w:rFonts w:eastAsia="Amiri" w:cs="Amiri" w:ascii="Amiri" w:hAnsi="Amiri"/>
          <w:color w:val="111111"/>
          <w:sz w:val="28"/>
          <w:szCs w:val="28"/>
          <w:rtl w:val="true"/>
          <w:lang w:bidi="ar-SA"/>
        </w:rPr>
        <w:t xml:space="preserve">. </w:t>
      </w:r>
      <w:bookmarkStart w:id="403" w:name="pg9502_64427"/>
    </w:p>
    <w:p>
      <w:pPr>
        <w:pStyle w:val="Heading2"/>
        <w:numPr>
          <w:ilvl w:val="1"/>
          <w:numId w:val="1"/>
        </w:numPr>
        <w:rPr/>
      </w:pPr>
      <w:bookmarkStart w:id="404" w:name="__RefHeading___Toc6459284_2870459653"/>
      <w:bookmarkStart w:id="405" w:name="_Toc146"/>
      <w:bookmarkEnd w:id="403"/>
      <w:bookmarkEnd w:id="404"/>
      <w:r>
        <w:rPr>
          <w:rtl w:val="true"/>
        </w:rPr>
        <w:t xml:space="preserve">مسألة </w:t>
      </w:r>
      <w:r>
        <w:rPr>
          <w:rtl w:val="true"/>
        </w:rPr>
        <w:t xml:space="preserve">: </w:t>
      </w:r>
      <w:r>
        <w:rPr/>
        <w:t>18</w:t>
      </w:r>
      <w:r>
        <w:rPr>
          <w:rtl w:val="true"/>
        </w:rPr>
        <w:t xml:space="preserve"> </w:t>
      </w:r>
      <w:r>
        <w:rPr>
          <w:rtl w:val="true"/>
        </w:rPr>
        <w:t>شروط تقدم الجماعات</w:t>
      </w:r>
      <w:bookmarkEnd w:id="405"/>
    </w:p>
    <w:p>
      <w:pPr>
        <w:pStyle w:val="Heading3"/>
        <w:numPr>
          <w:ilvl w:val="2"/>
          <w:numId w:val="1"/>
        </w:numPr>
        <w:rPr/>
      </w:pPr>
      <w:bookmarkStart w:id="406" w:name="__RefHeading___Toc6459286_2870459653"/>
      <w:bookmarkStart w:id="407" w:name="_Toc147"/>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حيث انتهى بنا الكلام فى المسألة السابقة، الى الفرد في ضمن الجماعة والى الجماعة المشتملة على الافراد ، من جهة تبادل القدرات ، واستفادة كل منهما من الاخر امتداد قدرته ، نحو الاهداف التي يتوخاها كل منهما ، نعطف عنان الكلام فى هذه المسألة ، الى المؤهلات التى تؤهل الانسان ، لان يكون عضو اً صالحاً في الجماعة سواء كان رئيساً ، أوغيره ، فان الجماعة انما تتركب من الأفراد، كما ان المجتمع الكبير انما يتركب من الجماعات ، فان صلح الفرد، وكان بالمستوى اللائق في الاطار الفكرى المناسب ، صلحت الجماعة لانها ليست الا افراداً ، واذا صلحت الجماعات صلح المجتمع الكبير والعكس بالعكس، واذا توفرت في العضو هذه المؤهلات كان اقرب الى بلوغ اقصى القدرة ، مما يقربه الى الهدف </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6459288_2870459653"/>
      <w:bookmarkStart w:id="409" w:name="_Toc148"/>
      <w:bookmarkEnd w:id="408"/>
      <w:r>
        <w:rPr>
          <w:rtl w:val="true"/>
        </w:rPr>
        <w:t>أ</w:t>
      </w:r>
      <w:r>
        <w:rPr>
          <w:rtl w:val="true"/>
        </w:rPr>
        <w:t xml:space="preserve">- </w:t>
      </w:r>
      <w:r>
        <w:rPr>
          <w:rtl w:val="true"/>
        </w:rPr>
        <w:t>الهدوء والتوازن</w:t>
      </w:r>
      <w:bookmarkEnd w:id="4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الهدوء والصفاء والتوازن الفكري والعملي ، فان القلق والهياج والخلط </w:t>
      </w:r>
      <w:bookmarkStart w:id="410" w:name="pg9502_64428"/>
    </w:p>
    <w:p>
      <w:pPr>
        <w:pStyle w:val="BookText"/>
        <w:rPr/>
      </w:pPr>
      <w:bookmarkEnd w:id="410"/>
      <w:r>
        <w:rPr>
          <w:rFonts w:ascii="Amiri" w:hAnsi="Amiri" w:eastAsia="Amiri" w:cs="Amiri"/>
          <w:color w:val="111111"/>
          <w:sz w:val="28"/>
          <w:sz w:val="28"/>
          <w:szCs w:val="28"/>
          <w:rtl w:val="true"/>
          <w:lang w:bidi="ar-SA"/>
        </w:rPr>
        <w:t xml:space="preserve">فيهما خليقة ، بان تجعل من الانسان عضواً فاسداً مفسداً ، فهو لا يبتعد عن القدرة فقط ، بل يسقط قدراته ايضاً في الوصول ، وكما يلزم ان يكون العضو بنفسه متصفاً بتلك الصفات الحسنة الانفة الذكر ، كذلك يلزم ان يكون له الايحاء بهذه الصفات الى غيره، فان للايحاء أيضاً تأثيراً كبيراً، في كبح جماع الهيجان الذي قد يحدث عند النقاش في الاجتماعات ، وعلى العضو اذا رأى من نفسه هياجاً لا يتمكن من كبحه، أو رأى ذلك في النقاش ان يعتزل انعز الا بسلام، لا بشدة ليهدء من نفسه، ومن الاخرين ، والانعزال في هذا الحال ، يعطى الانسان الهدوء الذي يهيىء المناخ الملائم للتفكير وتحرى المخرج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يؤثر سلباً على الهدوء، الدخول في الجانبيات، فان المهم عند النقاش ان ينظر الانسان الى الهدف ويسير اليه ، ولا يدخل فيما لايهم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واللازم ان لا يقول السياسي القدير، ابداً ، ان له اتعاباً كثيرة ، وانه مشغول الذهن ، وانه لا يستجيب ،ذهنه أولا يسعه عمله فان كل ذلك يوحى الى النفس بما يقوله الانسان ، وينتهى به الامر الى الاعتقاد بصحة ما يقول </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459290_2870459653"/>
      <w:bookmarkStart w:id="412" w:name="_Toc149"/>
      <w:bookmarkEnd w:id="411"/>
      <w:r>
        <w:rPr>
          <w:rtl w:val="true"/>
        </w:rPr>
        <w:t xml:space="preserve">ب </w:t>
      </w:r>
      <w:r>
        <w:rPr>
          <w:rtl w:val="true"/>
        </w:rPr>
        <w:t xml:space="preserve">- </w:t>
      </w:r>
      <w:r>
        <w:rPr>
          <w:rtl w:val="true"/>
        </w:rPr>
        <w:t>الصبر في المشاكل</w:t>
      </w:r>
      <w:bookmarkEnd w:id="412"/>
    </w:p>
    <w:p>
      <w:pPr>
        <w:pStyle w:val="BookText"/>
        <w:rPr/>
      </w:pPr>
      <w:r>
        <w:rPr>
          <w:rFonts w:ascii="Amiri" w:hAnsi="Amiri" w:eastAsia="Amiri" w:cs="Amiri"/>
          <w:color w:val="111111"/>
          <w:sz w:val="28"/>
          <w:sz w:val="28"/>
          <w:szCs w:val="28"/>
          <w:rtl w:val="true"/>
          <w:lang w:bidi="ar-SA"/>
        </w:rPr>
        <w:t xml:space="preserve">الصبر على المشاكل، وعلى السير الى الهدف ، فانه من أقوى سمات القدرة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صبر وظفران ذلك من عزم الامر</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والصبر ضمان احفظ النظام ، ولحفظ الهدوء ، ولتبصر العواقب ، و لمعرفة ارتباط الاشياء بعضها ببعض</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من الايمان كالرأس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المسيطر المسيّر للامور ، كما ان الرأس هو المسيّر للاعضاء ، والمسيطر عليها ، وقد قال احد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اخضع نفسك لتستطيع اخضاع الاخرين ، فان لم تفعل ذلك ، لم </w:t>
      </w:r>
      <w:bookmarkStart w:id="413" w:name="pg9502_64429"/>
    </w:p>
    <w:p>
      <w:pPr>
        <w:pStyle w:val="BookText"/>
        <w:rPr/>
      </w:pPr>
      <w:bookmarkEnd w:id="413"/>
      <w:r>
        <w:rPr>
          <w:rFonts w:ascii="Amiri" w:hAnsi="Amiri" w:eastAsia="Amiri" w:cs="Amiri"/>
          <w:color w:val="111111"/>
          <w:sz w:val="28"/>
          <w:sz w:val="28"/>
          <w:szCs w:val="28"/>
          <w:rtl w:val="true"/>
          <w:lang w:bidi="ar-SA"/>
        </w:rPr>
        <w:t xml:space="preserve">تستطع ان تسيطر على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واضح، فان الناس لا يخضعون لهش النفس ، الضعيف الارادة ، اما اذا تمكن الانسان من جمع نفسه وتقويتها، صلحت للسيطرة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بعض علل الصوم ، هو هذا ، حيث ان الصوم يوجب تقوية الارادة ، والسيطرة على الذات ، وفي الاية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فمن يعرف فن الصبر يعرف فن الاصبار ، ومن يقدر على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الصلاة خضوع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الاخضا واللازم ان يوحى العضو الى الاعضاء ، بالصبر ،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 وثقوا وكونوا مثابرين ، تتذلل لكم الصعاب،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 ورابطوا ، واتقوا الله ، لعلكم تفلحون </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والمرابطة والتقوى أيضاً، نوعان من الصبر </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6459292_2870459653"/>
      <w:bookmarkStart w:id="415" w:name="_Toc150"/>
      <w:bookmarkEnd w:id="414"/>
      <w:r>
        <w:rPr>
          <w:rtl w:val="true"/>
        </w:rPr>
        <w:t xml:space="preserve">ج </w:t>
      </w:r>
      <w:r>
        <w:rPr>
          <w:rtl w:val="true"/>
        </w:rPr>
        <w:t xml:space="preserve">- </w:t>
      </w:r>
      <w:r>
        <w:rPr>
          <w:rtl w:val="true"/>
        </w:rPr>
        <w:t>معرفة الناس</w:t>
      </w:r>
      <w:bookmarkEnd w:id="415"/>
    </w:p>
    <w:p>
      <w:pPr>
        <w:pStyle w:val="BookText"/>
        <w:rPr/>
      </w:pPr>
      <w:r>
        <w:rPr>
          <w:rFonts w:ascii="Amiri" w:hAnsi="Amiri" w:eastAsia="Amiri" w:cs="Amiri"/>
          <w:color w:val="111111"/>
          <w:sz w:val="28"/>
          <w:sz w:val="28"/>
          <w:szCs w:val="28"/>
          <w:rtl w:val="true"/>
          <w:lang w:bidi="ar-SA"/>
        </w:rPr>
        <w:t xml:space="preserve">والعضوية ، تتطلب اول ما تتطلب ، معرفة الناس ، حتى يتمكن الانسانان يضع كل احد موضعه ، ويعامل كل فرد ، وكل جماعة ، المعاملة اللائقة به وبها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الناس باهل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مالا يمكن الابمعاشرة الناس ومخالطتهم والتطلع الى قضاياهم واحوالهم ، وسوابقهم وافكارهم واهدافهم واذا احسن الانسان فهم الناس تمكن من ان يستولى على افكارهم، وان يجرهم الى هدفه ، ولذا نجدان انساناً واحداً قديمدحه شخص ويذمه آخر وليس ذلك الالان الاول فهمه وتمكن من توجيهه بينما الثاني لم يفهمه ووقعت بينهما المنازعة والخصام، واللازم ان لايعامل العضو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اعضاء آخرين أو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أرقام أو آلات ، والا أوجب ذلك الاهمال والحقد ، وعدم التعاون </w:t>
      </w:r>
      <w:r>
        <w:rPr>
          <w:rFonts w:eastAsia="Amiri" w:cs="Amiri" w:ascii="Amiri" w:hAnsi="Amiri"/>
          <w:color w:val="111111"/>
          <w:sz w:val="28"/>
          <w:szCs w:val="28"/>
          <w:rtl w:val="true"/>
          <w:lang w:bidi="ar-SA"/>
        </w:rPr>
        <w:t xml:space="preserve">.. </w:t>
      </w:r>
      <w:bookmarkStart w:id="416" w:name="pg9502_64430"/>
    </w:p>
    <w:p>
      <w:pPr>
        <w:pStyle w:val="BookText"/>
        <w:rPr/>
      </w:pPr>
      <w:bookmarkEnd w:id="416"/>
      <w:r>
        <w:rPr>
          <w:rFonts w:ascii="Amiri" w:hAnsi="Amiri" w:eastAsia="Amiri" w:cs="Amiri"/>
          <w:color w:val="111111"/>
          <w:sz w:val="28"/>
          <w:sz w:val="28"/>
          <w:szCs w:val="28"/>
          <w:rtl w:val="true"/>
          <w:lang w:bidi="ar-SA"/>
        </w:rPr>
        <w:t xml:space="preserve">ويجب ان يعرف الانسان ان الناس لا يطلبونه لحل مشكلاتهم وانمايريدون منه ، الاستماع الجيد لمشكلاتهم ، ثم حل الميسور من تلك المشكلات ، وهذا ما يقدره العضو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انكم لن تسعوا الناس باموالكم فسعوهم باخلاقكم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والاخطاء التي تصدر عن العضو الآخر، أو عن سائر الناس، يجب على الانسان السياسي ان يلاحظها مراعياً الظروف المحيطة بالخطأ ، ولذا قد يكون خطأ واحد ، من انسان واحد مختلفاً في درجات البشاعة بين زمان و زمان ، و شرط و شرط ، وهكذا بالنسبة الى الخطأ الواحد من نفرين </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459294_2870459653"/>
      <w:bookmarkStart w:id="418" w:name="_Toc151"/>
      <w:bookmarkEnd w:id="417"/>
      <w:r>
        <w:rPr>
          <w:rtl w:val="true"/>
        </w:rPr>
        <w:t xml:space="preserve">د </w:t>
      </w:r>
      <w:r>
        <w:rPr>
          <w:rtl w:val="true"/>
        </w:rPr>
        <w:t xml:space="preserve">- </w:t>
      </w:r>
      <w:r>
        <w:rPr>
          <w:rtl w:val="true"/>
        </w:rPr>
        <w:t>مستويات مختلفة</w:t>
      </w:r>
      <w:bookmarkEnd w:id="418"/>
    </w:p>
    <w:p>
      <w:pPr>
        <w:pStyle w:val="BookText"/>
        <w:rPr/>
      </w:pPr>
      <w:r>
        <w:rPr>
          <w:rFonts w:ascii="Amiri" w:hAnsi="Amiri" w:eastAsia="Amiri" w:cs="Amiri"/>
          <w:color w:val="111111"/>
          <w:sz w:val="28"/>
          <w:sz w:val="28"/>
          <w:szCs w:val="28"/>
          <w:rtl w:val="true"/>
          <w:lang w:bidi="ar-SA"/>
        </w:rPr>
        <w:t xml:space="preserve">تختلف درجة العضو في الجماعة ، باختلاف فهمه وحزمه ،وهمته بالنسبة الى الهدف ، فقديكون عضو فاتر الهمة ، لايؤمن بالهدف ايماناً كاملا ، وقدلا يفهم الهدف حق فهمه ، وقد لا يكون حازماً عند سيره الى الهدف ، وكل ذلك مما يقلل قيمة العضو ، ويجعله سياسياً فاشلا ، ولذا فاللازم ان يجتنب العضو عن الاقوال المثبطة، والروح السلبية والفكرة التشائمية ، فان السياسي الناجح  هو الذي يكون ايجابياً، ويخلق في نفسه مزيداً من القدرة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الامر لا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نصل الى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هنالك مخرج من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اجد ما يمكن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هذه الجمل، لاتفيد العضو الاتأخراً، والجماعة الا انحطاطاً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ان ينقل العضو ايمانه بالهدف و امكانه الى سائر الاعضاء، وبذلك يكون الاقتراب الى القدرة اكثر فأكثر </w:t>
      </w:r>
      <w:r>
        <w:rPr>
          <w:rFonts w:eastAsia="Amiri" w:cs="Amiri" w:ascii="Amiri" w:hAnsi="Amiri"/>
          <w:color w:val="111111"/>
          <w:sz w:val="28"/>
          <w:szCs w:val="28"/>
          <w:rtl w:val="true"/>
          <w:lang w:bidi="ar-SA"/>
        </w:rPr>
        <w:t xml:space="preserve">. </w:t>
      </w:r>
      <w:bookmarkStart w:id="419" w:name="pg9502_64431"/>
    </w:p>
    <w:p>
      <w:pPr>
        <w:pStyle w:val="Heading3"/>
        <w:numPr>
          <w:ilvl w:val="2"/>
          <w:numId w:val="1"/>
        </w:numPr>
        <w:rPr/>
      </w:pPr>
      <w:bookmarkStart w:id="420" w:name="__RefHeading___Toc6459296_2870459653"/>
      <w:bookmarkStart w:id="421" w:name="_Toc152"/>
      <w:bookmarkEnd w:id="419"/>
      <w:bookmarkEnd w:id="420"/>
      <w:r>
        <w:rPr>
          <w:rtl w:val="true"/>
        </w:rPr>
        <w:t xml:space="preserve">هـ </w:t>
      </w:r>
      <w:r>
        <w:rPr>
          <w:rtl w:val="true"/>
        </w:rPr>
        <w:t xml:space="preserve">- </w:t>
      </w:r>
      <w:r>
        <w:rPr>
          <w:rtl w:val="true"/>
        </w:rPr>
        <w:t>القدرة</w:t>
      </w:r>
      <w:bookmarkEnd w:id="421"/>
    </w:p>
    <w:p>
      <w:pPr>
        <w:pStyle w:val="BookText"/>
        <w:rPr/>
      </w:pPr>
      <w:r>
        <w:rPr>
          <w:rFonts w:ascii="Amiri" w:hAnsi="Amiri" w:eastAsia="Amiri" w:cs="Amiri"/>
          <w:color w:val="111111"/>
          <w:sz w:val="28"/>
          <w:sz w:val="28"/>
          <w:szCs w:val="28"/>
          <w:rtl w:val="true"/>
          <w:lang w:bidi="ar-SA"/>
        </w:rPr>
        <w:t>والقدرة امانة في عنق الانسان ، لا يحق له تبذيرها ، ولا تجميدها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يصرفها في غير مصرفها، سواء كان مصرفاً باطلا، أو مصرفاً اقل من المصرف المقرر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يصرفها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اذا صرف ديناره المقرر صرفه في كتاب درسه ، في الافيون اوفي کتاب دون درسه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جمد الدينار فلم ينتفع به ، والانسان القدير ليس ملكاً لنفسه ، بل للمجتمع ان القدرة مستمدة من الجمع، فاذا لم يستعمل القدرة حق قدرها ، كان قد 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عرضنا الأمانة على السماوات والأرض والجبال ، فابين ان يحملنها واشفقن منها ، وحملها الانسان انه كان ظلوماً جهولا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انه ليظلم نفسه والآخرين، ويجهل قدر نفسه والآخرين، فلايرد الامانة اصلا ، اولايؤديها حق ادائها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والقدرة كالشجرة كلما صرفها الانسان نمت أكثر فأكثر، وجائت بقدرات جديدة ، بينما اذا لم يصرفها ، أولم يجعلها في المكان اللائق بها ، تقلصت و ذبلت حتى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انفقوا مما جعلكم مستخلفين فيه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ينادى ويدعو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اعط كل منفق خلفاً، وكل ممسك تلفاً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على ذي القدرة ان ينمي قدرته ، فان القدرة أيضاً قابلة للنمو ، </w:t>
      </w:r>
      <w:bookmarkStart w:id="422" w:name="pg9502_64432"/>
    </w:p>
    <w:p>
      <w:pPr>
        <w:pStyle w:val="BookText"/>
        <w:rPr/>
      </w:pPr>
      <w:bookmarkEnd w:id="422"/>
      <w:r>
        <w:rPr>
          <w:rFonts w:ascii="Amiri" w:hAnsi="Amiri" w:eastAsia="Amiri" w:cs="Amiri"/>
          <w:color w:val="111111"/>
          <w:sz w:val="28"/>
          <w:sz w:val="28"/>
          <w:szCs w:val="28"/>
          <w:rtl w:val="true"/>
          <w:lang w:bidi="ar-SA"/>
        </w:rPr>
        <w:t>فالقدرة السياسية والاقتصادية والعلمية وغيرها ، كلها قابلة للنمو، وانمانمو كل قدرة حسب موازين تلك القدرة</w:t>
      </w:r>
    </w:p>
    <w:p>
      <w:pPr>
        <w:pStyle w:val="Heading3"/>
        <w:numPr>
          <w:ilvl w:val="2"/>
          <w:numId w:val="1"/>
        </w:numPr>
        <w:rPr/>
      </w:pPr>
      <w:bookmarkStart w:id="423" w:name="__RefHeading___Toc6459298_2870459653"/>
      <w:bookmarkStart w:id="424" w:name="_Toc153"/>
      <w:bookmarkEnd w:id="423"/>
      <w:r>
        <w:rPr>
          <w:rtl w:val="true"/>
        </w:rPr>
        <w:t xml:space="preserve">و </w:t>
      </w:r>
      <w:r>
        <w:rPr>
          <w:rtl w:val="true"/>
        </w:rPr>
        <w:t xml:space="preserve">- </w:t>
      </w:r>
      <w:r>
        <w:rPr>
          <w:rtl w:val="true"/>
        </w:rPr>
        <w:t>الفكر المتكامل</w:t>
      </w:r>
      <w:bookmarkEnd w:id="424"/>
    </w:p>
    <w:p>
      <w:pPr>
        <w:pStyle w:val="BookText"/>
        <w:rPr/>
      </w:pPr>
      <w:r>
        <w:rPr>
          <w:rFonts w:ascii="Amiri" w:hAnsi="Amiri" w:eastAsia="Amiri" w:cs="Amiri"/>
          <w:color w:val="111111"/>
          <w:sz w:val="28"/>
          <w:sz w:val="28"/>
          <w:szCs w:val="28"/>
          <w:rtl w:val="true"/>
          <w:lang w:bidi="ar-SA"/>
        </w:rPr>
        <w:t xml:space="preserve">الفكر المتكامل والجرئة والمبادرة واتخاذ القرار من الامور الضرورية للانسان ذي القدرة ، وعليه فاللازم على القدير ان لا يقدم بدون تفكر في جوانب الامر، و الاكان ما يفسده أكثر مما يصلحه ، ثم اذا فكر لكنه تجبجب وتردد لم ينفعه تفكره والسابقون هم الفائزون ، فاللازم المبادرة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السابقون اولئك المقربون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يقول أحد الحكماء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الجرىء من فكر فى الاشياء بهدوء ، ودرسها بدقة ووازن بين الامور و اختار الاصلح ، ثم بادر و اسرع ، لايلوى على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ولذا يكون الروتين أضر شيء بالقدرة ، واذا رأى ذو القدرة ان أمره يسير بروتين ، لزم عليه ان يخترع أمراً جديداً يمكنه المبادرة في نطاقه ، فاذا فتح مدرسة ، وتجمد، فكر في فتح مكتبة ، ثم مستشفى ، ثم مطبعة ، وهكذا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يجب ان يكون دائماً على اهبة الاستعداد للعمل ، ويفكر لكل ظرف في رد فعل حسن وسريع ، فالحياة عبارة عن مجموعة قرارات و انجازات وكل من كانت قراراته وانجازاته أكثر ، كان أكثر حيوية وأجدر بالاحترام والتقدير، ولذا فلا يجوز انتظار الوقت الافضل ، الافي موارد خاصة ، أما كل من يقول انه ينتظر ذلك، فليس الاتهرباً من المسؤلية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يتحرى العمل الافضل وليتذكر صاحب القدرة المثل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يحطم المتاعب حطمته</w:t>
      </w:r>
      <w:r>
        <w:rPr>
          <w:rFonts w:eastAsia="Amiri" w:cs="Amiri" w:ascii="Amiri" w:hAnsi="Amiri"/>
          <w:color w:val="111111"/>
          <w:sz w:val="28"/>
          <w:szCs w:val="28"/>
          <w:rtl w:val="true"/>
          <w:lang w:bidi="ar-SA"/>
        </w:rPr>
        <w:t xml:space="preserve">). </w:t>
      </w:r>
      <w:bookmarkStart w:id="425" w:name="pg9502_64433"/>
    </w:p>
    <w:p>
      <w:pPr>
        <w:pStyle w:val="Heading3"/>
        <w:numPr>
          <w:ilvl w:val="2"/>
          <w:numId w:val="1"/>
        </w:numPr>
        <w:rPr/>
      </w:pPr>
      <w:bookmarkStart w:id="426" w:name="__RefHeading___Toc6459300_2870459653"/>
      <w:bookmarkStart w:id="427" w:name="_Toc154"/>
      <w:bookmarkEnd w:id="425"/>
      <w:bookmarkEnd w:id="426"/>
      <w:r>
        <w:rPr>
          <w:rtl w:val="true"/>
        </w:rPr>
        <w:t xml:space="preserve">ز </w:t>
      </w:r>
      <w:r>
        <w:rPr>
          <w:rtl w:val="true"/>
        </w:rPr>
        <w:t xml:space="preserve">- </w:t>
      </w:r>
      <w:r>
        <w:rPr>
          <w:rtl w:val="true"/>
        </w:rPr>
        <w:t>الارادة الفولاذية</w:t>
      </w:r>
      <w:bookmarkEnd w:id="427"/>
    </w:p>
    <w:p>
      <w:pPr>
        <w:pStyle w:val="BookText"/>
        <w:rPr/>
      </w:pPr>
      <w:r>
        <w:rPr>
          <w:rFonts w:ascii="Amiri" w:hAnsi="Amiri" w:eastAsia="Amiri" w:cs="Amiri"/>
          <w:color w:val="111111"/>
          <w:sz w:val="28"/>
          <w:sz w:val="28"/>
          <w:szCs w:val="28"/>
          <w:rtl w:val="true"/>
          <w:lang w:bidi="ar-SA"/>
        </w:rPr>
        <w:t xml:space="preserve">ليتذكر صاحب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ارادة التنفيذ عامل من عوامل النجاح، والمريد للتنفيذ اذا أوصد أمامه ألف باب دخل من الباب الواحد والالف فليس الجومهما كان خانقاً بدون فرج ، كما ان الجولمن لايريد التنفيذ ، لا يوجد فيه ولاكوة ، فالاعذار تلبد الاجواء ، واذا أراد ذو القدرة ان يعالج معضلة مستعصية كان عليه ان يحللها ، فان المعضلات الصعاب عبارة عن امور صعبة تجمعت في صورة واحدة ، كالعقد في الخيط ، تحل عقدة عقدة ، وكلما كان الانسان أكثر نفوذاً وعملا وحلا الصعاب ، كان أجدر بالحياة ، وبان يكون سياسياً بارعاً ، فان السياسة كالبناء له أحجار توضع بعضها فوق بعض حتى يكون بناءاً متكاملا، واذا لم يقدر الانسان من عمل كبير ، فخير له أن يعمل اعمالا صغاراً ، فان بتجميع القطرات يكون البحار، وبجمع الذرات تكون الصحارى </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6459302_2870459653"/>
      <w:bookmarkStart w:id="429" w:name="_Toc155"/>
      <w:bookmarkEnd w:id="428"/>
      <w:r>
        <w:rPr>
          <w:rtl w:val="true"/>
        </w:rPr>
        <w:t xml:space="preserve">ح </w:t>
      </w:r>
      <w:r>
        <w:rPr>
          <w:rtl w:val="true"/>
        </w:rPr>
        <w:t xml:space="preserve">- </w:t>
      </w:r>
      <w:r>
        <w:rPr>
          <w:rtl w:val="true"/>
        </w:rPr>
        <w:t>الانضباط</w:t>
      </w:r>
      <w:bookmarkEnd w:id="4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 الانضباط رائد الانسان القدير في كل شأنه ، ازداد قدرة على قدرة ، وهو عبارة عن وضع العمل المناسب في المكان المناسب في الزمان المناسب ، وكذلك بالنسبة الى وضع الافراد في أماكنهم ، فالشجرة قد تعطى ألف برتقال اذا كانت في مكان مناسب ، بينما لا تعطى حتى مأة في المكان غير المناسب ، والانضباط لا يأتي الا بعد رؤية مستقبلية وحالية ، ليعرف مقادير الاشياء ومواضعها ، فهو العمل ضمن فكرة مدروسة باتقان ، بعدان يفهم القدير بسبب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 ويضع الحلول وكيفية رد الفعل لها ، والانضباط يجب ان ينفذ في جومرح ، ولا يكون قاسياً ، والاحطم الروح مما يوجب قلة </w:t>
      </w:r>
      <w:bookmarkStart w:id="430" w:name="pg9502_64434"/>
    </w:p>
    <w:p>
      <w:pPr>
        <w:pStyle w:val="BookText"/>
        <w:rPr/>
      </w:pPr>
      <w:bookmarkEnd w:id="430"/>
      <w:r>
        <w:rPr>
          <w:rFonts w:ascii="Amiri" w:hAnsi="Amiri" w:eastAsia="Amiri" w:cs="Amiri"/>
          <w:color w:val="111111"/>
          <w:sz w:val="28"/>
          <w:sz w:val="28"/>
          <w:szCs w:val="28"/>
          <w:rtl w:val="true"/>
          <w:lang w:bidi="ar-SA"/>
        </w:rPr>
        <w:t xml:space="preserve">التقدم ، فان الروح والجسم يشتركان فى تقديم الامور ، فاذا انسحب احدهما من الميدان لم يقدر الأخر على امر </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459304_2870459653"/>
      <w:bookmarkStart w:id="432" w:name="_Toc156"/>
      <w:bookmarkEnd w:id="431"/>
      <w:r>
        <w:rPr>
          <w:rtl w:val="true"/>
        </w:rPr>
        <w:t>ط</w:t>
      </w:r>
      <w:r>
        <w:rPr>
          <w:rtl w:val="true"/>
        </w:rPr>
        <w:t xml:space="preserve">- </w:t>
      </w:r>
      <w:r>
        <w:rPr>
          <w:rtl w:val="true"/>
        </w:rPr>
        <w:t>رفع المستحيل</w:t>
      </w:r>
      <w:bookmarkEnd w:id="432"/>
    </w:p>
    <w:p>
      <w:pPr>
        <w:pStyle w:val="BookText"/>
        <w:rPr/>
      </w:pPr>
      <w:r>
        <w:rPr>
          <w:rFonts w:ascii="Amiri" w:hAnsi="Amiri" w:eastAsia="Amiri" w:cs="Amiri"/>
          <w:color w:val="111111"/>
          <w:sz w:val="28"/>
          <w:sz w:val="28"/>
          <w:szCs w:val="28"/>
          <w:rtl w:val="true"/>
          <w:lang w:bidi="ar-SA"/>
        </w:rPr>
        <w:t xml:space="preserve">وليعلم السياسى القديران لا مستحيل الاماينتهى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أو رفعاً فكل شيء ممكن حتى ما اذا أراد توحيد ألف مليون انسان تحت حكومة واحدة ولقد فعل مثل ذلك غيره قبله ، فاذاقال انه لايمكن فتح مدرسة أو تشكيل منظمة أو انقاذ بلد ، كان ذلك منبئاً عن عدم جدارته بنفسه لا عن عدم امكان العمل واللازم في السير ، ان يجعل برنامجين برنامج الطريق وبرنامج المتاعب ، فاذا فعل ذلك وارتطم بالمشكلات لم يؤثر ذلك عليه ، حيث قد ادرجه مسبقاً في برنامجه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قد تأتى حواجز استثنائية ، ولايهتم بها السياسي القدير حيث انه هضم أمثالها ، وقد قالت الفلاسفة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الامثال فيما يجوز و فيما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وكلما قوى العضو نفسه كان أجدر بالوصول الى الاهداف ، فمهما قويت النفس ، قل ضغط الانفعالات والاضطرابات عليها ، ولذا وردفي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اصلب من الجبل ، فان الجبل يقتطع منه والمؤمن لا يقتطع منه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459306_2870459653"/>
      <w:bookmarkStart w:id="434" w:name="_Toc157"/>
      <w:bookmarkEnd w:id="433"/>
      <w:r>
        <w:rPr>
          <w:rtl w:val="true"/>
        </w:rPr>
        <w:t xml:space="preserve">ى </w:t>
      </w:r>
      <w:r>
        <w:rPr>
          <w:rtl w:val="true"/>
        </w:rPr>
        <w:t xml:space="preserve">- </w:t>
      </w:r>
      <w:r>
        <w:rPr>
          <w:rtl w:val="true"/>
        </w:rPr>
        <w:t>التخطيط السليم</w:t>
      </w:r>
      <w:bookmarkEnd w:id="4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الاماني فهي بضائع النوكي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علي عليه السلام ، فالقدرة لا تأتى بالاماني ، وانما بالتخطيط السليم ، ووضوح الرؤية المستقبلية ، وتحرى الوسيلة التي تنتج الهدف، بايسر الطرق وأقربها ، ومامن شك فى ان كل أسباب السعادة ليس بيد الانسان ، بل منها مابيد التقدير، ولذا </w:t>
      </w:r>
      <w:bookmarkStart w:id="435" w:name="pg9502_64435"/>
    </w:p>
    <w:p>
      <w:pPr>
        <w:pStyle w:val="BookText"/>
        <w:rPr/>
      </w:pPr>
      <w:bookmarkEnd w:id="435"/>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أأنتم تزرعونه أم نحن الزارعون ؟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ومارميت اذ رميت ولكن الله رمى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نبلوكم بالخير والشرفتنة</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فيمن ينال السعادة ؟ انه هو الذي يهي كل الاسباب الممكنة ، مثله في ذلك مثل من ينال الصيد ، فانه ليس كل أسباب الصيد بيد الانسان، لكن مع ذلك الذي ينال الصيد هو الذي هيىء أسبابه الممكنة ، والى غير ذلك من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سمع عنه الانسان انه ذو حظ في التقدم لابد وان يفهم السامع ان ما جناه من الثمرة الطيبة انما هو نتيجة جهد وعمل طويلين، قد يضرب بجذوره الى ما قبل خمسين عاماً فالماشي على الدرب باستمرار يصل كثيراً ما ، واذا أصابه نوع من اليأس لما يجده من عدم الثمرة ، فليعلم ان الاعمال وان كانت تمر مضنية وثقيلة وبلا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الاحيان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الواقع غير ذلك ، فالجهد لا يكون ضائعاً والتعثر ليس دائماً ، وانما بعض الاشجار يعطى الثمرة بعد حين ، 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كلمة طيبة كشجرة طيبة ، أصلها ثابت و فرعها في السماء ، تؤتي أكلها كل حين بأذن ربها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وكما ان البذور تختلف في الانتاج ، وكذلك تختلف البذرة الواحدة في الانتاج حسب شروط الزمان والمكان كذلك الاعمال السياسية ، وبذل الطاقات والقدرات تختلف اختلافاً انتاجياً ، واختلافاً زمنياً </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459308_2870459653"/>
      <w:bookmarkStart w:id="437" w:name="_Toc158"/>
      <w:bookmarkEnd w:id="436"/>
      <w:r>
        <w:rPr>
          <w:rtl w:val="true"/>
        </w:rPr>
        <w:t xml:space="preserve">يا </w:t>
      </w:r>
      <w:r>
        <w:rPr>
          <w:rtl w:val="true"/>
        </w:rPr>
        <w:t xml:space="preserve">- </w:t>
      </w:r>
      <w:r>
        <w:rPr>
          <w:rtl w:val="true"/>
        </w:rPr>
        <w:t>اغتنام الفرص</w:t>
      </w:r>
      <w:bookmarkEnd w:id="43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ماينتج القدرة ، اغتنام الفرصة ، فبينما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اضاعة الفرصة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انتهازها قوة،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انتهزوا الفرص فانها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والفرصة لاتطرق أبواب كل أحد ، كما لا تستمر في طرق باب أحد ، فاللازم </w:t>
      </w:r>
      <w:bookmarkStart w:id="438" w:name="pg9502_64436"/>
    </w:p>
    <w:p>
      <w:pPr>
        <w:pStyle w:val="BookText"/>
        <w:rPr/>
      </w:pPr>
      <w:bookmarkEnd w:id="438"/>
      <w:r>
        <w:rPr>
          <w:rFonts w:ascii="Amiri" w:hAnsi="Amiri" w:eastAsia="Amiri" w:cs="Amiri"/>
          <w:color w:val="111111"/>
          <w:sz w:val="28"/>
          <w:sz w:val="28"/>
          <w:szCs w:val="28"/>
          <w:rtl w:val="true"/>
          <w:lang w:bidi="ar-SA"/>
        </w:rPr>
        <w:t xml:space="preserve">ان يكون السياسي ذكياً ، ينتهزها اينما وجدها ، ولذا يقول احد الحكماء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 الفرصة كلما وجدتها ، ولا تجعل وقتك يذهب بتعلل فاذا تذكرت في نصف الليل في الفراش الوثير ، انك لم تفعل ماكان ينبغي عليك ان تفعله فانهض ، واعمله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والحياة كلها قدرات وفرص ، كالبحر كل جوانبه ماء ، وانما الكلام فيمن يغترف ، فاذا لم تغترف واغترف غيرك فلا تلم الانفسك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اللوم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يزعم الانسان ان غداً أيضاً وقت ، فهو وقت عمل ثان ، ولا يستوعب غداً عمل نفسه وعمل اليوم الماضي ، وانتهاز الفرصة يحتاج الى يقظة دائمة ، واستشارة مستمرة وعمل دائب ، وتحرى للافضل ، في كل لحظة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459310_2870459653"/>
      <w:bookmarkStart w:id="440" w:name="_Toc159"/>
      <w:bookmarkEnd w:id="439"/>
      <w:r>
        <w:rPr>
          <w:rtl w:val="true"/>
        </w:rPr>
        <w:t xml:space="preserve">يب </w:t>
      </w:r>
      <w:r>
        <w:rPr>
          <w:rtl w:val="true"/>
        </w:rPr>
        <w:t xml:space="preserve">- </w:t>
      </w:r>
      <w:r>
        <w:rPr>
          <w:rtl w:val="true"/>
        </w:rPr>
        <w:t>التواضع</w:t>
      </w:r>
      <w:bookmarkEnd w:id="440"/>
    </w:p>
    <w:p>
      <w:pPr>
        <w:pStyle w:val="BookText"/>
        <w:rPr/>
      </w:pPr>
      <w:r>
        <w:rPr>
          <w:rFonts w:ascii="Amiri" w:hAnsi="Amiri" w:eastAsia="Amiri" w:cs="Amiri"/>
          <w:color w:val="111111"/>
          <w:sz w:val="28"/>
          <w:sz w:val="28"/>
          <w:szCs w:val="28"/>
          <w:rtl w:val="true"/>
          <w:lang w:bidi="ar-SA"/>
        </w:rPr>
        <w:t>والقدرة تلازم التواضع ، والسياسي القدير هو الذي يعلم ان الاراضى المرتفعة محرومة من مياه الأنهار ، فالمتواضع مصب القدرات ، ولان البحر ذو تواضع يجمع مياه الامطار المستعلية ، أما الربى فيسيل عنها الماء حتى لا يبقى فيها منه قطرة ، والحركات انما تنجح بتجميعها قطرات القدرة ، حيث تتواضع للقدرات ، بينما الحكومات انما تفشل لاستعلائها، فتنحدر عنها القطرات الى ان لاتبقى فيها قطرة فتسقط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أراد الانسان ان يعرف ، سرسقوط حكومة مع قدراتها الكثيرة ، وبدء حكومة مع انه لاقدرة اطلاقاً في حال الشروع ، فلينظر الى مجنون الغرور والتواضع ، فقبل الوصول الى الحكم تواضع واخذ في الصعود ، ولما وصل الى الحكم اخذه الغرور ، فأخذ في الهبوط وهكذا حتى يسقط ويأخذ غيره مكانه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طرق التواضع ان يحترم الانسان آراء الاخرين ، ويستشيرهم فقد </w:t>
      </w:r>
      <w:bookmarkStart w:id="441" w:name="pg9502_64437"/>
    </w:p>
    <w:p>
      <w:pPr>
        <w:pStyle w:val="BookText"/>
        <w:rPr/>
      </w:pPr>
      <w:bookmarkEnd w:id="441"/>
      <w:r>
        <w:rPr>
          <w:rFonts w:ascii="Amiri" w:hAnsi="Amiri" w:eastAsia="Amiri" w:cs="Amiri"/>
          <w:color w:val="111111"/>
          <w:sz w:val="28"/>
          <w:sz w:val="28"/>
          <w:szCs w:val="28"/>
          <w:rtl w:val="true"/>
          <w:lang w:bidi="ar-SA"/>
        </w:rPr>
        <w:t xml:space="preserve">ورد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من جمع عقل الناس الى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شعر منسوب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وترى قفاك بجمع مرآتين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فاذا فكر السياسي القدير انه انسان ، و کل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 للخطأ، لم يمتنع ان يتحرى الرأى الاصوب في اموره كما كما لم يمتنع ان يعترف بالخطأ اذا ظهر له ذلك وفي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بالخطأ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الأمران الشورى والاعتراف بالخطأ يزيدان الانسان قدرة، كما يزيدان الناس به ثقة </w:t>
      </w:r>
      <w:r>
        <w:rPr>
          <w:rFonts w:eastAsia="IRNazanin" w:cs="IRNazanin"/>
          <w:color w:val="111111"/>
          <w:sz w:val="28"/>
          <w:szCs w:val="28"/>
          <w:rtl w:val="true"/>
          <w:lang w:bidi="fa-IR"/>
        </w:rPr>
        <w:t>.</w:t>
      </w:r>
    </w:p>
    <w:p>
      <w:pPr>
        <w:pStyle w:val="Heading3"/>
        <w:numPr>
          <w:ilvl w:val="2"/>
          <w:numId w:val="1"/>
        </w:numPr>
        <w:rPr/>
      </w:pPr>
      <w:bookmarkStart w:id="442" w:name="__RefHeading___Toc6459312_2870459653"/>
      <w:bookmarkStart w:id="443" w:name="_Toc160"/>
      <w:bookmarkEnd w:id="442"/>
      <w:r>
        <w:rPr>
          <w:rtl w:val="true"/>
        </w:rPr>
        <w:t xml:space="preserve">يج </w:t>
      </w:r>
      <w:r>
        <w:rPr>
          <w:rtl w:val="true"/>
        </w:rPr>
        <w:t xml:space="preserve">- </w:t>
      </w:r>
      <w:r>
        <w:rPr>
          <w:rtl w:val="true"/>
        </w:rPr>
        <w:t>البحث عن النقد</w:t>
      </w:r>
      <w:bookmarkEnd w:id="443"/>
    </w:p>
    <w:p>
      <w:pPr>
        <w:pStyle w:val="BookText"/>
        <w:rPr/>
      </w:pPr>
      <w:r>
        <w:rPr>
          <w:rFonts w:ascii="Amiri" w:hAnsi="Amiri" w:eastAsia="Amiri" w:cs="Amiri"/>
          <w:color w:val="111111"/>
          <w:sz w:val="28"/>
          <w:sz w:val="28"/>
          <w:szCs w:val="28"/>
          <w:rtl w:val="true"/>
          <w:lang w:bidi="ar-SA"/>
        </w:rPr>
        <w:t xml:space="preserve">وعلى الانسان الذي يتطلب القدرة لانجاح المهمات، ان لا يتطلب المديح ولا يقبله من أحد ، بل بالعكس يجب عليه ان يفحص عن النقد، ويتطلب النقد البنّاء من أصدقائه ومن الاخرين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الاصدقاء من اهدى الي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معرفة بالنقص توجب اكمال الناقص ، وهو خطوة جديدة الى القدرة ، فان القدرة والكمال متلازمان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انتظر الانسان مدح الاخرين له بماهو كذب ، وهش لمدحهم اياه بما ليس فيه ، فهو أخذ في السقوط، والقدرة تنحدر عنه انحدار الماء من الشلال ومن أسباب سقوط الانسان ان يمدح نفسه واذا أراد ان يتحدث بماعمله، لاجل مصلحة في الحديث مرتبطة بالمهمة ، فاللازم ان يترك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يستبدلها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انه وحده عمل ،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جزء في العمل و انما كانت جماعة عاملة هو أحدهم ، وفي ذلك تواضع واكتساب قدرة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اللازم اجتناب كلمات تدل على الغرور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قلت لكم </w:t>
      </w:r>
      <w:r>
        <w:rPr>
          <w:rFonts w:eastAsia="Amiri" w:cs="Amiri" w:ascii="Amiri" w:hAnsi="Amiri"/>
          <w:color w:val="111111"/>
          <w:sz w:val="28"/>
          <w:szCs w:val="28"/>
          <w:rtl w:val="true"/>
          <w:lang w:bidi="ar-SA"/>
        </w:rPr>
        <w:t xml:space="preserve">) </w:t>
      </w:r>
      <w:bookmarkStart w:id="444" w:name="pg9502_64438"/>
    </w:p>
    <w:p>
      <w:pPr>
        <w:pStyle w:val="BookText"/>
        <w:rPr/>
      </w:pPr>
      <w:bookmarkEnd w:id="4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تنبأت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كنت اتوقع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سترون اصابة رأيي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الاتذكر اني قلت هذا قبل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 مما يعطى تبجحاً ، فان أمثال هذه الالفاظ ، توجب انفضاض الناس ولازمه تقليل القدرة </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6459314_2870459653"/>
      <w:bookmarkStart w:id="446" w:name="_Toc161"/>
      <w:bookmarkEnd w:id="445"/>
      <w:r>
        <w:rPr>
          <w:rtl w:val="true"/>
        </w:rPr>
        <w:t xml:space="preserve">يد </w:t>
      </w:r>
      <w:r>
        <w:rPr>
          <w:rtl w:val="true"/>
        </w:rPr>
        <w:t xml:space="preserve">- </w:t>
      </w:r>
      <w:r>
        <w:rPr>
          <w:rtl w:val="true"/>
        </w:rPr>
        <w:t>الانسان الواقعی</w:t>
      </w:r>
      <w:bookmarkEnd w:id="4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فليعلم الذي يريد تحصيل القدرة ، ان حل الامور لا يمكن بالاقوال المجردة ، والتأفف ، واظهار النفس بمظهر الجد ، مع الفراغ عن العمل ، بل القدير هو الانسان الواقعى الذي يلاحظ الامور بكل واقعية ، وبدون ان ينظر اليها بمنظار غير صحيح ، فان عدم الانسجام مع الواقع في الفكر والعمل أول خطوة للعجز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فالتشائم ، و التفائل ، ورؤية الامور صغاراً أو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بماليس بواقع كل بدوره ينقص القدرة، ولا يخفى ان الكلام في هذه المسألة ينتهي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نكتفى منها بهذا القدر، تمشياً مع وضع الكتاب والله المستعان</w:t>
      </w:r>
      <w:r>
        <w:rPr>
          <w:rFonts w:eastAsia="Amiri" w:cs="Amiri" w:ascii="Amiri" w:hAnsi="Amiri"/>
          <w:color w:val="111111"/>
          <w:sz w:val="28"/>
          <w:szCs w:val="28"/>
          <w:rtl w:val="true"/>
          <w:lang w:bidi="ar-SA"/>
        </w:rPr>
        <w:t xml:space="preserve">. </w:t>
      </w:r>
      <w:bookmarkStart w:id="447" w:name="pg9502_64439"/>
    </w:p>
    <w:p>
      <w:pPr>
        <w:pStyle w:val="Heading2"/>
        <w:numPr>
          <w:ilvl w:val="1"/>
          <w:numId w:val="1"/>
        </w:numPr>
        <w:rPr/>
      </w:pPr>
      <w:bookmarkStart w:id="448" w:name="__RefHeading___Toc6459316_2870459653"/>
      <w:bookmarkStart w:id="449" w:name="_Toc162"/>
      <w:bookmarkEnd w:id="447"/>
      <w:bookmarkEnd w:id="448"/>
      <w:r>
        <w:rPr>
          <w:rtl w:val="true"/>
        </w:rPr>
        <w:t xml:space="preserve">مسألة </w:t>
      </w:r>
      <w:r>
        <w:rPr>
          <w:rtl w:val="true"/>
        </w:rPr>
        <w:t xml:space="preserve">: </w:t>
      </w:r>
      <w:r>
        <w:rPr/>
        <w:t>19</w:t>
      </w:r>
      <w:r>
        <w:rPr>
          <w:rtl w:val="true"/>
        </w:rPr>
        <w:t xml:space="preserve"> </w:t>
      </w:r>
      <w:r>
        <w:rPr>
          <w:rtl w:val="true"/>
        </w:rPr>
        <w:t>بين الحقوق والقدرات</w:t>
      </w:r>
      <w:bookmarkEnd w:id="449"/>
    </w:p>
    <w:p>
      <w:pPr>
        <w:pStyle w:val="Heading3"/>
        <w:numPr>
          <w:ilvl w:val="2"/>
          <w:numId w:val="1"/>
        </w:numPr>
        <w:rPr/>
      </w:pPr>
      <w:bookmarkStart w:id="450" w:name="__RefHeading___Toc6459318_2870459653"/>
      <w:bookmarkStart w:id="451" w:name="_Toc163"/>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في الشريعة الاسلامية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لما يطابق الواقع ، من جانب الواقع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من جانب الخارج ، فاذا قيل زيد قائم ، فان لوحظ كونه خارجاً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لوحظ الكلام المطابق لذلك الخارج،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وجهان لشيء واحد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لما شرع من قبل الله سبحانه ، ولذا يكون ذلك خاصاً بالاحكام ، ويكون أخص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يشرع الاما يطابق المصلحة عند العدلية حيث يرون ان الاحكام تابعة للمصالح والمفاسد الموجودة في متعلق الاوامر والنواهي والمصلحة ما تعطى نفعاً دينياً أو دنيوياً للفرد أو الجماعة ، والمفسدة بعكس ذلك ، والنفع ما يلائم الانسان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الاصطلاح السياسي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لما اختاره كل الناس أو أكثريتهم قانوناً لانفسهم ، ولا يختار الناس شيئاً قانوناً لانفسهم الا فيما كانوا شركاء في وضعه ، وبقوا على رؤيتهم الحسنة له اما اذا لم يشتركوا في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بانفسهم أو بنوابهم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وضعوه ثم وجدوا ضرره ، لم يروه مشروعاً ، فان تمكنوا من ازالته ازالوه ، والا اسندته القوة الديكتاتورية ، وسقطت </w:t>
      </w:r>
    </w:p>
    <w:p>
      <w:pPr>
        <w:pStyle w:val="BookText"/>
        <w:rPr/>
      </w:pPr>
      <w:r>
        <w:rPr>
          <w:rFonts w:ascii="Amiri" w:hAnsi="Amiri" w:eastAsia="Amiri" w:cs="Amiri"/>
          <w:color w:val="111111"/>
          <w:sz w:val="28"/>
          <w:sz w:val="28"/>
          <w:szCs w:val="28"/>
          <w:rtl w:val="true"/>
          <w:lang w:bidi="ar-SA"/>
        </w:rPr>
        <w:t>مشروعيته ، فلا يكون حقاً ، ولذا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والمشروع شيء مترجرج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كلاهما شيء ثابت عند الاسلام وسر الفرق ان الاستناد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يوجب ثبات المسند ، بينما الاستناد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المتقلب الاحوال ، يوجب ترجرج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تبين ، ان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قدرة استندت الى القانون الموضوع من قبل الاكثرية ابتداءاً واستدامة فهي قدرة حقه وماعداها قدرة باطله بينما في الاصطلاح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مستندة الى القانون الالهي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تبين ،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تريد النفوذ على الانسان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يثقل على كاهل الأفراد والجماعات ، وهي القدرة التي يراها الفرد أو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حقة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يثقل، بل احياناً يكون موجب الراحة والسرور، وهي القدرة التي يرونها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فاذا تضادت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كانت في العرض ، كقدرتين لجمعيتين ، أو في الطول ، كقدرة الجمعية وقدرة الحكومة، لابدوان یری الانسان حقية احداهما ، فاذا كان الانسان حراً فى الاختيار، اختار ما رآه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كان الانسان مضطراً ، فهو يختار ما يضطر اليه ، وان رآه باطلا، كاختیار فرد المرشح من قبل الجماعة ، المعارض لسياسة الدولة الديكتاتورية حيث ان الفرد الخائف من الدولة ، المنضم الى عضوية تلك الجماعة ، يقع بين أمرين متضادين ، الى غير ذلك من الامثلة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والحقوق ، والقدرات ، في المجتمع، توجب تنظيم الروابط، والانسان في هذا الدرب المعقد لابد وأن يختار ، في كل خطوة ، ويرجح الاهم على المهم اذا </w:t>
      </w:r>
    </w:p>
    <w:p>
      <w:pPr>
        <w:pStyle w:val="BookText"/>
        <w:rPr/>
      </w:pPr>
      <w:r>
        <w:rPr>
          <w:rFonts w:ascii="Amiri" w:hAnsi="Amiri" w:eastAsia="Amiri" w:cs="Amiri"/>
          <w:color w:val="111111"/>
          <w:sz w:val="28"/>
          <w:sz w:val="28"/>
          <w:szCs w:val="28"/>
          <w:rtl w:val="true"/>
          <w:lang w:bidi="ar-SA"/>
        </w:rPr>
        <w:t xml:space="preserve">لم يتمكن من حل الاختلافات ، بالحلول الوسطى وفي صورة تضاد القدرات لابد وان ينتهى الانسان الى ما ينفع جانباً ويضر الجانب الآخر ، وكثيراً ما يطيع الانسان الاجواء الضاغطة ، وأن لم يرها حقاً ، وذلك خوفاً من عواقب عدم الاطاعة ، الذي يكون ضرره بنظره أكثر من ضرر سلوك الباطل الذي ليس بحق ، والجماعات السياسية ، غالباً يجدون في ان يلبسوا قدراتهم لباس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الديكتاتوريين منهم ، وذلك لئلا يقاوموا من قبل الامة من ناحية وحتى يحصلوا على أكبر قدر ممكن من النفع ، من ناحية اخرى ، حيث ان رؤية الناس الحق الى جانبهم يوجب استجابتهم تلقائياً للجماعة السياسية وفي ذلك أكبر الفائدة للجماعة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 انه كثيراً ما يستجيب الانسان لأمر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لم يكن قانوناً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يراه حقاً، بل ويحاول ان يقدمه الى مشرعي القانون ليجعلوه قانوناً حيث ان القانون الموضوع من قبل الاكثرية أيضاً لابد وان يستند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وغني عن الذكر انه اذا تكافئت المصلحتان ، أو المصلحة والمفسدة سرت تلك الروح الى هيكل القانون ، وتكون النتيجة تقديم الاهم ، واذ لا أهمية فالنتيجة التخيير، كما انه قد تتعارض القدرات في مقام التشريع ، ويكون الغلب لمن خرج رأيه بالاقتراع، فالقرعة قدرة هائلة سرية ، لاضوابط لها ، توجب ثقل الكفة بدون مبرر خارجي ، يستند اليها العقلاء حلا للتضاد ، اذ لاعلاج لهم سواها ، أما كيف تستند القدرة العاقلة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قدرة غير عاقلة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يقرره العقل أيضاً، أو لان تقديم هذا أوذاك مجهول غیر قاطع ، يحال الى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مجهولة لكنها قاطعة، والانسان واسطة فقط ، الى غيرهما من الاحتمالات الفلسفية والتي لسنا بصددها الان ولذا لم </w:t>
      </w:r>
      <w:bookmarkStart w:id="452" w:name="pg9502_64442"/>
    </w:p>
    <w:p>
      <w:pPr>
        <w:pStyle w:val="BookText"/>
        <w:rPr/>
      </w:pPr>
      <w:bookmarkEnd w:id="452"/>
      <w:r>
        <w:rPr>
          <w:rFonts w:ascii="Amiri" w:hAnsi="Amiri" w:eastAsia="Amiri" w:cs="Amiri"/>
          <w:color w:val="111111"/>
          <w:sz w:val="28"/>
          <w:sz w:val="28"/>
          <w:szCs w:val="28"/>
          <w:rtl w:val="true"/>
          <w:lang w:bidi="ar-SA"/>
        </w:rPr>
        <w:t xml:space="preserve">نتعرض الى فلسفة القرعة المذكورة في الروايات </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6459320_2870459653"/>
      <w:bookmarkStart w:id="454" w:name="_Toc164"/>
      <w:bookmarkEnd w:id="453"/>
      <w:r>
        <w:rPr>
          <w:rtl w:val="true"/>
        </w:rPr>
        <w:t>القدرة غير المتمركزة</w:t>
      </w:r>
      <w:bookmarkEnd w:id="454"/>
    </w:p>
    <w:p>
      <w:pPr>
        <w:pStyle w:val="BookText"/>
        <w:rPr/>
      </w:pPr>
      <w:r>
        <w:rPr>
          <w:rFonts w:ascii="Amiri" w:hAnsi="Amiri" w:eastAsia="Amiri" w:cs="Amiri"/>
          <w:color w:val="111111"/>
          <w:sz w:val="28"/>
          <w:sz w:val="28"/>
          <w:szCs w:val="28"/>
          <w:rtl w:val="true"/>
          <w:lang w:bidi="ar-SA"/>
        </w:rPr>
        <w:t>ثم ان أية جمعية مرتبطة بعضها ببعض لابد لها من قدرة، فهي كالروح السارية في الجسم ، وتنقسم القدرة الموجودة في الجماعة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غير المتمركزة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المتمركزة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القدرة الموزعة على أعضاء الجماعة ، سواء كانت بنسبة واحدة أو بنسب مختلفة ، وهذه القدرة هي المنحصرة في الجماعة ، ولا ربط لها بالخارج عن الجماعة ، كما لارئيس ولا مرئوس فيها ، وفيها النظر الى القدرة لامن حيث ذاتها الموجودة ، بل من حيث ظهورها في الجماعة وهذه القدرة تسود الجماعة بدون تركيز لها ، وبدون جعل ضوابط لها من قبل الجماعة ، بل أفراد الجماعة حيث استقوا الاداب والرسوم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الجماعة مغلقة، أو تعيش في جو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يعامل أحدهم الآخر حسب تلك الاداب والرسوم ، وانما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الجماعة قد تعيش ، في جو صاخب ، كالجماعة في المدينة والقرية وما أشبه ، وقد تعيش منعزلة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استقاء الاداب والرسوم في الجماعة التي تعيش في جو صاخب، فواضح انها كيف استقت من المجتمع، آداباً ورسوماً ، تأتي بها الى الجماعة ، فكل فردفيها يعامل الأخر، كما عرف ان يعامل المجتمع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استقاء الاداب والرسوم في الجماعة التي تعيش منعزلة، ولنفرض رجلا وامرأة ذهبا الى غابة وتوالدا و تناسلا هناك منعزلين عن العالم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يذكرون في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تعيش في غابة من غابات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اندنوسيا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IRNazanin" w:hAnsi="IRNazanin" w:eastAsia="IRNazanin"/>
          <w:color w:val="111111"/>
          <w:sz w:val="28"/>
          <w:sz w:val="28"/>
          <w:szCs w:val="28"/>
          <w:rtl w:val="true"/>
          <w:lang w:bidi="fa-IR"/>
        </w:rPr>
        <w:t xml:space="preserve">وصل الى عام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عدد افرادها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منقطعين عن العالم اطلاقاً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لاشك ان للجماعة آداباً ورسوماً استقيت أولا من الاجتماع الصاخب الذي عاش فيه الوالدان ، ثم سرت تلك الاداب والرسوم الى الاولاد والاحفاد ، مع خلطها بشيء من الاداب والرسوم الجديدة، التي اقتضتها حياة الجماعة وسط الغابة ، حيث التعاون المشترك ، في تهيئة الثمار للاكل ، وتنظيف المكان والطبخ واستعمال الالات الاولية، ثم قضايا الزواج، وعلاج مرضاهم، والی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بدوان تحدث بينهم سلسلة مراتب في الاحترام، وفي الرئاسة والمرئوسية و في السيطرة ، فقد تحقق في علم الاجتماع، وفي علم النفس، وفي علم الحيوان ان الانسان والحيوان وان كانو الوحدهم، لابدوان تحصل بينهم سلسلة مراتب و مسلط و مسلط عليه ، فالدجاجة تفرخ عشرة أفراخ ، فاذا كبروا خاف بعضهم من بعض ، وسيطر بعضهم على بعض ، وهكذا في سائر أفراد الحيوان ، وفي افراد الانسان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القدرة في مثل هذه الجماعة غير مركزة، حيث ان القدرة الطبيعية تسير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القدرة غير المركزة تسيّر الجماعة التي ينضم أعضائها لهدف واحد، بدون ان تقسم القدرات بين الافراد ، كما في الجماعات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الاداب و الرسوم المستقاة من المجتمع هي السائدة بينهم ، بدون ان يسمّى أحدهم رئيساً والاخر معاوناً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فانه من غير الشك، ان سلسلة المراتب التي ذكرناها في الحيوان موجودة في الجماعات السرية ، كما ان مما لا شك فيه ان الجماعة السرية قد تجعل لنفسها ضوابط فتركز القدرة في بعض أفرادها، أو بعض فئاتها ، فهذه الفئة للمال ، وتلك للقرارات، والثالثة </w:t>
      </w:r>
      <w:bookmarkStart w:id="455" w:name="pg9502_64444"/>
    </w:p>
    <w:p>
      <w:pPr>
        <w:pStyle w:val="BookText"/>
        <w:rPr/>
      </w:pPr>
      <w:bookmarkEnd w:id="455"/>
      <w:r>
        <w:rPr>
          <w:rFonts w:ascii="Amiri" w:hAnsi="Amiri" w:eastAsia="Amiri" w:cs="Amiri"/>
          <w:color w:val="111111"/>
          <w:sz w:val="28"/>
          <w:sz w:val="28"/>
          <w:szCs w:val="28"/>
          <w:rtl w:val="true"/>
          <w:lang w:bidi="ar-SA"/>
        </w:rPr>
        <w:t xml:space="preserve">للثقافة وهكذا ، الا أن الكلام في انه قد تعيش أيضاً بدون تركيز قدرة، فتكون القدرة السائدة فيها ، قدرة غير مركزة ، فلا ضوابط ، ولاقرارات ، وانما يربط الجماعة بعضها ببعض القدرة الخفية بسبب الضوابط والاداب والرسوم التلقائية التي استقاها افراد الجماعة ، من المجتمع الصاخب المدني أو القروي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6459322_2870459653"/>
      <w:bookmarkStart w:id="457" w:name="_Toc165"/>
      <w:bookmarkEnd w:id="456"/>
      <w:r>
        <w:rPr>
          <w:rtl w:val="true"/>
        </w:rPr>
        <w:t>القدرة المتمركزة</w:t>
      </w:r>
      <w:bookmarkEnd w:id="4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المتمركزة ، حيث ان الجماعة تجعل لانفسها ضوابط ، وتوزع القدرات ، وتكتب فيما بينها وثيقة العمل والحركة والتقدم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تتمركز القدرة ، في وحدات خاصة ، فرداً كانت أوفئة في ضمن الجماعة ، وهذا هو المظهر الثالث من مظاهر القدرة بعد القدرة الطبيعية الكامنة والقدرة الظاهرة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ذكرناها في القسم الاول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القدرة المركزة ، قد تكون ضعيفة فيما كانت حسب المقررات للجماعة فقط، وقد تقوى وتشتد ، اذا حصل الارتباط بين هذه الجماعة وسائر الجماعات البشرية، سواء حصل الارتباط بواسطة الحرب، أو بواسطة الصداقات والتعاونات أمام كارثة ، أولاجل زواج هذه من تلك، أو بواسطة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بهذه الارتباطات بين الجماعة يحصل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تمركز واشتداد القدرة في الجماعة أكثر فأكثر ، فان رئيس الجماعة يكون أقوى عند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لزوم السمع والطاعة وصرامة النظام الحربي من الرئيس حال السلم، وكذلك سائر الفئات التي تمركزت فيها القدرة ، عند الحرب ، وكذلك عند أقسام الارتباطات الاخر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كل جماعة من الجماعة الاخرى الاداب والرسوم ، حيث انه لدى المقايسة بين الضوابط الموجودة عند هؤلاء وهؤلاء ، ينتخب كل جانب الافضل </w:t>
      </w:r>
      <w:bookmarkStart w:id="458" w:name="pg9502_64445"/>
    </w:p>
    <w:p>
      <w:pPr>
        <w:pStyle w:val="BookText"/>
        <w:rPr/>
      </w:pPr>
      <w:bookmarkEnd w:id="458"/>
      <w:r>
        <w:rPr>
          <w:rFonts w:ascii="IRNazanin" w:hAnsi="IRNazanin" w:eastAsia="IRNazanin"/>
          <w:color w:val="111111"/>
          <w:sz w:val="28"/>
          <w:sz w:val="28"/>
          <w:szCs w:val="28"/>
          <w:rtl w:val="true"/>
          <w:lang w:bidi="fa-IR"/>
        </w:rPr>
        <w:t xml:space="preserve">من الاداب والرسوم ، وهذا هو سر عدوى صفات الامم الى الامم الاخرى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ذكروا في علم الاجتماع ان التجار والسواح والمحاربين والعيون ومن اليهم هم طلائع تغيير الامم، حيث انهم يرون آداباً ورسوماً جديدة، فينقلونها الى امم أنفسهم كما انهم ينقلون آداب ورسوم امم أنفسهم الى سائر الامم التي يحتكون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تمركز القدرة له سببان أساسيان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الداخلي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الخارجي من غير فرق في كون الجماعة ، عائلة ، أو حزباً ، أو نقابة ، أو حكومة ، أوغيرها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الداخلي هو الامر النابع من داخل الجماعة، الموجب لتمركز القدرة، كالعلم ، والدين والمال ، والسلاح وما اشبه ذلك ، فالعالم في الجماعة قدرته اكثر من قدرة غيره وذلك لاحساس الاحتياج اليه في الهداية والارشادوفي رفع المشكلات الناشئة عن الجهل ، فان الجهل يوصل الانسان الى الطريق المسدود، بينما العلم يهدي الانسان الى الطرق السالكة التي تنتهى الى المطلوب من غير فرق بين علم الحرب أو علم الطب أو علم الهندسة، أوسائر العلوم ومن اقسام العلم، العلم الديني</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6459324_2870459653"/>
      <w:bookmarkStart w:id="460" w:name="_Toc166"/>
      <w:bookmarkEnd w:id="459"/>
      <w:r>
        <w:rPr>
          <w:rtl w:val="true"/>
        </w:rPr>
        <w:t>الدین قسمان</w:t>
      </w:r>
      <w:bookmarkEnd w:id="46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الصحيح اى الهادي للانسان الى مصالح دنياه وآخرته ، ومن الواضح ان العلم الهادي الى مصالح الدنيا اذا كان موجباً لتمركز القدرة يكون العلم الهادي الى كلتا المصلحتين أكثر ايجاباً لتمركز القدرة ، و الدين غريزة فطريه فى الانسان ولا يرتبط بتحول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كما زعمه مارکس و اتباعه ، ولذا </w:t>
      </w:r>
    </w:p>
    <w:p>
      <w:pPr>
        <w:pStyle w:val="BookText"/>
        <w:rPr/>
      </w:pPr>
      <w:r>
        <w:rPr>
          <w:rFonts w:ascii="Amiri" w:hAnsi="Amiri" w:eastAsia="Amiri" w:cs="Amiri"/>
          <w:color w:val="111111"/>
          <w:sz w:val="28"/>
          <w:sz w:val="28"/>
          <w:szCs w:val="28"/>
          <w:rtl w:val="true"/>
          <w:lang w:bidi="ar-SA"/>
        </w:rPr>
        <w:t xml:space="preserve">نجد الدين يرافق البشر منذما حفظ التاريخ والى الان،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البناء الفوقي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قول من يقول ان الشجاعة والجبن ، والذكاء والغباء بناء فوقي للاقتصاد وقد ذكرنا فى جملة من كتبنا الاعتقادية الادلة الفطرية والعقلية للدين في مستويات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عرفت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تحب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السديد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المزيف ، وكما للنقد صحيح ومزيف، وللمصنوعات صحيح ومزيف ، وللمعجونات صحيح ومزيف ، كذلك للدين فاحياناً يلبس الزيف لباس الدين ، لان اللابس جاهل ، أو لانه دجال، فقد يستغل بعض جهل الناس بالكوارث الطبيعية ، فيزعمون انهم قادرون على رفعها بسبب الاتصال بالالهة وبذلك يستدرون القدرة والمال من الناس الجهلة، وكثير أما يرافق هذا الزيف ذكاء المستغل فيعطى لزيفه مثال الواقع ، مما يستدرّ قدرة متمركزة من الجهلة كما ينقل ان احدهم كان راكباً في السفينة ، ولما تلاطمت الامواج ، واشرفت السفينة على الغرق، قال لجماعته انه اتصل بالالهة، طالباً منها ان لا يغرقوا ، واتفق لهم السلامة ، فقال له بعضهم وكان يعلم انه مزيف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السفينة لاتخرج من حالين ، فان غرقت لم يبق أحد يخبر عن كذبي ، وان لم تغرق استفدت من قوة اعتقاد الجماعة بهذا النبأ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ينبيء عن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جهلة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واحياناً يطابق خبره الواقع ، فلما سأله بعض أصدقائه عن مصدر 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اخبر أخباراً اجمالية والاخبار الأجمالية ، تطابق احياناً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أقول لكل فتاة تراجعني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تتزوج، ولكل محارب انه سينتصر ولابد في الفتيات من الزواج ، وللمحاربين من الانتصار ، اما من لم تتزوج ولم ينتصر، فاذا استفسرني عن عدم مطابقة كلامي؟ </w:t>
      </w:r>
      <w:bookmarkStart w:id="461" w:name="pg9502_64447"/>
    </w:p>
    <w:p>
      <w:pPr>
        <w:pStyle w:val="BookText"/>
        <w:rPr/>
      </w:pPr>
      <w:bookmarkEnd w:id="461"/>
      <w:r>
        <w:rPr>
          <w:rFonts w:ascii="Amiri" w:hAnsi="Amiri" w:eastAsia="Amiri" w:cs="Amiri"/>
          <w:color w:val="111111"/>
          <w:sz w:val="28"/>
          <w:sz w:val="28"/>
          <w:szCs w:val="28"/>
          <w:rtl w:val="true"/>
          <w:lang w:bidi="ar-SA"/>
        </w:rPr>
        <w:t xml:space="preserve">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فعل ما يوجب سوء حظه ، الى غير ذلك من طرق الزيف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كان الدين في المزيفين خليطاً مع السحر والكهانة والقيافة وما أشبه حيث انهم كانوا يستمدون دينهم المزيف من هذه الاسباب، كما استمد ماركس طريقته من الغيبيات ، حيث جعل التاريخ الغابر ادواراً ، بدون دليل يستنداليه 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الشيوعية هي الصيغة المستقبلية للبشر، حيث اذا وصل التاريخ اليها ، يتجمد و الى الابد ، وكلا الغيبيين ظهر زيفه ، كما حققه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طرفاً من ذلك في كتبنا الاقتصادية، وفي كتب اخرى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ماركس ينهزم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ولذا فالماركسية تعدديناً مزيفاً، استمدت قدرتها من جهل الناس ، فسردت لهم الغيبيات في ظلام، فلما ظهر الزيف استمد القائمون بها ، قدرتهم من السلاح والسلطان ، حالها حال كل دكتاتور يأتى الى الناس باسم تهيئة مصالحهم ، فلما استولى على الحكم جعل السلاح حاكماً </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6459326_2870459653"/>
      <w:bookmarkStart w:id="463" w:name="_Toc167"/>
      <w:bookmarkEnd w:id="462"/>
      <w:r>
        <w:rPr>
          <w:rtl w:val="true"/>
        </w:rPr>
        <w:t>المال</w:t>
      </w:r>
      <w:bookmarkEnd w:id="463"/>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أسباب تمركز القدرة ، فالملكية الصحيحة ، هي التي تكون في قبال الاشياء الخمسة ، وهي توجب توزيع الثروة بين الجميع ، ولا يكون هناك محتاج يضطر الى اتعاب جسده واعطاء قدرته الاثرياء، كما لايكون هناك رأسمالي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بالمفهوم الغربي أو الشرقي، فان الأول يجعل المال في ايدي التجار الكبار كما في امريكا ، والثاني يجعل المال في يد الطبقة الحاكمة كما في البلاد الشيوعية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محل تمركز القدرة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ان الملكية الخاصة الصحيحة ، لا توجب الاتمركز القدرة بقدر الاستحقاق ، مثل العلم الذي يمركز القدرة بقدر تعب العالم، وانما الملكية الخاصة الموجبة لتمركز القدرة الاعتباطية هي سيطرة فئة أوفرد على المال سيطرة </w:t>
      </w:r>
      <w:bookmarkStart w:id="464" w:name="pg9502_64448"/>
    </w:p>
    <w:p>
      <w:pPr>
        <w:pStyle w:val="BookText"/>
        <w:rPr/>
      </w:pPr>
      <w:bookmarkEnd w:id="464"/>
      <w:r>
        <w:rPr>
          <w:rFonts w:ascii="Amiri" w:hAnsi="Amiri" w:eastAsia="Amiri" w:cs="Amiri"/>
          <w:color w:val="111111"/>
          <w:sz w:val="28"/>
          <w:sz w:val="28"/>
          <w:szCs w:val="28"/>
          <w:rtl w:val="true"/>
          <w:lang w:bidi="ar-SA"/>
        </w:rPr>
        <w:t xml:space="preserve">مطلقة ، تفعل ماتشاء ، واللازم ان لا ينخدع الانسان بالدعاية الشيوعية ، حيث يذكرون انه لاملكية خصوصية في بلادها ، فالقلة الحاكمة في تلك البلاد أقدر على التصرف في 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نتيجة اتعابهم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قدرة الرأسماليين في الغرب </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6459328_2870459653"/>
      <w:bookmarkStart w:id="466" w:name="_Toc168"/>
      <w:bookmarkEnd w:id="465"/>
      <w:r>
        <w:rPr>
          <w:rtl w:val="true"/>
        </w:rPr>
        <w:t>والسلاح</w:t>
      </w:r>
      <w:bookmarkEnd w:id="46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الاخر من أسباب تمركز القدرة ، ولذا يعتمد الحكام الديكتاتوريون عليه في ضرب الداخل وحرب الخارج ، فهذه امور داخلية</w:t>
      </w:r>
    </w:p>
    <w:p>
      <w:pPr>
        <w:pStyle w:val="BookText"/>
        <w:rPr/>
      </w:pPr>
      <w:r>
        <w:rPr>
          <w:rFonts w:ascii="Amiri" w:hAnsi="Amiri" w:eastAsia="Amiri" w:cs="Amiri"/>
          <w:color w:val="111111"/>
          <w:sz w:val="28"/>
          <w:sz w:val="28"/>
          <w:szCs w:val="28"/>
          <w:rtl w:val="true"/>
          <w:lang w:bidi="ar-SA"/>
        </w:rPr>
        <w:t>توجب تمركز القدرة ، سواء كان من بيده هذه الامور حصل عليها بالحق ، أو بالباطل ، وسواء كان داخلا في حزب سياسي ، أو نقابة صناعية أوزراعية ، أو غير تلك ، كما اذا كان فرداً في امة</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6459330_2870459653"/>
      <w:bookmarkStart w:id="468" w:name="_Toc169"/>
      <w:bookmarkEnd w:id="467"/>
      <w:r>
        <w:rPr>
          <w:rtl w:val="true"/>
        </w:rPr>
        <w:t>السبب الخارجي للقدرة</w:t>
      </w:r>
      <w:bookmarkEnd w:id="4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الخارجي لتمركز القدرة ، فهو أمثال الحروب والكوارث نحوهيجان البحر ، والسيول ، والجفاف ، ونحوها ، فان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تعيش في سلام ، لاتحتاج الى الرئيس المتمركز فيه القدرة ، أمالدى محاربة جماعة لهم ، أو جفاف مياههم أو ما أشبه يحتاجون الى رئيس يمركزون فيه قدراتهم ، لاجل ازالة تلك المشكلة ، اذ المشكلات لاتزال الابقدرات كبيرة ، والقدرة الكبيرة انما تكون وليدة تمركز القدرة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مماسبق ان تمركز القدرة يلازم التخصص ، حيث ان القدرات المنتشرة في الافراد ، يتجمع كل نوع منها فى فرد أو فئة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توزع في </w:t>
      </w:r>
    </w:p>
    <w:p>
      <w:pPr>
        <w:pStyle w:val="BookText"/>
        <w:rPr/>
      </w:pPr>
      <w:r>
        <w:rPr>
          <w:rFonts w:ascii="Amiri" w:hAnsi="Amiri" w:eastAsia="Amiri" w:cs="Amiri"/>
          <w:color w:val="111111"/>
          <w:sz w:val="28"/>
          <w:sz w:val="28"/>
          <w:szCs w:val="28"/>
          <w:rtl w:val="true"/>
          <w:lang w:bidi="ar-SA"/>
        </w:rPr>
        <w:t xml:space="preserve">الجماعة السياسية التي هدفها الوصول الى الحكم ، القدرات ، ففئة للاعلام واخرى للاتصال بالمجتمع ، وثالثة للمال ، وهكذا ، وكذلك القدرة الدينية ، لدى تشكلها ، فجماعة للخطابة ، واخرى للدراسة ، وثالثة لبناء المؤسسات ، فان الدين يسيطر على الناس ، من ناحيتين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الولاية الشرعية ، حيث ان حق التصرف في الكون الله ولرسوله و لخلفائه ولا منائهم ، بشرط ان يكون الامين مرضياً من قبل الاكثرية ، فاذا كان هناك امينان ، واختارت الامة احدهما ، كان هو الولى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امرهم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المتعلق يفيد العموم ، هذا بالاضافة الى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تحاكموا الى أحد من هؤلاء الفساق اجعلوا بينكم رجلا قد عرف حلالنا 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 مما ذكرناه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في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الادارة الدينية ، فان الادارة الدينية ببيان أحكام الاسلام وفهم تطبيقها على الخارج لا يمكن الا للعالم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تتمركز ، عند جعل الجماعة الوظائف ، الاقتصادية والعسكرية ، والدينية ، وغيرها ، لفرد أو لفئة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ووصول فرد أو جماعة الى نوع من القدرة المتمركزة يحتاج الى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المجتمع الذى يعيش فيه فان المجتمعات تختلف في شرائط الوصول الى القيادة ، أي نوع من القيادة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الاسلامي لاتشترط الوطنية أو القومية أو اللون للوصول الى المراتب الراقية في السلطة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تأطير القانون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السلطة التنفيذية ، فكل من اكتملت فيه شروط الاسلام كان قابلا للحكم ، كان من اى </w:t>
      </w:r>
      <w:bookmarkStart w:id="469" w:name="pg9502_64450"/>
    </w:p>
    <w:p>
      <w:pPr>
        <w:pStyle w:val="BookText"/>
        <w:rPr/>
      </w:pPr>
      <w:bookmarkEnd w:id="469"/>
      <w:r>
        <w:rPr>
          <w:rFonts w:ascii="Amiri" w:hAnsi="Amiri" w:eastAsia="Amiri" w:cs="Amiri"/>
          <w:color w:val="111111"/>
          <w:sz w:val="28"/>
          <w:sz w:val="28"/>
          <w:szCs w:val="28"/>
          <w:rtl w:val="true"/>
          <w:lang w:bidi="ar-SA"/>
        </w:rPr>
        <w:t xml:space="preserve">قطعة جغرافية من الارض، أو من أى قوم أو من اى لون أولغة، بينما في المجتمعات القومية ، أو الوطنية ، أو العنصرية أو ما أشبه ، لايصل الا من كان له تلك اللغة أو ذاك اللون الى آخره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المؤهلات النفسية التي تدفع بالفرد الى مقام قبول الجماهير له ، اذ من الواضح انه ليس كل فرد توفرت فيه شرائط القومية ، أو غيره تقبله الجماهير قائداً مرشداً ، والاسلام لا يعطى القدرة ، الا لمن اجتمع فيه شرطان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الكفائة، فان الاسلام دين الكفاءات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اكرمكم عند الله اتقاكم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الكفائة، فالتقوى وهى التحذر عن المزالق الدينية والدنيوية ، تعطى للانسان الكفائة الفائقة ، التي لاتماثلها الكفاءات الدنيوية ، التي تشترطها القوانين الوضعية ، وأقل الفرق الرقابة الداخلية الموجودة في المتقي دون غيره من اصحاب الكفاءات ، ومن المعلوم أهمية الرقابة النفسية في تسيير الامور على النحو الاصلح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ان تكون القدرة المعطاة لذي الكفاية، قدرة مشروعة، أي بقدر الحق ، ابتداءاً واستمراراً ، فان القدرة المتمركزة ، ديكتاتورياً لا يعترف بها الاسلام ، فلا تجمع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بالديكتاتورية، كما ان القدرة المتمركزة بالعدل تزال اذا مارست الديكتاتورية، ولذا فتمركز القدرة في القادة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تمركز بالعدل ابتداءاً وبقاءاً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459332_2870459653"/>
      <w:bookmarkStart w:id="471" w:name="_Toc170"/>
      <w:bookmarkEnd w:id="470"/>
      <w:r>
        <w:rPr>
          <w:rtl w:val="true"/>
        </w:rPr>
        <w:t>قدرة لاحقة</w:t>
      </w:r>
      <w:bookmarkEnd w:id="47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وهو ان ذا القدرة المتمركزة فرداً كان أو جماعة ، يلتف حوله جماعة آخرون ، يعطونه مزيداً من القدرة ويستمدون منه القدرة، اذانهم يرون </w:t>
      </w:r>
    </w:p>
    <w:p>
      <w:pPr>
        <w:pStyle w:val="BookText"/>
        <w:rPr/>
      </w:pPr>
      <w:r>
        <w:rPr>
          <w:rFonts w:ascii="Amiri" w:hAnsi="Amiri" w:eastAsia="Amiri" w:cs="Amiri"/>
          <w:color w:val="111111"/>
          <w:sz w:val="28"/>
          <w:sz w:val="28"/>
          <w:szCs w:val="28"/>
          <w:rtl w:val="true"/>
          <w:lang w:bidi="ar-SA"/>
        </w:rPr>
        <w:t xml:space="preserve">نجاحه نجاحهم وسقوطه سقوطهم ، فالتفافهم حوله يزيده قدرة، كما انهم بقدرته المتمركزة ، يستمدون منه القدرة ، مثله ومثلهم مثل ماء البحر وقطرات الامطار حيث ان البحر يستمد منها مزيداً من القدرة بينما تلك القطرات تصبح ذات قدرة كبيرة باستهلاكها في البحر وكذلك في قدرة الجيش فان الافراد الذين ينضمون الى الجيش يزيدونه قدرة كما انهم يتقوون به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وتصاعد القدرة بالانضمام هندسي لاعددي، فان تفاحة وتفاحة اخرى لاتزيد على تفاحتين ، أما قدرة وقدرة اخرى تكون أكثر من قدرتين ، ولذا الجيش يقدر على فتح المدن ، بينما لا توجد هذه القدرة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فرد فرد من أفراد الجيش ، فالقدرة كالبذرة اذا زرعت حيث انها تنمو ، وتعطى الاغصان والاوراد والازهار والثمار ، وعليه فالقدرة ذات نماء واطوار، وليست جامدة محدودة كسائر الجوامد </w:t>
      </w:r>
      <w:r>
        <w:rPr>
          <w:rFonts w:eastAsia="Amiri" w:cs="Amiri" w:ascii="Amiri" w:hAnsi="Amiri"/>
          <w:color w:val="111111"/>
          <w:sz w:val="28"/>
          <w:szCs w:val="28"/>
          <w:rtl w:val="true"/>
          <w:lang w:bidi="ar-SA"/>
        </w:rPr>
        <w:t xml:space="preserve">. </w:t>
      </w:r>
      <w:bookmarkStart w:id="472" w:name="pg9502_64452"/>
    </w:p>
    <w:p>
      <w:pPr>
        <w:pStyle w:val="Heading2"/>
        <w:numPr>
          <w:ilvl w:val="1"/>
          <w:numId w:val="1"/>
        </w:numPr>
        <w:rPr/>
      </w:pPr>
      <w:bookmarkStart w:id="473" w:name="__RefHeading___Toc6459334_2870459653"/>
      <w:bookmarkStart w:id="474" w:name="_Toc171"/>
      <w:bookmarkEnd w:id="472"/>
      <w:bookmarkEnd w:id="473"/>
      <w:r>
        <w:rPr>
          <w:rtl w:val="true"/>
        </w:rPr>
        <w:t xml:space="preserve">مسألة </w:t>
      </w:r>
      <w:r>
        <w:rPr>
          <w:rtl w:val="true"/>
        </w:rPr>
        <w:t xml:space="preserve">: </w:t>
      </w:r>
      <w:r>
        <w:rPr/>
        <w:t>20</w:t>
      </w:r>
      <w:r>
        <w:rPr>
          <w:rtl w:val="true"/>
        </w:rPr>
        <w:t xml:space="preserve"> </w:t>
      </w:r>
      <w:r>
        <w:rPr>
          <w:rtl w:val="true"/>
        </w:rPr>
        <w:t>أقسام القدرة</w:t>
      </w:r>
      <w:bookmarkEnd w:id="474"/>
    </w:p>
    <w:p>
      <w:pPr>
        <w:pStyle w:val="Heading3"/>
        <w:numPr>
          <w:ilvl w:val="2"/>
          <w:numId w:val="1"/>
        </w:numPr>
        <w:rPr/>
      </w:pPr>
      <w:bookmarkStart w:id="475" w:name="__RefHeading___Toc6459336_2870459653"/>
      <w:bookmarkStart w:id="476" w:name="_Toc172"/>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القدرة قد تكون بالسلطة ، وقد تكون بالشخصية ، وقد تكون بالسندية ، فان كلها قدرات وان اختلفت أسبابها </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6459338_2870459653"/>
      <w:bookmarkStart w:id="478" w:name="_Toc173"/>
      <w:bookmarkEnd w:id="477"/>
      <w:r>
        <w:rPr/>
        <w:t>1</w:t>
      </w:r>
      <w:r>
        <w:rPr>
          <w:rtl w:val="true"/>
        </w:rPr>
        <w:t xml:space="preserve"> - </w:t>
      </w:r>
      <w:r>
        <w:rPr>
          <w:rtl w:val="true"/>
        </w:rPr>
        <w:t>السلطة</w:t>
      </w:r>
      <w:bookmarkEnd w:id="478"/>
    </w:p>
    <w:p>
      <w:pPr>
        <w:pStyle w:val="BookText"/>
        <w:rPr/>
      </w:pPr>
      <w:r>
        <w:rPr>
          <w:rFonts w:ascii="Amiri" w:hAnsi="Amiri" w:eastAsia="Amiri" w:cs="Amiri"/>
          <w:color w:val="111111"/>
          <w:sz w:val="28"/>
          <w:sz w:val="28"/>
          <w:szCs w:val="28"/>
          <w:rtl w:val="true"/>
          <w:lang w:bidi="ar-SA"/>
        </w:rPr>
        <w:t>فالسلطة هي القدرة التي توجب خضوع الضعفاء أمام الأقوياء، والخضوع انما يكون الرغبة ،أو لرهبة، ثم الرغبة والرهبة قد تكون بالحق ، وقد تكون بالباطل، فالديكتاتور يكون مرهوب الجانب مرغوباً فيما عنده ، و تكون سلطته بالباطل بينما الحاكم العادل يرهبه الفساق والمجرمون، ويرجوه الضعفاء والمحرومون وسلطته بالحق ، وقدمر في مسألة سابقة ، موضوع الحق والباطل والسلطة قد تأتي بواسطة المال، وقد تأتي بواسطة السلاح ، وقد تأتي بواسطة السياسة والحكم والى غير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 تكون السلطة حاصلة بالتدريج ، كمن يجمع السياسة قطرة قطرة ، وقد تأتى فجئة ، كمن ينصبه السلطان أميراً ، أو يختاره الناس رئيساً ، والقدرة </w:t>
      </w:r>
      <w:bookmarkStart w:id="479" w:name="pg9502_64453"/>
    </w:p>
    <w:p>
      <w:pPr>
        <w:pStyle w:val="BookText"/>
        <w:rPr/>
      </w:pPr>
      <w:bookmarkEnd w:id="479"/>
      <w:r>
        <w:rPr>
          <w:rFonts w:ascii="Amiri" w:hAnsi="Amiri" w:eastAsia="Amiri" w:cs="Amiri"/>
          <w:color w:val="111111"/>
          <w:sz w:val="28"/>
          <w:sz w:val="28"/>
          <w:szCs w:val="28"/>
          <w:rtl w:val="true"/>
          <w:lang w:bidi="ar-SA"/>
        </w:rPr>
        <w:t xml:space="preserve">لها مصادر ، ولها مراكز ، ولها موارد ، فان كانت الثلاثة بالحق ، كانت القدرة في مجراها الصحيح، والاكانت باطلة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الاراء مصدر السلطة ويكون المركز الذى فيه الاراء له الكفائة والقابلية والشرائط وتصرف السلطة في اقامة العدل واعطاء كل شيء حقه ، كما انه بالعكس قد لا تكون آراء ، بل قفز الى الحكم بواسطة السلاح ، وقد تكون آراء لكن حصلها غير الكفوء بالتزوير، وقد يجتمع الشرطان ، لكن يصرفه ذو السلطة في ماليس بموردها ، وفى كل هذه الموارد يكون الامر باطلا</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459340_2870459653"/>
      <w:bookmarkStart w:id="481" w:name="_Toc174"/>
      <w:bookmarkEnd w:id="480"/>
      <w:r>
        <w:rPr/>
        <w:t>2</w:t>
      </w:r>
      <w:r>
        <w:rPr>
          <w:rtl w:val="true"/>
        </w:rPr>
        <w:t xml:space="preserve"> - </w:t>
      </w:r>
      <w:r>
        <w:rPr>
          <w:rtl w:val="true"/>
        </w:rPr>
        <w:t>الشخصية</w:t>
      </w:r>
      <w:bookmarkEnd w:id="481"/>
    </w:p>
    <w:p>
      <w:pPr>
        <w:pStyle w:val="BookText"/>
        <w:rPr/>
      </w:pPr>
      <w:r>
        <w:rPr>
          <w:rFonts w:ascii="Amiri" w:hAnsi="Amiri" w:eastAsia="Amiri" w:cs="Amiri"/>
          <w:color w:val="111111"/>
          <w:sz w:val="28"/>
          <w:sz w:val="28"/>
          <w:szCs w:val="28"/>
          <w:rtl w:val="true"/>
          <w:lang w:bidi="ar-SA"/>
        </w:rPr>
        <w:t xml:space="preserve">والشخصية هي القدرة التي تعطي لفرد أوامة رفعة على الاخرين، سواء كانت من ناحية العلم، أو المال، أو السلاح ، أو الادارة ، او الصناعة أو الفن أو غيرها، فالخطيب البارع ، والكاتب القدير ، والعالم المتفوق علماً، والفنان الماهر، والصناعي المتقدم، والبطل القوي ، والاداري الحسن الادارة ، وغيرهم من امثالهم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قدرة الشخصية ولذا يقال فلان له وزن ، فلان له ،ثقل فلان له شخصية ، وهذا يجري في الامم والاحزاب ، والمنظمات ، والجمعيات كما يجرى في الافراد أيضاً، والمحتفون حول مثل هذه القدرة ينالون منها دائماً ، كالذي في امة قوية أو ولد عالم عادل ، أوزوجة خطيب بارع ، أوما شاكل ذلك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ليس عطاءاً من الاجتماع اعتباطياً ، بل هو نوع تشجيع للفضيلة ، فان الانسان اذا عرف انه تكون له الشخصية لنفسه ولذويه اذا حصل على الكمال الفلاني، كان اهتمامه بتحصيله اكثر من اهتمام من يعلم ان شخصيته لا تتعداه الى ذويه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واحترام الناس لمثل هذه القدرة له عاملان </w:t>
      </w:r>
      <w:r>
        <w:rPr>
          <w:rFonts w:eastAsia="Amiri" w:cs="Amiri" w:ascii="Amiri" w:hAnsi="Amiri"/>
          <w:color w:val="111111"/>
          <w:sz w:val="28"/>
          <w:szCs w:val="28"/>
          <w:rtl w:val="true"/>
          <w:lang w:bidi="ar-SA"/>
        </w:rPr>
        <w:t xml:space="preserve">: </w:t>
      </w:r>
      <w:bookmarkStart w:id="482" w:name="pg9502_64454"/>
    </w:p>
    <w:p>
      <w:pPr>
        <w:pStyle w:val="BookText"/>
        <w:rPr/>
      </w:pPr>
      <w:bookmarkEnd w:id="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التشجيع على الكمال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استفادتهم منها ، فالعالم يفيض علماً ، والفنان يعطى الرفاه الى غيرهما وهذا هو سر انجذاب الناس الى ذوى الشخصية والمنجذب قد لا يستفيد بنفسه الا انه يعيش حالة سرور وغبطة كالانسان الذي ينزح الى بلد قوى ليجد السرور النفسي في كونه من اتباع تلك الدولة </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459342_2870459653"/>
      <w:bookmarkStart w:id="484" w:name="_Toc175"/>
      <w:bookmarkEnd w:id="483"/>
      <w:r>
        <w:rPr/>
        <w:t>3</w:t>
      </w:r>
      <w:r>
        <w:rPr>
          <w:rtl w:val="true"/>
        </w:rPr>
        <w:t xml:space="preserve"> - </w:t>
      </w:r>
      <w:r>
        <w:rPr>
          <w:rtl w:val="true"/>
        </w:rPr>
        <w:t>السندية</w:t>
      </w:r>
      <w:bookmarkEnd w:id="484"/>
    </w:p>
    <w:p>
      <w:pPr>
        <w:pStyle w:val="BookText"/>
        <w:rPr/>
      </w:pPr>
      <w:r>
        <w:rPr>
          <w:rFonts w:ascii="Amiri" w:hAnsi="Amiri" w:eastAsia="Amiri" w:cs="Amiri"/>
          <w:color w:val="111111"/>
          <w:sz w:val="28"/>
          <w:sz w:val="28"/>
          <w:szCs w:val="28"/>
          <w:rtl w:val="true"/>
          <w:lang w:bidi="ar-SA"/>
        </w:rPr>
        <w:t xml:space="preserve">والسندية، قسم ثالث من القدرة قديحصلها الفرد أو الجماعة ، أو الامة بسبب ما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المحقق سند فقهي، والطريحي حجة في اللغة، والكلينى مطلع على موازين الحديث والى غير ذلك ، والمقصود انه اذا قال أو كتب اصغي اليه ، وأخذ قوله مدركاً ، وهذه السندية تعطى للانسان نوع قدرة، وان لم تكن قدرة السلطة، وقدرة الشخصية، اذ بين هذه الاقسام الثلاثة عموم من وجه على الاصطلاح المنطقي وانما نسميها قدرة لان مفهوم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الخضوع للمقتدر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للسندثم قديكون السند فرداً وقد يكون جماعة،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الجريدة الفلانية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هيئة تحريرها عشرون ،انساناً، وحيث انهم سندفالمنتسب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سند ، كما ان الامة قد تكون سنداً مثلا يقال ان هذا الكتاب صدر من النجف ، أوفلان من أهالي كربلاء ، ومجرد ذلك يكفي في اعتماد الناس عليهما ، بعد ان عرفوا القاطنين في البلدين، بالعلم والنزاه والخبرة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والسندية ، لاتزول بالموت ، بل تبقى الى الابد ، اذا مات سنداً ، أمثال العلماء العظام، ومن أشبههم، كما انها لاتزول بانحراف السلطة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لا تكون السندية بالسلطة ، فموسى بن جعفر عليهما السلام في السجن ، وتحت الكبت سند ، بينما هارون في قمة السلطة ، ليس سنداً </w:t>
      </w:r>
      <w:r>
        <w:rPr>
          <w:rFonts w:eastAsia="Amiri" w:cs="Amiri" w:ascii="Amiri" w:hAnsi="Amiri"/>
          <w:color w:val="111111"/>
          <w:sz w:val="28"/>
          <w:szCs w:val="28"/>
          <w:rtl w:val="true"/>
          <w:lang w:bidi="ar-SA"/>
        </w:rPr>
        <w:t xml:space="preserve">. </w:t>
      </w:r>
      <w:bookmarkStart w:id="485" w:name="pg9502_64455"/>
    </w:p>
    <w:p>
      <w:pPr>
        <w:pStyle w:val="BookText"/>
        <w:rPr/>
      </w:pPr>
      <w:bookmarkEnd w:id="485"/>
      <w:r>
        <w:rPr>
          <w:rFonts w:ascii="Amiri" w:hAnsi="Amiri" w:eastAsia="Amiri" w:cs="Amiri"/>
          <w:color w:val="111111"/>
          <w:sz w:val="28"/>
          <w:sz w:val="28"/>
          <w:szCs w:val="28"/>
          <w:rtl w:val="true"/>
          <w:lang w:bidi="ar-SA"/>
        </w:rPr>
        <w:t xml:space="preserve">نعم ، قد يسقط السند اذا سقط مستنده،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فسق العادل ، سقط عن صحة سنديته في الشهادة ، واذا ابتلى العالم بالنسيان سقطت سنديته فيما يقول، واذا خان الامين سقطت سنديته في أئتمان الناس عنده، ومن الواضح ان السنديه انما تكون ، اذا كانت واقعية لا بالتزوير ، والاكان الشخص غير سند واقعاً، وان زعم بعض الناس انه سند ، كالذي ليس بطبيب ويرى نفسه طبيباً </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459344_2870459653"/>
      <w:bookmarkStart w:id="487" w:name="_Toc176"/>
      <w:bookmarkEnd w:id="486"/>
      <w:r>
        <w:rPr>
          <w:rtl w:val="true"/>
        </w:rPr>
        <w:t>كيف تدوم القدرة ؟</w:t>
      </w:r>
      <w:bookmarkEnd w:id="487"/>
    </w:p>
    <w:p>
      <w:pPr>
        <w:pStyle w:val="BookText"/>
        <w:rPr/>
      </w:pPr>
      <w:r>
        <w:rPr>
          <w:rFonts w:ascii="Amiri" w:hAnsi="Amiri" w:eastAsia="Amiri" w:cs="Amiri"/>
          <w:color w:val="111111"/>
          <w:sz w:val="28"/>
          <w:sz w:val="28"/>
          <w:szCs w:val="28"/>
          <w:rtl w:val="true"/>
          <w:lang w:bidi="ar-SA"/>
        </w:rPr>
        <w:t xml:space="preserve">ثم ان كل الاقسام الثلاثة من القدرة ، انما تدوم بشرطين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القدرة قد حصلت من مجاريها الطبيعية ، فاذا حصلت بالتزوير ، أو القفز ، أو الصدفة ، اوما أشبه ذلك لم تدم ، كما ان العكس أيضاً كذلك ، فاذا خرج من له قدرة حقيقية ، عن مجرى القدرة بالديكتاتورية ، أو التزوير ، او ما أشبه ذلك ، لم يدم وسار الى الانعزال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 انسان الى السلطة صدفة ، أو حصلت له الشخصية بالتزوير ، كما اذا زور شهادة دكتوراه لنفسه ، والحال انه لم يحصل عليها حقيقة، أو جعل نفسه سنداً بالدعاية، فانه سرعان ما ينكشف زيفه، وتنفلت القدرة من يده ، ولذا أجاب الامام عليه السلام لمن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الحيلة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النمو سريع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 الشاعر الى هذه الحقيقة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أخذ البلاد بغير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عليه تسليم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فالنمو يجب ان يكون طبيعياً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لابدان يظهر الحق، وقد قالت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القسر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لقسرباق مادام القاسر ، فاذازال القاسر ظهر الامر على حقيقته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قصص القرآن الحكيم ، والتاريخ الغابر أمثلة ، وعبر ،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فطالما ادعى فرعون ونمرود الربوبية وطالما اضطهد موسى وابراهيم عليهما السلام ، لكن لم يدم الباطل في عرشه ، ولم يبق الحق في مخبئه ، بل ورث موسى عليه السلام ملك مصر، كما دمر فرعون ، وظهر ابراهيم عليه السلام مسيطراً على التاريخ ، بينما ذهب نمرود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حيث القت رحلها ام قشعم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فاللازم على صاحب القدرة الذى غصب السلطة أو الشخصية أو السندية ان كان أحب نفسه وأراد بقاء قدرته ، ان يحوّل الزيف حقيقه ، فاذا زور شهادة الطب، درس الطب حتى يستحق الشهادة ، واذا زيف الانتخابات فوصل الى السلطة، ان يهيىء آراء العام لنفسه بمختلف الوسائل والسبل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العكس اللازم لذى القدرة الحقيقية، ان يظهر زيف الغاصب ،بما يسقطه عن قدرته المغتصبة ، ليرجع الحق الى أهله ، وفي الشريعة الاسلامية الامر بالمعروف والنهي عن المنكر، واحقاق الحق و ابطال الباطل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والزيف مبغوض حتى في الدرهم ، ولذا قال الامام عليه السلام في النقد المزيف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اكسره والقه في البالوعة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جزاء الزيف الكسر والتلويث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ادامة مقومات القدرة ، فمثلا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جائت بالانتخابات المشروعة ، انما حصلت للسلوك الحسن ، فاذا تغير سلوك المنتخب ، سقطت سلطته عن القلوب أولا ، وعن الابدان ثانياً ، فان تمكنت الجماهير من اسقاطه اسقطوه، كما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ووترغيت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يتمكنوا من الاسقاط لم ينتخبوه مرة ثانية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الحاصلة من أسبابها ، فان صاحب الشخصية اذا لم يدم الاسباب سقطت شخصيته، بما يذهب 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بالنسبة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يبقى سنداً مادام يستمر في تحفظه على مقومات السندية ، فان زالت المقومات السندية،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السياسي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آرائه وتنبأته المستقبلية ، لاتصاله الدائم بالعالم، عن طريق وسائل الاعلام فاذا قط قطع اتصاله بالعالم تدرج الى ضعف آرائه و تنباته، الى حين يسقط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قسم من القدرة ، بقائها، بحاجة الى تصعيدها الدائم،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المشهور انما يبقى كذلك ، اذا أضاف كل علم جديد الى علمه ، أما اذا جمد واقتنع بما تعلمه عند تخرجه من المعهد تقدم عليه غيره وانتزع منه الشهرة ، فتأخر الى الصف الخلفي بعد ان كان في الصف الأمامي ، وكذلك الدولة القوية ذات السلاح المتطور ، اذا جمدت على سلاحها السابق ، تقدمت عليها غيرها ممن استمرت في تطوير السلاح ، فبريطانيا قبل نصف قرن كانت أقوى الدول والان رجعت في الصف الثالث ، بينما قفزت غيرها الى الصف الثاني والأول، ولذا قرر الاسلام 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ساوى يوماه فهو مغبون ، ومن كان غده شراً من امسه فهو ملعون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مطرود من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فالاقسام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 والشخصية ، والسندية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بعضها بعضاً ، خارجاً غالباً ، وان كان بينها تفاوت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لكل من الفرد والمجتمع ، نوعاً من القدرة وقد تتعارض القدرتان ، ويقدم أقواهما ، كما اذا أراد الفرد انتخاب رئيس أو نائب ، وأرادت جماعته انتخاب غيره ، فان قدرة الفرد قد تطغى على الجماعة ، وقد يكون العكس، ولا يلزم طغيان قدرة الفرد الديكتاتورية، اذ قديكون الطغيان من جهة حب الجماعة للفرد، بما يوجب ترجيح رأيه على رأيهم ، وقد كان غاندي ، يستفيد من هذه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آرائه على حزب المؤتمر ، و كان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انه يخالف رأى غاندى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له ، لطغيان محبوبيته عليهم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القدرة التي تكون للفرد أو الجماعة ، قد تكون قدرة غير مقيدة بالحقوق ، وقد تقيدبها ، فان القدرة بذاتها مطلقة وحشية ، وانما الروابط بين الفرد في ضمن الجماعة ، وبين الفرد بالنسبة الى سائر أفراد المجتمع هي التي تقيد القدرة، وتحددها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له قدرة ابداء آرائه ، لكن ربطه بالجماعة يحدد ذلك حيث ان ابداء رأيه يوجب ضرر الجماعة وكذلك فقد تكون الجماعة ذات القدرة على ابداء رأيها، تتقيد برابطتها بالرئيس أو نحوه ، فتكف عن ابداء رأيها ، لان الابداء يضر 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الروابط التي توجد بين الفرد وبين جماعته أو بينه وبين سائر افراد المجتمع، 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يتبين الفرق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 الحقوقي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هو الفرد بدون ملاحظة روابطه ، والثاني هو الفرد مع ملاحظة روابطه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والجماعة ايضاً لها شخصية طبيعية ، كما ان لها شخصية حقوقية ، ومن آثار ذلك ، ان الفرد في ضمن الجماعة ، كل التزاماته تحت غطاء الجماعة ، لا ترتبط به ، وانما ترتبط بمن له هذا المقام، فإذا تبدل رئيس الجمهورية أو رئيس الوزراء ، أو غيرهما ، وحتى في الجماعات الصغيرة ، لا يكون لهذا الفرد بعد خروجه عن ذلك المنصب ، أي من تلك الالتزامات ، بل كان الملتزم بها، الفرد الجديد الذى خلفه في مقامه ، وكذلك اذا تبدل كل اعضاء الجماعة ، كانت الافراد الجديدة التي تشكل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الجماعة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كل تلك الحقوق ، كما ان عليها كل واجبات الجماعة الأولى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الفرد في ضمن الجماعة، أو بالنسبة الى سائر الأفراد، وكذلك الجماعة في قبال افرادها ، أو سائر الأفراد أو سائر الجماعات ، له ولها، حقوق وواجبات والحق أخذ ، والواجب اعطاء ، فاذا تعادلا كان الفرد أو الجماعة في حالة </w:t>
      </w:r>
    </w:p>
    <w:p>
      <w:pPr>
        <w:pStyle w:val="BookText"/>
        <w:rPr/>
      </w:pPr>
      <w:r>
        <w:rPr>
          <w:rFonts w:ascii="Amiri" w:hAnsi="Amiri" w:eastAsia="Amiri" w:cs="Amiri"/>
          <w:color w:val="111111"/>
          <w:sz w:val="28"/>
          <w:sz w:val="28"/>
          <w:szCs w:val="28"/>
          <w:rtl w:val="true"/>
          <w:lang w:bidi="ar-SA"/>
        </w:rPr>
        <w:t xml:space="preserve">جمود وركود، اما اذا كانت الحقوق اكثر ، كان الفرد أو الجماعة في حالة تأخر كمن يستهلك اكثر مما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الأمر بالعكس بان كانت الواجبات اكثر، كان الفرد أو الجماعة في حالة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يحصل أكثر مما يستهلك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ان للحقوق والواجبات تكاملا، وتطوراً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فهوان الانسان فی مسيره التاريخي يكشف حاجات جديدة ، هي بحاجة الى ضوابط جديدة وهذه الضوابط الروابط ، ولذا كلما سارت الامة أو الجماعة ، ازدادت روابطها، حيث تكشف لهم الايام حاجات جديدة، هي بحاجة الى جعل ضوابط جديدة ولافرق في ذلك بين ان يكون السائد على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الأول، يطبقون الحاجة الجديدة على الكليات الدينية ، وفي الثاني يضعون قوانين جديدة ، ان لم يكن قانون يمكن تطبيقه على الواقعة الجديدة ، ولذا 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الواقعة فارجعوافيها الى رواة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راوي الحديث يعرف كيف يطبق الكلي على الواقعة الجديدة ، وقد قال الامام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الاصول وعليكم الفروع وقد قررفي محله ان الاسلام ذكر كل حاجات البشر ، اما في صور الجزئيات أو في صور القوانين الكلية ،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الاصلية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للشبر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الجماعة تواجه ظروفاً مختلفة ، كل ظرف له حقوق خاصة ، وبتطور الظروف تتطوير الحقوق فمثلا ظرف الحرب في الحقوق والواجبات غير ظرف السلم، وظرف تكاثر الناس في المدينة غير ظرف قلتهم حيث ان تقسيم المدينة في حال الانتخابات يختلف في باب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صعوبة المرور في حال الكثرة مما يحتاج الى قوانين جديدة ، وكذلك في حال تطور الاقتصاد ، والى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مجموعة الحقوق التي توضع ، من جهة الروابط ،سواء للامة أو الجماعة ،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الادارات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ضوابط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المقاومة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 الحزب ، أو المنظمة أو الجمعية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الضوابط قسم منها مقدمة على الامة والجماعة ، حيث سبق ان وضعت ، وقسم منها تضعها نفس الامة والجماعة ، وهكذا تسير الضوابط على طول التاريخ كنهر جار ، يتسع ويكثر مائه بروافد العيون التي تنصب فيه على طول الطريق </w:t>
      </w:r>
      <w:r>
        <w:rPr>
          <w:rFonts w:eastAsia="Amiri" w:cs="Amiri" w:ascii="Amiri" w:hAnsi="Amiri"/>
          <w:color w:val="111111"/>
          <w:sz w:val="28"/>
          <w:szCs w:val="28"/>
          <w:rtl w:val="true"/>
          <w:lang w:bidi="ar-SA"/>
        </w:rPr>
        <w:t xml:space="preserve">. </w:t>
      </w:r>
      <w:bookmarkStart w:id="488" w:name="pg9502_64461"/>
    </w:p>
    <w:p>
      <w:pPr>
        <w:pStyle w:val="Heading2"/>
        <w:numPr>
          <w:ilvl w:val="1"/>
          <w:numId w:val="1"/>
        </w:numPr>
        <w:rPr/>
      </w:pPr>
      <w:bookmarkStart w:id="489" w:name="__RefHeading___Toc6459346_2870459653"/>
      <w:bookmarkStart w:id="490" w:name="_Toc177"/>
      <w:bookmarkEnd w:id="488"/>
      <w:bookmarkEnd w:id="489"/>
      <w:r>
        <w:rPr>
          <w:rtl w:val="true"/>
        </w:rPr>
        <w:t xml:space="preserve">مسألة </w:t>
      </w:r>
      <w:r>
        <w:rPr>
          <w:rtl w:val="true"/>
        </w:rPr>
        <w:t xml:space="preserve">: </w:t>
      </w:r>
      <w:r>
        <w:rPr/>
        <w:t>21</w:t>
      </w:r>
      <w:r>
        <w:rPr>
          <w:rtl w:val="true"/>
        </w:rPr>
        <w:t xml:space="preserve"> </w:t>
      </w:r>
      <w:r>
        <w:rPr>
          <w:rtl w:val="true"/>
        </w:rPr>
        <w:t>مهمة علم السياسة تجاه القدرة</w:t>
      </w:r>
      <w:bookmarkEnd w:id="490"/>
    </w:p>
    <w:p>
      <w:pPr>
        <w:pStyle w:val="Heading3"/>
        <w:numPr>
          <w:ilvl w:val="2"/>
          <w:numId w:val="1"/>
        </w:numPr>
        <w:rPr/>
      </w:pPr>
      <w:bookmarkStart w:id="491" w:name="__RefHeading___Toc6459348_2870459653"/>
      <w:bookmarkStart w:id="492" w:name="_Toc178"/>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القدرة حقيقة واحدة حالها في المجتمع حال الطاقة في الكون ، فكما ان القدرة فى امواج البحار ، وفى العواصف ، وفي الشلالات ، وفي النار، وفي غير ذلك واحدة ، تعطي تارة البناء وأخرى الهدم ، كذلك القدرة في المجتمع سواء كانت في السلاح أو الثروة أو العلم أو الدين أو الدعاية ، وكما ان النار ان قيدت بقيودها اعطت طبخ الطعام أو صهر الحديد المفيد للانسان وغير ذلك ، وان اطلق سراحها ، قتلت ، كذلك الثروة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زمت بزمام الصلاح كانت مفيدة ومنعشة للمجتمع ، بينما ان اطلق كونت الرأسمالية التي تضر الرأسمالي ، وتضر الطبقة الكادحة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العلم ان صرف فى الصلاح نفع وان صرف في صنع القنابل الذرية و ما أشبه من أجل الفتك و التدمير ضر و قد قال جملة من الفلاسفة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والنار والتراب والهواء جوهر واحد ، تتبدل صورها بهذه الامور الاربعة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يمكن ان يأتي هذا الكلام في القدرة ، فهي حقيقة واحدة تظهر في </w:t>
      </w:r>
    </w:p>
    <w:p>
      <w:pPr>
        <w:pStyle w:val="BookText"/>
        <w:rPr/>
      </w:pPr>
      <w:r>
        <w:rPr>
          <w:rFonts w:ascii="Amiri" w:hAnsi="Amiri" w:eastAsia="Amiri" w:cs="Amiri"/>
          <w:color w:val="111111"/>
          <w:sz w:val="28"/>
          <w:sz w:val="28"/>
          <w:szCs w:val="28"/>
          <w:rtl w:val="true"/>
          <w:lang w:bidi="ar-SA"/>
        </w:rPr>
        <w:t xml:space="preserve">مظاهرها المختلفة ولذا يتمكن الانسان ان يبدل بعضها ببعض فالمال يجعله سلاحاً أو دعاية، والسلاح يبدله الى المال، والدعاية يبدلها الى المال ، وهكذا ولولا الروح الواحدة السائدة في الجميع لم يكن امكان التبديل وهكذا يقال في عالم الاقتصاد ، فلو لا ان الدهن والصوف يشتملان على روح واحدة اقتصادية ، لم يبدل الرجل الريفي احدهما بالاخر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خطأ وقع فيه بعض ، حيث زعم ان الروح العامة في أنواع القدرة المتعددة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آخر ، انها الاقتصاد، وزعم ثالث</w:t>
      </w:r>
    </w:p>
    <w:p>
      <w:pPr>
        <w:pStyle w:val="BookText"/>
        <w:rPr/>
      </w:pPr>
      <w:r>
        <w:rPr>
          <w:rFonts w:ascii="IRNazanin" w:hAnsi="IRNazanin" w:eastAsia="IRNazanin"/>
          <w:color w:val="111111"/>
          <w:sz w:val="28"/>
          <w:sz w:val="28"/>
          <w:szCs w:val="28"/>
          <w:rtl w:val="true"/>
          <w:lang w:bidi="fa-IR"/>
        </w:rPr>
        <w:t>انها الدعاية ووجه في الخطأ فی ذلك ، انه لاوجه لجعل احدها أصلا ، والبقية اشكالا بل الجميع اشكال والروح السائدة تختفي فان الشيء المشكل لا يمكن ان يكون 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قالوا في الفلسفة ان الكم والكيف وباقي المقولات التسع لا يمكن ان تكون جواهر ، والا لم يتحول الجوهر من احدها الى الاخر ، فالمربع لا يمكن ان يكون مثلثاً ، وهكذا ، وعليه فالشمع لاشكل له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يتبادل عليه الاشكال ، وان لم يمكن رؤية الشمع خالياً عن 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ووظيفة العلم الاجتماعى والذي هو من فروع السياسة اكتشاف 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وقوانين القدرة سواء 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مسبباتها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اسباب تحولها من شكل أوشكل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فاذا عرفت القدرة بما هي نتمكن من ان نعرف قوانينها ، و اذا عرفت قوانينها ، امکن ترويضها بما يوجب استعمالها في الصلاح والوقوف </w:t>
      </w:r>
    </w:p>
    <w:p>
      <w:pPr>
        <w:pStyle w:val="BookText"/>
        <w:rPr/>
      </w:pPr>
      <w:r>
        <w:rPr>
          <w:rFonts w:ascii="Amiri" w:hAnsi="Amiri" w:eastAsia="Amiri" w:cs="Amiri"/>
          <w:color w:val="111111"/>
          <w:sz w:val="28"/>
          <w:sz w:val="28"/>
          <w:szCs w:val="28"/>
          <w:rtl w:val="true"/>
          <w:lang w:bidi="ar-SA"/>
        </w:rPr>
        <w:t xml:space="preserve">دون استعمالها في الفساد، فنقف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نقف دون طغيان القدرة سواء في علم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تظهر الديكتاتوريات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علم 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تظهر الرأسماليات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في غيرهما، من اشكال القدرة، حال القدرة في المجتمع حال النار في الطبيعة ، فان الانسان اذا لم يعرف كيف يستخرجها من الزنار ،و كيف يحوطها بالاحتياجات ، اما لا ينتفع بها ، و أما تحرقه ،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عرفنا أنواع القدرة ، ودققنا فى مزاياها ، واستقرئنا خصوصياتها، نكتشف قوانينها أكثر فأكثر ، ولذا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القاء النظرة الفاحصة الى اشكال القدرة الرئيسية ، أمثال القدرة الكهنوتية ، والقدرة الملكية ، و القدرة الغاشمة، والقدرة الثورية ، والقدرة الاقتصادية والقدرة على التأثير في الرأي ،وغيرها، حتى نتمكن من ترويضها، وذلك بعد ان نعرف ان القدرة في الجميع شيء واحد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النتائج المطلوبة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للقدرة جوهر واحد ، ولها اشكال، فكل فئة تتطلب القدرة في شكلها المطلوب لها، فالانسان السياسي يندفع في طلب هذه القدرة ، في شكلها الموجب لقبول الناس أمره ونهيه ، ونفوذه فيهم ، واطاعتهم له ، بينما الانسان الاقتصادي يندفع في طلب هذه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شكلها الموجب لجمع الثروة ،والوصول الى نتائج الثروة من الشخصية الخاصة ،الى غير ذلك من اشكال القدرات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معنى ذلك ان الانسان يحصل على شكل من اشكال القدرة فقط بحيث يمكن عزله عن سائر الاشكال، بل معناه ان المهم لديه، أولا وبالذات هذا الشكل دون ذلك، وان كانت الاشكالات متشابكة لا يمكن عزل بعضها من بعض، كما تقدم الكلام في مثل ذلك في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السلطوية، والشخصية والسندية </w:t>
      </w:r>
      <w:r>
        <w:rPr>
          <w:rFonts w:eastAsia="Amiri" w:cs="Amiri" w:ascii="Amiri" w:hAnsi="Amiri"/>
          <w:color w:val="111111"/>
          <w:sz w:val="28"/>
          <w:szCs w:val="28"/>
          <w:rtl w:val="true"/>
          <w:lang w:bidi="ar-SA"/>
        </w:rPr>
        <w:t xml:space="preserve">) . </w:t>
      </w:r>
      <w:bookmarkStart w:id="493" w:name="pg9502_64464"/>
    </w:p>
    <w:p>
      <w:pPr>
        <w:pStyle w:val="BookText"/>
        <w:rPr/>
      </w:pPr>
      <w:bookmarkEnd w:id="493"/>
      <w:r>
        <w:rPr>
          <w:rFonts w:ascii="Amiri" w:hAnsi="Amiri" w:eastAsia="Amiri" w:cs="Amiri"/>
          <w:color w:val="111111"/>
          <w:sz w:val="28"/>
          <w:sz w:val="28"/>
          <w:szCs w:val="28"/>
          <w:rtl w:val="true"/>
          <w:lang w:bidi="ar-SA"/>
        </w:rPr>
        <w:t xml:space="preserve">ويظهر من النصوص الاسلامية ، ان القدرة واحدة في جوهرها ، حيث ان كونه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 بالقدرة على الخلق والرزق والاعطاء والمنع والاحياء والاماته وغيرها، كما ان اكتشاف أسباب القدرة داخل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 لكم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أما ترويض القدرة في النظر الاسلامي فقد سبق الكلام حوله ، في مسألة سابقة </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6459350_2870459653"/>
      <w:bookmarkStart w:id="495" w:name="_Toc179"/>
      <w:bookmarkEnd w:id="494"/>
      <w:r>
        <w:rPr>
          <w:rtl w:val="true"/>
        </w:rPr>
        <w:t>الأمور التی هی محور علم السیاسیة</w:t>
      </w:r>
      <w:bookmarkEnd w:id="495"/>
    </w:p>
    <w:p>
      <w:pPr>
        <w:pStyle w:val="BookText"/>
        <w:rPr/>
      </w:pPr>
      <w:r>
        <w:rPr>
          <w:rFonts w:ascii="Amiri" w:hAnsi="Amiri" w:eastAsia="Amiri" w:cs="Amiri"/>
          <w:color w:val="111111"/>
          <w:sz w:val="28"/>
          <w:sz w:val="28"/>
          <w:szCs w:val="28"/>
          <w:rtl w:val="true"/>
          <w:lang w:bidi="ar-SA"/>
        </w:rPr>
        <w:t xml:space="preserve">واذقد عرفت ان السياسة هي عبارة عن اعمال القدرة، وان القدرة حقيقة واحدة لها مظاهر، وان بعض أقسام اعمال القدرة مصلح ، وبعضه ،مفسد، فأهم ما يجب أن يبحث عنه في علم السياسة امورثلاثة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نوع السياسة الذى يجب ان يسود المجتمع حتى يوفر أكبر قدر من الخير لاكبر كمية من أفراد المجتمع، وانمالم نقل كل افراد المجتمع لان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مصالح المجتمع ،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اقل من زعم التضارب عند جماعات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يعم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العرفى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الحاضر ، النظام الرأسمالي ، تتضارب فيه مصلحة كبار الاثرياء مع مصلحة الطبقة العاملة، والنظام الشيوعى تتضارب فيه مصلحة الطبقة الحاكمة المالكة للثروة والقدرة مع مصلحة بقية الشعب، والنظام الديمقراطى تتضارب فيه مصلحة الاحزاب بعضها مع بعض ، اذ كل يريد تنفيذ برنامجه والوصول الى الحكم ، و النظام الديكتاتورى تتضارب فيه مصلحة الديكتاتور ومصلحة الشعب ، الى غير ذلك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ماهى الوسائل التي تصطنعها الدولة لتنفيذ هذه السياسة ، اذقد </w:t>
      </w:r>
    </w:p>
    <w:p>
      <w:pPr>
        <w:pStyle w:val="BookText"/>
        <w:rPr/>
      </w:pPr>
      <w:r>
        <w:rPr>
          <w:rFonts w:ascii="Amiri" w:hAnsi="Amiri" w:eastAsia="Amiri" w:cs="Amiri"/>
          <w:color w:val="111111"/>
          <w:sz w:val="28"/>
          <w:sz w:val="28"/>
          <w:szCs w:val="28"/>
          <w:rtl w:val="true"/>
          <w:lang w:bidi="ar-SA"/>
        </w:rPr>
        <w:t xml:space="preserve">تختلف الوسائل مع وحدة الهدف، فمثلا الهدف هو كبت العدو، فهل الوسيلة الى ذلك السلم والحرب؟ أو فى ما نحن فيه الهدف مشاركة أكثر الامة في صنع القرارات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حكومة الناس على الناس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 الوسيلة الى ذلك، كون الامة تنتخب رئيس الجمهورية مباشرة ، أوان نواب الامة ينتخبون رئيس الجمهورية؟ الى غير ذلك من امثلة تعدد الوسائل مع وحدة الهدف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نوع التأثير الذى يمكن ان يكون لنا في اختيار هذه السياسة واختيار هذه الوسائل ، اذ كما ان عللا متعددة تعطى أثراً واحداً كذلك يكون حال الواسطة مع الاثر النهائى الذى يتوخاه الانسان اذ ليس المهم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والمسبب بل المهم نتيجة المسبب اذاً فالبحث السياسي، قرار وكيفية تنفيذ، ونتائج تترتب على القرار، وكل من الثلاثة لها اشكال ولذا يجب ان يبحث السياسي عن ماهو القرار الملائم ؟ وعن ماهو التنفيذ الملائم لهذا القرار ؟ وعن ماهو الأثر الذى يتوخاه من هذا القرار ؟ </w:t>
      </w:r>
      <w:bookmarkStart w:id="496" w:name="pg9502_64466"/>
    </w:p>
    <w:p>
      <w:pPr>
        <w:pStyle w:val="Heading2"/>
        <w:numPr>
          <w:ilvl w:val="1"/>
          <w:numId w:val="1"/>
        </w:numPr>
        <w:rPr/>
      </w:pPr>
      <w:bookmarkStart w:id="497" w:name="__RefHeading___Toc6459352_2870459653"/>
      <w:bookmarkStart w:id="498" w:name="_Toc180"/>
      <w:bookmarkEnd w:id="496"/>
      <w:bookmarkEnd w:id="497"/>
      <w:r>
        <w:rPr>
          <w:rtl w:val="true"/>
        </w:rPr>
        <w:t xml:space="preserve">مسألة </w:t>
      </w:r>
      <w:r>
        <w:rPr>
          <w:rtl w:val="true"/>
        </w:rPr>
        <w:t xml:space="preserve">: </w:t>
      </w:r>
      <w:r>
        <w:rPr/>
        <w:t>22</w:t>
      </w:r>
      <w:r>
        <w:rPr>
          <w:rtl w:val="true"/>
        </w:rPr>
        <w:t xml:space="preserve"> </w:t>
      </w:r>
      <w:r>
        <w:rPr>
          <w:rtl w:val="true"/>
        </w:rPr>
        <w:t>المؤسسات السياسية</w:t>
      </w:r>
      <w:bookmarkEnd w:id="498"/>
    </w:p>
    <w:p>
      <w:pPr>
        <w:pStyle w:val="BookText"/>
        <w:rPr/>
      </w:pPr>
      <w:r>
        <w:rPr>
          <w:rFonts w:ascii="Amiri" w:hAnsi="Amiri" w:eastAsia="Amiri" w:cs="Amiri"/>
          <w:color w:val="111111"/>
          <w:sz w:val="28"/>
          <w:sz w:val="28"/>
          <w:szCs w:val="28"/>
          <w:rtl w:val="true"/>
          <w:lang w:bidi="ar-SA"/>
        </w:rPr>
        <w:t>الامة هي التي توجد السياسة والسياسة تكبر بشرور الزمان ، كماً وكيفاً وكلما كبرت السياسة كبرت المؤسسات المرتبطة بها، سواء المؤسسات</w:t>
      </w:r>
    </w:p>
    <w:p>
      <w:pPr>
        <w:pStyle w:val="BookText"/>
        <w:rPr/>
      </w:pPr>
      <w:r>
        <w:rPr>
          <w:rFonts w:ascii="Amiri" w:hAnsi="Amiri" w:eastAsia="Amiri" w:cs="Amiri"/>
          <w:color w:val="111111"/>
          <w:sz w:val="28"/>
          <w:sz w:val="28"/>
          <w:szCs w:val="28"/>
          <w:rtl w:val="true"/>
          <w:lang w:bidi="ar-SA"/>
        </w:rPr>
        <w:t xml:space="preserve">السياسية، أو الاقتصادية ، أو الاجتماعية ، أو الإدارية أو غيرها ، و الإدارة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بالكيس الإدارات السياسية ، في البلاد على مثل دوائر الاحزاب المنظمات والجمعيات السياسية ، فانها كلها في جنب الادارة السياسية للدولة ، ادارات صغيرة ، وبين الادارة السياسية للدولة ، وتلك الادارات تجاذب وتدافع، فحيث ان كلا منهما يستفيد من الاخر ويستند اليه يكون بينها تجاذب ، أما حيث ان كلا منها يريد التوسع يكون بينهما تدافع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الادارة السياسية للدولة أكمل الادارات، واكثرها أجهزة ، وأشد ها تعقيداً ، فان الامكانيات المتوفرة للدولة ، توجب تكميل الادارة السياسية ، بينما الدوائر السياسية الصغيرة ، غالباً تشكو من نقص في العنصر البشري، ومن نقص في العنصر المادي، بينما الدولة لا تشكو اي النقصين،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الدول الديكتاتورية </w:t>
      </w:r>
    </w:p>
    <w:p>
      <w:pPr>
        <w:pStyle w:val="BookText"/>
        <w:rPr/>
      </w:pPr>
      <w:r>
        <w:rPr>
          <w:rFonts w:ascii="Amiri" w:hAnsi="Amiri" w:eastAsia="Amiri" w:cs="Amiri"/>
          <w:color w:val="111111"/>
          <w:sz w:val="28"/>
          <w:sz w:val="28"/>
          <w:szCs w:val="28"/>
          <w:rtl w:val="true"/>
          <w:lang w:bidi="ar-SA"/>
        </w:rPr>
        <w:t>نقص في العنصر البشرى للدولة، حيث انها لاتقدر على جذب ذوي الخبرة و الحصافة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كثرت أعمال الدولة ، يجب تكثير الاجهزة لتكون الاجهزة كافية للحاجات المتكثرة كما ان الكثرة المرتبطة توجب التعقيد ، حيث انه كلما كثر الارتباط كثر التعقيد، وقد تقدم ان الاثنين بينهما علاقتان، فاذا صار العدد ثلاثة، كانت العلاقة ستة فاذا صار العدد أربعة صارت العلاقة اثنتى عشرة وهكذا، ولذا تجعل الدول الحديثة ادارة التنسيق بين دوائرها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الاطار المكمل المعقدة الكبير، يجرب السياسي حظه في القرارات والحلول والتأثير، اذ كلما اتسع الأمر أكثر وتعقد وكثرت اجهزته يكون القرار أخطر ، وحل المشكلة أصعب، وكلاهما بحاجة الى شدة الانتباه ، مع كثرة العلم ، وطول التجربة ، فكلما كان الطريق أطول ، وأكثر شوكاً ، يكون المسير فيه بسلام إلى آخر الطريق، اخطر وأصعب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اذا كانت حرية الصحافة وكان حزب منافس يتربص باخطاء السياسي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كل خطأ صغير خليق باسقاط السياسي عن عليائه ، الى أسفل سافلين ، كما يشاهد في فضائح الحكام في البلاد التي تتمتع بشيء من الحريات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 ان القرار في الدول لا يكون الابأكثرية آراء الساسة، فلا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الدول الديكتاتورية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للقرارات الفردية ، وحتى الذين يأخذون القرار فردياً ، يجبرون أصدقائهم على الامضاء على القرار ، أو يعلنون في أجهزة الاعلام ان القرار بالاكثرية ، والقرار الصحيح هو الذي يعالج موضوعاً طبيعياً ، بأحسن علاج ، فقد لا يحتاج الأمر الى قرار ، وقد يحتاج اليه ، فوضع القرار في الأول ، كعدم وضعه في الثاني كلاهما غير ملائم للواقع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في صورة وضع القرار حيث الاحتياج اليه، قد يكون القرار أقل </w:t>
      </w:r>
    </w:p>
    <w:p>
      <w:pPr>
        <w:pStyle w:val="BookText"/>
        <w:rPr/>
      </w:pPr>
      <w:r>
        <w:rPr>
          <w:rFonts w:ascii="Amiri" w:hAnsi="Amiri" w:eastAsia="Amiri" w:cs="Amiri"/>
          <w:color w:val="111111"/>
          <w:sz w:val="28"/>
          <w:sz w:val="28"/>
          <w:szCs w:val="28"/>
          <w:rtl w:val="true"/>
          <w:lang w:bidi="ar-SA"/>
        </w:rPr>
        <w:t xml:space="preserve">وقد يكون أكثر ، وقد يكون مساوياً ، وقد يكون أفضل ، ولنفرض الواقع طيراً ، فهو قد لا يحتاج الى الحب ، وقد يحتاج ، فاعطائه في الاول كعدم اعطائه في الثاني ، كلاهما غير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احتاج فقد نعطيه أقل من حاجته ، وقد نعطيه أكثر، وقد نعطيه بالقدر اللازم كماً ، لكن ليس أحسن حسب نوعاً ، وقد نعطيه أحسن الحب نوعاً ، ومن الواضح ان خمسة من الاقسام الستة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الامور الاجتماعية، الرابط الجنسي أمر طبيعي، وهذا الامر الطبيعى يحتاج الى قرار وضع الآداب والرسوم والضوابط، فعدم الوضع كوضع الأقل مما يتطلب أو أكثر منه ، أو غير الاحسن الاحسن ، كله خروج عن استقامة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هذا الكتاب انما نقصد القرارات السياسية ، لا مطلق القرارات الأمور الاقتصادية او الاجتماعية ، أو نحوهما ، وإنما ذكرنا الزواج من باب المثال ففى عالم السياسة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توسيع العاصمة امر يتطلبه الواقع فعدم تقرير الدولة ذلك او تقريره بأكثر او اقل مما يتطلب او توسيعه بمالا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توسيعه من طرف واحد مثلا بينما الذى ينبغي توسيعه من كل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خبال في القرار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المجتمع الانساني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استقامتها بدون القدرة السياسية المتشكلة كما لا يمكن صحتها بدون التشكل الصحيح للقدرة السياسية الكامنة فى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بالعكس ايضاً حيث ان القدرة السياسية المتشكلة لا يعقل وجودها بدون وجود الامة فالامران متلازمان استقامة ، وان كان الثاني بدون الاول لا يعقل بينما الأول يعقل بدون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يصبح الأمر حينئذ فوضى ويكون كما قال الشاعر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يصلح الناس فوضى لاسراة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سراة اذا جهالهم سادوا </w:t>
      </w:r>
    </w:p>
    <w:p>
      <w:pPr>
        <w:pStyle w:val="BookText"/>
        <w:rPr/>
      </w:pPr>
      <w:r>
        <w:rPr>
          <w:rFonts w:ascii="Amiri" w:hAnsi="Amiri" w:eastAsia="Amiri" w:cs="Amiri"/>
          <w:color w:val="111111"/>
          <w:sz w:val="28"/>
          <w:sz w:val="28"/>
          <w:szCs w:val="28"/>
          <w:rtl w:val="true"/>
          <w:lang w:bidi="ar-SA"/>
        </w:rPr>
        <w:t>التفاعل بين الامة والمؤسسات السياسية</w:t>
      </w:r>
    </w:p>
    <w:p>
      <w:pPr>
        <w:pStyle w:val="BookText"/>
        <w:rPr/>
      </w:pPr>
      <w:r>
        <w:rPr>
          <w:rFonts w:ascii="IRNazanin" w:hAnsi="IRNazanin" w:eastAsia="IRNazanin"/>
          <w:color w:val="111111"/>
          <w:sz w:val="28"/>
          <w:sz w:val="28"/>
          <w:szCs w:val="28"/>
          <w:rtl w:val="true"/>
          <w:lang w:bidi="fa-IR"/>
        </w:rPr>
        <w:t xml:space="preserve">والامة والقدرة السياسية المتشكلة تتفاعل احديهما مع الاخرى فالامة هي التي تصنع السياسة المتشكلة كما ان السياسة المتشكلة هي التي تقرر مصير الامة وتسيرها لا في سياستها فحسب بل في كل الحقول الاجتماعية والاقتصادية والعسكرية ، والثقافية ، وغيرها ، والثقافية ،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حال الامة والفرد فيان الامة وان تكوّنت من الافراد ، لكن للامة الافراد ، لكن للامة واقعية غير واقعية كل فرد ، كما ان للغابة والمدينة والبحر واقعية غير واقعية الشجرة والدار والقطرة، وان كانت الثلاثة الاول مكونة من وحدات من الثلاثة الثانية، والسر في ذلك ان الصورة غير المادة والغابة لها صورة بالاضافة الى كل شجرة شجرة وكذلك فی المدينة ،والبحر ، والامة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تتفاعل المادة والصورة احداهما مع الأخرى، فالصورة تتقو بالمادة ، والمادة لاتكون خارجية الا بالصورة ، كذلك الفرد والامة فى عالم السياسة فالمجتمع يحمل الفرد قراراته كما ان الفرد بانضمامه الى غيره يحمل المجتمع ارادته وبالنتيجة فالفرد فاعل ومنفعل واقصى امنية السياسة أن تصل الى هذه الحالة بأن يكون كل فرد فاعلا للسياسة، ومنفعلا بها ، اذ الغالب ان الامة محل تنفيذ قرارات الاقلية ، سواء الاقلية التي قفزت الى الحكم بدون رضاها ، أو الاقلية ، التي اختارتها نفس الامة ، لكن وقعت الامة في شباكها، حيث ان قراراتها ليست في صالح الامة مأة في مأة مأة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مسألة سابقة ، لزوم الوصول الى طرق ترويض القدرة ، بما تكون للامة ، لاعلى الامة ، وقد ذكرنا هناك ان ذلك لا يمكن الا في الاسلام الصحيح وحده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تقدم من ان للفرد شخصية عادية ، وشخصية حقوقية ، يجري في الامة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فالملامة شخصية عادية ، هي ذات الامة مع الغض عن القرارات الشاملة لها ، و شخصية حقوقية هي الامة مع ملاحظة القرارات المحملة عليها وكما ان قرارات الامة تؤثر على كل فرد فرد كذلك يمكن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انفرادياً أو في ضمن المجتمعات الصغيرة كالاحزاب والمنظمات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يؤثر على القرارات وهذا ما أشرنا اليه من التفاعل بين الامة والفرد ، واخيراً تؤثر القرارات على الافراد ، سواء كانوا داخلين في جماعة ما أو لا، كما ان قرارات الدولة تؤثر في الجماعات ، وقرارات الجماعات تؤثر على الدولة ، وتؤثر بعضها على بعض </w:t>
      </w:r>
      <w:r>
        <w:rPr>
          <w:rFonts w:eastAsia="Amiri" w:cs="Amiri" w:ascii="Amiri" w:hAnsi="Amiri"/>
          <w:color w:val="111111"/>
          <w:sz w:val="28"/>
          <w:szCs w:val="28"/>
          <w:rtl w:val="true"/>
          <w:lang w:bidi="ar-SA"/>
        </w:rPr>
        <w:t xml:space="preserve">. </w:t>
      </w:r>
      <w:bookmarkStart w:id="499" w:name="pg9502_64471"/>
    </w:p>
    <w:p>
      <w:pPr>
        <w:pStyle w:val="Heading2"/>
        <w:numPr>
          <w:ilvl w:val="1"/>
          <w:numId w:val="1"/>
        </w:numPr>
        <w:rPr/>
      </w:pPr>
      <w:bookmarkStart w:id="500" w:name="__RefHeading___Toc6459354_2870459653"/>
      <w:bookmarkStart w:id="501" w:name="_Toc181"/>
      <w:bookmarkEnd w:id="499"/>
      <w:bookmarkEnd w:id="500"/>
      <w:r>
        <w:rPr>
          <w:rtl w:val="true"/>
        </w:rPr>
        <w:t xml:space="preserve">مسألة </w:t>
      </w:r>
      <w:r>
        <w:rPr>
          <w:rtl w:val="true"/>
        </w:rPr>
        <w:t>:</w:t>
      </w:r>
      <w:r>
        <w:rPr/>
        <w:t>23</w:t>
      </w:r>
      <w:r>
        <w:rPr>
          <w:rtl w:val="true"/>
        </w:rPr>
        <w:t xml:space="preserve"> </w:t>
      </w:r>
      <w:r>
        <w:rPr>
          <w:rtl w:val="true"/>
        </w:rPr>
        <w:t>الدولة أكبر المؤسسات السياسية</w:t>
      </w:r>
      <w:bookmarkEnd w:id="501"/>
    </w:p>
    <w:p>
      <w:pPr>
        <w:pStyle w:val="Heading3"/>
        <w:numPr>
          <w:ilvl w:val="2"/>
          <w:numId w:val="1"/>
        </w:numPr>
        <w:rPr/>
      </w:pPr>
      <w:bookmarkStart w:id="502" w:name="__RefHeading___Toc6459356_2870459653"/>
      <w:bookmarkStart w:id="503" w:name="_Toc182"/>
      <w:bookmarkEnd w:id="502"/>
      <w:r>
        <w:rPr>
          <w:rtl w:val="true"/>
        </w:rPr>
        <w:t>اشارة</w:t>
      </w:r>
      <w:bookmarkEnd w:id="50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مؤسسة سياسية ، وهي من أكبر المؤسسات السياسية التي تعمل داخل البلاد أمثال الاحزاب والمنظمات السياسية وما الى ذلك، وهي المؤسسة السياسية التي تعمل داخل البلاد وخارجها بكل حرية بينما سائر المؤسسات لا مسرح لها خارج البلاد الا بقدر جزئي و تحت أغطية اخرى ومسرح سائر المؤسسات في الداخل هو القدر الذي تسمح المؤسسة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بمزاولة أعمالها صحيح ان الضغوط تتوجه الى المؤسسة الكبرى من المؤسسات الصغيرة اذ لكل حزب ومنظمة وجماعة سياسية ضغط على الدولة توجب احياناً منع الدولة عن المسيرة التي تريدها الا ان ذلك من باب الضغط لامن باب القرار ووضع الضوابط أما الذى يتمكن من وضع القرار والضابطة فانما هو الدولة وحدها ومثل ذلك الكلام فى مزاولة المؤسسات الصغرى أعمالها فى خارج الدولة حيث انها قد تشتري الصحف وتتستر بالاحزاب المجازة هناك والى غير ذلك الا انها لاشرعية لها وانما تتستر بالشرعية المحلية بينما الدولة لها شرعية ذاتية في العمل السياسي خارج بلدها ، بواسطة السفارة في حدود فسح تلك الدولة </w:t>
      </w:r>
    </w:p>
    <w:p>
      <w:pPr>
        <w:pStyle w:val="BookText"/>
        <w:rPr/>
      </w:pPr>
      <w:r>
        <w:rPr>
          <w:rFonts w:ascii="Amiri" w:hAnsi="Amiri" w:eastAsia="Amiri" w:cs="Amiri"/>
          <w:color w:val="111111"/>
          <w:sz w:val="28"/>
          <w:sz w:val="28"/>
          <w:szCs w:val="28"/>
          <w:rtl w:val="true"/>
          <w:lang w:bidi="ar-SA"/>
        </w:rPr>
        <w:t xml:space="preserve">الاجنبية للعمل في بلدها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أردنا معرفة المؤسسة السياسية الكبرى 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معرفة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المؤسسات التي تحتوي الدولة عليها لان الدولة ليست الا تلك المؤسسات ، فكما ان معرفة جسم الانسان عبارة عن معرفة أجزاء بدنه كذلك معرفة الدولة ليست الا عبارة عن معرفة المؤسسات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تكفي معرفة المؤسسات بانفراد كل منها، بل اللازم معرفة المجموع من حيث هو مجموع أيضاً ، كما تقدم فى مثال الغابة وكل شجرة شجرة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الواقع السياسي لكل دولة، اذالمؤسسات انما توضع بازاء واقع يتطلبها ، والواقع السياسي انما يعرف ، اذا عرف الانسان تاريخ الامة و اعتقاداتها ، وتقاليدها ، والضوابط الحقوقية التي تجري في الدولة ، والتى بحسبها يكون الاخذ والعطاء، وتكون هي الاطار لحق كل فرد و جماعة ولواجب كل فرد و جماعة ، بل يظهر من بعض علماء السياسة ، وجوب معرفة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 الدولة وهي معرفة الارض والمناخ ، وطقسه البارد أو الحار أو المعتدل مع نوعية التربة وموقع البلدوحجم السكان وما أشبه ذلك ، حيث ان القوانين لاتوضع الاللذي يعيش في مثل هذا الجو ، فاذا لم يعرف الجو، لم يعرف ما يلزم ان يوضع ، وما يلزم ان لا يوضع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الناجح هو الذى يعطى الرفاه للمجتمع، والرفاه له شعب، منها تهيئة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المريح ، وتهيئة الراحة في مختلف الازمان ومن الواضح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يتأثر بكثافة السكان وقلته ، كما ان من الواضح ان المكان المريح في المدارس والمؤسسات والمستشفيات وما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من جهة كون المناخ حاراً أو بارداً، أو معتدلا حيث ان الاول بحاجة الى وسائل التبريد، والثاني </w:t>
      </w:r>
      <w:bookmarkStart w:id="504" w:name="pg9502_64473"/>
    </w:p>
    <w:p>
      <w:pPr>
        <w:pStyle w:val="BookText"/>
        <w:rPr/>
      </w:pPr>
      <w:bookmarkEnd w:id="504"/>
      <w:r>
        <w:rPr>
          <w:rFonts w:ascii="Amiri" w:hAnsi="Amiri" w:eastAsia="Amiri" w:cs="Amiri"/>
          <w:color w:val="111111"/>
          <w:sz w:val="28"/>
          <w:sz w:val="28"/>
          <w:szCs w:val="28"/>
          <w:rtl w:val="true"/>
          <w:lang w:bidi="ar-SA"/>
        </w:rPr>
        <w:t xml:space="preserve">الى وسائل التدفئة، بينما الثالث لا يحتاج الى شيء منهما الى غير ذلك من الامثلة لسائر ماذكر للسياسي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6459358_2870459653"/>
      <w:bookmarkStart w:id="506" w:name="_Toc183"/>
      <w:bookmarkEnd w:id="505"/>
      <w:r>
        <w:rPr>
          <w:rtl w:val="true"/>
        </w:rPr>
        <w:t>الشخصية الحقوقية للدولة</w:t>
      </w:r>
      <w:bookmarkEnd w:id="506"/>
    </w:p>
    <w:p>
      <w:pPr>
        <w:pStyle w:val="BookText"/>
        <w:rPr/>
      </w:pPr>
      <w:r>
        <w:rPr>
          <w:rFonts w:ascii="Amiri" w:hAnsi="Amiri" w:eastAsia="Amiri" w:cs="Amiri"/>
          <w:color w:val="111111"/>
          <w:sz w:val="28"/>
          <w:sz w:val="28"/>
          <w:szCs w:val="28"/>
          <w:rtl w:val="true"/>
          <w:lang w:bidi="ar-SA"/>
        </w:rPr>
        <w:t xml:space="preserve">ثم ان الدولة عبارة عن جريان مستمر كانت وستكون مادامت الامة موجودة أما الافراد الذين يتقدمون في صف الدولة ، من رئيس ومدير ووزير وسفير ، فانماهم أفراد وقتيون لهم مدة محدودة ، يظهرون في النور ثم يختفون، ولذا جاء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الكراسي عوارى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الافراد ، لهم صفتهم الشخصية ، قبل وصولهم الى مؤسسات الحكم ، فاذا وصلوا اليها كانت لهم شخصية ثانية، هي شخصية الدولة ، وما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بالشخصية الحقوقية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الشخصية حيث انها جزء من شخصية الدولة ، تكون باقية ببقاء الدولة والشخص الواصل الى مؤسسات الدولة ، يعامل معاملتين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فردية ، مثل ان يشترى لنفسه طعاماً ، أو يقتل انساناً خطأ أوما اشبه ، وعلى عمله هذا تترتب القوانين الشخصية ، فسواء كان في الحكم أولم يكن تكون لمعاملاته الشخصية آثار خاصة ، فهو ملزم ببيعه وقتله ، كما يلزم بها سائر من ليس في الحكم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ومعاملة بشخصيته الدولية ، حيث ان امضاءاته ومعاملاته لاجل الدولة وغيرهما، كلها ليست من جهة انه فرد بل من جهة الشخصية الحقوقية التي حصلها بواسطة الكرسي ، ولذا لم تكن له هذه الصلاحية ، قبل وصوله الى الحكم ، كما انه اذا تنحى عن الحكم لم يكن مسئولا عما فعله ، وانما المسئول من يأتي بعده ، فاذا اشترى رئيس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طن من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الدولة مسئولة عن الوفاء فاذا تنحى عن الحكم، كان الرئيس الذي يأتي بعده مسئولاعن ذلك ، لا الرئيس المنحى </w:t>
      </w:r>
      <w:r>
        <w:rPr>
          <w:rFonts w:eastAsia="Amiri" w:cs="Amiri" w:ascii="Amiri" w:hAnsi="Amiri"/>
          <w:color w:val="111111"/>
          <w:sz w:val="28"/>
          <w:szCs w:val="28"/>
          <w:rtl w:val="true"/>
          <w:lang w:bidi="ar-SA"/>
        </w:rPr>
        <w:t xml:space="preserve">. </w:t>
      </w:r>
      <w:bookmarkStart w:id="507" w:name="pg9502_64474"/>
    </w:p>
    <w:p>
      <w:pPr>
        <w:pStyle w:val="Heading3"/>
        <w:numPr>
          <w:ilvl w:val="2"/>
          <w:numId w:val="1"/>
        </w:numPr>
        <w:rPr/>
      </w:pPr>
      <w:bookmarkStart w:id="508" w:name="__RefHeading___Toc6459360_2870459653"/>
      <w:bookmarkStart w:id="509" w:name="_Toc184"/>
      <w:bookmarkEnd w:id="507"/>
      <w:bookmarkEnd w:id="508"/>
      <w:r>
        <w:rPr>
          <w:rtl w:val="true"/>
        </w:rPr>
        <w:t>رأى الدين فى</w:t>
      </w:r>
      <w:r>
        <w:rPr>
          <w:rtl w:val="true"/>
        </w:rPr>
        <w:t xml:space="preserve">( </w:t>
      </w:r>
      <w:r>
        <w:rPr>
          <w:rtl w:val="true"/>
        </w:rPr>
        <w:t>الشخصية الحقوقية</w:t>
      </w:r>
      <w:r>
        <w:rPr>
          <w:rtl w:val="true"/>
        </w:rPr>
        <w:t>)</w:t>
      </w:r>
      <w:bookmarkEnd w:id="509"/>
    </w:p>
    <w:p>
      <w:pPr>
        <w:pStyle w:val="BookText"/>
        <w:rPr/>
      </w:pPr>
      <w:r>
        <w:rPr>
          <w:rFonts w:ascii="Amiri" w:hAnsi="Amiri" w:eastAsia="Amiri" w:cs="Amiri"/>
          <w:color w:val="111111"/>
          <w:sz w:val="28"/>
          <w:sz w:val="28"/>
          <w:szCs w:val="28"/>
          <w:rtl w:val="true"/>
          <w:lang w:bidi="ar-SA"/>
        </w:rPr>
        <w:t xml:space="preserve">ولا بأس في المقام بالاشارة الى موضوع تاريخي اسلامي يدل على ان الاسلام مقر بالشخصية الحقوقية، وهوان النبي صلى الله عليه و آله وسلم لما أراد الوصية طلب من عمه العباس ذلك ؟ لكنه لم يقبل لانه لا يقدر على ديو نه، وطلب من على عليه السلام فقبل فقال صلى الله عليه و آله وسلم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تقضى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قرء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مكسوراً ، كما فى شرح التجريد، فالمراد ان مالم اقله من الدين ، انت تقوله ولا ينافي ذلك ، ان النبي صلى الله عليه و آله وسلم اكمل حيث ان الاكمال، بما في ذلك الوصى، فكل ما يحتاج اليه الناس قاله صلى الله عليه و آله وسلم ، حتى لا يبقى الناس بدون مرشد في احكامهم ، سواء كان المرشد ماقاله صلى الله عليه و آله وسلم او من عينه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 فقد يقال ان المراد ديونه الشخصية ، بمافي ذلك مواعيده صلى الله عليه وآله وسلم لان الوعد عند الحردين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اباء العباس ينفى ذلك، وأقله انه يبعده، حيث ان ديونه صلى الله عليه و آله وسلم لم تكن بمنزلة لا تمكن قيام العباس بذلك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يقال ان المراد ديونه الحكومية ، اى معاهداته ، فان النبي صلى الله علیه و آله وسلم بما انه رئيس دولة ، كانت له مواعيد ومعاهدات وما اشبه ذلك مما هو من شئون رئيس الدولة، وبهذا المعنى يكون على عليه السلام الخلف الذي يتحمل الشخصية الحقوقية للرسول ، وهذا المعنى انسب بقرينة الحكم والموضوع، فيكون قد البس الرسول صلى الله عليه و آله و سلم علياً عليه الصلاة و السلام شخصيته الحقوقية، ويؤيد وجود الشخصية الحقوقية في الاسلام قول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تقمصها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فالخلافة شخصية حقوقية شبهت باللباس</w:t>
      </w:r>
      <w:r>
        <w:rPr>
          <w:rFonts w:eastAsia="IRNazanin" w:cs="IRNazanin"/>
          <w:color w:val="111111"/>
          <w:sz w:val="28"/>
          <w:szCs w:val="28"/>
          <w:rtl w:val="true"/>
          <w:lang w:bidi="fa-IR"/>
        </w:rPr>
        <w:t xml:space="preserve">. </w:t>
      </w:r>
      <w:bookmarkStart w:id="510" w:name="pg9502_64475"/>
    </w:p>
    <w:p>
      <w:pPr>
        <w:pStyle w:val="BookText"/>
        <w:rPr/>
      </w:pPr>
      <w:bookmarkEnd w:id="510"/>
      <w:r>
        <w:rPr>
          <w:rFonts w:ascii="Amiri" w:hAnsi="Amiri" w:eastAsia="Amiri" w:cs="Amiri"/>
          <w:color w:val="111111"/>
          <w:sz w:val="28"/>
          <w:sz w:val="28"/>
          <w:szCs w:val="28"/>
          <w:rtl w:val="true"/>
          <w:lang w:bidi="ar-SA"/>
        </w:rPr>
        <w:t xml:space="preserve">هذا بالاضافة الى ان مقتضى الادلة الشرعية وجود الشخصية الحقوقية ،حيث انه أمر عقلائى فى المعاملات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فانه لا يلازم وجود الموضوع في زمان الشارع، كما لا يلزم وجود الطيب الخاص في زمان الشارع فيشمل حل الطيبات الطيب المستحدث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سائر الموضوعات التى لم يكن لها بعض المصاديق في زمان الشارع ، كما اذا قال الشارع ، كل مسكر حرام ، ثم احدث مسكر بعده الى غير ذلك ،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 بالعهد</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اوفوا بالعقود يشمل العهد والعقد مما يعهد ويعقد مع الرئيس بما انه شخصية حقوقية، لابما انه شخصية خارجية ، وقد ذكرنا فى الفقه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ذلك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6459362_2870459653"/>
      <w:bookmarkStart w:id="512" w:name="_Toc185"/>
      <w:bookmarkEnd w:id="511"/>
      <w:r>
        <w:rPr>
          <w:rtl w:val="true"/>
        </w:rPr>
        <w:t>وحدة المواقف بين الرسول</w:t>
      </w:r>
      <w:r>
        <w:rPr>
          <w:rtl w:val="true"/>
        </w:rPr>
        <w:t>(</w:t>
      </w:r>
      <w:r>
        <w:rPr>
          <w:rtl w:val="true"/>
        </w:rPr>
        <w:t>صلی الله علیه وآله وسلم</w:t>
      </w:r>
      <w:r>
        <w:rPr>
          <w:rtl w:val="true"/>
        </w:rPr>
        <w:t xml:space="preserve">) </w:t>
      </w:r>
      <w:r>
        <w:rPr>
          <w:rtl w:val="true"/>
        </w:rPr>
        <w:t>وعلىّ</w:t>
      </w:r>
      <w:r>
        <w:rPr>
          <w:rtl w:val="true"/>
        </w:rPr>
        <w:t>(</w:t>
      </w:r>
      <w:r>
        <w:rPr>
          <w:rtl w:val="true"/>
        </w:rPr>
        <w:t>عليه السلام</w:t>
      </w:r>
      <w:r>
        <w:rPr>
          <w:rtl w:val="true"/>
        </w:rPr>
        <w:t>)</w:t>
      </w:r>
      <w:bookmarkEnd w:id="512"/>
    </w:p>
    <w:p>
      <w:pPr>
        <w:pStyle w:val="BookText"/>
        <w:rPr/>
      </w:pPr>
      <w:r>
        <w:rPr>
          <w:rFonts w:ascii="Amiri" w:hAnsi="Amiri" w:eastAsia="Amiri" w:cs="Amiri"/>
          <w:color w:val="111111"/>
          <w:sz w:val="28"/>
          <w:sz w:val="28"/>
          <w:szCs w:val="28"/>
          <w:rtl w:val="true"/>
          <w:lang w:bidi="ar-SA"/>
        </w:rPr>
        <w:t xml:space="preserve">وقد قام على عليه السلام بالشخصية الحقوقية للرسول صلى الله عليه و آله وسلم وحذى حذوه ، بدون زيادة أو نقيصة وربما توهم ان علياً عليه السلام كان له تكليف غير تكليف الرسول صلى الله عليه و آله وسلم ، لكنه لا دليل عليه وان كان ربما يستدل له بقول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ضربناكم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نضر بكم على تأويله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 لا دلالة له ، بل ظاهره انه جاء وقت التأويل كما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يأتى تأويله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والافلو كان الرسول صلى الله عليه وآله وسلم حياً ، ثم حاربته فئة من المسلمين ألم يكن يحاربهم ؟ فعلى عليه السلام حارب كما حارب الرسول صلى الله عليه و آله وسلم ، وعفى عن اهل البصرة كما عفى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مننت على أهل البصرة كما من رسول الله صلى الله عليه و آله وسلم على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مكة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سراح مروان وغيره من اقطاب أهل الجمل ، مع انهم يستحقون القتل، لانهم كانوا مجرمي حرب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يسترجع داره التي بيعت في مكة لما فتحها، 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يسترجع فدك التي اخذت ، بعد ان وصل الى الحكم، وقال كلاماً بهذا الشأن كما في نهج البلاغة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خطبة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بعد مقتل عثمان في قطائعه ، فالظاهر انهالم تكن الامجرد تهديد ، والافلم ينقل انه استرجع شيئاً مما اقتطعه عثمان ، فحال الخطبة حال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الكفار والمنافقين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يحارب مع المنافقين ، فهو مجرد تهديد ، بأن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حربهم ، أما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 من الحرب ليشمل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بالمنافقين فهو خلاف الظاهر حيث ان المتبادر من الجهاد الحرب ، وكون عدم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المنافقين قرينة على ارادة الاعم ، ليس باولى من كونه تهديداً ، بل الثاني أقرب الى الذهن العرفي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يقسم بالسوية وكذلك فعله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يعزل الامراء ، وكذلك فعل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بمعاوية ، وبالجملة فلم نجد دليلا على الاختلاف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يقال انه كان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خاص</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العفو كان لهما رخصة ، لاعزيمة ، كما يدل عليه تمثيل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 باخوة يوسف ، وقول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يوسف كان له العقاب ، وظاهر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خلاف المن بل الظاهر ان هذا الحكم جار في الدولة الاسلامية ، حيث ان لرئيسها العفو عن </w:t>
      </w:r>
    </w:p>
    <w:p>
      <w:pPr>
        <w:pStyle w:val="BookText"/>
        <w:rPr/>
      </w:pPr>
      <w:r>
        <w:rPr>
          <w:rFonts w:ascii="Amiri" w:hAnsi="Amiri" w:eastAsia="Amiri" w:cs="Amiri"/>
          <w:color w:val="111111"/>
          <w:sz w:val="28"/>
          <w:sz w:val="28"/>
          <w:szCs w:val="28"/>
          <w:rtl w:val="true"/>
          <w:lang w:bidi="ar-SA"/>
        </w:rPr>
        <w:t>كل ما سلف ولم يكن عفو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مكة ، لقاعدة جب الاسلام عما قبله فانهم لم يسلموا ، ثم بماذا يجاب عن عدم تغيير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من سلفه ؟ بل يدل على ذلك مارواه الكافي ، عن العباس بن هلال ،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انه لو افضى اليه الحكم لاقر الناس على ما في أيديهم الا بما حدث في سلطانه ، وذكر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ينظر في حدث أحدثوه وهم مشركون ، وان من أسلم أقره على مافي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الامر الذي فعله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عقلي ايضاً ، حيث ان التغيير بالنسبة الى السابق، يوجب ضجة تقف دون تقدم الاسلام فقاعدة الاهم والمهم، تقتضي عدم التغيير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اقتضت قاعدة الاهم والمهم ذلك لم يكن تركهم وشأنهم منة ، فلما ذاقال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مننت؟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ماقبله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الاخذ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الاهم الى درجة الوجوب ، وقد يكون الى درجة الفضل ، وقد كان المصداق في أهل مكة من القسم الثاني ، وعليه ففي الدولة الاسلامية المعيار درجة اهمية العفو، فان كانت الى حد المنع عن المنع عن النقيض وجب العفو، والاكان فضلا وندبا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 يجب بالنسبة الى غير ما كان للمحاكم الاخذ، فالصلاة والصيام وما أشبه مجبوب ، أماقتل مجرم الحرب واسترداد ما أخذه من المال الذي عينه موجودة ونحو ذلك ، فليس الاسلام يجبه ، بل للحاكم الاسلامي الاخذ الا اذا تفضل عفواً، أو انطبق عليه قانون الاهم 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فيترك الحاكم الجزاء،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تفصيل البحث التاريخي والفقهي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موضوع الكتاب ، اجملنا المقام بما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 بالبحث في الجملة </w:t>
      </w:r>
      <w:r>
        <w:rPr>
          <w:rFonts w:eastAsia="Amiri" w:cs="Amiri" w:ascii="Amiri" w:hAnsi="Amiri"/>
          <w:color w:val="111111"/>
          <w:sz w:val="28"/>
          <w:szCs w:val="28"/>
          <w:rtl w:val="true"/>
          <w:lang w:bidi="ar-SA"/>
        </w:rPr>
        <w:t xml:space="preserve">. </w:t>
      </w:r>
      <w:bookmarkStart w:id="513" w:name="pg9502_64478"/>
    </w:p>
    <w:p>
      <w:pPr>
        <w:pStyle w:val="Heading2"/>
        <w:numPr>
          <w:ilvl w:val="1"/>
          <w:numId w:val="1"/>
        </w:numPr>
        <w:rPr/>
      </w:pPr>
      <w:bookmarkStart w:id="514" w:name="__RefHeading___Toc6459364_2870459653"/>
      <w:bookmarkStart w:id="515" w:name="_Toc186"/>
      <w:bookmarkEnd w:id="513"/>
      <w:bookmarkEnd w:id="514"/>
      <w:r>
        <w:rPr>
          <w:rtl w:val="true"/>
        </w:rPr>
        <w:t xml:space="preserve">مسألة </w:t>
      </w:r>
      <w:r>
        <w:rPr>
          <w:rtl w:val="true"/>
        </w:rPr>
        <w:t xml:space="preserve">: </w:t>
      </w:r>
      <w:r>
        <w:rPr/>
        <w:t>24</w:t>
      </w:r>
      <w:r>
        <w:rPr>
          <w:rtl w:val="true"/>
        </w:rPr>
        <w:t xml:space="preserve"> </w:t>
      </w:r>
      <w:r>
        <w:rPr>
          <w:rtl w:val="true"/>
        </w:rPr>
        <w:t>بحوث في الدولة</w:t>
      </w:r>
      <w:bookmarkEnd w:id="515"/>
    </w:p>
    <w:p>
      <w:pPr>
        <w:pStyle w:val="Heading3"/>
        <w:numPr>
          <w:ilvl w:val="2"/>
          <w:numId w:val="1"/>
        </w:numPr>
        <w:rPr/>
      </w:pPr>
      <w:bookmarkStart w:id="516" w:name="__RefHeading___Toc6459366_2870459653"/>
      <w:bookmarkStart w:id="517" w:name="_Toc187"/>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الدولة في الحكومات الديكتاتورية غير مرتبطة بالشعب ، ولذا اذا تحدث الناس عن الحكومة ، جائوا بضمير الغائب فقالوا ، هم فعلوا ، هم قرروا ، هم منعوا ، بينما الحكومات الاستشارية مرتبطة بالشعب ، بل هي جزء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حين التحدث يأتي الناس بضمير المتكلم فقالوا نحن فعلنا ، نحن قلنا نحن عملنا و السر واضح اذ في الحكومة الاستبدادية لايكون العمل للمناس فلماذا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الحكومة الاستشارية ، الناس يصنعون القرار باكثرية الاراء مباشرة كما في انتخاب رئيس الجمهورية ، والنواب، أونوابهم يصنعون القرار، وصنع الوكيل صنع الاصيل ، ولذا يقولون انتخبنا ، قررنا ، والاقلية التي لم تنتخب ، ايضا تنسب الى نفسها ، لانها قبلت بان الاكثرية اذا حكمت فالحكم حكمها ، فالمنتخب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حسب قبولها للاكثرية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ظهران احساس الناس بالدولة ، أما احساس بالجزئية، وأما احساس بالغربة ، ولا يخفى ان الاحساس بالجزئية في الحكومات الاستشارية ، لا يكفى فيه أول الانتخابات ، فان الناس قد ينتخبون انساناً ، ثم يسييء التصرف فيعزل </w:t>
      </w:r>
      <w:bookmarkStart w:id="518" w:name="pg9502_64479"/>
    </w:p>
    <w:p>
      <w:pPr>
        <w:pStyle w:val="BookText"/>
        <w:rPr/>
      </w:pPr>
      <w:bookmarkEnd w:id="518"/>
      <w:r>
        <w:rPr>
          <w:rFonts w:ascii="Amiri" w:hAnsi="Amiri" w:eastAsia="Amiri" w:cs="Amiri"/>
          <w:color w:val="111111"/>
          <w:sz w:val="28"/>
          <w:sz w:val="28"/>
          <w:szCs w:val="28"/>
          <w:rtl w:val="true"/>
          <w:lang w:bidi="ar-SA"/>
        </w:rPr>
        <w:t xml:space="preserve">عنه الناس، فان أمكن نحوه، والاتنخوا عنه، وحينئذ 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الناس قد يبقون مع الحاكم، لكنهم يخالفون قراره ، وحينئذ ايضاً 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اذاً فالشرط في رؤية القرار قرارهم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استشارياً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يبقوا مع الحاكم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يكونوا مع القرار، والحاكم اذا فقد أحد هذه الثلاثة، فهو غاصب لحق الامة ، مهما تردى برداء النزاه ، لان الحق حق الامة فكيف يأتي أويبقى أو يتصرف بدون رضاهم وفي الاسلام شرط رابع، وهو ان يكون الحاكم مرضياً لله ولرسوله ، أما اشتراط ان يكون حكماً برضى الله ، فمستدرك ، اذلو حكم بما لا يرضى الله ، فقد الشرط الرابع </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459368_2870459653"/>
      <w:bookmarkStart w:id="520" w:name="_Toc188"/>
      <w:bookmarkEnd w:id="519"/>
      <w:r>
        <w:rPr>
          <w:rtl w:val="true"/>
        </w:rPr>
        <w:t>آثار وجود الشخصية الحقوقية</w:t>
      </w:r>
      <w:bookmarkEnd w:id="520"/>
    </w:p>
    <w:p>
      <w:pPr>
        <w:pStyle w:val="BookText"/>
        <w:rPr/>
      </w:pPr>
      <w:r>
        <w:rPr>
          <w:rFonts w:ascii="Amiri" w:hAnsi="Amiri" w:eastAsia="Amiri" w:cs="Amiri"/>
          <w:color w:val="111111"/>
          <w:sz w:val="28"/>
          <w:sz w:val="28"/>
          <w:szCs w:val="28"/>
          <w:rtl w:val="true"/>
          <w:lang w:bidi="ar-SA"/>
        </w:rPr>
        <w:t xml:space="preserve">ثم ان الأمر بالنسبة الى السياسة يكون في ثلاثة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الامة والكلام في هذا الباب في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والامة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في الدولة والحكومة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والشخصية الحقوقية ، نمت حتى صارت بهذا الشكل المعترف به الان ، ولولا الشخصية الحقوقية للدولة لم تتمكن الحكومة من بعض ما هو ضروري لصالح الأمة ، كما في بعض الامور المرتبطة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بالدولة والحكومة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تغيير، فان الشخصية الحقوقية للدولة تفسر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وتبرر </w:t>
      </w:r>
      <w:bookmarkStart w:id="521" w:name="pg9502_64480"/>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والتعامل له شعبتان ، شعبة التعامل الخارجي، وشعبة التعامل الداخلي فالكلام في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التداوم للدولة، اذ لولم تكن للدولة الشخصية الحقوقية لم يكن تداوم و استمرار ، فان الاشخاص القائمين بالحكم يتغيرون، فلماذا تبقى التعهدات على الدولة ؟ ان ذلك دليل على فرض العقلاء شخصية مستمرة للدولة كاستمرار النهر ، فان قطرات مياهه وان تغيرت في كل لحظة الاان وحدته باقية مادام الجريان وبهذا الاعتبار العقلائي يجوز للرئيس عقد الاتفاقات، لاعن نفسه بل عن الدولة ومادامت الدولة جارية كان الاتفاق المذكور ساري المفعول ، وبتبدل الرئيس لا يتبدل 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والشخصية الحقوقية، ليست خاصة بالدولة ، بل كل رئيس وكل عضو في جمعية أو جماعة سياسية أو اقتصادية أو ثقافية او اجتماعية او غيرها ، تكون له هذه الشخصية فاذا اشترى مدير المدرسة شيئاً بما انه مدير ، كانت المعاملة على المدرسة ، لاعلى المدير ولذا بتبدل المدير لا يصيب المعاملة شيء ، وهكذا في الاحزاب والجمعيات ومن اليهم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يشاهد احياناً ، من نقض الرئيس الثاني الاتفاق والمعاملة ، فليس ذلك نقضاً بما انه شخص ، وانما النقض بما انه ممثل للدولة، حيث يرى الرئيس الثاني الغبن ، وذلك بما يجر النقض حق للرئيس الأول، او يرى الخيانة ، والخيانة خارجة عن تخويل الامة ، ومصلحة الشعب ، فهو كمن اجرى عقداً بعنوان الوكالة من زيد ، فظهر انه لم يكن وكيلا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459370_2870459653"/>
      <w:bookmarkStart w:id="523" w:name="_Toc189"/>
      <w:bookmarkEnd w:id="522"/>
      <w:r>
        <w:rPr>
          <w:rtl w:val="true"/>
        </w:rPr>
        <w:t>حجم النقد أم القوة الشرائية؟</w:t>
      </w:r>
      <w:bookmarkEnd w:id="5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مسألة اقتصادية يتبعها نقض بعض الاتفاقات ، وهي هل ان المعيار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 الشرائية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المقاول مليون دينار ، لبناء مطار </w:t>
      </w:r>
    </w:p>
    <w:p>
      <w:pPr>
        <w:pStyle w:val="BookText"/>
        <w:rPr/>
      </w:pPr>
      <w:r>
        <w:rPr>
          <w:rFonts w:ascii="Amiri" w:hAnsi="Amiri" w:eastAsia="Amiri" w:cs="Amiri"/>
          <w:color w:val="111111"/>
          <w:sz w:val="28"/>
          <w:sz w:val="28"/>
          <w:szCs w:val="28"/>
          <w:rtl w:val="true"/>
          <w:lang w:bidi="ar-SA"/>
        </w:rPr>
        <w:t xml:space="preserve">في البلد ، ثم تتصاعد الاسعار تضخماً الى الضعف، حيث ينقض المقاول الاتفاق الا اذا أدت الدولة الفرق، وبالعكس قد تتنزل الاسعار الى النصف حيث تنقض الدولة الاتفاق ، الااذا استعد المقاول لاخذ نصف مليون فقط ، وهل هذا صحيح شرعاً ام لا ؟ الظاهران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اذا كان المركوز في اذهان المتعاملين عند المعاملة مركوزاً بنى عليه العقد ، من قبيل الشرط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العادلة من حين العقد الى حين الانجاز ، كان نقض الاتفاق صحيحاً، اذ المعاملة حينئذ الحقيقة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مأة طن من الحديد، وألف طن من الاسمنت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ليس الابمنزلة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العادلة للمواد ، فبارتفاع المواد ، يكبر حجم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المليون يصعد الى مليونين و بانخفاض المواد ، يصغر حجم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المليون ينزل الى نصف المليون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الاتفاق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نقض الاتفاق باطلا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المسألة سيالة في الاجارة ، والمهر ، والوقف ، وغيرها ، كما اذا استأجر الدار عشر سنوات كل سنة مأة دينار ، أو جعل المهر الغائب بعد عشرين سنةمأة دينار، أو وقفه ليكون لكل فقير من ريعه ، دينار ، بل وتأتي المسألة في القرض ايضاً ، فهل القرض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اذا أخذ ديناراً رد ديناراً ، وعلى الثاني يكلف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الدينار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طن من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 بقيمة متوسطة بين قيم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فأحياناً يجب عليه ان يرد نصف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يجب عليه ان يرد دينارين في التضخم، ولا يلزم الربا ، اذا كان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علل في الاحاديث حرمة الربا ، بأنه فساد في المال ، وهنا ليس فساداً في المال ، بل عكسه فساد المال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فهذه مسألة اقتصادية لسنا الآن بصدد الكلام حولها ، وقد المعنا اليها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الخارجى ، فان الدول بعضها تتعامل مع بعض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باعتبار اشخاص الرؤساء فالحقوق المجعولة للامم بعضها مع بعض، لاحظت الشخصية الحقوقية للدولة ، ولذا لايهم الدول، تغير الرؤساء ، بل وحتى الانظمة ، والنظام الجديد لا يحق له نقض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ثبت الغبن أو خيانة النظام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مسألة مطروحة اخذت الامم المتحدة بطرف منها، بينما الطرف الاخر هو الصحيح الذي ينبغي الاخذ به دولياً ، وذلك ان الامم المتحدة تعامل الدول بما انها دولة ، من غير نظر الى عدد افرادها، فدولة ذات مآت الملايين لها صوت ، بينما دولة نفوسها مأة الف انسان كبعض بلاد الخليج ، لها صوت فالشخصية الحقوقية للثانية ، كالشخصية الحقوقية للاولى بينما هذا التساوى باطل عقلا اذ القرار الذي تعترف به الشعوب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الاكثرية الحقيقية ، لا الاكثرية الاعتبارية والااذا لوحظت الاكثرية الاعتبارية ، كان معناه تصرف الاقلية، أحياناً ، في الاكثرية ، فاذا قررت اكثرية دول الامم المتحدة قراراً، نفذت في كل البشر بينما أكثرية الدول قد لا تكون ممثلة لاكثرية</w:t>
      </w:r>
    </w:p>
    <w:p>
      <w:pPr>
        <w:pStyle w:val="BookText"/>
        <w:rPr/>
      </w:pP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اذا كانت كل الشعوب هى التى تختار بانفسها حكوماتها ، وحكوماتها الممثلة لها قررت باكثرية الحكومات عند التصويت في الامم المتحدة صحت اكثرية الدول بينما الواقع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شعوب معظم الدول في العصر الحاضر ليست هي التي اختارت حكوماتها بل الحكومات تسلقت الى الحكم بديكتاتورية ، أو نصف ديكتاتورية أو تزوير اضف الى ذلك ان فرض ارادة شعب مهما كثروا على شعب آخر مهما قل عددهم ليس صحيحاً في نفسه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الداخلي ويظهر ذلك فى الامور المالية وغيرها فان للدولة مالا </w:t>
      </w:r>
    </w:p>
    <w:p>
      <w:pPr>
        <w:pStyle w:val="BookText"/>
        <w:rPr/>
      </w:pPr>
      <w:r>
        <w:rPr>
          <w:rFonts w:ascii="Amiri" w:hAnsi="Amiri" w:eastAsia="Amiri" w:cs="Amiri"/>
          <w:color w:val="111111"/>
          <w:sz w:val="28"/>
          <w:sz w:val="28"/>
          <w:szCs w:val="28"/>
          <w:rtl w:val="true"/>
          <w:lang w:bidi="ar-SA"/>
        </w:rPr>
        <w:t xml:space="preserve">مستقلا ، لا يرتبط باموال افراد الامة ولا اموال افراد الحكومة ويصرف الرئيس والاعضاء هذا المال في المحتاجين ومصالح البلاد ولاجل تقديم الامة الى الامام وهذه الاموال لها موارد خاصة ، كمالها مصارف خاصة وحتى رئيس الدولة لا يتمكن من الزيادة والنقيصة، الا حسب القوانين المقررة ، فلولم تكن للدولة شخصية حقوقية لمن كان يجمع هذا المال؟ والحال انه لا يجمع في كيس فرد من الامة أو الحكومة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الاسلام سمي ذلك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فالاموال تجمع في بيت المال ، ويصرف من بيت المال في الامور اللازمة ، كرواتب الموظفين ، والمصالح العامة وغير ذلك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خطأ القضاة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من لا يظهر له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امر علي علیه السلام في ان يجري من بيت المال راتب لمن كان يتكفف فى الكوفة كما أودى المرأة وولدها حيث قتلا من الزحام في البصرة الى غير ذلك، مما ذكرناه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الاسلام زاد على متعارف الدول مصرفاً جديداً على بيت المال هوانه كلما زاد شيء قسم على كافة المسلمين من غير فرق بين غنيهم وفقيرهم،کما كان يفعله الرسول صلى الله عليه و آله وسلم وقد قسم على عليه السلام بيت مال المدينة بعد ان بويع له ، بين الناس وكذا قسم بيت مال البصرة وكان يقسم بيت مال الكوفة كذلك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فى ذلك ان المسلمين اعوان الاسلام، في صلاته وصيامه وحجه وجهاده وغير ذلك فكما ان عليهم الواجب كان لهم الحق ، وذلك يوجب شدة ارتباطهم بالاسلام وتعلقهم به وتفانيهم فى سبيله اما سائر تفاصيل بيت المال فليس الكتاب محل ذكرها وانما يرجع بشأنها الى الكتب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وحيث ان مال بيت المال ليس لاحد لا يتعلق به خمس ولازكاة </w:t>
      </w:r>
      <w:r>
        <w:rPr>
          <w:rFonts w:eastAsia="Amiri" w:cs="Amiri" w:ascii="Amiri" w:hAnsi="Amiri"/>
          <w:color w:val="111111"/>
          <w:sz w:val="28"/>
          <w:szCs w:val="28"/>
          <w:rtl w:val="true"/>
          <w:lang w:bidi="ar-SA"/>
        </w:rPr>
        <w:t xml:space="preserve">. </w:t>
      </w:r>
      <w:bookmarkStart w:id="524" w:name="pg9502_64484"/>
    </w:p>
    <w:p>
      <w:pPr>
        <w:pStyle w:val="Heading3"/>
        <w:numPr>
          <w:ilvl w:val="2"/>
          <w:numId w:val="1"/>
        </w:numPr>
        <w:rPr/>
      </w:pPr>
      <w:bookmarkStart w:id="525" w:name="__RefHeading___Toc6459372_2870459653"/>
      <w:bookmarkStart w:id="526" w:name="_Toc190"/>
      <w:bookmarkEnd w:id="524"/>
      <w:bookmarkEnd w:id="525"/>
      <w:r>
        <w:rPr>
          <w:rtl w:val="true"/>
        </w:rPr>
        <w:t xml:space="preserve">الشخصية الحقوقية </w:t>
      </w:r>
      <w:r>
        <w:rPr>
          <w:rtl w:val="true"/>
        </w:rPr>
        <w:t xml:space="preserve">: </w:t>
      </w:r>
      <w:r>
        <w:rPr>
          <w:rtl w:val="true"/>
        </w:rPr>
        <w:t>أمر اعتبارى أو متأصل</w:t>
      </w:r>
      <w:bookmarkEnd w:id="526"/>
    </w:p>
    <w:p>
      <w:pPr>
        <w:pStyle w:val="BookText"/>
        <w:rPr/>
      </w:pPr>
      <w:r>
        <w:rPr>
          <w:rFonts w:ascii="IRNazanin" w:hAnsi="IRNazanin" w:eastAsia="IRNazanin"/>
          <w:color w:val="111111"/>
          <w:sz w:val="28"/>
          <w:sz w:val="28"/>
          <w:szCs w:val="28"/>
          <w:rtl w:val="true"/>
          <w:lang w:bidi="fa-IR"/>
        </w:rPr>
        <w:t xml:space="preserve">بقى الكلام فى أن الشخصية الحقوقية للدولة حيث ذكرنا 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 هل هي شخصية افتراضية اى ان العقلاء افترضوا لها هذه الشخصية مثل سائر الامور الاعتبارية ، ام ان الافتراض انما كان بازاء امر واقعی فليست امراً مجعولا لواضعى القوانين؟ وقد اختلف السياسيون في ذلك والفرق انه لو كانت امر أمجعولا كانت بقدر الجعل كما تكون الشخصية للشركات والجمعيات والمنظمات امراً مجعولا ويكون ذلك الأمر المجعول بقدر الجعل ، وكذلك الحال في كل أمر مجعول فانه بقدر الجعل ، بينما لو كانت الشخصية أمراً واقعياً لزم ان يكون الجعل بقدره ، فاذا كان الجعل أقل أو أكثر ، كان نقصاً فيه و لزم تكميله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والذى تقتضيه ملاحظة الواقع ان الشخصية الحقوقية أمر خارجي بل هو كذلك بالنسبة الى الشركات ، والاحزاب ، وغيرهما ، اذ العلاقات التي توجد في الشركة والمنظمة وما اشبه تقتضى فرض الشخصية الحقوقية فان الدولة عبارة عن مجموعة علاقات، وتلك العلاقات لا ترتبط بالفرد بل ترتبط بالمجموع بما هو مجموع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ازاء تلك العلاقات تكون الشخصية الحقوقية، وحيث ان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لايتوى حق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اشبه مطلق يشمل حق المسلمين ، يشمل المقام أيضاً كما يشمل الحق الفردي، بل شموله للحق الاجتماعي بالاولوية وهذا بخلاف مالو كان امراً مجعولا ، فان الأمر المجعول لا يكون حقاً عرفياً ، حتى يشمله الدليل المذكور فان الادلة تشمل الموضوعات الحقيقية لا الموضوعات الفرضية </w:t>
      </w:r>
    </w:p>
    <w:p>
      <w:pPr>
        <w:pStyle w:val="BookText"/>
        <w:rPr/>
      </w:pP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طاهر، أو التراب يصح به التيمم، كانت الطهارة وصحة التيمم حكماً للماء الواقعي والتراب الحقيقى ، لاما فرض ماءاً وتراباً ، ولذا فاذا فرض انسان لنفسه ان حقه ان لا يمشى احد الى جنبه بمسافة ذراعين مثلا لم يكن ذلك حقاً يشمله لايتوى حق امرء مسلم ، ومنه يعلم ان الرأيين في موضوع الشخصية الحقوقية، بالنسبة الى الدولة ، يؤثران في الامر الشرعي أيضاً بالاضافة الى تأثيرهما في الأمر الخارجي حيث ان كونها حقيقية تكون بقدر الحقيقة ، بينما كونها فرضية تكون بقدر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ظهر ان الشخصية الحقوقية التي يعتبرها العقلاء، انما هي أمر بازاء الواقع ، كان اللازم ان تختلف ، باختلاف قدر الواقع ، فشركة افراد البشر في التعاون والتعامل لجلب المنافع ودفع المضار، وكل قسم من الشركة ركز من مراكز الجذب والدفع الجذب للمنفعة، والدفع للمضرة ، وكلما كانت الشركة أكثر كماً، واعمق كيفاً ، كانت الشخصية الحقوقية كذلك ، فاذا كان هناك تجمعان كانت شخصيتان حقوقيتان وفي ثلاثة اجتماعات تكون ثلاث شخصيات وهكذا ، وكذلك الامر بالنسبة الى الاعمق ،كيفية، اذ قد تكون الشركة معقدة</w:t>
      </w:r>
    </w:p>
    <w:p>
      <w:pPr>
        <w:pStyle w:val="BookText"/>
        <w:rPr/>
      </w:pPr>
      <w:r>
        <w:rPr>
          <w:rFonts w:ascii="Amiri" w:hAnsi="Amiri" w:eastAsia="Amiri" w:cs="Amiri"/>
          <w:color w:val="111111"/>
          <w:sz w:val="28"/>
          <w:sz w:val="28"/>
          <w:szCs w:val="28"/>
          <w:rtl w:val="true"/>
          <w:lang w:bidi="ar-SA"/>
        </w:rPr>
        <w:t>وقد تكون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الشركة بيد الافراد والشركة مبعث الشخصية الحقوقية فليست امراً واقعياً وقد فرضتم انها امر واقعي؟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نفيناه ان يكون اعتبارياً بحتاً وفرضياً صرفاً وما اثبتناه هو ان يحقق الانسان الموضوع الخارجي فان تكوين الموضوع الخارجي بيدالانسان وتتبعه الشخصية الحقوقية، مثل كون البيع بيد الانسان ويتبعه الحكم الشرعي لوجوب الوفاء والخيار وغير ذلك </w:t>
      </w:r>
      <w:r>
        <w:rPr>
          <w:rFonts w:eastAsia="Amiri" w:cs="Amiri" w:ascii="Amiri" w:hAnsi="Amiri"/>
          <w:color w:val="111111"/>
          <w:sz w:val="28"/>
          <w:szCs w:val="28"/>
          <w:rtl w:val="true"/>
          <w:lang w:bidi="ar-SA"/>
        </w:rPr>
        <w:t xml:space="preserve">. </w:t>
      </w:r>
      <w:bookmarkStart w:id="527" w:name="pg9502_64486"/>
    </w:p>
    <w:p>
      <w:pPr>
        <w:pStyle w:val="Heading3"/>
        <w:numPr>
          <w:ilvl w:val="2"/>
          <w:numId w:val="1"/>
        </w:numPr>
        <w:rPr/>
      </w:pPr>
      <w:bookmarkStart w:id="528" w:name="__RefHeading___Toc6459374_2870459653"/>
      <w:bookmarkStart w:id="529" w:name="_Toc191"/>
      <w:bookmarkEnd w:id="527"/>
      <w:bookmarkEnd w:id="528"/>
      <w:r>
        <w:rPr>
          <w:rtl w:val="true"/>
        </w:rPr>
        <w:t>الشخصية الحقوقية بين الدولة والتكتلات</w:t>
      </w:r>
      <w:bookmarkEnd w:id="529"/>
    </w:p>
    <w:p>
      <w:pPr>
        <w:pStyle w:val="BookText"/>
        <w:rPr/>
      </w:pPr>
      <w:r>
        <w:rPr>
          <w:rFonts w:ascii="Amiri" w:hAnsi="Amiri" w:eastAsia="Amiri" w:cs="Amiri"/>
          <w:color w:val="111111"/>
          <w:sz w:val="28"/>
          <w:sz w:val="28"/>
          <w:szCs w:val="28"/>
          <w:rtl w:val="true"/>
          <w:lang w:bidi="ar-SA"/>
        </w:rPr>
        <w:t xml:space="preserve">وكيف كان فالدولة حيث انها اكبر مركز للتجمع الانساني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التجمعات الصغيرة في داخلها كتجمع الاحزاب والشركات والنقابات وغيرها تكوّن الشخصية الحقوقية لتلك التجمعات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كتلك التجمعات الصغيرة بيدها توسيع واقعها وتعميقها، فتكون الشخصية الحقوقية لها اوسع واعمق ، كما ان لها التضييق والتبسيط فتكون الشخصية اضيق وأبسط ، مثلا كلما زادت الصناعة ، والثقافة ، والتجمعات الصغيرة في باطن الدولة ، وما أشبه ذلك توسعت وتعمقت الشخصية الحقوقية أكثر فاكثر ، والعكس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كلا من تجمعي الدولة، والجماعات في باطنها يؤثر على الشخصية الحقوقية للاخر ، لان الشحصية الحقوقية تكون بقدر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والاحزاب والمنظمات تحد من واقعية الدولة ، مثلا من واقعية الدولة ، مثلا تمنع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الاسلحة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بقدر الحد من الواقعية، تحد من الشخصية كما ان الدولة تحد من نشاطات الجمعيات والاحزاب ، أما بالقوة الديكتاتورية ، وأما لاجل المصلحة في الحكومات الاستشارية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من النشاط يقلل الواقعية، وبقدر التقليل يكون التقليل من الشخصية الحقوقية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ان حدّ احداهما عن نشاط الأخرى ، قد يكون مشروعاً بنظر الاسلام ، وقد لايكون مشروعاً، لكن في كلتا الصورتين اذا لم يكن واقع لم يكن حق وان كان التحديد في صورة عدم المشروعية محرماً شرعاً فيكون كمن يقتل انساناً ظلماً ، حيث ينتفي حق المقتول ، في الخمس والزكاة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انتفاء الموضوع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ان الجمعيات والمنظمات ، تحل الدولة ، اذا خالفت القوانين التي </w:t>
      </w:r>
    </w:p>
    <w:p>
      <w:pPr>
        <w:pStyle w:val="BookText"/>
        <w:rPr/>
      </w:pPr>
      <w:r>
        <w:rPr>
          <w:rFonts w:ascii="Amiri" w:hAnsi="Amiri" w:eastAsia="Amiri" w:cs="Amiri"/>
          <w:color w:val="111111"/>
          <w:sz w:val="28"/>
          <w:sz w:val="28"/>
          <w:szCs w:val="28"/>
          <w:rtl w:val="true"/>
          <w:lang w:bidi="ar-SA"/>
        </w:rPr>
        <w:t xml:space="preserve">عينت لها ، وبذلك تسقط الشخصية الحقوقية لهؤلاء الافراد ، ليأخذ مكانهم أفراد 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عن طريق الاسقاط أو الضغط حتى الاستقالة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المدولة حل الجمعيات والمنظمات ، اذا خالفت القوانين المرعية ، فتسقط الشخصية الحقوقية لها ، لكن في الاطار الاسلامي ، 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اموالهم وانفسهم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حل الامة للدولة ، سهلا ، اذ الدولة تابعة للامة ونائبة لها ، فاذا لم يرد الموكل الوكيل عزله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حل الدولة للمنظمة والجمعية، فلا تؤثر الا اذا انطبق علیه میزان اسلامی مثل باب النهي عن المنكر أو قاعدة لاضرر، أو قاعده الاهم والمهم، أو ما أشبه ذلك ولذا لايؤثر الحل في الحكومات التي لا تتوفر فيها الموازين الاسلامية ، لانها غاصبة ، ومثلها لاولاية لها ، فلافراد الجمعية المنحلة رسمياً العمل كما كانت تعمل سابقاً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الشخصية الحقوقية للدولة، ليس معناها ان كل قوة من 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شخصية حقوقية ، مثلا القوة القضائية ليس لها تلك الشخصية ، بل المراد ان الدولة بمجموعهالها الشخصية الحقوقية ، كما ان التقسيم الى القوى الثلاث غير مهم في نظر الاسلام حيث يمكن ان يكون انسان نائباً وقاضياً في وقت واحد ، وهكذا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يجب ان يقدر على ادارة الامرين والأشمله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ضيع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ذلك منه خيانة ، وتفريطاً بحق الامة ، وذلك محرم في الشريعة الاسلامية </w:t>
      </w:r>
      <w:bookmarkStart w:id="530" w:name="pg9502_64488"/>
    </w:p>
    <w:p>
      <w:pPr>
        <w:pStyle w:val="Heading2"/>
        <w:numPr>
          <w:ilvl w:val="1"/>
          <w:numId w:val="1"/>
        </w:numPr>
        <w:rPr/>
      </w:pPr>
      <w:bookmarkStart w:id="531" w:name="__RefHeading___Toc6459376_2870459653"/>
      <w:bookmarkStart w:id="532" w:name="_Toc192"/>
      <w:bookmarkEnd w:id="530"/>
      <w:bookmarkEnd w:id="531"/>
      <w:r>
        <w:rPr>
          <w:rtl w:val="true"/>
        </w:rPr>
        <w:t xml:space="preserve">مسألة </w:t>
      </w:r>
      <w:r>
        <w:rPr>
          <w:rtl w:val="true"/>
        </w:rPr>
        <w:t xml:space="preserve">: </w:t>
      </w:r>
      <w:r>
        <w:rPr/>
        <w:t>25</w:t>
      </w:r>
      <w:r>
        <w:rPr>
          <w:rtl w:val="true"/>
        </w:rPr>
        <w:t xml:space="preserve"> </w:t>
      </w:r>
      <w:r>
        <w:rPr>
          <w:rtl w:val="true"/>
        </w:rPr>
        <w:t>على الدولة تحري الغرض الصالح</w:t>
      </w:r>
      <w:bookmarkEnd w:id="532"/>
    </w:p>
    <w:p>
      <w:pPr>
        <w:pStyle w:val="Heading3"/>
        <w:numPr>
          <w:ilvl w:val="2"/>
          <w:numId w:val="1"/>
        </w:numPr>
        <w:rPr/>
      </w:pPr>
      <w:bookmarkStart w:id="533" w:name="__RefHeading___Toc6459378_2870459653"/>
      <w:bookmarkStart w:id="534" w:name="_Toc193"/>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واذ قد تقدم في المسألة السابقة البحث حول الشخصية الحقوقية للدولة ، وهي الشخصية التي قررها العقل والمنطق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الارض بعد اصلاحها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ونحوه يلمع اليه أيضاً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علی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تحرى الغرض الصالح ، لحفظ مصالح الامة والتقديم بها الى الامام ، وجعل القوة وسيلة للعدل والمساواة في موضعها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قلنا في موضعها لان المساواة في كل موضوع قد يكون خلاف العدل، ولذا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 بالعدل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المعنا الى ذلك في هذا الكتاب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والغرض الصالح يتجلى في ثلاثة امور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الهدف مطابقاً للعقل والمنطق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الدولة الاسلامية ان يكون مطابقاً للإسلام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الدولة عاملة للحسن في كل الشؤن مجتنبة عن القبيح ، فيوجب عملها حفظ الانفس الاعراض والاموال للكل ، فلا استبداد، ولا اعتباط، ولا ترفيع أو تخفيض لفرد أو لجماعة، على حساب الآخرين ومن خرج عن القانون العقلي والشرعي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الدولة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عوقب بقدر </w:t>
      </w:r>
    </w:p>
    <w:p>
      <w:pPr>
        <w:pStyle w:val="BookText"/>
        <w:rPr/>
      </w:pPr>
      <w:r>
        <w:rPr>
          <w:rFonts w:ascii="Amiri" w:hAnsi="Amiri" w:eastAsia="Amiri" w:cs="Amiri"/>
          <w:color w:val="111111"/>
          <w:sz w:val="28"/>
          <w:sz w:val="28"/>
          <w:szCs w:val="28"/>
          <w:rtl w:val="true"/>
          <w:lang w:bidi="ar-SA"/>
        </w:rPr>
        <w:t xml:space="preserve">خروجه ، بما يقتضيه العقل والشرع فقط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ألمعناهنا وفي بعض كتبنا الاسلامية ان الاسلام لا يحلف في قوانينه وتشريعاته ، حتى قانوناً واحداً عقلياً ، فكل قانون قرر في الاسلام ليس مخالفاً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الذي هو الاساس القانون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يوجد في الاسلام مالا يصل اليه العقل ، لاما يخالف العقل ، ولذا ورد في الشريعة الاسلامية مدح العقل بما لا يشبهه دين أو قانون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الكافى قال ابن السكيت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الحجة على الخلق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يعرف به الصادق على الله ، فيصدقه و الكاذب على الله فيكذبه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ان الله تبارك وتعالى ، بشر أهل العقل والفهم فى كتابه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اولئك الذين هداهم الله واولئك هم اولو الالباب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ياهشام ان الله تبارك وتعالى أكمل للناس الحجج بالعقول ونصر النبيين بالبيان ودلهم على ربوبيته بالادلة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غطاء ستير، والفضل جمال ظاهر ، فاستر خلل خلقك بفضلك وقاتل هواك بعقلك تسلم لك المودة وتظهر لك المحبة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 قال الحسن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يعبأ باهل الدين ممن لا عقل له، قلت جعلت فداك ان ممن يصف هذا الامر قوماً لابأس بهم عندنا وليست لهم تلك العقول فقال ليس هؤلاء من خاطب الله الحديث </w:t>
      </w:r>
      <w:r>
        <w:rPr>
          <w:rFonts w:eastAsia="Amiri" w:cs="Amiri" w:ascii="Amiri" w:hAnsi="Amiri"/>
          <w:color w:val="111111"/>
          <w:sz w:val="28"/>
          <w:szCs w:val="28"/>
          <w:rtl w:val="true"/>
          <w:lang w:bidi="ar-SA"/>
        </w:rPr>
        <w:t xml:space="preserve">. </w:t>
      </w:r>
      <w:bookmarkStart w:id="535" w:name="pg9502_64490"/>
    </w:p>
    <w:p>
      <w:pPr>
        <w:pStyle w:val="BookText"/>
        <w:rPr/>
      </w:pPr>
      <w:bookmarkEnd w:id="535"/>
      <w:r>
        <w:rPr>
          <w:rFonts w:ascii="Amiri" w:hAnsi="Amiri" w:eastAsia="Amiri" w:cs="Amiri"/>
          <w:color w:val="111111"/>
          <w:sz w:val="28"/>
          <w:sz w:val="28"/>
          <w:szCs w:val="28"/>
          <w:rtl w:val="true"/>
          <w:lang w:bidi="ar-SA"/>
        </w:rPr>
        <w:t xml:space="preserve">وفي الكافي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استخرج غور الحكمة وبالحكمة استخرج غور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روضة الواعظين أساس الدين بنى على العقل وفرضت الفرائض على العقل وربنا يعرف بالعقل ويتوسل اليه بالعقل والعاقل أقرب الى ربه من جميع المجتهدين بغير عقل وطمثقال ذرة من بر عاقل أفضل من جهاد الجاهل ألف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المرء عقله و لادين لمن لاعقل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غير ذلك من الروايات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وقبل الروايات الايات المباركات ، كقوله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يذكر الا 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لايات لاولى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 الدواب عند الله الصم والبكم الذين لايعقلون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ذلك لايات لاولى النهى</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 لعلكم تعقلون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الى سائر الايات </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6459380_2870459653"/>
      <w:bookmarkStart w:id="537" w:name="_Toc194"/>
      <w:bookmarkEnd w:id="536"/>
      <w:r>
        <w:rPr>
          <w:rtl w:val="true"/>
        </w:rPr>
        <w:t>موقف الدولة تجاه التكتلات المفسدة</w:t>
      </w:r>
      <w:bookmarkEnd w:id="53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تقدم ان القراصنة الذين يتخذون حصناً طبيعياً ، من غابة أو جبل أو جزيرة ، أوما اشبه منطلقاً للسلب والنهب وليس لهم هدف طيب، وانزين لهم سوء عملهم فرأوه حسناً، لا يشكلون دولة، ولذا جعل الاسلام جزائهم احد الامور الاربعة،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جزاء الذين يحاربون الله ورسوله ويسعون في الارض فساداً ان يقتلوا أو يصلبوا أو تقطع ايديهم وارجلهم من خلاف أو ينفوا من الارض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ذكرنا في كتاب الحدود اجراء الحاكم الاسلامي العادل احد الامور المذكورة عليهم حسب ما يراه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 القانون الدولي الحديث بعد اكثر من عشرة قرون قانون الاسلام ، فاستباح مطاردتهم والقضاء عليهم لخروجهم على القانون العقلي والدولي</w:t>
      </w:r>
    </w:p>
    <w:p>
      <w:pPr>
        <w:pStyle w:val="BookText"/>
        <w:rPr/>
      </w:pPr>
      <w:r>
        <w:rPr>
          <w:rFonts w:ascii="Amiri" w:hAnsi="Amiri" w:eastAsia="Amiri" w:cs="Amiri"/>
          <w:color w:val="111111"/>
          <w:sz w:val="28"/>
          <w:sz w:val="28"/>
          <w:szCs w:val="28"/>
          <w:rtl w:val="true"/>
          <w:lang w:bidi="ar-SA"/>
        </w:rPr>
        <w:t xml:space="preserve">لكن هناك نقصاً في القانون الدولي ، حيث ان القانون الدولي لم ينظر الى الامر من الزاوية الانسانية ، بل نظر اليه من الزاوية القانونية فقط ، ومن الواضح ، إن القانون ان لم يستمد من العقل والمنطق ، ليس قانوناً صالحاً للانسان ، فقد اباح القانون المذكور قانون مطاردة القراصنة ، لكن القانون حرم مطاردة الدولة التي تستبيح دم وعرض ومال الامة التي تسيطر الدولة عليها في نفس الوقت الذى يستبيح القانون الدولي الاستيلاء على الحكم بالسلاح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ويسمى ذلك حدثاً داخلياً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القانون الانساني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لاحد الجارين فى الاعتداء على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ولاحق لاحد من افراد العائلة في دار الجار أن يستولي بالسلاح على العائلة وينحى رئيس العائلة بالقوة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اذا ظلم رئيس العائلة عائلته وجب انقاذ العائلة عن ظلمه فكيف اذا كان الظالم هو المستولي بالقوة ، فانه قد ظلم الرئيس المنحى، وقد ظلم العائلة الذين اضطهدهم وما ذكرناه فى العائلة ينطبق على الدولة تماماً فاذا انضم الى المواد الثلاث في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حق الفيتو للامم القوية ، في مجلس الامم المتحدة ، كان للقانون الدولى ثلاثة اخطاء كبار كلها خلاف العقل والمنطق والانسانية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الاسلام، جعل واجب النهي عن المنكر ، وانقاذ المستضعفين ، عاماً لافرق فيه بين أهل هذه الدولة أو الدولة الاخرى ، وجعل الاستيلاء بالسلاح على </w:t>
      </w:r>
    </w:p>
    <w:p>
      <w:pPr>
        <w:pStyle w:val="BookText"/>
        <w:rPr/>
      </w:pPr>
      <w:r>
        <w:rPr>
          <w:rFonts w:ascii="Amiri" w:hAnsi="Amiri" w:eastAsia="Amiri" w:cs="Amiri"/>
          <w:color w:val="111111"/>
          <w:sz w:val="28"/>
          <w:sz w:val="28"/>
          <w:szCs w:val="28"/>
          <w:rtl w:val="true"/>
          <w:lang w:bidi="ar-SA"/>
        </w:rPr>
        <w:t xml:space="preserve">الامة بدون رضى الاكثرية للحاكم غير مشروع، فالحاكم في الاسلام يجب ان يستمد صلاحيته فى الحكم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الاسلامي ، حيث ما يستفاد من اطلاق اذلة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فيها 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امة واحدة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القانون الدولى ، لا يقول الابالاول فقط حيث قد عرفت في مسألة سابقة ، ان القانون الدولى يجعل الامة الصغيرة ، في حكم الامه الكبيرة فى ان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واحداً ، فالدولة ذات مأة مليون ، كالدولة ذات مأة ألف ، لكل منهما رأى واحد، وحيث قد عرفت جعل حق الفيتو لبعض الدول فلا اعتبار لاكثرية كل البشر في منطق الامم المتحدة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أراد القانون الدولي ان يكون مستقيماً حسب العقل والمنطق، يجب ان يأخذ برأى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لا يكون بالسلاح بل بالاكثرية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الغض عن رأي الاسلام في لزوم كون الحاكم برضى الله سبحانه والحكم في اطار القوانين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يجب ان يرفع سواء في داخل الامة ، أوفي خارجها ، حيث كان، و ان كان بسبب أن حكومة أخرى تظلم سعبها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وأكثرية الامم المتحدة يجب ان تكون حسب أفراد الناس ، لاحسب أفراد الحكومات ، فلحكومة مأة مليون مأة رأي ولحكومة مليون رأي واحد ،اذا كانت الشعوب هي التي تختار بكل حرية حكوماتها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ولاحق للفيتو لاحد من الحكومات مهما كانت قوية وصناعية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ان حق الفيتوانما املاه الاستكبار وشريعة الغاب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تصديق الاستيلاء بالسلاح املته ارادة الدول الكبرى ، حيث </w:t>
      </w:r>
      <w:bookmarkStart w:id="538" w:name="pg9502_64493"/>
    </w:p>
    <w:p>
      <w:pPr>
        <w:pStyle w:val="BookText"/>
        <w:rPr/>
      </w:pPr>
      <w:bookmarkEnd w:id="538"/>
      <w:r>
        <w:rPr>
          <w:rFonts w:ascii="Amiri" w:hAnsi="Amiri" w:eastAsia="Amiri" w:cs="Amiri"/>
          <w:color w:val="111111"/>
          <w:sz w:val="28"/>
          <w:sz w:val="28"/>
          <w:szCs w:val="28"/>
          <w:rtl w:val="true"/>
          <w:lang w:bidi="ar-SA"/>
        </w:rPr>
        <w:t xml:space="preserve">جعلوا ذلك ذريعة لتدخلهم في الشئون الداخلية للامم المستضعفة ، فيبدلون الحكومة الصغيرة ليأتوا مكانها بحكومة موالية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داخل حكومة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أكثرية الحكومات المعاصرة فقد أملاهما على القانون الدولي جهل اولئك المقننين بالموازين العقلية، ولذا لا تجد حتى مبرراً واحداً لهذين القانونين في كل كتب القوانين المدونة </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6459382_2870459653"/>
      <w:bookmarkStart w:id="540" w:name="_Toc195"/>
      <w:bookmarkEnd w:id="539"/>
      <w:r>
        <w:rPr>
          <w:rtl w:val="true"/>
        </w:rPr>
        <w:t>ليكن الهدف فى صالح الفرد والمجتمع</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يتجه الهدف الطيب للدولة لصالح الفرد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بتأمين المأكل والمشرب و المسكن والملبس والمركب والدواء و الزواج له الى سائر حاجاته ، وحفظه من الخوف والقلق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حقوقه بعدم تعدي الاخرين عليه، سواء كان المتعدي في الخارج كالدولة الاجنبية أو في الداخل كالسراق ومن اليهم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وتهيئة وسائل الانماء والتقدم ، بما يكفل النهوض به فقد قال على عليه السلام في حكمة بعثة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ليثيروا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كله بالاضافة الى العقل ، جملة من الادلة الشرعية مثل ان خلاف ذلك تضييع وقد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من ضيع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خلاف الرعاية ، 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ساوى يوماه فهو 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بالاضافة الى ماروى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الاسلام يعلو ولا يعلى عليه فيما اذا كان الكفار في تقدم وقد استدل به الفقهاء على عدم جواز بناء الكفار بيوتهم أعلى من المسلمين ، فكيف بمثل المقام فان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بطبعه فيشمل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ارتفاع حجة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ترفيع ما يرتبط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هذا من باب الجمع بين الاخبار و الانشاء، حتى يقال ان الجمع بينهما محال اوخلاف الظاهر فلايصار اليه الابالقرينة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يتجه الهدف الطيب للدولة لصالح الجماعات سواء كانت جماعات سياسية أو اقتصادية ، أو ثقافية ، أو صحية، أوغيرها ، والدليل في المقام هو الدليل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الامر فالاصل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فلكل انسان ان ينضم الى الاخرين لبناء الحياة وتقدمها ولا يحد هذه الحرية ، الامايوجب الضرر على الاخرين أو على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بمالا يجوز تحمله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الاسلام التدخل فى شئون الجماعات أو وضع الدساتير والقوانين لها، وتقييدها بقيود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اذا اخطأ فردها أو كل الجماعة حق المدولة ايقافها على المقرر الشرعى وذلك كالفرد حيث انه حر لا يقيد واذا ثبت خطأه أوقف عند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المقرر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القوانين الوضعية تقيد الجماعة بقيود كلها مناف للحرية ، ولذا كانت كل تلك القيود باطلة في نظر الاسلام </w:t>
      </w:r>
      <w:r>
        <w:rPr>
          <w:rFonts w:eastAsia="Amiri" w:cs="Amiri" w:ascii="Amiri" w:hAnsi="Amiri"/>
          <w:color w:val="111111"/>
          <w:sz w:val="28"/>
          <w:szCs w:val="28"/>
          <w:rtl w:val="true"/>
          <w:lang w:bidi="ar-SA"/>
        </w:rPr>
        <w:t xml:space="preserve">. </w:t>
      </w:r>
      <w:bookmarkStart w:id="541" w:name="pg9502_64495"/>
    </w:p>
    <w:p>
      <w:pPr>
        <w:pStyle w:val="Heading2"/>
        <w:numPr>
          <w:ilvl w:val="1"/>
          <w:numId w:val="1"/>
        </w:numPr>
        <w:rPr/>
      </w:pPr>
      <w:bookmarkStart w:id="542" w:name="__RefHeading___Toc6459384_2870459653"/>
      <w:bookmarkStart w:id="543" w:name="_Toc196"/>
      <w:bookmarkEnd w:id="541"/>
      <w:bookmarkEnd w:id="542"/>
      <w:r>
        <w:rPr>
          <w:rtl w:val="true"/>
        </w:rPr>
        <w:t xml:space="preserve">مسألة </w:t>
      </w:r>
      <w:r>
        <w:rPr>
          <w:rtl w:val="true"/>
        </w:rPr>
        <w:t xml:space="preserve">: </w:t>
      </w:r>
      <w:r>
        <w:rPr/>
        <w:t>26</w:t>
      </w:r>
      <w:r>
        <w:rPr>
          <w:rtl w:val="true"/>
        </w:rPr>
        <w:t xml:space="preserve"> </w:t>
      </w:r>
      <w:r>
        <w:rPr>
          <w:rtl w:val="true"/>
        </w:rPr>
        <w:t>حاكمية الدولة</w:t>
      </w:r>
      <w:bookmarkEnd w:id="543"/>
    </w:p>
    <w:p>
      <w:pPr>
        <w:pStyle w:val="Heading3"/>
        <w:numPr>
          <w:ilvl w:val="2"/>
          <w:numId w:val="1"/>
        </w:numPr>
        <w:rPr/>
      </w:pPr>
      <w:bookmarkStart w:id="544" w:name="__RefHeading___Toc6459386_2870459653"/>
      <w:bookmarkStart w:id="545" w:name="_Toc197"/>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 xml:space="preserve">لقد سبق ان ذكرنا الشخصية الحقوقية للدولة ، وفى هذه المسألة نذكر سيادة الدولة اي حاكميتها ، والسيادة والحاكمية معناها رابطة الأمرية والاطاعة فالحاکم آمر والامة مطيعة و بهذه الرابطة تجرى الامور على موازينها ، ولولا هذه الرابطة لم تكن السيادة ، وهذه السيادة تكون في ثلاثة موارد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الصغير كالعائلة والحزب ، والمنظمة والجمعية، وغيرها فهناك تكون آمرية ممن قرر ان يكون آمراً ، ومأمورية من سائر الاعضاء ، وقد يتحد الأمر و المأهور كما اذا قرر ان تكون الاكثرية آمرة ويطيع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الكبير كالدولة حيث ان الدولة آمرة و الشعب مأمور ، ولولا هذه السيادة لم يستتب النظام ولم تتقدم الامة الى الامام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الاكبر وهو بين الامم كلها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أوبين جماعة من الامم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الدول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لمثل هذه المنظمات السيادة ، على تلك الدول ، حسب ماقرروا في ما بين أنفسهم باطاعة ما يصدر من الاكثرية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نظامها بموازين العدل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لكن السيادة ، في كل هذه الامور الثلاثة ليست مطلقة وانما هي محددة حسب القوانين الموضوعة فحقهم انما يكون فى اطار القانون ، وخارج ذلك الاطار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حسب كثير من الاعراف الدولية لكنك قد عرفت في بحث متقدم، انه لاحق للقانون التدخل فى شئون الناس الا بالقدر المقرر في الشريعة الاسلامية ،والاكان خلاف قاعدة تسلط الناس على اموالهم وانفسهم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 ای حال فكل من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والاعراف الدولية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اطاراً المتصرفات الفردية والاجتماعية الصغيرة فى نطاق الدولة والدول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الكائنة في ضمن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الفرد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كون التصرف المالى اسرافاً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كون التصرف العملى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غير ذلك ومثل هذا الامر جار فى الجماعة والدولة والدول الموحدة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بأس بالالماع السريع، الى ان جعل الاسلام 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الاشياء الثلاثة المعروفة فى الفقه ، مسايرة للطبيعة، بينما جعل العرف الدولى القانون ثماني عشرة سنة، لايدل عليه عقل أو منطق ، ولذا فاللازم ترك العرف السائد الان الى القانون الاسلامي ، وقد ثبت حسب الاستقراء ان كلما يخالف القانون المقرر في الشريعة كان الاوفق بالعقل والمنطق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ان القوانين توضع مع ملاحظة تساوي الأفراد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العلاقات، فتكون علاقة زيد بعمرو، وبالعكس كعلاقة خالد ببكر وبالعكس ، مثلا، أما ان تكون العلاقة من طرف اقوى ، ومن طرف أضعف أو تكون علاقة أقوى وعلاقة اضعف ، فالقانون لا يتحمله ، فلا يكون للشريك الاغنى ان يفرض ارادته على الشريك الغني ، ولا يحق للشريك الغنى فرض ارادته على الشريك الاغنى ، بل حق فرض الارادة متساو من الجانبين كمالا يكون قانون الشركة بين الاغنى والغني الاكقانون الشركة بين فقيرين مثلا ، وهكذا </w:t>
      </w:r>
      <w:bookmarkStart w:id="546" w:name="pg9502_64497"/>
    </w:p>
    <w:p>
      <w:pPr>
        <w:pStyle w:val="BookText"/>
        <w:rPr/>
      </w:pPr>
      <w:bookmarkEnd w:id="546"/>
      <w:r>
        <w:rPr>
          <w:rFonts w:ascii="Amiri" w:hAnsi="Amiri" w:eastAsia="Amiri" w:cs="Amiri"/>
          <w:color w:val="111111"/>
          <w:sz w:val="28"/>
          <w:sz w:val="28"/>
          <w:szCs w:val="28"/>
          <w:rtl w:val="true"/>
          <w:lang w:bidi="ar-SA"/>
        </w:rPr>
        <w:t xml:space="preserve">الحال في قوانين العائلة والجرائم وسائر المعاملات الى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النتائج فالدولة مكلفة بانهاء كل فرد من غير ترجيح لفرد على فرد </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6459388_2870459653"/>
      <w:bookmarkStart w:id="548" w:name="_Toc198"/>
      <w:bookmarkEnd w:id="547"/>
      <w:r>
        <w:rPr>
          <w:rtl w:val="true"/>
        </w:rPr>
        <w:t>نقص القوانين البشرية</w:t>
      </w:r>
      <w:bookmarkEnd w:id="548"/>
    </w:p>
    <w:p>
      <w:pPr>
        <w:pStyle w:val="BookText"/>
        <w:rPr/>
      </w:pPr>
      <w:r>
        <w:rPr>
          <w:rFonts w:ascii="Amiri" w:hAnsi="Amiri" w:eastAsia="Amiri" w:cs="Amiri"/>
          <w:color w:val="111111"/>
          <w:sz w:val="28"/>
          <w:sz w:val="28"/>
          <w:szCs w:val="28"/>
          <w:rtl w:val="true"/>
          <w:lang w:bidi="ar-SA"/>
        </w:rPr>
        <w:t xml:space="preserve">لكن هذا الغالب منخرم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القوانين لاتنظر الى البشر كعائلة واحدة، بل تنظر الى البشر من زوايا الوطنية والقومية و اللون واللغة وما أشبه ، ففى امريكا للامريكي حقوق، ليست تلك للاجنبي الذي يعيش في امريكا ، وفي مصر ناصر العربي حقوق لا تتوفر للمهندى وفى روديسيا للابيض حقوق نيست تلك للاسود وهكذا وهذه التفرقة البشرية لا يقرها عقل ولا منطق، فكما ان العقل لا يقر الفرق بين الامريكي والامريكى فى القانون، كذلك لايقر الفرق بين الامريكي والاجنبي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الامر تابع لضيق النظرات حول البشر ، وعدم سعة الفكرة حتى تشمل الانسانية ، بينما الاسلام ، يجعل الأمر يدور على الكفائة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انعند الله اتقاكم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اكرمكم أما التفاوت بين المسلم وغير المسلم، فلم يقره الاسلام الا لاجل اختلاف الكفائة ، حيث ان المسلم دل العقل والمنطق على صحة طريقته في العقيدة والشريعة ، دون من سواه ، والاختلاف بين الافراد من جهة الكفائة مما يقره العقل والمنطق بل التساوي مع الاختلاف في الكفائة ظلم يأباه العقل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القوانين حيث يضعها ذوو 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نفوذاً خاصاً ، رأسمالياً ، أو عمالياً ، أوما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تنحرف الى حفظ مصالح تلك الطبقة الواضعة للقوانين ،فترجح كفة جماعة ذوى النفوذ ، فالقوانين في امريكا توضع لصالح الطبقة </w:t>
      </w:r>
      <w:bookmarkStart w:id="549" w:name="pg9502_64498"/>
    </w:p>
    <w:p>
      <w:pPr>
        <w:pStyle w:val="BookText"/>
        <w:rPr/>
      </w:pPr>
      <w:bookmarkEnd w:id="549"/>
      <w:r>
        <w:rPr>
          <w:rFonts w:ascii="Amiri" w:hAnsi="Amiri" w:eastAsia="Amiri" w:cs="Amiri"/>
          <w:color w:val="111111"/>
          <w:sz w:val="28"/>
          <w:sz w:val="28"/>
          <w:szCs w:val="28"/>
          <w:rtl w:val="true"/>
          <w:lang w:bidi="ar-SA"/>
        </w:rPr>
        <w:t>الرأسمالية بينما توضع في روسيا لصالح الحزب الحاكم وفي بريطانيا توضع لصالح هذا مرة وهذا مرة حسب أخذ أحد الحزبين المتصارعين على الحكم الزمام بيده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مع الغض عن محذور التطبيق فى القوانين ، حيث ان التطبيق لا يكون الافي صالح الاكثر قدرة ، وبمقدار ضعف القانون ونقصه في موردى الجعل والتطبيق بالنسبة الى الافراد للقانون ضعف جعلا أو تطبيقاً في مورد الاحزاب والمنظمات والجماعات داخل الدولة، وفي مورد الدول، بالنسبة الى القوانين بين الدول ، فالمنظمة المرتبطة بجعل القانون تضع القانون لصالحها ، كما ان المنظمة المرتبطة بتنفيذ القانون تنفذ القانون لصالحها ،والدولة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 القوانين وتنفذها لصالح نفسها، ومن هنا 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الفيتو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اسرائيل في اراضي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 ومن هنا يصح ان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الامخلب نمر فى قفاز حرير </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6459390_2870459653"/>
      <w:bookmarkStart w:id="551" w:name="_Toc199"/>
      <w:bookmarkEnd w:id="550"/>
      <w:r>
        <w:rPr>
          <w:rtl w:val="true"/>
        </w:rPr>
        <w:t>حاكمية الدولة ذاتية ومطلقة</w:t>
      </w:r>
      <w:bookmarkEnd w:id="551"/>
    </w:p>
    <w:p>
      <w:pPr>
        <w:pStyle w:val="BookText"/>
        <w:rPr/>
      </w:pPr>
      <w:r>
        <w:rPr>
          <w:rFonts w:ascii="Amiri" w:hAnsi="Amiri" w:eastAsia="Amiri" w:cs="Amiri"/>
          <w:color w:val="111111"/>
          <w:sz w:val="28"/>
          <w:sz w:val="28"/>
          <w:szCs w:val="28"/>
          <w:rtl w:val="true"/>
          <w:lang w:bidi="ar-SA"/>
        </w:rPr>
        <w:t xml:space="preserve">و اذقد تقدم ان حق السيادة والحاكمية، يتجلى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الحاكمية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خصوصيات لا توجد في حق المالكية فى الجماعات ، وبين الدول ، وتلك الخصوصيات تجمعها امور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 الحاكمية فى الدولة ذاتى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ان الأمرينتهى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هي التي تضع القوانين وتكون المرجع الأخير في فصل الخصومات ، فهى المنبع ، وغيرها الانهر التي تستقى منه ، فقوانين العائلة في الزواج والطلاق والارث وفصل خصوماتهم وحقوق الاولاد ، وكبار السن فيهم ، والى غيرها ، كلها موضوعة من قبل الدولة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قوانين الاحزاب والمنظمات والنقابات والجمعيات والشركات وغيرها ، وقد ذكرنا سابقاً الفرق بين الدولة الاسلامية وسائر الدول، بأن الاولى لا تضع القوانين ، وانما تؤطر القوانين الاسلامية المستفادة من الكتاب والسنة والاجماع والعقل ، بينما الثانية تضع القوانين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الدولة المصدر والمرجع في الدولة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التأطير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الدولة غير الاسلامية ، معناه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بينهما ، لايهم في هدف هذا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فالعائلة ، والحزب، وما اليهما، يكون لهم رئيس وقانون داخلي يضمن الحقوق وكيفية الاجراء ، الا ان واضع هذا القانون ومنظم الارتباطات ، و المرجع لدى المخاصمات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لا تحل في داخل العائلة والحزب وما اليهما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الدولة ، وهكذا الأمر في كل تجمع صغير في داخل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فالسلطة في الدولة مستقلة قائمة بذاتها، بينما السلطة في التجمعات الصغيرة التي في داخل الدولة مستقاة من الدولة ومنتهية اليها ولاتستمد الدولة السلطة من قدرة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قدرة الامة كمجموع، وقدرة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كانت تلك القدرة داخلية أو خارجية ، وحتى دولة المؤسسات ، فيما لو تحولت الامة الى امة عصرية ، هي مجموعة مؤسسات صناعية ، وزراعية واقتصادية ، واجتماعية ، وثقافية ، وغيرها، تكون الدولة ذات سلطة مستقلة قائمة بذاتها ، أي ليست كالتجمع الصغير الذي يستمد السلطة والقدرة من الدولة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اذا استمدت الدولة سلطتها من دولة اجنبية ، فليست دولة مستقلة ،بل تكون حينئذ اقليماً تحت الحماية أو مستعمرة أو ولاية أو مقاطعة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ولذا لم تكن 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الدومينيون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الدولة البريطانية، دولا، لانها لم تكن تملك حق التصرف في شئونها 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الابقدر ما يملك تجمع صغير داخل </w:t>
      </w:r>
      <w:bookmarkStart w:id="552" w:name="pg9502_64500"/>
    </w:p>
    <w:p>
      <w:pPr>
        <w:pStyle w:val="BookText"/>
        <w:rPr/>
      </w:pPr>
      <w:bookmarkEnd w:id="552"/>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تستمد سلطتها من البلد الام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برلمان تلك الدول وحكومتها وحكامها يؤدون وظائفهم بمعونة 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الكومنولث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حل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دول مستقلة ذات علاقة متبادلة مع انكلترا ، باستثناء ان بريطانيا تأخذ منها أكثر مما تعطى لها ،أمثال كندا واستراليا ونيوزيلاندة وغيرها ، ويصح ان يسمى مثل ذلك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الحريري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يكون لاستعمار بريطانيا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السافر ، كالهند أبان الاحتلال والخفى كالعراق في الحال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يحكمه البعث ظاهراً ، وبريطانيا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نحو الدومينون، وعلى نحو الكومنولث ، وعلى نحو ايرلندا ، و بينما القسمان الاولان لا استقلال لهما اطلاقاً ، بل هما كجمعية داخل دولة ، أو أسوء ، تكون الاقسام الثلاثة الاخيرة ذات استقلال، ولكنها ترتبط بخيط الاستعمار بشكل او باخر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البلاد الاسلامية داخل روسيا، فهى مستعمرة بالفتح بكل معنى الكلمة وليست لها حتى ما للجمعية في داخل حكومة من الحقوق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بينما الولايات الاكثر من الخمسين ، في الولايات المتحدة الامريكية كل منها دولة باعتبار قوانينها الداخلية ، ولها برلماناتها وحرية تشريعها وقضائها وبوليسها وما الى ذلك ، وكلها دولة واحدة باعتبار سلطات الدفاع والسياسة الخارجية واعلان الحرب وعقد الهدنة والصلح وابرام الاتفاقات والمعاهدات </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6459392_2870459653"/>
      <w:bookmarkStart w:id="554" w:name="_Toc200"/>
      <w:bookmarkEnd w:id="553"/>
      <w:r>
        <w:rPr>
          <w:rtl w:val="true"/>
        </w:rPr>
        <w:t>صلاحيات الدولة</w:t>
      </w:r>
      <w:bookmarkEnd w:id="5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حق الحاكمية في الدولة يعطيها صلاحيات كثيرة، كالتشريع وسن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تأطير القانون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 حسب رأى الاكثرية في </w:t>
      </w:r>
    </w:p>
    <w:p>
      <w:pPr>
        <w:pStyle w:val="BookText"/>
        <w:rPr/>
      </w:pPr>
      <w:r>
        <w:rPr>
          <w:rFonts w:ascii="Amiri" w:hAnsi="Amiri" w:eastAsia="Amiri" w:cs="Amiri"/>
          <w:color w:val="111111"/>
          <w:sz w:val="28"/>
          <w:sz w:val="28"/>
          <w:szCs w:val="28"/>
          <w:rtl w:val="true"/>
          <w:lang w:bidi="ar-SA"/>
        </w:rPr>
        <w:t xml:space="preserve">البرلمان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يبنى البرلمان على صحة العادات في الامة ، فلايكون القانون مسطوراً كما في الدستور الانكليزي ، حيث ان جملة من العادات لها قوة القانون وليس ذلك بمسطور في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تنظيم المحاكم وتنفيذ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 فرض الضرائب وجبايتها ، والمنع عن جباية المال للافراد والجماعات الاباذن الدولة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وأخذ الناس للخدمة العسكرية بجعل قوانين لها ، والنفير العام لدى الاحتياج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واعمال البوليس و المحافظة على الامن بمختلف الوسائل وسن قانون العقوبات وتنفيذها بحق المجرمين ، وجعل الوقايات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هی خير من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ظروف الحرب والفوضى والاضطراب ، ومنع التجول، وقد تصل العقوبة الى الاعدم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اللازم الاحتياط والتثبت في ذلك فان الدم من أهم ما تعتزبه الانسانية ، ومن تلك الاحتياطات ربط التوقيع على الاعدام ، بلجنة عليا من أنزه الناس العارفين بموازين القانون و اعراف الاجتماع أو برئيس الدولة النزيه مباشرة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وجعل القوانين المراعية لحق الملكية الفردية والجماعية ، ممالا اجحاف فيه ولا اضرار ، فلكل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البدني والفكرى وما يقابل المواد وشروط الزمان والمكان والعلاقات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ولايكون حق نزع الملكية الافي الحالات النادرة جداً ، فانه كحق القتل وكحق اباحة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واحدة مما لا يبيحه عقل أودين الافي قصوى حالات الاضطرار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والاستيلاء على ارض الغير في حالات الاضطرار ، كالشئون العسكرية في حالات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تعويض أصحابها ، ببدل الايجار ، أو بدل الملك ، تعويضاً عادلا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ومصادرة ماتصح مصادرته كادوات الجريمة، مثل ما يستعمل في الاعتداء ، أو يهدد أمن وسلامة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كسر المعازف ونحوها و اراقة الخمر ونحوها في الشريعة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وتشريع قوانين السجون وتنفيذها بحق بعض المجرمين ، مع الاحتياط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خلاف حرية الناس المقررة عقلا وشرعاً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وحق صك النقود و اصدارها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يخول ذلك الى البنك المركزي، أو غرف التجارة ،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ادارة الاشياء التي لامالك لها ، أو هم قصر لاولي خاص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واعطاء العقود الصيغة الرسمية وذلك بوضع الدولة خاتمها على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دون نقل بعض الامور ، كالاثار العتيقة ، والحيوانات النادرة ، والكتب المخطوطة ، ونحو ذلك، كالوقوف دون هدم وتغيير الاثار القديمة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غير ذلك مما ينبثق عن سيادة الدولة من مجموعة التصرفات السياسية و الاجتماعية والاقتصادية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لمكافحة المشكلات ولتوجيه الحياة ، ولتنميتها وكذلك تقوم الدولة بالجهود السلام العالمي، والسلام المحلى اذا قامت الحرب بين دولتين ، أو نشبت حرب أهلية في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وبالجهود ، لازالة التفرقة العنصرية واللونية واللغوية وما أشبه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بالجهود لاجل تحسين الجوار بين الدول ، ولاجل تخفيف اعباء دولة على شعبها ، ولاجل تخفيف المرض و الجهل والجريمة وما أشبه الكائنة فى بعض الامم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الدولة الاسلامية تعمل بكل هذه الامور لكن بثلاثة فوارق ، بالقياس الى الدولة غير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على اموالهم وانفسهم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أبعد حد حيث ان الحرية أصل كبير من الاصول الاسلامية، وهذا الفارق وان كان داخلا في الفارق الثاني ، الا ان اهميته أو جبت ذكره مستقلا ، بالاضافة الى ان هذا الاصل مسحوق في الدول التي تدعى الحرية ، فكيف بالدول التي بنيت على الديكتاتورية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كالبلاد الشيوعية</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كل القوانين تشريعاً وتنفيذاً في الاطار الاسلامي الذي استقى </w:t>
      </w:r>
      <w:bookmarkStart w:id="555" w:name="pg9502_64503"/>
    </w:p>
    <w:p>
      <w:pPr>
        <w:pStyle w:val="BookText"/>
        <w:rPr/>
      </w:pPr>
      <w:bookmarkEnd w:id="555"/>
      <w:r>
        <w:rPr>
          <w:rFonts w:ascii="Amiri" w:hAnsi="Amiri" w:eastAsia="Amiri" w:cs="Amiri"/>
          <w:color w:val="111111"/>
          <w:sz w:val="28"/>
          <w:sz w:val="28"/>
          <w:szCs w:val="28"/>
          <w:rtl w:val="true"/>
          <w:lang w:bidi="ar-SA"/>
        </w:rPr>
        <w:t xml:space="preserve">من الأدلة الاربعة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التنفيذ مشتملا على شرطين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اى ان الرئيس الأعلى للدولة هو الفقيه الجامع للشرائط فهو وحده الذى له الحق في ادارة البلاد وتوجيه العباد ، فادارة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الاسلام مأة في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لغير الفقيه ،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فانهم حجتي عليكم ، وانا حجة الله عليهم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الفقيه الصالح منتخباً من قبل أكثرية الامة، فاذا كان هناك فقيهان جامعان للشرائط و انتخبت الامة احد هما ، لا يحق للاخر تولى الشئون كما هو مقتضى دليل الشورى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الى رجل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 تفصيل دليل الشورى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له مزيد توضيح في بعض المسائل الاتية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تبين ، ان لاولاية الفقيه خارج الاطار الاسلامي ، فان الفقيه هو المراعي لاحكام الاسلام ، لا الذي يعمل خارج نطاق الاسلام ، كما تبين ان لا ولاية الفقيه خارج انتخاب الامة ، بالنسبة الى التصرف فى شئون البلاد والامة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6459394_2870459653"/>
      <w:bookmarkStart w:id="557" w:name="_Toc201"/>
      <w:bookmarkEnd w:id="556"/>
      <w:r>
        <w:rPr>
          <w:rtl w:val="true"/>
        </w:rPr>
        <w:t>بين سيادة الدولة وسيادة الامم المتحدة</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سيادة الدولة على داخلها اقوى من 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داخل الدولة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لاقدرة عسكرية للامم المتحدة، حتى تنفذ ارادتها في داخل البلاد، اذالم ترضخ الدولة لمطاليب الامم المتحدة، ولا تخرج قدرة الامم المتحدة عن القدرة الدبلوماسية ، واحياناً تصل الى المقاطعة الاقتصادية ونحوها ، ومثل هذه القدرة ليست كافية لاخضاع الدولة في شأن من الشئون ، ولذا كثر فى التاريخ </w:t>
      </w:r>
      <w:bookmarkStart w:id="558" w:name="pg9502_64504"/>
    </w:p>
    <w:p>
      <w:pPr>
        <w:pStyle w:val="BookText"/>
        <w:rPr/>
      </w:pPr>
      <w:bookmarkEnd w:id="558"/>
      <w:r>
        <w:rPr>
          <w:rFonts w:ascii="Amiri" w:hAnsi="Amiri" w:eastAsia="Amiri" w:cs="Amiri"/>
          <w:color w:val="111111"/>
          <w:sz w:val="28"/>
          <w:sz w:val="28"/>
          <w:szCs w:val="28"/>
          <w:rtl w:val="true"/>
          <w:lang w:bidi="ar-SA"/>
        </w:rPr>
        <w:t xml:space="preserve">عدم قبول الدولة لمطالب الأمم المتحدة ، كما لم ترضخ روديسيا العنصرية ولا اسرائيل ، ولا بعض الدول الاخر لما اتخذته الأمم المتحدة من القرارات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الى ان وجود الدول الكبرى العاصية عن الاوامر ، و المتأمرة ضد القرارات، والجاعلة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لانفسها ، قد قلل من قدرة الامم المتحدة ، وكثيراً ماتمشي الامم المتحدة ، وراء الدول الكبرى ، في جعل القرارات ، وتنفيذ الأوامر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اذا قدرت الامم المتحدة عسكرياً من التدخل في داخل البلاد حيثما عصت الدول الصغار ، وكانت بعض الدول الكبار موافقة فان شلل الامم المتحدة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توازن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سلطة الامم المتحدة على الدول الصغار ، بينما سلطة الدولة الصغيرة على داخلها لامانع لها، مثلا تخاف الامم المتحدة من التدخل لانقاذ لبنان ان تتدخل روسيا في بلد آخر ، حيث ان تدخل الامم المتحدة يكون لحساب امريكا ، وهكذا بالعكس هذا كله مع العلم ان الامم المتحدة اليوم جهاز بيد الاستعمار ليس غير </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459396_2870459653"/>
      <w:bookmarkStart w:id="560" w:name="_Toc202"/>
      <w:bookmarkEnd w:id="559"/>
      <w:r>
        <w:rPr>
          <w:rtl w:val="true"/>
        </w:rPr>
        <w:t>بين سيادة الدولة وسيادة التكتلات</w:t>
      </w:r>
      <w:bookmarkEnd w:id="5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تعادل أية من المنظمات العالمية ، حتى ما كانت لها فروع داخل الدولة قدرة الدولة على داخلها، وسيادتها على شعبها وأراضيها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الشيوعي العالمي، ومنظمة اليونسكو ، ونقابة العمال العالمية، والهلال الاحمر الدولي ، وجمعية حقوق الانسان ، وغيرها ، لا تقدر على ماتقدر عليه الدولة فان كل تلك خاضعة لسياسة الدولة على داخلها ، فان تلك وان كانت عالمية الاانه لاقدرة تحميها في قبال قدرة الدولة ، نعم ان تلك القوى تقدر على ايجاد الضغوط العالمية على الدولة التي تسيء التصرف </w:t>
      </w:r>
      <w:r>
        <w:rPr>
          <w:rFonts w:eastAsia="Amiri" w:cs="Amiri" w:ascii="Amiri" w:hAnsi="Amiri"/>
          <w:color w:val="111111"/>
          <w:sz w:val="28"/>
          <w:szCs w:val="28"/>
          <w:rtl w:val="true"/>
          <w:lang w:bidi="ar-SA"/>
        </w:rPr>
        <w:t xml:space="preserve">. </w:t>
      </w:r>
      <w:bookmarkStart w:id="561" w:name="pg9502_64505"/>
    </w:p>
    <w:p>
      <w:pPr>
        <w:pStyle w:val="Heading3"/>
        <w:numPr>
          <w:ilvl w:val="2"/>
          <w:numId w:val="1"/>
        </w:numPr>
        <w:rPr/>
      </w:pPr>
      <w:bookmarkStart w:id="562" w:name="__RefHeading___Toc6459398_2870459653"/>
      <w:bookmarkStart w:id="563" w:name="_Toc203"/>
      <w:bookmarkEnd w:id="561"/>
      <w:bookmarkEnd w:id="562"/>
      <w:r>
        <w:rPr>
          <w:rtl w:val="true"/>
        </w:rPr>
        <w:t>السيادة المتكافئة</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ان الدول تكافئ بعضها بعضاً ، من جهة الحقوق والواجبات والاصوات ولو غالباً كما سبق ان المكافئة المعاصرة، خلاف العقل والمنطق ، لكن لا يخفى ، ان هذا النوع من السيادة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السيادة المكافئة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 الابالنسبة الى الدول التي يعترف بعضها ببعض ، أما اذا لم تعترف بعض الدول لم تكن مكافئة بالنسبة الى الدول غير المعترفة ، و من آثار عدم الاعتراف عدم التبادل الدبلوماسي والعلاقات التجارية ونحوها ،لكن ربما يصل عدم الاعتراف الى عدم دخول دولة في الامم المتحدة، واحياناً الى عدم الاعتراف بها داخل الامم المتحدة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كالصين، حيث انها دخلت تحت لواء الشيوعية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بعد مجازر رهيبة فاستغلها العامل السياسي العالمي ذريعة لمقاطعتها ، فلم يأذنوا لها بدخول الامم المتحدة ، حتى دخلت تحت الامم المتحدة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ومن المؤسف ان هذا الشعب الذي يبلغ عدده ملياراً من البشر تقريباً، احياناً تستغله حكومة موسكو ، وأحياناً تستغله حكومة واشنطن ، كما حدث في الحال الحاضر ، والسبب انه لاكفائة ذاتية له عقيدة ونظاماً واقتصاداً ، ولارشد فكري له ، حتى ينقذه ينقذه من الاستغلال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كاسرائيل، حيث انها وان دخلت الامم المتحدة تحت مظلة 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وروسيا الا ان كثيراً من البلاد بقيت على عدم الاعتراف بها ، لانها دولة غاصبة والاعتراف بالغصب لا يصدر الا عمن لا يهتم بالعقل والمنطق</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 وهوان الدولة ذات السيادة ، يلزم ان يكون لها من الاراضي وأفراد الشعب ، ما تتمكن بسببها من القيام بنفسها، والاكانت سيادتها اصطناعية، وكانت شبح دولة ، اذ كيف يمكن ان تسمى دولة ما لا تتمكن من القيام بنفسها وقد حدث ان كان من مصلحة الاستعمار أو غيره تكوين أمثال هذه الدول ، أما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لامر روحى ، كدولة الفاتيكان ، فانها ليست الا رمزية ، كونت ليتمكن الدين المسيحي من السيطرة التامة على مصالحها الروحية، في كل العالم المسيحي الخاضع لتلك الكنيسة ، بينما لامقوم لهذه الدولة من حيث الاراضي ولا السكان وأما لأمر مادي كبعض دول الخليج ، حيث أراد الاستعمار استغلال منطقتها الاستراتيجية ، وثروتها المعدنية ، فجعلها في صورة دولة ، بينما هي في حقيقتها بقدر المحلة فى المدينة الواحدة المتوسطة </w:t>
      </w:r>
      <w:r>
        <w:rPr>
          <w:rFonts w:eastAsia="Amiri" w:cs="Amiri" w:ascii="Amiri" w:hAnsi="Amiri"/>
          <w:color w:val="111111"/>
          <w:sz w:val="28"/>
          <w:szCs w:val="28"/>
          <w:rtl w:val="true"/>
          <w:lang w:bidi="ar-SA"/>
        </w:rPr>
        <w:t xml:space="preserve">. </w:t>
      </w:r>
      <w:bookmarkStart w:id="564" w:name="pg9502_64507"/>
    </w:p>
    <w:p>
      <w:pPr>
        <w:pStyle w:val="Heading2"/>
        <w:numPr>
          <w:ilvl w:val="1"/>
          <w:numId w:val="1"/>
        </w:numPr>
        <w:rPr/>
      </w:pPr>
      <w:bookmarkStart w:id="565" w:name="__RefHeading___Toc6459400_2870459653"/>
      <w:bookmarkStart w:id="566" w:name="_Toc204"/>
      <w:bookmarkEnd w:id="564"/>
      <w:bookmarkEnd w:id="565"/>
      <w:r>
        <w:rPr>
          <w:rtl w:val="true"/>
        </w:rPr>
        <w:t xml:space="preserve">مسألة </w:t>
      </w:r>
      <w:r>
        <w:rPr>
          <w:rtl w:val="true"/>
        </w:rPr>
        <w:t xml:space="preserve">: </w:t>
      </w:r>
      <w:r>
        <w:rPr/>
        <w:t>27</w:t>
      </w:r>
      <w:r>
        <w:rPr>
          <w:rtl w:val="true"/>
        </w:rPr>
        <w:t xml:space="preserve"> </w:t>
      </w:r>
      <w:r>
        <w:rPr>
          <w:rtl w:val="true"/>
        </w:rPr>
        <w:t>شعاع سيادة الدولة</w:t>
      </w:r>
      <w:bookmarkEnd w:id="566"/>
    </w:p>
    <w:p>
      <w:pPr>
        <w:pStyle w:val="Heading3"/>
        <w:numPr>
          <w:ilvl w:val="2"/>
          <w:numId w:val="1"/>
        </w:numPr>
        <w:rPr/>
      </w:pPr>
      <w:bookmarkStart w:id="567" w:name="__RefHeading___Toc6459402_2870459653"/>
      <w:bookmarkStart w:id="568" w:name="_Toc205"/>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لقد تقدم ان سيادة الدولة سيادة مطلقة ، لا تشابهها في القدرة سيادة اخرى سواء السيادة الداخلية للاحزاب والجمعيات، أو السيادة الخارجية للامم المتحدة أو السيادة للاحزاب والمنظمات العالمية كسيادة نقابة العمال العالمية ، وسيادة حقوق الانسان ، وغيرهما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نقول ان الدولة سيادة داخلية، وسيادة خارجية والسيادة الداخلية هي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الدولة قادرة على التشريع والتنفيذ ، ضمن اطار ما تسالم عليه الشعب كله من الدستور أو الدين أو العادات التي هي وان لم تكن مدونة كما في بريطانيا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يحفظ هذه السيادة المطلقة في الداخل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المال يعطى للموظفين ، و لولاه لم يكن خضوع وضبط للامور ، والسلاح لاسناد القانون وعقوبة المجرم بسبب الجيش والشرطة والنجدة وما اشبه ، ولا تقدر أية جماعة أو منظمة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مقابلة مال الدولة وسلاحها، حتى تتمكن ان تقاوم ارادة الدولة وان كان یسند الجماعة مال كبير وأسلحة كثيرة، حيث ان لا تنظيم لمال الجماعة وسلاحها كما للدولة ، ولذا احياناً نجد السلاح بيد الشعب لكنه لا يقدر على مقاومة الدولة ، كما نجد أحياناً أثرياء كثيرين يسندون منظمة أو ما أشبه لكنها مع </w:t>
      </w:r>
    </w:p>
    <w:p>
      <w:pPr>
        <w:pStyle w:val="BookText"/>
        <w:rPr/>
      </w:pPr>
      <w:r>
        <w:rPr>
          <w:rFonts w:ascii="Amiri" w:hAnsi="Amiri" w:eastAsia="Amiri" w:cs="Amiri"/>
          <w:color w:val="111111"/>
          <w:sz w:val="28"/>
          <w:sz w:val="28"/>
          <w:szCs w:val="28"/>
          <w:rtl w:val="true"/>
          <w:lang w:bidi="ar-SA"/>
        </w:rPr>
        <w:t xml:space="preserve">ذلك لا تقدر ان تقاوم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فى الخارج، فقدرة الدولة محدودة، وليست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الحرية متكافئة ، فالحرية انما تقدر على الانطلاق اذا لم تكن حرية اخرى الى جانبها، والافكل حرية تأخذ نطاقاً لنفسها تمنع نفوذ الحرية الاخرى الى تلك المنطقة ، كحال الافراد فى داخل الدولة، فإن حرية تصرف زيد محدودة بشعاع حرية عمرو ، وبالعكس وحرية حر كة منظمة محدودة بحرية حركة منظمة اخرى ، وكذلك حال الدولة فلكل منها شعاع سيادة لنفسها ، وذلك الشعاع يمنع من تعدي الدولة الأخرى في محيط ذلك الشعاع ، فاذا أرادت دولة فتح الأسواق لها فى خارج بلادها ، لم تتمكن من ذلك الابقدر ما تسمح الدولة الأخرى ذات السوق ، وكذلك فى مجال الثقافة ، والاعلام ، والدبلوماسية ، وغيرها ، بينما الدولة فى داخل بلادها، تقدر من كل ذلك بدون ان يكون لها مقاوم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قاومها فرد أو جماعة، سحقته بقواها المسلحة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انه كما لا تساوي في شعاع حرية الافراد والجماعات في داخل الدولة حيث ان الفرد المقتدر مالياً ، أو علمياً ، أو ما أشبه له شعاع حرية اكبر ، من الفرد الذي ليس كذلك ، وهكذا بالنسبة الى جماعتين ، وكذلك الامر بالنسبة الى دولتين فى سطح الامم ، فالدولة الاقدر مالا وعلماً وما أشبه لها من شعاع الحرية ، ما ليس للدولة التي ليست بتلك القدرة مالا وعلماً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بالرغم من ان القانون الدولى يعطي لكل الدول قدراً واحداً من الشعاع فلكل دولة صوت فى القرارات كبرت الدولة كماً وكيفاً أو صغرت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مثل حق الفيتو و نحوه وقد عرفت فيما تقدم عدم صحة هذا القانون ، بل اللازم اعطاء حق الاصوات حسب كبر الدولة وصغرها لان الدولة تمثل الافراد فليس من الحق</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تساوي ألف مليون مع مليون واحد ، فيما لو توفرت الحريات للشعبين </w:t>
      </w:r>
      <w:r>
        <w:rPr>
          <w:rFonts w:eastAsia="Amiri" w:cs="Amiri" w:ascii="Amiri" w:hAnsi="Amiri"/>
          <w:color w:val="111111"/>
          <w:sz w:val="28"/>
          <w:szCs w:val="28"/>
          <w:rtl w:val="true"/>
          <w:lang w:bidi="ar-SA"/>
        </w:rPr>
        <w:t xml:space="preserve">. </w:t>
      </w:r>
      <w:bookmarkStart w:id="569" w:name="pg9502_64509"/>
    </w:p>
    <w:p>
      <w:pPr>
        <w:pStyle w:val="Heading3"/>
        <w:numPr>
          <w:ilvl w:val="2"/>
          <w:numId w:val="1"/>
        </w:numPr>
        <w:rPr/>
      </w:pPr>
      <w:bookmarkStart w:id="570" w:name="__RefHeading___Toc6459404_2870459653"/>
      <w:bookmarkStart w:id="571" w:name="_Toc206"/>
      <w:bookmarkEnd w:id="569"/>
      <w:bookmarkEnd w:id="570"/>
      <w:r>
        <w:rPr>
          <w:rtl w:val="true"/>
        </w:rPr>
        <w:t>ضرورة التعادل بين الكفائة والشعاع</w:t>
      </w:r>
      <w:bookmarkEnd w:id="571"/>
    </w:p>
    <w:p>
      <w:pPr>
        <w:pStyle w:val="BookText"/>
        <w:rPr/>
      </w:pPr>
      <w:r>
        <w:rPr>
          <w:rFonts w:ascii="Amiri" w:hAnsi="Amiri" w:eastAsia="Amiri" w:cs="Amiri"/>
          <w:color w:val="111111"/>
          <w:sz w:val="28"/>
          <w:sz w:val="28"/>
          <w:szCs w:val="28"/>
          <w:rtl w:val="true"/>
          <w:lang w:bidi="ar-SA"/>
        </w:rPr>
        <w:t xml:space="preserve">نعم ، ليس من الحق ان يكبر الشعاع حسب كبر الامكانيات للدولة، الا اذا كانت الامكانيات نابعة عن الكفاءات ، فاللازم قياس الدولة بالافراد ، من هذه الجهة ، فاذا كان فرد أعلم أو أقوى جسماً ، أو ما أشبه ذلك ، كان شعاع حريته بقدر كفائته ، بينما ليس كذلك الاقل علماً أو قدرة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يعملكل يوم عشر ساعات له خمسة دنانير، بينما الذي يعمل ثماني ساعات له أربعة دنانير فى صورة تساوى العمل من حيث الكيف وتبعاً للاقدرية مالياً يكون الفرد الاول أقدر انطلاقاً وأوسع دائرة لشعاع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صح هذا الشيء عقلا ومنطقاً فى الفرد ، صح مثله في الدولة فالدولة الاقدر المستندة قدرتها الى الكفائة فى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كفائة الدولة بمعنى كفائة 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لها ان يكون شعاع حريتها وانطلاقها أكثر من شعاع حرية وانطلاق الدولة التي ليست بتلك المثابة من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 يكون الشعاع حسب الامر الباطل كما في امريكا حيث ان قدرتها بحسب الرأسمالية المستغلة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روسيا ، حيث ان قدرتها بحسب الديكتاتورية المستبدة فذلك خلاف موازين العدالة التى هي اعطاء كل أحد بقدر كفائته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ذكرناه تبين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الاسلام من التساوى بين الدول ، في الامم المتحدة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تبين الخطأ القانوني والخارجي فى قوة وضعف الاعضاء في الامم المتحدة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الاسلام لا يرى التساوي بين الدول بهذا الشكل الموجود </w:t>
      </w:r>
    </w:p>
    <w:p>
      <w:pPr>
        <w:pStyle w:val="BookText"/>
        <w:rPr/>
      </w:pPr>
      <w:r>
        <w:rPr>
          <w:rFonts w:ascii="Amiri" w:hAnsi="Amiri" w:eastAsia="Amiri" w:cs="Amiri"/>
          <w:color w:val="111111"/>
          <w:sz w:val="28"/>
          <w:sz w:val="28"/>
          <w:szCs w:val="28"/>
          <w:rtl w:val="true"/>
          <w:lang w:bidi="ar-SA"/>
        </w:rPr>
        <w:t>حالا بليرى التفاوت حسب أفراد كل دولة وكفاءاتهم ، أما حسب الافراد ، حيث ان الاكثرية تشكل من الافراد لامن الوحدات الدولية المجعولة، اذ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المأة ألف دولة، وتلك المأة مليون دولة ، أمر جعلي حسب المقررات ، ولذا كان قابلا للتغيير عند تغيير خرائط الدول ، وأما حسب الكفاءات فالعالم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انه خبير مسموع الكلام فى شهادة تحتاج الى الخبير ، بخلاف غير الخبير حيث لا يسمع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اهل الذكر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كثير القدم في أمرهم عليهم السلام الى غير ذلك من أدلة الاحتياج الى الخبروية ، في الامور المحتاجة الى أهل الخبرة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قانون الامم المتحدة يجعل لكل دولة صوتاً مهما كانت كبيرة أو صغيرة ، ويجعل حق الفيتو لبعض الدول من جهة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يجعل المكانة الاقتصادية ، والسلاح ، وما أشبه ، مبرراً لمسير في ركاب تلك الدولة والسماع لكلامها ، وان كان مخالفاً للمنطق والعقل من جهة التطبيق فالحالة فى الامم المتحدة، كالحالة فى أفراد دولة واحدة، حيث ان الفرد الذي له مكانة اجتماعية أو مال أو ما أشبه يتمكن ان يفرض على الفرد الضعيف ارادته بدون ان يكون مبرر لذلك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يجري في الامم المتحدة من عدم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يجري بين الأفراد، والجماعات في الدولة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 بالحرية الممنوحة للانسان حسب المنطق والعقل ، و حسب الشريعة الاسلامية فاللازم ان يكون شعاع الحرية للفرد و الجماعة و الدولة حسب الكفائة ومعلوم ان سير الامم المتحدة بهذا الشكل الموجود ، لا يدعمه عقل و لا منطق كما ذكرنا سابقاً </w:t>
      </w:r>
      <w:r>
        <w:rPr>
          <w:rFonts w:eastAsia="Amiri" w:cs="Amiri" w:ascii="Amiri" w:hAnsi="Amiri"/>
          <w:color w:val="111111"/>
          <w:sz w:val="28"/>
          <w:szCs w:val="28"/>
          <w:rtl w:val="true"/>
          <w:lang w:bidi="ar-SA"/>
        </w:rPr>
        <w:t xml:space="preserve">. </w:t>
      </w:r>
      <w:bookmarkStart w:id="572" w:name="pg9502_64511"/>
    </w:p>
    <w:p>
      <w:pPr>
        <w:pStyle w:val="Heading3"/>
        <w:numPr>
          <w:ilvl w:val="2"/>
          <w:numId w:val="1"/>
        </w:numPr>
        <w:rPr/>
      </w:pPr>
      <w:bookmarkStart w:id="573" w:name="__RefHeading___Toc6459406_2870459653"/>
      <w:bookmarkStart w:id="574" w:name="_Toc207"/>
      <w:bookmarkEnd w:id="572"/>
      <w:bookmarkEnd w:id="573"/>
      <w:r>
        <w:rPr>
          <w:rtl w:val="true"/>
        </w:rPr>
        <w:t xml:space="preserve">توسيع شعاع الحريات </w:t>
      </w:r>
      <w:r>
        <w:rPr>
          <w:rtl w:val="true"/>
        </w:rPr>
        <w:t xml:space="preserve">: </w:t>
      </w:r>
      <w:r>
        <w:rPr>
          <w:rtl w:val="true"/>
        </w:rPr>
        <w:t>بقدر الكفاءات</w:t>
      </w:r>
      <w:bookmarkEnd w:id="574"/>
    </w:p>
    <w:p>
      <w:pPr>
        <w:pStyle w:val="BookText"/>
        <w:rPr/>
      </w:pPr>
      <w:r>
        <w:rPr>
          <w:rFonts w:ascii="Amiri" w:hAnsi="Amiri" w:eastAsia="Amiri" w:cs="Amiri"/>
          <w:color w:val="111111"/>
          <w:sz w:val="28"/>
          <w:sz w:val="28"/>
          <w:szCs w:val="28"/>
          <w:rtl w:val="true"/>
          <w:lang w:bidi="ar-SA"/>
        </w:rPr>
        <w:t>وعلى هذا فسيادة الدول فى المجال الخارجي ، يجب ان تكون حسب كفاءاتها ، وكلما تقدمت الدول فى النضج، والاقتراب من العقل والمنطق توسع شعاع الحريات ، للدول، وبالاخرة للافراد ، وذلك لان كفائة الافراد كلما وجدت المجالات المفتوحة ، تمكنت من الانطلاق حسب سعة ذلك المجال، فان الانطلاق العملى الناشيء من الكفائة الذاتية ، مثله مثل نور العين كلما صد وقف ، وكلما فسح له المجال ، أبصر بمقدار استعداده الاشعاعي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فى القديم حكومات القبائل ، وفى ذلك الوقت كان مجال كل قبيلة خاصاً بمقدار سيادتها المحدودة بشعاع سيادة القبيلة الثانية ، واذ توحدت القبائل تحت حكومة ، صار مجال عمل كل قبيلة بمقدار شعاع الحكومة ، أى فى منطقة كل تلك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تترفع الحواجز بين الدول في أمر يتسع انطلاق عمل الحكومة ، بقدر ما يتسع أمامها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ان دولتين مجال عمل كل واحد منهما فى مليون هكتار من الارض على أمة ذات مليون انسان ، فانطلاق احداهما على الاخرى ، يجعل كفاءات أفرادها ، تنطلق بقدر أرضها وسكانها فقط ، بينما اذا تصافقتا على فتح المجال الاقتصادي، صارت الكفائة الاقتصادية تجد مجال العمل في مليوني هكتار، ومليوني انسان ، وهذا نوع من الحرية كانت الدولة تقف أمامها قبل فتح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الكلام في المجال السياسي ، والاجتماعى ، والثقافي والسياحي وغيرها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الافريقية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الاروبية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نقابة العمال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 الا ارهاصات ، لتوسيع مجال الكفاءات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الميادين </w:t>
      </w:r>
      <w:r>
        <w:rPr>
          <w:rFonts w:eastAsia="Amiri" w:cs="Amiri" w:ascii="Amiri" w:hAnsi="Amiri"/>
          <w:color w:val="111111"/>
          <w:sz w:val="28"/>
          <w:szCs w:val="28"/>
          <w:rtl w:val="true"/>
          <w:lang w:bidi="ar-SA"/>
        </w:rPr>
        <w:t xml:space="preserve">... </w:t>
      </w:r>
      <w:bookmarkStart w:id="575" w:name="pg9502_64512"/>
    </w:p>
    <w:p>
      <w:pPr>
        <w:pStyle w:val="BookText"/>
        <w:rPr/>
      </w:pPr>
      <w:bookmarkEnd w:id="575"/>
      <w:r>
        <w:rPr>
          <w:rFonts w:ascii="Amiri" w:hAnsi="Amiri" w:eastAsia="Amiri" w:cs="Amiri"/>
          <w:color w:val="111111"/>
          <w:sz w:val="28"/>
          <w:sz w:val="28"/>
          <w:szCs w:val="28"/>
          <w:rtl w:val="true"/>
          <w:lang w:bidi="ar-SA"/>
        </w:rPr>
        <w:t xml:space="preserve">نعم الصيغة النهائية للتوسيع انما تكون بتوحيد العالم تحت حكومة واحدة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امتكم امة واحدة وانا ربكم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وفي آية اخرى ذكرت طريقة الوصول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خلقناكم من ذكر وانثى ، وجعلناكم شعوباً وقبائل لتعارفوا ، ان اكرمكم عند الله اتقاكم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فالشعوب والقبائل للتعارف ، والمعيار في التقدم الكفائة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كانت المهمة الإسلامية ان يسعى كل فرد لتضعيف الحاكمية المحلية لتقوية الحاكمية العالمية، اذ الحاكمية المحلية ،قوقعية، بينما الحاكمية العالمية انطلاقية ، وكلما ضعفت الأولى قويت الثانية ، وبالعكس ، ومن الواضح انه ليس المراد بالتضعيف الفوضي ، بل تكثير الحريات والانطلاقات ، وتوسيع مجال عمل الكفاءات ، فاذا تمكنت الكفاءات من العمل بأقصى قدرتها ، كان معنى ذلك سقوط الحكومات المحلية ، وقيام الحكومة الواحدة العالمية </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6459408_2870459653"/>
      <w:bookmarkStart w:id="577" w:name="_Toc208"/>
      <w:bookmarkEnd w:id="576"/>
      <w:r>
        <w:rPr>
          <w:rtl w:val="true"/>
        </w:rPr>
        <w:t>الانغلاق سبب تخلف العالم الثالث</w:t>
      </w:r>
      <w:bookmarkEnd w:id="577"/>
    </w:p>
    <w:p>
      <w:pPr>
        <w:pStyle w:val="BookText"/>
        <w:rPr/>
      </w:pPr>
      <w:r>
        <w:rPr>
          <w:rFonts w:ascii="Amiri" w:hAnsi="Amiri" w:eastAsia="Amiri" w:cs="Amiri"/>
          <w:color w:val="111111"/>
          <w:sz w:val="28"/>
          <w:sz w:val="28"/>
          <w:szCs w:val="28"/>
          <w:rtl w:val="true"/>
          <w:lang w:bidi="ar-SA"/>
        </w:rPr>
        <w:t xml:space="preserve">ومما تقدم ظهر سبب التناقض بين البلاد الصناعية، وبين البلاد المتأخرة والتي وصلت جملة منها الى الاستقلال ، حيث ان البلاد الصناعية ، أخذت ترفض القومية ، وتوسيع الحريات الحدودية ،وتسهل حركة الكفاءات، في مختلف المجالات الثقافية والصناعية والتجارية والاجتماعية ونحوها ، بينما البلاد المتأخرة بعكس ذلك ، تشدد على القوميات والاقليميات والحدود وما أشبه ذلك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الظهور ان البلاد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تقدمت في رشدها الفكري وعرفت </w:t>
      </w:r>
    </w:p>
    <w:p>
      <w:pPr>
        <w:pStyle w:val="BookText"/>
        <w:rPr/>
      </w:pPr>
      <w:r>
        <w:rPr>
          <w:rFonts w:ascii="Amiri" w:hAnsi="Amiri" w:eastAsia="Amiri" w:cs="Amiri"/>
          <w:color w:val="111111"/>
          <w:sz w:val="28"/>
          <w:sz w:val="28"/>
          <w:szCs w:val="28"/>
          <w:rtl w:val="true"/>
          <w:lang w:bidi="ar-SA"/>
        </w:rPr>
        <w:t>ان التقدم انما يكون لاطلاق الكفاءات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تسير في اتجاه توسعة نطاق العمل ، ومن الواضح ان كل الحدود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كالحدود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يسمى بالمعنوية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كالحدود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العوائق للتقدم ، ولذا فقد أدركت تلك الدول وجوب ازالة تلك العوائق ، وأخذت تزيلها بخطى بطيئة ، ولو لا انانية تلك الحكومات ، وكبريائها على الامم الضعيفة ، وعدم خروجها عن سباق التسلح ، لكان السير في ازالة العوائق بخطى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تكن مسألة نزع السلاح، ،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بل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فان السلام والانطلاق وجهان لعملة واحدة ، حيث ان السلام لازالة القلق ، وحينما يزال القلق ينطلق الانسان الى أهدافه الرفيعة ، و عليه فالسلام يؤمن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الانطلاق يؤمن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البلاد المتأخرة، سواء ما استقل منها وتسمى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مجاملة بالبلاد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مالاتزال بعد تحت الاستعمار الظاهر أو الخفي، فهي بالعكس من تلك تماماً، انما تمر في مرحلة الطفولة ، وحالة القبلية و الانغلاق ، و بعبارة 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الطوائفية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تلازم الديكتاتورية، والديكتاتورية ضد الكفاءات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تتمسك بالقومية ، وتشدد في أمر الحدود ، وتعارض اي انطلاق فالقومية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والاقليمية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الانسانية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اينما وجدت الكفاءات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قومى أو غيرهم ، او في حدودي أوغيرها، والقاعدة الاسلامية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أنفسهم وأموالهم والاية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اتقاكم </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تشكلان الاساس الاولى لصرح الكفاءات والانطلاقة العالمية </w:t>
      </w:r>
      <w:r>
        <w:rPr>
          <w:rFonts w:eastAsia="Amiri" w:cs="Amiri" w:ascii="Amiri" w:hAnsi="Amiri"/>
          <w:color w:val="111111"/>
          <w:sz w:val="28"/>
          <w:szCs w:val="28"/>
          <w:rtl w:val="true"/>
          <w:lang w:bidi="ar-SA"/>
        </w:rPr>
        <w:t xml:space="preserve">. </w:t>
      </w:r>
      <w:bookmarkStart w:id="578" w:name="pg9502_64514"/>
    </w:p>
    <w:p>
      <w:pPr>
        <w:pStyle w:val="Heading3"/>
        <w:numPr>
          <w:ilvl w:val="2"/>
          <w:numId w:val="1"/>
        </w:numPr>
        <w:rPr/>
      </w:pPr>
      <w:bookmarkStart w:id="579" w:name="__RefHeading___Toc6459410_2870459653"/>
      <w:bookmarkStart w:id="580" w:name="_Toc209"/>
      <w:bookmarkEnd w:id="578"/>
      <w:bookmarkEnd w:id="579"/>
      <w:r>
        <w:rPr>
          <w:rtl w:val="true"/>
        </w:rPr>
        <w:t xml:space="preserve">القومية العربية </w:t>
      </w:r>
      <w:r>
        <w:rPr>
          <w:rtl w:val="true"/>
        </w:rPr>
        <w:t xml:space="preserve">: </w:t>
      </w:r>
      <w:r>
        <w:rPr>
          <w:rtl w:val="true"/>
        </w:rPr>
        <w:t>وسيلة للتقدم أم عامل للانحطاط ؟</w:t>
      </w:r>
      <w:bookmarkEnd w:id="580"/>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ماذكر بالنسبة الى القومية في الجملة ، لايتم بالنسبة الى القومية العربية ، حيث ان توحيد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وخمسون مليون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واحدة يعطى النتائج المطلوبة في القدرة ، وهو خير من تبعثر العرب في حكومات متعددة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الدعوة الى القومية العربية الاخداعاً، قصدبها الجانب السلبي من القضية اى عدم قيام الاسلام الذى هو المنقذ الحقيقي في هذه البلاد ولم يقصد بها قيام وحدة عربية ، بل الذين دعوا الى القومية العربية ، علموا بانه لا يعقل توحيد البلاد تحت هذا اللواء وذلك لما تنطوى عليه هذه الدعوة من بذور المقاومة والفرقة والمشكلات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ان القومية تقاوم من قبل كافة المسلمين، حيث ان المسلمين يعتقدون بالامة الاسلامية، ويرون حرمة اي تجمع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وتقاوم من قبل جملة من الاقليات القاطنة في هذه البلاد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الاقلية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مصر ولبنان وغيرهما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الأقلية الكردية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وغيرها وسائر الاقليات الموجودة في هذا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فالمسيحيون عرفوا الاسلام بالسماح لهم، لكنهم لم يعرفوا القومية بالسماح لهم، بل عرفوا عدم سماح القومية، حيث قد عرفت ان القومية ضد الكفائة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والاكراد قالوا بانه اذا كان الموضوع الاسلام فالكل سواء واخوة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اذا كان الموضوع القومية ، فنحن قوم ، كما انتم قوم، وباى مبرر يكون لكم الحكم و السيادة ، و نحن نكون شعباً تحت نفوذ كم ؟ الى غير ذلك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وتقاوم من قبل الاقليمية ، حيث ان الاقاليم المرتفعة اقتصادياً لاتستعد </w:t>
      </w:r>
    </w:p>
    <w:p>
      <w:pPr>
        <w:pStyle w:val="BookText"/>
        <w:rPr/>
      </w:pPr>
      <w:r>
        <w:rPr>
          <w:rFonts w:ascii="Amiri" w:hAnsi="Amiri" w:eastAsia="Amiri" w:cs="Amiri"/>
          <w:color w:val="111111"/>
          <w:sz w:val="28"/>
          <w:sz w:val="28"/>
          <w:szCs w:val="28"/>
          <w:rtl w:val="true"/>
          <w:lang w:bidi="ar-SA"/>
        </w:rPr>
        <w:t xml:space="preserve">ان تتنازل من اقتصاديات لاجل التوزيع تحت لواء لاتؤمن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حدثت كل هذه المقاومات بالفعل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الى ان القومية لم تكن تتمكن من مقابلة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تجمعت تحت لواء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اذالدين اعمق اثراً في النفوس من القومية، فكانت الدعوة الى القومية العربية مكيدة استعمارية، لترسيخ اسرائيل في المنطقة اكثر فاكثر ، كما حدث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القومية حيث تلازم ايجاد الاعتزاز بالنفس فى الناس اعتزازاً مكذوباً والاعتزاز بالنفس ضد التواضع ، لازمت القومية الديكتاتورية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حدث في البلاد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الداعية الى القومية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كما لازمت القومية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اعتزازها المكذوب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آثار الاباء ولو كانوا كفرة كما احيت قومية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وقومية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وقومية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غير ذلك ، وذلك استلزم انفضاض اهل البلاد عن الحكومة، فضلا عن انفضاض سائر المسلمين في البلاد الاخر فضعفت كل من الحكومة و الشعب بما جعلهما لا يقدران على التقدم في اى مجال ، بل جنحت البلاد الى التأخر اكثر فاكثر</w:t>
      </w:r>
      <w:r>
        <w:rPr>
          <w:rFonts w:eastAsia="IRNazanin" w:cs="IRNazanin"/>
          <w:color w:val="111111"/>
          <w:sz w:val="28"/>
          <w:szCs w:val="28"/>
          <w:rtl w:val="true"/>
          <w:lang w:bidi="fa-IR"/>
        </w:rPr>
        <w:t xml:space="preserve">. </w:t>
      </w:r>
      <w:bookmarkStart w:id="581" w:name="pg9502_64516"/>
    </w:p>
    <w:p>
      <w:pPr>
        <w:pStyle w:val="Heading2"/>
        <w:numPr>
          <w:ilvl w:val="1"/>
          <w:numId w:val="1"/>
        </w:numPr>
        <w:rPr/>
      </w:pPr>
      <w:bookmarkStart w:id="582" w:name="__RefHeading___Toc6459412_2870459653"/>
      <w:bookmarkStart w:id="583" w:name="_Toc210"/>
      <w:bookmarkEnd w:id="581"/>
      <w:bookmarkEnd w:id="582"/>
      <w:r>
        <w:rPr>
          <w:rtl w:val="true"/>
        </w:rPr>
        <w:t xml:space="preserve">مسألة </w:t>
      </w:r>
      <w:r>
        <w:rPr>
          <w:rtl w:val="true"/>
        </w:rPr>
        <w:t xml:space="preserve">: </w:t>
      </w:r>
      <w:r>
        <w:rPr/>
        <w:t>28</w:t>
      </w:r>
      <w:r>
        <w:rPr>
          <w:rtl w:val="true"/>
        </w:rPr>
        <w:t xml:space="preserve"> </w:t>
      </w:r>
      <w:r>
        <w:rPr>
          <w:rtl w:val="true"/>
        </w:rPr>
        <w:t>الدولة والقوى الثلاث</w:t>
      </w:r>
      <w:bookmarkEnd w:id="583"/>
    </w:p>
    <w:p>
      <w:pPr>
        <w:pStyle w:val="Heading3"/>
        <w:numPr>
          <w:ilvl w:val="2"/>
          <w:numId w:val="1"/>
        </w:numPr>
        <w:rPr/>
      </w:pPr>
      <w:bookmarkStart w:id="584" w:name="__RefHeading___Toc6459414_2870459653"/>
      <w:bookmarkStart w:id="585" w:name="_Toc211"/>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استقر رأى جماعة من السياسيين على ان المؤسسات السياسية في الدولة يجب ان تقسم إلى ثلاثة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التشريعية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التنفيذية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القضائية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فالقوة التشريعية ،عبارة عن الذين تنتخبهم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انتخابات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نوابهم في جعل القوانين الصالحة، لاجل رفاههم وتقدمهم، وبذلك تكون الامة مسيطرة على مقدرات نفسها ، بواسطة ،نوابها، حيث ان الامة غالباً لا تقدر على التشريع المباشر، وان كان ربما يمكن ذلك بصعوبة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بعض السياسيين بامكان تشريع الامة مباشرة ، وذلك لان القوانين المهمة غير الجانبيه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كثيرة ، فكلما رأت الدولة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اورأى المنتخبون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 قانون تجمهر الناس ، في كل محلة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اوكل بلد بلد ، اذا كانت البلاد صغيرة وادلو ابآرائهم حول القانون، وترفع الاراء الى مجلس </w:t>
      </w:r>
      <w:bookmarkStart w:id="586" w:name="pg9502_64517"/>
    </w:p>
    <w:p>
      <w:pPr>
        <w:pStyle w:val="BookText"/>
        <w:rPr/>
      </w:pPr>
      <w:bookmarkEnd w:id="586"/>
      <w:r>
        <w:rPr>
          <w:rFonts w:ascii="Amiri" w:hAnsi="Amiri" w:eastAsia="Amiri" w:cs="Amiri"/>
          <w:color w:val="111111"/>
          <w:sz w:val="28"/>
          <w:sz w:val="28"/>
          <w:szCs w:val="28"/>
          <w:rtl w:val="true"/>
          <w:lang w:bidi="ar-SA"/>
        </w:rPr>
        <w:t xml:space="preserve">الامة ، ويقرر الاكثر صوتاً ، وكيف كان فيقع الكلام في القوة المقننة في عدة امور </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6459416_2870459653"/>
      <w:bookmarkStart w:id="588" w:name="_Toc212"/>
      <w:bookmarkEnd w:id="587"/>
      <w:r>
        <w:rPr>
          <w:rtl w:val="true"/>
        </w:rPr>
        <w:t>وحدة القوة المقننة ام تعددها ؟</w:t>
      </w:r>
      <w:bookmarkEnd w:id="588"/>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وحدة مجلس القوة المعننة ، وفي المسألة ثلاثة آراء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الرأى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وحدة القوة المقننة ، لان تعددها يوجب التضارب، بالاضافة الى عدم الحاجة الى تعدده لان مجلس الامة نواب للامة انتخبوا بملاء ارادتها فقولهم قول الامة وتشريعهم تشريع الامة، فلماذا الحاجة الى مجلس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كما لاحاجة الى المجلس الثالث ، كذلك لاحاجة الى المجلس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الافرق في لزوم وحدة المجلس بين الحكومات الفدرالية والحكومات الواحدة ، فاللازم ان تلاحظ كمية الجمعية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لكل فئة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اكثر او 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يجعل للاكثر صوتا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تعيين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الى العدد المطلوب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للمليون حق خمسة فالخمسة ، هم الأكثر صوتاً من غيرهم ، ولو كان هناك عشرون مرشحاً ، حاز احدهم مأة صوت والاخر تسعين، الى ان حاز عاشرهم عشرة اصوات فالفوز حينئذ للخمسة الاول ، والحاصل انه قد تكون العبرة بعدد الأصوات وقد تكون العبرة باكثرية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نوع من الاعتبارين ، جار في بعض البلدان الديمقراطية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تعدد القوة المقننة، والتعددله اشكال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الانتخاب في كلا المجلسين من قبل الامة ، وذلك لان يكون نضج الحكم المشرع اكثر ، حيث يشرف المجلس الثاني على المجلس الأول، واذا خرج من المجلس الأول حكم غير ملائم اوقفه المجلس الثاني، وحيث تكون </w:t>
      </w:r>
    </w:p>
    <w:p>
      <w:pPr>
        <w:pStyle w:val="BookText"/>
        <w:rPr/>
      </w:pPr>
      <w:r>
        <w:rPr>
          <w:rFonts w:ascii="Amiri" w:hAnsi="Amiri" w:eastAsia="Amiri" w:cs="Amiri"/>
          <w:color w:val="111111"/>
          <w:sz w:val="28"/>
          <w:sz w:val="28"/>
          <w:szCs w:val="28"/>
          <w:rtl w:val="true"/>
          <w:lang w:bidi="ar-SA"/>
        </w:rPr>
        <w:t xml:space="preserve">الرقابة بين المجلسين يكون الحكم المقنن اكثر نضجاً وصلاحاً للامة كما يقف المجلس امام طغيان المجلس الاول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انتخاب المجلس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السلطة التنفيذية او من قبل الملك، وذلك حيث ينتخب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عقلاء القوم وكبار السن المجربين منهم ، ويكون هذا المجلس ، كالمجلس الاستشارى للسلطة التنفيذية أو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ينتخب بعض هذا المجلس الأمة، وبعض هذا المجلس السلطة التنفيذية او الملك حسب المقرر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بعض اعضاء هذا المجلس بالوراثة لاعتبار مالي او نحو ذلك، وقد كان مثل هذا المجلس في العراق و ایران قبل حكم الجمهورية فيهما كما في بريطانيا وغيرها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انتخاب الامة او السلطة التنفيذية ، هذا المجلس الثاني ، من جماعة من المثقفين او الحرفيين او النقابات مثلافى يوغسلافيا كان المجلس مركباً من المنتجين ، وفي ايطاليا كان مركباً من الحرفيين 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فى المجلس الثاني بين الحكومات الفدرالية المتشكلة من حكومات متعددة وبين الحكومات الواحدة ، ففى الاولى يحتاج الامر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حكومة مجلسه النيابي ، وللكل مجلس آخر قديكون الممثلون فيه حسب افراد الامة ، وقديكون الممثلون فيه حسب اعداد الحكومة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اذا كانت لامريكا خمسون ولاية فلكل ولاية مجلس برلمان، ثم يكون للكل مجلس برلمان مشترك ، قديكون لكل ولاية عشرة نواب بالتساوي، وقد يكون لكل ولاية حسب افرادها ، فللولاية التى نفوسها عشرة ملايين عدد النواب ضعف الولاية التى نفوسها خمسة ملايين ، وهكذا ، وسيأتى فى مسألة ولاية الفقيه ان الاقرب جمعاً بين الادلة فى الدولة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مجلسين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bookmarkStart w:id="589" w:name="pg9502_64519"/>
    </w:p>
    <w:p>
      <w:pPr>
        <w:pStyle w:val="BookText"/>
        <w:rPr/>
      </w:pPr>
      <w:bookmarkEnd w:id="589"/>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تنتخب الامة كليهما باسلوب ملائم لمصالح الاسلام ولمصالح المسلمين ، اما مجلس الاعيان فلا مبررله و مجلس الحرف ونحوه فهو تابع لمجلس الامة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6459418_2870459653"/>
      <w:bookmarkStart w:id="591" w:name="_Toc213"/>
      <w:bookmarkEnd w:id="590"/>
      <w:r>
        <w:rPr>
          <w:rtl w:val="true"/>
        </w:rPr>
        <w:t>التفكيك بين القوة التشريعية والقوة التنفيذية</w:t>
      </w:r>
      <w:bookmarkEnd w:id="591"/>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القوة المشرعة عن القوة المنفذة ، وهذا ما تصر عليه الديمقراطية فى الحال الحاضر اشد اصرار ، بينما كان فى الزمان السابق خلط بينهما ، وذلك لانه لولا الاستقلال التام للقوة التشريعية لسيطرت عليها القوة التنفيذية، فكانت من ادوات الديكتاتورية اولا اقل لم تكن تقدر على العمل الجاد المستمر ، في جو من المنطق والعقل والمصلحة العامة ، وذلك 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استقلال القوة المشرعة، كانت اللوائح والتنظيم والتدوين للقوانين خاضعة للمنفذة وبذلك تكون الديكتاتورية وقد قال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والديكتاتور لايكون ديكتاتوراً الالان بيده التشريع والتنفيذ، و الحكومات الانقلابية ، انما تضج بالمظالم ، لانها، أما لاتسمح بمجلس التشريع اطلاقاً ، أو تسمح لكن تحت نظرها ، مما يسقط القوة التشريعية عن الواقعية وانما تكون آلة بيد الديكتاتور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فى الحكومات ذات الحزب الواحد ، حيث ان الحزب الواحد يسيطر على المجلس فيفعل مايشاء، ولذا فأي مبرر للانقلاب العسكرى والحزب الواحد ليس الاخداعاً يخفى ورائه الديكتاتور ،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قبل وصوله الى الحكم دعوا الف زهرة تتفتح، وألف مدرسة تفتح، لكن لما وصل الى الحكم بحزبه الواحد، أوصل الصين الى اسفل سافلين، مما اعاد الاستعمار الغربي الى بلاده فورموته ، بعد ثلاثين سنة من حكمه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ينتقد تصرف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افرطت فى دينار ، أو سجنت انساناً ، ولما </w:t>
      </w:r>
    </w:p>
    <w:p>
      <w:pPr>
        <w:pStyle w:val="BookText"/>
        <w:rPr/>
      </w:pPr>
      <w:r>
        <w:rPr>
          <w:rFonts w:ascii="Amiri" w:hAnsi="Amiri" w:eastAsia="Amiri" w:cs="Amiri"/>
          <w:color w:val="111111"/>
          <w:sz w:val="28"/>
          <w:sz w:val="28"/>
          <w:szCs w:val="28"/>
          <w:rtl w:val="true"/>
          <w:lang w:bidi="ar-SA"/>
        </w:rPr>
        <w:t xml:space="preserve">وصل الى الحكم بحزبه الواحد ، ضجت العراق بالمظالم بمالم يشاهد مثله منذ ايام نمرود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مثل قتل الامام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الامثلة الكثيرة فى السابق ، وفى الحال الحاضر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استقلال للقوة المشرعة يكون مواعيد انفتاح المجلس وغلقه ، وما اشبه ذلك بيد القوة المنفذة ، ومن الواضح ان في مثل هذا الحال لا فعالية للقوة المشرعة، حيث انها كلما ارادت تشريعاً ليس في صالح الديكتاتور اغلق المجلس او عطله ، كما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بمجلس الأمة ، في ايران ، وكذلك كان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بمجلس تركيا، والى غير ذلك من الامثلة القديمة والمعاصرة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تكن مصونية للقوة المشرعة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نوع من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القوة التنفيذية من عقوبة كل عضو ينتقد الدولة، او يصر على وضع قانون لصالح الامة ، وللحد من نشاطات الديكتاتور ، والامثلة كثيرة في معاقبة الدول الديكتاتورية للاعضاء ، بما اخفها سحب الجواز ، واشدها الاعدام ، مروراً بالسجن والتعذيب ، وهتك العرض ومصادرة الاموال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اسباب خوف القوة التشريعية من التنفيذية، اقالته عن وظيفته فيما كانت له وظيفة حكومية حيث كان لافراد القوة التشريعية وظائف حكومية وقد كانت التنفيذية تجعل ذلك سيفاً مسلطاً على العضو، والعضو خوفاً من قطع راتبه الذي كان يعيش به ، لم يكن يجرء على التشريع او الاقتراح الذي لاترضى به الدولة، فجاء نص القانون على حظر الجمع بين الوظيفتين لاعضاء البرلمان ، حيث يهدد ذلك استقلاله فى ابداء الرأى وتشريع القانون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وحاولت بعض السلطات التنفيذية الحيلولة دون نشر اخبار مجلس الامة حيث يكون فيه النقد للحكومة ، حيث انه يوجب توعية الناس ، والحد من ديكتاتورية التنفيذية، ولذا قرر القانون استقلال المجلس في نشر اخباره بمختلف </w:t>
      </w:r>
    </w:p>
    <w:p>
      <w:pPr>
        <w:pStyle w:val="BookText"/>
        <w:rPr/>
      </w:pPr>
      <w:r>
        <w:rPr>
          <w:rFonts w:ascii="Amiri" w:hAnsi="Amiri" w:eastAsia="Amiri" w:cs="Amiri"/>
          <w:color w:val="111111"/>
          <w:sz w:val="28"/>
          <w:sz w:val="28"/>
          <w:szCs w:val="28"/>
          <w:rtl w:val="true"/>
          <w:lang w:bidi="ar-SA"/>
        </w:rPr>
        <w:t xml:space="preserve">وسائل الاعلام، حيث لاحق للسلطة التنفيذية فى الوقوف دون ذلك، فاذا كانت لائحة فى صالح الامه ، يجب ان تنفذ ، واذا كان نقد المدولة ، فعلى الدوله ان تكف عن عملها ، او تجيب جوابا مقنعاً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ای حال فاللازم تشریع ارادة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السنه نوابها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وتنفيذ ذلك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ايدي خدامها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لاتعرف الامة مايدور فى المجلس ؟ وما المبرر في عدم معر وما المبرر في عدم معرفة الامة، ما يفعلة بانبها او خادمها؟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قررت بعض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الاستقلال و الانتاج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مجانبة اعضاء البرلمان لكل نوع من انواع العمل ، لان ذلك قد يوجب نقص الاستقلال ، حيث ان طرف العمل يمكنه الضغط على العضو ، فيكون ذلك من وسائل الدولة في الضغط على العضو ، مثلا اذا كان العضو محرراً في جريدة ، امكنت الدولة الضغط على العضو ، بواسطة ادارة الجريدة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العمل يحد من نشاط العضو في صالح الامة فمما لاشك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راتب من بيت المال ، وكان ذلك يعنى عدم تمكن الفقير من ترشيح نفسه، حيث ان نيابته ، كانت تمنعه عن الارتزاق وكان ذلك يقف دون تمكن الأمة من تحييد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ارادتها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لاضطرارها الى انتخاب غير الفقير، وفي ذلك صدمة لاستقلالية المجلس ولذا شرع قانون وجوب قانون وجوب اعطاء الراتب للعضو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رأى الاسلام في هذه الامور فـ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لابدوان تكون القوة المشرعة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المؤطرة والمطبقة للقوانين الاسلامية المستقاة عن الادلة الاربعة ، في اطاريلائم التطبيق في كل زمن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بكامل استقلالها في التقنين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بكامل استقلالها في مواعيد انفتاح المجلس وانغلاقه وعطلاته </w:t>
      </w:r>
      <w:bookmarkStart w:id="592" w:name="pg9502_64522"/>
    </w:p>
    <w:p>
      <w:pPr>
        <w:pStyle w:val="BookText"/>
        <w:rPr/>
      </w:pPr>
      <w:bookmarkEnd w:id="592"/>
      <w:r>
        <w:rPr>
          <w:rFonts w:ascii="Amiri" w:hAnsi="Amiri" w:eastAsia="Amiri" w:cs="Amiri"/>
          <w:color w:val="111111"/>
          <w:sz w:val="28"/>
          <w:sz w:val="28"/>
          <w:szCs w:val="28"/>
          <w:rtl w:val="true"/>
          <w:lang w:bidi="ar-SA"/>
        </w:rPr>
        <w:t xml:space="preserve">وما اشبه ذلك ، لانهم وكلاء الامة الجامعون للشرائط الاسلامية فلاولاية عليهم والناس مسلطون على اموالهم وانفسهم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المشرعة مصونة اذا لم تخالف الاسلام، واذا خالفت لزم اعطائها عقوبتها الشرعية ، واذا اختلفت في انها خالفت ام لا ، كان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 تماماً ، والعادل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التشخيص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ولامانع من جمع العضوبين العضوية والوظيفة ، ولاحق للدولة في اقالته الابسبب مشروع يقبله المجلس ، اما اذا كان عمله الاخرينافي نيابته عن الامة ، فاللازم ان يترك احدهما ، لانه حرفي انتخابهای العملين ، كما ان الامة حرة في ابقائه او اقالته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المجلس يجب ان تنشر حسب الموازين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حكم عمل العضو من الذي ذكرناه في البند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الراتب من بيت المال فيصح لانه من سبيل الله، ولماورد في ارتزاق القاضى من بيت المال ، وقد ذكر نا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العالم </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6459420_2870459653"/>
      <w:bookmarkStart w:id="594" w:name="_Toc214"/>
      <w:bookmarkEnd w:id="593"/>
      <w:r>
        <w:rPr>
          <w:rtl w:val="true"/>
        </w:rPr>
        <w:t>ضرورة وجود اللجان المختلفة في مجلس الامة</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تكون فى داخل مجلس الامة ، تجمعات وكتل، تنقسم في اقسامها الأولية ، 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تجمعات دائمة ، امثال الكتلة الاقتصادية، والكتلة الثقافية ،الكتلة و القضائية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تجمعات غير دائمة ، وتلك بالنسبة الى الامور التي تحدث في وقت كارثة ، او حرب، اوازمة او ما اشبه ذلك ، والواجب على المجلس ، ان يجمع </w:t>
      </w:r>
    </w:p>
    <w:p>
      <w:pPr>
        <w:pStyle w:val="BookText"/>
        <w:rPr/>
      </w:pPr>
      <w:r>
        <w:rPr>
          <w:rFonts w:ascii="Amiri" w:hAnsi="Amiri" w:eastAsia="Amiri" w:cs="Amiri"/>
          <w:color w:val="111111"/>
          <w:sz w:val="28"/>
          <w:sz w:val="28"/>
          <w:szCs w:val="28"/>
          <w:rtl w:val="true"/>
          <w:lang w:bidi="ar-SA"/>
        </w:rPr>
        <w:t xml:space="preserve">حول نفسه المثقفين وذوى الاختصاص ، ويجعل لكل مهمة فرعاً كفرع التجارة و فرع الزراعة ، وفرع الصناعة، وفرع السياحة وفرع الاقليات، من غير فرق بين ان تكون الأقلية قومية اودينية اولغوية او غيرها، كما لا فرق بين ان يكون للاقلية نائب فى المجلس ام ، اذالا قليات غالباً لهم مشكلات بحاجة الى الحلول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كتب الجهاد والقضاء، والشهادات، والحدود والتعزيرات طرفاً من المسائل المرتبطة بالاقليات، ورجحنا هناك، ان لافرق بين اقسام الكفار فى انه يصح ان يدخلو اتحت حماية الاسلام ، اذا التزموا بالموازين للمواطنة الصالحة ، كما فعل رسول الله صلى الله عليه و آله وسلم بمشر كى مكة وغيرها حيث انهم لما القوالسلاح عمل معهم احسن عمل عرفه التاريخ وبهذا تبين ان الاقلية الاصطلاحية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مسلماً وهذا لايسمى اقلية ، بل كل المسلمين متساوون فى الحقوق والواجبات من غير تفاوت بين الالوان واللغات والقوميات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يكون مسلماً وهذا القسم يسمى فى الاصطلاح الإسلام بالاقلية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بالذمى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يتركون وشأنهم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اكراه فى الدين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ولى دين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ولهم شعائر هم اذالم يظهروا بالمناكير ، ويحق لهم ان يراجعوا قضاتهم اوقضاتنا ، وأحوالهم الشخصية تجرى حسب ما عند هم ، فلا يجبرون على اتباع فقهنا ، ويجرى فى حقهم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الزموهم بما التزموا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اذا رأى المسلمون الصلاح ، في دخولهم في مجلس الامة، لا يكون لهم الاحق التصرف فى شئون موكليهم من غير المسلمين، كما لهم المطالبة بما هو حقهم فى الدولة الاسلامية ، من حفظ النفس والمال والعرض ، وما جعل الاسلام لهم من حق، في قبال ما يؤخذ منهم من المال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الاقلية السياسية ، وهي عبارة عن تجمع الاقلية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والتي يجب ان تكون </w:t>
      </w:r>
    </w:p>
    <w:p>
      <w:pPr>
        <w:pStyle w:val="BookText"/>
        <w:rPr/>
      </w:pPr>
      <w:r>
        <w:rPr>
          <w:rFonts w:ascii="Amiri" w:hAnsi="Amiri" w:eastAsia="Amiri" w:cs="Amiri"/>
          <w:color w:val="111111"/>
          <w:sz w:val="28"/>
          <w:sz w:val="28"/>
          <w:szCs w:val="28"/>
          <w:rtl w:val="true"/>
          <w:lang w:bidi="ar-SA"/>
        </w:rPr>
        <w:t xml:space="preserve">في الاطار الاسلامي ، لأن المفروض ان الدولة للاسلام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حق نقدهم و اجتهادهم، ومعارضتهم فى اطار النصيحة كماقال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بالمعروف والنهي عن المنكر ، والمعاونة على البر ، والمشورة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اشيروا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قول على عليه السلام في المشورة كما ورد في حديث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الاخوان من اهدى الي عيوبى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سنذكره انشاء الله تعالى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الحقوق المذكورة ثابته حتى للافراد ولا تختص بالاقليات السياسية ، لاطلاق أدلتها </w:t>
      </w:r>
      <w:r>
        <w:rPr>
          <w:rFonts w:eastAsia="Amiri" w:cs="Amiri" w:ascii="Amiri" w:hAnsi="Amiri"/>
          <w:color w:val="111111"/>
          <w:sz w:val="28"/>
          <w:szCs w:val="28"/>
          <w:rtl w:val="true"/>
          <w:lang w:bidi="ar-SA"/>
        </w:rPr>
        <w:t xml:space="preserve">. </w:t>
      </w:r>
      <w:bookmarkStart w:id="595" w:name="pg9502_64525"/>
    </w:p>
    <w:p>
      <w:pPr>
        <w:pStyle w:val="Heading2"/>
        <w:numPr>
          <w:ilvl w:val="1"/>
          <w:numId w:val="1"/>
        </w:numPr>
        <w:rPr/>
      </w:pPr>
      <w:bookmarkStart w:id="596" w:name="__RefHeading___Toc6459422_2870459653"/>
      <w:bookmarkStart w:id="597" w:name="_Toc215"/>
      <w:bookmarkEnd w:id="595"/>
      <w:bookmarkEnd w:id="596"/>
      <w:r>
        <w:rPr>
          <w:rtl w:val="true"/>
        </w:rPr>
        <w:t xml:space="preserve">مسألة </w:t>
      </w:r>
      <w:r>
        <w:rPr>
          <w:rtl w:val="true"/>
        </w:rPr>
        <w:t xml:space="preserve">: </w:t>
      </w:r>
      <w:r>
        <w:rPr/>
        <w:t>29</w:t>
      </w:r>
      <w:r>
        <w:rPr>
          <w:rtl w:val="true"/>
        </w:rPr>
        <w:t xml:space="preserve"> </w:t>
      </w:r>
      <w:r>
        <w:rPr>
          <w:rtl w:val="true"/>
        </w:rPr>
        <w:t xml:space="preserve">القوة التنفيذية </w:t>
      </w:r>
      <w:r>
        <w:rPr>
          <w:rtl w:val="true"/>
        </w:rPr>
        <w:t xml:space="preserve">: </w:t>
      </w:r>
      <w:r>
        <w:rPr>
          <w:rtl w:val="true"/>
        </w:rPr>
        <w:t>انواع الحكومات</w:t>
      </w:r>
      <w:bookmarkEnd w:id="597"/>
    </w:p>
    <w:p>
      <w:pPr>
        <w:pStyle w:val="Heading3"/>
        <w:numPr>
          <w:ilvl w:val="2"/>
          <w:numId w:val="1"/>
        </w:numPr>
        <w:rPr/>
      </w:pPr>
      <w:bookmarkStart w:id="598" w:name="__RefHeading___Toc6459424_2870459653"/>
      <w:bookmarkStart w:id="599" w:name="_Toc216"/>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 xml:space="preserve">ذکر نافى المسألة السابقة، القوة التشريعية من القوى الثلاث السياسية في الدولة والان نذكر شيئاً من شئون القوة التنفيذية، وهى القوة التي تتكفل الاجراء ، ولا ترتبط بالتشريع الانادراً كما يأتي بيان النادر في مسألة تفكيك القوى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والصور التي تتصور في القوة الاجرائية اثنتى عشرة صورة، هى ان يكون الحكم بيد واحد أو اثنين أو اكثر وكل من الاقسام الثلاثة اما بالوراثة او بالانقلاب او بالانتخاب والانتخاب اما من قبل الامة او من قبل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من هذه الصور ، ما هي الان واقعة في الخارج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القوة الاجرائية بالملوكية الوارثية، وليس المهم اسم الملك وانما المهم هذه الصيغة اذ قد يكون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اشبه ذلك ، كما في الخلفاء في الامارات المطلة على الخليج كما ان الارث قد يكون فى الاولاد، وقديكون في القبيلة، كما اذا مات احدهم ورثه ابن عمه او ما اشبه ذلك ، والغالب ان ترافق هذه الصورة حالة الاستبداد فان من ملك استأثر كما قاله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لاملازمة ، اذ </w:t>
      </w:r>
    </w:p>
    <w:p>
      <w:pPr>
        <w:pStyle w:val="BookText"/>
        <w:rPr/>
      </w:pPr>
      <w:r>
        <w:rPr>
          <w:rFonts w:ascii="Amiri" w:hAnsi="Amiri" w:eastAsia="Amiri" w:cs="Amiri"/>
          <w:color w:val="111111"/>
          <w:sz w:val="28"/>
          <w:sz w:val="28"/>
          <w:szCs w:val="28"/>
          <w:rtl w:val="true"/>
          <w:lang w:bidi="ar-SA"/>
        </w:rPr>
        <w:t xml:space="preserve">من الممكن ان يكون الملك عادلا ، ويكون حسب رضى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في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بعث لكم طالوت ملكا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ومن الواضح انه اذا كان بامر الله سبحانه ، لايكون للامة الاختيار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انفسهم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لاشك ان الذى ينتخبه الله لادارة الامة يكون في قمة العدالة، وانما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لادارة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لاخراج المنتخب للانتقام كما هو قول بعض المفسرين فى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عباداً لنا أولى بأس شديد فجاسوا خلال الديار وكان وعداً مفعولا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كما ورد ذكر الملك في آية اخرى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قال موسى لقومه ياقوم اذكروا نعمة الله عليكم اذ جعل فيكم انبياء وجعلكم ملوكا واتاكم مالم يأت احداً من العالمين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أما ما ورد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الملوك اذا دخلوا قرية افسدوها وجعلوا اعزة اهلها اذلة</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فهو عام مخصص ، كسائر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كانت القوة التنفيذية فى بعض الازمان ملوكية غير وراثية ، فكان اذا مات الملك انتخبوا ملكا آخر مكانه وكان ملكاً الى آخر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تقدم ان الخلافة الأموية والعباسية والعثمانية وما اشبه لم تكن الا ملوكية وراثية ، وتسميتها باسم الخلافة لم تكن على واقعها، ولذا سميت في الاحاديث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 العضوض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القوة الاجرائية بالسلطنة المشروطة ، فيكون الملك السيد المطلق، ولكن لاتنفذ الاحكام التي يريد تنفيذها الا بمو افقة المجلس من قبل الامة ، وفي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الملك الارمزاً وأنما تكون القدرة التشريعية هي السيدة في البلاد، وبريطانيا الحاضرة حالها هكذا حيث </w:t>
      </w:r>
    </w:p>
    <w:p>
      <w:pPr>
        <w:pStyle w:val="BookText"/>
        <w:rPr/>
      </w:pPr>
      <w:r>
        <w:rPr>
          <w:rFonts w:ascii="Amiri" w:hAnsi="Amiri" w:eastAsia="Amiri" w:cs="Amiri"/>
          <w:color w:val="111111"/>
          <w:sz w:val="28"/>
          <w:sz w:val="28"/>
          <w:szCs w:val="28"/>
          <w:rtl w:val="true"/>
          <w:lang w:bidi="ar-SA"/>
        </w:rPr>
        <w:t xml:space="preserve">نجد الملك وهو رمز ، والى جانبه القوة التشريعية في البلاد والقوة التنفيذية لكن لاوجه في الحقيقة لهذه الملوكية، بل اللازم ان تنسحب من الميدان بعد ان لم يكن مبرر لبقاء الملك ، بل هو ارهاق لخزانة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لم تكن واقعية ، كما في ايام البهلويين في ايران حيث ان الملك كان ديكتاتوراً ، والمجلس لم يكن الاصورة ديكورية ، فالمجلس ليس له امر و سلطة وعلى هذا فصورة الجمع بين الملك والمجلس، ليست الا كالجمع بين الحجر والانسان ، احدهما زائد لا فائدة فيه ، وقد استدل بعضهم الجمع بين الامرين بقوله تعالى حكاية عن بلقيس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ايها الملاء افتوني في امري ما كنت قاطعة امراً حتى تشهدون ، قالوا نحن أولوا قوة واولوا بأس شديد والامر اليك فانظرى ماذا تأمرين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حيث استشارتهم الملكة، وأرجعوا هم الامر اليها ، بعد اعطائهم لها وجه الرأى، لكن فيه ان قولهم ليس حجة، ولم تكن القوة ملكية استشارية ، هل استشارت الملكة ،وزرائها، فلم يكن الامر مشروطة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رئيس القوة التنفيذية بالانتخاب ، فقد يكون انتخابه من قبل الامة مباشرة ، كما في رئيس امريكا ، ورئيس فرنسا ، حيث ان الشعب مباشرة ينتخبونه ، لكن لا يحق للرئيس اتخاذ القرار بدون مشاركة المجلس التقنيني، بل الكونجرس وغيره دخيل في قرراات الرئيس و ناظر علی اعماله و حاصل ذلك ان الامة تتصرف فى شئون نفسها باشرافين ، اشراف الرئيس المنتخب و اشراف المجلس 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انتخابه بواسطة جماعة خاصة، مثل مجلس الشورى ، او مجلس الاعيان ، اوما أشبه ، اوكلا المجلسين، وحينئذ فالامة انتخبت نوابها ، ونوابها انتخبوا خادم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التنفيذ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كرئيس الجمهورية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شك ان الامة ان تختار احدى الكيفيتين ، الا ان الكيفية الاولى اقرب الى اشراف الامة على مقدرات نفسها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الرئيس التنفيذي اثنين أو اكثر ، والغالب في هذا النحو من الحكم ان يكون احد الرئيسين بيده التنفيذ، وليست له مسئولية والرئيس الثاني يشارك الأول فى التنفيذ ، الا انه مسئول ايضا ، ويكون احدهما رئيس الجمهورية ، والاخر رئيس الوزراء ، أو يكون أحدهما رئيس مجلس السيادة ، والاخر رئيس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العراق ، في ايام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الامر صورياً وفي هذا الحال يكون المسؤل عن التنفيذ ، وعن ادارة البلاد ودوائرها احدهما ، كرئيس الوزراء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يكون مجلس السيادة ذا فرد واحد، وقد يكون ذا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اذا كان الرئيس التنفيذى اكثر من اثنين ، فيكون المقوة التنفيذية افراد في مجلس اعلی ، مثل مجلس السوفيت الأعلى ، في روسيا ، وكذلك السويسرا ، وان كان اولهما اقرب الى الديكتاتورية حتى في مجلس السوفيت وذلك لان الديكتاتورية عجلة اذا تحركت لاتعرف نظاماً ولا قانوناً وانما يسود فيهم شريعة الغاب ، ولذا تمكن ستالين من قتل اصدقائه ، وبرجنيف من اقالة خرشوف، ففى سويسرا يكون المجلس الاعلى للقوة التنفيذية مركباً من سبعة اشخاص ينتخبون لمدة اربع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ان يعرف انه اذا اريد معرفة ان الحكم ديكتاتوري، او استشاري ، يجب ان يلاحظ امران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البلد حزب واحد او أكثر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الرئيس الذي بيده التنفيذ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الرئيس الصوري كملكة بريطانيا هل يبدل كل اربع سنوات ، او اقل او أكثر أم لا ؟ فان كان البلد ذا حزب واحد ، او أن الرئيس لايبدل، فالحكم ديكتاتوري ، والناس لا قيمة لهم، وان كان في البلد حزبان او أكثر ، والرئيس يبدل فالحكم استشاري وسيأتي الكلام في مسألة تعدد الاحزاب وعدمه في بعض المسائل الاتية انشاء </w:t>
      </w:r>
      <w:bookmarkStart w:id="600" w:name="pg9502_64529"/>
    </w:p>
    <w:p>
      <w:pPr>
        <w:pStyle w:val="BookText"/>
        <w:rPr/>
      </w:pPr>
      <w:bookmarkEnd w:id="600"/>
      <w:r>
        <w:rPr>
          <w:rFonts w:ascii="IRNazanin" w:hAnsi="IRNazanin" w:eastAsia="IRNazanin"/>
          <w:color w:val="111111"/>
          <w:sz w:val="28"/>
          <w:sz w:val="28"/>
          <w:szCs w:val="28"/>
          <w:rtl w:val="true"/>
          <w:lang w:bidi="fa-IR"/>
        </w:rPr>
        <w:t xml:space="preserve">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القوة التنفيذية بيد الرئيس الذى جاء الى الحكم بالانقلاب العسكري ، ومثل هذا الحكم لايكون الاديكتاتوراً ، والناس تحت مثل هذا الحكم، لا يكونون الا اسوء من العبيد ، ومهما قيل في شأن الانقلاب العسكري ، فليس الا استئثاراً بالسلطة بالقوة والسلطة المتكية على القوة دون الاراء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شرعية لها لا في ميزان العقل ولافي ميزان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الغض عن انالم 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الحرب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انقلاباً عسكرياً في آسيا وافريقيا ، الا كان انقلاب استعمارياً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الاقرب الى الاستشارة والنيابة عن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الحكم ذا 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فتنتخب الامة نوابها لمجلس الامة، وتنتخب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يكون سلطة اعلى في الدولة، وهذان المنتخبان يتعاونان في انتخاب السلطة التنفيذية ، كرئيس الجمهورية ، اما مباشرة ،واما ترشيحاً في عدد ينتخب الجمهور احدهم ، فيكون الفقيه المشرف الاستشارى الاعلى والمجلس يقنن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يؤطر القوانين الاسلامية، ويرى التطبيق الاليقل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الدولة ينفذ ، مع ان يكون فى الدولة احزاب متعددة، ولافرق بعد ذلك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الجماعية والتعدد والشورى ، او تكون على نحو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تفصيل الكلام فى ذلك في مسألة ولاية الفقيه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459426_2870459653"/>
      <w:bookmarkStart w:id="602" w:name="_Toc217"/>
      <w:bookmarkEnd w:id="601"/>
      <w:r>
        <w:rPr>
          <w:rtl w:val="true"/>
        </w:rPr>
        <w:t>كيف تتوفر الحرية الحقيقية ؟</w:t>
      </w:r>
      <w:bookmarkEnd w:id="60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الحرية الحقيقية لاتكون للامة ، اذا لم يتوفر هناك امران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الوعى الكافي للامة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جهة مزيفة لادارة الامة كالاقتصاد المنحرف بسبب رأس المال، وذلك لوضوح ان عدم الوعى الكافي يوجب سيطرة اهل المكائد والحيل على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 النظام ذا احزاب وانتخابات حرة فيتبدل الرئيس الاعلى کل اربع سنوات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منهاج المال لو كان منحرفاً الى الرأسمالية حيث يستغل الاثرياء العمال والفلاحين والمعلمين ومن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بان لايكون المال ازاء الأمور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الفكري، والجسدي، والمواد ، والعلاقات والشروط ، كما فصلناه في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يتجمع لدى الرأسماليين المال الزائد عن حقهم، ولايكون التوزيع على الامة توزيعاً عادلا فيستعمل فائض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جمع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تحوير الانتخابات حسب صالح الرأسمالي ، ولا يكون حينئذ حسب صالح الامة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يكون المحور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قمته بضعة من الرأسماليين ، ولا يكون المحور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قمته ارادة الامة وصالحها</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الذى يشاهد في بلاد الرأسمالية ، وعلى رأسها امريكا ، حيث ان الحرية الموجودة فيها ، بانتخابات وتبدل الرئيس كل اربع سنوات، لیست الاشكلية، حيث ان الكلمة الحقيقية ، لجماعة من الرأسماليين ، لا للشعب ، وقد ذكرنا بعض تفصيل ذلك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 </w:t>
      </w:r>
      <w:bookmarkStart w:id="603" w:name="pg9502_64531"/>
    </w:p>
    <w:p>
      <w:pPr>
        <w:pStyle w:val="Heading2"/>
        <w:numPr>
          <w:ilvl w:val="1"/>
          <w:numId w:val="1"/>
        </w:numPr>
        <w:rPr/>
      </w:pPr>
      <w:bookmarkStart w:id="604" w:name="__RefHeading___Toc6459428_2870459653"/>
      <w:bookmarkStart w:id="605" w:name="_Toc218"/>
      <w:bookmarkEnd w:id="603"/>
      <w:bookmarkEnd w:id="604"/>
      <w:r>
        <w:rPr>
          <w:rtl w:val="true"/>
        </w:rPr>
        <w:t xml:space="preserve">مسألة </w:t>
      </w:r>
      <w:r>
        <w:rPr>
          <w:rtl w:val="true"/>
        </w:rPr>
        <w:t xml:space="preserve">: </w:t>
      </w:r>
      <w:r>
        <w:rPr/>
        <w:t>30</w:t>
      </w:r>
      <w:r>
        <w:rPr>
          <w:rtl w:val="true"/>
        </w:rPr>
        <w:t xml:space="preserve"> </w:t>
      </w:r>
      <w:r>
        <w:rPr>
          <w:rtl w:val="true"/>
        </w:rPr>
        <w:t>القوة القضائية</w:t>
      </w:r>
      <w:bookmarkEnd w:id="605"/>
    </w:p>
    <w:p>
      <w:pPr>
        <w:pStyle w:val="Heading3"/>
        <w:numPr>
          <w:ilvl w:val="2"/>
          <w:numId w:val="1"/>
        </w:numPr>
        <w:rPr/>
      </w:pPr>
      <w:bookmarkStart w:id="606" w:name="__RefHeading___Toc6459430_2870459653"/>
      <w:bookmarkStart w:id="607" w:name="_Toc219"/>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تقدم الكلام حول القوة التشريعية والقوة التنفيذية ، والكلام الان حول القوة القضائية وهذه القوة تعد من القوى السياسية الثلاث، بينما اطلاق السياسة على هذه القوة انما هو بنوع من التوسع اذ السياسة معناها الادارة ، والقضاء لا يدير ، بل المدير حقيقة للبلاد ، القوة التنفيذية ، واذا اريد ملاحظة القوى الثلاث، فالتشريعية شأنها قبل التنفيذية، لان التشريعية هي التي تقنن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يأتى دور التنفيذية لتدير البلاد حسب تلك التشريعات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القضائية فهى تتدخل في موارد النزاع، سواء بين الأفراد أو المنظمات في دولة ، اوبينهما وبين الدولة ، اوبين الدول ، لاجل ان تقول كلمتها في ان القانون الذى صدق عليه التشريع ماذا يقتضى ؟ وبذلك يفصل بين الدعاوي </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459432_2870459653"/>
      <w:bookmarkStart w:id="609" w:name="_Toc220"/>
      <w:bookmarkEnd w:id="608"/>
      <w:r>
        <w:rPr>
          <w:rtl w:val="true"/>
        </w:rPr>
        <w:t>القوة القضائية في الاسلام</w:t>
      </w:r>
      <w:bookmarkEnd w:id="6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القوة التشريعية في الاسلام متمثلة في الفقهاء، الذين يستنبطون الاحكام من الادلة الاربعة، و القوة التنفيذية متمثلة في الدولة ممن يسمى بالخليفة </w:t>
      </w:r>
    </w:p>
    <w:p>
      <w:pPr>
        <w:pStyle w:val="BookText"/>
        <w:rPr/>
      </w:pPr>
      <w:r>
        <w:rPr>
          <w:rFonts w:ascii="Amiri" w:hAnsi="Amiri" w:eastAsia="Amiri" w:cs="Amiri"/>
          <w:color w:val="111111"/>
          <w:sz w:val="28"/>
          <w:sz w:val="28"/>
          <w:szCs w:val="28"/>
          <w:rtl w:val="true"/>
          <w:lang w:bidi="ar-SA"/>
        </w:rPr>
        <w:t xml:space="preserve">اوغيره،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القضائية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متمثلة فى القضاة الذين تخرجوا على ايدى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سابقاً ان في الاسلام لا يلزم هذا القسم من الانفكاك، الذي يشاهد الان بين القوى الثلاث ، كما ان القوة القضائية ، في الاسلام كانت لها صلاحيات واسعة ، فالذي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القانون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دوائر، كانت في الاسلام ضمن دائرة القضاء ، من الأوقاف ، واموال الايتام وسائر القاصرين ،والحدود والديات والقصاص، والأحوال الشخصية وما اشبه ذلك ، والسبب في ذلك بساطة الدوائر الاسلامية ، حيث تعددت في الدول الحديثة ، وقد كان وجه تلك البساطة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يربى الامة على خوف الله والفضيلة ، مما يقلل الاحتياج الى القضاء ، اذ الأيمان والتزام الفضيلة يقللان الجرائم والمنازعات وما الى ذلك ، ولذا نرى مدينة ذات اربعة 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الكوفة يدير شئونها القضائية رجل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لا يعرف الالتواء في قوانينه، اذ قوانين الاسلام وضعت لاجل الانسان لا لاجل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المعنا الى ذلك في مسألة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القوانين الاسلامية انسانية ، والقانون الانسانى المتحرى للحقيقة لا يكون فيه التواء، واذا لم يكن التواء لم يحتج الامور الى كثرة الموظفين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الكلام حول ذلك في جملة من كتبنا الاسلامية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فالقوة التشريعية تلاحظ المجتمع ، من ناحية ، و المنظمات والاحزاب ، والدوائر من ناحية ثانية ، فتضع لها القوانين الملائمة ، الكفيلة بسلامتها وتقدمها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الاسلام حيث القوانين موضوعة من قبل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فالقوة التشريعية تعمل أمرين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القوانين الملائمة من الادلة الاربعة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تفهم كيفية تطبيق القوانين المستنبطة على الخارج، مثلافي باب الاقتصاد يستنبط المجلس كيفية الاقتصاد في الاسلام، وهل انه رأسمالي او شيوعي او اشتراكي او توزيعي ، او قسم خامس ؟ وهو ما ذكرناه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الاستنباط يأتي دور التطبيق، وان هذا الميزان كيف يمكن تطبيقه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قدر من النتائج ، للمعمل ، ولرأس المال، وللعامل ، وللمدير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والقوة التنفيذية توفر الاجواء الملائمة لتنفيذ تلك القوانين ، او تجعل الموظفين ، والادارات ، وتشرع القوانين التنفيذية وتطبق القوانين التشريعية على الخارج، مثلا وزارة المواصلات ، تجعل الموظفين المراقبين للطرق ،و تجعل قوانين للمرور، وتشرع عقوبات للمخالف كل ذلك مستقى من قوانين مجلس الامة ، فقوانين المواصلات في الدرجة الثانية من القوانين بينما قوانين مجلس الامة في الدرجة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القوة القضائية ، فهى تنفذ قوانين مجلس الامة ، في حقل خاص ، هو حقل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راجعها المتنازعون او كان الأمر يتطلب تدخل القضاء لانه من صلاحية الادعاء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القوة القضائية ، كالقوة التنفيذية، في جعل الموظفين ، والادارات الخاصة بالقضاء، وتشريع القوانين المرتبطة بهذا الشأن ، بشرط ان تكون تلك القوانين مستقاة من قوانين مجلس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 الفرق بين سعة دائرة القضاء الاسلامي، وضيق دائرة القضاء على الاسلوب الغربي، وبهذا تبين ان القوة القضائية في الاسلام تشمل امثال الاحوال الشخصية والحدود والاوقاف وما الى ذلك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القوة القضائية في بعض البلاد الغربية تهتم بموضوع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 الى 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التوفيق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التي يريد المجلس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بين الدستور،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اجراءات القوة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bookmarkStart w:id="610" w:name="pg9502_64534"/>
    </w:p>
    <w:p>
      <w:pPr>
        <w:pStyle w:val="BookText"/>
        <w:rPr/>
      </w:pPr>
      <w:bookmarkEnd w:id="610"/>
      <w:r>
        <w:rPr>
          <w:rFonts w:ascii="Amiri" w:hAnsi="Amiri" w:eastAsia="Amiri" w:cs="Amiri"/>
          <w:color w:val="111111"/>
          <w:sz w:val="28"/>
          <w:sz w:val="28"/>
          <w:szCs w:val="28"/>
          <w:rtl w:val="true"/>
          <w:lang w:bidi="ar-SA"/>
        </w:rPr>
        <w:t xml:space="preserve">الدستور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انسان حر في أن يتصرف في ماله وفي نفسه بمالا يضره ولا يضر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التنفيذية تريد الاستفادة من هذه الحرية ، باجازة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مصارعة الثيران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فالقوة القضائية تأتي لتنظر هل ان هذا الاجراء يلائم المستثنى او المستثنى منه ، فان كان داخلا في الاول منعه وان كان داخلا في الثاني اجازه الى غير ذلك من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ان هذا العمل من القوة القضائية عبارة عن حل النزاع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 ملاحظة ان لاتخالف القوة التنفيذية القوة التشريعية ، وعليه يشكل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لتكون المرجع الاخير في هذه المنازعة بين القوتين المذكورتين ، ويعين لهذه الشعبة اقدر الخبراء المحنكين في القوانين وفصل المنازعات </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6459434_2870459653"/>
      <w:bookmarkStart w:id="612" w:name="_Toc221"/>
      <w:bookmarkEnd w:id="611"/>
      <w:r>
        <w:rPr>
          <w:rtl w:val="true"/>
        </w:rPr>
        <w:t>كيفية نصب القضاة</w:t>
      </w:r>
      <w:bookmarkEnd w:id="612"/>
    </w:p>
    <w:p>
      <w:pPr>
        <w:pStyle w:val="BookText"/>
        <w:rPr/>
      </w:pPr>
      <w:r>
        <w:rPr>
          <w:rFonts w:ascii="Amiri" w:hAnsi="Amiri" w:eastAsia="Amiri" w:cs="Amiri"/>
          <w:color w:val="111111"/>
          <w:sz w:val="28"/>
          <w:sz w:val="28"/>
          <w:szCs w:val="28"/>
          <w:rtl w:val="true"/>
          <w:lang w:bidi="ar-SA"/>
        </w:rPr>
        <w:t xml:space="preserve">وحيث قد عرفت ان اعلى سلطة في الدولة الاسلامية هي سلطة الفقيه الجامع للشرائط المنتخب من قبل اكثرية الأمة ، فاللازم ان يكون نصب 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الشعبة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الفقيه، لكن الافضل ان يكون مع استشارة المجلس اويعين بعضهم الفقيه وبعضهم المجلس ، ويكون النظر لاكثرية الاراء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كانوا خمسة أو سبعة مثلا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تعرضنا في كتاب القضاء انه لامانع من تعدد القضاة وحكمهم باكثرية الاراء ، بل هذا هو الاقرب في القضايا المهمة امثال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الشورى قاعدة عقلية ، قررها الاسلام كتاباً وسنة واجماعاً ، واطلاق ادلة الشورى يشمل المقام ، بل يشمله المناط في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خذبما اشتهر بين 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والمناط والاطلاق في استشارات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 آله وسلم </w:t>
      </w:r>
      <w:r>
        <w:rPr>
          <w:rFonts w:eastAsia="IRNazanin" w:cs="IRNazanin"/>
          <w:color w:val="111111"/>
          <w:sz w:val="28"/>
          <w:szCs w:val="28"/>
          <w:rtl w:val="true"/>
          <w:lang w:bidi="fa-IR"/>
        </w:rPr>
        <w:t xml:space="preserve">) </w:t>
      </w:r>
      <w:bookmarkStart w:id="613" w:name="pg9502_64535"/>
    </w:p>
    <w:p>
      <w:pPr>
        <w:pStyle w:val="BookText"/>
        <w:rPr/>
      </w:pPr>
      <w:bookmarkEnd w:id="613"/>
      <w:r>
        <w:rPr>
          <w:rFonts w:ascii="Amiri" w:hAnsi="Amiri" w:eastAsia="Amiri" w:cs="Amiri"/>
          <w:color w:val="111111"/>
          <w:sz w:val="28"/>
          <w:sz w:val="28"/>
          <w:szCs w:val="28"/>
          <w:rtl w:val="true"/>
          <w:lang w:bidi="ar-SA"/>
        </w:rPr>
        <w:t xml:space="preserve">و أقوال على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ذلك يسهل الامر فى ان القضاة الذين يعينون لهذه الشعبة ، يكونون دائمين او موقتين؟ فان الخصوصيات يعين حسب رأى الفقيه القائد والمجلس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اشكال في لزوم ان يتوفر فيهم العلم والعدالة والخبرة وغير ذلك من الشروط الاسلامية ، والظاهر ان هذا النوع من القضاء، داخل في اطلاقات ادلة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فلاحاجة الى القول بأن هذا النوع يفهم من مناط أدلة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ما ذكرناه ان التعارض بين الدستور والقوانين الثانوية ، يرجع في حقيقته، الى التعارض بين حقين ، لانسانين ، أو لجماعتين ، واعطاء الحق الى مستحقه بالقضاء ، مشمولا لادلة القضاء، واى فرق بين الفصل عند منازعة حقين شخصيين وبين الفصل عند منازعة حقين تقمصتهما شخصيتان حقوقيتان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المنازعة بين مختلف اجهزة الدولة، مثلا طلبت جماعة فتح نادى المحل الفلاني واراد وزير الشئون اعطاء الاجازة استناداً الى قانون الحريات الاسلامية ، واراد وزير البلديات المنع ، استناداً الى قانون لاضرر حيث ان ضوضاء النادى يسلب راحة المارة او الجيران، فمنع هيئة القضاة لهذا الوزير اوذاك ، يرجع بالاخرة الى ترجيح حق المارة ، أوحق الطالبين لفتح النادى صحيح ان الوزيرين يتنازعان في شخصيتهما الحقوقية، الا ان الشخصية الحقوقية راجعة بالاخرة الى الحق الفردى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 ذلك</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6459436_2870459653"/>
      <w:bookmarkStart w:id="615" w:name="_Toc222"/>
      <w:bookmarkEnd w:id="614"/>
      <w:r>
        <w:rPr>
          <w:rtl w:val="true"/>
        </w:rPr>
        <w:t>بين القوة القضائية والقوة التنفيذية</w:t>
      </w:r>
      <w:bookmarkEnd w:id="615"/>
    </w:p>
    <w:p>
      <w:pPr>
        <w:pStyle w:val="BookText"/>
        <w:rPr/>
      </w:pPr>
      <w:r>
        <w:rPr>
          <w:rFonts w:ascii="Amiri" w:hAnsi="Amiri" w:eastAsia="Amiri" w:cs="Amiri"/>
          <w:color w:val="111111"/>
          <w:sz w:val="28"/>
          <w:sz w:val="28"/>
          <w:szCs w:val="28"/>
          <w:rtl w:val="true"/>
          <w:lang w:bidi="ar-SA"/>
        </w:rPr>
        <w:t xml:space="preserve">ثم ان القوة لها حقوق بالنسبة الى القوة التنفيدية ،هي لاجل استقلال القضاء وتوفر الامكانات لها لتعمل حسب العدالة التامة ، وهى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للقوة التنفيذية نقل القضاة من مكان الى مكان الاحسب القوانين </w:t>
      </w:r>
    </w:p>
    <w:p>
      <w:pPr>
        <w:pStyle w:val="BookText"/>
        <w:rPr/>
      </w:pPr>
      <w:r>
        <w:rPr>
          <w:rFonts w:ascii="Amiri" w:hAnsi="Amiri" w:eastAsia="Amiri" w:cs="Amiri"/>
          <w:color w:val="111111"/>
          <w:sz w:val="28"/>
          <w:sz w:val="28"/>
          <w:szCs w:val="28"/>
          <w:rtl w:val="true"/>
          <w:lang w:bidi="ar-SA"/>
        </w:rPr>
        <w:t>الدقيقة جداً ، والالتعرض كل قاض لا يطيع القوة التنفيذية في اوامرها ، الى النقل، لتأتي التنفيذية مكانه بمن يطيع أوامرها، ويكون حق النقل للتنفيذية سيفاً مصلتاً على رأس القاضي ، وبذلك لا يتمكن من اجراء العدالة في القضايا التي تدير التنفيذية طرفاً من اطراف القضية المتنازع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التنفيذية توفير المال والمكان والشرائط الملائمة للقاضي ومن اليه ، ليتمكن القاضى من استفراغ الوسع في تحرى الحق ، فى كافة القضايا، سواء كانت بين الناس أو بين الناس والدولة، أو بين المنظمات والاحزاب أو بين الدولة وبين الاحزاب والمنظمات، أو بين الناس والاحزاب والمنظمات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التنفيذية تنفيذ آراء القضاة المتعلقة بفصل المنازعات، واذا تكاسل بعض موظفى التنفيذية من التنفيذ تجب عقوبته بما قرره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القانون في الدولة غير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والالم يكن ضمان لاجراء 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للتنفيذية ان تتدخل في شئون القضاة بان تصدر اليهم الامر والنهي والاكان ذلك نقضاً للعدالة ، وتجميداً لفعالية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يكون كل افراد الامة، بما فيهم الرئيس الاعلى للدولة ، خاضعاً للقضاء ، فالكل امام القانون سواء ، والقوة التنفيذية يجب عليها اطاعة القضاء فيما يأمر بالنسبة الى اى فرد أو جماعة ، وفي قضايا الرسول صلى الله عليه و آله وسلم وعلى عليه السلام وكل منهما كان الرئيس الاعلى للدولة في زمانه، ما يدل على احترام الاسلام للقضاء وخضوع كل الافرادله، بما يجب ان يكون درساً وعبرة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للتنفيذية فى التعرض لاى شأن الابموافقة القضاء ، اذ التنفيذ بدون القضاء معناه الحكم على احد المتنازعين بدون الرجوع الى القضاء مثلا اذا اراد الشرطي القاء القبض على انسان ، لا يحق له ذلك الابعد جلب موافقة القضاء، حيث ان جوهر القضية نزاع بين حق الشرطة، وحق ذلك الانسان و تقديم احد الحقين على الاخر بدون الرجوع الى القضاء خرق لقانون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غير ذلك من الأمور التي لسنا نحن بصددها 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 بعض القوانين ، عدم الحق للقاضي في الانتماء الى الاحزاب و المنظمات السياسية ، او ما اشبه السياسية ، مما يجعل القاضي مظنة للتحيز وذلك نقض لحياد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في الشريعة الاسلامية ، قديمكن ان يستند الى بعض الادلة في بعض الحالات مثل اشتراط ان لايكون الشاهد متهماً كما دل عليه النص والاجماع ، فاذا كان محظوراً في الشاهد كان اولى ان يكون محظوراً في القاضي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فلمجلس الشورى ان يقرر هذا الشيء ، او لقاضي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لوزير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يراعي هذا الأمر في القضاة الذين يريد استخدامهم </w:t>
      </w:r>
      <w:r>
        <w:rPr>
          <w:rFonts w:eastAsia="Amiri" w:cs="Amiri" w:ascii="Amiri" w:hAnsi="Amiri"/>
          <w:color w:val="111111"/>
          <w:sz w:val="28"/>
          <w:szCs w:val="28"/>
          <w:rtl w:val="true"/>
          <w:lang w:bidi="ar-SA"/>
        </w:rPr>
        <w:t xml:space="preserve">. </w:t>
      </w:r>
      <w:bookmarkStart w:id="616" w:name="pg9502_64538"/>
    </w:p>
    <w:p>
      <w:pPr>
        <w:pStyle w:val="Heading2"/>
        <w:numPr>
          <w:ilvl w:val="1"/>
          <w:numId w:val="1"/>
        </w:numPr>
        <w:rPr/>
      </w:pPr>
      <w:bookmarkStart w:id="617" w:name="__RefHeading___Toc6459438_2870459653"/>
      <w:bookmarkStart w:id="618" w:name="_Toc223"/>
      <w:bookmarkEnd w:id="616"/>
      <w:bookmarkEnd w:id="617"/>
      <w:r>
        <w:rPr>
          <w:rtl w:val="true"/>
        </w:rPr>
        <w:t xml:space="preserve">مسألة </w:t>
      </w:r>
      <w:r>
        <w:rPr>
          <w:rtl w:val="true"/>
        </w:rPr>
        <w:t>:</w:t>
      </w:r>
      <w:r>
        <w:rPr/>
        <w:t>31</w:t>
      </w:r>
      <w:r>
        <w:rPr>
          <w:rtl w:val="true"/>
        </w:rPr>
        <w:t xml:space="preserve"> </w:t>
      </w:r>
      <w:r>
        <w:rPr>
          <w:rtl w:val="true"/>
        </w:rPr>
        <w:t>مهمات الدولة</w:t>
      </w:r>
      <w:bookmarkEnd w:id="618"/>
    </w:p>
    <w:p>
      <w:pPr>
        <w:pStyle w:val="Heading3"/>
        <w:numPr>
          <w:ilvl w:val="2"/>
          <w:numId w:val="1"/>
        </w:numPr>
        <w:rPr/>
      </w:pPr>
      <w:bookmarkStart w:id="619" w:name="__RefHeading___Toc6459440_2870459653"/>
      <w:bookmarkStart w:id="620" w:name="_Toc224"/>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الدولة بقواها الثلاث التشريعية والتنفيذية والقضائية، تراعى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المجموعة تتكون الدولة الصالحة وبسببها تكون الأمة الرشيدة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الدولة ان تطبق نصوص القانون على الامة ، ولا تحيد عنها ارضاءاً لفئة او للحاكم ، ولا فرق في ذلك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 ففى الاسلام يجب على الدولة تطبيق القوانين الاسلامية على الجميع وان لم يفهم الحاكم وجه القانون ، بل وان زعم انه غير كامل ، واللازم أن لا يحيد الحاكم عن ذلك الا الى القانون الثانوى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ذلك القانون الثانوي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لاضرر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الاهم والمهم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 من القواعد الثانوية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اذارأى الحاكم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في العفو أو ما اشبه ذلك، كما على رسول الله صلى الله عليه و آله وسلم عن اهل مكة وعفى على عليه السلام عن اهل البصرة وعفى عن سارق ، فقال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وهبتك </w:t>
      </w:r>
    </w:p>
    <w:p>
      <w:pPr>
        <w:pStyle w:val="BookText"/>
        <w:rPr/>
      </w:pPr>
      <w:r>
        <w:rPr>
          <w:rFonts w:ascii="Amiri" w:hAnsi="Amiri" w:eastAsia="Amiri" w:cs="Amiri"/>
          <w:color w:val="111111"/>
          <w:sz w:val="28"/>
          <w:sz w:val="28"/>
          <w:szCs w:val="28"/>
          <w:rtl w:val="true"/>
          <w:lang w:bidi="ar-SA"/>
        </w:rPr>
        <w:t>لسورة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المعنا اليه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في الاسلام والقضاء والحدود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الدولة غير الاسلامية واجب الدولة تنفيذ القانون، حتى اذا كان لا ينصف المواطن ولا يقوم على اساس من العدالة ، ولايرد الحقوق الى أربابها ، بل اللازم السعى لاسقاط القانون باستفتاء الشعب في تبديله الى القانون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وباثارة الشعب الى حد الهياج ليعدل المشرعون القانون ، وباصدار الهيئة التشريعية قوانين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مراعاة القانون ، أهم من مراعات الافراد الذين يطبق عليهم قانون غير عادل ، حيث ان الفوضى التي تترتب على عدم مراعات القانون اضر من ذهاب حق بعض 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نجد في الاسلام مثل ذلك تقنيناً وتطبيقاً ، فيقال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عدم اختلاط المياه لكن العدة تجرى بالنسبة الى العقيم ، ضرباً للقاعدة وتوحيداً للقانون ، مع ان في عدتها ذهاباً لحقها ان لم نقل بان العدة لمصلحة احترام الزوج ايضاً، وهى موجودة في العقيم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التطبيق نرى انه اذا كان خوف سراية الوباء جاز منع استعمال انواع اللبن ومشتقاته ،مع انه ليس كل لبن فيه جراثيم الوباء وذلك لتقديم مصلحة حفظ الصحة العامة ، على مصلحة حق صاحب اللبن فى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هل للدولة 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التعارض بينهما ؟ قولان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مراعاة روح القانون، لان القانون وضع لروحه لا لصورته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الفقهاء في العمل بالمركوز في ذهن الواقف ، اذا لم يمكن العمل بالوقف مصدراً او مصرفاً</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 صورة القانون ، بحجة انه لو ترك الامر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لاتسع المجال لكل مخالف للقانون ، ان يخالف القانون بأنه رجح روح </w:t>
      </w:r>
      <w:bookmarkStart w:id="621" w:name="pg9502_64540"/>
    </w:p>
    <w:p>
      <w:pPr>
        <w:pStyle w:val="BookText"/>
        <w:rPr/>
      </w:pPr>
      <w:bookmarkEnd w:id="621"/>
      <w:r>
        <w:rPr>
          <w:rFonts w:ascii="Amiri" w:hAnsi="Amiri" w:eastAsia="Amiri" w:cs="Amiri"/>
          <w:color w:val="111111"/>
          <w:sz w:val="28"/>
          <w:sz w:val="28"/>
          <w:szCs w:val="28"/>
          <w:rtl w:val="true"/>
          <w:lang w:bidi="ar-SA"/>
        </w:rPr>
        <w:t xml:space="preserve">القانون على صورة القانون ، وفساد ذلك اكثر من صلاح روح القانون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فاذا لم تعمل جهة من جهات الدولة بالقانون، عوقبت على ذلك العقوبة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والعقوبة الشرعية ، في الحكم الاسلامي والعقوبة قد تكون بدنية كالسجن والتعزير، وقد تكون مالية كالتغريم، وقد يجمع بينهما ، الا ان من مختصات الشريعة الاسلامية عدم العقوبة الجسدية لغير المقصر فبينما ترتب العقوبة المالية حتى للجاهل القاصر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لاترتب العقوبة الجسدية ، الا للعامد و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مافصل في كتب الحدود والديات والقصاص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قدترتب العقوبة الجسدية في موارد نادرة ، كسجن المتهم بالقتل ستة ايام كما في حديث عن رسول الله صلى الله عليه و آله وسلم ، وذلك لقاعدة الاهم والمهم ، و اذا كانت هناك ابدال رجح البدل الانسب بالحرية و بحقوق الانسان ، مثل اخذ الكفيل الذى هو مقدم على السجن على ماذكرناه في كتاب القضاء </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459442_2870459653"/>
      <w:bookmarkStart w:id="623" w:name="_Toc225"/>
      <w:bookmarkEnd w:id="622"/>
      <w:r>
        <w:rPr>
          <w:rtl w:val="true"/>
        </w:rPr>
        <w:t>الدولة وحقوق الانسان</w:t>
      </w:r>
      <w:bookmarkEnd w:id="62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 الانسان هي مستقى القانون ، سواء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 الدول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الدول الديكتاتورية فمستقى القانون فيها، رأى الديكتاتور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يهمنا الكلام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نذكر الاولين فقط ، فالاسلام جعل الانسان محور العالم، كما ذكر في آيات مكررة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السماوات والارض وأنزل من السماء ماءاً فاخرج به من الثمرات رزقاً لكم وسخر لكم الفلك لتجرى في البحر بامره ، وسخر لكم الانهار ، وسخر لكم الشمس والقمر دائبين، وسخر لكم الليل والنهار وأتاكم من كل ما سألتموه </w:t>
      </w:r>
      <w:bookmarkStart w:id="624" w:name="pg9502_64541"/>
    </w:p>
    <w:p>
      <w:pPr>
        <w:pStyle w:val="BookText"/>
        <w:rPr/>
      </w:pPr>
      <w:bookmarkEnd w:id="624"/>
      <w:r>
        <w:rPr>
          <w:rFonts w:ascii="Amiri" w:hAnsi="Amiri" w:eastAsia="Amiri" w:cs="Amiri"/>
          <w:color w:val="111111"/>
          <w:sz w:val="28"/>
          <w:sz w:val="28"/>
          <w:szCs w:val="28"/>
          <w:rtl w:val="true"/>
          <w:lang w:bidi="ar-SA"/>
        </w:rPr>
        <w:t xml:space="preserve">وان تعدوا نعمة الله لا تحصوها ان الانسان لظلوم كفار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لاشياء لاجلك ون اخلقت خلقتك لاجلى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الجملة الثانية تفسير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الى ربك المنتهى</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بالغير لا بدوان ينتهى الى ما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الفلسفية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ان القانون الاسلامي وضع لاجل الانسان ، فالقاسم المشترك في كل قوانين الاسلام السياسية والاقتصادية ، والعبادية، والجزائية، والشخصية هو فائدة الانسان ، ابقاءاً وانماءاً ، ولذا كان الناس في نظر الاسلام، سواسية كاسنان المشط، وكان اكرمكم عند الله اتقاكم وكان كلكم راع وكلكم مسئول عن رعيته ، وكان الناس مسلطون على اموالهم وانفسهم ، ولذا كان الاسلام دين الحرية والكفائة والتقدم، ومن ساوى يوماه فهو مغبون، الى غير ذلك </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6459444_2870459653"/>
      <w:bookmarkStart w:id="626" w:name="_Toc226"/>
      <w:bookmarkEnd w:id="625"/>
      <w:r>
        <w:rPr>
          <w:rtl w:val="true"/>
        </w:rPr>
        <w:t>الانظمة الغربية تسحق حقوق الانسان</w:t>
      </w:r>
      <w:bookmarkEnd w:id="626"/>
    </w:p>
    <w:p>
      <w:pPr>
        <w:pStyle w:val="BookText"/>
        <w:rPr/>
      </w:pPr>
      <w:r>
        <w:rPr>
          <w:rFonts w:ascii="Amiri" w:hAnsi="Amiri" w:eastAsia="Amiri" w:cs="Amiri"/>
          <w:color w:val="111111"/>
          <w:sz w:val="28"/>
          <w:sz w:val="28"/>
          <w:szCs w:val="28"/>
          <w:rtl w:val="true"/>
          <w:lang w:bidi="ar-SA"/>
        </w:rPr>
        <w:t xml:space="preserve">اما الدولة الديمقراطية، فلم تصل الى الديمقراطية، الابعدقرنين من الكفاح والحروب والثورات اى عبر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 والثامن عشر المسيحى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الكفاح الطويل ، لم يحصل الانسان الغربي على حقوق الانسان الامزيجاً باخطاء كبار نلخصها في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الحريات ، فترى الشعوب الغربية مقيدة في اغلب شئونها ، فالسفر والاقامة والبناء والزراعة والصناعة والتجمع وغيرها كلها مقيدة بالاذن والرخصة من الدولة ولماذا الاذن؟ اليس ذلك تقييداً للحرية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نافي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حكم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نريدها حكومة 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سعة الحرية الممنوحة للانسان في ظل النظام الاسلامي ، بما لا يوجد مثلها في أي قانون أو دستور حتى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 الامريكي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الفرنسي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تبجح </w:t>
      </w:r>
    </w:p>
    <w:p>
      <w:pPr>
        <w:pStyle w:val="BookText"/>
        <w:rPr/>
      </w:pPr>
      <w:r>
        <w:rPr>
          <w:rFonts w:ascii="Amiri" w:hAnsi="Amiri" w:eastAsia="Amiri" w:cs="Amiri"/>
          <w:color w:val="111111"/>
          <w:sz w:val="28"/>
          <w:sz w:val="28"/>
          <w:szCs w:val="28"/>
          <w:rtl w:val="true"/>
          <w:lang w:bidi="ar-SA"/>
        </w:rPr>
        <w:t xml:space="preserve">بهما اصحابهما ، وغالوا في اطرائها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لرأس المال بالتراكم الجائر حتى أوجب ذلك سيطرته على مختلف الشئون السياسية والاجتماعية والاقتصادية وغيرها ، فحرية الرجل الغربي، و حقوق الانسان بالنسبة اليه مثلهما مثل حرية الطائر وحقه، وهو في القفص، انه حرهناك ، وله حق في داخله الحركة وهل مثل هذا يسمى حرية وحقاً؟</w:t>
      </w:r>
    </w:p>
    <w:p>
      <w:pPr>
        <w:pStyle w:val="BookText"/>
        <w:rPr/>
      </w:pPr>
      <w:r>
        <w:rPr>
          <w:rFonts w:ascii="IRNazanin" w:hAnsi="IRNazanin" w:eastAsia="IRNazanin"/>
          <w:color w:val="111111"/>
          <w:sz w:val="28"/>
          <w:sz w:val="28"/>
          <w:szCs w:val="28"/>
          <w:rtl w:val="true"/>
          <w:lang w:bidi="fa-IR"/>
        </w:rPr>
        <w:t>وقد ذكر نافى بعض الكتب الاقتصادية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ان رأس المال سلب الانسان الغربي لاسيادته وحريته وحقوقه بل وحتى صحته وراحته فاورثه المرض الجسدي، والقلق النفسي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الستار عن بعض جوانب هذا المرض والقلق، ولذا ندد بالحقوق القانونية والحقوق السياسية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غير واحد من علماء الغرب و فلاسفته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بدون مسمى ، ان الثورة وقفت في منتصف الطريق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انتكصت على عقبيها ، بينما الاسلام قيدرأس المال بما لا يتمكن من الطغيان، وطبقاً لذلك لا يقدر رأس المال على تقييد الحريات وتضييع الحقوق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الاستعمار للخارج ، فحقوق الانسان في الغرب تنظر بعين واحدة حالها حال القومية و ما اشبه ، فليست للانسان وانما للسادة فقط ، ولافرق بينها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سيادة السادة على استعباد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ولذائری ابشع استعمار عرفه العالم في تاريخه، مارسته فرنسا وبريطانيا وامريكا وسائر دول اروبا ، بالنسبة الى آسيا وافريقيا وغيرهما ، بينما يرى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اما أخ لك في الدين أو نظير لك في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نهج البلاغة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الاستعمار للخارج ، لم ينحصر في ممارسة الظلم للخارج ، </w:t>
      </w:r>
    </w:p>
    <w:p>
      <w:pPr>
        <w:pStyle w:val="BookText"/>
        <w:rPr/>
      </w:pPr>
      <w:r>
        <w:rPr>
          <w:rFonts w:ascii="Amiri" w:hAnsi="Amiri" w:eastAsia="Amiri" w:cs="Amiri"/>
          <w:color w:val="111111"/>
          <w:sz w:val="28"/>
          <w:sz w:val="28"/>
          <w:szCs w:val="28"/>
          <w:rtl w:val="true"/>
          <w:lang w:bidi="ar-SA"/>
        </w:rPr>
        <w:t>اذ عادت هذه الحالة الى الانسان الغربي نفسه ، اذ الملكة اذا حصلت في الانسان لم يميز في موضوع ممارستها بين الغريب والقريب ، حاله حال سائر الملكات ، وهذه الملكة السيئة ، وان لم تقدر أن تتنفس في داخل الغرب ، بمثل ما تنفست فى خارج الغرب ، الا انها اظهرت نفسها بشكل او بآخر بما اضرت أهل البلاد ايضاً و هذا ما سبب انزعاج جملة من فلاسفة الغرب وحكمائها فنددوا بالممارسات الاستعمارية لافي المستعمرات ، بل في بلادهم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الفعل للقوانين الموضوعة في الغريب وللممارسات والتطبيقات لتلك القوانين حيث ان ذلك خلق الشيوعية ، مما اتت بابشع الثمار ، ومن يعرف داخل روسيا والصين واروبا الشرقية وكوبا وأمثالها، يعرف كيف يهان الانسان في هذه البلاد ، بما لايجد مثيلا له ، على طول التاريخ المحفوظ والشيوعية وان اخذت منذ عشرين سنة فى النقص ووصلت الان الى الاشراف على الزوال، حتى ان جملة من الخبراء ، لا يقدرون باقي عمرها بأكثر من عشر سنوات أو ما أشبه الا ان اهانة زهاء ربع البشرية في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ربع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سيئات الممارسات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شأن الغرب التذرع بحقوق الانسان لاقامة الحروب والثورات ونصب الديكتاتوريين وصنع الانقلابات، امثال اغتصاب فلسطين ولبنان واقامة البهلوى واتاتورك وانقلابات مصر والعراق الى كثير من الامثلة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القوانين الاسلامية فحيث كانت عادلة لم يكن لها الأثر السيء ، بل كان لها الاطراد والتقدم حتى ان الغرب بنفسه يسمى المسلمين آباء العلم والحرية وذكر المنصفون منهم ان علم الغرب وما فيه من الحرية ، انما هو من آثار الاسلام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الذى اوجدوه حول المرأة ، فمن ناحية جعلوا </w:t>
      </w:r>
      <w:bookmarkStart w:id="627" w:name="pg9502_64544"/>
    </w:p>
    <w:p>
      <w:pPr>
        <w:pStyle w:val="BookText"/>
        <w:rPr/>
      </w:pPr>
      <w:bookmarkEnd w:id="627"/>
      <w:r>
        <w:rPr>
          <w:rFonts w:ascii="Amiri" w:hAnsi="Amiri" w:eastAsia="Amiri" w:cs="Amiri"/>
          <w:color w:val="111111"/>
          <w:sz w:val="28"/>
          <w:sz w:val="28"/>
          <w:szCs w:val="28"/>
          <w:rtl w:val="true"/>
          <w:lang w:bidi="ar-SA"/>
        </w:rPr>
        <w:t>المرأة سلعة رخيصة واداة اطفاء الشهوات ، فجعلوها وسيلة لجلب المال ، وفتحوالها المواخير ومراكز الفساد ، وبذلك أهانوا المرأة اكبراهانة ، حيث سبب ذلك تبذلها ورخصها من ناحية ، وبقائها عانسة تتكسع في دروب الحياة الصعبة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اخرى زعموا انها تساوى الرجل في كل شيء ، فصار ذلك وبالا عليها ، حيث لم تتمكن ان تنقدم كما تقدم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الوزارات والسفارات والنيابات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بطبيعتها لشئون غير هذه الشئون، بينما القيت عليها خشونة الحياة الصناعية مما اضرت بجمالها وانوثتها وسائر شئونها الطبيعية ، التي خلقها الله سبحانه لها ، ولذا أخذ علماء الغرب يفكرون في وضع القوانين العادلة للمرأة لاخراجها من الاهانة والخشونة ، كما ذكر ذلك في جملة من الكتب ، وقد ذكرنا نحن جملة من شئون المرأة في الاسلام في كتاب فى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وفي غيره </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459446_2870459653"/>
      <w:bookmarkStart w:id="629" w:name="_Toc227"/>
      <w:bookmarkEnd w:id="628"/>
      <w:r>
        <w:rPr>
          <w:rtl w:val="true"/>
        </w:rPr>
        <w:t>الدولة بين العدل والاحسان</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بالعدالة في اصطلاح القانون هو ما يسميه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والاصطلاح الاسلامي أقرب الى الحقيقة ، وكيف كان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بالعدل والاحسان فالمساواة معناه التساوي ،وقد يكون التساوي عدلا ، وقد لايكون عدلا ، وكذلك النسبة في العكس فبينهما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الاصطلاح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ساوى الاخوين في الارث كان تساوياً وعدلا ، واذا ساوى الكبير والصغير في اعطاء قماش اللباس كان تساوياً لا عدلا ، واذا اعطاهما متفاوتاً كلا بقدر حاجته ، كان عدلا لامساواة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فالعدل اعطاء كل ذي حق حقه ، وادانة كل ذى جرم بجرمه ، والاحسان </w:t>
      </w:r>
    </w:p>
    <w:p>
      <w:pPr>
        <w:pStyle w:val="BookText"/>
        <w:rPr/>
      </w:pPr>
      <w:r>
        <w:rPr>
          <w:rFonts w:ascii="Amiri" w:hAnsi="Amiri" w:eastAsia="Amiri" w:cs="Amiri"/>
          <w:color w:val="111111"/>
          <w:sz w:val="28"/>
          <w:sz w:val="28"/>
          <w:szCs w:val="28"/>
          <w:rtl w:val="true"/>
          <w:lang w:bidi="ar-SA"/>
        </w:rPr>
        <w:t xml:space="preserve">اعطاء المزيد من الحق، فيما لايضر بحق آخر، والعفو عن المجرم فيما لايكون العفو سيئاً لبطلان حق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القانون ، فان القانون مجرد الحقوق والواجبات والادانات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مراعاة ترطيب الحياة وتلطيف الجو والدولة يلزم عليها مراعاة ذلك ، ليجعل من القانون واحة خضراء فيها الرحمة والحنان على الانسان، وهو يوجب تقوية الروابط بين الدولة والامة وتقديم الامة الى الامام اذ العلاقة المتبادلة توجب اجراءاً من الثقة والحرية والرفاه، وكل ذلك من مقومات التقدم، بله الاطمينان والسكينة ورفع القلق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القانون يشرع المشرعون نصوصاً لاجل رفاه الامة كما ينفذ المنفذون اكثر من النصوص المرفهة ويمتنع القضاة عن الادانات الثقيلة سواء كانت الادانة حكم الاعدام، او التعزير ، او السجن ، او الغرامة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كتاب الحدود والقضاء الاطار الذي يمكن للقاضي و ولقائد المسلمين ، ان يخفف من العقوبات ، وقد عفى رسول الله صلى الله عليه و آله وسلم من أهل مكة ، وقرر القانون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ماقبله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وعفى عن غيرهم ، كما عفى علي عليه السلام والحسن والحسين وغيرهم من الائمة عليهم السلام ، عن جملة من المجرمين كأهل البصرة ، وكان على عليه السلام يعطى جوائز الخوارج ، الى غير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العدل والاحسان ، ان العدل واجب اطلاقاً، بينما الاحسان في الجملة ، فلا يحق للقائد أو القاضي أو ما أليهما، تطبيق القانون بحذافيره بل اللازم ان يتخلله احسان في الجملة وهذا هو الفارق بين وجوب العدل ، ووجوب الاحسان ، حيث قال تعالى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حمل الأمر في الأول على الوجوب وفي الثاني على الاستحباب، فهو خلاف الظاهر أولا، وخلاف 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في سيافه ، فكما ان النهى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وجوبي</w:t>
      </w:r>
      <w:r>
        <w:rPr>
          <w:rFonts w:eastAsia="Amiri" w:cs="Amiri" w:ascii="Amiri" w:hAnsi="Amiri"/>
          <w:color w:val="111111"/>
          <w:sz w:val="28"/>
          <w:szCs w:val="28"/>
          <w:rtl w:val="true"/>
          <w:lang w:bidi="ar-SA"/>
        </w:rPr>
        <w:t xml:space="preserve">) . </w:t>
      </w:r>
      <w:bookmarkStart w:id="630" w:name="pg9502_64546"/>
    </w:p>
    <w:p>
      <w:pPr>
        <w:pStyle w:val="BookText"/>
        <w:rPr/>
      </w:pPr>
      <w:bookmarkEnd w:id="630"/>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 خلاف الظاهر ايضاً ، اذ الظاهر في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امام احد خلافي الظاهر ، وماذكرناه اولى ، لما نعلم من الخارج من عدم وجوب كل احسان بالضرورة فهذه قرينة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وجوب الاحسان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خلافه فظاظة وهي محرمة لانها توجب انفضاض الناس، والتسبيب في ذلك محرم اذ هو نقض المغرض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 ولو كنت فظا غليظ القلب لانفضوا من حولك ، فاعف عنهم واستغفر لهم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واعرض عن الجاهلين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لاحاجة الى تقييد الاحسان ، بان لايكون موجباً للتجرى او اضاعة حق الاخرين اذ لا يكون ذلك حينئذ احساناً ، بل اسائة ،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ولذا كان اللازم على القوى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تفهم الفرق لئلا يقع الخطأ في التطبيق ، حتى يقع في افراط مر القانون ، او تفريط الاسائة بزعم الاحسان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الندا في موضع السيف بالعلا مضر كوضع السيف في موضع الندا وقد يصطلح على العدل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ولامشاحة في الاصطلاح </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6459448_2870459653"/>
      <w:bookmarkStart w:id="632" w:name="_Toc228"/>
      <w:bookmarkEnd w:id="631"/>
      <w:r>
        <w:rPr>
          <w:rtl w:val="true"/>
        </w:rPr>
        <w:t>توفير الرفاهية للامة</w:t>
      </w:r>
      <w:bookmarkEnd w:id="63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الرفاهية التى هى واجبة على القوى السياسية فهى، عن ان يكون التشريع والتنفيذ والقضاء موجباً للرفاه بقدر الامكان ، فالقانون يلزم ان </w:t>
      </w:r>
    </w:p>
    <w:p>
      <w:pPr>
        <w:pStyle w:val="BookText"/>
        <w:rPr/>
      </w:pPr>
      <w:r>
        <w:rPr>
          <w:rFonts w:ascii="Amiri" w:hAnsi="Amiri" w:eastAsia="Amiri" w:cs="Amiri"/>
          <w:color w:val="111111"/>
          <w:sz w:val="28"/>
          <w:sz w:val="28"/>
          <w:szCs w:val="28"/>
          <w:rtl w:val="true"/>
          <w:lang w:bidi="ar-SA"/>
        </w:rPr>
        <w:t xml:space="preserve">يكون بحيث يسبب وجود العمل لكل عامل ، ويجعل الاجر المجزى الكافي لكل عامل مع وضع ساعات العمل بقدر اليسر لا بقدر العسر، وتكون للعمال الاجازات والعطلات، وزيادة الاجور بزيادة التضخم، والعطلة للنساء العاملات أيام الولادة وقبلها وبعدها بمدة معقولة وتسهيل وسائل الزواج باعطاء المريد لذلك منحاً وسلفاً ، وتسهيل وسائل العلاج ، والدراسة ، والسياحة ، وما أشبه ذلك مثل المدارس ، والمستشفيات والمستوصفات ودور العجزة ، والحدائق والمخيمات ودور الرياضة والنوادى، وما أشبه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وتلطيف الهواء بالتشجير وتكثير المياه في المناطق الحارة ، وعكس ذلك في المناطق الباردة الجسور والطرق وتكثير وسائل المواصلات مع جعل القوانين المسهلة للمرور وجعل الدوائر المرفهة للموظفين والمراجعين وكون القضاء واجراء الحدود في اجواء ملائمة وقد ذكرنا في كتاب القضاء ما يرتبط بهذا الشأن ، فلاحاجة الى</w:t>
      </w:r>
    </w:p>
    <w:p>
      <w:pPr>
        <w:pStyle w:val="BookText"/>
        <w:rPr/>
      </w:pPr>
      <w:r>
        <w:rPr>
          <w:rFonts w:ascii="IRNazanin" w:hAnsi="IRNazanin" w:eastAsia="IRNazanin"/>
          <w:color w:val="111111"/>
          <w:sz w:val="28"/>
          <w:sz w:val="28"/>
          <w:szCs w:val="28"/>
          <w:rtl w:val="true"/>
          <w:lang w:bidi="fa-IR"/>
        </w:rPr>
        <w:t xml:space="preserve">تکراره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الدليل الشرعي على هذه الأمور، فلان الدولة موضوعة للمصالح العامة والخاصة ، فاللازم عليها مراعاتها ، والاجحاف محرم ، فالواجب على الدولة أن تحفظ الموازين حتى لا يحجف عامل ولافلاح بصاحب العمل والارض، ولا العكس بينما نرى في الشرق اجحافاً من العمال والفلاحين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ديكتاتورية البروليتاريا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الغرب اجحافاً من أصحاب الاعمال والاراضي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حال مايدور في فلكهما وكذا لاعسر في الاسلام يريد الله بكم اليسر ولايريد بكم العسر</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 الضعيفين الايتام 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ريحانة 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من الادلة النقلية والعقلية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فاللازم على الدولة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حقى الحرية ، والرفاه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bookmarkStart w:id="633" w:name="pg9502_64548"/>
    </w:p>
    <w:p>
      <w:pPr>
        <w:pStyle w:val="BookText"/>
        <w:rPr/>
      </w:pPr>
      <w:bookmarkEnd w:id="633"/>
      <w:r>
        <w:rPr>
          <w:rFonts w:ascii="Amiri" w:hAnsi="Amiri" w:eastAsia="Amiri" w:cs="Amiri"/>
          <w:color w:val="111111"/>
          <w:sz w:val="28"/>
          <w:sz w:val="28"/>
          <w:szCs w:val="28"/>
          <w:rtl w:val="true"/>
          <w:lang w:bidi="ar-SA"/>
        </w:rPr>
        <w:t xml:space="preserve">العامل وصاحب العمل وما أشبه ذلك ، حيث انه لا يصح لها، الارفع الاجحاف من الطرفين ، وكذا من البائع والمبتاع وسائر اطراف المعاملة ، لا ان تضغط الدولة على حرية طرف لاجل التوفير على طرف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الامور التي ذكرناها جارية على القوة التشريعية بالنسبة الى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تأطير القوانين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القوة التنفيذية بالنسبة الى التنفيذ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ما تجب على الحكومة مراعاته الحفاظ على حريات الناس ، فان كل قانون كابت وكل اجراء كابت ، خلاف جعل الاسلام الناس مسلطين على أنفسهم وأموالهم الابقدر المصلحة العامة حقيقة لا ما تتذرع بها الدول من المصلحة العامة التى تختفى ورائها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جهلهم وأنانيتهم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تعارف الان في اغلب الدول من سلب الناس حرياتهم ، في كثير من الشئون</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6459450_2870459653"/>
      <w:bookmarkStart w:id="635" w:name="_Toc229"/>
      <w:bookmarkEnd w:id="634"/>
      <w:r>
        <w:rPr>
          <w:rtl w:val="true"/>
        </w:rPr>
        <w:t>الدولة وحسن التدبير</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بعد ذلك دور حسن عد ذلك دور حسن التدبير من الدولة في الشئون العامة والخاصة وذلك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الايجابي، بأن تسهر الدولة على صالح الامة ، وتبادر الى انجاح طلبها واسعافها ، في الساعات الحرجة، فالدولة ليست الاخادمة للامة، ووكيلة لها ، والدائرة ليست محل اهانة المواطن وارهاقه ، بل محل اكرامه وتسهيل أمره ، فعلى الموظف أن يسرع في اعطاء المراجع حاجته ، وفي ارشاده الى وضع حاجته ان لم تكن حاجته عنده ، وعلى كل موظف ان يهيىء الاجواء الملائمة في دائرته ، سواء الاجواء العملية أو الاجواء المناخية ، فاذا احتاج تسريع الامر الى جعل كاتب و خادم و ما اشبه جعلهما ، واذا احتاج الهواء الى مدفئة ومروحة وفرهما ، الى غير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بالنسبة الى القوة التشريعية ، حيث يجب عليها تقنين القوانين </w:t>
      </w:r>
      <w:bookmarkStart w:id="636" w:name="pg9502_64549"/>
    </w:p>
    <w:p>
      <w:pPr>
        <w:pStyle w:val="BookText"/>
        <w:rPr/>
      </w:pPr>
      <w:bookmarkEnd w:id="636"/>
      <w:r>
        <w:rPr>
          <w:rFonts w:ascii="Amiri" w:hAnsi="Amiri" w:eastAsia="Amiri" w:cs="Amiri"/>
          <w:color w:val="111111"/>
          <w:sz w:val="28"/>
          <w:sz w:val="28"/>
          <w:szCs w:val="28"/>
          <w:rtl w:val="true"/>
          <w:lang w:bidi="ar-SA"/>
        </w:rPr>
        <w:t xml:space="preserve">المؤدية الى ذلك ، فان من أهم أسباب نجاح الدولة وتقدم الامة تسهيل الامور والاجراءات بالمقدر الممكن ، وفي حدود عمل كل قوة من القوى الثلاث السياسية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وبالعمل السلبي ، وذلك بأن لا يوضع القانون ، ولا ينفذ القانون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التنفيذية أو القضائية الذي ينبي عن التعسف والتجاوز وما يوجب عدم أمن واستقرار المواطن ، من جهة نفسه أو ماله أو عرضه ، فان اللازم على الدولة ان تكون بحيث يشعر المواطن تحت لوائها بالراحة الجسدية والفكرية ، لا بالقلق والعذاب، ولا يسمح للدولة باي حال من الاحوال ، ان يفضل مواطناً على مواطن ، وطبقة على طبقة في جعل القانون أو تنفيذه، بل اللازم عليها النظر اليهم بحد سواء ، وحتى في الانسان المنحرف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على الدولة مراعاة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الاهم والمهم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ولذا نجد في الاسلام حيث اراد تصحيح العقيدة في باب الاديان واصلاح المجرم في باب الاعمال ، لاحظ هاتين القاعدتين ، وقد المعنا الى طرف من ذلك في 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الاقليات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والحدود ونحوهما</w:t>
      </w:r>
      <w:r>
        <w:rPr>
          <w:rFonts w:eastAsia="Amiri" w:cs="Amiri" w:ascii="Amiri" w:hAnsi="Amiri"/>
          <w:color w:val="111111"/>
          <w:sz w:val="28"/>
          <w:szCs w:val="28"/>
          <w:rtl w:val="true"/>
          <w:lang w:bidi="ar-SA"/>
        </w:rPr>
        <w:t>) .</w:t>
      </w:r>
    </w:p>
    <w:p>
      <w:pPr>
        <w:pStyle w:val="Heading3"/>
        <w:numPr>
          <w:ilvl w:val="2"/>
          <w:numId w:val="1"/>
        </w:numPr>
        <w:rPr/>
      </w:pPr>
      <w:bookmarkStart w:id="637" w:name="__RefHeading___Toc6459452_2870459653"/>
      <w:bookmarkStart w:id="638" w:name="_Toc230"/>
      <w:bookmarkEnd w:id="637"/>
      <w:r>
        <w:rPr>
          <w:rtl w:val="true"/>
        </w:rPr>
        <w:t>الدولة ومراعاة النظام</w:t>
      </w:r>
      <w:bookmarkEnd w:id="63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القانون العادل، وتطبيق القانون على الدوائر لا يكفى فى سير النظام على ما يرام، بل اللازم حسن التدبير في الادارة ، وصنع جهاز المراقبة والتنسيق ، والكفائة ، وما اشبه ذلك، فالاجهزة الثلاثة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التشريع والتنفيذ والقضاء لابدوان تسود فيها روح تسيرها على أحسن وجه ، وذلك بأن تمكن تلك الروح من اعطاء الدولة حقها ، واعطاء الفرد حقه </w:t>
      </w:r>
    </w:p>
    <w:p>
      <w:pPr>
        <w:pStyle w:val="BookText"/>
        <w:rPr/>
      </w:pPr>
      <w:r>
        <w:rPr>
          <w:rFonts w:ascii="Amiri" w:hAnsi="Amiri" w:eastAsia="Amiri" w:cs="Amiri"/>
          <w:color w:val="111111"/>
          <w:sz w:val="28"/>
          <w:sz w:val="28"/>
          <w:szCs w:val="28"/>
          <w:rtl w:val="true"/>
          <w:lang w:bidi="ar-SA"/>
        </w:rPr>
        <w:t xml:space="preserve">ولهذا الأمر عينت الدول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ادارة التنسيق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ادارة مراقبة أعمال الدولة والامة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التأديب للمخالف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 كما هيئت الدول الحديثة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الالات الحاسبة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الالكترونية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آلات الانصات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جعلت بعض الدول اسلوباً حديثاً لبناء الدوائر ، حيث تبنى الغرف</w:t>
      </w:r>
    </w:p>
    <w:p>
      <w:pPr>
        <w:pStyle w:val="BookText"/>
        <w:rPr/>
      </w:pPr>
      <w:r>
        <w:rPr>
          <w:rFonts w:ascii="Amiri" w:hAnsi="Amiri" w:eastAsia="Amiri" w:cs="Amiri"/>
          <w:color w:val="111111"/>
          <w:sz w:val="28"/>
          <w:sz w:val="28"/>
          <w:szCs w:val="28"/>
          <w:rtl w:val="true"/>
          <w:lang w:bidi="ar-SA"/>
        </w:rPr>
        <w:t xml:space="preserve">بنصف حائط ، وتكون منصة مشرفة على كل الغرف فيجلس فيها المراقب الكفوء ، ويشرف دائماً على الموظفين لئلا يعطلوا المراجع اكثر من قدر الاحتياج وهذه الامور في الدولة الاسلامية بين واجب ومستحب ، قال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عمل عملا فاتقنه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ضيع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بالاضافة الى شمول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يعلو ولا يعلى عليه حيث يجب ان تكون البلاد  الاسلامية في مقدمة البلاد ، وان لا يكون غير المسلمين اعلى من المسلمين، وغير ذلك مما يستفاد منه الدقة والاتقان في كل شيء والتي منها شئون السياسة بشعبها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التشريعية والتنفيذية والقضائية اما تفصيل كيفية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فموكول الى الكتب المعنية بهذا الشأن </w:t>
      </w:r>
      <w:r>
        <w:rPr>
          <w:rFonts w:eastAsia="Amiri" w:cs="Amiri" w:ascii="Amiri" w:hAnsi="Amiri"/>
          <w:color w:val="111111"/>
          <w:sz w:val="28"/>
          <w:szCs w:val="28"/>
          <w:rtl w:val="true"/>
          <w:lang w:bidi="ar-SA"/>
        </w:rPr>
        <w:t xml:space="preserve">. </w:t>
      </w:r>
      <w:bookmarkStart w:id="639" w:name="pg9502_64551"/>
    </w:p>
    <w:p>
      <w:pPr>
        <w:pStyle w:val="Heading2"/>
        <w:numPr>
          <w:ilvl w:val="1"/>
          <w:numId w:val="1"/>
        </w:numPr>
        <w:rPr/>
      </w:pPr>
      <w:bookmarkStart w:id="640" w:name="__RefHeading___Toc6459454_2870459653"/>
      <w:bookmarkStart w:id="641" w:name="_Toc231"/>
      <w:bookmarkEnd w:id="639"/>
      <w:bookmarkEnd w:id="640"/>
      <w:r>
        <w:rPr>
          <w:rtl w:val="true"/>
        </w:rPr>
        <w:t xml:space="preserve">مسألة </w:t>
      </w:r>
      <w:r>
        <w:rPr>
          <w:rtl w:val="true"/>
        </w:rPr>
        <w:t xml:space="preserve">: </w:t>
      </w:r>
      <w:r>
        <w:rPr/>
        <w:t>32</w:t>
      </w:r>
      <w:r>
        <w:rPr>
          <w:rtl w:val="true"/>
        </w:rPr>
        <w:t xml:space="preserve"> </w:t>
      </w:r>
      <w:r>
        <w:rPr>
          <w:rtl w:val="true"/>
        </w:rPr>
        <w:t>كيف نضمن استقلال القوة التشريعية ؟</w:t>
      </w:r>
      <w:bookmarkEnd w:id="641"/>
    </w:p>
    <w:p>
      <w:pPr>
        <w:pStyle w:val="Heading3"/>
        <w:numPr>
          <w:ilvl w:val="2"/>
          <w:numId w:val="1"/>
        </w:numPr>
        <w:rPr/>
      </w:pPr>
      <w:bookmarkStart w:id="642" w:name="__RefHeading___Toc6459456_2870459653"/>
      <w:bookmarkStart w:id="643" w:name="_Toc232"/>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القوى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 والتنفيذية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تتفاعل وتتدخل بعضها في بعض، ويقع الكلام حول ذلك في مباحث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تدخل القوة التنفيذية في القوة التشريعية ، وذلك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التنفيذية ، كثيراً ما يكون بيدها المال، كما أن بيدها القوة والاعلام ، وبذلك يتسنى لها التدخل فى التشريعية من ناحيتين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النصب والعزل، ففي انتخاب مجلس الامة تتدخل القوة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لنصب الموالين لها بتزيف ارادة الامة وانتخابهم لغير الصالح لهم ، الصالح للقوة التنفيذية، وكذلك تعزل القوة التنفيذية فروع القوة التشريعية التي لاتكون فى صالح التنفيذية ، بل احياناً توجد مبررات لاسقاط النائب أو تجميده اذا لم يكن فى صالح التنفيذية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الاحيان تنصب التنفيذية نواباً ومشرعين بالشكل الخفى غير الصريح وبذلك لا يكون لمجلس الامة ، وما أشبهه من أجهزة التشريع فعالية مطلوبة في صالح الامة ، بل يكون الامر في صالح التنفيذية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الترغيب والترهيب بالنسبة الى نواب الامة حقيقة ، فان القوة التشريعية لاتملك التنفيذ ، وحيث انها نائبة الامة والامة لها حوائج بيد التنفيذية تضطر التشريعية للتنازل أمام التنفيذية ، لاجل تمشية امور الامة ، هذا بالاضافة الى الترغيب والترهيب المالي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التدخل مما يعتاد في البلاد المتأخرة، كآسيا وافريقيا وامريكا اللاتينية وغيرها والعلاج الاول والاخير لهذا التدخل الضار بالمصالح العامة 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رشدت الأمة لم تقبل بالتنفيذية الوراثية وما اشبه كما راقبت تحركات التنفيذية فلا تدعها تنصب الموالين، أو تتصرف ترغيباً وترهيباً بالنسبة الى المشرعين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اهم ما يفسد على الامة مصالحها في البلاد التي تسمى بالديمقراطية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البلاد الشيوعية فهى خارجة عن محل البحث حيث ان التنفيذ والتشريع والقضاء وكل شيء بيد فئة خاصة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طغيان رأس المال ، حيث ان الرأسماليين يصرفون المال لتسنيم من فى صالحهم ، سواء في التشريعية أو التنفيذية او القضاء أو الاعلام اوغيرها، وبذلك تكون الامة مكتوفى الأيدى لا امام التشريع فحسب بل أمام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فالواجب لتحرير ارادة الامة من قص اجنحة رأس المال الطاغي، والا فكل الاجراءات لعدم تدخل التنفيذية في التشريعية ، غير مجد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تكون كل شئون القوة التشريعية بيد نفسها ، حتى قدر المال المحتاج اليه والحماية المحتاج اليها في التشريع ، اذقد تحتاج التشريعية الى قدر من المال لموظفيها المساعدين لها في التشريع ، وقد تحتاج الى الحماية لحفظ الهدوء المحتاج اليه عند التشريع، وقد تتدخل التنفيذية في مجلس التشريع لاجل التشريع اولاجل عدم التشريع فى نفع التنفيذية ، ولذلك صور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تحيط المجلس بالمتظاهرين، لاجل تشريع حكم أو عدم تشريع حكم ، فيكون ضغط المتظاهرين موجباً لتشريع الحكم أو عدم تشريعه ، و مثل الاحاطة بالمتظاهرين ، صنع المتظاهرين داخل المجلس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القوة التشريعية بحاجة الى المؤسسات واللجان ، مثل الهيئة الرئيسية ، واللجان الاقتصادية والخارجية وما أشبه ، فاللازم أن لا تكون تلك المؤسسات واللجان منصوبة من طرف القوة التنفيذية اذ لو كانت منصوبة من قبلها كانت تحت نفوذها ، مما يفسد على التشريعية استقلالها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اختيار عقد المجلس التشريعي بيد نفس النواب لابيد التنفيذية اذ لو كان اختيار عقد المجلس بيد التنفيذية تحول دون عقده فيما اذا علمت انهم يريدون عقده لاجل تشريع قانون لاترغب فيه التنفيذية ، أو لاجل الغاء قانون ترغب فيه التنفيذية ، وكذلك تحول دون عقده فيما اذا علمت ان التشريعية تريد اسقاط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اختيار جدول اعمال التشريعية بيد نفسها ، اذ لو كان اختيار الجدول بيد التنفيذية ، أدرجت في الجدول ماتريد ، لاماتريده الامة أو يريده نواب الامة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غيرها من الاختيارات ، فاللازم ان تكون التشريعية حرة طليقة في كل شئون نفسها بدون ادنى قدر من التدخل للتنفيذية في شئونها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يكون جواز تقديم اللوائح لاجل التصديق عليها بيد كلتا القوتين التنفيذية والتشريعية لابيد التنفيذية فحسب، اما ان يكون بيد كلتيهما فلان كلتيهما تحتكان بالواقع المعاش ، وينقدح في انفسهما الاحتياج الى سن القانون، فلامعنى لاحتكار احدهما حق تقديم اللوائح، كما لاوجه لان لايكون للتنفيذية ان تقدم اللوائح بنفسها ، بأن يقال ان التنفيذية لاحق لها في تقديم </w:t>
      </w:r>
    </w:p>
    <w:p>
      <w:pPr>
        <w:pStyle w:val="BookText"/>
        <w:rPr/>
      </w:pPr>
      <w:r>
        <w:rPr>
          <w:rFonts w:ascii="Amiri" w:hAnsi="Amiri" w:eastAsia="Amiri" w:cs="Amiri"/>
          <w:color w:val="111111"/>
          <w:sz w:val="28"/>
          <w:sz w:val="28"/>
          <w:szCs w:val="28"/>
          <w:rtl w:val="true"/>
          <w:lang w:bidi="ar-SA"/>
        </w:rPr>
        <w:t xml:space="preserve">اللوائح ، بل اذارأت من الصالح تشريع قانون كان لها ان تتوسل الى التقديم بالتشريعية بأن تلمس من التشريعية أن تقدم اللائحة ، أو ان تتوسل بالامة ، لتضغط الامة على نوابها لتقديم اللائحة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لاوجه ، اذ يقال ما هو المبرر لسلوك التفيذية الطريق الملتوى الى تقديم اللائحة دون الطريق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نفسها اللائحة الى المجلس؟ لكن كما لا ينبغي ان تطرد التنفيذية من تقديم اللائحة، كذلك لا يحق ان يكون حق التقديم خاصاً بالتنفيذية ، اذ لو كان خاصاً بالتنفيذية ، اوجب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الزمام من يد التشريعية ، ويقع المجلس تحت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تقدم ما في نفعها ، ولو في ضرر الامة، ولا تقدم مافي ضررها ولوفي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 التشريعية مختارة في تصديق أو عدم تصديق ما قدم من نفع قبل التنفيذية ، لكنها ليست مختارة حينئذ في تقديم ما تراه صالحافي حق الامة ، وبذلك تكون التنفيذية سيدة المجلس ، وبيدها الزمام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لا يكون المتنفيذية الحق المطلق ، فى التدخل في مذاكرات التشريعية في المجلس ، اذلو لم يحدد هذا الحق لتمكنت التنفيذية من التدخل في المذاكرات ، وتحريف سياسة التشريعية الى نفع التنفيذية ، والتقليل من أهمية المجلس أمام الرأى العام فاللازم ان يكون حق تدخل التنفيذية في مذاكرات المجلس محدوداً، لتستريح التشريعية في ملاحظة الامور بكل تجرد لان تضع لها القانون او ان لاتضع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حق نشر القانون المصدّق من قبل المجلس في الوقت المطلوب باختيار التشريعية ، لا باختيار التنفيذية ، اذ لو كان بيد التنفيذية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استغل هذا الحق في ان تنشر القانون في الوقت الذى يصلح لها ، لا للامة ، اذ القانون اذا لم ينشر لم يكن صالحاً للتنفيذ، فكون الاختيار في وقت النشر </w:t>
      </w:r>
      <w:bookmarkStart w:id="644" w:name="pg9502_64555"/>
    </w:p>
    <w:p>
      <w:pPr>
        <w:pStyle w:val="BookText"/>
        <w:rPr/>
      </w:pPr>
      <w:bookmarkEnd w:id="644"/>
      <w:r>
        <w:rPr>
          <w:rFonts w:ascii="Amiri" w:hAnsi="Amiri" w:eastAsia="Amiri" w:cs="Amiri"/>
          <w:color w:val="111111"/>
          <w:sz w:val="28"/>
          <w:sz w:val="28"/>
          <w:szCs w:val="28"/>
          <w:rtl w:val="true"/>
          <w:lang w:bidi="ar-SA"/>
        </w:rPr>
        <w:t xml:space="preserve">بيد التنفيذية نوع آخر من انواع تدخل التنفيذية ، مما يخرج الزمام عن يد نواب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للمتشريعية ان تعطي الصلاحية للتنفيذية في تقديم اللوائح كما يحق لها ان تمنع التنفيذية من التقديم ولكن لمدة محدودة اما ان تعطي الصلاحية التنفيذية بأن تكون المقدم الوحيد لللوائح ، فذلك تسليط للتنفيذية ، على مقدرات الامة ، اللهم الا ان يكون اعطاء التشريعية التنفيذية هذا الحق لمدة محدودة جداً ، وذلك محل نظر أيضاً ، اذ بأية صلاحية تسقط التشريعية حق نفسها في التقديم ؟ وتعطى الحرية لمن يسلبها الحرية ؟</w:t>
      </w:r>
    </w:p>
    <w:p>
      <w:pPr>
        <w:pStyle w:val="BookText"/>
        <w:rPr/>
      </w:pPr>
      <w:r>
        <w:rPr>
          <w:rFonts w:ascii="Amiri" w:hAnsi="Amiri" w:eastAsia="Amiri" w:cs="Amiri"/>
          <w:color w:val="111111"/>
          <w:sz w:val="28"/>
          <w:sz w:val="28"/>
          <w:szCs w:val="28"/>
          <w:rtl w:val="true"/>
          <w:lang w:bidi="ar-SA"/>
        </w:rPr>
        <w:t xml:space="preserve">نعم فى بعض الحالات الأضطرارية التي لا تتحمل البطوء مثل حالات الحرب المفاجئة ، يعطي المجلس الصلاحية للتنفيذية لمصلحة ثانوية ، وهذا امر اضطراري ، وفي القاعدة الاسلامية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6459458_2870459653"/>
      <w:bookmarkStart w:id="646" w:name="_Toc233"/>
      <w:bookmarkEnd w:id="645"/>
      <w:r>
        <w:rPr>
          <w:rtl w:val="true"/>
        </w:rPr>
        <w:t>تساؤلات في حلّ الدولة لمجلس الامة</w:t>
      </w:r>
      <w:bookmarkEnd w:id="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وسائل نفوذ التنفيذية في التشريعية حق الأولى في حل المجلس وهنا اسألة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التنفيذية لها حق حلّ التشريعية ؟ وما المبرر لهذا الحق مع ان التنفيذية ليست الامثل الخادم بينما التشريعية وكيل ، والوكيل فوق الخادم ؟ ولو كان هناك مجلسان للامة والاعيان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أوغير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للتنفيذية حق حل كليهما ؟ ولماذا تحل التنفيذية المجلس ؟ وما هي منافع واضرار حل التنفيذية للمجلس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هل للتنفيذية حق الحل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تابع للقانون المجعول المصدق من قبل الامة بواسطة نوابهم </w:t>
      </w:r>
    </w:p>
    <w:p>
      <w:pPr>
        <w:pStyle w:val="BookText"/>
        <w:rPr/>
      </w:pPr>
      <w:r>
        <w:rPr>
          <w:rFonts w:ascii="Amiri" w:hAnsi="Amiri" w:eastAsia="Amiri" w:cs="Amiri"/>
          <w:color w:val="111111"/>
          <w:sz w:val="28"/>
          <w:sz w:val="28"/>
          <w:szCs w:val="28"/>
          <w:rtl w:val="true"/>
          <w:lang w:bidi="ar-SA"/>
        </w:rPr>
        <w:t>فإن سمح القانون جاز والا لم يجز ، ومثل ذلك مثل ان يعطي صاحب الدار الصلاحية لخادمه بعزل وكيله والدليل الشرعي 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للمقام اذ التشريعية وكلاء الامة ، والتنفيذية خدامها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والمبرر لهذا الحق ؟ انه قديكون تضاد حاد بين القوتين التنفيذية والتشريعية ، ولا يمكن حل التضاد ، فاذا حلت التنفيذية التشريعية ، كان معنى ذلك ارجاع الامرالى الامة، هل ينتخبون نفس هؤلاء النواب، لتنتخب التنفيذية أو ينتخبون غيرهم ، فيكون لهؤلاء النواب الجدد ، ان يقبلوا بالتنفيذية ، او يبدلوها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التضاد الحاد ، يمكن حلول اخرى مثل الارجاع الى الامة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استفتاء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يريدون التنفيذية او التشريعية ، وعند ارادة الامة احديهما يجب انسحاب الاخرى، لان الكلمة للامة ، وقد عرفت في 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للامة ان تنتخب احد الافراد الجامعين للشرائط كما دل عليه النص والفتوى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للامة مجلسان ، فالغالب ان يكون تضاد بين المجلسين، لان الاعيان كثيراً ما يرد تشريعات مجلس الامة، بحكم اكثرية خبراته، فيكون بينهما تضاد تستغل التنفيذية ذلك التضاد لتقترب من احدهما ، فلا يكون العمل ، الالاحد المجلسين، وحينذاك يستقل المجلس الاخر بالتشريع الى حين انفتاح المجلس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تحل التنفيذية كلا المجلسين ، فيما لو خولتها الامة ذلك ، لكن اللازم ان لا يحق للتنفيذية ذلك الالمصلحة تفوق خطر الديكتاتورية التي تمارسها التنفيذية بعد حل المجلسين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والتنفيذية انما تحل المجلس، أما لاجل التضاد بين التشريعية وبين التنفيذية وأما لاجل ارادة العجلة في الأمور مما ينافيها تداول المجلس للقضايا ، كمافي حالات الحرب ونحوها ، وأما لاجل ان التنفيذية، ترى الجو الملائم لدخول </w:t>
      </w:r>
    </w:p>
    <w:p>
      <w:pPr>
        <w:pStyle w:val="BookText"/>
        <w:rPr/>
      </w:pPr>
      <w:r>
        <w:rPr>
          <w:rFonts w:ascii="Amiri" w:hAnsi="Amiri" w:eastAsia="Amiri" w:cs="Amiri"/>
          <w:color w:val="111111"/>
          <w:sz w:val="28"/>
          <w:sz w:val="28"/>
          <w:szCs w:val="28"/>
          <w:rtl w:val="true"/>
          <w:lang w:bidi="ar-SA"/>
        </w:rPr>
        <w:t xml:space="preserve">انصارها في المجلس فتحل المجلس ، في أيام الانتخابات ، ليفوز الحزب الموالي لها، وهذه الحالة توجد في بعض البلاد الغربية ، أو لغير ذلك من أسباب حل المجلس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ضر رحل المجلس ، فهو شدة قبضة التنفيذية على البلاد ، 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لاتخاف الامن اموراهمها فضح المجلس لها ، فاذا انغلق المجلس تصرفت التنفيذية كما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اذلاسوط من الانتقاد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يكون للتنفيذية حق الحل ، وتهدد بذلك ، يكفى في نكوص التشريعية عن المجاهرة بمصالح الامة و انتقادها للتنفيذية ، اذالنائب انما وصل الى المجلس بشق الانفس ، ولا يأمن الوصول ثانياً بعد الانحلال ، فاذا هددته التنفيذية بالحل سكت عن النقد ولم يفعل ما يغضب التنفيذية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نفع حل المجلس ، فهو اعطاء الفرصة للامة بانتخاب من تريدها ، وللحد من النزاع بين القوتين ، ولان التشريعية تلتجأ احياناً لتغرير السذج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برفع اللوم عن نفسها والقائها على 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بالتشديد على انتقاد 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هى المقصرة أو الشريكة في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فتصلت التنفيذية سيف تهديد الحل على رقبتها ، وبذلك تقطع عليها طريق التغرير وتبرئة ساحة نفسها لتقوى جاهها عند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التنفيذية انما تتمكن من حل المجلس لمرة واحدة ، مثلا اذ لا يعطيها القانون حق الحل مكرراً ، فان اعطائها هذا الحق ، يوجب تسليطها على التشريعية ، تسليطاً كاملا ، وبذلك لا تتمكن التشريعية من تشريع القوانين الصالحة للامة اذا كانت مما لا ترضى بها التنفيذية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حق حل التشريعية للتنفيذية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الاسلامية يجب أن يكون في اطار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العامة ، وولاية الفقيه ، ورضى اكثرية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يجوز الاضرار بالعامة، وان رضيت الاكثرية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التفكيك بين الأمرين </w:t>
      </w:r>
    </w:p>
    <w:p>
      <w:pPr>
        <w:pStyle w:val="BookText"/>
        <w:rPr/>
      </w:pPr>
      <w:r>
        <w:rPr>
          <w:rFonts w:ascii="Amiri" w:hAnsi="Amiri" w:eastAsia="Amiri" w:cs="Amiri"/>
          <w:color w:val="111111"/>
          <w:sz w:val="28"/>
          <w:sz w:val="28"/>
          <w:szCs w:val="28"/>
          <w:rtl w:val="true"/>
          <w:lang w:bidi="ar-SA"/>
        </w:rPr>
        <w:t>صرف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ولى من قبلهم عليهم السلام ، فالتصرف يجب ان يكون برضاه ، فان اى تصرف في شئون المسلمين و البلاد يجب أن يكون حسب دستوره ، و من الواضح ان الاطار الذي يعمل فيه الفقيه ، في صورة ولايته ،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الشرعية مثل كون الحق المالي خمساً أوزكاة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العامة التي بيده انطباقها ، مثل سجن المتهم بالحبس أو أخذ الكفيل عنه ، أو أخذ مال عنه أو وثيقة وما اشبه مما يدخل في ضمن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دفع المنكر ، اوما اشبه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الاهم والمهم بعد القطع بأن المورد من صغريات هذه القاعدة</w:t>
      </w:r>
    </w:p>
    <w:p>
      <w:pPr>
        <w:pStyle w:val="BookText"/>
        <w:rPr/>
      </w:pPr>
      <w:r>
        <w:rPr>
          <w:rFonts w:ascii="Amiri" w:hAnsi="Amiri" w:eastAsia="Amiri" w:cs="Amiri"/>
          <w:color w:val="111111"/>
          <w:sz w:val="28"/>
          <w:sz w:val="28"/>
          <w:szCs w:val="28"/>
          <w:rtl w:val="true"/>
          <w:lang w:bidi="ar-SA"/>
        </w:rPr>
        <w:t xml:space="preserve">كما ذكروا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المسلم الذى تترس به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وقد ذكرنا بعض ذلك في الفقه القضاء، والشهادات، والحكم في الاسلام كما سيأتي تفصيل  الكلام فيه انشاء الله تعالى في بعض المسائل الاتية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فاللازم تشريع قانون حل التنفيذية للتشريعية ، بكمال الاحتياط ومراعاة عدم مصادرة الحريات فان التنفيذية من شأنها الطغيان، فانها قوة وغنى ، و الانسان يطغى ان رآه ،استغنى، وقد قال الامام امير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لا يجعل للتنفيذية القدرة الطاغية ،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 من شيم النفوس فان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ذاعفّة فلعلة لايظلم</w:t>
      </w:r>
    </w:p>
    <w:p>
      <w:pPr>
        <w:pStyle w:val="BookText"/>
        <w:rPr/>
      </w:pPr>
      <w:r>
        <w:rPr>
          <w:rFonts w:ascii="Amiri" w:hAnsi="Amiri" w:eastAsia="Amiri" w:cs="Amiri"/>
          <w:color w:val="111111"/>
          <w:sz w:val="28"/>
          <w:sz w:val="28"/>
          <w:szCs w:val="28"/>
          <w:rtl w:val="true"/>
          <w:lang w:bidi="ar-SA"/>
        </w:rPr>
        <w:t>وللامام عليه السلام كلمة اجمل من هذا الشعر مذكورة في نهج البلاغة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قوة الرشد في الامة ، وكثرة المؤسسات السياسية والثقافية ، من نشاط التنفيذية ، حتى مع حلها للتشريعية ، بينما لو كان العكس كانت ضراوة التنفيذية اكثر </w:t>
      </w:r>
      <w:r>
        <w:rPr>
          <w:rFonts w:eastAsia="Amiri" w:cs="Amiri" w:ascii="Amiri" w:hAnsi="Amiri"/>
          <w:color w:val="111111"/>
          <w:sz w:val="28"/>
          <w:szCs w:val="28"/>
          <w:rtl w:val="true"/>
          <w:lang w:bidi="ar-SA"/>
        </w:rPr>
        <w:t xml:space="preserve">. </w:t>
      </w:r>
      <w:bookmarkStart w:id="647" w:name="pg9502_64559"/>
    </w:p>
    <w:p>
      <w:pPr>
        <w:pStyle w:val="Heading2"/>
        <w:numPr>
          <w:ilvl w:val="1"/>
          <w:numId w:val="1"/>
        </w:numPr>
        <w:rPr/>
      </w:pPr>
      <w:bookmarkStart w:id="648" w:name="__RefHeading___Toc6459460_2870459653"/>
      <w:bookmarkStart w:id="649" w:name="_Toc234"/>
      <w:bookmarkEnd w:id="647"/>
      <w:bookmarkEnd w:id="648"/>
      <w:r>
        <w:rPr>
          <w:rtl w:val="true"/>
        </w:rPr>
        <w:t xml:space="preserve">مسألة </w:t>
      </w:r>
      <w:r>
        <w:rPr>
          <w:rtl w:val="true"/>
        </w:rPr>
        <w:t xml:space="preserve">: </w:t>
      </w:r>
      <w:r>
        <w:rPr/>
        <w:t>33</w:t>
      </w:r>
      <w:r>
        <w:rPr>
          <w:rtl w:val="true"/>
        </w:rPr>
        <w:t xml:space="preserve"> </w:t>
      </w:r>
      <w:r>
        <w:rPr>
          <w:rtl w:val="true"/>
        </w:rPr>
        <w:t>حدود تدخل التشريعية في القوة التنفيذية</w:t>
      </w:r>
      <w:bookmarkEnd w:id="649"/>
    </w:p>
    <w:p>
      <w:pPr>
        <w:pStyle w:val="BookText"/>
        <w:rPr/>
      </w:pPr>
      <w:r>
        <w:rPr>
          <w:rFonts w:ascii="Amiri" w:hAnsi="Amiri" w:eastAsia="Amiri" w:cs="Amiri"/>
          <w:color w:val="111111"/>
          <w:sz w:val="28"/>
          <w:sz w:val="28"/>
          <w:szCs w:val="28"/>
          <w:rtl w:val="true"/>
          <w:lang w:bidi="ar-SA"/>
        </w:rPr>
        <w:t>ذكرنا في المسألة السابقة تدخل القوة التنفيذية في القوة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وكيفيات التدخل ، واضرارها ومنافعها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المسألة نذكر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عكس ذلك ، اى تدخل التشريعية في التنفيذية ، وذلك يكون بصور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نصب اعضاء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بواسطة التشريعية، وانما ذكرنا غالباً ، لان هناك منهجين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نصب رئيس الجمهورية بيد الامة مباشرة وحينذاك لايتدخل المجلس في نصبه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نصبه بيد مجلس الامة ، ولكل واحد من هذين المنهجين محاسن ومساوى، وان كانت المحاسن اكثر في اولاول ، حيث ان اشراف الامة على ،نوابها ومنفذى ارادتها يكون اكثر ، ولا يهمنا الان بحث ذلك ، وانما محل البحث ان نصب التشريعية للتنفيذية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صورتان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يحصر القانون افراد التنفيذية الذين يحق للتشريعية نصبهم، </w:t>
      </w:r>
    </w:p>
    <w:p>
      <w:pPr>
        <w:pStyle w:val="BookText"/>
        <w:rPr/>
      </w:pPr>
      <w:r>
        <w:rPr>
          <w:rFonts w:ascii="IRNazanin" w:hAnsi="IRNazanin" w:eastAsia="IRNazanin"/>
          <w:color w:val="111111"/>
          <w:sz w:val="28"/>
          <w:sz w:val="28"/>
          <w:szCs w:val="28"/>
          <w:rtl w:val="true"/>
          <w:lang w:bidi="fa-IR"/>
        </w:rPr>
        <w:t xml:space="preserve">فی نطاق مجلس الامة، وبذلك يكون مجال النصب التشريعية ضيقاً ، بالاضافة الى انه حيث ينصبهم الأكثرية وحيث كانواهم قبلا نواب الامة ، تكون سلطة المجلس على التنفيذية قليلة، لانهم حينئذ اكفاء ، وكلاهمان يتمتعان بانتخاب الامة لهم، ولان الاقلية في المجلس الذين لم يصوتوا لانتخاب أفراد التنفيذية، يكونون خارج حلبة المنفوذ حيث لم يصوتوا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يحصر القانون أفراد التنفيذية في نطاق المنتخبين في مجلس الامة ، وحينئذ ترتفع المحذورات الثلاثة المركوزة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الصورتان ، وان كانت حسب اختيار نواب الأمة ، الاأن الصورة الثانية ، لعلها أقرب الى الاتقان وأبعد عن ايجاد التضاد بين القوتين ومن المعلوم ان كلما كان انسجام بينهما كانت الاعمال تسير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صالح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 اكثر ، فيشمل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عمل عملا فاتقنه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للتشريعية الاشراف على التنفيذية، بأن تلزمها باراءها وذلك لانه قد تقدم ان المجلس نواب الامة ، والتنفيذية خودام الامة ، والوكيل أعلى سلطة من الخادم، ولو لم تستجب التنفيذية للتشريعية في طلباتها ، تمكنت التشريعية من استيضاح التنفيذية في المجلس ، وذلك يحرج وضع التنفيذية، مما يحوج التنفيذية الى اخذ الاعتماد من المجلس وربما لا يوافق اكثرية المجلس اعطاء الاعتماد على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الاستيضاح واجابة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تسقط التنفيذية، وتضطر الى الاستقالة ، واذا كانت التشريعية قوية ، خافت التنفيذية من العمل المخالف</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تتدخل التشريعية في شئون التنفيذية بجعل لجنة دائمة في المجلس لتلقى الشكايات الموجهة الى التنفيذية، واعلام التشريعية بها ، وحينذاك تخاف التنفيذية من أي عمل مخالف، لان ذلك سيف سلط على رقبة التنفيذية، بسببه لا تتمكن من الانحراف ، ومثل هذه اللجنة لازمة ، وان كانت متداولة في بعض </w:t>
      </w:r>
    </w:p>
    <w:p>
      <w:pPr>
        <w:pStyle w:val="BookText"/>
        <w:rPr/>
      </w:pPr>
      <w:r>
        <w:rPr>
          <w:rFonts w:ascii="Amiri" w:hAnsi="Amiri" w:eastAsia="Amiri" w:cs="Amiri"/>
          <w:color w:val="111111"/>
          <w:sz w:val="28"/>
          <w:sz w:val="28"/>
          <w:szCs w:val="28"/>
          <w:rtl w:val="true"/>
          <w:lang w:bidi="ar-SA"/>
        </w:rPr>
        <w:t xml:space="preserve">الحكومات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أقسام تدخل التشريعية في شئون التنفيذية جعل القانون الذي يحول التشريعية بمحاكمة المنحرف من اسرة التنفيذية ، وفرض العقوبات السياسية أو الجزائية عليه ، فإذا فعلت التنفيذية خلافاً حاكمتها التشريعية، فاذا ثبتت الادانة فرضت العقوبة المناسبة عليها ، وقداراد الاعيان 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ووترغيت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رؤية الجهات العليا الصلاح في محاكمته ، لاسباب دولية أو جبت نصحها له سراً بالاستقاله ، فاستقال وبذلك نجى نفسه عن المثول امام المحكمة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في الاسلام، يصلح للمنظر في الشكايات المرفوعة حتي ضد رئيس الدولة، كما راجع الرسول صلى الله عليه و آله وسلم وعلي عليه السلام القضاء ، في قصة الناقة ، وقصة درع طلحة ، وغيرهما على ماذكرنا تفصيله في كتاب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يمنع الاسلام عن تخصيص لجنة خاصة في مجلس الامة ، او غيره للنظر في قضايا التنفيذية، بشرط أن تكون اللجنة صالحة للنظر ، حيث تتوفر فيها شروط القضاء المقررة في الشريعة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مسؤلية التنفيذية أمام التشريعية ، قد تكون سياسية ، والمراد بها ان تكون التنفيذية قصرت في تقديم البلاد الى الامام ، واذا ثبت ذلك لزم على التنفيذية التنحى، ليملأ الفراغ الاكثر كفائة منها، فان هذا الامروان لم تكن قضية قضائية مقرراً لها عقوبة في القانون ، الاانه تقصير ، و أقل جزاء المقصر ان ينحى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يعد في الاسلام قضية قضائية ، حيث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ضيع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نوع من التضييع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وتخلفها عن ذلك ، منكر ، وفاعل المنكر يحد او يعزر ، الى غير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ذلك اذا عد عدم تقديم البلاد تضييعاً ومخالفة لإمر الاعداد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انا حيث ذكرنا في بعض المسائل السابقة ، تدخل القوة القضائية ، في القوتين ، وتدخلهما في القضائية لاداعى هنا الى تكرار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مسألة تدخل القوتين في القضائية، وبالعكس ، غير مسألة تدخل سائو القوى الاجتماعية كالسياسية والاقتصادية والاجتماعية وغيرها في القضائية ، اذ فيما اذا كان احد طرفي النزاع يتمتع بمال اوجاه اوقوة ، شفع لنفسه قوته في انجاح القضيه في جعل القضاء الى جانبه ، والقاضى دائماً بين محذورين، فان كان اجتماعياً عملت الضغوط الاجتماعية لتحريفه ، وان لم يكن اجتماعياً لم يتمكن من فهم الموازين الاجتماعية التي لها مد خلية في القضاء اذ القضاء يعتمد على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القانون ، وركن الاطلاع على الاجتماع ، ليعرف كيف يتمكن أن يطبق القانون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فهذا بحث خارج عن مرمى نظر هذا الكتاب ، ونتركه ل بالسم و التسارع لمظانه </w:t>
      </w:r>
      <w:r>
        <w:rPr>
          <w:rFonts w:eastAsia="Amiri" w:cs="Amiri" w:ascii="Amiri" w:hAnsi="Amiri"/>
          <w:color w:val="111111"/>
          <w:sz w:val="28"/>
          <w:szCs w:val="28"/>
          <w:rtl w:val="true"/>
          <w:lang w:bidi="ar-SA"/>
        </w:rPr>
        <w:t xml:space="preserve">. </w:t>
      </w:r>
      <w:bookmarkStart w:id="650" w:name="pg9502_64563"/>
    </w:p>
    <w:p>
      <w:pPr>
        <w:pStyle w:val="Heading2"/>
        <w:numPr>
          <w:ilvl w:val="1"/>
          <w:numId w:val="1"/>
        </w:numPr>
        <w:rPr/>
      </w:pPr>
      <w:bookmarkStart w:id="651" w:name="__RefHeading___Toc6459462_2870459653"/>
      <w:bookmarkStart w:id="652" w:name="_Toc235"/>
      <w:bookmarkEnd w:id="650"/>
      <w:bookmarkEnd w:id="651"/>
      <w:r>
        <w:rPr>
          <w:rtl w:val="true"/>
        </w:rPr>
        <w:t xml:space="preserve">مسألة </w:t>
      </w:r>
      <w:r>
        <w:rPr>
          <w:rtl w:val="true"/>
        </w:rPr>
        <w:t xml:space="preserve">: </w:t>
      </w:r>
      <w:r>
        <w:rPr/>
        <w:t>34</w:t>
      </w:r>
      <w:r>
        <w:rPr>
          <w:rtl w:val="true"/>
        </w:rPr>
        <w:t xml:space="preserve"> </w:t>
      </w:r>
      <w:r>
        <w:rPr>
          <w:rtl w:val="true"/>
        </w:rPr>
        <w:t>بحوث في الديمقراطية</w:t>
      </w:r>
      <w:bookmarkEnd w:id="652"/>
    </w:p>
    <w:p>
      <w:pPr>
        <w:pStyle w:val="Heading3"/>
        <w:numPr>
          <w:ilvl w:val="2"/>
          <w:numId w:val="1"/>
        </w:numPr>
        <w:rPr/>
      </w:pPr>
      <w:bookmarkStart w:id="653" w:name="__RefHeading___Toc6459464_2870459653"/>
      <w:bookmarkStart w:id="654" w:name="_Toc236"/>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قد عرفت ان الديمقراطية أسست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 والتنفيذية ،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البحث عن الامور التي تكتنف الديمقراطية من الشرائط ، والاضرار والمنافع وسائر الخصوصيات ، فنقول </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6459466_2870459653"/>
      <w:bookmarkStart w:id="656" w:name="_Toc237"/>
      <w:bookmarkEnd w:id="655"/>
      <w:r>
        <w:rPr>
          <w:rtl w:val="true"/>
        </w:rPr>
        <w:t>الديمقراطية افضل انواع الحكم</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ونسميها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أمرهم شورى ، وشاورهم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فى الاستشارية لا تشريع بمعنى جعل القانون ، وانما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تأطير القانون الوارد في الأدلة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في الديمقراطية تشريع القانون </w:t>
      </w:r>
      <w:r>
        <w:rPr>
          <w:rFonts w:eastAsia="Amiri" w:cs="Amiri" w:ascii="Amiri" w:hAnsi="Amiri"/>
          <w:color w:val="111111"/>
          <w:sz w:val="28"/>
          <w:szCs w:val="28"/>
          <w:rtl w:val="true"/>
          <w:lang w:bidi="ar-SA"/>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اساليب الحكم، لانها تهييء الجو الكامل للحرية، وفى الحرية تظهر الكرامة الانسانية من جانب، والكفائة الانسانية من جانب آخر فتنموا لملكات ، وتبرز العبقريات، ويعمل النقد البرىء على اظهار عيوب الاستنباطات ، ومؤاخذة التطبيقات للقوانين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يظهر في الحياة الاصلح فالاصلح ، وهو يوجب اعطاء الانسان حاجاته ويقدم الانسان الى الامام ، لان التنافس البريء سوط لتقديم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المراقبة الدائمة من الرقباء، توجب سد الانسان خلله ، وستر عيوبه ، وخوفاً من السنة النواب في أروقة المجلس ، تقف السلطة التنفيذية موقف الحذر ، كما ان النواب لابدلهم من العمل الجاد المثمر ، لانهم جائوا الى المجلس من أجل ذلك ، واذا حادو اسقطت حرمتهم عند الجماهير ، وفضحتهم الصحافة المسئولة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املهم في انتخاب الامة لهم في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بالالفاظ ، ولا بتسطير دستور يتضمن نصه الحريات والعدالة ، وما أشبه ذلك ، بل علامة الاستشارية الصادقة ، انتخاب الامة</w:t>
      </w:r>
    </w:p>
    <w:p>
      <w:pPr>
        <w:pStyle w:val="BookText"/>
        <w:rPr/>
      </w:pPr>
      <w:r>
        <w:rPr>
          <w:rFonts w:ascii="Amiri" w:hAnsi="Amiri" w:eastAsia="Amiri" w:cs="Amiri"/>
          <w:color w:val="111111"/>
          <w:sz w:val="28"/>
          <w:sz w:val="28"/>
          <w:szCs w:val="28"/>
          <w:rtl w:val="true"/>
          <w:lang w:bidi="ar-SA"/>
        </w:rPr>
        <w:t xml:space="preserve">لنوابها بكل حرية ، وجعل 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الامة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للسلطة التنفيذية وتمكن النواب من ابداء الرأى ، وتأطير القوانين ، وأن يعطى كل فرد وجماعة حريته في نطاق الدستور الاسلامي، وحينذاك يكون الميزان في التقدم الكفائة ولكل ان يعمل حسب مايريد، في إطار الدستور ، ويكون لكل انسان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يتوفر لكل انسان العيش الكريم ، وتكون الدولة ساهرة على مصلحة الامة، وفي مثل هذا الجو ، تتقدم الامة الى الامام ، ويكون السائد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رأيها في كل شيء ، فالاستشارية حقيقة في باطن الحكم حالها حال الروح السائدة في الجسد لافي الالفاظ والاعلام والدستور فحسب ويعرف وجودها وعدمها من آثارها ، فان ظهرت تلك الآثار ، فالاستشارية موجودة والا فهى مفقودة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كان الميزان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يقوله العقل ويؤيده الاسلام فالعالم الثالث خال عنه لافي بلاده المسلط عليها الديكتاتوريون ، بالانقلابات العسكرية، </w:t>
      </w:r>
      <w:bookmarkStart w:id="657" w:name="pg9502_64565"/>
    </w:p>
    <w:p>
      <w:pPr>
        <w:pStyle w:val="BookText"/>
        <w:rPr/>
      </w:pPr>
      <w:bookmarkEnd w:id="657"/>
      <w:r>
        <w:rPr>
          <w:rFonts w:ascii="Amiri" w:hAnsi="Amiri" w:eastAsia="Amiri" w:cs="Amiri"/>
          <w:color w:val="111111"/>
          <w:sz w:val="28"/>
          <w:sz w:val="28"/>
          <w:szCs w:val="28"/>
          <w:rtl w:val="true"/>
          <w:lang w:bidi="ar-SA"/>
        </w:rPr>
        <w:t xml:space="preserve">والحكومات الوارثية ، فان بين الاستشارية ، وبينهما تضاداً لا يمكن جمعهما ، فهل الذى جاء الى الحكم بالوراثة او بالانقلاب العسكرى جاء بالاستشارة فحسب ؟ بل حتى في بلاد العالم الثالث التي لها صورة ديمقراطية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دليل على عدم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 عدم حرية الاحزاب ، وعدم حرية الصحف ، وعدم وجود العدالة الاجتماعية ، وعدم حرية بناء المدارس والمستشفيات، وكون الحكم للاقرباء والانسباء، لا للمناضجين والاكفاء ، الى غيرها من آثار الاستبداد و الفردية، وان تغلفت بصورة الديمقراطية والاستشارية </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6459468_2870459653"/>
      <w:bookmarkStart w:id="659" w:name="_Toc238"/>
      <w:bookmarkEnd w:id="658"/>
      <w:r>
        <w:rPr>
          <w:rtl w:val="true"/>
        </w:rPr>
        <w:t>لكى لاتكون الديمقراطية عقيمة</w:t>
      </w:r>
      <w:bookmarkEnd w:id="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الحكم الاستشاري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افضل اقسام الحكم ، لكن يجب ان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لا يكون الحكم ديمقراطياً بمعنى الكلمة ، وان تظاهر بمظهر الديمقراطية، وحينذاك يكون منبع السيئات، فالذنب على التطبيق لا على المبدء وبعبارة اخرى لا اشكال في الكبرى الكلية وانما الاشكال في الصغرى ، فهو كما اذا قال هذا انسان ، وكل انسان ناطق ، مع ان الصغرى خطأ ، حيث ان المتكلم اشار الى صورة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الى الانسان الخارجي ، وازمة الحكم الغربي ، هى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الغض عن ان كل حكم اتكأ في تشريعاته على الانسان لا على خالق الانسان لابد وان يكون خطاءاً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رأس المال قد أخذ بازمة البلاد الاروبية والامريكية ، فالحكم رأسمالي في صورة الديمقراطية لاانه ديمقراطي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ان رأس المال يعمل لنفسه لا للبشر سواء بشر الداخل أوبشر الخارج ولذا كان البؤس الفظيع في الداخل والاستعمار البغيض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يعلم ان هتلر وموسيلين وأشباههما لم ينبتوا في منبت الديمقراطية بل في منبت الاستبداد ، كما ان الشيوعية نبتت في نفس المنبت ، ومن نفس المنطق المكذوب انطلقت الحربان العالميتان ، ويهييء الان للحرب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الاستشارى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الديمقراطي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معايب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الخطأ يضيع غالباً بين الفئات والاحزاب والتشريعية والتنفيذية حيث ان كلامهم يلقي الخطأ على الاخر ، ويتنصل عن المسؤلية فاذا عقدت صفقة اسلحة ، وظهر خطاء ذلك قال كل ان الاخر هو السبب في هذا العقد، ولا يشخص المجرم حتى ينال عقابه ، وهذا وان أمكن تداركه باظهار المجرم الحقيقي بسبب القضاء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مسألة القوة القضائية الا ان الغالب اضاعة الخطاء في متاهات السياسة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ان الرقابة والتنافس بين الاحزاب والكتل البرلمانية وما أشبه توجب عدم تقدم الامة حيث ان كل فئة تتربص بالأخرى ان لا تتقدم ، وان تظهر عيوبها ، وخوفاً من الوقوع في المشكلة ، تتجمد الفئات ، بل احياناً تنتكص فترفع اليد عن مشروع حيوى ابتدئته ، خوفاً من توجيه النقد ، او تحرزاً عن تفاقم الأمر ضد الفئة البادية بالمشروع فان عنصر الخوف يسيطر على الساسة وعلى المحكومين في وقت واحد ، حيث يتخذ كل منهم حذره من الاخر وذلك سبب آخر من اسباب التجمد وعدم التقدم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في الحكم الديمقراطي كثيراً ما يستهين بالقانون وبالقائمين بالحكم ، وذلك لان القانون خصوصاً الجزائي منه ، يمشي في الحكومة الديمقراطية مشي السلحفاة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تشابك الحكام بالشعب يقف دون اجراء القانون ، فان الوساطات والصداقات والرشوات تجد في الحكم الديمقراطي سوقاً رائجة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الدائرات ضد الحكم ، من المتنفذين كالا حزاب والكتل تقوم على انشط ما يكون وبذلك احياناً تتساقط الحكومات احداها تلو الاخرى بدون اى مبرر الا المؤامرات الحزبية وبذلك تضعف الحكومة كما ان رأس المال والصحافة وما أشبه تقوم بدور كبير في هذا الامر واذا ضعفت الحكومة لم تتمكن من القيام بالخطوات الاصلاحية فى الداخل ولا كبح جماح الاعداء في الخارج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تتوفر الحريات الكثيرة ، في الحكومة الديمقراطية ، ويجد المخرب والمتأمر مآربه في ظل القانون المهلهل تنحرف الديمقراطية عن مسيرها الشعبي ، الى المسير التأمرى فلا تعطى ثمارها المتوخاة ، ولذا كان 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يسهل انشاء حكومة ديمقراطية فانه يصعب السهر على تقويمها والاحتفاظ بكيانها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الاسلام يخفف من هذه المشاكل التي تتعرض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الفقيه العادل يكون المشرف الاعلى على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بعض المسائل الاتية، وبذلك يكون هو المرجع الاول والاخير والمقوم لانحراف الدولة وما اليها ،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الهندي بعد تسلم حزبه الحكم ، يقول لابد من بقاء زمرة صالحة من المكافحين خارج الحكم ، ليكونواقائمين ليكونو اقائمين على سلامة الحكم ، وبقى هو خارجاً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الذي يتمتع به الحكام، في الدولة الاسلامية افضل مقوم للانسان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ان نفس القانون الاسلامي قانون الهى لا يمكن التلاعب به ، وفي ظله لا يمكن الانحراف والمنحرف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يعرف كره </w:t>
      </w:r>
      <w:bookmarkStart w:id="660" w:name="pg9502_64568"/>
    </w:p>
    <w:p>
      <w:pPr>
        <w:pStyle w:val="BookText"/>
        <w:rPr/>
      </w:pPr>
      <w:bookmarkEnd w:id="660"/>
      <w:r>
        <w:rPr>
          <w:rFonts w:ascii="Amiri" w:hAnsi="Amiri" w:eastAsia="Amiri" w:cs="Amiri"/>
          <w:color w:val="111111"/>
          <w:sz w:val="28"/>
          <w:sz w:val="28"/>
          <w:szCs w:val="28"/>
          <w:rtl w:val="true"/>
          <w:lang w:bidi="ar-SA"/>
        </w:rPr>
        <w:t xml:space="preserve">المجتمع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من الانحراف، وهذا عبارة اخرى، عن تنفيذ الامة قانون الامر بالمعروف والنهي عن المنكر وارشاد الجاهل و تنبيه الغافل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المعايير الاسلامية التى تقف دون الانحراف </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6459470_2870459653"/>
      <w:bookmarkStart w:id="662" w:name="_Toc239"/>
      <w:bookmarkEnd w:id="661"/>
      <w:r>
        <w:rPr>
          <w:rtl w:val="true"/>
        </w:rPr>
        <w:t>الصراع بين القوة والحقيقة</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تنازع دائم بين القوة وبين الحقيقة ، فالقوة تريد تزييف الحقيقة ، واستخدامها في سبيل مآربها كما يفعله الديكتاتوريون غالباً بينما الحقيقة تريد استخدام القوة وترويضها لصالح القوة والانسانية كما يفعله الاكفاء الاستشاريون والغلب اخيراً للثاني ، وان كان الأول قد يجول في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دولة ، والباطل 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قال القرآن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الزيد فيذهب جفاءاً ، واما ما ينفع الناس فيمكث في الارض</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 تقلب الذين كفروا في البلاد متاع قليل</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الى غيرها من الايات والروايات المشيرة الى حقيقة واحدة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الباطل سواء كان في العقيدة او في العمل، خلاف نظام الكون المبني على الحق والعدل فالسائر في طريق الباطل يصطدم اخيراً بالقوانين الكونية، مما يسقطه من الاعتبار كالذي يسير في الطريق المسدود حيث يصطدم اخيراً بالحائط ، بينما الحق والعدل يسيران في الطريق المفتوح ولذا يسيران دائماً ، وقصص التاريخ مليئة بالعبر والعظات من هذه الجهة ، والاستشارية تحاول دائماً اخضاع القوة و استخدامها في سبيل اقامة العدل، بينما الاستبدادية تريد العكس ، ولكن العاقبة للمتقين ، وكما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للمتقين من الدنيا عواقبها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تعجل فيها الظالم الاثم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قد تكون لشخصه بانتصار صاحب الحق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لسمعة صاحب الحق كماقال عليه الصلاة والسلام واجعل لى لسان صدق في الاخرين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للمبدء الذى عمل لاجله صاحب الحق وكل ذلك انتصار بل الثالث أهم الاقسام ،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لننصر رسلنا والذين آمنوا في الحياة الدنيا </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اذ صاحب الحق انما يعمل دائماً ، لاجل الهدف لالاجل الشخص و السمعة ، وان اراد السمعة ارادها لذلك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الامثلة المشهورة المستقاة من الكتاب والسنة وتاريخ الانبياء والأئمة والصالحين، مما هى متداولة عند كل الناس، نذكر مثا لاواحداً لبقاء الاستشارية ، وزوال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حفظه التاريخ ، وبقيت آثاره الى الان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اثينا ، واسبارطة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كانت ديمقراطية تعمل على تقوية روح الحرية وابراز المواهب الانسانية الفكرية والعملية ، ووضع العدل في نصابه، واستخدام القوة لحفظ الانسان و تقديمه الى الامام، وقد اثمرت تلك الجهود في ولادة دولة ديمقراطية نعمت بالحرية والرفاه ، وتقدم فيها العلم والمعرفة ، وتفتقت فيها المواهب الانسانية ، وصارت نبراساً للانسان ، منذ ذلك الوقت الى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واصبحت مدينة اثينا الصغيرة تربة خصبة للعلماء و العلوم، والجهابذة والحكماء والفلاسفة والمفكرين ، صحيح ان في بعضهم كان الانحراف ، لكن الاشواك تسقى لاجل الاوراد ، وأبو سفيان يتنعم بالاسلام لاجل ابي ذر، وقد قال بعض العلماء انه لا يستبعد ان تكون تلك الحضارة مستندة الى بعض الانبياء الذين بعثوا هناك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من امة الاخلافيه نذير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بل قد شخص بعض علماء الغرب نبي ذلك الزمان، باحد الحكماء المعروفين ، وكيف كان فقد تربى تحت ظل الحريات، سقراط و افلاطون و ارسطو آباء الحكمة والفلسفة وفيد ياس الفريد </w:t>
      </w:r>
    </w:p>
    <w:p>
      <w:pPr>
        <w:pStyle w:val="BookText"/>
        <w:rPr/>
      </w:pPr>
      <w:r>
        <w:rPr>
          <w:rFonts w:ascii="IRNazanin" w:hAnsi="IRNazanin" w:eastAsia="IRNazanin"/>
          <w:color w:val="111111"/>
          <w:sz w:val="28"/>
          <w:sz w:val="28"/>
          <w:szCs w:val="28"/>
          <w:rtl w:val="true"/>
          <w:lang w:bidi="fa-IR"/>
        </w:rPr>
        <w:t xml:space="preserve">فى عالم الفن و ارخميدس صاحب نظرية العوم في الماء و بر كليس السياسي المشهور وديموستين اشهر رجال الخطابة، وموستو كليس الذى عد من اكبر قادة الجيوش فیذلك اليوم، واشيل وسوفو كل صاحبا القصص التراجيدية ، وارسطفان المبدع في تمثلياته الهزلية ، الى غيرهم ، و قد قال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فسر في ديارهم و انظر الى آثارهم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كلما لاحت الحريات وظهرت الاستشاريات تفتقت العبقريات، وفي نهج البلاغة، في فلسفة بعثة الانبياء نجد هذه الجملة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ليثيروا لهم دفائن العقول ويروهم الايات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ذلك قال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عنهم  أصرهم والاغلال التي كانت عليهم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الظاهرة نجدها في الاسلام بأجلى مظاهرها فمثلا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بلاد الكبت والارهاب منذ تأسيس الدولة قبل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 الى ماقبل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 وحتى ان نبى المجوس قتل ، مع آياته الباهرات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روى عن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والحكيم المشهور بوذرجمهر صلب عارياً بعد ان سجن مدة مديدة ، في سجن ذى شفرات محددة ، لا يتمكن من الحركة فيه، ولما سيطر عليها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مقدم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صارت منطلق العلم والحكمة والنورو كل فنون المعرفة ونبع فيه العلماء العظام ، من كل لون وصنف ، أمثال المحمدين الثلاثة ، والمحمدين الاربعة، وابن سينا ومحمد بن زكريا ، والبهائى ، والصدرا، والفياضين، والنراقيين و شريف العلماء وتلميذه الانصاري ، والمجلسيين ، والداماد ، والفندرسكي ، ونصير الدين الطوسي، والشيرازيين ، وغيرهم ممن هم مفخرة العالم الى اليوم وسيبقون كذلك الى ماشاء الله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اعتمدت الديكتاتورية ، وجعلت تهتم بالسلاح وتقوية </w:t>
      </w:r>
    </w:p>
    <w:p>
      <w:pPr>
        <w:pStyle w:val="BookText"/>
        <w:rPr/>
      </w:pPr>
      <w:r>
        <w:rPr>
          <w:rFonts w:ascii="Amiri" w:hAnsi="Amiri" w:eastAsia="Amiri" w:cs="Amiri"/>
          <w:color w:val="111111"/>
          <w:sz w:val="28"/>
          <w:sz w:val="28"/>
          <w:szCs w:val="28"/>
          <w:rtl w:val="true"/>
          <w:lang w:bidi="ar-SA"/>
        </w:rPr>
        <w:t xml:space="preserve">العضلات وقضت على الحرية والعدالة فذهبت أدراج الرياح وقد تحطمت شر تحطم، ولم يبق منها الاذكرى الاستبداد وكبت الحريات ، وخنق الأصوات، فلاعين منها بقيت ، ولا سمعة طيبة ، ولا هدف يتصاعد ويستضاء به بينما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المسلمون بضميمة ما أضافوا عليها من عبقرياتهم ، وما تعلموها من دينهم الى كل العالم، مما أخذ منهم العالم الصناعي اليوم ، ولذا يسمى المسلمون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فلاسفة الغرب والشرق ، مما لسنا بصدد تفصليه 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هنا من اشارة عابرة ، الى ان القوة ليست الالتقويم الباطل، والتوجيه بالفرد والمجتمع الى الطريق المستقيم ، والا فان استعملت القوة في وجه الحق والنيل منه ، كان أخيرها الفشل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لخص الله سبحانه قوة الباطل أمام الحق في هذه الاية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ونريد أن نمن على الذين استضعفوا في الارض ونجعلهم أئمة ونجعلهم الوارثين ونمكن لهم في الأرض و نری فرعون وهامان و جنودهما منهم ما كانوا يحذرون </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فالحق المجرد عن القوة المادية، لا بدوان يقوى وينمو حتى يأخذ مكان الباطل المزود بالقوة المادية، وينقلب الميزان فالحق يجعل اماماً و وارثا ، والباطل و مستشاره وقدرته يكون مصيره الى الهلاك والجحيم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اغرقوا فادخلو ناراً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حال انبياء الله مع المستكبرين، وكذلك رأينا حال الامم المستضعفة مع المستعمرين وعمالهم ، ومن نظر في القرن الحاضر الى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بهلوى ، و اتاتورك، وياسين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أعو ان الباطل وعرف كيف تحطمت امبراطورية اليابان ، وهولندا ، وبريطانيا ، وايطاليا ، وما الى ذلك ، لم يشك في ان الحق هو المنتصر ، وان المستكبر وقوته يندمر ، بما لا يبقى له الا الخزى والشنار</w:t>
      </w:r>
      <w:r>
        <w:rPr>
          <w:rFonts w:eastAsia="Amiri" w:cs="Amiri" w:ascii="Amiri" w:hAnsi="Amiri"/>
          <w:color w:val="111111"/>
          <w:sz w:val="28"/>
          <w:szCs w:val="28"/>
          <w:rtl w:val="true"/>
          <w:lang w:bidi="ar-SA"/>
        </w:rPr>
        <w:t xml:space="preserve">. </w:t>
      </w:r>
      <w:bookmarkStart w:id="663" w:name="pg9502_64572"/>
    </w:p>
    <w:p>
      <w:pPr>
        <w:pStyle w:val="Heading3"/>
        <w:numPr>
          <w:ilvl w:val="2"/>
          <w:numId w:val="1"/>
        </w:numPr>
        <w:rPr/>
      </w:pPr>
      <w:bookmarkStart w:id="664" w:name="__RefHeading___Toc6459472_2870459653"/>
      <w:bookmarkStart w:id="665" w:name="_Toc240"/>
      <w:bookmarkEnd w:id="663"/>
      <w:bookmarkEnd w:id="664"/>
      <w:r>
        <w:rPr>
          <w:rtl w:val="true"/>
        </w:rPr>
        <w:t>البيئة الصالحة ضرورة لاستمرار الديمقراطية</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النظام الاستشارى خير الانظمة البشرية التي عرفها العالم فى حفظ العدل، واظهار الكفاءات، والتقديم بالامة ومنحها الرخاء والرفاه، والسير بها الى مدارج الرقى والكمال، لكن يجب أن يعرف ان النظام الديمقراطي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يتمكن من العمل على أحسن وجه في البيئة الصالحة، فكلما كانت البيئة اصلح كان النظام اقدر على العمل ، فان الدولة انما تتكون من الامة ، والامة انما تتكون من الأفراد ، وكيف كانت الافراد كانت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تكونوا يولى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الثمرة انما تكون من نحو الشجرة وهل يظهر التفاح من شجرة الحنظل ؟ وهل يعطى العنب شوكا؟ وعلى هذا فاللازم على المصلحين تعاهد الامم، بأفرادها ليكونوا صالحين، بوجود المعاني السامية فيهم من التواضع والايمان، وصحة المواعيد، واحترام الكلمة ، والشورى فى الأمور، وحب الخير للناس، والتعاون والاريحية وتقبيح القبيح وتحسين الحسن، والاتقان، والتضحية والاندفاع وغيرها،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الامم الاخلاق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هم ذهبت اخلاقهم ذهبو</w:t>
      </w:r>
    </w:p>
    <w:p>
      <w:pPr>
        <w:pStyle w:val="BookText"/>
        <w:rPr/>
      </w:pPr>
      <w:r>
        <w:rPr>
          <w:rFonts w:ascii="Amiri" w:hAnsi="Amiri" w:eastAsia="Amiri" w:cs="Amiri"/>
          <w:color w:val="111111"/>
          <w:sz w:val="28"/>
          <w:sz w:val="28"/>
          <w:szCs w:val="28"/>
          <w:rtl w:val="true"/>
          <w:lang w:bidi="ar-SA"/>
        </w:rPr>
        <w:t xml:space="preserve">نعم للافراد والمنظمات والاحزاب والكتل، أن تختلف في الذوق والعمل والاجتهاد ، لكن ليس لهم الاختلاف والانطواء على المعاني الشريرة، والمؤامرات وتحيين الفرص لنيل بعضهم من بعض وغيرها من أسباب التأخر والانحطاط فكلما كانت الامة بافرادها في الصعود، كانت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واكمل واتقن وأقدر والعكس بالعكس</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التاريخ الحديث فضلا عن التاريخ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امثلة لهذين النوعين من الامة ، حيث ظهرت فيها الديمقراطية فسقطت بعضها وبقيت بعضها الاخر </w:t>
      </w:r>
      <w:r>
        <w:rPr>
          <w:rFonts w:eastAsia="Amiri" w:cs="Amiri" w:ascii="Amiri" w:hAnsi="Amiri"/>
          <w:color w:val="111111"/>
          <w:sz w:val="28"/>
          <w:szCs w:val="28"/>
          <w:rtl w:val="true"/>
          <w:lang w:bidi="ar-SA"/>
        </w:rPr>
        <w:t xml:space="preserve">. </w:t>
      </w:r>
      <w:bookmarkStart w:id="666" w:name="pg9502_64573"/>
    </w:p>
    <w:p>
      <w:pPr>
        <w:pStyle w:val="BookText"/>
        <w:rPr/>
      </w:pPr>
      <w:bookmarkEnd w:id="666"/>
      <w:r>
        <w:rPr>
          <w:rFonts w:ascii="Amiri" w:hAnsi="Amiri" w:eastAsia="Amiri" w:cs="Amiri"/>
          <w:color w:val="111111"/>
          <w:sz w:val="28"/>
          <w:sz w:val="28"/>
          <w:szCs w:val="28"/>
          <w:rtl w:val="true"/>
          <w:lang w:bidi="ar-SA"/>
        </w:rPr>
        <w:t xml:space="preserve">فمثلا العراق ومصر والسودان وباكستان، و ما اشبه از دهرت فيها الديمقراطية ولو في الجملة لكن لما لم يكن كل الشعب آهلا بالمعاني السامية ، لم يمر زمان الاوسقطت فيها تلك الصورة ، و سيطر عليها الديكتاتوريون ، بمعونة الأستعمار الخارجي ، بينما لو كان كل الشعب منطويا على تلك الفضائل ، لم يتقبل الديكتاتور ، ولم يجد عملاء الغرب والشرق سبيلا الى الاطاحة بالديمقراطية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الصورية منها </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6459474_2870459653"/>
      <w:bookmarkStart w:id="668" w:name="_Toc241"/>
      <w:bookmarkEnd w:id="667"/>
      <w:r>
        <w:rPr>
          <w:rtl w:val="true"/>
        </w:rPr>
        <w:t>الاستشارية ضمانة تطبيق القانون</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الديكتاتورية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امران متقابلان فالحكومة اذا كانت ديكتاتورية لم تكن استشارية ، وبالعكس، والديكتاتورية لها 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الداخلى ، بأن يتسلط على الحكم من لا يحترم ارادة الامة ،مهما جاء لذلك ، باعذار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الخارجي بأن تستعمر دولة هذه الدولة سواء بالاستعمار العسكري او بسائر انحاء الاستعمار ، فتنصب للحكم ديكتاتوراً يعمل لصالح المستعمر لا لصالح البلد ، ومثل هذا الحكم لا يمكن ان يكون استشارياً ، اذ الاستشارة تنتهي الى خير الامة ، والاستعمار جاء بهذا الحكم لينتهي الى فائدة المستعمر و من هذا يظهران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 الصحيح المعمول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وجوده في الحكومة الديكتاتورية ، اذ لو وضع الدستور في الحكومة الديكتاتورية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وان لايكون صحيحاً ، فان الديكتاتور يقف دون وضع الدستور الصحيح ، مثلا يريد الديكتاتور دوام السلطة له ، أو حتى لورثته ، أو وضع منهاج السياسة أو الاقتصاد ، لينفعه أو ينفع أسياده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لابد له ان يقف امام صحة بنود الدستور ، فاولا يمنع الديكتاتور وضع الدستور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الدستور قد وضع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كان قد وضع قبل زمان الديكتاتور ، حيث كان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الديكتاتور دون تطبيق مواده ، أما بالتزييف ، أو بالقوة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فتطبيق الدستور الصحيح ، والاستشارية وجهان لعملة واحدة ، فاذا رأى المواطن الدستور غير صحيح ، او رأى التطبيق غير صحيح ، علم بوجود الديكتاتورية ، ولزم عليه ان يعمل لاجل تقويضها، لتأخذ مكانها الاستشارية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فى العالم السابق ، كون الديكتاتورية داخلية ، ففرعون و نمرود ، ومعاوية ، وهارون ، وعبد الحميد ، ومن اليهم كانوا ديكتاتوريين داخليين ، يريدون كل خيرات البلاد لانفسهم ، فبينما كان في بغداد عشرات الالوف من الذين لا يجدون حتى لقمة الخبز ، كان الخليفة واتباعه ، يتقيئون الغذاء ، ليأكلوا ما يشتهون ، مرة أخرى ، وكان يفرش في قصر عبد الحميد سبعمأة مائدة لسبعمأة زوجة وحظية ، والى غير ذلك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الدستور في عهد فرعون و نمرود غير صحيح حيث ان الدستور كان رأى الديكتاتور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التطبيق ، في زمن بني امية وبني العباس والعثمانيين غير صحيح ، اذ الدستور كان الاسلام ، والاسلام منهاج مستقيم، وانما حرف تطبيقه الحكام ، فكان معاوية ملكا ، وينصب من بعده الملك ، ولا مكان للامة والاستشارة ، التي أمر بها الاسلام فى أى من العهدين وجاءهارون الى الحكم بالوراثة ، واعطى عهده للامين والمأمون والمعتصم وكأن الحكم ملكا له ولا ولاده ، كل ذلك فى الوقت الذي يقتل في ليلة واحدة ستين علوياً ممن يطالبون بتطبيق الدستور الاسلامي ، ويلقى بجثثهم فى حفائر بلا غسل و لاصلاة ولا مراسيم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من اسباب بقاء الصليبيين في فلسطين، اخطاء صلاح الدين الايوبي، حيث ان الدكتاتورية التي سيطرت عليه ، بضربه الاستشارية عرض الحائط ، سببت تقسيم مصر وسوريا الى مدينتين ، وبذلك ضعفت المقاومة الاسلامية للصلية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اشعل نار الطائفية مما جزء سوريا الى قسمين أيضاً، واحرق المكتبات وقتل العلماء وطاردهم ، ولما ضعفت الجبهة الداخلية ، لم يتمكن من مقاومة الصليبيين فاضطر الى مهادنتهم ولم يكتف بهذا بل قسم البلاد من بعده بين ابنائه ، كأنه ارث ورثه من ابيه ولذا بقى الصليبيون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بعض ما استرجعه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 ، وبعد زمانه عندما انقسمت البلاد اكثر فاكثر بين اولاده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الغالب في زماننا ، كون الديكتاتورية في البلاد الضعيفة خارجية حيث ان الدول القوية ، يأتي بالحكام الديكتاتوريين ، او يحالف من كان منهم موجوداً، لاستخدامهم في مصالح المستعمر ، فيصبح كل واحد من الحكام عبداً للاجنبي وسيداً ديكتاتوراً على الامة، وبذلك تسام الامة الخسف المضاعف ، والذل المكرر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عليّ وفي الحروب نعامة فتخاء تنفر من صفير الصافر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والامثلة لذلك في العصر الحديث كثيرة، فقد جاء البريطانيون بالبهلوى الاول، فجعل بلاد ايران طعمة لنفسة ولهم يعيث فيها ماشاء من الفساد قتلا وسلباً ونهباً وسرقة، ثم نصب من بعده ولده ولياً للعهد فلم يترك حرمة لله سبحانه الا انتهكها، ولما ارادت الامة اسقاطه قبل ربع قرن ارجعه الامريكان الى اريكة الحكم وفعل ما فعل في قصص مشهورة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كان نصف اطفال ايران يموتون من جهة عدم وجود الدواء وسوء التغذية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الاحصاءات الدقيقة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 هو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الغض عما سرقه آل بهلوی من اخوانه واخواته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زهاء خمسين ملياراً من الدولارات </w:t>
      </w:r>
      <w:bookmarkStart w:id="669" w:name="pg9502_64576"/>
    </w:p>
    <w:p>
      <w:pPr>
        <w:pStyle w:val="BookText"/>
        <w:rPr/>
      </w:pPr>
      <w:bookmarkEnd w:id="6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احصاء بعض الصحف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الطبيعي ان تصطدم أهواء الديكتاتور مع مصالح البلاد ، كما ان من الطبيعى ان تصطدم رغبات المستعمر مع مصالح الامة، واذا اجتمع الامران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الديكتاتورية والاستعمار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للبلاد ، اذ لا يكتفى المستعمرون حينذاك بالاقتصاد والسياسة، بل يكون ههم اذلال الامة وافراغ حقدهم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فعبد الناصر الذي جاء به الامريكيون، كان من جملة تعذيباته انه كان يربى الكلاب الوحشية، ويتركها جائعة ، ليسلطها على السجناء، وينقل ان بوكاسا ، كان يحشى بطن الميت بالاطعمة، ويجعله في الافران، ثم يتغذى به هو واصحابه، وصدام كان يشرب من دم ضحيته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كاهنه قال له انه يقوى القلب، وانه بحاجة الى 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وعيدى امين ، كان يعبث بجثث الضحايا بمشرطه ليفرغ حقده ، ثم يغرق فى ضحك هستيرى ، وهؤلاء الثلاثة كانوا من عملاء بريطانيا واسرائيل، وقصص احقاد عملاء الروس في افغانستان والجمهوريات الاسلامية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غنية عن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فالدستور الصحيح هو الجسد و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الروح فاذا حرمت امة استشاريتها واستقلالها، ونكبت بالديكتاتور مع الاحتلال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الدستور الصحيح في خبر كان ، واذا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حبراً على ورق ، وصارت الحريات اسماً بلا مسمى، ويكون للديكتاتور وأسياده ، كل الرغائب بيمنا الامة لهم العرق والجوع والسجون والمشانق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6459476_2870459653"/>
      <w:bookmarkStart w:id="671" w:name="_Toc242"/>
      <w:bookmarkEnd w:id="670"/>
      <w:r>
        <w:rPr>
          <w:rtl w:val="true"/>
        </w:rPr>
        <w:t>الحرية بحاجة الى ضوابط</w:t>
      </w:r>
      <w:bookmarkEnd w:id="67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والحرية متلازمان ، اذ كل مستقل حر ،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حر مستقل ، اذ لا يمكن ان تجتمع ارادتان متعارضتان على شخص واحد ، أو </w:t>
      </w:r>
    </w:p>
    <w:p>
      <w:pPr>
        <w:pStyle w:val="BookText"/>
        <w:rPr/>
      </w:pPr>
      <w:r>
        <w:rPr>
          <w:rFonts w:ascii="Amiri" w:hAnsi="Amiri" w:eastAsia="Amiri" w:cs="Amiri"/>
          <w:color w:val="111111"/>
          <w:sz w:val="28"/>
          <w:sz w:val="28"/>
          <w:szCs w:val="28"/>
          <w:rtl w:val="true"/>
          <w:lang w:bidi="ar-SA"/>
        </w:rPr>
        <w:t xml:space="preserve">أمة واحدة ، فاذا كانت الارادة النافذة في انسان او امة، ارادة غيره ، لم تكن ارادة نفسه نافذة ، وبذلك فلا حرية ولا استقلال ، وبالعكس اذا كان الفرد والامة صاحب الارادة ، لم تكن ارادة اجنبية نافذة فيه، فتحرير الانسان يعني تحرير ارادته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والحرية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الامة ، بحاجة الى اطارات وضوابط والا انقلبت الحرية فوضى ، او عبودية ، فان الحرية هى الخط الفاصل بين</w:t>
      </w:r>
    </w:p>
    <w:p>
      <w:pPr>
        <w:pStyle w:val="BookText"/>
        <w:rPr/>
      </w:pPr>
      <w:r>
        <w:rPr>
          <w:rFonts w:ascii="Amiri" w:hAnsi="Amiri" w:eastAsia="Amiri" w:cs="Amiri"/>
          <w:color w:val="111111"/>
          <w:sz w:val="28"/>
          <w:sz w:val="28"/>
          <w:szCs w:val="28"/>
          <w:rtl w:val="true"/>
          <w:lang w:bidi="ar-SA"/>
        </w:rPr>
        <w:t xml:space="preserve">الامرين، وطرفاها الافراط والتفريط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والضوابط والاطارات نفسية وخارجية فالانسان يجب ان يبنى على الضوابط ، كالشورى والوفاء بالوعد ، والاستقامة والاتقان والتعاون وما اشبه ، والا اخذت الانانية والاثرة مكان 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وبهما يحصل التضارب حيث يصل الامر الى الفوضى، أو الى تسلط بعض الافراد على بعض حيث الديكاتورية فلاحرية ولا 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لوحظ ذلك في سطح الامة ، او في سطح الافراد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والى هذا يشير ما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تركوا الأمر بالمعروف والنهي عن المنكر نزعت عنهم البركات وسلط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الضوابط والمنكر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معروف، وكان منكركان معنى ذلك انهدام الضوابط ، واذا انهدمت ، انجر الامر الى الفوضى ، والفوضى تنتهى الى تسلط الاقوى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الديكتاتور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تعاون حينذاك ، لا بركة بالاضافة الى ان الديكتاتور ينهب الخيرات ، فلا يدع البركة ، وقد ذكرنا 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معنى جعل الضوابط الخارجية للحرية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وقاية لها عن الانحراف وانماءاً لها الى الحدود الممكنة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القانون الكفيل بحدود الحرية ، فلا تتعدى الحرية حدودها </w:t>
      </w:r>
      <w:bookmarkStart w:id="672" w:name="pg9502_64578"/>
    </w:p>
    <w:p>
      <w:pPr>
        <w:pStyle w:val="BookText"/>
        <w:rPr/>
      </w:pPr>
      <w:bookmarkEnd w:id="672"/>
      <w:r>
        <w:rPr>
          <w:rFonts w:ascii="Amiri" w:hAnsi="Amiri" w:eastAsia="Amiri" w:cs="Amiri"/>
          <w:color w:val="111111"/>
          <w:sz w:val="28"/>
          <w:sz w:val="28"/>
          <w:szCs w:val="28"/>
          <w:rtl w:val="true"/>
          <w:lang w:bidi="ar-SA"/>
        </w:rPr>
        <w:t xml:space="preserve">المعقولة ، ولا تتقلص الحرية عن حدودها المعقولة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القانون على الخارج، فيكون الخارج وعاءاً للحرية ، فلها اوعية منطبقة لاضيقة ولا مهلهة ، ولنمثل للامرين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حرية ابداء الرأى لساناً قلماً وافلاماً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اولا ، ان يحدد القانون كمية وكيفية تلك الحرية ؟ فهل حرية في ابداء العقيدة ؟ في ابداء الاراء السياسية ؟ فى ابداء الاراء الاقتصادية ؟ في ابدء الاراء الاجتماعية ؟ وهكذا ثم الحرية فی كل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بكيفية خاصة من الايجابية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بداء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بالسلبية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بنقد الاراء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حدد القانون جواز النقد، فهل نقد الاذعاً أو نقداً ملائما ؟ الى غير ذلك من حدود الكم والكيف ؟ </w:t>
      </w:r>
      <w:r>
        <w:rPr>
          <w:rFonts w:eastAsia="IRNazanin" w:cs="IRNazanin"/>
          <w:color w:val="111111"/>
          <w:sz w:val="28"/>
          <w:szCs w:val="28"/>
          <w:rtl w:val="true"/>
          <w:lang w:bidi="fa-IR"/>
        </w:rPr>
        <w:t>.</w:t>
      </w:r>
    </w:p>
    <w:p>
      <w:pPr>
        <w:pStyle w:val="Heading3"/>
        <w:numPr>
          <w:ilvl w:val="2"/>
          <w:numId w:val="1"/>
        </w:numPr>
        <w:rPr/>
      </w:pPr>
      <w:bookmarkStart w:id="673" w:name="__RefHeading___Toc6459478_2870459653"/>
      <w:bookmarkStart w:id="674" w:name="_Toc243"/>
      <w:bookmarkEnd w:id="673"/>
      <w:r>
        <w:rPr>
          <w:rtl w:val="true"/>
        </w:rPr>
        <w:t>اوعية الحرية</w:t>
      </w:r>
      <w:bookmarkEnd w:id="674"/>
    </w:p>
    <w:p>
      <w:pPr>
        <w:pStyle w:val="BookText"/>
        <w:rPr/>
      </w:pPr>
      <w:r>
        <w:rPr>
          <w:rFonts w:ascii="Amiri" w:hAnsi="Amiri" w:eastAsia="Amiri" w:cs="Amiri"/>
          <w:color w:val="111111"/>
          <w:sz w:val="28"/>
          <w:sz w:val="28"/>
          <w:szCs w:val="28"/>
          <w:rtl w:val="true"/>
          <w:lang w:bidi="ar-SA"/>
        </w:rPr>
        <w:t>هذا بالنسبة الى تحديد القانون ، ثم ياتى بعد ذلك دور الخارج بتكوين الاوعية الخارجية لهذه الحريات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والاوعية ،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الراديو ، التلفزيون، وما اشبه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الاحزاب، الجمعيات الكتل المنظمات،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المدارس الكليات ، الجامعات،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 الاشعاع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المكتبات ، الكتب، الافلام، والنوادي، 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هي التي ترعى القانون، وتحفظه عن خطر الديكتاتوريين ، كما تحفظه عن خطر الفوضى والترجرج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اللازم أن يكون كل ذلك بنسبة معقولة، تستوعب كمية الحرية وكيفيتها بلازيادة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 هدراً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فوضى أو ديكتاتورية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ذلك حال المدرسة والطلاب ، فاذا لم تكن المدرسة بقدر الطلاب، بقى فائض الطلاب </w:t>
      </w:r>
    </w:p>
    <w:p>
      <w:pPr>
        <w:pStyle w:val="BookText"/>
        <w:rPr/>
      </w:pPr>
      <w:r>
        <w:rPr>
          <w:rFonts w:ascii="Amiri" w:hAnsi="Amiri" w:eastAsia="Amiri" w:cs="Amiri"/>
          <w:color w:val="111111"/>
          <w:sz w:val="28"/>
          <w:sz w:val="28"/>
          <w:szCs w:val="28"/>
          <w:rtl w:val="true"/>
          <w:lang w:bidi="ar-SA"/>
        </w:rPr>
        <w:t xml:space="preserve">بدون تثقيف ، واذا كانت اكثر منهم ، كان الزائد هدراً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أوعية الحرية ، لا بدلها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يمدها، اذ لا يمكن بقاء المؤسسات بدون الأموال الكافية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خصومها من الاعتداء عليها ، وقد ورد عن رسول الله صلى عليه و آله وسلم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لولامال خديجة وسيف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الايات المباركات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اتوا الزكاة </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اعدوا لهم ما استطعتم من قوة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ثم لا يخفى ان أوعية الحرية ، كما تحفظ الحرية ، تنمي الحرية اذ كل من الحرية والديكتاتورية ، قابلة للنمو ، كالاشجار القابلة لها ، مثلا المستبد ، يحدد اسفار الناس ، ثم بنائهم للعمارات ، ثم كتابتهم ، ثم ابدائهم للاراء ، ثم مداخلهم المال ، ثم مصارفهم له ، الى غير ذلك ، وبالعكس اوعية الحرية تحررهم عن الضرائب الباهضة ، وعن قيود سفرهم وحضرهم ، وزواجهم وبنائهم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من الضروري في الحكومات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كتلة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 شأنها سن القوانين المحررة تدريجياً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بالاضافة الى انه عمل انساني يحكم به العقل هو امر شرعي واجب لقاعدة الناس مسلطون على اموالهم وأنفسهم ، فكل سلب لحرية من حرياتهم ، اسقاط لجانب من التسلط على انفسهم وأموالهم ، فهو منكر تجب ازالته ، ولقاعدة لايتوى حق امرء مسلم ، ولان العقل اذا حكم فقد حكم به الشرع لتلازمهما في سلسلة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قرر فى الاصول الى غير ذلك من الادلة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دخل هذا في باب الترفيه ، على الامة ولم يكن عنوان ثانوي 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مستحباً ، فمثلا جعل الطرق وتنظيم المرور ، بحيث لا يكون فيها وقوف ولو لحظة ، مما يعطي حرية السير السريع ترفيه مستحب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الكلام في المسائل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المسائل الاقتصادية </w:t>
      </w:r>
      <w:bookmarkStart w:id="675" w:name="pg9502_64580"/>
    </w:p>
    <w:p>
      <w:pPr>
        <w:pStyle w:val="BookText"/>
        <w:rPr/>
      </w:pPr>
      <w:bookmarkEnd w:id="675"/>
      <w:r>
        <w:rPr>
          <w:rFonts w:ascii="Amiri" w:hAnsi="Amiri" w:eastAsia="Amiri" w:cs="Amiri"/>
          <w:color w:val="111111"/>
          <w:sz w:val="28"/>
          <w:sz w:val="28"/>
          <w:szCs w:val="28"/>
          <w:rtl w:val="true"/>
          <w:lang w:bidi="ar-SA"/>
        </w:rPr>
        <w:t xml:space="preserve">وغيرها فأن اللازم ان تكون كتلة برلمانية لاجل تخفيض الاسعار على المستهلك فأنه ان كان الغلاء اجحاناً ، كان واجباً ، والاكان ترفيهاً مستحباً،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عن مؤمن كربة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لغيرك ما تحب لنفسك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الحكومات الديمقراطية ، كلما اجتمعت اللجنة الخاصة بتخفيض الاسعار ، استبشر الشعب ، لكن لا يخفى ان اللازم في باب التخفيض ، ملاحظة الاهم والمهم من بقاء الاسعار وتخفيضها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الاقتصاديين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الاسعار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تخفيضها تدريجياً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ترفيعها تدريجياً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في ما نحن فيه مبنية على تلك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مسألة فسح المجال أمام الحريات ، وجعل الضوابط الحافظة والمنمية لها ، فان هناك امراً ،آخر وهو ان الحرية قد توجد بايجاد موضوعها فاذا لم يكن الموضوع كان عدمها من باب السالبة بانتفاء الموضوع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ابداء لرأي بواسطة المذياع ، لم يكن لها موضوع قبل اختراع المذياع ، وحرية السفر بالطائرة لم يكن لها موضوع قبل اختراع الطائرة وهكذا وهكذا ، فقبل الالة لا معنى للحرية ، وبعدها لاوجه لكبتها ، وايجاد الموضوع لها يكون مستحباً ، لانه نوع من التيسير والترفيه وما أشبه ، وأن كان قد يكون واجباً او حراماً ، لامر ثانوي </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6459480_2870459653"/>
      <w:bookmarkStart w:id="677" w:name="_Toc244"/>
      <w:bookmarkEnd w:id="676"/>
      <w:r>
        <w:rPr>
          <w:rtl w:val="true"/>
        </w:rPr>
        <w:t>القومية ام الكفائة ؟</w:t>
      </w:r>
      <w:bookmarkEnd w:id="67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القومية في الحكم تقابل الانسانية بكل معنى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القومية ترى تقدم القوم ، ولا تعتني بالكفائة ، بينما الانسانية لاتقدم الا </w:t>
      </w:r>
    </w:p>
    <w:p>
      <w:pPr>
        <w:pStyle w:val="BookText"/>
        <w:rPr/>
      </w:pPr>
      <w:r>
        <w:rPr>
          <w:rFonts w:ascii="Amiri" w:hAnsi="Amiri" w:eastAsia="Amiri" w:cs="Amiri"/>
          <w:color w:val="111111"/>
          <w:sz w:val="28"/>
          <w:sz w:val="28"/>
          <w:szCs w:val="28"/>
          <w:rtl w:val="true"/>
          <w:lang w:bidi="ar-SA"/>
        </w:rPr>
        <w:t xml:space="preserve">الكفائة ، ولذا كانت القومية حتى في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القوقعة والانغلاق ، والانحطاط الى الاسوء ، فاذا طبيبان أحدهما افهم لكنه ليس من القوم، والآخر اقل فهماً لكنه من القوم ، قدم القومى الثاني على الاول وهكذا في كل الامور الى ان يصل الى الحكم ، بينما المعيار عند غير القومى الكفائة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وجعلناكم شعوباً وقبائل لتعارفوا ان اكرمكم عند الله اتقاكم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بينما قال الشاعر القومي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كفر يوحد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واهلا وسهلا بعده بجهنم</w:t>
      </w:r>
    </w:p>
    <w:p>
      <w:pPr>
        <w:pStyle w:val="BookText"/>
        <w:rPr/>
      </w:pPr>
      <w:r>
        <w:rPr>
          <w:rFonts w:ascii="Amiri" w:hAnsi="Amiri" w:eastAsia="Amiri" w:cs="Amiri"/>
          <w:color w:val="111111"/>
          <w:sz w:val="28"/>
          <w:sz w:val="28"/>
          <w:szCs w:val="28"/>
          <w:rtl w:val="true"/>
          <w:lang w:bidi="ar-SA"/>
        </w:rPr>
        <w:t>وهل الخير يكون بعده جهنم ؟ الا اذا انبتت شجرة البرتقال حنظلا؟ أليس ما يكون بعده جهنم نواة لجهنم ؟ ثم هل الكفر يوحد او يفرق ؟ ان الكفرانانية والانانية فرقة دائماً، بينما الايمان تواضع وتحرى للحقيقة والتواضع وتحرى الحقيقة سبب التجمع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امتكم امة واحدة وانا ربكم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 في الارض وجعل اهلها شيعاً يستضعف طائفة منهم ذبح ابنائهم ويستحي نسائهم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وبقدر تأصل النظام القومي في بلد ، يكون التأخر بكل اسبابه ، فان من ول القوم أفضل من غيره ، لابد وان يقول القطر افضل من غيرها ، والبلد أفضل من ره و المحلة افضل من غيرها، والدار أفضل من غيره وهو بنفسه افضل من ئر عائلته ، فان الحكماء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الامثال فيما يجوز وفيما لا يجوز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كيف أن القوميات الضيقة جنت على البلاد القومية ومن اوضح الامثلة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يوم تحكمت في الجزيرة بية قبل بزوغ شمس الاسلام كانت من اسوء أسباب الجهل والتأخر فرقة حتى أوصلتهم الى ماقالته الصديقة الطاهرة سلام الله عليها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تشربون ق وتقتادون القد والورق اذلة خاسئين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وحدهم كما وحد غيرهم معهم الاسلام الى ان جاء الغرب بالقومية مرة ثانية الى البلاد العربية في غياب من التعقل والادراك واذا بنفس الحالة تعاد الى البلاد ، فصاروا اذلة خاسئين تدمعهم حتى اذل الامم والذين قال الله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والمسكنة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ولذا كان الواجب ان يكون الحكم انسانياً ، حتى وان لم يكن اسلامياً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نعتقد ان الانسانية لا يمكن وجودها الا بالاسلامية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اخطاء القوميون من المسلمين سواء بالنسبة الى القومية العربية ، أو سائر القوميات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تحطمت الامبراطورية العثمانية بسبب تمسكها بالقومية التركية كما تحطمت غيرها بمثل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رأوا الغرب تقدم باسم القومية ، فلم يعرفوا ان القومية الغربية كانت تحطيماً للسجن الاصغر الى السجن الاكبر ، بينما كانت القومية العربية ، او التركية ، أو الفارسية ، أو غيرها تحطيماً للحرية الى العبودية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البلاد الغربية كانت يحكمها الباب فى أسلوب ديكتاتورى فردى يجمع بين أصابعه مقدرات الناس ديناً ودنياً وحيث لم يكن الغرب يعرف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الحكم اراد تحطيم الديكتاتورية الفردية الى القومية ، لانها اوسع دائرة وهكذا نبتت القومية الغربية فى منبت الجهل بالانسانية ، بينما العرب الذين قلدوا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العرب من سائر المسلمين القوميين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حطموا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فى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القومية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الحكم قد يتقمص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المزيفة كما كان يفعله الباب ، يحكم باسم الاله ، فينهب ما يشاء ويقتل من يشاء ، ويفعل ما يشاء،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الكثلكة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محاكم التفتيش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الامثلة غيرها من أوضح الشواهد لذلك</w:t>
      </w:r>
      <w:r>
        <w:rPr>
          <w:rFonts w:eastAsia="Amiri" w:cs="Amiri" w:ascii="Amiri" w:hAnsi="Amiri"/>
          <w:color w:val="111111"/>
          <w:sz w:val="28"/>
          <w:szCs w:val="28"/>
          <w:rtl w:val="true"/>
          <w:lang w:bidi="ar-SA"/>
        </w:rPr>
        <w:t xml:space="preserve">. </w:t>
      </w:r>
      <w:bookmarkStart w:id="678" w:name="pg9502_64583"/>
    </w:p>
    <w:p>
      <w:pPr>
        <w:pStyle w:val="BookText"/>
        <w:rPr/>
      </w:pPr>
      <w:bookmarkEnd w:id="6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الشعب مصدر السلطات وبهذا يخرج الحكم عن الفردية ، الى الشعبية ، فلا تكون الديكتاتورية المسماة بالالهية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ديكتاتورياً زمنياً فردياً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كالملك أو جماعياً كحكومة الاشراف ، أوقومياً والقومية فى الحكم نوع من الديكتاتورية ، لان الحكم ينحصر في دائرة القوم ، واليس كل انحصار ضد الكفائه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الاسلام جاء بالحكم الذي يجمع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ورضى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انساني صرف اكثر من الانسان الذي لا يلاحظ فيه الاطار الالهي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فارادة الانسان بما هو انسان هي سيدة الموقف في اطار ارادة الله سبحانه ، فاذا كان فقيهان المدنيا والدين ، عادلان كفؤان للحكم ، كان الامة ان تختار احدهما ، وأين هذا من الحكم القومي الضيق المصادم للكفائة بله الالهية المزيفة ؟ </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6459482_2870459653"/>
      <w:bookmarkStart w:id="680" w:name="_Toc245"/>
      <w:bookmarkEnd w:id="679"/>
      <w:r>
        <w:rPr>
          <w:rtl w:val="true"/>
        </w:rPr>
        <w:t>كيف يكون الحكم الهياً ؟</w:t>
      </w:r>
      <w:bookmarkEnd w:id="680"/>
    </w:p>
    <w:p>
      <w:pPr>
        <w:pStyle w:val="BookText"/>
        <w:rPr/>
      </w:pPr>
      <w:r>
        <w:rPr>
          <w:rFonts w:ascii="Amiri" w:hAnsi="Amiri" w:eastAsia="Amiri" w:cs="Amiri"/>
          <w:color w:val="111111"/>
          <w:sz w:val="28"/>
          <w:sz w:val="28"/>
          <w:szCs w:val="28"/>
          <w:rtl w:val="true"/>
          <w:lang w:bidi="ar-SA"/>
        </w:rPr>
        <w:t xml:space="preserve">ومعنى كون الحكم مرضياً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بالاضافة الى انتخاب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الحاكم ممن يرضاه الله سبحانه ، بأن يكون فقيهاً ، صائناً لنفسه ، حافظاً لدينه ، مخالفاً لهواه ، مطيع الامر مولاه ، فان الصائن لنفسه بأن لايأتى بالمحرمات ، والمطيع بأن يأتى بالأوامر ، والمخالف لهواه بأن لا يتطلب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لدينه بأن تقف نفسه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فالاربعة المذكورة اثنان منها تذكر الاعمال ايجابيا وسلبياً، واثنان منها تذكر صفة النفس سلبية وايجابية ، والصفات النفسية وان لم تكن ذات تأثير في الطاعة والعصيان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مثل الكفر والايمان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قرره الشيخ في الرسائل وغيره في غيره، الا ان العدالة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المشهور من المتأخرين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يعرف بالستر والعفاف ولغيره ، كانت لها مدخليه في خلافة النبي صلى الله عليه و آله وسلم والامام عليه السلام ، حيث قال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القانون من الادلة الاربعة، ومن الواضح ان الحكم الذى وضعه الله سبحانه خير من حكم البشر من جهة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الظروف والاهواء في الاول بخلاف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علم الله سبحانه بما يصلح البشر ، وجهل المشرعين مهما كانوا نزيهين ومعتدلين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ان الحكم المستند الى الله يوجب اطمينان الانسان في الاستناد اليه بخلاف الحكم الموضوع من قبل البشر ، حيث لايصلح للاستناد، فان كل شيء من الخلق والامر لابد وان ينتهى الى ما بالذات والاكان ورائه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والامر</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الى ربك المنتهى</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ولنفرض ان اغلبية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الديمقراطى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قانوناً ، بكل نزاه ، فهل الاقلية الذين هم نواب الملايين مثلا ، المخالفون لذلك القانون ، يعتمدون عليه واذا لم يعتمد عليه اولئك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مثل هذا القانون يكون مبعث رضا الجماهير؟ وحيث لا اعتماد عليه عند أقلية الجماهير ؟ لايهمهم خرق القانون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هى من مشاكل القانون الذى تحير فيه عقلاء الغرب ؟ ولا يجدون له حلا وقد رأى الغرب ان اهم ما يتمكن به من تمزيق اوصال البلاد الاسلامية ، </w:t>
      </w:r>
    </w:p>
    <w:p>
      <w:pPr>
        <w:pStyle w:val="BookText"/>
        <w:rPr/>
      </w:pPr>
      <w:r>
        <w:rPr>
          <w:rFonts w:ascii="Amiri" w:hAnsi="Amiri" w:eastAsia="Amiri" w:cs="Amiri"/>
          <w:color w:val="111111"/>
          <w:sz w:val="28"/>
          <w:sz w:val="28"/>
          <w:szCs w:val="28"/>
          <w:rtl w:val="true"/>
          <w:lang w:bidi="ar-SA"/>
        </w:rPr>
        <w:t xml:space="preserve">ونهب خيراتهم، واستبعاد ،اهلها ان يفرقها بالقوميات ، والاقليميات، واللغات وان يضع القانون الوضعى مكان القانون الالهى ، وان يوصل الى الحكم عملائه الذين يطيعون أوامره في ضرب الاسلام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القرآن قانون بلاد الاسلام ، والعلماء مسيطرين على الامة ، والكعبة محل اجتماعهم، لا تستقر ارجل بريطانيا في بلاد الاسلام قالواله وهل نحرق القرآن،ونقتل العلماء، ونهدم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فماذا نفعل ؟قال ضعوا القانون مكان القرآن، وفرقوا بين الدين والدولة ، وارموا العلماء بما يفرق الشعب عن حولهم ، واجعلوا الكعبة محل ظهور خلافاتهم ، حتى تكون مبعثاً للتفرقة بدل كونها مبعثاً للتأليف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فعل الغربيون كما أوصى ، ومطالعة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الغارة على العالم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مذكرات المس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التبشير والاستعمار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مذكرات كينياز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مذکرات مستر همفر وعشرات الكتب الاخر ، تدل على هذه الحقيقة المرة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بالاضافة الى ما رآه المسلمون في هذا القرن من تطبيق تلك المبادىء الغلادستونية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احياء القوميات ، في بلاد العرب ، والهند ، وتركيا، وافغانستان و ایران ، واندونيسيا ، وغيرها وغيرها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فصل الدين عن الدولة ، ليأخذ مكانه القانون الوضعي ، حيث صار لكل بلد قانون ، خلاف القانون في البلد الاخر امعانا في التفرقة ، مثلا أخذ القانون في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العراق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احياء الاقليميات، فلكل بلد حدود وكل مسلم في غير بلده اجنبي بينما الكافر وطني اهلي </w:t>
      </w:r>
      <w:r>
        <w:rPr>
          <w:rFonts w:eastAsia="Amiri" w:cs="Amiri" w:ascii="Amiri" w:hAnsi="Amiri"/>
          <w:color w:val="111111"/>
          <w:sz w:val="28"/>
          <w:szCs w:val="28"/>
          <w:rtl w:val="true"/>
          <w:lang w:bidi="ar-SA"/>
        </w:rPr>
        <w:t xml:space="preserve">. </w:t>
      </w:r>
      <w:bookmarkStart w:id="681" w:name="pg9502_64586"/>
    </w:p>
    <w:p>
      <w:pPr>
        <w:pStyle w:val="BookText"/>
        <w:rPr/>
      </w:pPr>
      <w:bookmarkEnd w:id="6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حوربوا جهراً كما حاربهم البهلويان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واتاتورك، وناصر ، والمسيطرون على الحكم فى بغدادهم 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والحوراني ، وعفلق ، وفهد ، ومن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الصليبيين والصهيونيين والشيوعيين ، وفروعهم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اوجدوا في الحجاز عائلة سعود والوهابية ، فصار الحج مركز تكفير المسلمين ، وتفريق كلمتهم ، وايجاد الشقاق بين فئاتهم ، الى غير ذلك مما لسنا بصدده في هذا الكتاب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6459484_2870459653"/>
      <w:bookmarkStart w:id="683" w:name="_Toc246"/>
      <w:bookmarkEnd w:id="682"/>
      <w:r>
        <w:rPr>
          <w:rtl w:val="true"/>
        </w:rPr>
        <w:t>الحروب الفردية والحروب الهدفية</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الحروب في الزمان السابق ، حروب الافراد غالباً سواء كانت حروب الملوك الديكتاتوريبين أو حروب الزيجات ، او الحروب الدينية المزينة ، حيث ان الباب يريد الاستئثار بالسلطة ، فيشعل نار الحرب لاجل السيطرة على اكثر ما يقدر من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حروب القبائل في الجاهلية ونحوها للاطماع ، فقد كانت حروباً اطماعية، اشبه بالحروب الفردية، لان شيخ القبيلة كان المقرر للحرب، وقد كانت حروب الصليبيين للبلاد الاسلامية ، وحروب المغول كلها حروباً ذات شعارات دينية و اهداف دنيوية تقمصت لباس الدين للاطماع الدنيوية فان المغول وان كانوا وتنيين ، الا أن المحرك لهم كانت المسيحية ، كما ثبت في التاريخ، ولذا كانوا يهدمون المساجد ويبنون مكانها 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الشيخ الجليل نصير الدين الطوسى لم يبق للاسلام اثر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لااقل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رأى ان السيل جارف ، ومن الممكن ان يزمه بمسايرته وهكذا فعل، وكان من اثر ذلك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طلب من الملك ان ينظر في النجوم ليرى كيف يتغلب الملك على الاعداء </w:t>
      </w:r>
      <w:bookmarkStart w:id="684" w:name="pg9502_64587"/>
    </w:p>
    <w:p>
      <w:pPr>
        <w:pStyle w:val="BookText"/>
        <w:rPr/>
      </w:pPr>
      <w:bookmarkEnd w:id="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بعد ان اطمأن الملك بصدقه لان الشيخ اظهر له عدة أعمال جليلة، امثال تبريد غرفة الملك بواسطة نوع خاص من الشوك واسكات نقيق الضفادع بواسطة امعاء البقر وغير ذلك مما ذكر في التواريخ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قبل منه الملك قال له ، ان ذلك بحاجة الى الكتب والاوقاف والعلماء ، ولذا من منح الملك اياه ان يحفظ مايشاء فجمع حول نفسه علماء كثيرين نجاهم من القتل ، وكتباً بلغت زهاء اربعمأة الف، وحفظ اوقافاً كثيرة، باسم أن تكون مادة لاستخراج الفلكيات حيث بنى مرصد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 وهكذا حفظ علماء وعتبات النجف وكربلاء والحلة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اتهام بعض المتعصبين لابن العلقمي والطوسى بالتآمر مع الملك إنتقاماً من السنة، فليس ذلك الاكذباً صريحاً، يفضحه ان الشيعة في بغداد كالسنة كلاهما اصابهما اعصار المغول ، كما يفضحه ان الطوس حفظ علماء الطرفين وكتبهما و اوقافهما ،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اسهل كيل التهم، واصعب اقامة الدليل على ذلك</w:t>
      </w:r>
      <w:r>
        <w:rPr>
          <w:rFonts w:eastAsia="Amiri" w:cs="Amiri" w:ascii="Amiri" w:hAnsi="Amiri"/>
          <w:color w:val="111111"/>
          <w:sz w:val="28"/>
          <w:szCs w:val="28"/>
          <w:rtl w:val="true"/>
          <w:lang w:bidi="ar-SA"/>
        </w:rPr>
        <w:t>) .</w:t>
      </w:r>
    </w:p>
    <w:p>
      <w:pPr>
        <w:pStyle w:val="Heading3"/>
        <w:numPr>
          <w:ilvl w:val="2"/>
          <w:numId w:val="1"/>
        </w:numPr>
        <w:rPr/>
      </w:pPr>
      <w:bookmarkStart w:id="685" w:name="__RefHeading___Toc6459486_2870459653"/>
      <w:bookmarkStart w:id="686" w:name="_Toc247"/>
      <w:bookmarkEnd w:id="685"/>
      <w:r>
        <w:rPr>
          <w:rtl w:val="true"/>
        </w:rPr>
        <w:t>الحروب الاسلامية كانت دفاعية</w:t>
      </w:r>
      <w:bookmarkEnd w:id="686"/>
    </w:p>
    <w:p>
      <w:pPr>
        <w:pStyle w:val="BookText"/>
        <w:rPr/>
      </w:pPr>
      <w:r>
        <w:rPr>
          <w:rFonts w:ascii="Amiri" w:hAnsi="Amiri" w:eastAsia="Amiri" w:cs="Amiri"/>
          <w:color w:val="111111"/>
          <w:sz w:val="28"/>
          <w:sz w:val="28"/>
          <w:szCs w:val="28"/>
          <w:rtl w:val="true"/>
          <w:lang w:bidi="ar-SA"/>
        </w:rPr>
        <w:t xml:space="preserve">اما الحروب الاسلامية في زمان الرسول صلى الله عليه و آله وسلم فقد كانت دفاعية، باجمعها ، كما ذكرنا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الجهاد الابتدائي، وان كان جائزاً ، فى سبيل الله والمستضعفين الا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اتمام الحجة بعد ان كان يعلم انه لابد من الاصطدام ، فما افضل ان يبدئها الكفار ؟ وبنفس هذه الفلسفة لم يبدء على والحسن والحسين عليهم السلام حروبهم في الجمل وصفين والنهروان وكربلاء وغيرها ، مع انه كان لهم البدء بالحرب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نظر الى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تأليف لبعض المسيحيين، </w:t>
      </w:r>
    </w:p>
    <w:p>
      <w:pPr>
        <w:pStyle w:val="BookText"/>
        <w:rPr/>
      </w:pPr>
      <w:r>
        <w:rPr>
          <w:rFonts w:ascii="Amiri" w:hAnsi="Amiri" w:eastAsia="Amiri" w:cs="Amiri"/>
          <w:color w:val="111111"/>
          <w:sz w:val="28"/>
          <w:sz w:val="28"/>
          <w:szCs w:val="28"/>
          <w:rtl w:val="true"/>
          <w:lang w:bidi="ar-SA"/>
        </w:rPr>
        <w:t xml:space="preserve">يرى كيف ان الاسلام دخل اغلب البلاد بدون حرب ، واذا كانت حرب ، كان الاكثر تعدى غير المسلمين على المسلمين ،اولا فان من طبيعة الاسلام السلام ، فان من اسامى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القدر فى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في السلم كافه </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وقد المعنا الى بعض ذلك فی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انتشر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الحروب الدينية والاطماعية وما اشبه، مما تأخذ بالاخرة طابع الفردية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حروب اروبا للامبراطورية العثمانية، وحروب العثمانيين لبلاد ،ایران وحروب روسيا القيصرية من طرف الشمال والشرق والحروب التي مزقت أوصال الامارات الالمانية والممالك الاروبية، وحروب الكثلكة ضد البرتستانيتة ، وكفاح رجال الدين المسيحى ،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للاصلاح ضد الباب، الى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تطور الباعث للحروب من الفردية الى الامة، حيث اصبحت الحروب الفردية ، باسم الدين والملوك والزيجات في خبر كان ، وصارت الحروب استعمارية تخوضها الامة المستعمرة من جانب، والبلاد التي تريد استقلالها من جانب آخر، والامثلة عليها كثيرة أمثال حروب بريطانيا ضد الصين ، وضد ،العراق، حيث قتلوا في الأولى عشرين ملیون انسان فیما سمى بحرب الافيون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مأتى ألف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ملايين عراقيين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بذلك قتل البريطانيين زهاء خمسة ملايين من الهنود ، في ثورتهم اللاعنفية للاستقلال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بزعامة غاندى والجناح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قتلوا قسماً من هؤلاء تجويعاً ، وقسماً في السجون، وقسماً عند انفصال باكستان عن الهند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كانت 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بونابرت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وحروب تحرير امريكا الشمالية من انكلترا، وامريكا اللاتينية من اسبانيا والبرتغال، وحرب الترنسفال، وحروب </w:t>
      </w:r>
    </w:p>
    <w:p>
      <w:pPr>
        <w:pStyle w:val="BookText"/>
        <w:rPr/>
      </w:pPr>
      <w:r>
        <w:rPr>
          <w:rFonts w:ascii="Amiri" w:hAnsi="Amiri" w:eastAsia="Amiri" w:cs="Amiri"/>
          <w:color w:val="111111"/>
          <w:sz w:val="28"/>
          <w:sz w:val="28"/>
          <w:szCs w:val="28"/>
          <w:rtl w:val="true"/>
          <w:lang w:bidi="ar-SA"/>
        </w:rPr>
        <w:t>البلقان، وحرب الريف في بلاد المغرب ضد فرنسا واسبانيا ، وحروب جنوب شرق آسيا ، وكفاح البلاد الافريقية ، وحروب البلاد الاسلامية مع اسرائيل ،الى غير ذلك، حيث بدء المستعمرون بالحرب لاجل السيطرة، أو بدئتها الدول التي وقعت تحت 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امتدت هذه الحروب حتى الان في اطراف فلسطين المحتلة ، وفي ارتريا ، والفليبين ، كما تجددت فى افغانستان حيث غزتها الروس ، كما غزت الروس من ذى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الجمهوريات الست الاسلامية ، والحكومات اللامركزية الإسلامية السبع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بعض الحروب كانت بين دولتين ،استعماريتين، لان كلا منهما يريد الاستعمار، واستغلال موارد بلاد الاخر كما في الحرب العالمية الاولى، والحرب العالمية الثانية ، حيث سبقهما اشتداد التنافس الاقتصادى و نحوه بين كبريات امبراطوريات الغرب الصناعية ، وتسابقهما في سبيل السيادة على مسالك البر و البحر ، للسيطرة على الشعوب واستغلال اكبر قدر ممكن من موارد البلاد ، و لذا اطلق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الاستعمارية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ومنذ انتهاء الحرب العالمية الثانية، الى سنة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تحدث في كل شهر ونصف، حرب او ثورة او انقلاب صغير أو كبير ، ووراء الكل مطامع الشرق والغرب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التحريرية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حروب الشعوب المستضعفة، والحروب الاسلامية الدفاعية، والانقاذية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فردية من ملك يريد السيطرة،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الاستغلال اوزوجة تريد فرض الرأى، اوما اشبه، وربما كانت جماعية، لاجل الاقتصاد، او توسيع رقعة السيادة، اوغير ذلك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الأول كان الطابع العام للحروب السابقة ، كما ان القسم الثاني  ، </w:t>
      </w:r>
      <w:bookmarkStart w:id="687" w:name="pg9502_64590"/>
    </w:p>
    <w:p>
      <w:pPr>
        <w:pStyle w:val="BookText"/>
        <w:rPr/>
      </w:pPr>
      <w:bookmarkEnd w:id="687"/>
      <w:r>
        <w:rPr>
          <w:rFonts w:ascii="Amiri" w:hAnsi="Amiri" w:eastAsia="Amiri" w:cs="Amiri"/>
          <w:color w:val="111111"/>
          <w:sz w:val="28"/>
          <w:sz w:val="28"/>
          <w:szCs w:val="28"/>
          <w:rtl w:val="true"/>
          <w:lang w:bidi="ar-SA"/>
        </w:rPr>
        <w:t xml:space="preserve">هو الطابع العام للحروب الحاضرة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القسم من الحروب تنطلق من المنطلق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 الاقتصادى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لانهما وجهان لعملة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وتنتهيان الى المنتهى السياسي الاقتصادي ، ايضاً </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6459488_2870459653"/>
      <w:bookmarkStart w:id="689" w:name="_Toc248"/>
      <w:bookmarkEnd w:id="688"/>
      <w:r>
        <w:rPr>
          <w:rtl w:val="true"/>
        </w:rPr>
        <w:t>الدولة وتنظيم الحياة الاقتصادية</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للاقتصاد، ولايزال الدور الفعال في حياة الافرادو الامم، وقد ورد في الاسلام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لامعاش له ، لامعادله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الفقران يكون كفراً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ارادته صلى الله عليه و آله وسلمانه ،فخره، حيث انه كان قائداً، والقائد اذاكان فقيراً كان سلوة الفقراء، ولذا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يتبيغ الفقير بفقره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الى ايجابه التفاف الناس حوله أكثر ، لانهم يعرفونه مخلصاً ، ولكي يتخذه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القادة اسوة فانهم اذا كانوا فقراء معورين عرفوا ما يعانيه الفقراء، مما يحثهم على العمل لمصلحة الشعب أكثر ، فان الجائع يعرف ألم الجائع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الشبعان فهو يعيش في قصر عاجي فلا يعرف مشاكل سكنة الاكواخ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غير ذلك في معنى الحديث المتقدم ، مما لسنا بصدده</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والدولة مكلفة بتنظيم اقتصاد الناس، بحيث يكون لكل فرد الرفاه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للرفاه من شمول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ذهبت المذاهب الاقتصادية الى أنواع خاصة من تنظيم الاقتصاد، لكن كلها ابدى فشله حيث لم يعالج اي منها مشكلة التأخر الاقتصادي بالنسبة الى أغلبية الامة، فالرأسمالية بكلاقسميها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الرأسمالية الغربية، حيث ان المال بيد التجار ، وأغلبية الشعب يعيش دون الرفاه ، أو البؤس ،والرأسمالية الشرقية، حيث ان المال بيد الطبقة الرفيعة من الحزب الشيوعي، </w:t>
      </w:r>
      <w:bookmarkStart w:id="690" w:name="pg9502_64591"/>
    </w:p>
    <w:p>
      <w:pPr>
        <w:pStyle w:val="BookText"/>
        <w:rPr/>
      </w:pPr>
      <w:bookmarkEnd w:id="690"/>
      <w:r>
        <w:rPr>
          <w:rFonts w:ascii="Amiri" w:hAnsi="Amiri" w:eastAsia="Amiri" w:cs="Amiri"/>
          <w:color w:val="111111"/>
          <w:sz w:val="28"/>
          <w:sz w:val="28"/>
          <w:szCs w:val="28"/>
          <w:rtl w:val="true"/>
          <w:lang w:bidi="ar-SA"/>
        </w:rPr>
        <w:t xml:space="preserve">وكل الشعب يعيش 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والاشتراكية ، والتوزيعية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مزيجان من قسمى الرأسمالية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لم تحل المشكلة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فصلنا ذلك في كتاب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6459490_2870459653"/>
      <w:bookmarkStart w:id="692" w:name="_Toc249"/>
      <w:bookmarkEnd w:id="691"/>
      <w:r>
        <w:rPr>
          <w:rtl w:val="true"/>
        </w:rPr>
        <w:t>الاسلام والمشكلة الاقتصادية</w:t>
      </w:r>
      <w:bookmarkEnd w:id="692"/>
    </w:p>
    <w:p>
      <w:pPr>
        <w:pStyle w:val="BookText"/>
        <w:rPr/>
      </w:pPr>
      <w:r>
        <w:rPr>
          <w:rFonts w:ascii="Amiri" w:hAnsi="Amiri" w:eastAsia="Amiri" w:cs="Amiri"/>
          <w:color w:val="111111"/>
          <w:sz w:val="28"/>
          <w:sz w:val="28"/>
          <w:szCs w:val="28"/>
          <w:rtl w:val="true"/>
          <w:lang w:bidi="ar-SA"/>
        </w:rPr>
        <w:t>والاسلام هو المبدء الوحيد الذي تمكن من حل المشكلة الاقتصادية ، حيث أباح الاتجار والمضاربة والميراث والملكية الفردية من ناحية ، وحدد ذلك بأن يكون المصدر حلالا، والمصرف حلالا وان لايكون اجحاف و اضرار، وان يعطي الحق فى المال على تفصيل ذكرناه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كل ذلك التحفظ على الحرية الاقتصادية من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عدم طغيان المال من ناحية ثانية، فليس موقف الدستور الاسلامي من الاقتصاد موقفاً سلبياً ، بل إنه قد عين بكل دقة المنهج الاقتصادى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تبعاً لذلك ليس موقف الحكومة موقفاً سلبياً، فاللازم ان تراعي الدولة تطبيق الدستور في الحياة الخارجية ، ولم يكن الاسلام في يوم من الايام ، مثل الشرق والغرب، سواء في السابق اوفي الحال، أما في السابق، فكانت دول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جهودها على شئون الجيش والقضاء والامن، ولا شأن لها بالاقتصاد لافي أصله ولاعند الازمات ، كما لم تكن تهتم بالبطالة والاسواق والغلاء والقحط وما أشبه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الحال الحاضر ، فالدول الغربية تهتم باقتصاد الرأسماليين ، أما سائر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الاكثرية الكاسحة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اهتمام الدولة لها ، رعاية بعض شئونها الاقتصادية، مما هو أقل من الرفاه ، وتحت ظل مثل هذه الدول يعيش كثير من الشعب في حالة البؤس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والدول الشرقية ، الشعب عندها أقل من </w:t>
      </w:r>
    </w:p>
    <w:p>
      <w:pPr>
        <w:pStyle w:val="BookText"/>
        <w:rPr/>
      </w:pPr>
      <w:r>
        <w:rPr>
          <w:rFonts w:ascii="Amiri" w:hAnsi="Amiri" w:eastAsia="Amiri" w:cs="Amiri"/>
          <w:color w:val="111111"/>
          <w:sz w:val="28"/>
          <w:sz w:val="28"/>
          <w:szCs w:val="28"/>
          <w:rtl w:val="true"/>
          <w:lang w:bidi="ar-SA"/>
        </w:rPr>
        <w:t xml:space="preserve">الاغنام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الفرد حاله حال آلة في معمل كبير قيمته قيمة الجماد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فالبؤس والعوز والمرض هي الحالة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ذلك قانون الشيوعيين ، وخطابات زعمائهم ، ومشاهدة من رأى بلادهم عن كثب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والاسلام يتدخل في الشئون الاقتصادية، لا تدخلا بايراث الفوضى، والافراط والتفريط ولا تدخلا بالكبت وسلب الحريات والغاء الملكية الفردية ولوازمها، بل تشرف الدولة اشرافاً فعالا على الشئون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العمل والارباح والمعامل والمزارع والمعادن وغيرها وتضع حداً للاحتكار والربا والاجحاف، وارهاق المستهلك وحدوث الازمات الاقتصادية، وذلك بامرين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تأطير القوانين الاقتصادية الاسلامية ، بأطر تناسب العصر ، لان كيفية تطبيق القوانين العامة تختلف حسب اختلاف الظروف ، فان الحكم يتبع الموضوع، مثلا اذا كانت مأة كيلومتر من الاراضى البائرة، وكان الذين يريدون تعميرها مأة انسان كل له قابلية تعمير كيلومتر ، قررت الدولة لكل واحد كيلو متراً أما اذا كانوا ألفاً كذلك قررت الدولة لكل واحد عشر كيلومتر، وهكذا سائر الشئون الاقتصادية ، فقد يكون ربح واحد في عشرة ليس بأجحاف ، وقد يكون حتى ربح عشر العشرة في واحد اجحافاً ، فالذي استورد مايكون ربحه بقدر قوته لم يكن العشر بالنسبة اليه اجحافاً ، بينما من استورد مايكون ربحه بقدر مآت أضعاف قوته يكون ربح عشر العشرة له ايضاً اجحافاً غالباً، الى غير ذلك من تغير الاحكام بتغير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ان هذا التأطير هو شأن مجلس الامة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فاللازم ان يكون في مجلس الامة كتلة اقتصادية ، تحفّ بها جمهرة من الدكاترة الاقتصاديين ، وفقهاء الاسلام ، والخبراء الاجتماعيين ، كيما يعرفوا موازين الفقه والاقتصاد والاجتماع، فيصبوا القوانين الاقتصادية بحيث </w:t>
      </w:r>
    </w:p>
    <w:p>
      <w:pPr>
        <w:pStyle w:val="BookText"/>
        <w:rPr/>
      </w:pPr>
      <w:r>
        <w:rPr>
          <w:rFonts w:ascii="Amiri" w:hAnsi="Amiri" w:eastAsia="Amiri" w:cs="Amiri"/>
          <w:color w:val="111111"/>
          <w:sz w:val="28"/>
          <w:sz w:val="28"/>
          <w:szCs w:val="28"/>
          <w:rtl w:val="true"/>
          <w:lang w:bidi="ar-SA"/>
        </w:rPr>
        <w:t xml:space="preserve">تطابق الاسلام وتكون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لاعطاء حياة اقتصادية مرفهة للامة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السير في المنهاج الاقتصادى اعتباطياً ، بالتأميم ، أو باطلاق حريات اقتصادية ضارة ، أو بجعل المنابع الكبرى ، والتجارة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 أو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الدولة ، أو ما أشبه ذلك ، فليس الاطفولة في التفكير ، وبدائية في وضع المنهاج لاتزيد الأمر الا اعضالا فالمهم ان توضع القوانين الاقتصادية المطابقة الموازين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التي تجعل للفرد حرية العمل والملكية الفردية على أساس العدالة الاجتماعية ، والمساواة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أساس الكفائة والجد بما لا يكون ضرراً ولا اجحافاً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في الكتب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مشخصات هذه الموازين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اجراء تلك القوانين المؤطرة وهذا شأن القوة 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التنفيذ ليس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يزعم بل اللازم فى التنفيذ اجراء المحاسبات الدقيقة، واعطاء كل ذي حق حقه ، وصعوبة هذا ليس بأقل من صعوبة التأطير،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المعمل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ولعمرو رأس المال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مدير يدير المعمل ، ويشرف على العمال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لجلب رأس المال الخام كالصوف الذي يصنع منه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ولتسويقه بعد الصنع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والعمال باختلاف درجاتهم ومراتبهم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ولنفرض ان المعمل كانت قيمته الفاً ، والصوف قيمته أربعة آلاف وكان نائج الربح خمسة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كانت قيمة البيع تسعة آلاف</w:t>
      </w:r>
      <w:r>
        <w:rPr>
          <w:rFonts w:eastAsia="Amiri" w:cs="Amiri" w:ascii="Amiri" w:hAnsi="Amiri"/>
          <w:color w:val="111111"/>
          <w:sz w:val="28"/>
          <w:szCs w:val="28"/>
          <w:rtl w:val="true"/>
          <w:lang w:bidi="ar-SA"/>
        </w:rPr>
        <w:t xml:space="preserve">). </w:t>
      </w:r>
      <w:bookmarkStart w:id="693" w:name="pg9502_64594"/>
    </w:p>
    <w:p>
      <w:pPr>
        <w:pStyle w:val="BookText"/>
        <w:rPr/>
      </w:pPr>
      <w:bookmarkEnd w:id="693"/>
      <w:r>
        <w:rPr>
          <w:rFonts w:ascii="Amiri" w:hAnsi="Amiri" w:eastAsia="Amiri" w:cs="Amiri"/>
          <w:color w:val="111111"/>
          <w:sz w:val="28"/>
          <w:sz w:val="28"/>
          <w:szCs w:val="28"/>
          <w:rtl w:val="true"/>
          <w:lang w:bidi="ar-SA"/>
        </w:rPr>
        <w:t xml:space="preserve">فان صاخب الصوف يأخذ أربعة آلاف قيمة صوفه الخام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يجب ان تقسم خمسة آلاف بين صاحب المعمل، ومالك الصوف، والمدير،</w:t>
      </w:r>
    </w:p>
    <w:p>
      <w:pPr>
        <w:pStyle w:val="BookText"/>
        <w:rPr/>
      </w:pPr>
      <w:r>
        <w:rPr>
          <w:rFonts w:ascii="Amiri" w:hAnsi="Amiri" w:eastAsia="Amiri" w:cs="Amiri"/>
          <w:color w:val="111111"/>
          <w:sz w:val="28"/>
          <w:sz w:val="28"/>
          <w:szCs w:val="28"/>
          <w:rtl w:val="true"/>
          <w:lang w:bidi="ar-SA"/>
        </w:rPr>
        <w:t>والعمال وهنا المشكلة لكل واحد منهم كم من هذه الخمسة ؟ 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المعمل يريد حقه من جهة تحطم شيء من معمله ، وربح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المعمل عمل مجسم وله ربحه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الصوف يريد ربح صوفه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والمدير يريد ما يقابل عمله الفكري والجسدي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الدلال الجالب والمسوق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والعمال يريدون بقدر عملهم الجسدي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مثل هذا التقسيم بحاجة الى عدة من الفقهاء والاقتصاديين والاجتماعيين ليعرفوا الشرع والعرف والموازين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الكلام يجري باختلاف في كل انواع النجارة والمهن والزراعة ، وغيرها ، فكم يكون لكل من المتضاربين حتى لا يكون اجحاف من احدهما على الاخر؟ و كم يكون أجر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بمختلف ما يقوم به من العمليات الجراحية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 يكون أجر المهندس والمعلم وصاحب المطبعة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يكون لمالك الارض الذي تعب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استغلال وأخذ الفرص من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وللمزارع و للمسوقين للحاصل ؟ الى غير ذلك من عشرات المسائل الاقتصادية العويصة؟</w:t>
      </w:r>
    </w:p>
    <w:p>
      <w:pPr>
        <w:pStyle w:val="Heading3"/>
        <w:numPr>
          <w:ilvl w:val="2"/>
          <w:numId w:val="1"/>
        </w:numPr>
        <w:rPr/>
      </w:pPr>
      <w:bookmarkStart w:id="694" w:name="__RefHeading___Toc6459492_2870459653"/>
      <w:bookmarkStart w:id="695" w:name="_Toc250"/>
      <w:bookmarkEnd w:id="694"/>
      <w:r>
        <w:rPr>
          <w:rtl w:val="true"/>
        </w:rPr>
        <w:t>بين نص القانون وروحه</w:t>
      </w:r>
      <w:bookmarkEnd w:id="69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الاسلامي في الحكم له روح تنبع من الفطرة الانسانية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وحيث إن الانسان بنى في خلقته على السماح والتعاون والحرية واحترام الانسان ومساواة افراده والخضوع للقوة </w:t>
      </w:r>
    </w:p>
    <w:p>
      <w:pPr>
        <w:pStyle w:val="BookText"/>
        <w:rPr/>
      </w:pPr>
      <w:r>
        <w:rPr>
          <w:rFonts w:ascii="Amiri" w:hAnsi="Amiri" w:eastAsia="Amiri" w:cs="Amiri"/>
          <w:color w:val="111111"/>
          <w:sz w:val="28"/>
          <w:sz w:val="28"/>
          <w:szCs w:val="28"/>
          <w:rtl w:val="true"/>
          <w:lang w:bidi="ar-SA"/>
        </w:rPr>
        <w:t xml:space="preserve">التي خلقته ، فقد وضع الدستور الاسلامي على تلك المباديء ، كما أشار الى كل تلك المبادىء القرآن الحكيم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واعرض عن الجاهلين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والتقوى</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اصرهم والاغلال التي كانت عليهم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 شعوباً وقبائل لتعارفوا ان أكرمكم عند الله أتقاكم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والارض حنيفاً مسلماً </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الى غير ذلك من الايات والروايات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القانون بنفسه قد لا يتلائم مع الانسان لاختلاف البيئات والمناخات والشعوب وما أشبه ذلك فقد لاحظ الاسلام في جعل القوانين ثلاثة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الاصيلة التي لاتختلف اطلاقاً ، كالمبادىء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الكلية التي اطارات تصح ضمنها مختلف التطبيقات ، فلكل ظرف تطبيقه الخاص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الثانوية التي تطبق عند تعذر او تعسر الاحكام الأولية ، مثل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يعلمون ، وما اضطروا ، وما استكرهوا ، والحدود تدرء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العدل والانصاف، وقاعدة الاهم والمهم،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هذا التنويع في الاحكام ، أصبح للدستور الاسلامي جسم وروح ، تستقى منهما التطبيقات في مختلف الظروف والاحوال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القوانين الوضعية ، فقد اختلف القائمون بها بين ان يعملوا بالنص أو بالروح عند التضارب، سواء فى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خالف الدستور الظروف، فهل يتقيد المتشرعون في وضع القوانين الجديدة بإطار الدستور ، ام لهم الخروج عنه الى المماشاة مع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كانت السلطة التنفيذية ترى المضادة بين قوانينها وبين متطلبات الظروف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اذارأى القاضي المخالفة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لاجل الحق والعدل</w:t>
      </w:r>
      <w:r>
        <w:rPr>
          <w:rFonts w:eastAsia="Amiri" w:cs="Amiri" w:ascii="Amiri" w:hAnsi="Amiri"/>
          <w:color w:val="111111"/>
          <w:sz w:val="28"/>
          <w:szCs w:val="28"/>
          <w:rtl w:val="true"/>
          <w:lang w:bidi="ar-SA"/>
        </w:rPr>
        <w:t xml:space="preserve">» </w:t>
      </w:r>
      <w:bookmarkStart w:id="696" w:name="pg9502_64596"/>
    </w:p>
    <w:p>
      <w:pPr>
        <w:pStyle w:val="BookText"/>
        <w:rPr/>
      </w:pPr>
      <w:bookmarkEnd w:id="696"/>
      <w:r>
        <w:rPr>
          <w:rFonts w:ascii="Amiri" w:hAnsi="Amiri" w:eastAsia="Amiri" w:cs="Amiri"/>
          <w:color w:val="111111"/>
          <w:sz w:val="28"/>
          <w:sz w:val="28"/>
          <w:szCs w:val="28"/>
          <w:rtl w:val="true"/>
          <w:lang w:bidi="ar-SA"/>
        </w:rPr>
        <w:t xml:space="preserve">وبين القانون الموضوع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البينة في جانب المدعي ، لكن كانت القرائن في جانب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التضاد والتناقض تجبر الدولة على تعديل القوانين ، بين حين وحين وليس التعديل في الحقيقة الاتقييداً لمطلق القانون أو اطلاقاً لمقيده ، أو شطباً لقانون لتضع مكانه قانوناً ملائماً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الاسلام كما عرفت غنى عن كل ذلك ، حيث ان قوانينه وضعت ذات روح وجسد ، والامر لا يخرج عنهما أبداً ، ولذا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 الله عليه و آله وسلم حلال الى يوم القيامة وحرام محمد صلى الله عليه و آله وسلم حرام الى يوم القيامة </w:t>
      </w:r>
      <w:r>
        <w:rPr>
          <w:rFonts w:eastAsia="Amiri" w:cs="Amiri" w:ascii="Amiri" w:hAnsi="Amiri"/>
          <w:color w:val="111111"/>
          <w:sz w:val="28"/>
          <w:szCs w:val="28"/>
          <w:rtl w:val="true"/>
          <w:lang w:bidi="ar-SA"/>
        </w:rPr>
        <w:t>) .</w:t>
      </w:r>
    </w:p>
    <w:p>
      <w:pPr>
        <w:pStyle w:val="Heading3"/>
        <w:numPr>
          <w:ilvl w:val="2"/>
          <w:numId w:val="1"/>
        </w:numPr>
        <w:rPr/>
      </w:pPr>
      <w:bookmarkStart w:id="697" w:name="__RefHeading___Toc6459494_2870459653"/>
      <w:bookmarkStart w:id="698" w:name="_Toc251"/>
      <w:bookmarkEnd w:id="697"/>
      <w:r>
        <w:rPr>
          <w:rtl w:val="true"/>
        </w:rPr>
        <w:t>التوقيع في القوانين</w:t>
      </w:r>
      <w:bookmarkEnd w:id="6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وقعت البلاد بعد ان دخلها المستعمرون وعملائهم في اضطراب شديد من جهة 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المشرعين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ائتماراً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حيرة بين قوانين الاسلام السائدة في البلاد، والتي لا يتمكن المسلمون بحكم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يغضوا عنها وبين القوانين الوضعية التي أرادوا اجرائها ، لتلوين البلاد بلون الغرب حتى يكون ذلك ضماناً لتبعية البلاد للمغرب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كان شأن البلاد الاسلامية التي استعمرها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حدثت ترقيعات مشينة في القوانين مثلها مثل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الدساتير متهافتة متناقضة ، كما أصبح المجرون لتلك القوانين كيفيين يعملون حسب أمزجتهم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البلاد كالعراق جعل 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 منذ أول الملكيين والى اليوم حيث يحكم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أشكال من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القانون المدني المتهافت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العشائري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والثلاثة متناقضة بعضها مع بعض ، بالاضافة الى تناقض نفس كل واحد في مواده المتعددة ، حيث انهم أرادوا </w:t>
      </w:r>
    </w:p>
    <w:p>
      <w:pPr>
        <w:pStyle w:val="BookText"/>
        <w:rPr/>
      </w:pPr>
      <w:r>
        <w:rPr>
          <w:rFonts w:ascii="IRNazanin" w:hAnsi="IRNazanin" w:eastAsia="IRNazanin"/>
          <w:color w:val="111111"/>
          <w:sz w:val="28"/>
          <w:sz w:val="28"/>
          <w:szCs w:val="28"/>
          <w:rtl w:val="true"/>
          <w:lang w:bidi="fa-IR"/>
        </w:rPr>
        <w:t xml:space="preserve">خداع المسلمين فأدخلوا في كل واحد من الثلاثة اموراً اسلامية وغير اسلامية وقد مثل أحد ظرفاء شعراء ایران حكومة رضاخان البهلوى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بعير ثور نمر</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أما دساتير سائر البلاد، فمن الواضح انه لم يكن للمسيحية وغيرها من الاديان السائدة الى ما قبل الحضارة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سياسي اقتصادي اجتماعي ، بل كان الشعار دع، ما لقيصر لقيصر ، وما الله الله، ولما ان وضعت الدساتير ،تداخلت الاطماع مع الاخلاص ، فالمخلصون الذين أرادوا تحرير الانسان ورفاهه كان لهم اتجاه في كتاباتهم واشعارهم وشعاراتهم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والحرية والمساواة و تخليص الانسان من استغلال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الاطماع والاهواء ،أمثال الرأسمالية، والشيوعية ، كان لهم اتجاه آخر من النفعية، والسيطرة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ديكتاتورية البروليتاريا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هذين الاتجاهين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المخلص والطامع ، وضعت الدساتير ، ولذا كانت الدساتير ترقيعاً مشيناً ، بالاضافة الى ان التطبيقات صارت حسب الاهواء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الى انه قد اختلفت الدساتير من بلد الى بلد مع ان الانسان فيها واحد ، فاذا اغمضنا النظر عن المناخات المختلفة ، المناخات المختلفة ، والطبائع المختلفة ، لم يكن وجه للاختلاف في الدساتير ، بالاضافة الى ان المناخات والطبائع ،لا تغير من الأمر المشترك ، مع ان الدساتير تختلف في الامر المشترك ،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بلداً يحكم بالاعدام بالنسبة الى بائع المواد المخدرة بينما ترى بلداً آخر يبيح بيعها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كان بلد غربي أو شرقى يريد تصدير دستوره، كان لابد له من ملاحظة البيئة و المناخ و مزاج الشعوب المصدر اليهم ، فكان يأقلمه بصفات البلاد </w:t>
      </w:r>
    </w:p>
    <w:p>
      <w:pPr>
        <w:pStyle w:val="BookText"/>
        <w:rPr/>
      </w:pPr>
      <w:r>
        <w:rPr>
          <w:rFonts w:ascii="Amiri" w:hAnsi="Amiri" w:eastAsia="Amiri" w:cs="Amiri"/>
          <w:color w:val="111111"/>
          <w:sz w:val="28"/>
          <w:sz w:val="28"/>
          <w:szCs w:val="28"/>
          <w:rtl w:val="true"/>
          <w:lang w:bidi="ar-SA"/>
        </w:rPr>
        <w:t xml:space="preserve">المصدر اليها ، و بذلك كان يقع التناقض بين دستور 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هذه الامور، و التي ذكرت جملة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الدستور الغربي غالباً، على العقيدة المسيحية والفكر الرأسما لي الديمقراطي، بينما وضع الدستور الشرقى ، على الالحاد والفكر الشيوعي الديكتاتورى ، مع العلم انه اختلفت البلدان الغربية والشرقية، في وضع الدستور المأخوذ من نفس تلك المبادىء التي آمن بها زعمائها ، بین متشدد، ومستهسل </w:t>
      </w:r>
      <w:r>
        <w:rPr>
          <w:rFonts w:eastAsia="IRNazanin" w:cs="IRNazanin"/>
          <w:color w:val="111111"/>
          <w:sz w:val="28"/>
          <w:szCs w:val="28"/>
          <w:rtl w:val="true"/>
          <w:lang w:bidi="fa-IR"/>
        </w:rPr>
        <w:t xml:space="preserve">. </w:t>
      </w:r>
      <w:bookmarkStart w:id="699" w:name="pg9502_64599"/>
    </w:p>
    <w:p>
      <w:pPr>
        <w:pStyle w:val="Heading2"/>
        <w:numPr>
          <w:ilvl w:val="1"/>
          <w:numId w:val="1"/>
        </w:numPr>
        <w:rPr/>
      </w:pPr>
      <w:bookmarkStart w:id="700" w:name="__RefHeading___Toc6459496_2870459653"/>
      <w:bookmarkStart w:id="701" w:name="_Toc252"/>
      <w:bookmarkEnd w:id="699"/>
      <w:bookmarkEnd w:id="700"/>
      <w:r>
        <w:rPr>
          <w:rtl w:val="true"/>
        </w:rPr>
        <w:t xml:space="preserve">مسألة </w:t>
      </w:r>
      <w:r>
        <w:rPr>
          <w:rtl w:val="true"/>
        </w:rPr>
        <w:t xml:space="preserve">: </w:t>
      </w:r>
      <w:r>
        <w:rPr/>
        <w:t>35</w:t>
      </w:r>
      <w:r>
        <w:rPr>
          <w:rtl w:val="true"/>
        </w:rPr>
        <w:t xml:space="preserve"> </w:t>
      </w:r>
      <w:r>
        <w:rPr>
          <w:rtl w:val="true"/>
        </w:rPr>
        <w:t>بحوث فى الاحزاب</w:t>
      </w:r>
      <w:bookmarkEnd w:id="701"/>
    </w:p>
    <w:p>
      <w:pPr>
        <w:pStyle w:val="Heading3"/>
        <w:numPr>
          <w:ilvl w:val="2"/>
          <w:numId w:val="1"/>
        </w:numPr>
        <w:rPr/>
      </w:pPr>
      <w:bookmarkStart w:id="702" w:name="__RefHeading___Toc6459498_2870459653"/>
      <w:bookmarkStart w:id="703" w:name="_Toc253"/>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 xml:space="preserve">نتكلم فى هذه المسألة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المحتاج اليه في هذا الكتاب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اذا لم يكن لهم لون بنائى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يبنوا على لون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الشعب الهندى ، والشعب الاندونيسي ، حيث ان الذين يعيشون فى الهند أو أندونيسيا ، لم يبنوا على هذا اللون ، بل ولدوا في ذلك البلد بغير ارادتهم، واذا بنواهم على شيء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الامة الاسلامية ثم في داخل الشعب والامة قد تتكون مجموعة لها هدف خاص، من سياسة أو ثقافة أو مال أو نحوها ، فتسمى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الغالب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لها هدف سياسي، أى ادارة البلاد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تنسب الجماعة الى محل جلوسهم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العموم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ان نواب الامة يجلسون في ذلك المجلس،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اللوردات وما أشبه ذلك، وهذه الاسامى اصطلاحات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مشاحة في الاصطلاحات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هنالك ،واقعية،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بشرط،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من عقيدة أو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والبناء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كالامة وقد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w:t>
      </w:r>
      <w:r>
        <w:rPr>
          <w:rFonts w:eastAsia="Amiri" w:cs="Amiri" w:ascii="Amiri" w:hAnsi="Amiri"/>
          <w:color w:val="111111"/>
          <w:sz w:val="28"/>
          <w:szCs w:val="28"/>
          <w:rtl w:val="true"/>
          <w:lang w:bidi="ar-SA"/>
        </w:rPr>
        <w:t xml:space="preserve">) </w:t>
      </w:r>
      <w:bookmarkStart w:id="704" w:name="pg9502_64600"/>
    </w:p>
    <w:p>
      <w:pPr>
        <w:pStyle w:val="BookText"/>
        <w:rPr/>
      </w:pPr>
      <w:bookmarkEnd w:id="704"/>
      <w:r>
        <w:rPr>
          <w:rFonts w:ascii="Amiri" w:hAnsi="Amiri" w:eastAsia="Amiri" w:cs="Amiri"/>
          <w:color w:val="111111"/>
          <w:sz w:val="28"/>
          <w:sz w:val="28"/>
          <w:szCs w:val="28"/>
          <w:rtl w:val="true"/>
          <w:lang w:bidi="ar-SA"/>
        </w:rPr>
        <w:t>كالحزب والجماعة، وفى البناء الخاص قد تكون النسبة الى 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النسبة الى المحتوى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كالجماعة والحزب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اسم الحزب في القرآن الحكيم، لا بالمعنى الاصطلاحي في الحال الحاضر ، فهناك سورة في القرآن الحكيم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الاحزاب و استعماله في القرآن الحكيم تارة في الخيرين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في الشريرين ،أو الاعم، مثل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رأى المؤمنون الاحزاب</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فرقوا دينهم و كانوا شيعاً كل حزب بما لديهم فرحون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705" w:name="__RefHeading___Toc6459500_2870459653"/>
      <w:bookmarkStart w:id="706" w:name="_Toc254"/>
      <w:bookmarkEnd w:id="705"/>
      <w:r>
        <w:rPr>
          <w:rtl w:val="true"/>
        </w:rPr>
        <w:t>كيف تتكون الاحزاب؟</w:t>
      </w:r>
      <w:bookmarkEnd w:id="706"/>
    </w:p>
    <w:p>
      <w:pPr>
        <w:pStyle w:val="BookText"/>
        <w:rPr/>
      </w:pPr>
      <w:r>
        <w:rPr>
          <w:rFonts w:ascii="Amiri" w:hAnsi="Amiri" w:eastAsia="Amiri" w:cs="Amiri"/>
          <w:color w:val="111111"/>
          <w:sz w:val="28"/>
          <w:sz w:val="28"/>
          <w:szCs w:val="28"/>
          <w:rtl w:val="true"/>
          <w:lang w:bidi="ar-SA"/>
        </w:rPr>
        <w:t>وأصل تكوّن الحزب، انما هو من وجود الفوارق النفسية بين الناس، فكل جماعة وأمة وشعب وقبيلة، لابد وان يوجد بينهم اناس لهم صفات نفسية متمايزة وكفاءات خاصة، وتلك الصفات تدعو اولئك الافراد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المشاركة 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وبذلك يجمع ذلك الانسان حول نفسه جماعة يصبهم في اتجاهه، أما لاشباع رغبته في السيادة والانانية ، وأما لجعلهم خدمة الناس بالقيام بحوائجهم لحسه بالمشاركة مع الناس في احزانهم و آلامهم و آمالهم وهذا ما يصطلح عليه بالمشاركة الوجدانية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459502_2870459653"/>
      <w:bookmarkStart w:id="708" w:name="_Toc255"/>
      <w:bookmarkEnd w:id="707"/>
      <w:r>
        <w:rPr>
          <w:rtl w:val="true"/>
        </w:rPr>
        <w:t xml:space="preserve">الاحزاب </w:t>
      </w:r>
      <w:r>
        <w:rPr>
          <w:rtl w:val="true"/>
        </w:rPr>
        <w:t>:</w:t>
      </w:r>
      <w:r>
        <w:rPr>
          <w:rtl w:val="true"/>
        </w:rPr>
        <w:t>والتواجد الدائم</w:t>
      </w:r>
      <w:bookmarkEnd w:id="70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التجمع الصغير في داخل التجمع الكبير ، نابع عن داخل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الحزب موجوداً منذ الاول، وانما اختلفت الضوابط والخصوصيات وتطورت حسب تطور الزمان ، وحيث ان الحكم كان في كل </w:t>
      </w:r>
      <w:bookmarkStart w:id="709" w:name="pg9502_64601"/>
    </w:p>
    <w:p>
      <w:pPr>
        <w:pStyle w:val="BookText"/>
        <w:rPr/>
      </w:pPr>
      <w:bookmarkEnd w:id="709"/>
      <w:r>
        <w:rPr>
          <w:rFonts w:ascii="Amiri" w:hAnsi="Amiri" w:eastAsia="Amiri" w:cs="Amiri"/>
          <w:color w:val="111111"/>
          <w:sz w:val="28"/>
          <w:sz w:val="28"/>
          <w:szCs w:val="28"/>
          <w:rtl w:val="true"/>
          <w:lang w:bidi="ar-SA"/>
        </w:rPr>
        <w:t xml:space="preserve">تجمع حتى البدائى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رئيس القبيلة يحكم في قبيلته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فالتجمع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موجوداً منذ ذلك 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المصطلح الحديث، فالاول عبارة عن جماعة ذات ضوابط خاصة تريد الوصول الى الحكم بينما الثاني يكون في هامش الحكم ، مثل ما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في البلد جماعة يهوون حكومة خاصة ، ويدافعون عن مصلحتها ، أما عمالة ، او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يرون ان من صالح البلاد الارتباط بتلك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 هذه الجمعية لاتريد الوصول الى الحكم ، وانما تكون في هامش الحكم لانها تقوى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 قد عرفت 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 اصطلاحاً، فقد كان هذا اللفظ غير متداول في السابق، ولذا خلى الدستور الفرنسي المدوّن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هذا اللفظ ثم لما دوّن الدستور البلجيكي مقتبساً عن الدستور الفرنسي ، لم يذكر فيه هذا اللفظ ، ولما أخذ الدستور الايراني عن البلجيكي في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خلى هذا اللفظ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ذكر فيه لفظ آخر بمعناه أيضاً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متمم الدستور الايراني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مجلس وتجمع لا يولد فتنة دينية أو دنيوية ولا يوجب الفوضى، فهو حر في عمله</w:t>
      </w:r>
      <w:r>
        <w:rPr>
          <w:rFonts w:eastAsia="Amiri" w:cs="Amiri" w:ascii="Amiri" w:hAnsi="Amiri"/>
          <w:color w:val="111111"/>
          <w:sz w:val="28"/>
          <w:szCs w:val="28"/>
          <w:rtl w:val="true"/>
          <w:lang w:bidi="ar-SA"/>
        </w:rPr>
        <w:t>) .</w:t>
      </w:r>
    </w:p>
    <w:p>
      <w:pPr>
        <w:pStyle w:val="Heading3"/>
        <w:numPr>
          <w:ilvl w:val="2"/>
          <w:numId w:val="1"/>
        </w:numPr>
        <w:rPr/>
      </w:pPr>
      <w:bookmarkStart w:id="710" w:name="__RefHeading___Toc6459504_2870459653"/>
      <w:bookmarkStart w:id="711" w:name="_Toc256"/>
      <w:bookmarkEnd w:id="710"/>
      <w:r>
        <w:rPr>
          <w:rtl w:val="true"/>
        </w:rPr>
        <w:t>نظرة على حركة المشروطة</w:t>
      </w:r>
      <w:bookmarkEnd w:id="711"/>
    </w:p>
    <w:p>
      <w:pPr>
        <w:pStyle w:val="BookText"/>
        <w:rPr/>
      </w:pPr>
      <w:r>
        <w:rPr>
          <w:rFonts w:ascii="Amiri" w:hAnsi="Amiri" w:eastAsia="Amiri" w:cs="Amiri"/>
          <w:color w:val="111111"/>
          <w:sz w:val="28"/>
          <w:sz w:val="28"/>
          <w:szCs w:val="28"/>
          <w:rtl w:val="true"/>
          <w:lang w:bidi="ar-SA"/>
        </w:rPr>
        <w:t xml:space="preserve">ومما يجب التنبيه عليه بهذا الصدد، ان العلماء الذين قادوا حركة المشروطة أمثال الزعيم الرشيد الواعي آية الله الاخوند صاحب الكفاية ، لم يخطأوا في الحركة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تسليمهم بالملوكية، كان من باب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ولا يحكم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2" w:name="pg9502_64603"/>
      <w:bookmarkStart w:id="713" w:name="pg9502_64603"/>
      <w:bookmarkEnd w:id="713"/>
    </w:p>
    <w:p>
      <w:pPr>
        <w:pStyle w:val="BookText"/>
        <w:rPr/>
      </w:pPr>
      <w:bookmarkStart w:id="714" w:name="pg9502_64603"/>
      <w:bookmarkEnd w:id="714"/>
      <w:r>
        <w:rPr>
          <w:rFonts w:ascii="IRNazanin" w:hAnsi="IRNazanin" w:eastAsia="IRNazanin"/>
          <w:color w:val="111111"/>
          <w:sz w:val="28"/>
          <w:sz w:val="28"/>
          <w:szCs w:val="28"/>
          <w:rtl w:val="true"/>
          <w:lang w:bidi="fa-IR"/>
        </w:rPr>
        <w:t>هو عدم اطلاعهم على الاوضاع العالمية ، فقدمات الاخوند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بزوغ المشروطة والذين جاءوا من بعده ، لم تكن لهم قوة الاخوند الاجتماعية و نفوذه الشعبي ، بالاضافة الى انه لم تكن عندهم تلك الرؤية المستقبلية ، ولذا وقعت ایران فی انیاب الاستعمار الغربي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وبمثل هذا السبب وقع العراق فى انياب الاستعمار، حيث ان القائد المخطط للثورة ضد المستعمر ؛ وهو آية الله الميزا الشيرازي ، مات سماً عند بزوغ الاستقلال ، ولم يكن لمن بعده الرؤية والشعبية التى تمكنه من ايصال سفينة الاستقلال الى الشاطى بسلام، وبين عدم الرؤية المستقبلية، وعدم النفوذ الشعبي سقط العراق فى انياب المستعمر البريطاني العجوز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فالكلام الان فى مهية الحزب وبعض خصوصياته </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6459506_2870459653"/>
      <w:bookmarkStart w:id="716" w:name="_Toc257"/>
      <w:bookmarkEnd w:id="715"/>
      <w:r>
        <w:rPr>
          <w:rtl w:val="true"/>
        </w:rPr>
        <w:t>أركان التكتل الحزبي</w:t>
      </w:r>
      <w:bookmarkEnd w:id="716"/>
    </w:p>
    <w:p>
      <w:pPr>
        <w:pStyle w:val="BookText"/>
        <w:rPr/>
      </w:pPr>
      <w:r>
        <w:rPr>
          <w:rFonts w:ascii="Amiri" w:hAnsi="Amiri" w:eastAsia="Amiri" w:cs="Amiri"/>
          <w:color w:val="111111"/>
          <w:sz w:val="28"/>
          <w:sz w:val="28"/>
          <w:szCs w:val="28"/>
          <w:rtl w:val="true"/>
          <w:lang w:bidi="ar-SA"/>
        </w:rPr>
        <w:t xml:space="preserve">ان السياسيين قالوابان الحزب لا بدوان تكون له أركان خمسة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ان يكون الحزب شلالا مستمراً ، كالنهر الجاري الذي لا یوقت بزمان دون زمان ، بل اللازم ان يكون بحيث لا يرتبط وجوده ببقاء زعمائه ، كلما مات زعيم قام آخر مكانه ، وحتى لومات جميع الزعماء دفعة واحدة بقى الحزب ، وانما سميناه شلالا ، لان الواجب في الحزب النشاط المتزايد المندفع، والافلو سار الحزب سيراً جريانياً، لتوقف عن التزايد الكمى والكيفى ، وكل شيء ليس فيه تزايد افل الى الزوال، كما ورد 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يكن في زيادة فهو في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الاحداث تلطمه وتلطمه حتى تمحيه من الوجود </w:t>
      </w:r>
      <w:r>
        <w:rPr>
          <w:rFonts w:eastAsia="IRNazanin" w:cs="IRNazanin"/>
          <w:color w:val="111111"/>
          <w:sz w:val="28"/>
          <w:szCs w:val="28"/>
          <w:rtl w:val="true"/>
          <w:lang w:bidi="fa-IR"/>
        </w:rPr>
        <w:t xml:space="preserve">. </w:t>
      </w:r>
      <w:bookmarkStart w:id="717" w:name="pg9502_64604"/>
    </w:p>
    <w:p>
      <w:pPr>
        <w:pStyle w:val="Heading3"/>
        <w:numPr>
          <w:ilvl w:val="2"/>
          <w:numId w:val="1"/>
        </w:numPr>
        <w:rPr/>
      </w:pPr>
      <w:bookmarkStart w:id="718" w:name="__RefHeading___Toc6459508_2870459653"/>
      <w:bookmarkStart w:id="719" w:name="_Toc258"/>
      <w:bookmarkEnd w:id="717"/>
      <w:bookmarkEnd w:id="718"/>
      <w:r>
        <w:rPr>
          <w:rtl w:val="true"/>
        </w:rPr>
        <w:t>الفلسفة الحزبية</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فلسفة حزبية ينبعث منها ، فليس الحزب عملا خارجياً فقط ، وانما فلسفة توجب شد بعض اجزائه ببعض ، وتحدد له هدفاً ووسيلة ، وتكون هى المرجع عند الاختلاف ، وذلك مثل فلسفة استمرار الرأسمالية أو الاشتراكية ، أو الشيوعية ، أو تعميمها أو ما أشبه ، ومثل فلسفة تطبيق عقيدة أو شريعة ، أو تعميمها ، الى غير ذلك من الفلسفات التي ترجع بالاخرة الى العقيدة ، أو النظام، أو كيفية التطبيق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التعميم للعقيدة الاسلامية ، أو تطبيق الشريعة الاسلامية ، ويكون التطبيق للشريعة باسلوب اللاعنف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الى سبيل ربك </w:t>
      </w:r>
      <w:r>
        <w:rPr>
          <w:rFonts w:eastAsia="Amiri" w:cs="Amiri" w:ascii="Amiri" w:hAnsi="Amiri"/>
          <w:color w:val="111111"/>
          <w:sz w:val="28"/>
          <w:szCs w:val="28"/>
          <w:rtl w:val="true"/>
          <w:lang w:bidi="ar-SA"/>
        </w:rPr>
        <w:t>. . .»</w:t>
      </w:r>
      <w:r>
        <w:rPr>
          <w:rStyle w:val="FootnoteAnchor"/>
          <w:rtl w:val="true"/>
        </w:rPr>
        <w:footnoteReference w:id="13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 في السلم كافة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6459510_2870459653"/>
      <w:bookmarkStart w:id="721" w:name="_Toc259"/>
      <w:bookmarkEnd w:id="720"/>
      <w:r>
        <w:rPr>
          <w:rtl w:val="true"/>
        </w:rPr>
        <w:t>فروع الحزب</w:t>
      </w:r>
      <w:bookmarkEnd w:id="72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يكون الحزب ذا تنظيمات ومؤسسات محلية ، ترتبط كلها بالنواة المركزية للحزب ، لان تلك التنظيمات المحلية ، اذا لم تكن لم يقدر الحزب على العمل في ذلك المحل ، ولو كانت ،ولكنها لم ترتبط بالمركز ، حصل الانفصام المخرج للحزب عن الوحدة فلايكون بينهما ترابط وبذلك يخرج عن كونه حزباً واحداً ، بل كان مثله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الملوك الطوائف ، أو كالبدن المقطوع أجزائه </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الاتصاف بالحزم واللين والاستقامة وروح الشورى والواقعية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احزم الناس من لم يرتكب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يفكر ما تجنى عواقبه</w:t>
      </w:r>
    </w:p>
    <w:p>
      <w:pPr>
        <w:pStyle w:val="BookText"/>
        <w:rPr/>
      </w:pPr>
      <w:r>
        <w:rPr>
          <w:rFonts w:ascii="Amiri" w:hAnsi="Amiri" w:eastAsia="Amiri" w:cs="Amiri"/>
          <w:color w:val="111111"/>
          <w:sz w:val="28"/>
          <w:sz w:val="28"/>
          <w:szCs w:val="28"/>
          <w:rtl w:val="true"/>
          <w:lang w:bidi="ar-SA"/>
        </w:rPr>
        <w:t xml:space="preserve">وهذا المعنى هو شيء من الحزم، وقد وصف الامام أمير المؤمنين عليه السلام أحد تلاميذه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بعيد المدى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الرسول صلى الله عليه و آله و سلم لعلي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مکارم اخلاق الدنيا والاخرة اللين والعفو والسخاء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 الشاعر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الاخلاق في ثلاثة منحصرة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الكلام و السخا والعفو عند المقدرة</w:t>
      </w:r>
    </w:p>
    <w:p>
      <w:pPr>
        <w:pStyle w:val="BookText"/>
        <w:rPr/>
      </w:pPr>
      <w:r>
        <w:rPr>
          <w:rFonts w:ascii="Amiri" w:hAnsi="Amiri" w:eastAsia="Amiri" w:cs="Amiri"/>
          <w:color w:val="111111"/>
          <w:sz w:val="28"/>
          <w:sz w:val="28"/>
          <w:szCs w:val="28"/>
          <w:rtl w:val="true"/>
          <w:lang w:bidi="ar-SA"/>
        </w:rPr>
        <w:t>والاستقامة توجب اطمينان الناس بالحزب،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والاستقامة تكون في الكم وفى الكيف ، فالسيارة التى تمشى بسرعة أو ببطوء غير مستقيمة ، كما انها اذا مشت تارة ذات اليمين واخرى ذات الشمال ليست مستقيمة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وروح الشورى ان يكون الحزب بحيث لايريد الديكتاتورية والاستبداد برأيه، ففى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لان الاعضاء يتفرقون عن الحزب ، و لا ينضم اليه أعضاء 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يضمحل الحزب، والشورى وان دانت تدمع الانانية الكامنة فى بعض النفوس، الا ان دمغة التأخر والسقوط أشد ايلاماً من دمغة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والواقعية عبارة عن رؤية الواقع كماهو، والعمل بتلك الرؤية، وذلك بالاضافة الى انه صدق، يوجب التفاف الناس حول الحزب، فان الكذب والخداع وما أشبه، امور 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تتبخر ويبقى عارها الموجب لانفضاص الناس من حول الحزب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فاما الزبد فيذهب جفاءاً ، و أما ما ينفع الناس فيمكث في الارض</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شجرة الحق ، كسائر الاشجار ، قد تكون بطيئة الثمر ، كثمرة التفاح ، وقد تكون سريعة الثمر كشجرة اليقطين،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تر كيف ضرب الله مثلا كلمة طيبة كشجرة طيبة أصلها ثابت وفرعها في السماء</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 علی ای حال فالحزب ، مثله مثل الفرد فى انه كلما كان متصفاً بالعلم والفضيلة كان تقدمه فى الاجتماع أسرع، والتفاف الناس حوله أكثر ، واحتمال سقوطه أقل ، وكلما كان بالعكس كان الامر بعكس ذلك ، وقد سأل رجل عن الامام عليه السلام ما الحيلة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 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الحيلة لاتفتاً ان تنكشف وعند ذلك السقوط الذي لاقيام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تقدم يفهم وجوب كون الحزب متصفاً بالدقة في فهم الزمان ومتغيراته، اذا لزمان كالنهر الجاري كل آن غير الآن السابق، وكما 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يتقلب بأهله من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حال فاذا لم يفهم الحزب متغيرات الزمان، تغير فجئة بما يسقط الحزب في كثير من الاحيان ، و يجعله تاريخاً في ثنايا الكتب، وقد رأيت 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 في العراق كلها سقطت فى أقل من ربع قرن، وذلك بسبب عدم امتلاكها لشرائط الحزب الصحيح</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من شرائط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الانسجام مع ذهنيات وعقائد الامة التي يريد الحزب ان يعيش فيها، ففى البلد المؤمن لا يمكن ان يعيش حزب ليس مقيداً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بالحزب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أراد حزب ان يعيش في بلد الاسلام وجب عليه ان يتقيد بالايمان عقيدة وشريعة ونظاماً ، وبهذا السبب سقطت الاحزاب الشيوعية والاشتراكية والبعثية في جميع البلاد الاسلامية، مهما كان الشرق والغرب ورائها وكانت مزودة بالمال والارهاب، والسر انها لم تكن من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9502_64611"/>
      <w:bookmarkStart w:id="723" w:name="pg9502_64611"/>
      <w:bookmarkEnd w:id="723"/>
    </w:p>
    <w:p>
      <w:pPr>
        <w:pStyle w:val="BookText"/>
        <w:rPr/>
      </w:pPr>
      <w:bookmarkStart w:id="724" w:name="pg9502_64611"/>
      <w:bookmarkEnd w:id="724"/>
      <w:r>
        <w:rPr>
          <w:rFonts w:ascii="Amiri" w:hAnsi="Amiri" w:eastAsia="Amiri" w:cs="Amiri"/>
          <w:color w:val="111111"/>
          <w:sz w:val="28"/>
          <w:sz w:val="28"/>
          <w:szCs w:val="28"/>
          <w:rtl w:val="true"/>
          <w:lang w:bidi="ar-SA"/>
        </w:rPr>
        <w:t xml:space="preserve">الديكتاتورية ليست الا انانية، لا يمكن ان تنمو الافي بلاد ضعف الرشدالفكري فيها ، فكما ان الانسان الاناني لا يمكن ان يعيش الا في مجتمع جاهل ، كذلك الحزب الواحد الديكتاتورى لا يمكن ان يعيش في مجتمع رشيد ناضج، ولذا نرى انه كلما نضج المجتمع ، اشتد صراعه مع الحزب الديكتاتورى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الفجة ، فان الفجاجة لاتكون الامن آثار السرعة ، فكما ان رجل الشارع اذا وضع في مكان مدير قدير، لم يتمكن من الادارة، وأتى بالاعمال الفجة ، كذلك اذا تكون الحزب بدون المقومات الاساسية له، فانه يكون فجاً، واذا كان سرياً، كانت الفجاجة فيه أكثر ، حيث لم ينبت فيجو طبيعي، وتعقدت نفسیات کو ادره وكلما كان الحزب اكثر فجاجة كان اعماله اللاانسانية اكثر وكان عنفه واعتباطياته اكثر ، وذلك يوجب اجتثاثه عن المجتمع ، فلا محل له في المجتمع ، ولا يتمكن من عمل شيء الابمساندة الاستعمار وبالعنف، وبقاء هذين النوعين من الاحزاب رهين بجهل الامة ، ولذا يمارس كلاهما سياسة التجهيل، ويحارب الرشد بكل قوة وخداع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الحزب الذي يتمتع بالشعبية ، يقدر على تكوين المظاهرات والاضرابات ، وكلما كان الحزب اقدر على هذين الأمرين كان دليلا على كثرة شعبيته، وبالقوة الشعبية المتزايدة يتمكن الحزب من فرض ارادته على الدولة، وتحقيق المصالح الاجتماعية ، حسب مايراه صالحاً، والعكس بالعكس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6459512_2870459653"/>
      <w:bookmarkStart w:id="726" w:name="_Toc260"/>
      <w:bookmarkEnd w:id="725"/>
      <w:r>
        <w:rPr>
          <w:rtl w:val="true"/>
        </w:rPr>
        <w:t>اتحاد الاحزاب</w:t>
      </w:r>
      <w:bookmarkEnd w:id="7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كثير من الاحيان ، تشكل الاحزاب المتعددة وحدة واحدة، لاجل الوصول الى الحكم ، من جهة تقوية اعلام كل حزب ، أومن جهة التقليل من مصارف الانتخابات وقد تندمج بعض الأحزاب فى بعض ، وذلك </w:t>
      </w:r>
    </w:p>
    <w:p>
      <w:pPr>
        <w:pStyle w:val="BookText"/>
        <w:rPr/>
      </w:pPr>
      <w:r>
        <w:rPr>
          <w:rFonts w:ascii="Amiri" w:hAnsi="Amiri" w:eastAsia="Amiri" w:cs="Amiri"/>
          <w:color w:val="111111"/>
          <w:sz w:val="28"/>
          <w:sz w:val="28"/>
          <w:szCs w:val="28"/>
          <w:rtl w:val="true"/>
          <w:lang w:bidi="ar-SA"/>
        </w:rPr>
        <w:t xml:space="preserve">لقرب اهدافها، أولامكان وقوفها فى مواجهة الحزب القوي الذي هو ضد أهداف كل هذه الاحزاب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المتعددة ، التي تجمعها الرأسمالية تتحد ضد الحزب الاشتراكي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الاحزاب المتعددة التي تجمعها الاشتراكية تتحد ضد الحزب الرأسمالي الى غير ذلك من الامثلة، وكثيراً ما تتعارض الاحزاب عند ارادتها التوحد، أو التجمع تحت وحدة واحدة لأجل تحديد كيفية وكمية تقسيم الاضرار والارباح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حصل لهم تجمع أو توحد عينوا المرشحين في الانتخابات ، والمرشحين للسلطة التنفيذية والسلطة القضائية فيعرفونهم للمنتخبين ليدلوا بآرائهم، لهؤلاء المرشحين، دون من سواهم، أو ليعينهم المرشحون اذا فازوا فى الانتخابات ، للسلطتين التنفيذية والقضائية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الترشيح يكون بالنسبة الى الحزب الواحد ، حيث يرشح من يختاره ليعرفه للامة كيما تدلى بأصواتها لاولئك المرشحين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بعد ذلك ان يتقيد النائب او الحاكم أو القاضي في السلطتين بآراء أكثرية حزبه في علاج الأوضاع ، لكن في الاطار المعين دستورياً أو تنفيذياً أو قضائياً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الحاكم لا يرى محاربة دولة ، فلا يصوّت نوابه للحرب مع تلك الدولة ، أويرى لزوم قبول زيد لا عمرو ، لوزارة المال أو يكون الحزب ضد ان يدخل القاضي الفلاني ضمن القضاة الذين هم مرجع التضارب بين الدستور والقوانين الجزئية التي يضعها مجلس الامة ، أو تضعها السلطة التنفيذية، الى غير ذلك من الامثلة، لوضوح ان من يرشحه الحزب، لابد وأن يكون مقيداً بآراء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ضمن الاطار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يتمكن احد في الدول الديمقراطية ان يتجاوز الاطار المقرر من اي السلطات الثلاث كان </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وتنمية الانتاج وتكثير الزراعة وتصنيع البلاد، أو التقديم بها في هذا المضمار وفى التقارب مهما أمكن مع الشعوب وبالاخص الجيران والابتعاد مهما أمكن عن الحرب، واذا كان الحزب دينياً في فكرته أوفى افراده، حاول توسيع المناهج الدينية وتضييق دائرة الالحاد والرذيلة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الاصلاح الذي يبرمجه الحزب لا يكون قفزياً اذ القفز العالى يوجب السقوط والانكسار غالباً ، بل ينظم الحزب برامج في جداول زمنية معقولة للتسيير بالامة صعداً، ولحل المشاكل باسلوب معقول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يحتاج الحزب الى جيشن من المثقفين والخبراء والفنيين من مختلف قطاعات الثقافة ، سواء قبل وصوله الى الحكم ، أو بعد وصوله الى الحكم ، اذعرض البرنامج على الجماهير لكسبهم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يصوتوا للحزب عند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يكون غير مدروس بدقة، والالم يتمكن الحزب من اكتساب الجماهير الذين فيهم المثقف والعالم والخبير ، وما الى ذلك ممن يميز بين الشعار والواقع، كما ان الحزب اذا وصل الى الحكم ولم يقدر على تنفيذ ما وعده سقط عن الاعتبار</w:t>
      </w:r>
      <w:r>
        <w:rPr>
          <w:rFonts w:eastAsia="Amiri" w:cs="Amiri" w:ascii="Amiri" w:hAnsi="Amiri"/>
          <w:color w:val="111111"/>
          <w:sz w:val="28"/>
          <w:szCs w:val="28"/>
          <w:rtl w:val="true"/>
          <w:lang w:bidi="ar-SA"/>
        </w:rPr>
        <w:t xml:space="preserve">. </w:t>
      </w:r>
      <w:bookmarkStart w:id="727" w:name="pg9502_64616"/>
    </w:p>
    <w:p>
      <w:pPr>
        <w:pStyle w:val="Heading2"/>
        <w:numPr>
          <w:ilvl w:val="1"/>
          <w:numId w:val="1"/>
        </w:numPr>
        <w:rPr/>
      </w:pPr>
      <w:bookmarkStart w:id="728" w:name="__RefHeading___Toc6459514_2870459653"/>
      <w:bookmarkStart w:id="729" w:name="_Toc261"/>
      <w:bookmarkEnd w:id="727"/>
      <w:bookmarkEnd w:id="728"/>
      <w:r>
        <w:rPr>
          <w:rtl w:val="true"/>
        </w:rPr>
        <w:t xml:space="preserve">مسألة </w:t>
      </w:r>
      <w:r>
        <w:rPr>
          <w:rtl w:val="true"/>
        </w:rPr>
        <w:t xml:space="preserve">: </w:t>
      </w:r>
      <w:r>
        <w:rPr/>
        <w:t>36</w:t>
      </w:r>
      <w:r>
        <w:rPr>
          <w:rtl w:val="true"/>
        </w:rPr>
        <w:t xml:space="preserve"> </w:t>
      </w:r>
      <w:r>
        <w:rPr>
          <w:rtl w:val="true"/>
        </w:rPr>
        <w:t>موقف الاسلام تجاه الاحزاب</w:t>
      </w:r>
      <w:bookmarkEnd w:id="729"/>
    </w:p>
    <w:p>
      <w:pPr>
        <w:pStyle w:val="Heading3"/>
        <w:numPr>
          <w:ilvl w:val="2"/>
          <w:numId w:val="1"/>
        </w:numPr>
        <w:rPr/>
      </w:pPr>
      <w:bookmarkStart w:id="730" w:name="__RefHeading___Toc6459516_2870459653"/>
      <w:bookmarkStart w:id="731" w:name="_Toc262"/>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حيث قد عرفت في المسألة السابقة مهمة الحزب وبعض خصوصياته، نبين هنا رأى الاسلام في الحزب وهل انه جائز أو حرام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اذا كان مقدمة البرلمان الذي يحكم حسب الاراء والاهواء كان حراماً ، وذلك لانه مقدمة الحرام، وتعاون على الاثم والعدوان ، بل يعد في عرف المتشرعة من ابشع المنكرات، حيث انه تهييء لهدم الاسلام كله، واحياء الباطل كله وانتهاك الاعراض والانفس والاموال والحقوق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مثل هذه الأمور تجعل الشيء من أشد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في الاصول بعدم حرمة مقدمة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يحرم الحزب اذا كان سبباً لقبض أزمة السياسة في البلاد من دون الانضواء تحت لواء الفقيه العادل الجامع للشرائط ، اذ الاسلام قرر الولاية لله سبحانه ، ثم الرسول صلى الله عليه و آله وسلم ثم الامام عليه السلام، ثم الفقيه الذي هو نائبهم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ايضاً اذا كان الحزب سبباً لتسليط من لاترضى به أكثرية الامة،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9502_64618"/>
      <w:bookmarkStart w:id="733" w:name="pg9502_64618"/>
      <w:bookmarkEnd w:id="733"/>
    </w:p>
    <w:p>
      <w:pPr>
        <w:pStyle w:val="BookText"/>
        <w:rPr/>
      </w:pPr>
      <w:bookmarkStart w:id="734" w:name="pg9502_64618"/>
      <w:bookmarkEnd w:id="734"/>
      <w:r>
        <w:rPr>
          <w:rFonts w:ascii="Amiri" w:hAnsi="Amiri" w:eastAsia="Amiri" w:cs="Amiri"/>
          <w:color w:val="111111"/>
          <w:sz w:val="28"/>
          <w:sz w:val="28"/>
          <w:szCs w:val="28"/>
          <w:rtl w:val="true"/>
          <w:lang w:bidi="ar-SA"/>
        </w:rPr>
        <w:t>والاغلال التي كانت عليهم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أو رفع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الخمر والميسر والانصاب والازلام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المخالف لمصلحة المسلمين، اي ان يكون التطبيق غير ملائم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الدخول في السلم صلاحاً ، فيقول بالحرب ، أو بالعكس، أو ان يكون اللازم تقديم الصناعة على الزراعة ، فيخصص المال للزراعة، دون الصناعة ، الى غير ذلك من الامثلة </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6459518_2870459653"/>
      <w:bookmarkStart w:id="736" w:name="_Toc263"/>
      <w:bookmarkEnd w:id="735"/>
      <w:r>
        <w:rPr>
          <w:rtl w:val="true"/>
        </w:rPr>
        <w:t>الحزب ومقررات البرلمان</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قديكون الحزب لا يهمه ماذا يكون الحكم ، اذا وصل الى البرلمان وهذا غير جائز ، اذ التربية الفكرية الاسلامية مقدمة للتطبيق الاسلامى وبدونها لا يمكن التطبيق الاسلامي ، فاذا لم يهتم الحزب بالاسلام كتشريع ، و كتطبيق ، لم يقدر على العمل بالاسلام بعد الوصول الى مجلس الأمة، والى السلطة التنفيذية والقضائية، وفى ذلك هدم الاسلام ، وقد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ارادوا الخروج لا عدواله عدة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كونهم الحزب اقامة حكم الله يلازمه ان يربي افراده على هذا اللون من الحكم تشريعاً وتطبيقاً ، فحينذاك يقدر على ان يؤطر الاحكام الاسلامية ، حسب متطلبات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مثاله فى ماسبق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يقدر على ان يصوّت فى المجلس ويعمل فى التنفيذ حسب الموازين الاسلامية، ومثاله ما اذا كان جاران للدولة كلاهما متساويان من جهة صلاح البلاد اقتصادياً ، لكن احدهما أقرب الى روح الاسلام اختار الحزب صداقة هذا على ذاك فيما تتمكن الدولة من صداقة أية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الامثلة التشريعية والتطبيقية </w:t>
      </w:r>
      <w:r>
        <w:rPr>
          <w:rFonts w:eastAsia="Amiri" w:cs="Amiri" w:ascii="Amiri" w:hAnsi="Amiri"/>
          <w:color w:val="111111"/>
          <w:sz w:val="28"/>
          <w:szCs w:val="28"/>
          <w:rtl w:val="true"/>
          <w:lang w:bidi="ar-SA"/>
        </w:rPr>
        <w:t xml:space="preserve">. </w:t>
      </w:r>
      <w:bookmarkStart w:id="737" w:name="pg9502_64619"/>
    </w:p>
    <w:p>
      <w:pPr>
        <w:pStyle w:val="Heading3"/>
        <w:numPr>
          <w:ilvl w:val="2"/>
          <w:numId w:val="1"/>
        </w:numPr>
        <w:rPr/>
      </w:pPr>
      <w:bookmarkStart w:id="738" w:name="__RefHeading___Toc6459520_2870459653"/>
      <w:bookmarkStart w:id="739" w:name="_Toc264"/>
      <w:bookmarkEnd w:id="737"/>
      <w:bookmarkEnd w:id="738"/>
      <w:r>
        <w:rPr>
          <w:rtl w:val="true"/>
        </w:rPr>
        <w:t>الولاية للفقيه العادل</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يصح ان يجعل فى الاسلام رئيساً للدولة، هو الفقيه العادل الجامع للشرائط ، فالحزب يلزم عليه ان يكون مقصده ذلك ، والا كان حائداً عن الاسلام ، فلا يجوز له ان ينصب للرئاسة العليا غير المؤهل، كمالا يجوز له ان يصوّت لغير المؤهل</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6459522_2870459653"/>
      <w:bookmarkStart w:id="741" w:name="_Toc265"/>
      <w:bookmarkEnd w:id="740"/>
      <w:r>
        <w:rPr>
          <w:rtl w:val="true"/>
        </w:rPr>
        <w:t>التزوير الانتخابي</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للحزب ان يجنح إلى الاساليب الملتوية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 اسلوب الشورى وأكثرية الامة فى سبيل تقديم مرشحه للرئاسة وان كان ذلك المرشح مؤهلا ، اذ ذلك هدم للشورى الاسلامية ، واضاعة لحق الامة ، وقد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لايتوى حق امرء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ومثل هذا جار في انتخاب اعضاء مجلس الامة ، لوضوح ان هناك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الرئيس والمنتخب مؤهلا بنظر الاسلام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جائزاً لاكثرية الاصوات ، فكما لا يجوز ترشيح غير المؤهل فقهياً، كذلك لايجوز تقديم المؤهل الذي لاترضي به اكثرية الامة والوصول الى تقديمه بالاساليب الملتوية غير الشرعية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لنظام الحزب الواحد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يستبد الحزب بالأمر، فالحزب الواحد استبداد لايجوز شرعاً ، لانه اضاعة لحق سائر المسلمين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الحزب الاخر يريد الاسلام تشريعاً وتطبيقاً فلا داعي الى تنظيم حزب ثان ، بل ينضم من يريد ذلك الى هذا الحزب الواحد ، وان كان لا يريد الاسلام تشريعاً أو تطبيقاً ، فلا يجوز له تشكيل الحزب السياسي ، ولم لا يحق للحزب الاول منعه عن التشكيل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الشق الأول ونقول ان الحزب الثاني يريد اقامة الاسلام لكن له رأى خاص فى كيفية التأطير وكيفية التطبيق، فمثل الحزبين في ذلك مثل المجتهدين، الذين كلاهما يستنبط فى دائرة الادلة الاربعة لكن يختلف استنباط هذا عن ذاك فكلا الحزبين يعملان استنباطاً وتطبيقاً في دائرة الاسلام وان كان لهما اختلاف في الاجتهاد واختلاف في انتخاب الاصلح لحال الامة فى السلطة التنفيذية وما اشبه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الامر كذلك بان يكون عدم اجازة الحزب الثاني آئلا الى الديكتاتورية ومحرماً من جهة انه اضاعة الحقوق كان اللازم اجازة حزب ثالث ورابع ، وهكذا حتى يؤل الامر الى الفوضى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اجازة كل حزب ، مؤطراً باطار عدم الفوضى لان ذلك لايجوز شرعاً وعقلا ومن الواضح عدم التلازم بين ان يجوز الحزب الثاني وبين الفوضى ، كما ان من الواضح ان أى استدلال للحزب الواحد، ليس الا جنوحاً للاستبداد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يكون الاطار اسلامياً تشريعياً وتنفيذياً ثم بعد ذلك فلكل اجتهاده المستند الى الادلة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الذي قد يمكن ان يستنبط من القرآن الحكيم والسنة المطهرة والسيرة العطرة ، ان سيرة الاسلام كان على تشقيق المسلمين الى جماعتين ،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جماعتان ، جماعة المهاجرين، </w:t>
      </w:r>
    </w:p>
    <w:p>
      <w:pPr>
        <w:pStyle w:val="BookText"/>
        <w:rPr/>
      </w:pPr>
      <w:r>
        <w:rPr>
          <w:rFonts w:ascii="IRNazanin" w:hAnsi="IRNazanin" w:eastAsia="IRNazanin"/>
          <w:color w:val="111111"/>
          <w:sz w:val="28"/>
          <w:sz w:val="28"/>
          <w:szCs w:val="28"/>
          <w:rtl w:val="true"/>
          <w:lang w:bidi="fa-IR"/>
        </w:rPr>
        <w:t xml:space="preserve">وجماعة الانصار فمع انه لم يكن بينهما أى تفاوت في الامور الدينية كالصلاة والصوم والحج وما الى ذلك، وفى الأمور الدنيوية، كالرئاسة في الجهاد وقدر الحقوق الذي كانوا يعطونه لدى التقسيم ، وفى الزواج ، والارث، والحدود وما أشبه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جعلا جماعتين متمايزتين ، ذلك جعلا جماعتين متمایزتين ، في الاسم والتكتل ، والرسول صلى الله عليه و آله وسلم يمدح هؤلاء تارة ، وأولئك اخرى ، كما كان يلتجأ الى هؤلاء تارة ، اذا ضغط عليه أولئك ، والى اولئك اخرى اذا ضغط عليه هؤلاء ، كما لا يخفى على من راجع سيرته الطاهرة صلى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الاولون من المهاجرين والانصار والذين اتبعوهم باحسان رضی الله عنهم ورضوا عنه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تاب الله على النبي والمهاجرين والانصار الذين اتبعوه في ساعة العسرة </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وهاجروا وجاهدوا بأموالهم وأنفسهم في سبيل الله والذين آووا و نصروا اولئك بعضهم أولياء بعض</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وهاجروا وجاهدوا في سبيل الله والذين آووا ونصروا اولئك هم المؤمنون حقاً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الى غير ذلك من الايات التي تكرر فيها لفظ المهاجرين والأنصار بمختلف اشتقاقاتهما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غزوة حنين حين اجزل قسمة الغنائم للمؤلفة قلوبهم ، وجعل للانصار شيئاً يسيراً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سلك الناس وادياً وسلك الانصار شعباً لسلكت شعب الانصار اللهم اغفر للانصار ولابناء الانصار ولا بناء ابناء الانصار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للانصار قرب وفاته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bookmarkStart w:id="742" w:name="pg9502_64622"/>
    </w:p>
    <w:p>
      <w:pPr>
        <w:pStyle w:val="BookText"/>
        <w:rPr/>
      </w:pPr>
      <w:bookmarkEnd w:id="742"/>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سترون بعدى 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تولى معاوية منعهم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الحديث ،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جائت الانصار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قد آوینا و نصرنا فخذ طائفة من أموالنا فاستعن بها على ما نابك الى غير ذلك مما يجده الانسان بكثرة في سيرته المطهرة وهكذا كان الأمر فى زمن الخلفاء فهما فريقان يتصارعان احياناً، كما يظهر من قصة سورة المنافقين ، و قولهم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أمير و منكم أمير ، وكذلك كان في زمن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تحول الامر الى جماعتين أخريين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المضرية واليمنية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أيام العباسيين الى فرقتين طرفي دجلة، كما في 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كل ذلك ، على وجود طائفتين اعتني ببقائهما متمايزتين في أطار الكتاب والسنة ، وتبع ذلك الخلفاء بنفس اللون الاسلامي أوبلون آخر</w:t>
      </w:r>
      <w:r>
        <w:rPr>
          <w:rFonts w:eastAsia="IRNazanin" w:cs="IRNazanin"/>
          <w:color w:val="111111"/>
          <w:sz w:val="28"/>
          <w:szCs w:val="28"/>
          <w:rtl w:val="true"/>
          <w:lang w:bidi="fa-IR"/>
        </w:rPr>
        <w:t>.</w:t>
      </w:r>
    </w:p>
    <w:p>
      <w:pPr>
        <w:pStyle w:val="Heading3"/>
        <w:numPr>
          <w:ilvl w:val="2"/>
          <w:numId w:val="1"/>
        </w:numPr>
        <w:rPr/>
      </w:pPr>
      <w:bookmarkStart w:id="743" w:name="__RefHeading___Toc6459524_2870459653"/>
      <w:bookmarkStart w:id="744" w:name="_Toc266"/>
      <w:bookmarkEnd w:id="743"/>
      <w:r>
        <w:rPr>
          <w:rtl w:val="true"/>
        </w:rPr>
        <w:t>موقف الاسلام من الاحزاب غير الاسلامية</w:t>
      </w:r>
      <w:bookmarkEnd w:id="744"/>
    </w:p>
    <w:p>
      <w:pPr>
        <w:pStyle w:val="BookText"/>
        <w:rPr/>
      </w:pPr>
      <w:r>
        <w:rPr>
          <w:rFonts w:ascii="Amiri" w:hAnsi="Amiri" w:eastAsia="Amiri" w:cs="Amiri"/>
          <w:color w:val="111111"/>
          <w:sz w:val="28"/>
          <w:sz w:val="28"/>
          <w:szCs w:val="28"/>
          <w:rtl w:val="true"/>
          <w:lang w:bidi="ar-SA"/>
        </w:rPr>
        <w:t>بقى شيء، وهوانه لماذا لا يجوز الاسلام الحزب غير الاسلامي؟ أليس ذلك كبتاً المحريات ، و أليس ذلك يوجب ان تكون حكومة الاسلام أقل حرية من حكومة امريكا و فرنسا مثلا ؟ مع ان الاسلام دين الحريات ، لا دين الكبت والخنق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دين بني على العقيدة الصحيحة والشريعة المدعمة بالادلة، وليس من الصحيح اجازة الصحيح للغلط، والمستقيم للمنحرف ، اما الصغرى فقد استدل له في الكتب الاعتقادية، وأما الكبرى فلوضوح ان الانحراف فى العقيدة ينتهى الى الانحراف فى العمل ، و الانحراف في العمل معناه هدم </w:t>
      </w:r>
    </w:p>
    <w:p>
      <w:pPr>
        <w:pStyle w:val="BookText"/>
        <w:rPr/>
      </w:pPr>
      <w:r>
        <w:rPr>
          <w:rFonts w:ascii="Amiri" w:hAnsi="Amiri" w:eastAsia="Amiri" w:cs="Amiri"/>
          <w:color w:val="111111"/>
          <w:sz w:val="28"/>
          <w:sz w:val="28"/>
          <w:szCs w:val="28"/>
          <w:rtl w:val="true"/>
          <w:lang w:bidi="ar-SA"/>
        </w:rPr>
        <w:t xml:space="preserve">الحياة، فاجازة الحزب غير الصحيح ، مثل اجازة التحزب للصوص والقتلة أما ان الانحراف فى العقيدة ينتهي الى الانحراف في العمل، فلان العمل تابع العقيدة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يعتقد بأن الالهة ثلاثة ينتهى الى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ما لقيصر لقيصر ما الله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انه تقرير للديكتاتورية، والتى تنتهى أما الى الظلم في داخل البلاد كما في عهود الكنيسة، واما الى الظلم خارج البلاد، كما في الحال الحاضر حيث يستعمر الغرب بلاد العالم بقدر امكانه ولا يخفى وجود الظلم في الحال الحاضر لبلاد الغرب بالنسبة الى داخل بلادها ايضاً كما المعنا الى ذلك هنا،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ان يفسح المجال للقاتل ، أو نعطي الحرية للظلمة ليوسعوا الظلم والفساد؟</w:t>
      </w:r>
    </w:p>
    <w:p>
      <w:pPr>
        <w:pStyle w:val="BookText"/>
        <w:rPr/>
      </w:pPr>
      <w:r>
        <w:rPr>
          <w:rFonts w:ascii="Amiri" w:hAnsi="Amiri" w:eastAsia="Amiri" w:cs="Amiri"/>
          <w:color w:val="111111"/>
          <w:sz w:val="28"/>
          <w:sz w:val="28"/>
          <w:szCs w:val="28"/>
          <w:rtl w:val="true"/>
          <w:lang w:bidi="ar-SA"/>
        </w:rPr>
        <w:t xml:space="preserve">وبما ذكرناه ظهر الجواب عن الاشكال الثاني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كيف يكون بلد الإسلام أقل حرية من مثل امريكا وفرنسا ؟ 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ليست حرية ، بل فوضى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بلد الاسلام أقل حرية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امريكا بجهلها اجازت الفوضى ، كما أباحت الزنا ، وكما اجازت استغلال الانسان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للانسان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أغلب أفراد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باضافة الى جواب ثان عن هذا الاشكال الثاني ، وهوان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وفرنسا وبريطانيا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تجز الا الاحزاب التي تعمل في اطار الوطنية، و لا تجيز الاحزاب التي تعمل فى خارج هذا الاطار، فلا يكون لها حريات أكثر من حريات الاسلام منتهى الأمران الاسلام أجاز الاحزاب الكائنة في اطار العقيدة بينما البلاد الغربية تجيز الاحزاب الكائنة في اطار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ان </w:t>
      </w:r>
    </w:p>
    <w:p>
      <w:pPr>
        <w:pStyle w:val="BookText"/>
        <w:rPr/>
      </w:pPr>
      <w:r>
        <w:rPr>
          <w:rFonts w:ascii="Amiri" w:hAnsi="Amiri" w:eastAsia="Amiri" w:cs="Amiri"/>
          <w:color w:val="111111"/>
          <w:sz w:val="28"/>
          <w:sz w:val="28"/>
          <w:szCs w:val="28"/>
          <w:rtl w:val="true"/>
          <w:lang w:bidi="ar-SA"/>
        </w:rPr>
        <w:t xml:space="preserve">اطار الوطنية باطل عقلا ، اذليس ذلك مبنياً على الكفاءات، بينما اطار الاسلام صحيح عقلا ، حيث انه مبني على الكفائة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معنى كون الاسلام دين العقل كونه دين الكفائة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اذا ولد الانسان في هذا البلد او ذاك يؤهله ، لان يكون له هذا الحق أوذاك أو يسلب عنه أهلية هذا الحق ؟</w:t>
      </w:r>
    </w:p>
    <w:p>
      <w:pPr>
        <w:pStyle w:val="BookText"/>
        <w:rPr/>
      </w:pPr>
      <w:r>
        <w:rPr>
          <w:rFonts w:ascii="Amiri" w:hAnsi="Amiri" w:eastAsia="Amiri" w:cs="Amiri"/>
          <w:color w:val="111111"/>
          <w:sz w:val="28"/>
          <w:sz w:val="28"/>
          <w:szCs w:val="28"/>
          <w:rtl w:val="true"/>
          <w:lang w:bidi="ar-SA"/>
        </w:rPr>
        <w:t xml:space="preserve">أما ان الانسان لو اختار هذا الطريق الصحيح في العقيدة، دون ذلك الطريق في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على بطلانها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يؤهله لان يكون له هذا الحق لان الاهلية ترجع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الاختيار، وليس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الاسلام والغرب يدعي صحة عقيدته، وشريعته، وطريقته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بالامكان الكشف عن صحة وزيف الادعاء بالبحث الحرّ في التلفزيون ، فان ظهرت صحة عقيدة من يريد طلب اجازة تشكيل الاحزاب غير الاسلامية أباح الاسلام له ذلك ، ولكن من اين له اثبات عقيدته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 لو أراد مسلم غير مواطن في الغرب تأسيس حزب ، لم يجزه قانون الغرب ، ويعلله بانه ليس من أهل الوطن ، وكذلك لو أراد كافر في بلد الاسلام تأسيس حزب ، لم يجزه الاسلام ، ويعلله بانه ليس من أهل العقيدة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والى هنا لا يكون بلد الاسلام أضيق دائرة من بلد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يأتى الكلام فى ان بلد الاسلام لم يجز الحزب الكافر لوجه صحيح عقلی وبلد الغرب لم يجز الحزب المسلم، لوجه باطل ، اذ الاسلام لم يجز لفقد العقيدة وهو بمعنى عدم الكفائة في طالب الحزب، لان عدم اسلامه يرجع الى اختياره أما الغرب فلم يجز الحزب المسلم لفقد الوطنية ، وهو بمعنى الاعتباط ، لان عدم ولادته في ذلك الوطن يرجع الى ما ليس باختياره، وبهذا ظهران الاسلام له حرية مبنية على الصحيح ، والغرب له كبت مبنى على الباطل ، وكم من فرق بين الامرين ؟ </w:t>
      </w:r>
      <w:bookmarkStart w:id="745" w:name="pg9502_64625"/>
    </w:p>
    <w:p>
      <w:pPr>
        <w:pStyle w:val="Heading2"/>
        <w:numPr>
          <w:ilvl w:val="1"/>
          <w:numId w:val="1"/>
        </w:numPr>
        <w:rPr/>
      </w:pPr>
      <w:bookmarkStart w:id="746" w:name="__RefHeading___Toc6459526_2870459653"/>
      <w:bookmarkStart w:id="747" w:name="_Toc267"/>
      <w:bookmarkEnd w:id="745"/>
      <w:bookmarkEnd w:id="746"/>
      <w:r>
        <w:rPr>
          <w:rtl w:val="true"/>
        </w:rPr>
        <w:t xml:space="preserve">مسألة </w:t>
      </w:r>
      <w:r>
        <w:rPr>
          <w:rtl w:val="true"/>
        </w:rPr>
        <w:t xml:space="preserve">: </w:t>
      </w:r>
      <w:r>
        <w:rPr/>
        <w:t>37</w:t>
      </w:r>
      <w:r>
        <w:rPr>
          <w:rtl w:val="true"/>
        </w:rPr>
        <w:t xml:space="preserve"> </w:t>
      </w:r>
      <w:r>
        <w:rPr>
          <w:rtl w:val="true"/>
        </w:rPr>
        <w:t>معطيات الاحزاب السياسية</w:t>
      </w:r>
      <w:bookmarkEnd w:id="747"/>
    </w:p>
    <w:p>
      <w:pPr>
        <w:pStyle w:val="Heading3"/>
        <w:numPr>
          <w:ilvl w:val="2"/>
          <w:numId w:val="1"/>
        </w:numPr>
        <w:rPr/>
      </w:pPr>
      <w:bookmarkStart w:id="748" w:name="__RefHeading___Toc6459528_2870459653"/>
      <w:bookmarkStart w:id="749" w:name="_Toc268"/>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 xml:space="preserve">الاحزاب السياسية ذكرت لها فوائد واضرار ، وفى هذه المسألة نذكر جملة من الفوائد التي ذكرت لها </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6459530_2870459653"/>
      <w:bookmarkStart w:id="751" w:name="_Toc269"/>
      <w:bookmarkEnd w:id="750"/>
      <w:r>
        <w:rPr/>
        <w:t>1</w:t>
      </w:r>
      <w:r>
        <w:rPr>
          <w:rtl w:val="true"/>
        </w:rPr>
        <w:t xml:space="preserve"> - </w:t>
      </w:r>
      <w:r>
        <w:rPr>
          <w:rtl w:val="true"/>
        </w:rPr>
        <w:t>انتخاب الاصلح</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الحزب السياسي هو الصيغة الكاملة ، لتطبيق الشرط الثاني الاسلامي في باب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الواقع الخارجي ، فان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يشترط في الحاكم ان يكون مرضیه الله ، وحسب شورى الامة ، اي برضاهم الذى هو رضى الاكثرية كما هو المستفاد من الشورى اذ انتهاء الشورى الى توافق آراء الكل ، أمر نادر غالباً فاللازم كون الحاكم، منتخباً بين متعدد كل واحد منهم يحمل مواصفات الفقيه العادل ، مرضياً لاكثرية الامة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الشرط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الفقاهة والعدالة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واضح غالباً لاهل الخبرة الذين يتوفرون في المراكز العلمية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ويبقى الشرط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أكثرية الامة له ، وذلك ما يحصل بالانتخاب ، وتلك غالباً تتحقق بواسطة الاحزاب السياسية ، حيث انهم أهل الخبرة في تحديد الاصلح لادارة الدين والدنيا ، بين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يكن من هذا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في سالف الزمان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الحكم بيد المسلمين حسب موازين الاسلام بل بيد الديكتاتوريين من الملوك وما أشبه ، فكان التقليد وتوابعه بيد المسلمين وفى تعيين الاعلم والاعدل والاورع كان يكفى أهل الخبرة العلمية الدينية بدون الاحتياج الى أهل الخبرة 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بالاضافة الى انالا ندعى ، ان الحكم الصحيح يتوقف على الاحزاب السياسية مطلقاً ، بل ذكرنا سابقاً وهنا ، انه أفضل الطرق ، فاذا رضيت الامة باكثرية آرائها بملك عادل ، أو بمن يعينه أهل الحل والعقد ، كفى ذلك في وجود الشرط الثانى فى الحاكم ، فالمهم ان يكون الحاكم مرضي الله ومرضياً لاكثرية الامة فى دائرة المتعدد الذين كلهم فقهاء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عين الفقيه العادل الذي رضيت به اغلبية الامة وكيلا عن نفسه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ملكاً ،أو رئيساً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توفر الشرطان واذا عينت الامة بالاكثرية أهل الحل والعقد ، وهم عينوا الفقيه، توفر الشرطان واذا عينواهم بأنفسهم بالاكثرية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النظام الحزبي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 كذلك توفر الشرطان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الطريق خير الطرق بالنسبة الى الطرق الثلاثة ، كما دل عليه العقل والاستقراء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فللامة ان تختار جماعة من الفقهاء لادارة الحكم کعشرة من الفقهاء يكون بينهم الشورى ، ويؤخذ بأغلبية آرائهم ، في الادارة والظاهر ان هذا أفضل ايضاً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أقرب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الشورى المطلقة الشاملة ، لشورى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شورى 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وشورى المرجعية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 </w:t>
      </w:r>
      <w:bookmarkStart w:id="752" w:name="pg9502_64627"/>
    </w:p>
    <w:p>
      <w:pPr>
        <w:pStyle w:val="BookText"/>
        <w:rPr/>
      </w:pPr>
      <w:bookmarkEnd w:id="7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أقرب الى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يلمع الى كون الفقهاء طائفة ، ومن المعلوم ان الطائفة أقرب الى الاستيعاب من ناحية والى الاداء من ناحية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أقرب الى جمع الكلمة ، والى اصابة الواقع ، والى الهيبة لدي الجماهير ، والى سعة العمل ، فان يدالله ، فان يد الله 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 وذلك امر عقلي شرعي كما هو واضح</w:t>
      </w:r>
    </w:p>
    <w:p>
      <w:pPr>
        <w:pStyle w:val="Heading3"/>
        <w:numPr>
          <w:ilvl w:val="2"/>
          <w:numId w:val="1"/>
        </w:numPr>
        <w:rPr/>
      </w:pPr>
      <w:bookmarkStart w:id="753" w:name="__RefHeading___Toc6459532_2870459653"/>
      <w:bookmarkStart w:id="754" w:name="_Toc270"/>
      <w:bookmarkEnd w:id="753"/>
      <w:r>
        <w:rPr/>
        <w:t>2</w:t>
      </w:r>
      <w:r>
        <w:rPr>
          <w:rtl w:val="true"/>
        </w:rPr>
        <w:t xml:space="preserve">- </w:t>
      </w:r>
      <w:r>
        <w:rPr>
          <w:rtl w:val="true"/>
        </w:rPr>
        <w:t>تحكيم ارادة الشعب</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الافراد بماهم أفراد قوى مبعثرة لا يقدرون على تنفيذ آرائهم بالنسبة الى مصير أنفسهم ، فان الحكم، كما هو واضح ، ادارة الافرادو التصرف في شئونهم ، وهذه الادارة والتصرف سواء كان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البلاد التي تؤمن بعقيدة ، أو شريعة حيث ان الحكام يضعون القانون وينفذون القانون بالسلطتين التنفيذية ، والقضائية ، أو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البلاد التي تؤمن بالعقيدة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الحكام مقيدون بالاطار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البلاد الاسلامية لابد وان تكون تصرفاً في الناس ، ولماذا هذا التصرف دون ارادة المتصرف فيه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ينشأ لزوم كون الحاكم هو الذي يريده الناس سواء كانت ارادة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البلاد غير المؤمنة أو ارادة مقيدة باطار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الاسلام حيث يشترط في الحاكم الفقاهة والعدالة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فاللازم تجميعهم في وحدات كبار تستقى من وحدات صغار ، الى ان يصل الدور الى الافراد كالقطرات التي تتجمع فتكون العيون الصغار، ثم الكبار، ثم الانهر ، حتى ينصب الجميع فی النهر الكبير أو البحر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تحكيم ارادة الشعب</w:t>
      </w:r>
    </w:p>
    <w:p>
      <w:pPr>
        <w:pStyle w:val="BookText"/>
        <w:rPr/>
      </w:pPr>
      <w:r>
        <w:rPr>
          <w:rFonts w:ascii="Amiri" w:hAnsi="Amiri" w:eastAsia="Amiri" w:cs="Amiri"/>
          <w:color w:val="111111"/>
          <w:sz w:val="28"/>
          <w:sz w:val="28"/>
          <w:szCs w:val="28"/>
          <w:rtl w:val="true"/>
          <w:lang w:bidi="ar-SA"/>
        </w:rPr>
        <w:t>فلا بدوان يكون هناك جماعة من الزعماء ، يعرفون الأمور السياسية حق معرفتها، يستقون من المجتمع بواسطة التجمعات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الاتجاهات والافكار الاراء ، ويوصلون الى المجتمع ، بتلك الوسائط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آرائهم حول الامور ، و بذلك تتجمع القدرات والافكار في سواقي خاصة، وتتمركز حتى تأتي بالنتائج المطلوبة التي تكون في صلاح المجتمع ، فلايكون الفرد الضعيف في مقابل قوى الدولة المتمركزة وحيداً لا يقدر على أمر ، ولا على تغيير ، وعليه فالحزب يعطى القدرات المبعثرة الضعيفة غير المتمركزة ، القدرة والتمركز والجمع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مثل الزجاج الجامع لاشعة الشمس ، حيث ان ألف كيلو من نور الشمس لا يسبب اشعال شيء، أما اذا تجمع النور ، ولو بمقدار كف في مثل هذا الزجاج أعطى النار وقد ورد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 الله مع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اليد بمعنى القوة والقدرة ، والجماعة تكون معهم قوة الله ، لان الله سبحانه جعل القوة في 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وفاقد الشيء لا يعطيه؟ ببيان ان كل فرد فاقد، فكيف بجمع</w:t>
      </w:r>
    </w:p>
    <w:p>
      <w:pPr>
        <w:pStyle w:val="BookText"/>
        <w:rPr/>
      </w:pPr>
      <w:r>
        <w:rPr>
          <w:rFonts w:ascii="Amiri" w:hAnsi="Amiri" w:eastAsia="Amiri" w:cs="Amiri"/>
          <w:color w:val="111111"/>
          <w:sz w:val="28"/>
          <w:sz w:val="28"/>
          <w:szCs w:val="28"/>
          <w:rtl w:val="true"/>
          <w:lang w:bidi="ar-SA"/>
        </w:rPr>
        <w:t>الفاقدين يكون الشىء الذى فقدوه ؟ و أليس ذلك مثل ان يكون الانسان بتجمع الحيوانات أو يكون العلم بتجمع أفراد من الجهل، وهكذا؟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الجواب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التجمع صفة جديدة، والله سبحانه جعل في هذه الصفة الجديدة، صفة القدرة، وكذلك في كثير من التجمعات ، فان تجمع القطرات يكون الشلال الذى له قدرة خارقة عن قدرة القطرات، وبتجمع البيوت تكون المدينة، وبتجمع ذرات الحديد يكون الفاس القادر على هدم الجدران، الى غير ذلك من الامثلة</w:t>
      </w:r>
      <w:r>
        <w:rPr>
          <w:rFonts w:eastAsia="Amiri" w:cs="Amiri" w:ascii="Amiri" w:hAnsi="Amiri"/>
          <w:color w:val="111111"/>
          <w:sz w:val="28"/>
          <w:szCs w:val="28"/>
          <w:rtl w:val="true"/>
          <w:lang w:bidi="ar-SA"/>
        </w:rPr>
        <w:t xml:space="preserve">. </w:t>
      </w:r>
      <w:bookmarkStart w:id="755" w:name="pg9502_64629"/>
    </w:p>
    <w:p>
      <w:pPr>
        <w:pStyle w:val="Heading3"/>
        <w:numPr>
          <w:ilvl w:val="2"/>
          <w:numId w:val="1"/>
        </w:numPr>
        <w:rPr/>
      </w:pPr>
      <w:bookmarkStart w:id="756" w:name="__RefHeading___Toc6459534_2870459653"/>
      <w:bookmarkStart w:id="757" w:name="_Toc271"/>
      <w:bookmarkEnd w:id="755"/>
      <w:bookmarkEnd w:id="756"/>
      <w:r>
        <w:rPr/>
        <w:t>3</w:t>
      </w:r>
      <w:r>
        <w:rPr>
          <w:rtl w:val="true"/>
        </w:rPr>
        <w:t xml:space="preserve">- </w:t>
      </w:r>
      <w:r>
        <w:rPr>
          <w:rtl w:val="true"/>
        </w:rPr>
        <w:t>مدرسة السياسة التطبيقية</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مدرسة السياسة التطبيقية للجماهير، فان المدارس لاترتبط بالسياسة لأ علمياً ولا تطبيقياً ، و مدارس السياسة الخاصة بها ، لاتعمل الا تعليم السياسة علمياً، و من الواضح ان العلم غير العمل، فالذي يدرس الطب ، غير الذى له خبرة فى الطبابة، وكذلك من درس الهندسة غير من عمل مدة في الاعمال الهندسية،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فالحزب يوجد الفهم السياسى فى أفراده كما انه مدرسة علمية للسياسة ، حيث ان الافراد الذين علموا السياسة سواء في المدارس السياسية، او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يطبقونها تطبيقاً عملياً خارجياً ، حيث التداول اليومي للمواضيع السياسية، والتهيىء الدائم للاخذ والعطاء السياسيين ، فحالهم حال البناء الذي يبنى الدور كل يوم، وبهذه المدرسة الحزبية، يكون التعلم والتعليم السياسيين، كما ان هذه المدرسة تعطى الرشد السياسى لكل أفراد المجتمع، حيث عرفت ان الحزب تيار كبير، تصب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أنهر الاجتماع الانهر المكونة من العيون الصغيرة، المكونة من القطرات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يندفع الفرد فى الحزب الى تعلم السياسة، وتطبيقها العملى فأن ورد في الحزب عالماً بالسياسة تقدم عمله وان ورده جاهلاتعلمها، وفي كلا الحالين ، يتدرب عملياً على التطبيق الخارجى </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6459536_2870459653"/>
      <w:bookmarkStart w:id="759" w:name="_Toc272"/>
      <w:bookmarkEnd w:id="758"/>
      <w:r>
        <w:rPr/>
        <w:t>4</w:t>
      </w:r>
      <w:r>
        <w:rPr>
          <w:rtl w:val="true"/>
        </w:rPr>
        <w:t xml:space="preserve"> - </w:t>
      </w:r>
      <w:r>
        <w:rPr>
          <w:rtl w:val="true"/>
        </w:rPr>
        <w:t>تحمل المسؤلية السياسية</w:t>
      </w:r>
      <w:bookmarkEnd w:id="75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بحاجة الى من يحمل المسؤلية السياسية، والحزب هو الذي بقدر على حمل هذه المسؤلية، بينما الفرد ليس كذلك، ولذا فالمجتمع بحاجة الى الحزب ، و هذا ما يعبر عنه في الاصطلاح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الحزب مدرسة </w:t>
      </w:r>
    </w:p>
    <w:p>
      <w:pPr>
        <w:pStyle w:val="BookText"/>
        <w:rPr/>
      </w:pP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اذليس مرادهم الاخلاق التي يصطلح عليها في علم الفلسفة والاخلاق، بل الاخلاق التي يجب ان تتوفر في حملة السياسة، ولتوضيح هذا الامر لا بد من تحليل كل اجزائه الاربعة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المجتمع بحاجة الى من يحمل المسؤلية السياسية، فلوضوح انه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ادارة الناس، والتسلط على اموالهم واعراضهم ودمائهم ومقدراتهم ، فاللازم ان يكون فى المجتمع ، من يثق الاجتماع به في القاء مقاليد السياسة اليه فيحمل مسؤلية السياسة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والحزب هو الذى يقدر على حمل هذه المسئولية، لان الحزب عبارة عن جماعة كبيرة من نفس الناس ، و بالاخرة يكون معنى الحزب ان الناس يديرون أنفسهم بواسطة جمهرة كبيرة من ابنائهم واخوانهم الذين يثقون 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الفرد فلا يتمكن من تحمل المسئولية، لان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لاقدرة له على الادارة السياسية الطويلة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كانت قدراته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ولادوام له، فانه يموت أو يمرض أو ما أشبه ذلك، فلا يمكن ان يكون موضع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ولاضمان لبقاء نزاهته ، حيث انه كثيراً ما ينقلب الفرد النزيه في أنظار الناس، الى فرد غير 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الحزب لكثرة أفراده له قدرة الادارة السياسية، ولاستمرار حياته له دوام وبقاء ممتد ، ولان مفاهيم الحزب لاتتغير بمثل تغير الفرد ، فاذا كان الحزب نزيهاً بقى على نزاهه ، و بذلك يكون الحزب مورد ثقة الناس سياسياً ، من جهة السعة العلمية ، ومن جهة الامتداد الزمانى ومن جهة بقاء النزاه الذى تحتاجه الامة فيمن تضع ثقتها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كماً وكيفاً ، وجهة</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 تقدم ظهر وجه الامر الرابع اى وجه تسمية الحزب بمدرسة </w:t>
      </w:r>
      <w:bookmarkStart w:id="760" w:name="pg9502_64631"/>
    </w:p>
    <w:p>
      <w:pPr>
        <w:pStyle w:val="BookText"/>
        <w:rPr/>
      </w:pPr>
      <w:bookmarkEnd w:id="760"/>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الفرد كما قد يكون صدوقاً مستقيماً متواضعاً محباً للخير عاملا لخير المجتمع ، وبذلك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اخلاق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الحزب المبنى على تلك الصفات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وجد حزب لا يكون الأمن الناس والى الناس، لا يمكن ان يوجد حزب ليس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يوجد في الاحزاب السرية التي يصنعها المستعمرون ، او الافراد المنحرفون ، من لا توجد فيه هذه الصفات، لكن ليس الكلام في مثل هذه الاحزاب حيث ان ما يصنعه الاستعمار رتل خامس ، وليس بحزب وان تسمى باسمه زوراً، و ذلك أمثال الحزب الشيوعى والبعثى في البلاد الإسلامية، كما ان ما يصنعه منحرف داخلى ، لا يكون حزباً بالمفهوم الصحيح للحزب، بل تجمع أصحاب عقد، لانتقام أو وصول الى هدف شخصى ، و لذا لايكون لاى منهما أخلاقيات، ولا يعتمد عليهما الناس، وسرعان ما يتشتت أفرادهما، بقطع الاستعمار عونه في الاول، وبموت زعمائه المنحرفين فى الثانى</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6459538_2870459653"/>
      <w:bookmarkStart w:id="762" w:name="_Toc273"/>
      <w:bookmarkEnd w:id="761"/>
      <w:r>
        <w:rPr/>
        <w:t>5</w:t>
      </w:r>
      <w:r>
        <w:rPr>
          <w:rtl w:val="true"/>
        </w:rPr>
        <w:t xml:space="preserve"> - </w:t>
      </w:r>
      <w:r>
        <w:rPr>
          <w:rtl w:val="true"/>
        </w:rPr>
        <w:t>مدرسة الانضباط الفكري والعملى</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مدرسة الانضباط الفكري والعملى، وذلك لان الحزب يحاول الوصول الى الحكم ، وسحب البساط من تحت أقدام منافسيه، وذلك لان للحزب برنامجاً اصلاحياً يريد تطبيقه فى المجتمع ، والتطبيق لا يمكن الا بالوصول إلى مقاليد القدرة ، و الحكم ، وحيث أنه يحاول مقاليد القدرة هي منافسة الحكومة ، والحكومة مؤسسة كبيرة ذات قدرة وانضباط ، كان لابد المحزب من الانضباط الشديد فى افراده وبرامجه حتى يتمكن من المنافسة ، فيعطى الحزب</w:t>
      </w:r>
    </w:p>
    <w:p>
      <w:pPr>
        <w:pStyle w:val="BookText"/>
        <w:rPr/>
      </w:pPr>
      <w:r>
        <w:rPr>
          <w:rFonts w:ascii="Amiri" w:hAnsi="Amiri" w:eastAsia="Amiri" w:cs="Amiri"/>
          <w:color w:val="111111"/>
          <w:sz w:val="28"/>
          <w:sz w:val="28"/>
          <w:szCs w:val="28"/>
          <w:rtl w:val="true"/>
          <w:lang w:bidi="ar-SA"/>
        </w:rPr>
        <w:t>لافراده الانضباط الفكري ، بان يفكروا بموضوعية وصحة و استقامة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لولا الانضباط الفكرى لم يحصل الانضباط العملى ، ولولا الانضباط </w:t>
      </w:r>
      <w:bookmarkStart w:id="763" w:name="pg9502_64632"/>
    </w:p>
    <w:p>
      <w:pPr>
        <w:pStyle w:val="BookText"/>
        <w:rPr/>
      </w:pPr>
      <w:bookmarkEnd w:id="763"/>
      <w:r>
        <w:rPr>
          <w:rFonts w:ascii="Amiri" w:hAnsi="Amiri" w:eastAsia="Amiri" w:cs="Amiri"/>
          <w:color w:val="111111"/>
          <w:sz w:val="28"/>
          <w:sz w:val="28"/>
          <w:szCs w:val="28"/>
          <w:rtl w:val="true"/>
          <w:lang w:bidi="ar-SA"/>
        </w:rPr>
        <w:t>العملى، لا يمكن مقابلة الانضباط الموجود لدى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يعطى الحزب لافراده الانضباط العملي، حيث ان كثرة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الفكرى والجسدى هي التي توجب التفاف الناس وثقتهم واعطائهم الرأى للحزب في الانتخابات، وبدون الانضباط لايكون علم ولا عمل، وكلما كان انضباط الحزب أحسن، وكان عمله أكثر كان أقرب الى النجاح، وهذا الانضباط العلمي لاتعطيه المدارس الابقدر، كما ان الانضباط العملي لا يوجد الا في مثل المؤسسات الحكومية وغيرها، و من المعلوم ان الانضباط الحكومي و نحوه لا يرتبط بالمجتمع، ليدخلوا في مدرسته ويتعلموا الانضباط فينحصر الأمر في الحزب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نجد الاحزاب يطردون من لانشاط له ولا انضباط، أما من الحزب رأساً و اما من المهام الحزبية، واذا ربى الفرد فى الحزب على الانضباط الفكرى والعملي، يكون عضواً صالحاً حتى اذا خرج عن الحزب ، و حتى في اعماله الخارجة عن اعمال الحزب، وهو داخل فى الحزب وبهذا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الانضباط ،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فرد وافراد في الحزب على الاخرين، وقد يكون هذا الفرد او الافراد في رتبة متأخرة من السابقين عليهم ، فى الدخول في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هناك تصارع دائم ، بين القدمة والجدة ، فالقديم يريد احترامه و تقديمه لانه قديم ، و الجديد يريد شق الطريق الى الصف الامامي ، لانه أليق و انشط ، بينما القديم قد ترهل وكسل، ولكن العاقبة دائماً لاكثر هم صلاحية ، اذ المجتمع جبل على تقديم الاحسن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الزبد فيذهب جفاءاً ، و أما ما ينفع الناس فيمكث في الارض </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6459540_2870459653"/>
      <w:bookmarkStart w:id="765" w:name="_Toc274"/>
      <w:bookmarkEnd w:id="764"/>
      <w:r>
        <w:rPr/>
        <w:t>6</w:t>
      </w:r>
      <w:r>
        <w:rPr>
          <w:rtl w:val="true"/>
        </w:rPr>
        <w:t xml:space="preserve"> - </w:t>
      </w:r>
      <w:r>
        <w:rPr>
          <w:rtl w:val="true"/>
        </w:rPr>
        <w:t>صنع التنافس الخلاق</w:t>
      </w:r>
      <w:bookmarkEnd w:id="76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الحزب يوجد التنافس بين أفراده من ناحية، وبين هذا </w:t>
      </w:r>
      <w:bookmarkStart w:id="766" w:name="pg9502_64633"/>
    </w:p>
    <w:p>
      <w:pPr>
        <w:pStyle w:val="BookText"/>
        <w:rPr/>
      </w:pPr>
      <w:bookmarkEnd w:id="766"/>
      <w:r>
        <w:rPr>
          <w:rFonts w:ascii="Amiri" w:hAnsi="Amiri" w:eastAsia="Amiri" w:cs="Amiri"/>
          <w:color w:val="111111"/>
          <w:sz w:val="28"/>
          <w:sz w:val="28"/>
          <w:szCs w:val="28"/>
          <w:rtl w:val="true"/>
          <w:lang w:bidi="ar-SA"/>
        </w:rPr>
        <w:t>الحزب والحزب الاخر من ناحية ثانية ، و بين أفراده ، و بين افراد المجتمع المبعثرين من ناحية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الانسان بطبعه لا يتمكن ان يرى تأخر نفسه وتقدم غيره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الحزب مضماراً للتقدم والتقديم، ولذا نجد الحكومات ذات الاحزاب في تسابق دائم، سواء فى العلم أو الفن اوغير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أرشد القرآن الحكيم الى التنافس في الخير،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49"/>
      </w:r>
    </w:p>
    <w:p>
      <w:pPr>
        <w:pStyle w:val="Heading3"/>
        <w:numPr>
          <w:ilvl w:val="2"/>
          <w:numId w:val="1"/>
        </w:numPr>
        <w:rPr/>
      </w:pPr>
      <w:bookmarkStart w:id="767" w:name="__RefHeading___Toc6459542_2870459653"/>
      <w:bookmarkStart w:id="768" w:name="_Toc275"/>
      <w:bookmarkEnd w:id="767"/>
      <w:r>
        <w:rPr/>
        <w:t>7</w:t>
      </w:r>
      <w:r>
        <w:rPr>
          <w:rtl w:val="true"/>
        </w:rPr>
        <w:t xml:space="preserve">- </w:t>
      </w:r>
      <w:r>
        <w:rPr>
          <w:rtl w:val="true"/>
        </w:rPr>
        <w:t>تقديم الشعب الى الامام</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الحزب له قيمة المؤسسة ، كسائر المؤسسات التي لها قيمها ، فكما ان المؤسسات الاجتماعية والاقتصادية والتربوية وما أشبه لها قيمها، حتى ان وجودها خير من عدمها ، كذلك المؤسسات السياسية ، فان المؤسسة 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الامة في الجهة التي وضعت المؤسسة لاجلها ، و هكذا بالنسبة الى الحزب ، حيث انه يقدم الامة بالنسبة الى السياسة ، والظاهر ان هذه الفائدة ليست فائدة جديدة غير الفوائد السابقة، وانما هذه اجمال لتلك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 فلهذه الجهة يتقدم الاعضاء الى اختيار العضوية فيه ، كما يقدمون النشاط والعون المالى لاجل تقويته، فان الحزب لما لم يكن من قبيل الاشياء الضارة ، والعقلاء يقدمون عليه كان لابد وان يؤخذ اقدامهم دليلا على حسنه مثل سائر ما يقدم العقلاء عليه، حيث ان اقدامهم دليل على حسنه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قررت جملة من الحكومات اعانة الاحزاب السياسية بالمال لاجل تقديم شؤنها ، تصديقاً منها بفائدة الحزب أمثال ايطاليا ، وامريكا الشمالية ، وآلمانيا الغربية واليابان ،وغيرها، وذلك بحجة ان الحزب حتى المخالف منه المدولة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فى تقديم الامة الى الامام فى هذا المجال ، وانه مما يريده الشعب فليس </w:t>
      </w:r>
    </w:p>
    <w:p>
      <w:pPr>
        <w:pStyle w:val="BookText"/>
        <w:rPr/>
      </w:pPr>
      <w:r>
        <w:rPr>
          <w:rFonts w:ascii="Amiri" w:hAnsi="Amiri" w:eastAsia="Amiri" w:cs="Amiri"/>
          <w:color w:val="111111"/>
          <w:sz w:val="28"/>
          <w:sz w:val="28"/>
          <w:szCs w:val="28"/>
          <w:rtl w:val="true"/>
          <w:lang w:bidi="ar-SA"/>
        </w:rPr>
        <w:t xml:space="preserve">على الحكومة ان تلاحظ موافقته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اكثر دول العالم ذات الاحزاب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لانساعد الدولة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عليه ان يحصل ما يحتاجه من الاموال من أمثال بيع الجرائد ، وبطاقات العضوية ، و تبرعات المحسنين ، الى غير ذلك ، اما الحكومات المبنية على وحدة الحزب ، فحيث انها ديكتاتورية ، يتصرف الحزب في اموال الامة كيف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الاسلام، لا يخالف ما تقدم من البنود السبعة، اذا لم تكن فيها أضرار اذلاشيء أهم من فوائد وجود الحزب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كتفريغ ارادة الامة في المنتخب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وتجميع القوى المبعثرة في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والتقديم بالامة سياسياً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وتكوين المسؤلية النظيفة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مدرسة الانضباط الفكري والعملي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وايجاد التنافس الحر الصحيح لتقديم الامة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تكوين قيمة جديدة في المجتمع في ناحية من النواحي والتي منها السياسية </w:t>
      </w:r>
      <w:r>
        <w:rPr>
          <w:rFonts w:eastAsia="Amiri" w:cs="Amiri" w:ascii="Amiri" w:hAnsi="Amiri"/>
          <w:color w:val="111111"/>
          <w:sz w:val="28"/>
          <w:szCs w:val="28"/>
          <w:rtl w:val="true"/>
          <w:lang w:bidi="ar-SA"/>
        </w:rPr>
        <w:t xml:space="preserve">. </w:t>
      </w:r>
      <w:bookmarkStart w:id="769" w:name="pg9502_64635"/>
    </w:p>
    <w:p>
      <w:pPr>
        <w:pStyle w:val="Heading2"/>
        <w:numPr>
          <w:ilvl w:val="1"/>
          <w:numId w:val="1"/>
        </w:numPr>
        <w:rPr/>
      </w:pPr>
      <w:bookmarkStart w:id="770" w:name="__RefHeading___Toc6459544_2870459653"/>
      <w:bookmarkStart w:id="771" w:name="_Toc276"/>
      <w:bookmarkEnd w:id="769"/>
      <w:bookmarkEnd w:id="770"/>
      <w:r>
        <w:rPr>
          <w:rtl w:val="true"/>
        </w:rPr>
        <w:t xml:space="preserve">مسألة </w:t>
      </w:r>
      <w:r>
        <w:rPr>
          <w:rtl w:val="true"/>
        </w:rPr>
        <w:t xml:space="preserve">: </w:t>
      </w:r>
      <w:r>
        <w:rPr/>
        <w:t>38</w:t>
      </w:r>
      <w:r>
        <w:rPr>
          <w:rtl w:val="true"/>
        </w:rPr>
        <w:t xml:space="preserve"> </w:t>
      </w:r>
      <w:r>
        <w:rPr>
          <w:rtl w:val="true"/>
        </w:rPr>
        <w:t>الحزب بين مؤيديه ومعارضيه</w:t>
      </w:r>
      <w:bookmarkEnd w:id="771"/>
    </w:p>
    <w:p>
      <w:pPr>
        <w:pStyle w:val="Heading3"/>
        <w:numPr>
          <w:ilvl w:val="2"/>
          <w:numId w:val="1"/>
        </w:numPr>
        <w:rPr/>
      </w:pPr>
      <w:bookmarkStart w:id="772" w:name="__RefHeading___Toc6459546_2870459653"/>
      <w:bookmarkStart w:id="773" w:name="_Toc277"/>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قد ذكرنا فى المسألة السابقة ، فوائد الحزب ، ونذكر في هذه المسألة ، ما ذكروا من اضرار الحزب، ولنقدم المذكورات ونرى وزن كل عيب في نفسه وما يمكن ان يكون أهم من الاضرار والمنافع المتقدمة ، حتى يوجب الجواز أو الحرمة أو الوجوب، فان كل شيء ثبت ان له اضراراً ومنافع، ان تساويا أوزاد احدهما بمالا يمنع النقيض، كان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أقسامه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زاد احدهما بما يمنع النقيض كان واجباً أو حراماً، والمذكور من الاضرار 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الحزب يزاحم الحرية الفردية، فان الانسان قبل دخوله في الحزب حرفی آرائه واعماله ، فاذا دخل فى الحزب يجب عليه بان يتقيد بآراء الاكثرية في قوله وعمله ، والأطرد من الحزب ، ولذا لم يكن للفرد في الحزب أهمية خاصة، بل الاهمية للاكثرية، وربما أضاف على ذلك بعض الاسلاميين ان تحطيم الحرية الفردية خلاف الاسلام الذي جعل الناس مسلطين على أموالهم و أنفسهم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اولا ان الانسان يدخل في الحزب باختياره ، ويحق للانسان ان يحدد </w:t>
      </w:r>
    </w:p>
    <w:p>
      <w:pPr>
        <w:pStyle w:val="BookText"/>
        <w:rPr/>
      </w:pPr>
      <w:r>
        <w:rPr>
          <w:rFonts w:ascii="Amiri" w:hAnsi="Amiri" w:eastAsia="Amiri" w:cs="Amiri"/>
          <w:color w:val="111111"/>
          <w:sz w:val="28"/>
          <w:sz w:val="28"/>
          <w:szCs w:val="28"/>
          <w:rtl w:val="true"/>
          <w:lang w:bidi="ar-SA"/>
        </w:rPr>
        <w:t xml:space="preserve">من حرية نفسه بنفسه ، بما لايصل الى القدر المحرم ،ومقتضى كون الانسان مختاراً في شئونه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ذلك، فان الناس مسلطون على أموالهم وأنفسهم ثم ان الفرد حرفي ان يخرج من الحزب في اي وقت شاء، فهو حتى بعد الدخول لم يفقد حريته ، فالحزب لم يناف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ان التقيد برأى الاكثرية في نفع الفرد الى جنب ضرر التقيد وهو مزيد قوة الانسان وقدرته كما تقدم من مثال القطرات المتجمعة ، والانسان كثيراً ما يقدم المصلحة الاهم على المصلحة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في الرأي والعمل ليس دائماً يقع في الصف المقابل للاكثرية ، ونفع كونه في الصف الموافق احياناً ، يوازى أويغلب على ضرر كونه في الصف المخالف أحياناً، والفرق بين هذا وسابقه، ان السابق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ضرر المخالف يقابل بنفعه في كونه قوياً بالانضمام ، وهذا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ضرر المخالف في هذا الرأى المخالف مثلا يقابل بنفعه في الرأى الاخر الموافق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الحزب يخالف وحدة الامة ، سواء في الحكومات ذات الاحزاب، أو الحكومات ذات الحزب الواحد حيث الاحزاب تفرق كلمة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والحزب الواحد، يوجب تشقيق الامة الى الحزبي واللاحزبي فى الثاني فلولم يكن حزب كان جميع الافراد بشكل واحد ورأي الكلانهم أفراد اسرة واحدة بخلاف ما اذا تشكل الحزب داخل الامة ، حيث تتكوّن الانتماءات المختلفة، ويحدث التضارب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الرأي يخالف أصل الحزب وحدة وتعدداً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رأيان آخران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الذي يخالف الحزب الواحد لانه يوجب الديكتاتورية ولا يفسح المجال الالمن كان في اتجاهه فقط</w:t>
      </w:r>
      <w:r>
        <w:rPr>
          <w:rFonts w:eastAsia="Amiri" w:cs="Amiri" w:ascii="Amiri" w:hAnsi="Amiri"/>
          <w:color w:val="111111"/>
          <w:sz w:val="28"/>
          <w:szCs w:val="28"/>
          <w:rtl w:val="true"/>
          <w:lang w:bidi="ar-SA"/>
        </w:rPr>
        <w:t xml:space="preserve">. </w:t>
      </w:r>
      <w:bookmarkStart w:id="774" w:name="pg9502_64637"/>
    </w:p>
    <w:p>
      <w:pPr>
        <w:pStyle w:val="BookText"/>
        <w:rPr/>
      </w:pPr>
      <w:bookmarkEnd w:id="77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الذي يخالف الاحزاب المتكثرة المتعددة بحجة ضرر الاحزاب المتعددة دون الحزب الواحد</w:t>
      </w:r>
    </w:p>
    <w:p>
      <w:pPr>
        <w:pStyle w:val="Heading3"/>
        <w:numPr>
          <w:ilvl w:val="2"/>
          <w:numId w:val="1"/>
        </w:numPr>
        <w:rPr/>
      </w:pPr>
      <w:bookmarkStart w:id="775" w:name="__RefHeading___Toc6459548_2870459653"/>
      <w:bookmarkStart w:id="776" w:name="_Toc278"/>
      <w:bookmarkEnd w:id="775"/>
      <w:r>
        <w:rPr>
          <w:rtl w:val="true"/>
        </w:rPr>
        <w:t>موقف الشيوعية تجاه الاحزاب</w:t>
      </w:r>
      <w:bookmarkEnd w:id="776"/>
    </w:p>
    <w:p>
      <w:pPr>
        <w:pStyle w:val="BookText"/>
        <w:rPr/>
      </w:pPr>
      <w:r>
        <w:rPr>
          <w:rFonts w:ascii="Amiri" w:hAnsi="Amiri" w:eastAsia="Amiri" w:cs="Amiri"/>
          <w:color w:val="111111"/>
          <w:sz w:val="28"/>
          <w:sz w:val="28"/>
          <w:szCs w:val="28"/>
          <w:rtl w:val="true"/>
          <w:lang w:bidi="ar-SA"/>
        </w:rPr>
        <w:t>و الشيوعية والفاشية من انتصار 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الشيوعية، فقد استدلت لرأيها، بان اللازم قيادة الشعب الى الاشتراكية حيث لا طبقات ، والحزب اذا كان متعدداً ، كان سبباً للطبقات فلا ينتهى الامر الى الاشتراكية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الفاشية ، فقد استدلت لرأيها ،بأن الأمة واحدة وتعدد الاحزاب يوجب تحطم الوحدة ، فالجمع بين فائدة الحزب حيث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ضرر تعدد الاحزاب، يوجب ان يكون فى البلد حزب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تقدم فوائد الحزب المتعدد في المسألة السابقة ، لا بدوان نتعرض لرد الرأيين الاخرين ،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الحزب المتعدد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 للحزب من الضرر ،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اريد بتشقق الامة التشقق الضار، فهو أول الكلام، وان اريد التشقق غير الضار، كان التشقق غير مهم ، فلا يمكن ان يكون التشقق سبباً لالغاء الحزب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تشقق ضار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فان الاخذ ببعض الامة لتقديم الامة الى الامام نافع وهو كذلك في كل مؤسسة اجتماعية أو اقتصادية أو ثقافيه أو غيرها، بل وحتى الدين كذلك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امة واحدة فبعث الله النبيين مبشرين ومنذرين الى قوله وما اختلف فيه الا الذين اوتوه وسبب ذلك ان كثيراً من الناس لا يتحملون التقدم ، في أية جهة كان التقدم ، سياسية أو اجتماعية أو اقتصادية أو غيرها ، </w:t>
      </w:r>
    </w:p>
    <w:p>
      <w:pPr>
        <w:pStyle w:val="BookText"/>
        <w:rPr/>
      </w:pPr>
      <w:r>
        <w:rPr>
          <w:rFonts w:ascii="Amiri" w:hAnsi="Amiri" w:eastAsia="Amiri" w:cs="Amiri"/>
          <w:color w:val="111111"/>
          <w:sz w:val="28"/>
          <w:sz w:val="28"/>
          <w:szCs w:val="28"/>
          <w:rtl w:val="true"/>
          <w:lang w:bidi="ar-SA"/>
        </w:rPr>
        <w:t xml:space="preserve">حسداً ، أوجهلا ، بظنهم ضرر ذلك التقدم، ولذا حارب الناس حتى الانبياء والائمة والمصلحين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ياحسرة على العباد ما يأتيهم من رسول الاكانوا به يستهزئون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همت كل امة برسولهم ليأخذوه وجادلوا بالباطل ليد حضوا به الحق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الى غير ذلك من الايات والاخبار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تكوّن حزب لتوعية الامة ، وللسير بهم في طريق الشورى الصحيحة، كي لا يستغلهم الديكتاتوريون ، لابد وان يجهل بعض فوائد ذلك ، كما لابدوان يحارب من يريد الاستبداد هذا العمل، وبذلك تتشقق الامة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بالاضافة الى انه لوقيل بضرر التشقق ، لكان ربحه من الجهة التي ذكرناها اكثر من ضرره ولدى الموازنة لابد وان يقدم الربح على الضرر ، فمثله مثل عمل الجراح ، اما لانه ليس بضار، أو انه ضار لابد منه، لان لما يتبعه من الصحة فائدة ترجح على ضرره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الشيوعيون دليلا على لزوم وحدة الحزب ، فيرد عليه انهم يريدون ضرب الاستغلال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ولاربط لذلك بوحدة الحزب وتعدده اذ من الممكن تعدد الحزب في اطار العمال ، كما كان من الممكن تعدد الحزب في اطار الاستغلال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أمريكا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وان ينتهى تعدد الاحزاب الى تسلل الاستغلال الى بعضها ، قول لم يقم عليه دليل،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بناة الشيوعية حليت الديكتاتورية فى مذاقهم ، فارادوها ، ولما قوبلوا بالاعتراض ؟ أجابوا بهذا الجواب ، الذي بمثله يجيب كل ديكتاتور، أليس انهم يجيبون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الخطر يهدد البلاد اذا مارضوا بحزب آخر ؟ وقبلهم </w:t>
      </w:r>
      <w:bookmarkStart w:id="777" w:name="pg9502_64639"/>
    </w:p>
    <w:p>
      <w:pPr>
        <w:pStyle w:val="BookText"/>
        <w:rPr/>
      </w:pPr>
      <w:bookmarkEnd w:id="777"/>
      <w:r>
        <w:rPr>
          <w:rFonts w:ascii="Amiri" w:hAnsi="Amiri" w:eastAsia="Amiri" w:cs="Amiri"/>
          <w:color w:val="111111"/>
          <w:sz w:val="28"/>
          <w:sz w:val="28"/>
          <w:szCs w:val="28"/>
          <w:rtl w:val="true"/>
          <w:lang w:bidi="ar-SA"/>
        </w:rPr>
        <w:t xml:space="preserve">قال الديكتاتور الكبير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ان يبدل دينكم ، اوان يظهر في الارض الفساد</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الى غير ذلك من التبريرات التي يتذرع بها المستبدون لاخفاء جوهر مآربهم </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6459550_2870459653"/>
      <w:bookmarkStart w:id="779" w:name="_Toc279"/>
      <w:bookmarkEnd w:id="778"/>
      <w:r>
        <w:rPr>
          <w:rtl w:val="true"/>
        </w:rPr>
        <w:t>موقف الفاشية تجاه الاحزاب</w:t>
      </w:r>
      <w:bookmarkEnd w:id="779"/>
    </w:p>
    <w:p>
      <w:pPr>
        <w:pStyle w:val="BookText"/>
        <w:rPr/>
      </w:pPr>
      <w:r>
        <w:rPr>
          <w:rFonts w:ascii="IRNazanin" w:hAnsi="IRNazanin" w:eastAsia="IRNazanin"/>
          <w:color w:val="111111"/>
          <w:sz w:val="28"/>
          <w:sz w:val="28"/>
          <w:szCs w:val="28"/>
          <w:rtl w:val="true"/>
          <w:lang w:bidi="fa-IR"/>
        </w:rPr>
        <w:t xml:space="preserve">ويأتي بعد ذلك دور الفاشيين ، واي منا لا يعلم ديكتاتورية هذا الحزب ؟ ويكفى ذلك دليلا على ان كلامهم صرف تبریر مهلهل تختفى ورائه الديكتاتورية والأفهل سحق ارادة نصف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لايرون رأي الحزب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أو اعطاء الارادة لكل الامة ، فيريدون مايشائون ؟ هذا مع الغض عما تقدم من ان كل تقدم يوجب تشقق الامة وانه لاضرر في ذلك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انا نسلم ان بعض الاحزاب، كبعض الافراد انتهازيون وصوليون ،نفعيون لاتصح اجازتهم و اطلاق سراحهم ، لكن انحراف البعض ليس ملازماً لانحراف كل بعض ، وقد قالت الفلاسفة من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الجزئى لا يكون كاسباً ولا مكتسباً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انه ينتقض من يحارب تعدد الاحزاب ، ويسلم أصل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ان التعدد يسبب التشقق بنفس الحزب الواحد، اليس الحزب الواحد ايضاً يسبب تشقق الامة ، الى الحزبي واللاحزبي ؟ واذاً يعود المحذور بالحزب الواحد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دور النتائج ، فهل الانسان في ظل الحزب الواحد أكثر مأساة أو الانسان في ظل الاحزاب المتعددة ؟ ومن يقول بالثاني ، لابدوان يكون غالطاً او مغالطاً </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6459552_2870459653"/>
      <w:bookmarkStart w:id="781" w:name="_Toc280"/>
      <w:bookmarkEnd w:id="780"/>
      <w:r>
        <w:rPr>
          <w:rtl w:val="true"/>
        </w:rPr>
        <w:t>هل الحزب يزيد المشاكل اعضالا؟</w:t>
      </w:r>
      <w:bookmarkEnd w:id="78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الحزب يلوّن كل مشكلة باللون السياسي ، وان كانت المشكلة </w:t>
      </w:r>
    </w:p>
    <w:p>
      <w:pPr>
        <w:pStyle w:val="BookText"/>
        <w:rPr/>
      </w:pPr>
      <w:r>
        <w:rPr>
          <w:rFonts w:ascii="Amiri" w:hAnsi="Amiri" w:eastAsia="Amiri" w:cs="Amiri"/>
          <w:color w:val="111111"/>
          <w:sz w:val="28"/>
          <w:sz w:val="28"/>
          <w:szCs w:val="28"/>
          <w:rtl w:val="true"/>
          <w:lang w:bidi="ar-SA"/>
        </w:rPr>
        <w:t xml:space="preserve">اجتماعية أو اقتصادية أو نحوهما، وذلك لكي يجني الحزب من وراء ذلك أرباحاً سياسية ، في تقوية نفسه ، أو تضعيف الحزب المخالف له ليسحب البساط من تحت اقدامه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وجه ضرر تلوين كل مشكلة باللون السياسي فهوان حل المشكلة يصعب حينئذ بينما اذا لم تلوّن باللون السياسي كان حلها سهلا، وببقاء المشكلة تتضرر الامة ، فالحزب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تضرر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تغلق الدولة الجامعات لاجل تعديل مناهجها ، حيث كانت تلك المناهج قديمة لاتساير تقدم العلم والصناعة ، وحل هذه المشكلة ، ان تتعاون الاحزاب في وضع البرامج الصحيحة التقدمية للجامعات ، كيما تفتح بعدمدة قليلة ، واذا حصل ذلك التعاون انتفعت الامة بفتح الجامعات ، بينما الحزب السياسي المخالف للدولة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كان أوسراً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غلق الجامعات بان الدولة لا تتحمل انتقاد الطلاب والاساتذة لسوء تصرف الدولة ، ولذا اغلقت الجامعات لتستريح من انتقادهم ومظاهراتهم واضراباتهم ، أطوال مدة ممكنة ، و بذلك يبرر الحزب المناوء عدم اشتراكه فى اصلاح المناهج ، وبذلك تتضرر الامة من خبرة وعمل الافراد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لايشاركون ، بتأثير من الحزب المناوء ، في اصلاح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النقد انما يوجهه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السلطات ، وذلك بقصد ان يظهروا الحزب أمام الرأي العام مضراً بمصالح الامة ، فيكون لهم المبرر في الديكتاتورية، التي يريدونها لانفسهم، ويختفون وراء المبررات لابقاء صفتهم الاصلاحية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التبريران اتخاذ بعض الاحزاب مثل هذه التهجمات على الدولة لايوجب ان يكون الحزب غير ذي فائدة أكثر من ضرر هذا النحو من </w:t>
      </w:r>
      <w:bookmarkStart w:id="782" w:name="pg9502_64641"/>
    </w:p>
    <w:p>
      <w:pPr>
        <w:pStyle w:val="BookText"/>
        <w:rPr/>
      </w:pPr>
      <w:bookmarkEnd w:id="782"/>
      <w:r>
        <w:rPr>
          <w:rFonts w:ascii="Amiri" w:hAnsi="Amiri" w:eastAsia="Amiri" w:cs="Amiri"/>
          <w:color w:val="111111"/>
          <w:sz w:val="28"/>
          <w:sz w:val="28"/>
          <w:szCs w:val="28"/>
          <w:rtl w:val="true"/>
          <w:lang w:bidi="ar-SA"/>
        </w:rPr>
        <w:t xml:space="preserve">التهجم ، والامة ليست جاهلة الى هذا الحد حتى لا تدرك ان أية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أو الحزب المخالف ، صادقة في مدعاها، والمفروض ان كلتيهما تملك وسائل الاعلام والدعاية ، سواء كان الحزب المناوء محظوراً أو مجازاً </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6459554_2870459653"/>
      <w:bookmarkStart w:id="784" w:name="_Toc281"/>
      <w:bookmarkEnd w:id="783"/>
      <w:r>
        <w:rPr>
          <w:rtl w:val="true"/>
        </w:rPr>
        <w:t>هل يضيق التحزب من آفاق الفكر؟</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الحزب ضيق ، اي يوجب تضييق اطار فكر أعضائه ، فلا يهم عندهم الحق والباطل، بل المهم عندهم رأى الحزب 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بمالديهم فرحون</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الفرد غير الداخل في الحزب ليس له هذا الافق الضيق، بل يكون مع الحق این وجده، ولذا اشتهر عند الناس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الحزبيات الضيقة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حال كل انتماء الى دين أوقوم أو ارض أولغة أوما اشبه وهل يمنع كل انتماء لذلك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لاتلازم، حيث ان الاحزاب الطبيعية هم فى المجتمع ومن المجتمع والى المجتمع، ومثل هذا الحزب لابد وان يحس كما يحس المجتمع، واذا كان هناك ضيق حتى في مثل هذا الحزب ، فلابد وان يتحمل هذا الضيق لمافيه من الفوائد المتقدمة ، من باب قاعدة الاضرار والارباح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الاشكال نشأ من غلبة كون الاحزاب في الشرق الاوسط ، أحزاباً استعمارية ليست من المجتمع ، ولا الى المجتمع ، ولافي المجتمع ، بل هي أحزاب ديكتاتورية تطبق أو امر الاسياد ، وليذهب المجتمع بعد الى الجحيم كما هو الحال فى حزب البعث ، والحزب الاشتراكي ، والحزب الشيوعى، وغيرهم ، ولذا كان شعارهم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نفذثم 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ديدنهم الفردية ، والمطارة للاحزاب الاخرى ، والاستبداد بالسلطة، والى آخره </w:t>
      </w:r>
      <w:r>
        <w:rPr>
          <w:rFonts w:eastAsia="Amiri" w:cs="Amiri" w:ascii="Amiri" w:hAnsi="Amiri"/>
          <w:color w:val="111111"/>
          <w:sz w:val="28"/>
          <w:szCs w:val="28"/>
          <w:rtl w:val="true"/>
          <w:lang w:bidi="ar-SA"/>
        </w:rPr>
        <w:t xml:space="preserve">. </w:t>
      </w:r>
      <w:bookmarkStart w:id="785" w:name="pg9502_64642"/>
    </w:p>
    <w:p>
      <w:pPr>
        <w:pStyle w:val="BookText"/>
        <w:rPr/>
      </w:pPr>
      <w:bookmarkEnd w:id="785"/>
      <w:r>
        <w:rPr>
          <w:rFonts w:ascii="Amiri" w:hAnsi="Amiri" w:eastAsia="Amiri" w:cs="Amiri"/>
          <w:color w:val="111111"/>
          <w:sz w:val="28"/>
          <w:sz w:val="28"/>
          <w:szCs w:val="28"/>
          <w:rtl w:val="true"/>
          <w:lang w:bidi="ar-SA"/>
        </w:rPr>
        <w:t>نعم لابد للحزب من المراقبة الكاملة، حتى لا ينحرف ، فانه باعتباره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والانسان يطغى ان رآه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كبرياء أفراده ، اذالم يواظبوا مواظبة كاملة ، حاله حال سائر القدرات ، امثال العلم ، والمال ، والسلاح ، والعشيرة وغيرها ، بل المواظبة اللازمة في الحزب أكثر من المواظبة اللازمة في الفرد، من جهة انه مؤسسة، والمؤسسات لها اعداء كثيرون ، بينما ليس الأفراد كذلك كل ذي نعمة محسود 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لافراد الحزب المواظبة الكاملة ولو مشوا مشياً عادياً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خطر السقوط هذا بالاضافة الى ان سلبيات الفرد فى الحزب ، تسرى الى كل الحزب ، لانهم وحدة واحدة ما لبعضهم لجميعهم ، وما على بعضهم على جميعهم</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6459556_2870459653"/>
      <w:bookmarkStart w:id="787" w:name="_Toc282"/>
      <w:bookmarkEnd w:id="786"/>
      <w:r>
        <w:rPr>
          <w:rtl w:val="true"/>
        </w:rPr>
        <w:t>الحزب والوسائل اللا اخلاقية</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الحزب مدرسة الانحراف، حيث ان الذين ير أسون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يريدون امتداد بقائهم فى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لهم من الكذب والخداع والتضليل اذبدون هذه الامور يقصر بقائهم، بل ولا يقدرون على السيطرة الكاملة على الحزب و اظهار انفسهم بمظهر النشط العامل لخير المجموع ، الى غير ذلك من الم ناذير المقارنة للسلطة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كلية التلازم فهذه الكلية مثل كلية التلازم بين التسلط على البلاد وبين انحراف الطبقة المتسلطة ، ومثل كلية التلازم بين كل قدرة من علم ومال وجاه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الانحراف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سلم بالتلازم ، فاللازم المقارنة بين الاضرار والمنافع ، ولاشك ان المنافع أكثر ، حيث الترشيد الفكري للامة والوقوف في وجه طغيان السلطة والتنافس الحر للتقدم الى غير ذلك مما تقدم في مسألة منافع الحزب </w:t>
      </w:r>
      <w:r>
        <w:rPr>
          <w:rFonts w:eastAsia="Amiri" w:cs="Amiri" w:ascii="Amiri" w:hAnsi="Amiri"/>
          <w:color w:val="111111"/>
          <w:sz w:val="28"/>
          <w:szCs w:val="28"/>
          <w:rtl w:val="true"/>
          <w:lang w:bidi="ar-SA"/>
        </w:rPr>
        <w:t xml:space="preserve">. </w:t>
      </w:r>
      <w:bookmarkStart w:id="788" w:name="pg9502_64643"/>
    </w:p>
    <w:p>
      <w:pPr>
        <w:pStyle w:val="Heading3"/>
        <w:numPr>
          <w:ilvl w:val="2"/>
          <w:numId w:val="1"/>
        </w:numPr>
        <w:rPr/>
      </w:pPr>
      <w:bookmarkStart w:id="789" w:name="__RefHeading___Toc6459558_2870459653"/>
      <w:bookmarkStart w:id="790" w:name="_Toc283"/>
      <w:bookmarkEnd w:id="788"/>
      <w:bookmarkEnd w:id="789"/>
      <w:r>
        <w:rPr>
          <w:rtl w:val="true"/>
        </w:rPr>
        <w:t>هل الحزب عدو للديمقراطية ؟</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الحزب يأتي الى المجتمع بعنوان كونه مؤسسة للديمقراطية، بينما الحزب من أعداء الديمقراطية، وذلك لان الحزب انما يتكون لاجل جعل الناس متساويين في الحقوق ، واتاحة الفرصة لكل فرد في التقدم ، والتمتع بكل مزايا المجتمع من المال والرفاه والسلطة وغيرها، وحيث يصل بعضهم الى قيادة الحزب ينسى مصالح حتى قاعدة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الافراد بله مصالح سائر الامة وانما كل همه مصالح نفسه ابقاءاً لما حصله ، واكتساباً لمصالح جديدة، ولذا نجد ان رؤساء الاحزاب يتنعمون باضعاف أضعاف ما يحصله افراد القاعدة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حينذاك تقوم و حينذاك تقوم فئة من الحزب بنقد الزعماء ، حتى يقوضوا عروشهم، ويأتي بعدهم جماعة اخرى الى الرئاسة يكررون نفس المنهج السابق اذا وصلوا الى القيادة ، فالحزب مطية للاستغاليين والديكتاتوريين أعداء الديمقراطية والعدالة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 الامر يأتي بالنسبة الى الحكومة، فهل هؤلاء الناقدون للحزب يرون مثل هذا الرأي في الحكومة ؟ واذا لم يكونوا يرون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لايرون ذلك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مبرره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لتجويزهم الحكومة ، بينما لايجوزون مثل ذلك في الحزب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ان كل حزب يعيش في الحريات حاله هكذا ، فان الرقابة الجماهيرية تمنع مثل ذلك ، أما الحزب الذي يعيش في حالة ديكتاتورية ، فليس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مطرح نقد اولئك في الاحزاب الديمقراطية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هل اطلاق السلطة تفعل ماتشاء خير أم وجود أحزاب تراقب السلطة ؟ وان كان بعض رؤساء الاحزاب يفعلون ماذكرتم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فالمجتمع ، والرقابة ، جناحان للتقدم،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شرّع الامر بالمعروف والنهي عن المنكر، لاجل الرقابة فانسلاخ الاجتماع عن احدهما معناه هبوط الاجتماع ، كما هو المشاهد فى البلاد الديكتاتورية، حزبية كانت أو غير حزبية، وبعكسه ما يشاهد في البلاد الاستشارية وان كان لنا مأخذ على البلاد الديمقراطية ، بانها انحرفت عن طريق الاستشارية والعدالة الاجتماعية ، الى الرأسمالية التي تتدخل في كل شيء ، سياسة كانت أو اجتماعاً ، أو اقتصاداً ، أو ثقافة ، أو غيرها ، فتحرّفه ، كما المعنا الى شيء من ذلك في كتبنا الاقتصادية </w:t>
      </w:r>
      <w:r>
        <w:rPr>
          <w:rFonts w:eastAsia="Amiri" w:cs="Amiri" w:ascii="Amiri" w:hAnsi="Amiri"/>
          <w:color w:val="111111"/>
          <w:sz w:val="28"/>
          <w:szCs w:val="28"/>
          <w:rtl w:val="true"/>
          <w:lang w:bidi="ar-SA"/>
        </w:rPr>
        <w:t xml:space="preserve">. </w:t>
      </w:r>
      <w:bookmarkStart w:id="791" w:name="pg9502_64645"/>
    </w:p>
    <w:p>
      <w:pPr>
        <w:pStyle w:val="Heading2"/>
        <w:numPr>
          <w:ilvl w:val="1"/>
          <w:numId w:val="1"/>
        </w:numPr>
        <w:rPr/>
      </w:pPr>
      <w:bookmarkStart w:id="792" w:name="__RefHeading___Toc6459560_2870459653"/>
      <w:bookmarkStart w:id="793" w:name="_Toc284"/>
      <w:bookmarkEnd w:id="791"/>
      <w:bookmarkEnd w:id="792"/>
      <w:r>
        <w:rPr>
          <w:rtl w:val="true"/>
        </w:rPr>
        <w:t xml:space="preserve">مسألة </w:t>
      </w:r>
      <w:r>
        <w:rPr>
          <w:rtl w:val="true"/>
        </w:rPr>
        <w:t xml:space="preserve">: </w:t>
      </w:r>
      <w:r>
        <w:rPr/>
        <w:t>39</w:t>
      </w:r>
      <w:r>
        <w:rPr>
          <w:rtl w:val="true"/>
        </w:rPr>
        <w:t xml:space="preserve"> </w:t>
      </w:r>
      <w:r>
        <w:rPr>
          <w:rtl w:val="true"/>
        </w:rPr>
        <w:t>صور التجمع واشكاله</w:t>
      </w:r>
      <w:bookmarkEnd w:id="793"/>
    </w:p>
    <w:p>
      <w:pPr>
        <w:pStyle w:val="Heading3"/>
        <w:numPr>
          <w:ilvl w:val="2"/>
          <w:numId w:val="1"/>
        </w:numPr>
        <w:rPr/>
      </w:pPr>
      <w:bookmarkStart w:id="794" w:name="__RefHeading___Toc6459562_2870459653"/>
      <w:bookmarkStart w:id="795" w:name="_Toc285"/>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التجمع له صور المعنا الى اجمالها في السابق، ولتوضيح الصور المذكورة لما فيها من الفائدة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في هذه المسألة الى تفصيل بعض تلك الصور فنقول </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6459564_2870459653"/>
      <w:bookmarkStart w:id="797" w:name="_Toc286"/>
      <w:bookmarkEnd w:id="796"/>
      <w:r>
        <w:rPr/>
        <w:t>1</w:t>
      </w:r>
      <w:r>
        <w:rPr>
          <w:rtl w:val="true"/>
        </w:rPr>
        <w:t>-</w:t>
      </w:r>
      <w:r>
        <w:rPr>
          <w:rtl w:val="true"/>
        </w:rPr>
        <w:t>التكتلات النقابية</w:t>
      </w:r>
      <w:bookmarkEnd w:id="797"/>
    </w:p>
    <w:p>
      <w:pPr>
        <w:pStyle w:val="BookText"/>
        <w:rPr/>
      </w:pPr>
      <w:r>
        <w:rPr>
          <w:rFonts w:ascii="Amiri" w:hAnsi="Amiri" w:eastAsia="Amiri" w:cs="Amiri"/>
          <w:color w:val="111111"/>
          <w:sz w:val="28"/>
          <w:sz w:val="28"/>
          <w:szCs w:val="28"/>
          <w:rtl w:val="true"/>
          <w:lang w:bidi="ar-SA"/>
        </w:rPr>
        <w:t xml:space="preserve">من التجمعات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اسست النقابات في الاصل لتجميع قطعة خاصة من الامة لاجل رعاية مصالحها، وقد ذكر في القرآن الحكيم،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أخذ الله ميثاق بنى اسرائيل ، وبعثنا منهم اتنى عشر نقيبا وقال الله اني معكم لئن اقمتم الصلاة وآتيتم الزكاة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بيد والد المرتضى والرضي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الطالبيين، وحيث انتقلت علوم المسلمين الى الغرب، وعرفوا بفائدة هذا الشيء ، شكلواهم أول نقابة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بريطانيا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للعمال، وقد أعترفت بمشروعيتها الدول الصناعية ، وأخذت تنتشر هناك ، في النصف الثاني ، من القرن التاسع عشر </w:t>
      </w:r>
      <w:bookmarkStart w:id="798" w:name="pg9502_64646"/>
    </w:p>
    <w:p>
      <w:pPr>
        <w:pStyle w:val="BookText"/>
        <w:rPr/>
      </w:pPr>
      <w:bookmarkEnd w:id="798"/>
      <w:r>
        <w:rPr>
          <w:rFonts w:ascii="Amiri" w:hAnsi="Amiri" w:eastAsia="Amiri" w:cs="Amiri"/>
          <w:color w:val="111111"/>
          <w:sz w:val="28"/>
          <w:sz w:val="28"/>
          <w:szCs w:val="28"/>
          <w:rtl w:val="true"/>
          <w:lang w:bidi="ar-SA"/>
        </w:rPr>
        <w:t>المسيحي ، وكان الاعتراف بها في المملكة المتحدة على نطاق واسع ، ثم اعترفت بالنقابة فرنسا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توالت البلاد الصناعية في تكوين النقابات للعمال</w:t>
      </w:r>
    </w:p>
    <w:p>
      <w:pPr>
        <w:pStyle w:val="Heading3"/>
        <w:numPr>
          <w:ilvl w:val="2"/>
          <w:numId w:val="1"/>
        </w:numPr>
        <w:rPr/>
      </w:pPr>
      <w:bookmarkStart w:id="799" w:name="__RefHeading___Toc6459566_2870459653"/>
      <w:bookmarkStart w:id="800" w:name="_Toc287"/>
      <w:bookmarkEnd w:id="799"/>
      <w:r>
        <w:rPr>
          <w:rtl w:val="true"/>
        </w:rPr>
        <w:t>هدف تشكيل النقابات</w:t>
      </w:r>
      <w:bookmarkEnd w:id="800"/>
    </w:p>
    <w:p>
      <w:pPr>
        <w:pStyle w:val="BookText"/>
        <w:rPr/>
      </w:pPr>
      <w:r>
        <w:rPr>
          <w:rFonts w:ascii="Amiri" w:hAnsi="Amiri" w:eastAsia="Amiri" w:cs="Amiri"/>
          <w:color w:val="111111"/>
          <w:sz w:val="28"/>
          <w:sz w:val="28"/>
          <w:szCs w:val="28"/>
          <w:rtl w:val="true"/>
          <w:lang w:bidi="ar-SA"/>
        </w:rPr>
        <w:t xml:space="preserve">وانما يكون العمال النقابات ، للدفاع عن مصالحهم ، التى أهمها زيادة الاجور وتخفيض ساعات العمل، وليس ذلك اعتباطاً ، وظلماً من العمال لاصحاب العمل ، سواء كان صاحب العمل رأسمالياً ، أو شركة ، أو حكومة بل لاجل الاجر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الاجر بقدر العمل ، بما يسبب الرفاه المعامل، وان يكون بقدر العمل والفكر ، فيما يكون العمل جسدياً فكرياً كما في المدير ونحوه، والغالب ان التضخم يسبب غلاء الاسعار، بينما الاجور لا ترفع بقدر ذلك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ان النقابة تهتم لحماية العامل ضد اصابات العمل واخطار المهنة ، وحماية المرأة العاملة بصورة خاصة، حيث نعومتها الطبيعية، وحيث لها واجبات الحمل والولادة والرضاع ، وحقوق الزوج ، وكذلك حماية الاطفال العاملين ، اذا كان هناك طفل عاملا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وتهتم بتوفير ساعات الراحة للعمال وأوقات الرفاه والاجازات السنوية ، وانشاء تأمينات جماعية وصناديق ادخار تساهم الدولة فيها للتأمين ، في حال البطالة والعجز والشيخوخة وضمان التعليم للعامل ، وتوفير الوسائل الصحية والمدرسية وما أشبه للعامل واسرته واذا كان اجحاف على العمال ، دعت النقابة الى الاضراب والمظاهرات ، مما يوجب اعطائهم حقهم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نظر الاسلام ، لا بأس بهذا الامر ، بل هو لازم شرعاً ، اذا كان من </w:t>
      </w:r>
      <w:bookmarkStart w:id="801" w:name="pg9502_64647"/>
    </w:p>
    <w:p>
      <w:pPr>
        <w:pStyle w:val="BookText"/>
        <w:rPr/>
      </w:pPr>
      <w:bookmarkEnd w:id="801"/>
      <w:r>
        <w:rPr>
          <w:rFonts w:ascii="Amiri" w:hAnsi="Amiri" w:eastAsia="Amiri" w:cs="Amiri"/>
          <w:color w:val="111111"/>
          <w:sz w:val="28"/>
          <w:sz w:val="28"/>
          <w:szCs w:val="28"/>
          <w:rtl w:val="true"/>
          <w:lang w:bidi="ar-SA"/>
        </w:rPr>
        <w:t>طرق انقاذ الحق ، والأمر بالمعروف ، والنهي عن المنكر ، والتقديم بهذا القطاع من الامة الى الامام ، وقد جعل الاسلام دساتير خاصة ومناهج محددة للعمال والفلاحين ، مذكورة في الفقه الاسلامي ، وفي الاحاديث الشريفة ، و قد جمع جملة من علمائنا ، حقوقهم في كتب خاصة، فعلى الطالب مراجعتها</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6459568_2870459653"/>
      <w:bookmarkStart w:id="803" w:name="_Toc288"/>
      <w:bookmarkEnd w:id="802"/>
      <w:r>
        <w:rPr>
          <w:rtl w:val="true"/>
        </w:rPr>
        <w:t>نقابات جديدة</w:t>
      </w:r>
      <w:bookmarkEnd w:id="803"/>
    </w:p>
    <w:p>
      <w:pPr>
        <w:pStyle w:val="BookText"/>
        <w:rPr/>
      </w:pPr>
      <w:r>
        <w:rPr>
          <w:rFonts w:ascii="Amiri" w:hAnsi="Amiri" w:eastAsia="Amiri" w:cs="Amiri"/>
          <w:color w:val="111111"/>
          <w:sz w:val="28"/>
          <w:sz w:val="28"/>
          <w:szCs w:val="28"/>
          <w:rtl w:val="true"/>
          <w:lang w:bidi="ar-SA"/>
        </w:rPr>
        <w:t>ولم يتوقف أمر النقابات ، الى حدنقابة العمال ، بل تعدته الى نقابات الفلاحين والمعلمين ، والاطباء ، والمهندسين ، والصيادلة ، والطيارين ، و</w:t>
      </w:r>
    </w:p>
    <w:p>
      <w:pPr>
        <w:pStyle w:val="BookText"/>
        <w:rPr/>
      </w:pPr>
      <w:r>
        <w:rPr>
          <w:rFonts w:ascii="Amiri" w:hAnsi="Amiri" w:eastAsia="Amiri" w:cs="Amiri"/>
          <w:color w:val="111111"/>
          <w:sz w:val="28"/>
          <w:sz w:val="28"/>
          <w:szCs w:val="28"/>
          <w:rtl w:val="true"/>
          <w:lang w:bidi="ar-SA"/>
        </w:rPr>
        <w:t xml:space="preserve">الموظفين ، الى غير ذلك من سائر اصحاب المهن وعمال المصالح ، وهناك مجلس ادارة ، واعضاء منتخبون، وانتخابات حرة للجمعية الادارية ، كل سنة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تعدى نشاط النقابات من الأمور المذكورة سابقاً ، الى السياسة وكانت هي النواة الأولى لتكوين الاحزاب العمالية ، في مختلف البلدان الصناعية في الغرب وغيره ، وحاولت ان تستغل مثل ذلك الشيوعية ، فتجعله سلماً الى تسلمها السلطة ، وبناء الديكتاتورية على اكتافهم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لسنا بصدد تفصيله الان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تدخلت النقابات في السياسة ، لاجل ان توصل أصوات العمال و مطالبهم الى مسامع مجلس الامة لاجبار السلطة التنفيذية على اتخاذ الاجراءات اللازمة ، بشأن انصاف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نقابات لم تربط نفسها بالسياسة كاملة وان كان لها دلو من الدلاء في هذا المجال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النقابات تحتاج الى المال ، لاجل شئون العمال حال البطالة والمرض والشيخوخة وما أشبه ، كان لابد لها من وضع صناديق لجمع المال والاتجار بذلك المال للاسترباح ، بغرض وفاء الحاجات لا لغرض التجارة على </w:t>
      </w:r>
      <w:bookmarkStart w:id="804" w:name="pg9502_64648"/>
    </w:p>
    <w:p>
      <w:pPr>
        <w:pStyle w:val="BookText"/>
        <w:rPr/>
      </w:pPr>
      <w:bookmarkEnd w:id="804"/>
      <w:r>
        <w:rPr>
          <w:rFonts w:ascii="Amiri" w:hAnsi="Amiri" w:eastAsia="Amiri" w:cs="Amiri"/>
          <w:color w:val="111111"/>
          <w:sz w:val="28"/>
          <w:sz w:val="28"/>
          <w:szCs w:val="28"/>
          <w:rtl w:val="true"/>
          <w:lang w:bidi="ar-SA"/>
        </w:rPr>
        <w:t xml:space="preserve">غرار الشركات ، والا خرجت عن نظام النقابات الى نظام الشركات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غير مقصود للنقابة </w:t>
      </w:r>
      <w:r>
        <w:rPr>
          <w:rFonts w:eastAsia="Amiri" w:cs="Amiri" w:ascii="Amiri" w:hAnsi="Amiri"/>
          <w:color w:val="111111"/>
          <w:sz w:val="28"/>
          <w:szCs w:val="28"/>
          <w:rtl w:val="true"/>
          <w:lang w:bidi="ar-SA"/>
        </w:rPr>
        <w:t>- .</w:t>
      </w:r>
    </w:p>
    <w:p>
      <w:pPr>
        <w:pStyle w:val="Heading3"/>
        <w:numPr>
          <w:ilvl w:val="2"/>
          <w:numId w:val="1"/>
        </w:numPr>
        <w:rPr/>
      </w:pPr>
      <w:bookmarkStart w:id="805" w:name="__RefHeading___Toc6459570_2870459653"/>
      <w:bookmarkStart w:id="806" w:name="_Toc289"/>
      <w:bookmarkEnd w:id="805"/>
      <w:r>
        <w:rPr/>
        <w:t>2</w:t>
      </w:r>
      <w:r>
        <w:rPr>
          <w:rtl w:val="true"/>
        </w:rPr>
        <w:t xml:space="preserve"> - </w:t>
      </w:r>
      <w:r>
        <w:rPr>
          <w:rtl w:val="true"/>
        </w:rPr>
        <w:t>القوى الضاغطة</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القوى الضاغطة ، وهي عبارة عن جماعات من الناس لهم مطالب معينة ، في اطار مصلحتهم ، أو المصلحة العامة، يشكلون مظاهرات و اضرابات ومراجعات الى الدولة ، لالغاء قانون ، أو تشريع قانون ، أو تعديل قانون ، و قد يطلق على هذه الجماعات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ويرمز بهذه الكلمة الى الممرات ، وغرف الانتظار والمداخل والاشخاص الذين يترددون على المجالس التشريعية للتأثير على أعضائها ، وهم يطلبون من رجال الحكومة وممثليهم من المجالس النيابية ان يستجيبوا لمطالبهم ، بتشريع أو الغاء أو تعديل قانون ، وفق طلبهم لاعطائهم حقاً أو رفع كلفة عنهم ، أو اعطاء الجماهير ذلك الحق ، أو رفع  الكلفة عن الجماهير، وهذا الممر أو غرفة الانتظار بمثابة المأوى لحقوق الجماعة ومنها يتوجهون لتفسير مطالبهم ، والدفاع عن حقوقهم ، ويعبر عن اللوبي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الشرائط في هذه القوى الضاغطة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الضغط ، بدون العنف ، ولاشق عصا الطاعة، والاكان فوضى واضطراباً ، ولا تستعمل هذه القوى الضغط بتحطيم الاملاك الحكومية ، ولا الاملاك الخاصة ، ولا عرقلة المواصلات ، وارهاب الناس فى الشوارع ولاحرق المباني ونهب الحوانيت، والقتل والجرح، وما أشبه، فالضغط أدبي بالاضراب والمظاهرات ومراجعة القوى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الضغط في خطوط مدروسة ، لفترة معينة، تبدى فيها الجماعة احتجاجها على السلوك المتبع في رعاية مصالحها ، أو المصالح العامة </w:t>
      </w:r>
      <w:r>
        <w:rPr>
          <w:rFonts w:eastAsia="Amiri" w:cs="Amiri" w:ascii="Amiri" w:hAnsi="Amiri"/>
          <w:color w:val="111111"/>
          <w:sz w:val="28"/>
          <w:szCs w:val="28"/>
          <w:rtl w:val="true"/>
          <w:lang w:bidi="ar-SA"/>
        </w:rPr>
        <w:t xml:space="preserve">. </w:t>
      </w:r>
      <w:bookmarkStart w:id="807" w:name="pg9502_64649"/>
    </w:p>
    <w:p>
      <w:pPr>
        <w:pStyle w:val="BookText"/>
        <w:rPr/>
      </w:pPr>
      <w:bookmarkEnd w:id="807"/>
      <w:r>
        <w:rPr>
          <w:rFonts w:ascii="Amiri" w:hAnsi="Amiri" w:eastAsia="Amiri" w:cs="Amiri"/>
          <w:color w:val="111111"/>
          <w:sz w:val="28"/>
          <w:sz w:val="28"/>
          <w:szCs w:val="28"/>
          <w:rtl w:val="true"/>
          <w:lang w:bidi="ar-SA"/>
        </w:rPr>
        <w:t xml:space="preserve">وذلك مثل اضراب عمال الموانيء وشحن السفن والمناجم والمواصلات، وغيرها في فرنسا وامريكا وبريطانيا وايطاليا واليابان وغيرها، فقد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سلمية كبيرة للاحتجاج على التمييز العنصرى في امريكا ، كما فعل جماعة اضراباً لمنع مطار خاص في اليابان، وهذا دائم ومستمر في البلاد الغربية، التي لها بعض الحريات ، بينما لا يوجد مثل هذا الشيء في البلاد الشيوعية اطلاقاً اذتقابل مثل هذه الحركة بمنتهى القسوة والعنف والقتل الجماعي ، اذ لاقيمة للانسان في هذه البلاد، وانما قيمته قيمة آلة حقيرة في معمل كبير ، الا ما حدث في بولونيا ، في هذه الاونة الاخيرة فلم تتمكن الحكومة الشيوعية من قمعه ،بشدة، لاجل خوفها من الدعاية المضادة في العالم، ومن تدخل الغرب بما لا يحمد للشيوعيين عقباه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تبعت البلاد الشيوعية في القمع القاسي ، البلاد ذات الانقلابات العسكرية الغربية، أمثال ايران الشاه ومصر عبد الناصر و السادات، وعراق قاسم وعارف والبعث وغيرها حيث ان الاضراب والمظاهرة تقابل بأقسى العنف ، وذلك لان حكومات هذه البلاد عميلة يأتى بها الغرب الامريكي، أو البريطاني، أو الاسرائيلي أوما اشبه لاملاء جيوب المستعمر، وتحطيم بلاد الاسلام، ومن الواضح ان الاضراب والمظاهرة وما أشبه ، تنافي مثل هذه المصلحة للمستعمر ومثل هذه الحالة تكون في بلاد العملاء الوراثيين </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6459572_2870459653"/>
      <w:bookmarkStart w:id="809" w:name="_Toc290"/>
      <w:bookmarkEnd w:id="808"/>
      <w:r>
        <w:rPr>
          <w:rtl w:val="true"/>
        </w:rPr>
        <w:t>موقف السلطة تجاه القوى الضاغطة</w:t>
      </w:r>
      <w:bookmarkEnd w:id="80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الحكومات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الصورية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 كثير أوسائل السلم في ارجاع القوى الضاغطة الى حالتها الطبيعية، وذلك باعطاء بعض حقوقها وارضائها للتنازل عن بعض دعاواها الآخر، مثلا اذا كان التضخم بمقدار خمسة في المأة، </w:t>
      </w:r>
    </w:p>
    <w:p>
      <w:pPr>
        <w:pStyle w:val="BookText"/>
        <w:rPr/>
      </w:pPr>
      <w:r>
        <w:rPr>
          <w:rFonts w:ascii="Amiri" w:hAnsi="Amiri" w:eastAsia="Amiri" w:cs="Amiri"/>
          <w:color w:val="111111"/>
          <w:sz w:val="28"/>
          <w:sz w:val="28"/>
          <w:szCs w:val="28"/>
          <w:rtl w:val="true"/>
          <w:lang w:bidi="ar-SA"/>
        </w:rPr>
        <w:t xml:space="preserve">وطالب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القوى الضاغطة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الزيادة في الاجور ، اعطتهم الدولة ثلاثة في المأة ، واقنعتهم بالتنازل عن الاثنين الاخرين ، بحجج تكون في الصورة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الحكومات اليوم جاهدة على علاج ارتفاع الاسعار، والتوفيق بين ارباب الاعمال والعمال ، كما ينشأ ضمن النظام السياسي في الدولة مجلس اقتصادى ، أو لجنة خاصة للتوفيق بين الاسعار والاجور حتى لا يؤدى اتساع الهوة الى موجة من السخط والتذمر تنتهى بتهديد النظام السياسي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ان الغالب في أسباب هذا الغلاء الفاحش الذي أورث التضخم، هو انانية الحكومات الرأسمالية والشيوعية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تصرف مبالغ طائلة في التسلح، وهذا يوجب صرف الشيء الكثير من المواد والنقود في هذه الجهة، وبه يحدث التضخم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مطالب القوى الضاغطة، قد تكون غير عادلة، مما يضر اعطائها بالاخرين خصوصاً اذا كانت القوى الضاغطة قوة مرتبطة بخارج البلاد، كما هو الحال بالنسبة الى الصهيونية المتواجدة في امريكا وفرنسا وبريطانيا، فان القوة اليهودية حيث انها تلاحظ الشبكة العالمية لليهود من ناحية ، ومصلحة اسرائيل من ناحية ثانية ، لاتهتم بمصالح البلاد التي تقطنها ، وانما تضغط على تلك البلاد لاجل مصالحها الخاصة، وبذلك يختل توازن ،البلاد، فاللازم أن تلاحظ القوى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التشريعية ، والتنفيذية ، و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العدل في القوة الضاغطة ، فتعطيها ولا تتعدى عن ذلك ، حيث يورث التعدى الفوضى والاضطراب ، اختلال و التوازن ، فقد تزعج القوى الضاغطة السلطة التشريعية فتشرع قانوناً ليس في مصلحة البلاد، أو تطلب القوة الضاغطة تنحى السلطة التنفيذية السلطة التنفيذية عن الحكم بحجة عجز التنفيذية عن حل المشاكل ، فاذا استجابت التشريعية لذلك ، كان معناه </w:t>
      </w:r>
    </w:p>
    <w:p>
      <w:pPr>
        <w:pStyle w:val="BookText"/>
        <w:rPr/>
      </w:pPr>
      <w:r>
        <w:rPr>
          <w:rFonts w:ascii="Amiri" w:hAnsi="Amiri" w:eastAsia="Amiri" w:cs="Amiri"/>
          <w:color w:val="111111"/>
          <w:sz w:val="28"/>
          <w:sz w:val="28"/>
          <w:szCs w:val="28"/>
          <w:rtl w:val="true"/>
          <w:lang w:bidi="ar-SA"/>
        </w:rPr>
        <w:t xml:space="preserve">ضعف السياسة، الا اذاكان الحق مع القوى الضاغطة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والقوى الضاغطة البريئة لها أهميتها في البلدان الديمقراطية ، لانها القوى المعبرة عن مطالب الجماعات ، في ميادين الاقتصاد والزراعة والتجارة والعمل والمهن ، وما الى ذلك ، وكل قوة لجماعة معينة تنبىء عن نشاط تلك الجماعة في الدفاع عن مصالحها، وعن عدالة القضية ، أو عدم عدالتها ، فالجماعة ان لم تكن مربوطة بالخارج، وكانت ناضجة، كانت مصالحها أقرب الى العدالة،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وتستعين الهيئات التشريعية بآراء جمعياتها في الحصول على رأى الجماعات الضاغطة، فاللازم على القوة التشريعية ان تعرف قدر وقيمة الجماعات الضاغطة ، حتى لا تخطىء في اعطائها دون قدر العدالة ، أو فوق قدر العدالة ، اذ كلا الامرين يمثل انحرافاً عن الحق، بالاضافة الى ان اعطائها فوق حقها يشكل خطراً على اقتصاد البلاد، وميزانيتها ورؤس أموال الشركات وارباحها والنظام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هنا اجمالا، وفي الكتب الاقتصادية تفصيلا، ان الاقتصاد السليم هو الذى يعترف بالملكية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فلكها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اطار الحق العادل للعمل الجسدى والفكرى والمواد والشرائط والعلاقات فاللازم على التشريعية ملاحظة هذه الجهة عند اعطاء القوى الضاغطة مطاليبها فاللازم ان لاتكون القوى الضاغطة كلا على النظام الديمقراطى ومحرفة له ، بل عوناً له في وضع العدالة في نصابها ، وجعل الاستشارة والاكثرية ميزاناً في أمورها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فاللازم زمّ المتطرفين في القوى الضاغطة، حتى لا يتعدوا عن حدودهم، وتجنيب المسؤلين في النظام، عن دخو لهم في القوى الضاغطة، والاكان ذلك تمهيداً للانحراف و اختلالا بالتوازن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والجماعات الضاغطة، تكون اسلامية، اذا قامت </w:t>
      </w:r>
      <w:bookmarkStart w:id="810" w:name="pg9502_64652"/>
    </w:p>
    <w:p>
      <w:pPr>
        <w:pStyle w:val="BookText"/>
        <w:rPr/>
      </w:pPr>
      <w:bookmarkEnd w:id="810"/>
      <w:r>
        <w:rPr>
          <w:rFonts w:ascii="Amiri" w:hAnsi="Amiri" w:eastAsia="Amiri" w:cs="Amiri"/>
          <w:color w:val="111111"/>
          <w:sz w:val="28"/>
          <w:sz w:val="28"/>
          <w:szCs w:val="28"/>
          <w:rtl w:val="true"/>
          <w:lang w:bidi="ar-SA"/>
        </w:rPr>
        <w:t xml:space="preserve">بواجب احقاق الحق و ابطال الباطل ، والأمر بالمعروف والنهي عن المنكر، فلم تتعد الحق ولم تطلب الامر الجائر، فهى بالاخرة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الله 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ان تلتزم بالاطار الاسلامى </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6459574_2870459653"/>
      <w:bookmarkStart w:id="812" w:name="_Toc291"/>
      <w:bookmarkEnd w:id="811"/>
      <w:r>
        <w:rPr/>
        <w:t>3</w:t>
      </w:r>
      <w:r>
        <w:rPr>
          <w:rtl w:val="true"/>
        </w:rPr>
        <w:t xml:space="preserve">- </w:t>
      </w:r>
      <w:r>
        <w:rPr>
          <w:rtl w:val="true"/>
        </w:rPr>
        <w:t>الجمعيات التعاونية</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الجمعيات التعاونية، تؤسس على أساس اعطاء كل ذي حق من المنتج والمستهلك حقه، بالاضافة الى التخفيف عن المستهلك مهما أمكن، حتى يتمكن من الوصول الى حاجاته، فان المستهلك قد لا يصل الى حاجة اطلاقاً ، وقديصل الى حاجة بأكثر من قيمته، وكذلك المنتج قد لا يتمكن من الانتاج اطلاقاً، كما قد يتمكن من الانتاج لكن بصعوبة أكثر من الصعوبة المتعارفة ، و قد يستغل فيعطى انتاجه بأقل مما يجب ان يعطيه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الجمعيات التعاونية وسيلة وضع الحق في نصابه بواسطة شعبها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تعاونيات المنتج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وشعبة تعاونيات الموزعي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وشعبة تعاونيات المستهلك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الجماعات الثلاث، حيث تجمع كل طائفة منهم المصلحة المشتركة، يشكلون تعاونيات لاجل الوصول الى تلك المصلحة ، سواء كانت تعاونيات زراعية أو صناعية أو بنائية أو ثقافية أو غيرها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التعاونيات لها أنظمة خاصة ، وتشريعات وأساليب تنفيذ، ونجاح التعاونيات ، يؤدى الى كون الكسب مشروعاً ، و الى الوقوف في وجه الربا والاحتكار والاجحاف، والى الوقوف في وجه اختفاء المواد الاولية والسلع حيث لولاها لعل المحتكرون ذلك ، حتى يبيعوها باسعار باهضة ، كما انها </w:t>
      </w:r>
      <w:bookmarkStart w:id="813" w:name="pg9502_64653"/>
    </w:p>
    <w:p>
      <w:pPr>
        <w:pStyle w:val="BookText"/>
        <w:rPr/>
      </w:pPr>
      <w:bookmarkEnd w:id="813"/>
      <w:r>
        <w:rPr>
          <w:rFonts w:ascii="Amiri" w:hAnsi="Amiri" w:eastAsia="Amiri" w:cs="Amiri"/>
          <w:color w:val="111111"/>
          <w:sz w:val="28"/>
          <w:sz w:val="28"/>
          <w:szCs w:val="28"/>
          <w:rtl w:val="true"/>
          <w:lang w:bidi="ar-SA"/>
        </w:rPr>
        <w:t>تقف، دون سوء التوزيع، ودون استغلال حاجة المنتج لبيع منتوجاته بأقل من القيمة العادلة، الى غير ذلك من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منها ايضاً عدم تمكن الشيوعية من الاستغلال المكذوب للعمال والفلاحين، فهي تقف تقف بوجه كلا الانحرافين الرأسمالي والشيوعي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تمتد نشاط التعاونيات الى اعانة الاقسام الثلاثة في غير الامور الاقتصادية، كزواج عزابهم وعلاج مرضاهم وتثقيف جهالهم،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والتعاونيات تأخذ العون من الدولة غالباً ، كما ان الدولة تشرف على صحة سيرها، وتراقب نشاطها حتى لا تتحول الى شركات تجارية غرضها الربح وتكوين رأس المال، بهذا الاسم</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6459576_2870459653"/>
      <w:bookmarkStart w:id="815" w:name="_Toc292"/>
      <w:bookmarkEnd w:id="814"/>
      <w:r>
        <w:rPr>
          <w:rtl w:val="true"/>
        </w:rPr>
        <w:t>جمعیات اخری</w:t>
      </w:r>
      <w:bookmarkEnd w:id="815"/>
    </w:p>
    <w:p>
      <w:pPr>
        <w:pStyle w:val="BookText"/>
        <w:rPr/>
      </w:pPr>
      <w:r>
        <w:rPr>
          <w:rFonts w:ascii="Amiri" w:hAnsi="Amiri" w:eastAsia="Amiri" w:cs="Amiri"/>
          <w:color w:val="111111"/>
          <w:sz w:val="28"/>
          <w:sz w:val="28"/>
          <w:szCs w:val="28"/>
          <w:rtl w:val="true"/>
          <w:lang w:bidi="ar-SA"/>
        </w:rPr>
        <w:t xml:space="preserve">والى جانب الجمعيات التعاونية المتقدمة ، تؤسس جمعيات تعاونية من نوع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الجمعيات التي تؤسس في صورة صناديق لاقراض طائفة معينة كالفلاحين، أو كل من يطلب العون واللازم فى المنهج الاسلامي، ان لايكون القرض بربا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ان لايكون اقتراض الصندوق من الناس بربا، بل يمكن تدارك الأمرين بجعل قسم من المال فى المضاربة، فيعطى الصندوق اجور عماله من الارباح المقررة له بالنسبة لا بقدر خاص، سواء كانت المضاربة بالاموال التبرعية التى هي ملك الصندوق، أو باموال الناس الذين أودعوها في الصندوق بدون ارادة أرباحها، أو مع طلبهم ارباحها المضاربية النسبية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كثيراً ما تعطى الجمعيات التعاونية للاقراض الزراعي السلف ، نظير ابداع حاصلات الزارع فى مخازن الجمعية الى حين ارتفاع الاسعار وبيعها بما </w:t>
      </w:r>
      <w:bookmarkStart w:id="816" w:name="pg9502_64654"/>
    </w:p>
    <w:p>
      <w:pPr>
        <w:pStyle w:val="BookText"/>
        <w:rPr/>
      </w:pPr>
      <w:bookmarkEnd w:id="816"/>
      <w:r>
        <w:rPr>
          <w:rFonts w:ascii="Amiri" w:hAnsi="Amiri" w:eastAsia="Amiri" w:cs="Amiri"/>
          <w:color w:val="111111"/>
          <w:sz w:val="28"/>
          <w:sz w:val="28"/>
          <w:szCs w:val="28"/>
          <w:rtl w:val="true"/>
          <w:lang w:bidi="ar-SA"/>
        </w:rPr>
        <w:t>يتفق وجهد الفلاح المقترض ، حتى لا يدفعه الاضطرار الى بيع حاصله بخسارة أو بأقل من الربح المناسب لعمله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والجمعيات التي تؤسس لاجل اعطاء سائر المحتاجين، حوائجهم ، مثل جمعية الزواج، وجمعية بناء المساكن، وجمعية تشجير البلاد أو تصنيعها أو تجميلها ، وجمعية تشغيل العاطلين، وجمعية بناء المستشفيات، ودور العجزة، ودور الحضانة،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النظر الاسلامي ، كل جمعية تعاونية بالشروط الاسلامية، حسنة ومرغوب فيها، يشملها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وقوله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كما ان الرأسمالية والشيوعية من أشد الناقمين على الجمعيات ، أما الرأسمالية فلانها تريد امتصاص جهود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والجمعية تقف دون ذلك ، وأما الشيوعية ، فلانها تريد زيادة نقمة الناس لتتسنم السلطة باسم العامل والفلاح ، والجمعيات تقف دون هذا الهدف</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6459578_2870459653"/>
      <w:bookmarkStart w:id="818" w:name="_Toc293"/>
      <w:bookmarkEnd w:id="817"/>
      <w:r>
        <w:rPr/>
        <w:t>4</w:t>
      </w:r>
      <w:r>
        <w:rPr>
          <w:rtl w:val="true"/>
        </w:rPr>
        <w:t xml:space="preserve">- </w:t>
      </w:r>
      <w:r>
        <w:rPr>
          <w:rtl w:val="true"/>
        </w:rPr>
        <w:t>التكتلات الرأسمالية</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التكتل الرأسمالي، وذلك بتجمع أصحاب رأس المال الذين منهجهم في الاقتصاد منهج الرأسمالية لاجل امتصاص المزيد من أموال الامة ، بالربا و الاحتكار و الاجحاف والاستغلال ، وصنع و عمل ما يدر ربحاً من دون نظر الى ضرره على الشعب، مثل صنع المواد الضارة، وفتح المواخير،وغير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مثل هذا التكتل ينكشف أمره فوراً فيحول القانون دون عملهم، كان لابد لامثاله من السيطرة على الاحزاب السياسية والقضاة، والسلطة التنفيذية ووسائل الاعلام، حتى تكون أكثرية المجلس لهم، فلا يشرعون قانوناً ضدر أس </w:t>
      </w:r>
    </w:p>
    <w:p>
      <w:pPr>
        <w:pStyle w:val="BookText"/>
        <w:rPr/>
      </w:pPr>
      <w:r>
        <w:rPr>
          <w:rFonts w:ascii="Amiri" w:hAnsi="Amiri" w:eastAsia="Amiri" w:cs="Amiri"/>
          <w:color w:val="111111"/>
          <w:sz w:val="28"/>
          <w:sz w:val="28"/>
          <w:szCs w:val="28"/>
          <w:rtl w:val="true"/>
          <w:lang w:bidi="ar-SA"/>
        </w:rPr>
        <w:t>المال ،لانصاف الناس ، واذا كان قانون هكذا ، لم تنفذه القوة التنفيذية، واذا وصل الأمر الى القضاء، توقف القضاء عن ادانتهم، وأخذ الاعلام الذى سيطروا عليه يضلل الرأى العام، فلايكون الرأى العام ضدهم، وهكذا يسخر رأس المال كل القوى، لاجل بقائه وامتداد سيطرته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يطمئن التكتل من احكام قدرته فى الامة، يفعل ما يشاء، في كنز فراده الثروات الفاحشة على حساب كد الفقراء، وعرق العمال، ودماء الذين يقتلون في ساحات الحرب بسلاح الرأسماليين الذين هم تجار الاسلحة، ويريدون رواج هذا السوق، وبالجملة تعمل هذه التكتلات ، ضد الغالبية في الخفاء و تقيم حكومات وتسقط أخرى ، بمختلف الاتهامات التي لا أساس لها ، الا انها ارادت الوقوف دون نشاط الكتلة، وهذا الوضع له الاثر الفعال في بلاد رأس المال ، كامريكا ، والمانيا الغربية ، وما أشبه تلك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الأمور كلها محرمة فى الشريعة الاسلامية بل بعضها من أشد المحرمات كالر با الذي ورد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تفعلوا فاذنوا بحرب من الله ورسوله</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وان درهماً منه أعظم اثماً من سبعين زنية كلها بذات محرم كماورد ان ثمن المسترسل سخت، الى غيرها من النصوص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والعلاج ان ينظم الاقتصاد ليكون في قبال الاشياء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والمواد والشرائط، والعلاقات، واذا كان الاقتصاد بهذا اللون الاسلامى العادل لم يتكون رأس المال المجحف، ليتكون التكتل الرأسمالي الانف الذكر </w:t>
      </w:r>
      <w:r>
        <w:rPr>
          <w:rFonts w:eastAsia="Amiri" w:cs="Amiri" w:ascii="Amiri" w:hAnsi="Amiri"/>
          <w:color w:val="111111"/>
          <w:sz w:val="28"/>
          <w:szCs w:val="28"/>
          <w:rtl w:val="true"/>
          <w:lang w:bidi="ar-SA"/>
        </w:rPr>
        <w:t xml:space="preserve">. </w:t>
      </w:r>
      <w:bookmarkStart w:id="819" w:name="pg9502_64656"/>
    </w:p>
    <w:p>
      <w:pPr>
        <w:pStyle w:val="Heading2"/>
        <w:numPr>
          <w:ilvl w:val="1"/>
          <w:numId w:val="1"/>
        </w:numPr>
        <w:rPr/>
      </w:pPr>
      <w:bookmarkStart w:id="820" w:name="__RefHeading___Toc6459580_2870459653"/>
      <w:bookmarkStart w:id="821" w:name="_Toc294"/>
      <w:bookmarkEnd w:id="819"/>
      <w:bookmarkEnd w:id="820"/>
      <w:r>
        <w:rPr>
          <w:rtl w:val="true"/>
        </w:rPr>
        <w:t xml:space="preserve">مسألة </w:t>
      </w:r>
      <w:r>
        <w:rPr>
          <w:rtl w:val="true"/>
        </w:rPr>
        <w:t xml:space="preserve">: </w:t>
      </w:r>
      <w:r>
        <w:rPr/>
        <w:t>40</w:t>
      </w:r>
      <w:r>
        <w:rPr>
          <w:rtl w:val="true"/>
        </w:rPr>
        <w:t xml:space="preserve"> </w:t>
      </w:r>
      <w:r>
        <w:rPr>
          <w:rtl w:val="true"/>
        </w:rPr>
        <w:t>تقسيمات الاحزاب السياسية</w:t>
      </w:r>
      <w:bookmarkEnd w:id="821"/>
    </w:p>
    <w:p>
      <w:pPr>
        <w:pStyle w:val="Heading3"/>
        <w:numPr>
          <w:ilvl w:val="2"/>
          <w:numId w:val="1"/>
        </w:numPr>
        <w:rPr/>
      </w:pPr>
      <w:bookmarkStart w:id="822" w:name="__RefHeading___Toc6459582_2870459653"/>
      <w:bookmarkStart w:id="823" w:name="_Toc295"/>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تقسم الاحزاب السياسية الى عدة تقسيمات نذكر اهمها ، لنرى مزاياها و الاصلح منها عقلا والاوفق بالقواعد الاسلامية شرعاً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الاحزاب العلنية والاحزاب السرية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قد ينشأ في الاطار الحكومي، وقد ينشأ خارج الاطار الحكومى ولابد في القسم الاول ان يكون علنياً وله كل الامتيازات القانونية، وقد يسبق مثل هذا الحزب الحكومة بان تكوّن الحزب، ثم وصل الى الحكم، وقرر له القانون وجعلت له الامتيازات ، كما انه قد تسبق الحكومة الحزب، كما اذا جائت الدولة و قررت قانون الاحزاب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قبل حكم الملكيين لم يكن حزب ، ولماجاء الملكيون نظموا الاحزاب، وقرروا قوانينها ، وكذلك كان الامر بالنسبة الى بعض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ايران الجمهورية الاسلامية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ايران قبل ثورة المشروطة فلم تكن هناك احزاب ، وانما كانت </w:t>
      </w:r>
    </w:p>
    <w:p>
      <w:pPr>
        <w:pStyle w:val="BookText"/>
        <w:rPr/>
      </w:pPr>
      <w:r>
        <w:rPr>
          <w:rFonts w:ascii="IRNazanin" w:hAnsi="IRNazanin" w:eastAsia="IRNazanin"/>
          <w:color w:val="111111"/>
          <w:sz w:val="28"/>
          <w:sz w:val="28"/>
          <w:szCs w:val="28"/>
          <w:rtl w:val="true"/>
          <w:lang w:bidi="fa-IR"/>
        </w:rPr>
        <w:t xml:space="preserve">جمعيات ومنظمات ومجالس شكلتها الاضطرابات التي حدثت من قصة التنباك، فلما ارست المشروطة دعائمها، تحولت المنظمات وما اليها الى جماعات سياسية انتهت الى تكون الاحزاب، أما قبل الجمهورية الاسلامية فقد كانت في ايران أحزاب سياسية حكومية ، ومناوئة للحكومة ، نشطت الموافقة للمشاهانية ، کرستاخيز وبقيت بعضها الاسلامية تعمل ، ومن دون موافقة الحكومة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القسم الثانى، فان كانت الحكومة ضعيفة، عمل الحزب علناً ، وحيث تضعف الحكومة لا تتمكن من منعه ، أو تحديده ، بل يكون هو والحكومة في منافسة دائمة وان كانت الحكومة قوية اضطر الحزب الى العمل سراً، ووقع مطرود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القسم المطرود المختفى يكون قوياً في المعنى ، بل أقوى من الحكومة في بعض الاحيان لان مثل هذا الحزب لما كان خارج النظام مبغوضاً عند الحكومة، وعاملا لتقويض الحكومة، لابد له ان يقوى نفسه كماً وكيفاً ، ليتمكن من مقابلة النظام وسلاح مثل هذا الحزب في مقابل النظام الدعاية الواسعة ضد النظام، والتهجم على أركانه والتشكيك فى كل مايتبناه النظام من مشاريع ولو كان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باولئك الاشخاص، أوبتلك المشاريع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والاحزاب السرية غالباً، تتشقق، وتلتحم، وذلك لان سرية الحزب تفسح المجال لظهور الانانيات، اذلا مناقشات ولاشوري حقيقية غالباً، ولا جماهير تقف دون التشقق، ولذا قلما تجد حزباً سرياً الا وتجده قد انشق على نفسه ، واحياناً حدثت منه عدة انشقاقات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حزبین سریین قدیلتحمان لتوحيد جهودهما ضد الحكم القائم ، خصوصاً اذا كان الضغط شديداً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الاحوال ربما يوجد حزب جديد أقدر من الحزب السابق على قيادة دفة المعارضة، واحياناً يضمحل الحزب السابق، او الحزبان السابقان لاخلاء المكان للحزب الجديد وحالة التشقق والالتحام توجد في الأحزاب </w:t>
      </w:r>
      <w:bookmarkStart w:id="824" w:name="pg9502_64658"/>
    </w:p>
    <w:p>
      <w:pPr>
        <w:pStyle w:val="BookText"/>
        <w:rPr/>
      </w:pPr>
      <w:bookmarkEnd w:id="824"/>
      <w:r>
        <w:rPr>
          <w:rFonts w:ascii="Amiri" w:hAnsi="Amiri" w:eastAsia="Amiri" w:cs="Amiri"/>
          <w:color w:val="111111"/>
          <w:sz w:val="28"/>
          <w:sz w:val="28"/>
          <w:szCs w:val="28"/>
          <w:rtl w:val="true"/>
          <w:lang w:bidi="ar-SA"/>
        </w:rPr>
        <w:t xml:space="preserve">العلنية ايضاً بجهة الاختلاف في النظر ، وقلة النضج ، وبسبب توحيد الجهود للتحصيل على مغانم أكثر ، سواء المغانم الشخصية أو المغانم الهدفية، فان أصحاب الاهداف يعدون الوصول الى أهدافهم من أكبر المغانم </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6459584_2870459653"/>
      <w:bookmarkStart w:id="826" w:name="_Toc296"/>
      <w:bookmarkEnd w:id="825"/>
      <w:r>
        <w:rPr>
          <w:rtl w:val="true"/>
        </w:rPr>
        <w:t>الاحزاب الشخصية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 قد تكون شخصية ، اي ان الشحص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في الحكم أو خارج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حزباً، فقد يكون هدفه الانانية وحب الظهور، وقد يكون هدفه برامج اصلاحية أوثورية يريد اجرائها في المجتمع ، وغالباً اذا كان الشخص الموجد للحزب أنانياً، لم يبق الحزب، اذا ضعفت تلك الشخصية أو ماتت لان هذا الحزب ليس هدفياً حتى يمتد بعد ضعف، أو موت مؤسسه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كان الحزب وجد لاجل الهدف، وكان حاوياً على عناصر الدوام، دام، و ان مات أو ضعف المؤسس له، ومن عناصر الدوام الشورى، والاهتمام باقتصاديات الحزب وبثقافة أفراده، وسعة الارتباط بالناس، حيث ان الشورى تمنع الاستبداد والاثرة الموجبة لتفرق القلوب والاقتصاد والثقافة والارتباط أسباب بقاء الماديات والمعنويات والاجواء الصالحة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الشخصية قوية الى حد ان الاحزاب تستمد منه الشخصية وتتفيأ تحت ظلاله ، حتى بعد موته ، كما حدث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فرنسا ، وان لم يكن هو حزبياً ولا مؤسس حزب </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6459586_2870459653"/>
      <w:bookmarkStart w:id="828" w:name="_Toc297"/>
      <w:bookmarkEnd w:id="827"/>
      <w:r>
        <w:rPr>
          <w:rtl w:val="true"/>
        </w:rPr>
        <w:t>الاحزاب الوقتية والدائمية</w:t>
      </w:r>
      <w:bookmarkEnd w:id="82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الاحزاب وقتية، فيتشكل الحزب، في وقت خاص ولاجل هدف خاص، فاذا انتهى ذلك الهدف، انتهى الحزب، كما اذا أراد أحد الحصول </w:t>
      </w:r>
      <w:bookmarkStart w:id="829" w:name="pg9502_64659"/>
    </w:p>
    <w:p>
      <w:pPr>
        <w:pStyle w:val="BookText"/>
        <w:rPr/>
      </w:pPr>
      <w:bookmarkEnd w:id="829"/>
      <w:r>
        <w:rPr>
          <w:rFonts w:ascii="Amiri" w:hAnsi="Amiri" w:eastAsia="Amiri" w:cs="Amiri"/>
          <w:color w:val="111111"/>
          <w:sz w:val="28"/>
          <w:sz w:val="28"/>
          <w:szCs w:val="28"/>
          <w:rtl w:val="true"/>
          <w:lang w:bidi="ar-SA"/>
        </w:rPr>
        <w:t xml:space="preserve">على مقام فى مجلس الامة، أو فى السلطة التنفيذية، فانه يشكل جماعة ، ويتخذ مقراً، ويخرج جريدة ، ويعمل لاجل التفاف الناس حوله، فاذا فاز في الانتخابات ،اوما اشبه أولم يفز اغلق محله وحل حزبه، وانفض الناس من حوله، وكذلك اذا تشكل الحزب لاجل عدو ،خارجي، أو كارثة داخلية، أو اضطرابات،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الاحزاب الوقتية اشبه بالتجمعات، وغالباً لا انسجام حقيقى بين أفرادها، ولذا لا تتمكن من ادامة عمرها بعد انتهاء الوقت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ينتهز بعض اعضائها الفرصة لتشكيل حزب حقيقي لاينتهي بانتهاء الفصل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وكثيراً ماتتوحد تجمعات واقعية عند الأمور المذكورة ، لطرد العدو الخارجى ، أو الكارثة الداخلية، فتشكل حزباً واحداً ، كما فعلت ذلك تجمعات الجزائر، وشكلت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تحرير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التجمع، بالجبهة او الاتحاد، او ما أشبه ذلك، وهكذا فعل الفلسطينيون، حين تجمعوا تحت الوية متعددة من أهمها 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w:t>
      </w:r>
    </w:p>
    <w:p>
      <w:pPr>
        <w:pStyle w:val="Heading3"/>
        <w:numPr>
          <w:ilvl w:val="2"/>
          <w:numId w:val="1"/>
        </w:numPr>
        <w:rPr/>
      </w:pPr>
      <w:bookmarkStart w:id="830" w:name="__RefHeading___Toc6459588_2870459653"/>
      <w:bookmarkStart w:id="831" w:name="_Toc298"/>
      <w:bookmarkEnd w:id="830"/>
      <w:r>
        <w:rPr>
          <w:rtl w:val="true"/>
        </w:rPr>
        <w:t>ثغرتان في الكفاح الفلسطيني</w:t>
      </w:r>
      <w:bookmarkEnd w:id="831"/>
    </w:p>
    <w:p>
      <w:pPr>
        <w:pStyle w:val="BookText"/>
        <w:rPr/>
      </w:pPr>
      <w:r>
        <w:rPr>
          <w:rFonts w:ascii="Amiri" w:hAnsi="Amiri" w:eastAsia="Amiri" w:cs="Amiri"/>
          <w:color w:val="111111"/>
          <w:sz w:val="28"/>
          <w:sz w:val="28"/>
          <w:szCs w:val="28"/>
          <w:rtl w:val="true"/>
          <w:lang w:bidi="ar-SA"/>
        </w:rPr>
        <w:t xml:space="preserve">وان كان ربما يؤخذ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مأخذان مهمان، ويبعدان تنجح فتح، نجاحاً كاملا، بسبب وجود هاتين الثغرتين فيها وهما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تجمع تحت لواء فلسطين ، او العرب، ومن الواضح ، انه لا تنجح في بلاد الاسلام ، الا التجمعات الاسلامية، فان شعور الناس وعواطفهم مع الاسلام والقومية والوطنية لا أساس لهما من الصحة في نظر المسلمين هذا بالاضافة الى ان اليهود يحاربون تحت لواء دينهم ، والدين سلاح ، ليس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لانها لاتحارب تحت لواء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التجمع تحت </w:t>
      </w:r>
    </w:p>
    <w:p>
      <w:pPr>
        <w:pStyle w:val="BookText"/>
        <w:rPr/>
      </w:pPr>
      <w:r>
        <w:rPr>
          <w:rFonts w:ascii="Amiri" w:hAnsi="Amiri" w:eastAsia="Amiri" w:cs="Amiri"/>
          <w:color w:val="111111"/>
          <w:sz w:val="28"/>
          <w:sz w:val="28"/>
          <w:szCs w:val="28"/>
          <w:rtl w:val="true"/>
          <w:lang w:bidi="ar-SA"/>
        </w:rPr>
        <w:t xml:space="preserve">لواء الوطنية والقومية اوجب ابتعاد سائر المسلمين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الاعاطفياً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يحارب الباكستاني والاندونيسي مثلا ، لاجل وطن جماعة او قوم غير قومه ؟ والمظنون ان الاستعمار البريطاني الامريكي الاسرائيلى الروسي ، هو الذي اوقع اهل فلسطين في هذا الفخ، حتى يبتعد عنهم سائر المسلمين، فلا يقدروا على الحرب الحقيقية ، كما حصل ذلك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الخطب والتجمعات والجرائد ، وما أشبه ، فلا تخرج عن كونها اموراً هامشية، لا تتمكن ان تدخل فى المتن، لتنهى الحرب فى صالح اهل البلاد من المسلمين الفلسطينيين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وعذرهم بانه لابد لهم من تجنب اسم الاسلام لاجل ارضاء المسيحيين؟ فالجواب ذكره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بالاضافة الى ان ايهما خير ارضاء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مسلم غير عربي،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عربي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ان يكون عدد المسيحيين هذا الرقم و تأتي بعد بعد ذلك مسألة الاكثرية ، فاللازم اتباع الاكثرية الاسلامية، او العربية، او الفلسطينية وهم المسلمون ولا حق للاقلية ان لا ترضى لا شرعاً ولاعرفاً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كفيل بأن يظهر صحة ما ذكرناه او صحة ما عملوه ؟ وان كان التاريخ ايضاً يدل على صحة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مستقبل الدنيا كماضيها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فالاسلام نجى فلسطين من الظلم اول مافتحها الاسلام، ثم استردها بعد الحروب الصليبية ، والان لا يستردها الا الاسلام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محاولات جادة من المستعمرين لادخال الفلسطينيين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لعبة الامم ، والثورى اذا دخل في اللعبة سقط ، كما دل على ذلك سالف التاريخ وحاضره، والثوري لا يوالي الحكام السعوديين العملاء الصرحاء لامريكا ، وبعث العراق العملاء الصرحاء لمثلث الاستعمار البريطانيا واسرائيل </w:t>
      </w:r>
      <w:bookmarkStart w:id="832" w:name="pg9502_64661"/>
    </w:p>
    <w:p>
      <w:pPr>
        <w:pStyle w:val="BookText"/>
        <w:rPr/>
      </w:pPr>
      <w:bookmarkEnd w:id="832"/>
      <w:r>
        <w:rPr>
          <w:rFonts w:ascii="Amiri" w:hAnsi="Amiri" w:eastAsia="Amiri" w:cs="Amiri"/>
          <w:color w:val="111111"/>
          <w:sz w:val="28"/>
          <w:sz w:val="28"/>
          <w:szCs w:val="28"/>
          <w:rtl w:val="true"/>
          <w:lang w:bidi="ar-SA"/>
        </w:rPr>
        <w:t xml:space="preserve">و امريكا الى غير ذلك ، مما 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وقديجاب عن ذلك بانهم مضطرون لاجل تحصيل المال، ولاجل الاعلام ولاجل ان لا يضر بهم هؤلاء العملاء ؟ لكن هذا الجواب غير مقنع، فالثورى من هدف الثورة وحصل المال النظيف، لا ان يكون تاجراً ، وعمل التجارة غير عمل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المرتبط بالعملاء يضر بدل ان ينفع، أما ان لايضر بهم العملاء، فان العملاء لايتجاوزون خط أسيادهم في الكف والضرب، وكفهم خدعة أسوء من ضربهم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شيء معلوم في الفنون الدبلوماسية ، كما هو معروف في الموازين العسكرية </w:t>
      </w:r>
      <w:r>
        <w:rPr>
          <w:rFonts w:eastAsia="Amiri" w:cs="Amiri" w:ascii="Amiri" w:hAnsi="Amiri"/>
          <w:color w:val="111111"/>
          <w:sz w:val="28"/>
          <w:szCs w:val="28"/>
          <w:rtl w:val="true"/>
          <w:lang w:bidi="ar-SA"/>
        </w:rPr>
        <w:t>- .</w:t>
      </w:r>
    </w:p>
    <w:p>
      <w:pPr>
        <w:pStyle w:val="Heading3"/>
        <w:numPr>
          <w:ilvl w:val="2"/>
          <w:numId w:val="1"/>
        </w:numPr>
        <w:rPr/>
      </w:pPr>
      <w:bookmarkStart w:id="833" w:name="__RefHeading___Toc6459590_2870459653"/>
      <w:bookmarkStart w:id="834" w:name="_Toc299"/>
      <w:bookmarkEnd w:id="833"/>
      <w:r>
        <w:rPr>
          <w:rtl w:val="true"/>
        </w:rPr>
        <w:t>كيف ننقذ فلسطين ؟</w:t>
      </w:r>
      <w:bookmarkEnd w:id="834"/>
    </w:p>
    <w:p>
      <w:pPr>
        <w:pStyle w:val="BookText"/>
        <w:rPr/>
      </w:pPr>
      <w:r>
        <w:rPr>
          <w:rFonts w:ascii="IRNazanin" w:hAnsi="IRNazanin" w:eastAsia="IRNazanin"/>
          <w:color w:val="111111"/>
          <w:sz w:val="28"/>
          <w:sz w:val="28"/>
          <w:szCs w:val="28"/>
          <w:rtl w:val="true"/>
          <w:lang w:bidi="fa-IR"/>
        </w:rPr>
        <w:t xml:space="preserve">ولا بأس هنا بالالماع الى كيفية انقاذ فلسطين كلها من أيدي اليهود ، كما انقذت كلها من ذي قبل من الصليبيين، والكيفية تعرف من سبب سقوط فلسطين، وهی ضعف الحكومة العثمانية التي كانت حامية فلسطين ، لانها لم تر أهمية لقوله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ولغير ذلك من الموازين الاسلامية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الان، فاللازم ان يشكل المسلمون تكتلا داخل كل بلاد الاسلام وغيره، مثل تكتل اليهود في العالم تحت لواء الصهيونية، وذلك التكتل يأخذ بأسباب القوة ، من العلم والصناعة والمال والسلاح والدعاية ، وغيرها ، فاذا وصلت قوتهم التنظيمية وسائر قواهم بقدرقوة الصهاينة، وزودوا بالايمان قابلوا بقواهم المادية قوة الغاصبين ، وبقواهم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من وراء اليهود من </w:t>
      </w:r>
      <w:bookmarkStart w:id="835" w:name="pg9502_64662"/>
    </w:p>
    <w:p>
      <w:pPr>
        <w:pStyle w:val="BookText"/>
        <w:rPr/>
      </w:pPr>
      <w:bookmarkEnd w:id="835"/>
      <w:r>
        <w:rPr>
          <w:rFonts w:ascii="Amiri" w:hAnsi="Amiri" w:eastAsia="Amiri" w:cs="Amiri"/>
          <w:color w:val="111111"/>
          <w:sz w:val="28"/>
          <w:sz w:val="28"/>
          <w:szCs w:val="28"/>
          <w:rtl w:val="true"/>
          <w:lang w:bidi="ar-SA"/>
        </w:rPr>
        <w:t>المستعمرين الشرقيين والغربيين، وبذلك يحصل النصر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حول انقاذ فلسطين طويل ، نكتفى منه بهذا القدر ، حيث انه خارج عن صلب البحث في هذا الباب ، والله العاصم الناصر </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6459592_2870459653"/>
      <w:bookmarkStart w:id="837" w:name="_Toc300"/>
      <w:bookmarkEnd w:id="836"/>
      <w:r>
        <w:rPr>
          <w:rtl w:val="true"/>
        </w:rPr>
        <w:t>الاحزاب الهدفية</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الاحزاب هدفية ، اي تشكل للوصول الى هدف خاص ، وهذه الاحزاب هي الاحزاب الحقيقية، ان لم تكن بهدف تقوية المستعمرين والاكانوا عملاء ، ولا كلام لنا فيهم ومثل هذه الاحزاب تتكون من الجماعة الذين تتقارب أفكارهم، ولذ نجدان الاحزاب الثورية غالباً تشكل من الشباب، حيث ان التغيير وتجديد البناء يلائم أفكار الشباب، بينما الاحزاب المحافظة، تشكل غالباً من الشيوخ وكبار السن ، حيث ان المحافظة على القديم والسير في ركاب التقاليد أقرب الى أفكار الشيوخ ، ونادراً ينعكس الامر ، فالشاب قد يدخل في المحافظين ، والشيخ قد يدخل فى الثوريين ، لان بنيتهم الفكرية تلائم غير طبقتهم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تشكل الاحزاب الدينية من المتدينين ، والاحزاب الالحادية والحيادية من الملحدين والحياديين ، وينطبق على 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فيماذا يفكر المرء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اي رجل هو ، و حسب هذا التقسيم فالاحزاب قد تنظر الى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تنظر الى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تنظر الى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تنظر الى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الملحدون والحياديون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نظره الى الاخرة سلبياً ،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الاخرة ، بل هم منها فى شك ، بل هم منها عمون كان ملحداً ، وان كان بغير مبالاة كان حيادا </w:t>
      </w:r>
      <w:r>
        <w:rPr>
          <w:rFonts w:eastAsia="Amiri" w:cs="Amiri" w:ascii="Amiri" w:hAnsi="Amiri"/>
          <w:color w:val="111111"/>
          <w:sz w:val="28"/>
          <w:szCs w:val="28"/>
          <w:rtl w:val="true"/>
          <w:lang w:bidi="ar-SA"/>
        </w:rPr>
        <w:t xml:space="preserve">. </w:t>
      </w:r>
      <w:bookmarkStart w:id="838" w:name="pg9502_64663"/>
    </w:p>
    <w:p>
      <w:pPr>
        <w:pStyle w:val="Heading3"/>
        <w:numPr>
          <w:ilvl w:val="2"/>
          <w:numId w:val="1"/>
        </w:numPr>
        <w:rPr/>
      </w:pPr>
      <w:bookmarkStart w:id="839" w:name="__RefHeading___Toc6459594_2870459653"/>
      <w:bookmarkStart w:id="840" w:name="_Toc301"/>
      <w:bookmarkEnd w:id="838"/>
      <w:bookmarkEnd w:id="839"/>
      <w:r>
        <w:rPr>
          <w:rtl w:val="true"/>
        </w:rPr>
        <w:t>الاحزاب اليمينية واليسارية</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تصنف الاحزاب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افراطي ، و اعتدالي، قالوا فاليمين الافراطي هو ا الذي يريد الرجوع الى القديم ، وينظر الى الحاضر والمستقبل شزراً ، واليمين المعتدل هو الذي يريد حفظ الحاضر، ولا نظر له بالنسبة الى الماضى أو المستقبل ، واليسار الافراطي هو الذى يهدف الشيوعية ، اي مافيه اللاءات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لادين ، لا اخلاق ، لاحرية ، لاملكية ، لاعائلة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واليسار المعتدل هو الذي يريد الاشتراكية ، وأكثر هذه الاربعة رجعية هو اليسار المتطرف، لانه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الانسان في قديم الزمان شيوعياً ، والان يجب العود الى ذلك القديم ثم من بعده الاشتراكى ، ثم اليمين المتطرف ، ثم اليمين المعتدل ، لكن هذه الاحزاب ، التي لاتنظر الى الاخرة لابد وان تعد رجعية ، حيث لانظرة لهم الى المستقبل،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بالاضافة الى انهم يرجعون في التشريع والتنظيم والتنفيذ الى الهوى والشهوات والميول النفسية ، وهذا رجعية بحته، حيث ان العقل تقدمي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تستمد الرؤية المستقبلية ، ولذا ورد فى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ساوى يوماه فهو مغبون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ارجعوا ورائكم فالتمسوا نوراً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نبي المسلمين تقدموا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واحبب الينا ان نكون المقدما </w:t>
      </w:r>
      <w:bookmarkStart w:id="841" w:name="pg9502_64664"/>
    </w:p>
    <w:p>
      <w:pPr>
        <w:pStyle w:val="Heading3"/>
        <w:numPr>
          <w:ilvl w:val="2"/>
          <w:numId w:val="1"/>
        </w:numPr>
        <w:rPr/>
      </w:pPr>
      <w:bookmarkStart w:id="842" w:name="__RefHeading___Toc6459596_2870459653"/>
      <w:bookmarkStart w:id="843" w:name="_Toc302"/>
      <w:bookmarkEnd w:id="841"/>
      <w:bookmarkEnd w:id="842"/>
      <w:r>
        <w:rPr>
          <w:rtl w:val="true"/>
        </w:rPr>
        <w:t>الاحزاب الاسلامية والكافرة</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تقسم الاحزاب الى الاحزاب الاسلامية والاحزاب الكافرة ، فالحزب الاسلامى بمعناه الصحيح، هو الذي يعمل لاعادة حكم الاسلام ، ولاعادة توحيد المسلمين، والاحزاب الكافرة هى التى تعمل لتقوية سيطرة الكفار،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يخلط بين هذا وذاك ، أو يقف حياداً من العقيدة والشريعة ، فاحرى به ان ينطبق عليه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مذبذبين بين ذلك ، لا الى هؤلاء ، ولا الى هؤلاء</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844" w:name="__RefHeading___Toc6459598_2870459653"/>
      <w:bookmarkStart w:id="845" w:name="_Toc303"/>
      <w:bookmarkEnd w:id="844"/>
      <w:r>
        <w:rPr>
          <w:rtl w:val="true"/>
        </w:rPr>
        <w:t>من مقومات الحزب الاسلامى</w:t>
      </w:r>
      <w:bookmarkEnd w:id="845"/>
    </w:p>
    <w:p>
      <w:pPr>
        <w:pStyle w:val="BookText"/>
        <w:rPr/>
      </w:pPr>
      <w:r>
        <w:rPr>
          <w:rFonts w:ascii="Amiri" w:hAnsi="Amiri" w:eastAsia="Amiri" w:cs="Amiri"/>
          <w:color w:val="111111"/>
          <w:sz w:val="28"/>
          <w:sz w:val="28"/>
          <w:szCs w:val="28"/>
          <w:rtl w:val="true"/>
          <w:lang w:bidi="ar-SA"/>
        </w:rPr>
        <w:t xml:space="preserve">ومن معالم الحزب الاسلامي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متفائلا بالنسبة الى المستقبل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ان نمن على الذين استضعفوا في الارض ونجعلهم ائمة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الارض ، ونرى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الى غير ذلك من الايات الكريمات ، والروايات المباركات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يعتقد بتساوى الانسان ، وانما الفارق التقوى كما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شعوباً وقبائل لتعارفوا ، ان اكرمكم عند الله اتقاكم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سواسية كاسنان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أما أخ لك في الدين او نظيرلك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 تساوى الرجل والمرأة في كل الشؤن ، الا الشئون النابعة من الفرق بينهما خلقة ، حيث وضعت الشريعة الاسلامية ، فروقاً تبعاً لاثار </w:t>
      </w:r>
    </w:p>
    <w:p>
      <w:pPr>
        <w:pStyle w:val="BookText"/>
        <w:rPr/>
      </w:pPr>
      <w:r>
        <w:rPr>
          <w:rFonts w:ascii="Amiri" w:hAnsi="Amiri" w:eastAsia="Amiri" w:cs="Amiri"/>
          <w:color w:val="111111"/>
          <w:sz w:val="28"/>
          <w:sz w:val="28"/>
          <w:szCs w:val="28"/>
          <w:rtl w:val="true"/>
          <w:lang w:bidi="ar-SA"/>
        </w:rPr>
        <w:t xml:space="preserve">تلك الفوارق الخلقية، اما من يريد تنقيص الرجل حقه أو سحب المرأة الى مراكز الفساد ، وفرض الاعمال الخشنة التي لا تتناسب مع خلقتها الجسدية عليها، ومع وظائفها الطبيعية من الحمل والولادة والرضاع والتربية، ومع جمالها وعواطفها و انوثتها ، فلا ينبغي ان يسمى حزبا رجعيا فحسب، بل و خارجاً عن دائرة العقلانية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يرى لزوم اقتران العلم بالايمان، اذ العلم بدون الايمان ، اعطاء السلاح بيد الشهوات ، كما نرى ذلك في العالمين الغربي والشرقي، ونتيجته ، حربان عالميتان، وتهييء لحرب ثالثة، وألف مليون جائع والقلق والحروب والانقلابات ملاً السجون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الايمان بدون العلم سطح بدون عمق ، ولذا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انه لا اله الاهو، والملائكة واولو العلم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امرء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الايات والروايات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يرى عدم التفكيك بين الدين والسياسة، بل السياسة جزء من الدين، ولزوم الانتخابات الحرة ، وكون الحاكم مرضياً لله ولاكثرية الامة، ولزوم وحدة بلاد الاسلام ، ولزوم رفاه الاقليات تحت الحكم الاسلامي، واعطائهم حقوقهم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يرى في الاقتصاد، بطلان الخطين الشيوعي والرأسمالي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ومايدور فی فلكهما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الخط الاسلامي الذى يجعل المال في قبال خمسة اشياء 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يعيش الكل متساويين اقتصادياً، حسب العدل ، وينعمون بالرفاه واعطاء الحاجات، وينالون ما يسبب تقدمهم وظهور كفاءاتهم ، كما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قلنا ادخلوا هذه القرية ، فكلوامنها حيث شئتم رغداً </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الى غيرها من الايات والروايات الواردة بهذا الصدد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عمل المستعمر الغربي والشرقى على التربية الاحزاب الالحادية ، أو </w:t>
      </w:r>
    </w:p>
    <w:p>
      <w:pPr>
        <w:pStyle w:val="BookText"/>
        <w:rPr/>
      </w:pPr>
      <w:r>
        <w:rPr>
          <w:rFonts w:ascii="Amiri" w:hAnsi="Amiri" w:eastAsia="Amiri" w:cs="Amiri"/>
          <w:color w:val="111111"/>
          <w:sz w:val="28"/>
          <w:sz w:val="28"/>
          <w:szCs w:val="28"/>
          <w:rtl w:val="true"/>
          <w:lang w:bidi="ar-SA"/>
        </w:rPr>
        <w:t>الحيادية ، أو المذبذبة ، في بلاد الاسلام ، ولا يصح ان يسمى احدها بالحزب الاسلامي او بحزب المسلمين، ونذكرهنا نموذجاً واحداً من تلك الاحزاب، والتي شكلها جماعة ممن احسن ما يقال فيهم انهم كانوا مغفلين، قبل ثلاثة أرباع قرن في ايران، والذي كان يسمى بالحزب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 العمومي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منهج حزبهم الذي طبعوه مؤلفاً من مقدمة وسبعة فصول، واثنتن وثلاثين مادة، وعناوين الفصول هى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المدنية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الانتخابات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الدينية والمعارف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القومي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اشتمل البرنامج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الدين عن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الخفي استعمارية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الدين فى زاوية خاصة ، غير مرتبط بسائر الاموركما في البند الخامس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الدين من السياسة ، كما ذكر في المنهج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الحرب دفاعاً،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امضا بعض الالملك</w:t>
      </w:r>
    </w:p>
    <w:p>
      <w:pPr>
        <w:pStyle w:val="BookText"/>
        <w:rPr/>
      </w:pPr>
      <w:r>
        <w:rPr>
          <w:rFonts w:ascii="IRNazanin" w:hAnsi="IRNazanin" w:eastAsia="IRNazanin"/>
          <w:color w:val="111111"/>
          <w:sz w:val="28"/>
          <w:sz w:val="28"/>
          <w:szCs w:val="28"/>
          <w:rtl w:val="true"/>
          <w:lang w:bidi="fa-IR"/>
        </w:rPr>
        <w:t>ريق الصفا ایشان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واضافة القومية عليه بدل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مماذكر في داخل البرنامج </w:t>
      </w:r>
      <w:r>
        <w:rPr>
          <w:rFonts w:eastAsia="Amiri" w:cs="Amiri" w:ascii="Amiri" w:hAnsi="Amiri"/>
          <w:color w:val="111111"/>
          <w:sz w:val="28"/>
          <w:szCs w:val="28"/>
          <w:rtl w:val="true"/>
          <w:lang w:bidi="ar-SA"/>
        </w:rPr>
        <w:t xml:space="preserve">. </w:t>
      </w:r>
      <w:bookmarkStart w:id="846" w:name="pg9502_64667"/>
    </w:p>
    <w:p>
      <w:pPr>
        <w:pStyle w:val="Heading3"/>
        <w:numPr>
          <w:ilvl w:val="2"/>
          <w:numId w:val="1"/>
        </w:numPr>
        <w:rPr/>
      </w:pPr>
      <w:bookmarkStart w:id="847" w:name="__RefHeading___Toc6459600_2870459653"/>
      <w:bookmarkStart w:id="848" w:name="_Toc304"/>
      <w:bookmarkEnd w:id="846"/>
      <w:bookmarkEnd w:id="847"/>
      <w:r>
        <w:rPr>
          <w:rtl w:val="true"/>
        </w:rPr>
        <w:t>احزاب الاقليات</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تشكل الاقليات احزاباً للدفاع عن مصالحها، سواء كانت الاقلية دينية، أولغوية، او نازحين من بلد آخر او ما اشبه ذلك، ومثل هذه الاحزاب ، لا تسمى نفسها الاحزاب المدافعة عن الامة، ولا تجمع حول نفسها كل من تتمكن، بل من كان داخلا في تلك الاقلية وفى البلاد التي فيها جملة من الاقليات ، مثل الكردية والعربية واليهودية، والمسيحية في تركيا، وما اشبه، تشكّل كل منهم اقلية منهم حزباً ، وذلك لتحصيل منافع اكثر من مدارس ومصحات واذاعة وثقافة خاصة بهم، وما اشبه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الاسلام نسمى غير المتدين بدين الاسلام ،أقلية، اما المتدين بهذا الدين فلا فرق بين افراده فى اى 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لايصح تشكيل حزب أقلية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اللغة أو القوم أوما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وكثيراً ما يصل من احزاب الاقلية مندوبون الى المجلس، مثل وصول الايرلنديين الى مجلس العموم البريطاني ، ومثل وصول اعضاء من الحزب الكردى الى مناصب رفيعة في الدولة فى العراق ، عام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هنا الالماع الى ان تشكيل الأكراد حزباً في العراق، انما كان لاجل اضطهاد القومية العربية للاكراد ، مما اضطرهم الى تشكيل حزب الاقلية ، وحمل السلاح في وجه الحكم، فانهم قالوا اذا كنتم انتم أيها العراقيون قوماً عرباً، فنحن قوم کرد، فلماذا يكون لكم كل شيء، ولا يكون لناشيء ؟ لكن العراق اذا صارت اسلامية، زالت الفوارق، وكان الميزان الكفائة، فلا فرق بين الكردي والعربي والفارسي وغيرهم، وانما كل مسلم متساوى الحقوق مع الاخرين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ايران شكلت الارامنة فى اوائل حركة المشروطة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دشناكسيون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امثلة الاحزاب للاقليات في البلاد الاسلامية وغيرها ، وكلما </w:t>
      </w:r>
      <w:bookmarkStart w:id="849" w:name="pg9502_64668"/>
    </w:p>
    <w:p>
      <w:pPr>
        <w:pStyle w:val="BookText"/>
        <w:rPr/>
      </w:pPr>
      <w:bookmarkEnd w:id="849"/>
      <w:r>
        <w:rPr>
          <w:rFonts w:ascii="Amiri" w:hAnsi="Amiri" w:eastAsia="Amiri" w:cs="Amiri"/>
          <w:color w:val="111111"/>
          <w:sz w:val="28"/>
          <w:sz w:val="28"/>
          <w:szCs w:val="28"/>
          <w:rtl w:val="true"/>
          <w:lang w:bidi="ar-SA"/>
        </w:rPr>
        <w:t xml:space="preserve">كان حزب الاقلية اكثر نضوجاً ، تمكن من الوصول الى أهدافه اسرع ، وربما يتبدل حزب الاقلية ، الى حزب سياسي حاد ، اذا لم تستجب الدولة الى مطاليبها ، كما تبدل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الاسلامي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تشكل في اندونيسيا، الى الحزب الشيوعى زعماً منه انه بهذه الطريقة يتمكن من انقاذ حقوق المسلمين كما ان حزب الاقلية قد يتبدل الى حزب الاكثرية ، اذا سار فى هذا الطريق ،مثل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الديمقراطى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المانيا ، حيث تمكن من النفوذ في كثير من الكاثوليك والبروتستانت فصاروا من انصاره ، وبذلك صار حزبا للاكثرية </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6459602_2870459653"/>
      <w:bookmarkStart w:id="851" w:name="_Toc305"/>
      <w:bookmarkEnd w:id="850"/>
      <w:r>
        <w:rPr>
          <w:rtl w:val="true"/>
        </w:rPr>
        <w:t>الدولة واحزاب الاقلية</w:t>
      </w:r>
      <w:bookmarkEnd w:id="85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الضروري على الدولة ان تلاحظ احزاب الاقلية، لكي لاتسبب تجزئة الدولة، فيما كان الحزب قوياً، كما حدث ذلك بالنسبة الى الجناح الاسلامى في حزب المؤتمر في الهند ، حيث سبب تجزئة الهند الى الهند والباكستان، وذلك اثر عدم قبول حزب المؤتمر ، اعطائهم حق الاكثرية في الاقلية ، بان يعملوا بالنسبة الى المسلمين الذين كانوا يمثلونهم ما يشائون فقال الجناح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وانتم تحت الاستعمار البريطاني وضعفاء لاتقررون لنا ذلك الحق ، فاذا وصلتم الى الحكم ، وكانت لكم الاكثرية ، ذاب المسلمون في اكثريتكم ، ولذا جنح الجناح الاسلامي بقائده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خلاف بين المسلمين في الباكستان والمسلمين في الهند هل كان استقلال الباكستان في نفع البلاد، حيث لولا الاستقلال لذاب المسلمون في الاكثرية غير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يقوله الباكستانيون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الاصلح العكس ، بان لاتستقل الباكستان ، حيث تكون القوة الاسلامية ، في القارة الهندية ، ضمان رجوع الهند الي </w:t>
      </w:r>
    </w:p>
    <w:p>
      <w:pPr>
        <w:pStyle w:val="BookText"/>
        <w:rPr/>
      </w:pPr>
      <w:r>
        <w:rPr>
          <w:rFonts w:ascii="Amiri" w:hAnsi="Amiri" w:eastAsia="Amiri" w:cs="Amiri"/>
          <w:color w:val="111111"/>
          <w:sz w:val="28"/>
          <w:sz w:val="28"/>
          <w:szCs w:val="28"/>
          <w:rtl w:val="true"/>
          <w:lang w:bidi="ar-SA"/>
        </w:rPr>
        <w:t xml:space="preserve">المسلمين كما كانت في ايديهم قبل استعمار بريطانيا للهند ، منذ ثلاثمأة وخمسين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الاسلام دخل الهند من زمان الامام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البريطانيون الهند من أيدى المسلمين ، بعد كونها في ايدى المسلمين، قرابة عشرة قرون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يقوله الهنديون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ابتليت الباكستان بابتلاء التجزئة من جهة حزب الاقلية الذي تشكل في الباكستان الشرقى باسم 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قوى هذا الحزب ، وبمساعدة الهند ، وسائر الحكومات الاستعمارية تمكن من تجزئة الباكستان، وتولدت بذلك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بنغلادش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على مسلمى هذه البلدان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وبنغلادش ، وباكستان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يكونوا حزباً قوياً واحداً ، لارجاع قارة الهند الى الحكومة الواحدة الاسلامية، وذلك ممكن بعد ان نعرف ان الهنود منذ القديم اهل حكمة وتأمل وانصاف، فاذا وجدوا الحق رجعوا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رجعوا الى الاستقلال، لما وجد حزب المؤتمر، ولم ينفع بريطانيا كل الاعيبها في ابقائها خاضعة لتاجها كما ان الشيوعية لم تتمكن ان تجد موضع قدم فيها، مع كونها جارة لها، ومع شدة الفقر والبؤس في الهند ، حتى ان اعضاء الحزب الشيوعى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هندى لايتجاوز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مع انه حزب مجاز 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امريكا لم تتمكن من جذبها الى جانب نفسها ، و كذلك لم تتمكن روسيا ، مع كثرة ما اغريا به الهند للدخول في فلكهما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تتشكل أحزاب الاقلية بالنسبة الى الصنائع والمهن، مثل حزب اصحاب الصنائع ، وحزب التجار، وما اشبه لكن الغالب فشل هذه الاحزاب، حيث ان الامة لاتقف وراء هذه الاحزاب ، وكل حزب لا يستمد نشاطه وقوته من الامة لابد وان يفشل بالاخرة </w:t>
      </w:r>
      <w:r>
        <w:rPr>
          <w:rFonts w:eastAsia="Amiri" w:cs="Amiri" w:ascii="Amiri" w:hAnsi="Amiri"/>
          <w:color w:val="111111"/>
          <w:sz w:val="28"/>
          <w:szCs w:val="28"/>
          <w:rtl w:val="true"/>
          <w:lang w:bidi="ar-SA"/>
        </w:rPr>
        <w:t xml:space="preserve">. </w:t>
      </w:r>
      <w:bookmarkStart w:id="852" w:name="pg9502_64670"/>
    </w:p>
    <w:p>
      <w:pPr>
        <w:pStyle w:val="Heading3"/>
        <w:numPr>
          <w:ilvl w:val="2"/>
          <w:numId w:val="1"/>
        </w:numPr>
        <w:rPr/>
      </w:pPr>
      <w:bookmarkStart w:id="853" w:name="__RefHeading___Toc6459604_2870459653"/>
      <w:bookmarkStart w:id="854" w:name="_Toc306"/>
      <w:bookmarkEnd w:id="852"/>
      <w:bookmarkEnd w:id="853"/>
      <w:r>
        <w:rPr>
          <w:rtl w:val="true"/>
        </w:rPr>
        <w:t>الاحزاب العمالية</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العمالية، وهذه الاحزاب تشكلت اول ما تشكلت في البلاد الغربية، لاجل انقاذ حقوق العمال من أيدي الرأسماليين، الذين كانوا يظلمونهم بأخذ كثير من أتعابهم، وقد كانت تلك الاحزاب تشكل سرية، لان الحكومات كانت بايدى الرأسماليين، وهى تمنع مثل هذه الاحزاب ، ثم تسربت الشيوعية الى هذه الاحزاب ، وقد زعم اولئك العمال ان فى الشيوعية خلاصهم ، لانها اداة هدم ، واذا تمكنوا من هدم الحكم بالعنف ووصلوا هم الى الحكم كما وعدهم الشيوعيون المتسللون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تحسنت أحوالهم ، ولم يستغلهم الرأسماليون ، لكن سرعان ما انقذت الاحزاب العمالية من زيف الشيوعية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بتشكيل النقابات للعمال ، وقد كانت تلك النقابات حرة، فتحسنت أحوال العمال نسبياً بمالم يحتاجوا الى الانضواء تحت لواء الشيوعية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الشيوعية التي وصلت الى الحكم فى روسيا ، أظهرت نواياها تجاه العمال، فالحكومة صارت ديكتاتورية الى أبعد حد، فسحقت العمال تحت أرجلها ، كما سحقت سائر الناس ، والقتل والموت والسجن والتعذيب التي شاهدها العمال والفلاحون فى أيام لينين وستالين ، لم يحدث مثلها في كل تاريخ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حفظه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سبب عداء العمال في كل مكان للشيوعية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البلاد الغربية أجازت الاحزاب العمالية الشيوعية، فأخذت تعمل ببعض حرية، لكن لم ينضو بعد ذلك تحت لوائها الاندرة يدارون غالباً من بلاد الروس و أمامى كتاب مطبوع قبل ست سنوات احصى أفراد الاحزاب الشيوعية في كل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الاحصاءات الرسمية لتلك البلاد ويجد الانسان في ذلك </w:t>
      </w:r>
    </w:p>
    <w:p>
      <w:pPr>
        <w:pStyle w:val="BookText"/>
        <w:rPr/>
      </w:pPr>
      <w:r>
        <w:rPr>
          <w:rFonts w:ascii="Amiri" w:hAnsi="Amiri" w:eastAsia="Amiri" w:cs="Amiri"/>
          <w:color w:val="111111"/>
          <w:sz w:val="28"/>
          <w:sz w:val="28"/>
          <w:szCs w:val="28"/>
          <w:rtl w:val="true"/>
          <w:lang w:bidi="ar-SA"/>
        </w:rPr>
        <w:t xml:space="preserve">الاحصاء ضآلة أفراد الاحزاب الشيوعية، فى البلاد الغربية ونحوها، فعددهم في فرنسا زهاء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 وفي المانيا الغربية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 وفي سويسرا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 وفي انكلتر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 وفي كل من البلجيك و السويد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انى رأيت فى أحصاء رسمى آخر ان عدد الشيوعيين في امريكا الشمالية زهاء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ذلك انا نقول بأن الغرب أعطى العمال والفلاحين حقهم ؟ بل معناه ان العمال و الفلاحين رضوا بلقمة العيش التي يحصلونها تحت مظلة النقابات بدلا من الانضواء تحت الوية الشيوعية التي تحرمهم حتى لقمة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 البلاد الشيوعية أعطت لعمالها وفلاحيها مهلة اسبوع واحد لابداء آرائهم ، في أجواء حرة ، لم يبق من العمال والفلاحين في الحزب الشيوعي، حتى امثال أعداد الاحزاب الشيوعية التي تتواجد في البلاد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الدول الشيوعية تنكر ذلك، فلتجرب التجربة التي تجعلها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الديالكتيكية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الوحيد في كل العلوم والمعارف ، 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التجربة أكبر برهان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يؤيد ما ذكرناه تجربة شيء من الحرية في مصر والعراق والسودان و ایران ،وغيرها، فقد خرج العمال من الحزب الشيوعي، بمجرد ان اتيحت لهم فرصة ضئيلة، حيث لم يبق في تلك الاحزاب منهم الا المرتبطون بروسيا والصين و مايدور في فلكهما ، والان نجد الصين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صار لشعبها بعض التنفس بعد موت الديكتاتور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تصاویر مارکس و لينين و ستالين وماو عن الساحات والدوائر والمحلات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من الحزب الشيوعي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زرافات زرافات </w:t>
      </w:r>
      <w:bookmarkStart w:id="855" w:name="pg9502_64672"/>
    </w:p>
    <w:p>
      <w:pPr>
        <w:pStyle w:val="BookText"/>
        <w:rPr/>
      </w:pPr>
      <w:bookmarkEnd w:id="855"/>
      <w:r>
        <w:rPr>
          <w:rFonts w:ascii="Amiri" w:hAnsi="Amiri" w:eastAsia="Amiri" w:cs="Amiri"/>
          <w:color w:val="111111"/>
          <w:sz w:val="28"/>
          <w:sz w:val="28"/>
          <w:szCs w:val="28"/>
          <w:rtl w:val="true"/>
          <w:lang w:bidi="ar-SA"/>
        </w:rPr>
        <w:t xml:space="preserve">مع ان الديكتاتورية بعد باقية في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ان البلاد الرأسمالية ، لاتعطي حق العامل والفلاح، كما لا تعطيهما الحرية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وصل الاسلام الى تلك البلاد، فاعطي العمال والفلاحون، حقهم الشرعي فى المال وفي الحرية ، على ما بينا خطوطهما العريضة في كتابى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نريدها حكومة 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لر أو مالم يكونوا يحلمون به </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6459606_2870459653"/>
      <w:bookmarkStart w:id="857" w:name="_Toc307"/>
      <w:bookmarkEnd w:id="856"/>
      <w:r>
        <w:rPr>
          <w:rtl w:val="true"/>
        </w:rPr>
        <w:t>مصائر الاحزاب العمالية</w:t>
      </w:r>
      <w:bookmarkEnd w:id="857"/>
    </w:p>
    <w:p>
      <w:pPr>
        <w:pStyle w:val="BookText"/>
        <w:rPr/>
      </w:pPr>
      <w:r>
        <w:rPr>
          <w:rFonts w:ascii="Amiri" w:hAnsi="Amiri" w:eastAsia="Amiri" w:cs="Amiri"/>
          <w:color w:val="111111"/>
          <w:sz w:val="28"/>
          <w:sz w:val="28"/>
          <w:szCs w:val="28"/>
          <w:rtl w:val="true"/>
          <w:lang w:bidi="ar-SA"/>
        </w:rPr>
        <w:t xml:space="preserve">وكيف كان ، فقد آلت حالة الاحزاب العمالية فى العالم الى ثلاثة مصائر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الاحزاب العمالية فى البلاد التي أعطيت لهم بعض الحرية في العمل، وفي هذه البلاد تقلصت إلى أدنى حد، كما انها لم تستقل كاملا، بل صارت عملاء الشيوعية العالمية نوعاما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حالهم فى البلاد التى لم تعط لهم حرية، فأخذت تعمل في السر، وفي هذه البلاد تمكنت الشيوعية العالمية من تكثير أعداد المنتمين اليها بالمال والاغراء والدعاية، وساعدتها على ذلك، ضغوط الحكومات المحلية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حالهم في البلاد التي تحكمها الشيوعية ، و في هذه البلاد حلت مثل هذه الاحزاب اطلاقاً ، واستبدت بالامر زمرة ديكتاتورية تسحق العمال بكل قسوة </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6459608_2870459653"/>
      <w:bookmarkStart w:id="859" w:name="_Toc308"/>
      <w:bookmarkEnd w:id="858"/>
      <w:r>
        <w:rPr>
          <w:rtl w:val="true"/>
        </w:rPr>
        <w:t>قلة افراد الاحزاب الشيوعية</w:t>
      </w:r>
      <w:bookmarkEnd w:id="85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نجد ان أعضاء الحزب الشيوعي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مالهم من الامتيازات ، ومع ما يخشون من بطش الحكومة اذا لم يقبلوا الدخول في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دخولهم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الخروج من 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بالنسبة الى أهالى البلاد مما يدل </w:t>
      </w:r>
    </w:p>
    <w:p>
      <w:pPr>
        <w:pStyle w:val="BookText"/>
        <w:rPr/>
      </w:pPr>
      <w:r>
        <w:rPr>
          <w:rFonts w:ascii="Amiri" w:hAnsi="Amiri" w:eastAsia="Amiri" w:cs="Amiri"/>
          <w:color w:val="111111"/>
          <w:sz w:val="28"/>
          <w:sz w:val="28"/>
          <w:szCs w:val="28"/>
          <w:rtl w:val="true"/>
          <w:lang w:bidi="ar-SA"/>
        </w:rPr>
        <w:t xml:space="preserve">على ان اعضاء الحزب أو وجدوا الحرية ، لم يدخلوا فيه، أو خرجوا عنه، حتى يكون حال الحزب الشيوعي في البلاد الشيوعية ، حال الحزب الشيوعى في البلاد غير الشيوعية ، التي أعطى فيها للحزب الشيوعي الحرية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بأس بهذه المناسبة ان نذكر اعضاء الحزب الشيوعي في البلاد الشيوعية حسب الاحصاءات الرسمية الى قبل ست سنوات، فعددهم في الصين ذات الالف ملیون زهاء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وفى الاتحاد السوفياتي، ذات اكثر من ربع مليار ، زهاء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،مليون، وفي كل من رومانيا وبولونيا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 وفي چیکوسلفاكيا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مليون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ثسن 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 مع انا نظن ان الاعداد المذكورة مبالغ فيها، حيث ان الاحصاءات رسمية في بلاد لاحرية فيها ولارقابة، ومن المعلوم ان الديكتاتوريين يبالغون في كل شيء منسوب اليهم، بينما يذكرون ضئالة كل شيء مرتبط بخصومهم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قدر أينا المبالغة في طر فى التضخيم والتقليل، في عراق قاسم والديكتاتوريين الذين قفزوا على الحكم ،بعده ، وفي ايران البهلويين، وفي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بالالماع الى بعض هذه المظاهر في جملة من بلاد العالم ، ففي البرتغال كانت الدولة تعلن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لمدة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أكثرية الجماهير تريد الدولة ولما سقط النظام قبل سبع سنوات ظهرانه الى اي حدكان الشعب يكره النظام وانه كان يحكم بالحديد والنار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اثيوبيا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الاستعمار من عادته تغيير أسامي البلاد الاسلامية لقطع صلتها بماضيها الاسلامي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هيلاسيلاسي يحكم البلاد بابشع ديكتاتورية منذ انتهاء الحرب العالمية الثانية ، الى ماقبل سبع سنوات، ويظهر ان الناس يريدونه ، وهم في بحبوبة الحرية والرفاه ، ولما سقط ، ظهر انه الى اي حد كان الشعب في كبت وفقر و ارهاب </w:t>
      </w:r>
      <w:r>
        <w:rPr>
          <w:rFonts w:eastAsia="Amiri" w:cs="Amiri" w:ascii="Amiri" w:hAnsi="Amiri"/>
          <w:color w:val="111111"/>
          <w:sz w:val="28"/>
          <w:szCs w:val="28"/>
          <w:rtl w:val="true"/>
          <w:lang w:bidi="ar-SA"/>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اليونان لما سقط الديكتاتوريون العسكريون قبل سبع سنوات تقريباً خرج الناس الى الشوارع يظهرون الابتهاج والفرح بتحرير بلادهم من الطغاة المستبدين ، بينما كان العسكريون من قبل ، يظهرون حب الشعب لهم باستثناء زمرة عميلة خائنة </w:t>
      </w:r>
      <w:r>
        <w:rPr>
          <w:rFonts w:eastAsia="Amiri" w:cs="Amiri" w:ascii="Amiri" w:hAnsi="Amiri"/>
          <w:color w:val="111111"/>
          <w:sz w:val="28"/>
          <w:szCs w:val="28"/>
          <w:rtl w:val="true"/>
          <w:lang w:bidi="ar-SA"/>
        </w:rPr>
        <w:t xml:space="preserve">! </w:t>
      </w:r>
      <w:bookmarkStart w:id="860" w:name="pg9502_64675"/>
    </w:p>
    <w:p>
      <w:pPr>
        <w:pStyle w:val="Heading2"/>
        <w:numPr>
          <w:ilvl w:val="1"/>
          <w:numId w:val="1"/>
        </w:numPr>
        <w:rPr/>
      </w:pPr>
      <w:bookmarkStart w:id="861" w:name="__RefHeading___Toc6459610_2870459653"/>
      <w:bookmarkStart w:id="862" w:name="_Toc309"/>
      <w:bookmarkEnd w:id="860"/>
      <w:bookmarkEnd w:id="861"/>
      <w:r>
        <w:rPr>
          <w:rtl w:val="true"/>
        </w:rPr>
        <w:t xml:space="preserve">مسألة </w:t>
      </w:r>
      <w:r>
        <w:rPr>
          <w:rtl w:val="true"/>
        </w:rPr>
        <w:t xml:space="preserve">: </w:t>
      </w:r>
      <w:r>
        <w:rPr/>
        <w:t>41</w:t>
      </w:r>
      <w:r>
        <w:rPr>
          <w:rtl w:val="true"/>
        </w:rPr>
        <w:t xml:space="preserve"> </w:t>
      </w:r>
      <w:r>
        <w:rPr>
          <w:rtl w:val="true"/>
        </w:rPr>
        <w:t>دور الاحزاب في البلاد الاسلامية</w:t>
      </w:r>
      <w:bookmarkEnd w:id="862"/>
    </w:p>
    <w:p>
      <w:pPr>
        <w:pStyle w:val="BookText"/>
        <w:rPr/>
      </w:pPr>
      <w:r>
        <w:rPr>
          <w:rFonts w:ascii="Amiri" w:hAnsi="Amiri" w:eastAsia="Amiri" w:cs="Amiri"/>
          <w:color w:val="111111"/>
          <w:sz w:val="28"/>
          <w:sz w:val="28"/>
          <w:szCs w:val="28"/>
          <w:rtl w:val="true"/>
          <w:lang w:bidi="ar-SA"/>
        </w:rPr>
        <w:t xml:space="preserve">قد تقدم ان الاحزاب الالحادية ممنوعة في البلاد الاسلامية ، وكما لا يحق لمسلم ان يمنح اجازة حزب رأسمالي امريكي ، لان الرأسمالية منهج منحرف ، وامريكا دولة استعمارية، كذلك لا يحق لمسلم ان يمنح اجازة حزب شيوعي روسي ،أوصيني، لان الشيوعية منهج منحرف ، وكل من روسيا والصين دولة استعمارية، ولهذا الميزان لاتجاز الاحزاب المنحرفة، والاحزاب المرتبطة بالاستعمار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الاحزاب الاسلامية التي تهتم بالشئون الاسلامية خاصة ، أو بكل شئون البلاد الاسلامية بصورة عامة ، والاحزاب التي تهتم بشئون البلاد خاصة، كالاحزاب العمالية ، والاحزاب الاقتصادية ، والاحزاب الاجتماعية ، وما أشبه ، فتمنح لها الاجازة بشرط ان لا تخرج عن الاطار الاسلامي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الجواز جمع قانوني الحرية الاسلامية ، والتعاون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عنهم اصرهم </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تعاونوا على البر والتقوى</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وفال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واننالايهمنا اسم الحزب ، بل المهم ان يكون هناك جماعة واعون نزيهون </w:t>
      </w:r>
    </w:p>
    <w:p>
      <w:pPr>
        <w:pStyle w:val="BookText"/>
        <w:rPr/>
      </w:pPr>
      <w:r>
        <w:rPr>
          <w:rFonts w:ascii="Amiri" w:hAnsi="Amiri" w:eastAsia="Amiri" w:cs="Amiri"/>
          <w:color w:val="111111"/>
          <w:sz w:val="28"/>
          <w:sz w:val="28"/>
          <w:szCs w:val="28"/>
          <w:rtl w:val="true"/>
          <w:lang w:bidi="ar-SA"/>
        </w:rPr>
        <w:t>دور الاحزاب في البلاد الاسلامية</w:t>
      </w:r>
    </w:p>
    <w:p>
      <w:pPr>
        <w:pStyle w:val="BookText"/>
        <w:rPr/>
      </w:pPr>
      <w:r>
        <w:rPr>
          <w:rFonts w:ascii="Amiri" w:hAnsi="Amiri" w:eastAsia="Amiri" w:cs="Amiri"/>
          <w:color w:val="111111"/>
          <w:sz w:val="28"/>
          <w:sz w:val="28"/>
          <w:szCs w:val="28"/>
          <w:rtl w:val="true"/>
          <w:lang w:bidi="ar-SA"/>
        </w:rPr>
        <w:t xml:space="preserve">يتكتلون ، 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ضوء الاسلام ، مع ملائمة جزئياته مع العصر الحديث، لاخراج البلاد عن الاستعمار أولا، ولبناء بلاد الاسلام بناءاً حضارياً اسلامياً ثانياً، ولجعل زمام العالم في يد الاسلام، ليقود العالم الى الرفاه والسلام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قلنا لبناء الافكار و الاشياء ؟ لان العالم الاسلامي تخلّف تخلف عن العصر الحديث، فكرياً ، وشيئياً ، ومادام لم يبن البلد بهذين البنائين لا يتمكن من الخروج عن حبائل الاستعمار ، فكيف بالمرحلتين الثانيتين ، ولتوضيح ما ذكرناه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المسلمين منذ النهضة الغربية ، مروا بادوار ثلاثة ، كادوار الطفل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الطفل أول ما يولد ، يكون حاله أشبه بحال النائم ، لايفهم فكراً ولا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مدة يفهم الاشياء، ولا يفهم الافكار ، ولذا يأخذ في الاكل واللعب ، وسائر الاعمال الارادية، لكن بدون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 الاطلاع على ماوراء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نراه يمد يده ليأخذ القمر، ويشعل الثقاب بدون مبالاة لاجتناب النار ، و يقفز في الماء بدون ملاحظة انه يغرق ، ويبدل الذهب بالتمر ، بدون ادراك ان قيمة الاول الوف أضعاف قيمة الثاني ، الى غير ذلك من الامثلة ، وسبب كل ذلك انه ادرك الاشياء ، ولم يدرك الافكار ، وانما يفعل الاشياء تقليدياً، وبدون ادراك الحسن و القبح والصحة والسقم ، والشرائط والمزايا والخصوصيات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الدور الثالث ، حين يكبر الطفل ، يشرع فى فهم الافكار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ماوراء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يفهم الطفل في هذه المرحلة الثالثة الافكار ، كان ناقصاً يجب علاجه ، كما انه اذا لم يقلد في المرحلة الثانية ، ولم يفهم الاشياء ، كان ناقصاً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مر المسلمون بحالة النوم والتقليد، عندماصد موا بالغرب الناهض </w:t>
      </w:r>
    </w:p>
    <w:p>
      <w:pPr>
        <w:pStyle w:val="BookText"/>
        <w:rPr/>
      </w:pPr>
      <w:r>
        <w:rPr>
          <w:rFonts w:ascii="Amiri" w:hAnsi="Amiri" w:eastAsia="Amiri" w:cs="Amiri"/>
          <w:color w:val="111111"/>
          <w:sz w:val="28"/>
          <w:sz w:val="28"/>
          <w:szCs w:val="28"/>
          <w:rtl w:val="true"/>
          <w:lang w:bidi="ar-SA"/>
        </w:rPr>
        <w:t xml:space="preserve">في مدة مأة وخمسين سنة الاخيرة ، اما الدور الثالث ، وهو دور الادراك وفهم الافكار فلم يصل اليه المسلمون، فصار مثلهم مثل الطفل الذي وصل الى دوره الثالث ، لكنه بعد لم يتجاوز الدور الثاني ، وقد قلنا ان مثله مريض يجب ان يراجع بشأنه الطبيب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بينما نرى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مرت بالمرحلة الأولى ، ثم الثانية ، ثم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تقدم من وجوب التكتل للبناء الفكرى الشيئى ليس المقصود منه تكوين الحزب ، فقط ، وانه عصى سحرية للانقاذ وغيره ، بل المقصود منه ، الايصال بالمسلمين الى المرحلة الثالثة في فترة زمنية معقولة تتناسب ، و بناء الافكار والاشياء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والاحزاب التى تتمكن من ان تقوم بهذه المهمة ، يجب ان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تفهم أعماق السياسية ولها نضج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لاتخاف مطاردة السلطة، لتتمكن من ان تعمل بكل حرية ، حتى تظهر كفاءات افرادها ، في مختلف الميادين المحتاج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بالشعب ، بأن تكون منهم واليهم، فهى ليست الا جزءاً من الشعب عاملة لانقاذه، وحينئذ يلتف الشعب حولها، بما يمكنها الوصول الى هدفها </w:t>
      </w:r>
      <w:r>
        <w:rPr>
          <w:rFonts w:eastAsia="IRNazanin" w:cs="IRNazanin"/>
          <w:color w:val="111111"/>
          <w:sz w:val="28"/>
          <w:szCs w:val="28"/>
          <w:rtl w:val="true"/>
          <w:lang w:bidi="fa-IR"/>
        </w:rPr>
        <w:t xml:space="preserve">. </w:t>
      </w:r>
      <w:bookmarkStart w:id="863" w:name="pg9502_64678"/>
    </w:p>
    <w:p>
      <w:pPr>
        <w:pStyle w:val="Heading2"/>
        <w:numPr>
          <w:ilvl w:val="1"/>
          <w:numId w:val="1"/>
        </w:numPr>
        <w:rPr/>
      </w:pPr>
      <w:bookmarkStart w:id="864" w:name="__RefHeading___Toc6459612_2870459653"/>
      <w:bookmarkStart w:id="865" w:name="_Toc310"/>
      <w:bookmarkEnd w:id="863"/>
      <w:bookmarkEnd w:id="864"/>
      <w:r>
        <w:rPr>
          <w:rtl w:val="true"/>
        </w:rPr>
        <w:t xml:space="preserve">مسألة </w:t>
      </w:r>
      <w:r>
        <w:rPr>
          <w:rtl w:val="true"/>
        </w:rPr>
        <w:t xml:space="preserve">: </w:t>
      </w:r>
      <w:r>
        <w:rPr/>
        <w:t>42</w:t>
      </w:r>
      <w:r>
        <w:rPr>
          <w:rtl w:val="true"/>
        </w:rPr>
        <w:t xml:space="preserve"> </w:t>
      </w:r>
      <w:r>
        <w:rPr>
          <w:rtl w:val="true"/>
        </w:rPr>
        <w:t>الحزب بين اعضائه و مناصريه</w:t>
      </w:r>
      <w:bookmarkEnd w:id="865"/>
    </w:p>
    <w:p>
      <w:pPr>
        <w:pStyle w:val="Heading3"/>
        <w:numPr>
          <w:ilvl w:val="2"/>
          <w:numId w:val="1"/>
        </w:numPr>
        <w:rPr/>
      </w:pPr>
      <w:bookmarkStart w:id="866" w:name="__RefHeading___Toc6459614_2870459653"/>
      <w:bookmarkStart w:id="867" w:name="_Toc311"/>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الارتباط بين الافراد وبين الحزب 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الحزب، الذين سجلوا أنفسهم كاعضاء، ولا يكون فرد عضواً الا اذا عرفه الحزب بالذات، أو كان له شاهد كفائة وتزكية ، واذا قبل في الحزب وضع تحت التجربة لمدة ، فان ظهر منه الاخلاص والنشاط و الايمان بمباديء الحزب ، فهو ، والاطردوه عن العضوية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والنواة المركزية للحزب ، تنتخب الاعضاء ، لتجعل لكل واحد منهم مهمة ، أخذاً من الرئيس ، وانتهاءاً بالعضو العادى ، الذي له مهمة سائر الاعضاء ، ويشترك كل الاعضاء في كل برامج الحزب الجماهيرية ، أمثال الانتخابات ، ونشر المناشير ، وبيع المظاهرات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وبقدر نشاط أعضاء الحزب وصلاحيتهم للانسجام مع الامة ، يكون تقدم الحزب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في الاعضاء ، من يعملون للحزب ليل نهار ، فلا عمل لهم سوى ذلك ، وهؤلاء يتقاضون من الحزب اجورهم ، وكلما كان العضو أكثر اخلاصاً للهدف كان أكثر قناعة بضآلة الاجور التي يتقاضاها، فبينما كان </w:t>
      </w:r>
    </w:p>
    <w:p>
      <w:pPr>
        <w:pStyle w:val="BookText"/>
        <w:rPr/>
      </w:pPr>
      <w:r>
        <w:rPr>
          <w:rFonts w:ascii="Amiri" w:hAnsi="Amiri" w:eastAsia="Amiri" w:cs="Amiri"/>
          <w:color w:val="111111"/>
          <w:sz w:val="28"/>
          <w:sz w:val="28"/>
          <w:szCs w:val="28"/>
          <w:rtl w:val="true"/>
          <w:lang w:bidi="ar-SA"/>
        </w:rPr>
        <w:t xml:space="preserve">بامكانه ان يعمل خارج الحزب براتب خمسمأة دينار، يعمل للحزب بربع هذا الراتب ، وهكذا ، فالحزب مؤسسة لها موظفون ، بمختلف نشاطاتهم واندفاعاتهم واجورهم واعمالهم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المناصرون للحزب ، وان لم يقبلوا العضوية ، وهؤ لاء هم الذين لهم نفس هدف الحزب ويتعاطفون مع الحزب ، لكنهم لا يستعدون للعضوية وهؤلاء يشتركون في الانتخابات والمظاهرات ، ويقرأون نشرات الحزب و جرائده ، ويدا فعون عنه ، ويسددونه قدر امكانهم ، ويكونون عيونه و آذانه و السنته في المجتمع ، ومن المعلوم ان دائرة هؤلاء أوسع من دائرة الاعضاء، ومن المناصرين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ينتخب الاعضاء لدى الاحتياج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 الذين ليسوا باعضاء ، ولا مناصرين ، وانما لهم هوى يشتركون في انتخاباته كل مرة يكون للحزب انتخابات سنوية</w:t>
      </w:r>
    </w:p>
    <w:p>
      <w:pPr>
        <w:pStyle w:val="BookText"/>
        <w:rPr/>
      </w:pPr>
      <w:r>
        <w:rPr>
          <w:rFonts w:ascii="Amiri" w:hAnsi="Amiri" w:eastAsia="Amiri" w:cs="Amiri"/>
          <w:color w:val="111111"/>
          <w:sz w:val="28"/>
          <w:sz w:val="28"/>
          <w:szCs w:val="28"/>
          <w:rtl w:val="true"/>
          <w:lang w:bidi="ar-SA"/>
        </w:rPr>
        <w:t>في الحزب ، أو ما أشبه ، وان لم يشتركوا في مظاهرات الحزب، ولم يعقدوا علاقات قريبة معه، و كلما كانت الجماهير الملتفة حول الحزب أكثر ، كان فوز الحزب فى الانتخابات المجلس الامة ، أو غيره أقرب ، ولاتلتف الجماهير حول حزبما ، الا اذار أوا منه برنامجاً صحيحاً ، ونشاطاً واسعاً ، وخدمة صادقة ، وصداقة مع الناس بريئة ، ولذا قد ينشأ حزب ، ويترقى سلم الصعود بسرعة، بينما قد ينشأ حزب ويبقى مدة ثم يزول و يتلاشي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وقدرأيت في العراق ثلاثة وأربعين حزباً ، تلاشت شيئاً فشيئاً ، حتى لم يبق منها الا الاسم في بعض ثنايا التاريخ ، ولم يكن ذلك الالفقدان تلك الاحزاب المقومات الاساسية للحزب ، وانما كان لهم تجمع وقتى ، لهدف عابر مثلها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سحابة صيف عن قريب تقشع</w:t>
      </w:r>
      <w:r>
        <w:rPr>
          <w:rFonts w:eastAsia="Amiri" w:cs="Amiri" w:ascii="Amiri" w:hAnsi="Amiri"/>
          <w:color w:val="111111"/>
          <w:sz w:val="28"/>
          <w:szCs w:val="28"/>
          <w:rtl w:val="true"/>
          <w:lang w:bidi="ar-SA"/>
        </w:rPr>
        <w:t xml:space="preserve">). </w:t>
      </w:r>
      <w:bookmarkStart w:id="868" w:name="pg9502_64680"/>
    </w:p>
    <w:p>
      <w:pPr>
        <w:pStyle w:val="Heading3"/>
        <w:numPr>
          <w:ilvl w:val="2"/>
          <w:numId w:val="1"/>
        </w:numPr>
        <w:rPr/>
      </w:pPr>
      <w:bookmarkStart w:id="869" w:name="__RefHeading___Toc6459616_2870459653"/>
      <w:bookmarkStart w:id="870" w:name="_Toc312"/>
      <w:bookmarkEnd w:id="868"/>
      <w:bookmarkEnd w:id="869"/>
      <w:r>
        <w:rPr>
          <w:rtl w:val="true"/>
        </w:rPr>
        <w:t>التشكيلات المتدرجة للحزب</w:t>
      </w:r>
      <w:bookmarkEnd w:id="870"/>
    </w:p>
    <w:p>
      <w:pPr>
        <w:pStyle w:val="BookText"/>
        <w:rPr/>
      </w:pPr>
      <w:r>
        <w:rPr>
          <w:rFonts w:ascii="Amiri" w:hAnsi="Amiri" w:eastAsia="Amiri" w:cs="Amiri"/>
          <w:color w:val="111111"/>
          <w:sz w:val="28"/>
          <w:sz w:val="28"/>
          <w:szCs w:val="28"/>
          <w:rtl w:val="true"/>
          <w:lang w:bidi="ar-SA"/>
        </w:rPr>
        <w:t xml:space="preserve">ثم أعضاء الحزب وهو الأمر الأول الذي ذكرناه يشكلون بين أنفسهم ثلاثة تشكيلات بعضها فوق بعض ، ومؤسستين مركزيتين احداهما فوق الاخرى كما ويشكلون مؤتمراً عاماً بين كل فترة واخرى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الصغيرة المكونة من عدد محدد كثلاثة أو خمسة أو سبعة ، أو ما أشبه ، التي تتشكل ، في المحلة ، أو الشارع ، أو السوق ، ولهذه الوحدة مسئول هو الرابط بين الوحدة وبين التشكيلات الفوقية ويجتمع أفراد هذه الوحدة كل أسبوع أو أسبوعين ، او أقل أو أكثر ، مرة واحدة المتداول فى الشئون السياسية، أو المرتبطة بالسياسة ، كالشئون الاقتصادية أو الاجتماعية أو الثقافية أو غيرها، ويدير الجلسات ذلك المسئول الذي ينتخب من قبل الوحدة بين فترة وفترة باكثرية الاصوات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مثل هذه الوحدة ، يسكن اعضائها في محل واحد يمكن اعلامهم بما يجرى في الحزب أو البلاد بسرعة وحتى اذا لم تسمح الدولة بالحزب وكان غير مجاز امكن اجتماعهم بسهولة لبعد نظر الرقابة الحكومية عنهم لان كونهم في محل واحد طبيعي ، فلا يلفت اجتماعهم الانظار</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6459618_2870459653"/>
      <w:bookmarkStart w:id="872" w:name="_Toc313"/>
      <w:bookmarkEnd w:id="871"/>
      <w:r>
        <w:rPr>
          <w:rtl w:val="true"/>
        </w:rPr>
        <w:t>المواصفات الضرورية للوحدة الحزبية</w:t>
      </w:r>
      <w:bookmarkEnd w:id="87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على الوحدة ان ترفع من معنوياتها، بالمطالعة والمذاكرة والمناقشة، والا فمجرد الاجتماع الفارغ لا يعطى مفعولا جيداً ، كما ان الوحدة الناجحة هى التى تتمكن ان توجد الانسجام بين أفكار الحزب، وأفكار المجتمع، لا بمعنى </w:t>
      </w:r>
    </w:p>
    <w:p>
      <w:pPr>
        <w:pStyle w:val="BookText"/>
        <w:rPr/>
      </w:pPr>
      <w:r>
        <w:rPr>
          <w:rFonts w:ascii="Amiri" w:hAnsi="Amiri" w:eastAsia="Amiri" w:cs="Amiri"/>
          <w:color w:val="111111"/>
          <w:sz w:val="28"/>
          <w:sz w:val="28"/>
          <w:szCs w:val="28"/>
          <w:rtl w:val="true"/>
          <w:lang w:bidi="ar-SA"/>
        </w:rPr>
        <w:t xml:space="preserve">ان تسفّ الى المجتمع اذا كان مجتمعاً متأخراً ، بل بمعنى ان تتمكن من أخذ يد المجتمع الى الصعود خطوة خطوة باللطف واللين والاقناع ،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الى سبيل ربك بالحكمة والموعظة الحسنة وجادلهم بالتي هي أحسن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ومن اخطر ما يوقع الوحدة في الانزلاق ان ترفع الوحدة نفسها عن طبقة الشعب الى طبقة الكبراء، وان تأخذها الانانية، فتفعل عن وحي ذلك، وقد أشار القرآن الحكيم، الى كلا الامرين في آيتين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 يدعون ربهم بالغداة والعشي، يريدون وجهه، ولاتعد عيناك عنهم تريد زينة الحياة الدنيا، ولا تطع من اغفلنا قلبه عن ذكرنا واتبع هواه وكان امره فرطاً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ففى المؤمنين ثلاث صفات حميدة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قلبهم مع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وجسمهم مع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 بالغداة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مستمرون في هذا الطريق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فى الذين اخلدوا الى الارض من المستكبرين ثلاث صفات سيئة، ضد صفات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غافل من أغفلنا قلبه عن ذكرنا ومن غفل عن الله غفل عن نفسه ولم يفهم مصالح شخصه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فانساهم أنفسهم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ويتبعون في اعمالهم القطب المخالف 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واتبع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استقامة في ،امورهم فان الهوى تميل كل يوم الى 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امره فرطا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ولذا فعليك ايها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من كان على طريقك اتباع ثلاثة امور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تطرد المؤمنين، حتى تبتعد منهم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تطرد الذين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ينحرف قلبك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تَعْدُ عَيْنَاكَ عَنْهُمْ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قطب اتجاهك غير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 زِينَةَ الْحَيَاةِ الدُّنْيَا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فكن ملائماً مع الناس، لافى مظهر الكبر والانانية وعدم الاعتناء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في نفسك متواضعاً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هناك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 برجلك الارض ، كما يفعله الجبارون لارضاء انانية أنفسهم، ولا ترفع صدرك وعطفك حين المشي كبرياءاً واستعلاءاً على الطبيعة ، فمهما ضربت الارض ، فان الارض لا تنشق تحت رجلك، وانما تتعب رجلك ، ومهما مددت قامتك ، كما يفعله الانانيون، فانك لا تصل الى طول الجبال، فكيف بما هو أطول وأرفع من الجبال وانما تتعب جسمك، والحاصل كن متواضعاً مع الناس، ومع الطبيعة التي خلقها الله سبحانه، فان السماء والارض لا تتكبران ،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اتينا طائعين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فلا ينبغى الكبرياء لمن هو أصغر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اليس الحزب انما شكل لخدمة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اسلامياً ، لخدمة الله سبحانه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يمكن خدمة الله وخدمة الناس بالتكبر والاستعلاء ؟ وبعد فالحزب يحتاج الى جمع الناس حول نفسه، والناس لا يجتمعون حول الانانيين، وفي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قطرة من العسل تجمع حول نفسها من الذباب مالا يجمعه دن من العلقم</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فى سائر أعضاء الحزب ، وكلما كان اتسا دائرة عمل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كان احتياجه الى اتباع ماذكرناه، في الوحدة اكثر ، لانه بقدر دائرة الاتساع ، تكون مسؤلية الصلاح والاصلاح ، فمن كان معاشراً مع عشرة كان اللازم عليه مراعاة الاخلاقيات مع عشرة، بينما الذي يعاشر مأة ، يلزم عليه مراعاة الاخلاقيات مع مأة ، وهكذا </w:t>
      </w:r>
      <w:r>
        <w:rPr>
          <w:rFonts w:eastAsia="Amiri" w:cs="Amiri" w:ascii="Amiri" w:hAnsi="Amiri"/>
          <w:color w:val="111111"/>
          <w:sz w:val="28"/>
          <w:szCs w:val="28"/>
          <w:rtl w:val="true"/>
          <w:lang w:bidi="ar-SA"/>
        </w:rPr>
        <w:t xml:space="preserve">. </w:t>
      </w:r>
      <w:bookmarkStart w:id="873" w:name="pg9502_64683"/>
    </w:p>
    <w:p>
      <w:pPr>
        <w:pStyle w:val="BookText"/>
        <w:rPr/>
      </w:pPr>
      <w:bookmarkEnd w:id="873"/>
      <w:r>
        <w:rPr>
          <w:rFonts w:ascii="Amiri" w:hAnsi="Amiri" w:eastAsia="Amiri" w:cs="Amiri"/>
          <w:color w:val="111111"/>
          <w:sz w:val="28"/>
          <w:sz w:val="28"/>
          <w:szCs w:val="28"/>
          <w:rtl w:val="true"/>
          <w:lang w:bidi="ar-SA"/>
        </w:rPr>
        <w:t>واللازم على افراد الوحدة ايجاد الالتئام بين سياسة الحزب، وبين السياسة العامة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غير الدول الديكتاتورية، التي يجب على الحزب هدمها، 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الغالب ان سياسة الجماعة الصغيرة تخالف سياسة الجماعة الكبيرة ، لان الجماعة الصغيرة تريد فتح المجال لنفسها للتقدم، والجماعة الكبيرة قد ملئت المجال ، فلاتريد فسح المجال للجماعة الصغيرة ، ولذا فاذا كانت الوحدة تريد تقديم الحزب لزم عليها ان تعرف كيف تتقدم من الخلل والفرج ومواضع الثغرة، حتى لا تصطدم بالسياسة العامة للدولة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ولنفرض ان سياسة الحزب تقديم عضو منه ، لوزارة الخارجية، وسياسة الدولة بقاء الوزير السابق فى مثال التعارض فى السلطة التنفيذية فان الحزب يجب ان يدرك كيف يتمكن من التقديم، بما لا يوجب التصادم ، اذ التصادم في الغالب يوجب انتكاس القوة الصغيرة أمام القوة الكبيرة </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6459620_2870459653"/>
      <w:bookmarkStart w:id="875" w:name="_Toc314"/>
      <w:bookmarkEnd w:id="874"/>
      <w:r>
        <w:rPr>
          <w:rtl w:val="true"/>
        </w:rPr>
        <w:t>الوحدة المدنية للحزب</w:t>
      </w:r>
      <w:bookmarkEnd w:id="87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يجتمع في هذه الوحدة ، المسئولون فى الوحدات الصغيرة، مثل ان فى المدينة عشر وحدات في شوارعها وأسواقها ومحلاتها ، فان عشرة مسئولين ، يشكلون وحدة المدينة، واذا كانت المدينة كبيرة، يمكن تشكيل وسط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الصغيرة، وبين وحدة المدينة،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ذات مليون ،انسان لايمكن جمع المسئولين في الوحدات الصغيرة فيها، في وحدة المدينة ، بل اللازم وحدة متوسطة بين الوحدتين، فللمحلات وحدة متوسطة ، والشوارع وحدة اخرى وللمؤسسات الحكومية وحدة ثالثة والمهنيين وحدة رابعة ، وللعمال وحدة خامسة ، وهكذا ، وهذه الوحدات </w:t>
      </w:r>
      <w:bookmarkStart w:id="876" w:name="pg9502_64684"/>
    </w:p>
    <w:p>
      <w:pPr>
        <w:pStyle w:val="BookText"/>
        <w:rPr/>
      </w:pPr>
      <w:bookmarkEnd w:id="876"/>
      <w:r>
        <w:rPr>
          <w:rFonts w:ascii="Amiri" w:hAnsi="Amiri" w:eastAsia="Amiri" w:cs="Amiri"/>
          <w:color w:val="111111"/>
          <w:sz w:val="28"/>
          <w:sz w:val="28"/>
          <w:szCs w:val="28"/>
          <w:rtl w:val="true"/>
          <w:lang w:bidi="ar-SA"/>
        </w:rPr>
        <w:t>المتوسطة ، يجتمع مسئولوها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وحدة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يحتاج الامرالى وحدات متوسطات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الوحدات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وحدة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بين تلك الوحدات المتوسطة ، أيضاً سلسلة مراتب ، فوحدات شوارع محلة تجتمع في وحدة المحلة، ووحدات المحلات تجتمع في وحدة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الشرقية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ووحدات المناطق تجتمع في وحدة المدينة وهكذا </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6459622_2870459653"/>
      <w:bookmarkStart w:id="878" w:name="_Toc315"/>
      <w:bookmarkEnd w:id="877"/>
      <w:r>
        <w:rPr>
          <w:rtl w:val="true"/>
        </w:rPr>
        <w:t>الوحدة العامة للحزب</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التشكيل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الوحدة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تجتمع فيها كل وحدات المدن، وغالباً، تجعل عاصمة البلاد مقراً لها، فمثلا في شوارع كربلاء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وحدات اولية ، ثم لهذه الوحدات مسئول عام ، ولوحدات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الطويريج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والشفاثة ثلاثة مسئولين عامين، فهؤلاء المسئولون يشكلون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مستوى المحافظة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المسئولون في كل محافظة محافظة، يشكلون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حدة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اللجنة المركزية للحزب ، وقد لا تكون الوحدة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التقسيمات الادارية للبلاد، كالمحافظات في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تكون حسب التقسيم الصالح بنظر الحزب، مثل شرق البلاد وغربها وجنوبها وشمالها، ومثل القوميات التي تقطن البلاد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اکراد سنندج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اتراك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ايران ، الى غير ذلك من التقسيمات الصالحة لتشكيل الوحدة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البلاد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هناك أمر رابع، وخامس ، وسادس، مرتبط بالتشكيلات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اللجنة التنفيذية للوحدة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اعمال الوحدة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فلابد للوحدة المذكورة ، ان تنتخب بعض أعضائها ، ليشكلوا وحدة منبثقة منهم ، لان يكونوا المشرف على سير الاعمال وتنظيم الامور</w:t>
      </w:r>
      <w:r>
        <w:rPr>
          <w:rFonts w:eastAsia="Amiri" w:cs="Amiri" w:ascii="Amiri" w:hAnsi="Amiri"/>
          <w:color w:val="111111"/>
          <w:sz w:val="28"/>
          <w:szCs w:val="28"/>
          <w:rtl w:val="true"/>
          <w:lang w:bidi="ar-SA"/>
        </w:rPr>
        <w:t xml:space="preserve">. </w:t>
      </w:r>
      <w:bookmarkStart w:id="879" w:name="pg9502_64685"/>
    </w:p>
    <w:p>
      <w:pPr>
        <w:pStyle w:val="BookText"/>
        <w:rPr/>
      </w:pPr>
      <w:bookmarkEnd w:id="87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اللجنة التنفيذية للوحدة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تشكل لكثرة اعمال الوحدة المركزية مما لابد لها من انبثاق لجنة من خيرة أفرادها للاشراف العام ، والتنظيم العام ، والغالب ان تكون هذه اللجنة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جهة في كل الحزب ، واذا اوتوا العلم والفهم والاخلاق والنشاط تمكنوا من ترفيع الحزب وبالاخرة من ترفيع البلاد ، سواء كانوا في الحكم ، أو في المعارضة أو حتى اذا كانوا يعملون في السر ، لتقديم الحكومة او تقويضها </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6459624_2870459653"/>
      <w:bookmarkStart w:id="881" w:name="_Toc316"/>
      <w:bookmarkEnd w:id="880"/>
      <w:r>
        <w:rPr>
          <w:rtl w:val="true"/>
        </w:rPr>
        <w:t>الحزب والفكر</w:t>
      </w:r>
      <w:bookmarkEnd w:id="881"/>
    </w:p>
    <w:p>
      <w:pPr>
        <w:pStyle w:val="BookText"/>
        <w:rPr/>
      </w:pPr>
      <w:r>
        <w:rPr>
          <w:rFonts w:ascii="Amiri" w:hAnsi="Amiri" w:eastAsia="Amiri" w:cs="Amiri"/>
          <w:color w:val="111111"/>
          <w:sz w:val="28"/>
          <w:sz w:val="28"/>
          <w:szCs w:val="28"/>
          <w:rtl w:val="true"/>
          <w:lang w:bidi="ar-SA"/>
        </w:rPr>
        <w:t xml:space="preserve">وحيث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هنا بالالماع الى حقيقة مهمة له مكان الصدارة ، لانه الذي يقود الفرد والامة الى الصلاح والفساد ، فالطبيب</w:t>
      </w:r>
    </w:p>
    <w:p>
      <w:pPr>
        <w:pStyle w:val="BookText"/>
        <w:rPr/>
      </w:pPr>
      <w:r>
        <w:rPr>
          <w:rFonts w:ascii="IRNazanin" w:hAnsi="IRNazanin" w:eastAsia="IRNazanin"/>
          <w:color w:val="111111"/>
          <w:sz w:val="28"/>
          <w:sz w:val="28"/>
          <w:szCs w:val="28"/>
          <w:rtl w:val="true"/>
          <w:lang w:bidi="fa-IR"/>
        </w:rPr>
        <w:t>والمهندس والاقتصادي والفقيه انما وصلوا الى هذه الدرجات ، لان فكرهم اولا قادهم الى لزوم السير في هذا الخط ، وكذلك كل مجرم وسفاك وطاغوت و ديكتاتور ، انما سار في خطه لان فكره سبب له ذلك ، ولعل ما ورد من قوله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 ، ونية الكافر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الى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جعله كشف الغطاء أحد احتمالات الرواية ، حيث 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أكثر من ثلاثين احتمالا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فالواجب على الحزب، ان يهتم بالتفكير أكثر من اهتمامه بالعمل فان العمل وراء الفكر ، وقد يعطى الفكر للعمل قيمة كبيرة، بينما قد يكون العمل بدون الفكر ذا قيمة قليلة جداً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ان العمل اذا زاد أو نقص ، يفقد مفعوله أحياناً ، بل ينقلب الى ضده كما اذا خالط الماء شيء من العفص حيث يوجب الماء مزيداً من العطش عوض ان يرفع العطش ، أو اذا نقص من السكنجبين الخل زاد في الصفراء ، </w:t>
      </w:r>
      <w:bookmarkStart w:id="882" w:name="pg9502_64686"/>
    </w:p>
    <w:p>
      <w:pPr>
        <w:pStyle w:val="BookText"/>
        <w:rPr/>
      </w:pPr>
      <w:bookmarkEnd w:id="882"/>
      <w:r>
        <w:rPr>
          <w:rFonts w:ascii="IRNazanin" w:hAnsi="IRNazanin" w:eastAsia="IRNazanin"/>
          <w:color w:val="111111"/>
          <w:sz w:val="28"/>
          <w:sz w:val="28"/>
          <w:szCs w:val="28"/>
          <w:rtl w:val="true"/>
          <w:lang w:bidi="fa-IR"/>
        </w:rPr>
        <w:t xml:space="preserve">بدل ان ينقص من الصفراء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اذا زيد في الفكر ، او نقص منه انقلب الفكر في كثير من الاحيان ضاراً ، عوض كونه نافعاً ،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الحزب الاسلامي يفكر في تشكيل وحدات عاملة ، في كل قطر اسلامي ، لتنمو تلك الوحدات حتى تتمكن من اسقاط الجدر الاستعمارية لترجع الامة الواحدة الى حكومتها الواحدة ، التي هي حالتها الطبيعية ، واذا بالاستعمار يأتي ليضيف الى هذه الفكرة ، فكرة ان تكون من مبادىء هذا التشكيل تساوي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البلاد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فرق بين مسلمهم وكافرهم أمام القانون ، فان هذه زيادة في أصل الفكرة توجب ان ينقلب التشكيل ضاراً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وهكذا اذا نقص من الفكر ، كما اذا انضمت الى الفكرة الآنفة ، فكرة وجوب الشروع من البلاد العربية فقط فلا يدخل في الأمر غیر عربی، فان نقص الفكر عن الاسلامية العامة الى الاسلامية العربية فقط ، يوجب تشقيق المسلمين ، وهو ضار بالعمل ، لا انه ليس بنافع فحسب </w:t>
      </w:r>
      <w:r>
        <w:rPr>
          <w:rFonts w:eastAsia="IRNazanin" w:cs="IRNazanin"/>
          <w:color w:val="111111"/>
          <w:sz w:val="28"/>
          <w:szCs w:val="28"/>
          <w:rtl w:val="true"/>
          <w:lang w:bidi="fa-IR"/>
        </w:rPr>
        <w:t>.</w:t>
      </w:r>
    </w:p>
    <w:p>
      <w:pPr>
        <w:pStyle w:val="Heading3"/>
        <w:numPr>
          <w:ilvl w:val="2"/>
          <w:numId w:val="1"/>
        </w:numPr>
        <w:rPr/>
      </w:pPr>
      <w:bookmarkStart w:id="883" w:name="__RefHeading___Toc6459626_2870459653"/>
      <w:bookmarkStart w:id="884" w:name="_Toc317"/>
      <w:bookmarkEnd w:id="883"/>
      <w:r>
        <w:rPr>
          <w:rtl w:val="true"/>
        </w:rPr>
        <w:t>المؤتمرات العامة للحزب</w:t>
      </w:r>
      <w:bookmarkEnd w:id="88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المؤتمرات العامة للحزب ، فان الحزب يعقد ، في كل فترة زمنية خاصة ، مثل كل سنة مرة ، مؤتمراً عاماً ، من الاعضاء الذين هم أعضاء في كل الوحدات واللجان المذكورة آنفاً ، وذلك لاجراء الانتخابات العامة ، وكيفيته أن يكون لكل فرد صوت بمقدار خدماته ، أو يكون لكل فرد مهما كان صوت واحد ، بالاسلوب الذي يقرره منهج الحزب ويخطب في المؤتمر ، الرؤساء ، فيذكرون انجازات الحزب، في العام المنصرم وما يحتاجه الحزب في الحال الحاضر ، ورؤية الحزب للمستقبل ، وما يحتاجه المستقبل من العدة وأحياناً يتكلم غير الرئيس في الوحدة ونحوها ، كما يقررون الاعمال المستقبلية ، أما </w:t>
      </w:r>
    </w:p>
    <w:p>
      <w:pPr>
        <w:pStyle w:val="BookText"/>
        <w:rPr/>
      </w:pPr>
      <w:r>
        <w:rPr>
          <w:rFonts w:ascii="Amiri" w:hAnsi="Amiri" w:eastAsia="Amiri" w:cs="Amiri"/>
          <w:color w:val="111111"/>
          <w:sz w:val="28"/>
          <w:sz w:val="28"/>
          <w:szCs w:val="28"/>
          <w:rtl w:val="true"/>
          <w:lang w:bidi="ar-SA"/>
        </w:rPr>
        <w:t xml:space="preserve">بأكثرية الاراء ، وأما بالاقتراع ، أو بغيرهما مما يساعد عليه منهاج الحزب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واللازم ان يتم الانتخاب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الاعضاء الذين يحضرون المؤتمر، والذين يصوت لانتخابهم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أجواء حرة، وحينذاك يكون الحزب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ديمقراطياً، فان لم تكن الاجواء حرة ، كان الحزب ديكتاتورياً ، ونتيجة ذلك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تصفية الديكتاتور لاصدقائه كما حدث في روسيا ، وفي الصين، وفي غيرهما من البلاد الشيوعية ، فقد قتل ستالين أصدقائه ، كما قتل ماو ، أصدقائه ، وكما قتل عبد الناصر عبد الحكيم عامر وأصدقائه الاخرين ، وقتل بكر وصدام اصدقائهما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الحاني ، وحردان التكريتي ، الى غيرهم من الديكتاتوريين ،هذا غير قتلهم سائر أفراد الشعب ، ولذا فاللازم في أعضاء الاحزاب ان يقفوا بشدة دون دیکتاتورية الكلمة والعمل، والاتنتهى الديكتاتورية المذكور ذالى ديكتاتورية التصفيات الجسدية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يلزم ان يقف أعضاء الحزب ، دون عدم عقد المؤتمرات ، المقرر لان معنى عدم عقد المؤتمرات ، ان الرؤساء لايرغبون في زحزحة في</w:t>
      </w:r>
    </w:p>
    <w:p>
      <w:pPr>
        <w:pStyle w:val="BookText"/>
        <w:rPr/>
      </w:pPr>
      <w:r>
        <w:rPr>
          <w:rFonts w:ascii="Amiri" w:hAnsi="Amiri" w:eastAsia="Amiri" w:cs="Amiri"/>
          <w:color w:val="111111"/>
          <w:sz w:val="28"/>
          <w:sz w:val="28"/>
          <w:szCs w:val="28"/>
          <w:rtl w:val="true"/>
          <w:lang w:bidi="ar-SA"/>
        </w:rPr>
        <w:t>المنهاج، مكانتهم في الحزب ، وهو نوع آخر من الديكتاتورية ، ويجب ان لا يخدع الاعضاء بممارسة الرؤسا النوعين السابقين من الديكتاتورية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حرية أجواء الانتخابات ، وعدم انعقاد المؤتمرات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يهدد بعض الرؤساء بالخروج عن الحزب ، اذا لم يستجب الاعضاء لقوله ، وحينئذ يكون اللازم قبولهم استقالته ، لان فقدهم عضواً نشطاً كثير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يتفق غالباً ، ان العضو النشط هو الذي يمارس الديكتاتورية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بقاءه ديكتاتوراً مسلطاً على رقابهم واللازم ان يعرف الاعضاء ان كل عذر لعدم انعقاد المؤتمر ، ولسلب الحرية في الاجواء الحزبية ، غير مقبول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الرؤساء قد يعتذرون لعدم عقدهم المؤتمر، أوسلبهم حرية الاجواء بأن </w:t>
      </w:r>
      <w:bookmarkStart w:id="885" w:name="pg9502_64688"/>
    </w:p>
    <w:p>
      <w:pPr>
        <w:pStyle w:val="BookText"/>
        <w:rPr/>
      </w:pPr>
      <w:bookmarkEnd w:id="885"/>
      <w:r>
        <w:rPr>
          <w:rFonts w:ascii="Amiri" w:hAnsi="Amiri" w:eastAsia="Amiri" w:cs="Amiri"/>
          <w:color w:val="111111"/>
          <w:sz w:val="28"/>
          <w:sz w:val="28"/>
          <w:szCs w:val="28"/>
          <w:rtl w:val="true"/>
          <w:lang w:bidi="ar-SA"/>
        </w:rPr>
        <w:t>الحزب يعمل في خفاء، وذلك مالايلائم عقد المؤتمر ، وقد يعتذرون بأن حرية الاجواء تظهر التناقضات الموجودة في الحزب، وقد يعتذرون باعذار واهية اخرى وكلها تبريرات تختفى ورائها ديكتاتورية الرؤساء ، فكلما ابتعد المؤتمر عن المؤتمر الاخر في الفواصل الزمنية، وكلما كانت الاجواء في داخل الحزب خانقة كان ذلك دليلا على ديكتاتورية، وانه يسير الى تأليه الفرد، وتسليطه على رقاب الحزب ، ليفعل ما يشاء</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6459628_2870459653"/>
      <w:bookmarkStart w:id="887" w:name="_Toc318"/>
      <w:bookmarkEnd w:id="886"/>
      <w:r>
        <w:rPr>
          <w:rtl w:val="true"/>
        </w:rPr>
        <w:t>اختلاف الاتجاهات الحزبية</w:t>
      </w:r>
      <w:bookmarkEnd w:id="887"/>
    </w:p>
    <w:p>
      <w:pPr>
        <w:pStyle w:val="BookText"/>
        <w:rPr/>
      </w:pPr>
      <w:r>
        <w:rPr>
          <w:rFonts w:ascii="Amiri" w:hAnsi="Amiri" w:eastAsia="Amiri" w:cs="Amiri"/>
          <w:color w:val="111111"/>
          <w:sz w:val="28"/>
          <w:sz w:val="28"/>
          <w:szCs w:val="28"/>
          <w:rtl w:val="true"/>
          <w:lang w:bidi="ar-SA"/>
        </w:rPr>
        <w:t>ثم ان قيادة الحزب يجب ان تلاحظ بعين الاعتبار أمرين مهمين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رؤساء الفروع الذين يتجمعون في المؤتمر ، كانت لهم أجواء خاصة في بلادهم، خصوصاً اذا كانت البلاد متنائية واللغات مختلفة، والحكومات المسيطرة على تلك البلاد متعددة ، و تلك الاجواء تفرغ العضو افراغاً فكرياً وعملياً خاصاً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يمكن الاصطدام بين القيادة و بين اولئك الرؤساء ، فاللازم تفادى هذا الامر بالجلسات التحضيرية، التي تقرّب من وجهات النظر ، حتى لا يقع الاصطدام ، ثم الشقاق كما يحدث كثيراً في الاحزاب والاحزاب الشيوعية المنشقة بعضها على بعض ، شاهدة لذلك ، حيث ان الاحزاب الشيوعية مبنية على الديكتاتورية والعنف ، وبذلك يقع التشقق الفظيع بين أعضائها ، فان كان الحزب مسيطراً على الدولة قتل المسيطرون المنشقين ، وان لم يكن مسيطراً نشطت الاغتيالات بينهم والتعاون مع السلطة لضربها البعض غير المرغوب فيه الى غير ذلك من أساليبهم التصفوية </w:t>
      </w:r>
      <w:r>
        <w:rPr>
          <w:rFonts w:eastAsia="Amiri" w:cs="Amiri" w:ascii="Amiri" w:hAnsi="Amiri"/>
          <w:color w:val="111111"/>
          <w:sz w:val="28"/>
          <w:szCs w:val="28"/>
          <w:rtl w:val="true"/>
          <w:lang w:bidi="ar-SA"/>
        </w:rPr>
        <w:t xml:space="preserve">. </w:t>
      </w:r>
      <w:bookmarkStart w:id="888" w:name="pg9502_64689"/>
    </w:p>
    <w:p>
      <w:pPr>
        <w:pStyle w:val="Heading3"/>
        <w:numPr>
          <w:ilvl w:val="2"/>
          <w:numId w:val="1"/>
        </w:numPr>
        <w:rPr/>
      </w:pPr>
      <w:bookmarkStart w:id="889" w:name="__RefHeading___Toc6459630_2870459653"/>
      <w:bookmarkStart w:id="890" w:name="_Toc319"/>
      <w:bookmarkEnd w:id="888"/>
      <w:bookmarkEnd w:id="889"/>
      <w:r>
        <w:rPr>
          <w:rtl w:val="true"/>
        </w:rPr>
        <w:t>بين الحزبيين القدامى والجدد</w:t>
      </w:r>
      <w:bookmarkEnd w:id="890"/>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الصغار الحزبيين، يكبرون ثقافياً ، وسياسياً ، ومكانة اجتماعية وهؤلاء يريدون ان يفتحوا طريقهم الى التقدم في درجات الحزب ، و كثيراً ماتكون لهم كفاءات ان صبوها في الحزب، تقدم الحزب، وتمكن من الوصول الى أهدافه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ومن المعلوم ان القدامى في الحزب، يقفون دون تقدمهم، لان ذلك يؤثر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القدامى ، أو التنازل عن بعض امتيازاتهم ، فاللازم على القادة</w:t>
      </w:r>
    </w:p>
    <w:p>
      <w:pPr>
        <w:pStyle w:val="BookText"/>
        <w:rPr/>
      </w:pPr>
      <w:r>
        <w:rPr>
          <w:rFonts w:ascii="Amiri" w:hAnsi="Amiri" w:eastAsia="Amiri" w:cs="Amiri"/>
          <w:color w:val="111111"/>
          <w:sz w:val="28"/>
          <w:sz w:val="28"/>
          <w:szCs w:val="28"/>
          <w:rtl w:val="true"/>
          <w:lang w:bidi="ar-SA"/>
        </w:rPr>
        <w:t xml:space="preserve">العقلاء للحزب ان يجمعوا بين تقدم الافراد الجدد و بقاء الافراد القدامى على نشاطهم ، فان القدامى لهم الخبرة والسابقة والجدد لهم النشاط والكفائة المتنامية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يوجب عدم الاستغناء عن أي منهما،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تبخسوا الناس أشيائهم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الحديث لايتوى حق امرء مسلم الى غيرهما من الايات والروايات الشاملة لما نحن فيه </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6459632_2870459653"/>
      <w:bookmarkStart w:id="892" w:name="_Toc320"/>
      <w:bookmarkEnd w:id="891"/>
      <w:r>
        <w:rPr>
          <w:rtl w:val="true"/>
        </w:rPr>
        <w:t>المحسوبية والمنسوبية في الحزب</w:t>
      </w:r>
      <w:bookmarkEnd w:id="89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هناك مشكلة اخرى يقع فيها الحزب غالباً، هي مشكلة المحسوبية والمنسوبية، فكثير من القياديين ، يريدون ادخال بعض ذويهم في المناصب الحساسة ، وفي كل من الادخال وعدمه محذور ، حيث ان في الادخال محذور عدم كفائة ذلك العضو ، فهو يضر الحزب احياناً بدل ان ينفعه ، وفي عدم الادخال محذور خروج القيادى المذكور عن الحزب ، وفى ذلك خسارة الحزب ؟ واللازم حل هذه المشكلة بالموازنة بين اكثر الامرين نفعاً ، اواقلهما ضرراً من </w:t>
      </w:r>
    </w:p>
    <w:p>
      <w:pPr>
        <w:pStyle w:val="BookText"/>
        <w:rPr/>
      </w:pPr>
      <w:r>
        <w:rPr>
          <w:rFonts w:ascii="Amiri" w:hAnsi="Amiri" w:eastAsia="Amiri" w:cs="Amiri"/>
          <w:color w:val="111111"/>
          <w:sz w:val="28"/>
          <w:sz w:val="28"/>
          <w:szCs w:val="28"/>
          <w:rtl w:val="true"/>
          <w:lang w:bidi="ar-SA"/>
        </w:rPr>
        <w:t xml:space="preserve">باب قاعدة الاهم والمهم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كانت التربية الحزبية نظيفة، والرقابة الاجتماعية على الحزب شديدة يكون وقع هذه المشكلات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والثاني،والمحسوبية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وحلها أسهل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هذه المشكلات كلها أو بعضها ، هي مشاكل اجتماع في حالة تقدم ، أو ممكن التبدل ، كالجمعيات ، والنقابات والتكتلات ، والحكومات،وغيرها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الرقابة الاجتماعية ، على هذه التجمعات أكثر وكانت التربية صحيحة ، والانسجام العام بين الأفراد أقوى و أمتن ، كانت المشاكل المذكورة أقل بروزاً، واسرع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والتربية والانسجام يمكن تقويتهما بتكثيف الحوار والمناقشات الحرة، وخصوصاً اذا كانت تحت اشراف المجتمع ، أو عقلاء الحزب ، حيث يظهر لكل طرف ، جوانب القوة والضعف في آرائه ومتطلباته </w:t>
      </w:r>
      <w:r>
        <w:rPr>
          <w:rFonts w:eastAsia="Amiri" w:cs="Amiri" w:ascii="Amiri" w:hAnsi="Amiri"/>
          <w:color w:val="111111"/>
          <w:sz w:val="28"/>
          <w:szCs w:val="28"/>
          <w:rtl w:val="true"/>
          <w:lang w:bidi="ar-SA"/>
        </w:rPr>
        <w:t xml:space="preserve">. </w:t>
      </w:r>
      <w:bookmarkStart w:id="893" w:name="pg9502_64691"/>
    </w:p>
    <w:p>
      <w:pPr>
        <w:pStyle w:val="Heading2"/>
        <w:numPr>
          <w:ilvl w:val="1"/>
          <w:numId w:val="1"/>
        </w:numPr>
        <w:rPr/>
      </w:pPr>
      <w:bookmarkStart w:id="894" w:name="__RefHeading___Toc6459634_2870459653"/>
      <w:bookmarkStart w:id="895" w:name="_Toc321"/>
      <w:bookmarkEnd w:id="893"/>
      <w:bookmarkEnd w:id="894"/>
      <w:r>
        <w:rPr>
          <w:rtl w:val="true"/>
        </w:rPr>
        <w:t xml:space="preserve">مسألة </w:t>
      </w:r>
      <w:r>
        <w:rPr>
          <w:rtl w:val="true"/>
        </w:rPr>
        <w:t xml:space="preserve">: </w:t>
      </w:r>
      <w:r>
        <w:rPr/>
        <w:t>43</w:t>
      </w:r>
      <w:r>
        <w:rPr>
          <w:rtl w:val="true"/>
        </w:rPr>
        <w:t xml:space="preserve"> </w:t>
      </w:r>
      <w:r>
        <w:rPr>
          <w:rtl w:val="true"/>
        </w:rPr>
        <w:t>بين الانظمة السياسية والاحزاب</w:t>
      </w:r>
      <w:bookmarkEnd w:id="895"/>
    </w:p>
    <w:p>
      <w:pPr>
        <w:pStyle w:val="Heading3"/>
        <w:numPr>
          <w:ilvl w:val="2"/>
          <w:numId w:val="1"/>
        </w:numPr>
        <w:rPr/>
      </w:pPr>
      <w:bookmarkStart w:id="896" w:name="__RefHeading___Toc6459636_2870459653"/>
      <w:bookmarkStart w:id="897" w:name="_Toc322"/>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الانظمة السياسية المبنية على الاحزاب ،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السياسي ذو الحزب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السياسي ذو الاحزاب والقسم الثانى ينقسم الى ما كان بعض الاحزاب مسيطراً على الحكم مع حرية الاحزاب الاخر ، و ذلك لقلة اعضاء تلك الاحزاب الاخر ، وماليس كذلك ، وماليس كذلك ينقسم الى النظام ذى الحزبين فقط ، أوذي الاحزاب ، فالاقسام أربعة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الحزب الواحد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الحزبين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أحزاب احدها مسيطر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احزاب كلها تتصارع على الحكم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الحكومات كانت قبل ان تكون الاحزاب لها هذه الشخصية الحاضرة وان كان واقع الحزب موجوداً، في كل حكومة ، أما بصورة القبائل وأما بصورة الطبقة الممتازة ، لثروتها، أوقوتها العسكرية ، أو امور اخر ، وعليه فالاحزاب بهذه الصورة الحاضرة ، تشكل حديث غالباً، يتكون في ظل الدولة </w:t>
      </w:r>
      <w:bookmarkStart w:id="898" w:name="pg9502_64692"/>
    </w:p>
    <w:p>
      <w:pPr>
        <w:pStyle w:val="BookText"/>
        <w:rPr/>
      </w:pPr>
      <w:bookmarkEnd w:id="898"/>
      <w:r>
        <w:rPr>
          <w:rFonts w:ascii="Amiri" w:hAnsi="Amiri" w:eastAsia="Amiri" w:cs="Amiri"/>
          <w:color w:val="111111"/>
          <w:sz w:val="28"/>
          <w:sz w:val="28"/>
          <w:szCs w:val="28"/>
          <w:rtl w:val="true"/>
          <w:lang w:bidi="ar-SA"/>
        </w:rPr>
        <w:t xml:space="preserve">التي لها مشخصات جغرافية ودينية وقومية خاصة ، ثم يترعرع ، ويكبر ، حتى يتمكن ان يصل الى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وتأثير الحكومة والحزب احدهما في الاخر من قبيل تأثير الولد والعائلة احدهما في الآخر، فالولديكون في العائلة ويتأثر بالعائلة ولما يكبر يؤثر فى العائلة ، وتدريجياً يغير وجه العائلة الى وجهة نفسه </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6459638_2870459653"/>
      <w:bookmarkStart w:id="900" w:name="_Toc323"/>
      <w:bookmarkEnd w:id="899"/>
      <w:r>
        <w:rPr>
          <w:rtl w:val="true"/>
        </w:rPr>
        <w:t>فى النظام الحزبي الواحد</w:t>
      </w:r>
      <w:bookmarkEnd w:id="9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والنظام الحزبي الواحد ، أول ماحدث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بذلك بعض السياسيين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زمان لينين ، حيث ألف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هناك لزوم وحدة الحزب ، وبرر بذلك ، ديكتاتوريته والتي انتهت الى جعل روسيا أسوء مكان يضطهد فيه البشر ، وقد كانت قبل هذا النظام ، مكاناً للحريات النسبية ، والاحزاب المتعددة ، وكان اضطهاد قيصر للانسان الروسي ، أقل من اضطهاد الشيوعيين له بأقل من نسبة الواحد الى الالف، ولا ينتهى هذا الاضطهاد الا برجوع الحريات الى روسيا والظاهر من الغليان داخل روسيا ، وتحرك الانسان الروسي للخلاص من هذا النير الاستعبادي ، ان خلاصهم قريب باذن الله تعالى ولولا مساعدة أمريكا والجبهة الغربية ، لستالين في الحرب العالمية الثانية، لكانت الديكتاتورية الشيوعية خبر أينقل في ثنايا التاريخ لكنهم ساعدوا الشيوعية حتى تمكنت من ابقاء ديكتاتوريتها والاستمرار في اضطهاد الشعوب المتسلطة على رقابها بالحديد والنار ، ولاتزال امريكا تساعدها بالقمح وبالعلم ، ولكن من طبيعة الديكتاتورية ان لاتبقى لان الانسان جبل على الحرية والحرية هي صاحبة الكلمة اخيراً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ايطاليا والمانيا واسبانيا والبرتغال وغيرها ذات حزب واحد ديكتاتور ، لكن تحطمت ديكتاتورية ايطاليا والمانيا ، بانتهاء الحرب العالمية </w:t>
      </w:r>
      <w:bookmarkStart w:id="901" w:name="pg9502_64693"/>
    </w:p>
    <w:p>
      <w:pPr>
        <w:pStyle w:val="BookText"/>
        <w:rPr/>
      </w:pPr>
      <w:bookmarkEnd w:id="901"/>
      <w:r>
        <w:rPr>
          <w:rFonts w:ascii="Amiri" w:hAnsi="Amiri" w:eastAsia="Amiri" w:cs="Amiri"/>
          <w:color w:val="111111"/>
          <w:sz w:val="28"/>
          <w:sz w:val="28"/>
          <w:szCs w:val="28"/>
          <w:rtl w:val="true"/>
          <w:lang w:bidi="ar-SA"/>
        </w:rPr>
        <w:t xml:space="preserve">الثانية ، حيث انهزمت النازية والفاشستية ، والبرتغال تحطمت ديكتاتوريتها ، قبل سبع سنوات بالانقلاب الذي حدث هناك ، كما تحطمت ديكتاتورية اسبانيا بموت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والصين وبولندا أخذتا تتململان، للخروج عن هذا الطرق بعد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الصين، وبعد التحرك العمالي في بوالندا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الديكتاتوريات العميلة الصغيرة ، 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ماسقطت ، ومنها ما تترنح للسقوط، ولم يبق من الانظمة الديكتاتورية الانظام روسيا وما يدور في فلكها من اروبا الشرقية ونحوها ، و اللازم تظافر الجهود لتحطيمها، لاجل خلاص الانسان من هذا المرض العضال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ومالكم لاتقاتلون في سبيل الله والمستضعفين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اللازم خلاص البلاد الرأسمالية ، كأمريكا ، من أخذ رأس المال بخناق الناس وقد ذكرنا أسلوب الخلاص من هذين النظامين ، في جملة من كتبنا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حكومة ألف مليون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وغيرهما، والله سبحانه المستعان </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6459640_2870459653"/>
      <w:bookmarkStart w:id="903" w:name="_Toc324"/>
      <w:bookmarkEnd w:id="902"/>
      <w:r>
        <w:rPr>
          <w:rtl w:val="true"/>
        </w:rPr>
        <w:t>بطلان منطق الاحزاب الفاشسية والشيوعية</w:t>
      </w:r>
      <w:bookmarkEnd w:id="903"/>
    </w:p>
    <w:p>
      <w:pPr>
        <w:pStyle w:val="BookText"/>
        <w:rPr/>
      </w:pPr>
      <w:r>
        <w:rPr>
          <w:rFonts w:ascii="Amiri" w:hAnsi="Amiri" w:eastAsia="Amiri" w:cs="Amiri"/>
          <w:color w:val="111111"/>
          <w:sz w:val="28"/>
          <w:sz w:val="28"/>
          <w:szCs w:val="28"/>
          <w:rtl w:val="true"/>
          <w:lang w:bidi="ar-SA"/>
        </w:rPr>
        <w:t xml:space="preserve">ثم ان الاحزاب الفاشسية والاحزاب الشيوعية ، ان واختلفتا في التكتيك والمنطق لكنهما لا يختلفان فى الجوهر ، حيث ان كلتيهما تحطمان الحرية ، وتطاردان الاستشارية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فالشيوعية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الديمقراطية كذب لبسها رأس المال ليخفى جشعه تحت هذا الثوب المهلهل، ولذا يجب تحطيمها الى الديكتاتورية بقصد تحطيم رأس المال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والفاشسية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الديمقراطية ضعيفة، لا أثر لها الا انتهاز الشيوعية هذا </w:t>
      </w:r>
      <w:bookmarkStart w:id="904" w:name="pg9502_64694"/>
    </w:p>
    <w:p>
      <w:pPr>
        <w:pStyle w:val="BookText"/>
        <w:rPr/>
      </w:pPr>
      <w:bookmarkEnd w:id="904"/>
      <w:r>
        <w:rPr>
          <w:rFonts w:ascii="Amiri" w:hAnsi="Amiri" w:eastAsia="Amiri" w:cs="Amiri"/>
          <w:color w:val="111111"/>
          <w:sz w:val="28"/>
          <w:sz w:val="28"/>
          <w:szCs w:val="28"/>
          <w:rtl w:val="true"/>
          <w:lang w:bidi="ar-SA"/>
        </w:rPr>
        <w:t>الضعف لتقوى نفسها وتتسلط على البلاد ، فتطبق منهاجها بالدم والنار والحديد ولذا فاللازم تحطيم الديمقراطية المهلهلة، بقصد تحطيم الشيوعية المنتهزة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بطلان كلتيهما كبطلان الرأسمالية ، وانما اللازم وجود الحكومة الاستشارية التي لا يأخذ برقبتها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الصحيح في الحكومة ان تكون في الاطار الاسلامى </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6459642_2870459653"/>
      <w:bookmarkStart w:id="906" w:name="_Toc325"/>
      <w:bookmarkEnd w:id="905"/>
      <w:r>
        <w:rPr>
          <w:rtl w:val="true"/>
        </w:rPr>
        <w:t>أضرار الحزب الواحد</w:t>
      </w:r>
      <w:bookmarkEnd w:id="906"/>
    </w:p>
    <w:p>
      <w:pPr>
        <w:pStyle w:val="BookText"/>
        <w:rPr/>
      </w:pPr>
      <w:r>
        <w:rPr>
          <w:rFonts w:ascii="IRNazanin" w:hAnsi="IRNazanin" w:eastAsia="IRNazanin"/>
          <w:color w:val="111111"/>
          <w:sz w:val="28"/>
          <w:sz w:val="28"/>
          <w:szCs w:val="28"/>
          <w:rtl w:val="true"/>
          <w:lang w:bidi="fa-IR"/>
        </w:rPr>
        <w:t xml:space="preserve">والحكومة ذات الحزب السياسي الواحد ، عرضه للزوال السريع، بينما الحكومة ذات الاحزاب ليست كذلك، والسبب ان الناس لا يتحملون الديكتاتور وحتى أعضاء الحزب الواحد تكون بينهم الديكتاتورية ، اذالديكتاتورية اذا تحركت عجلتها لا تفهم الغريب والقريب وتسحق كل من وقف في طريقها ولذا نجد الديكتاتوريين يقتلون حتى أقرب المقربين اليهم ، فشاه ایران قتل اخاه وعبد الناصر قتل زميله عامر والبكر وصدام قتلا زملائهما، کرشید مصلح وحردان التكريتي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و وستالين وهتلر ، فلقد اكثروا القتل في اصحابهم ، و من الواضح ان الوضع بهذه الحالة لايدوم ، ولا يقصد عدم الدوام على الاطلاق بل الدوام المترقب من الحكومة، فعمر الحكومات الديكتاتورية اقصر من عمر الحكومات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الى ان الحكومات الديكتاتورية دائماً متأخرة، بالنسبة الى الحكومات الديمقراطية، وذلك لان الديكتاتورية ضد ظهور الكفاءات، بينما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الديمقراطية مهد ظهور الكفاءات، وكلما ظهرت الكفاءات واعطيت لها فرص العمل، كان التقدم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الشيوعيين دائماً محتاجين الى الديمقراطيين </w:t>
      </w:r>
    </w:p>
    <w:p>
      <w:pPr>
        <w:pStyle w:val="BookText"/>
        <w:rPr/>
      </w:pPr>
      <w:r>
        <w:rPr>
          <w:rFonts w:ascii="Amiri" w:hAnsi="Amiri" w:eastAsia="Amiri" w:cs="Amiri"/>
          <w:color w:val="111111"/>
          <w:sz w:val="28"/>
          <w:sz w:val="28"/>
          <w:szCs w:val="28"/>
          <w:rtl w:val="true"/>
          <w:lang w:bidi="ar-SA"/>
        </w:rPr>
        <w:t xml:space="preserve">حتى الديمقراطيين في الجملة ، كما هو الحال فى الحكومات الغربية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كانت الديكتاتورية أكثر ، كان التأخر أكثر ، كما انه كلما كانت الديمقراطية أكثر كان الدوام والثبات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بقيت روسيا الى الحال؟</w:t>
      </w:r>
    </w:p>
    <w:p>
      <w:pPr>
        <w:pStyle w:val="BookText"/>
        <w:rPr/>
      </w:pPr>
      <w:r>
        <w:rPr>
          <w:rFonts w:ascii="Amiri" w:hAnsi="Amiri" w:eastAsia="Amiri" w:cs="Amiri"/>
          <w:color w:val="111111"/>
          <w:sz w:val="28"/>
          <w:sz w:val="28"/>
          <w:szCs w:val="28"/>
          <w:rtl w:val="true"/>
          <w:lang w:bidi="ar-SA"/>
        </w:rPr>
        <w:t xml:space="preserve">فقد تقدم وجهه، فان امريكا وسائر البلاد الاستعمارية الغربية هي التي أوجدتها، كما انها هي التي انقذتها فى الحرب العالمية الثانية وهي التي ابقتها ، حيث ان بسببها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تتمكن من امتصاص اموال الناس بالباطل، لتخويفهم اياهم من الشيوعية، كما تستدر امريكا وبريطانيا، بلاد النفط العربية ، بهذه الوسيلة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منها سوقاً لقمحها وتكنلوجتها، ولذا نرى ان الغرب لما يرد بقاء شيوعية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يجرها الى جانب الغرب، منذ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والتصفيات الجسدية، والسجن والتعذيب، بدون المحاكمة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المحاكمة الصورية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سمات الحكومة ذات الحزب الواحد ، كما ان الكذب والدجل وقلب الحقائق ظاهرة اخرى من ظواهر هذه الحكومات ، كيف لا ،وقد قال زعمائهم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لادين، ولا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رؤساء الحزب لم يستثنوا من التصفية ، كما صفى بلغانين وبيريا، بل والمشهور ان ستالين هو الذي قتل لينين، واساس التصفيات في الحكومات الديكتاتورية ، هي النزاع على الكرسي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والطبقية داخل الحكومات الديكتاتورية تدور رحاها على أشدها ،فهناك طبقة الحاكم التي لها كل شيء، وطبقة الشعب التي ليس لها حتى الشبع من الخبز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تجد الطبقية في روسيا الشيوعية، بشكل لم يوجد لها مثيل طول التاريخ، فمثلا فى أمريكا المال بيد التجار وهم كثرة ، والحكم بيد الحكام وبين التجار والحكام وان كان تقارب من ناحية ، الا ان بينهما تدافعاً من ناحية ثانية ، بينما </w:t>
      </w:r>
      <w:bookmarkStart w:id="907" w:name="pg9502_64696"/>
    </w:p>
    <w:p>
      <w:pPr>
        <w:pStyle w:val="BookText"/>
        <w:rPr/>
      </w:pPr>
      <w:bookmarkEnd w:id="907"/>
      <w:r>
        <w:rPr>
          <w:rFonts w:ascii="Amiri" w:hAnsi="Amiri" w:eastAsia="Amiri" w:cs="Amiri"/>
          <w:color w:val="111111"/>
          <w:sz w:val="28"/>
          <w:sz w:val="28"/>
          <w:szCs w:val="28"/>
          <w:rtl w:val="true"/>
          <w:lang w:bidi="ar-SA"/>
        </w:rPr>
        <w:t xml:space="preserve">في روسيا المال والحكم بيد طبقة واحدة هي الطبقة المستكبرة التي تفعل ما تشاء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نعتقد خطأ كلا النظامين اذا اللازم ان يكون المال بيد الكل، والحكم بيد الكل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دولة بين الاغنياء منكم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أمرهم شورى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وقد ذكرنا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توزيع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يخالف المناهج الاربعة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الرأسمالية ، والاشتراكية، والشيوعية ، والتوزيعية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وكيفية توزيع الحكم بما يكون شوری ،حقيقية، لاشوري صورية ، كما في أمريكا والبلاد الرأسمالية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بريطانيا وفرنسا وبلجيكا وما أشبه ، حيث أخذت البلاد المستعمرة تحت نفوذهم في آسيا وافريقيا، تتحرر ، واضطروا بسبب الضغوط العالمية ، الى الانسحاب من تلك البلاد، مكروا لرجوعهم اليها بنشر مبادىء الديكتاتورية في تلك البلاد ، كما أخذوا أزمة الديكتاتوريتين الذين جاءوا باسم التحرر الى منصة الحكم ، وكان هدفهم من ذلك ، تضجر أهل البلاد من الديكتاتوريين وطلبهم رجوع الاستعمار ، لانهم كانوا أقل عنتاً في حال الاستعمار من عنتهم حال الاستقلال المزعوم </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6459644_2870459653"/>
      <w:bookmarkStart w:id="909" w:name="_Toc326"/>
      <w:bookmarkEnd w:id="908"/>
      <w:r>
        <w:rPr>
          <w:rtl w:val="true"/>
        </w:rPr>
        <w:t>النظام ذو الحزبين</w:t>
      </w:r>
      <w:bookmarkEnd w:id="90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والنظام ذو الحزبين هو الذي يقوى فيه حزبان سياسيان ، مثل بريطانيا وأمريكا الشمالية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معنى ذلك ان لا حزب سياسي آخر في مثل هذه البلاد بل هناك تجمعات صغيرة في جانب هذين الحزبين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امريكا ، الى جانب الحزبين الديمقراطي والجمهوري احزاب صغار تنصب في نهر الحزبين الكبيرين مثل الحزب العمالي والحزب الاشتراكي، وحزب المزارعين، وحزب تحريم </w:t>
      </w:r>
    </w:p>
    <w:p>
      <w:pPr>
        <w:pStyle w:val="BookText"/>
        <w:rPr/>
      </w:pPr>
      <w:r>
        <w:rPr>
          <w:rFonts w:ascii="Amiri" w:hAnsi="Amiri" w:eastAsia="Amiri" w:cs="Amiri"/>
          <w:color w:val="111111"/>
          <w:sz w:val="28"/>
          <w:sz w:val="28"/>
          <w:szCs w:val="28"/>
          <w:rtl w:val="true"/>
          <w:lang w:bidi="ar-SA"/>
        </w:rPr>
        <w:t xml:space="preserve">المسكرات والحزب التقدمي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والحزبان فى كلا البلدين ، لهما أطار واحد ، وان اختلفا في الاجتهادات الحزبية،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الحزبين يهتم بالداخل أكثر ، والحزب الاخر يهتم بالخارج أكثر، وأحد الحربين يهتم بصنع السلاح والصناعات الثقيلة، والحزب الاخر يهتم بالاشياء التجميلية كالثلاجات والمبردات و المدافيء وما اشبه ، وهكذا ، والعمدة في الدولة ذات الحزبين ، ان الحزبين يكونان بمنزلة جناحى الطائر في طيران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كلمة للامام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يطير المرء بهمته كما يطير الطائر بجناحيه فكل حزب يهتم لجمع الناس حول نفسه، ولذا يخدمهم ويتقرب اليهم ويقضى حوائجهم كما ان كل واحد منهما يقف بالمرصاد للحزب الاخر فكلما رأى زلة نشرها، وبذلك يعيش الشعب فى راحة من الديكتاتورية والاحكام التعسفية التي يبتلون بها في الحكومات ذات الحزب الواحد ، حيث لا محاسبة ولا مراقبة ، كما انه لادافع للحزب الواحد في جلب رضاية الناس، ولذا يكثر غير الراضين ، وحيث لامسؤل ، فالحزب يتخذ منهج الديكتاتورية ، و القتل والتعذيب ومصادرة الاموال مخلصاً لتصفية أعدائه وقد قال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ملك استأثر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من بلاد العالم اتخذوا مسلك الحزبين في الحكومة ، لكن جملة منها وقعت في شباك الاستعمار فلم ينفع الحزبان فيها، في توفير الرفاه وايجاد جو الحريات الصادقة ، في الشعب اذليس وجود حزبين في الدولة كل شيء بل اللازم وجود سائر مقومات الحرية والرفاه والاستقلال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وجود حزبين يكفى في رفع الظلم ، فلما ذا نرى ان بريطانيا وامريكا من أكثر بلاد العالم ظلماً ، لا بالنسبة الى البلاد المستعمرة </w:t>
      </w:r>
      <w:bookmarkStart w:id="910" w:name="pg9502_64698"/>
    </w:p>
    <w:p>
      <w:pPr>
        <w:pStyle w:val="BookText"/>
        <w:rPr/>
      </w:pPr>
      <w:bookmarkEnd w:id="9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بالنسبة الى شعوب أنفسها ، حيث الطبقية الحادة ، فبطون تتخم وبطون تحرم ؟</w:t>
      </w:r>
    </w:p>
    <w:p>
      <w:pPr>
        <w:pStyle w:val="BookText"/>
        <w:rPr/>
      </w:pPr>
      <w:r>
        <w:rPr>
          <w:rFonts w:ascii="Amiri" w:hAnsi="Amiri" w:eastAsia="Amiri" w:cs="Amiri"/>
          <w:color w:val="111111"/>
          <w:sz w:val="28"/>
          <w:sz w:val="28"/>
          <w:szCs w:val="28"/>
          <w:rtl w:val="true"/>
          <w:lang w:bidi="ar-SA"/>
        </w:rPr>
        <w:t xml:space="preserve">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الحزب في كلا البلدين وقع أسير رأس المال ، ورأس المال يتحرك لتقوية نفسه من دون ملاحظة الغريب والقريب ، فالشعب مثاله مثال طائر في</w:t>
      </w:r>
    </w:p>
    <w:p>
      <w:pPr>
        <w:pStyle w:val="BookText"/>
        <w:rPr/>
      </w:pPr>
      <w:r>
        <w:rPr>
          <w:rFonts w:ascii="Amiri" w:hAnsi="Amiri" w:eastAsia="Amiri" w:cs="Amiri"/>
          <w:color w:val="111111"/>
          <w:sz w:val="28"/>
          <w:sz w:val="28"/>
          <w:szCs w:val="28"/>
          <w:rtl w:val="true"/>
          <w:lang w:bidi="ar-SA"/>
        </w:rPr>
        <w:t xml:space="preserve">قفص ، بينما شعب ذي حزب واحد ، كطائر ملفوف بالقيود، ولا خلاص للعالم من الاستعمار ، ولا لشعوب البلدان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الاستغلال الا بتحطيم رأس المال المنحرف ، وتوزيع الثروة توزيعاً عادلا ، حسب حسب الامور الخمسة ، التي ذكرناها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هذا فقط من ناحية التحرر من حيث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التحرر الحقيقى ، فليس الا في ظل الاسلام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اصرهم والاغلال التي كانت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باليد المعلمة</w:t>
      </w:r>
    </w:p>
    <w:p>
      <w:pPr>
        <w:pStyle w:val="Heading3"/>
        <w:numPr>
          <w:ilvl w:val="2"/>
          <w:numId w:val="1"/>
        </w:numPr>
        <w:rPr/>
      </w:pPr>
      <w:bookmarkStart w:id="911" w:name="__RefHeading___Toc6459646_2870459653"/>
      <w:bookmarkStart w:id="912" w:name="_Toc327"/>
      <w:bookmarkEnd w:id="911"/>
      <w:r>
        <w:rPr>
          <w:rtl w:val="true"/>
        </w:rPr>
        <w:t>النظام ذو الاحزاب المسيطر احدها</w:t>
      </w:r>
      <w:bookmarkEnd w:id="9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النظام ذو احزاب احدها مسيطر ، فذلك لايكون الا اذا كان في أحد الاحزاب مؤهلات أكثر لادارة الحكم ، وكان له أنصار كثيرون، أما لسوابقه وأما لانه تمكن من استقطاب رضاية الناس أكثر ، وحفظ نفسه عن الانزلاق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أصلح فاسده ارغم حاسده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الهند منذ استقلالها من يد بريطانيا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الان ، كذلك حيث يسيطر على الحكم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تحمل اكثر الاتعاب في تحريرها، ولذا فهذا الحزب له الاكثرية في المجلسين التشريعي والتنفيذي ، وأما سائر الاحزاب المجازة فليس لها شيء يذكر ، وان كانت لهم الحريات في مجال السياسة ، أما الأحزاب الاخر في الهند ، مثل الحزب الشيوعي ، والحزب الاشتراكي ، فلم يتمكنوا </w:t>
      </w:r>
      <w:bookmarkStart w:id="913" w:name="pg9502_64699"/>
    </w:p>
    <w:p>
      <w:pPr>
        <w:pStyle w:val="BookText"/>
        <w:rPr/>
      </w:pPr>
      <w:bookmarkEnd w:id="913"/>
      <w:r>
        <w:rPr>
          <w:rFonts w:ascii="Amiri" w:hAnsi="Amiri" w:eastAsia="Amiri" w:cs="Amiri"/>
          <w:color w:val="111111"/>
          <w:sz w:val="28"/>
          <w:sz w:val="28"/>
          <w:szCs w:val="28"/>
          <w:rtl w:val="true"/>
          <w:lang w:bidi="ar-SA"/>
        </w:rPr>
        <w:t xml:space="preserve">من اخذ الزمام عن يد حزب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ان ذينك الحزبين ثبت ارتباطهما بالاجنبي ، فلم يلتف حولهما الناس ، كما انه لم يكن لهما سوابق نضال، بالاضافة الى ان الحرية الموجودة في الهند تقف دون هذين الحزبين بالمرصاد ، لان كلا من الحزب الشيوعي والاشتراكي ، لا يتمكن ان يعيش الا في جو من الديكتاتورية والظلام، فاذا لم يجد مثل هذا الجو لم يتمكن اي منهما ان يعيش الاعيشة لايموت فيها ولا يحيى فان كلا من الشيوعية والاشتراكية خلاف العقل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ذلك في كتبنا 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بعض الاحزاب الاخر في الهند ، فليس لها سوابق ولا برامج مغرية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فانها بقيت فى ذيل القافلة ، وقد حاولت كل من بريطانيا وامريكا وروسيا والصين جر الهند الى تبعيتها ، لكنها آبت بالفشل، وليس معنى ما ذكرناه انا نرضى بالنظام في الهند ، وانما هذا بيان لسبب تسلط الحزب الواحد ، او كيف ان سائر الاحزاب لم تتقدم منذ ثلث قرن ؟</w:t>
      </w:r>
    </w:p>
    <w:p>
      <w:pPr>
        <w:pStyle w:val="Heading3"/>
        <w:numPr>
          <w:ilvl w:val="2"/>
          <w:numId w:val="1"/>
        </w:numPr>
        <w:rPr/>
      </w:pPr>
      <w:bookmarkStart w:id="914" w:name="__RefHeading___Toc6459648_2870459653"/>
      <w:bookmarkStart w:id="915" w:name="_Toc328"/>
      <w:bookmarkEnd w:id="914"/>
      <w:r>
        <w:rPr>
          <w:rtl w:val="true"/>
        </w:rPr>
        <w:t>النظام ذو الاحزاب المتصارعة</w:t>
      </w:r>
      <w:bookmarkEnd w:id="91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يأتى دور النظام ذي الاحزاب المتكثرة ، والتي تتصارع كلها على الحكم ، من غير انصباب في نهر حزبين كما تقدم في حزبي امريكا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النظام يمكن ان لايفوز أحد الاحزاب بأكثرية الاراء ، ولذا لا يتمكن أحد الاحزاب أن يأخذ بأزمة القدرة في يده ، وانما تتشكل منهم الحكومة الائتلافية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وبقدر قدرة كل واحد منهم في الفوز السياسي ، تكون بيده الوزارات ، فاذا فرض ان أحد الاحزاب كان له </w:t>
      </w:r>
      <w:r>
        <w:rPr>
          <w:rFonts w:eastAsia="Amiri" w:cs="Amiri" w:ascii="Amiri" w:hAnsi="Amiri"/>
          <w:color w:val="111111"/>
          <w:sz w:val="28"/>
          <w:szCs w:val="28"/>
          <w:lang w:bidi="ar-SA"/>
        </w:rPr>
        <w:t>0/050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المجلس والثاني له </w:t>
      </w:r>
      <w:r>
        <w:rPr>
          <w:rFonts w:eastAsia="Amiri" w:cs="Amiri" w:ascii="Amiri" w:hAnsi="Amiri"/>
          <w:color w:val="111111"/>
          <w:sz w:val="28"/>
          <w:szCs w:val="28"/>
          <w:lang w:bidi="ar-SA"/>
        </w:rPr>
        <w:t>0/030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له </w:t>
      </w:r>
      <w:r>
        <w:rPr>
          <w:rFonts w:eastAsia="Amiri" w:cs="Amiri" w:ascii="Amiri" w:hAnsi="Amiri"/>
          <w:color w:val="111111"/>
          <w:sz w:val="28"/>
          <w:szCs w:val="28"/>
          <w:lang w:bidi="ar-SA"/>
        </w:rPr>
        <w:t>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وزعوا الوزراء فيما بينهم بتلك </w:t>
      </w:r>
    </w:p>
    <w:p>
      <w:pPr>
        <w:pStyle w:val="BookText"/>
        <w:rPr/>
      </w:pPr>
      <w:r>
        <w:rPr>
          <w:rFonts w:ascii="Amiri" w:hAnsi="Amiri" w:eastAsia="Amiri" w:cs="Amiri"/>
          <w:color w:val="111111"/>
          <w:sz w:val="28"/>
          <w:sz w:val="28"/>
          <w:szCs w:val="28"/>
          <w:rtl w:val="true"/>
          <w:lang w:bidi="ar-SA"/>
        </w:rPr>
        <w:t>النسبة فاذا كان عدد الوزراء عشرين، كان الاول عشرة والمثاني ستة ، وللثالث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واذا لم تأتلف الدولة من قدرات الاحزاب ، سقطت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لا يطاليا قبل سبع سنوات ، هذا النوع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اذا كان</w:t>
      </w:r>
    </w:p>
    <w:p>
      <w:pPr>
        <w:pStyle w:val="BookText"/>
        <w:rPr/>
      </w:pPr>
      <w:r>
        <w:rPr>
          <w:rFonts w:ascii="Amiri" w:hAnsi="Amiri" w:eastAsia="Amiri" w:cs="Amiri"/>
          <w:color w:val="111111"/>
          <w:sz w:val="28"/>
          <w:sz w:val="28"/>
          <w:szCs w:val="28"/>
          <w:rtl w:val="true"/>
          <w:lang w:bidi="ar-SA"/>
        </w:rPr>
        <w:t xml:space="preserve">تعيين رئيس الجمهورية من قبل الامة مباشرة ، فرئيس الوزراء من قبل رئيس الجمهورية ، لم تتمكن القوة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ائتلاف الدولة من اسقاطها ، لان القوة التشريعية ، في أغلب الاحيان لا تتمكن من تعبئة الرأي العام ، لاسقاط منتخبهم للقوة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الحال في فرنسا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اختير ديغول رئيساً للجمهورية في المرة الثانية وفائدة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يمنع من اسقاط الدولة ، كلما لم ترغب فيها القوة ،المقننة، ومن الواضح ان سقوط الدولة يوجب الضعف وفوضى البرامج المقررة للاصلاح والتقدم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الانتخابات قد تكون ذات درجة ، وقد تكون ذات درجتين فالاولى عبارة عن فوز من له أكثرية الاصوات بالنسبة ، لكرسي مجلس الامة ، فاذا كان هناك عشر مرشحين ، حصلوا على الأصوات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الفائز من حصل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أكثر المرشحين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اصواتاً بالنسبة ، أما الانتخابات ذات درجتين فمن حصل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 لايفوز بكرسي المجلس ، لانه لم يحصل على الاكثرية المطلقة، والاكثرية المطلقة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الأصوات الذي هو مأة صوت ، واذا كانت الانتخابات ذات درجتين ، تتحد الاحزاب الصغار ، ويتنازل المنتخبون بعضهم لبعض ، ويبقى في الميدان فائزان فقط ، يجربان حظهما في الانتخابات الثانية ، فمن فاز بأكثرية الاصوات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 حصل على كرسي المجلس لكن الاحزاب التي اندمجت في الانتخابات، وتنازلت بعضها لبعض ، لا تفعل ذلك </w:t>
      </w:r>
      <w:bookmarkStart w:id="916" w:name="pg9502_64701"/>
    </w:p>
    <w:p>
      <w:pPr>
        <w:pStyle w:val="BookText"/>
        <w:rPr/>
      </w:pPr>
      <w:bookmarkEnd w:id="916"/>
      <w:r>
        <w:rPr>
          <w:rFonts w:ascii="Amiri" w:hAnsi="Amiri" w:eastAsia="Amiri" w:cs="Amiri"/>
          <w:color w:val="111111"/>
          <w:sz w:val="28"/>
          <w:sz w:val="28"/>
          <w:szCs w:val="28"/>
          <w:rtl w:val="true"/>
          <w:lang w:bidi="ar-SA"/>
        </w:rPr>
        <w:t>اعتباطاً ، بل في مقابل ضمانات ، وغنائم يوفرها الحزب الفائز بمنتخبه للحزب الذي لم يفز</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6459650_2870459653"/>
      <w:bookmarkStart w:id="918" w:name="_Toc329"/>
      <w:bookmarkEnd w:id="917"/>
      <w:r>
        <w:rPr>
          <w:rtl w:val="true"/>
        </w:rPr>
        <w:t>طريق معرفة احجام الاحزاب</w:t>
      </w:r>
      <w:bookmarkEnd w:id="918"/>
    </w:p>
    <w:p>
      <w:pPr>
        <w:pStyle w:val="BookText"/>
        <w:rPr/>
      </w:pPr>
      <w:r>
        <w:rPr>
          <w:rFonts w:ascii="Amiri" w:hAnsi="Amiri" w:eastAsia="Amiri" w:cs="Amiri"/>
          <w:color w:val="111111"/>
          <w:sz w:val="28"/>
          <w:sz w:val="28"/>
          <w:szCs w:val="28"/>
          <w:rtl w:val="true"/>
          <w:lang w:bidi="ar-SA"/>
        </w:rPr>
        <w:t xml:space="preserve">ثم ان معرفة احجام الاحزاب ، انما تكون في الاحزاب السرية بقدرتها على نشر الاشاعة ضد الحكم فيما اذالم يصل الحزب، الى امكانية خلق الفوضى والا كانت مظاهر الفوضى دليلا على حجم الحزب،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لوتمكن الحزب من ايجاد الفوضى، بالمظاهرات والاضرابات ، واحراق المباني الحكومية ، و ما أشبه في بلد واحد كان دليلا على ان له قوة بقدر قوة خمس الحزب الذى يتمكن من فعل ذلك ، في خمسة 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الى نشر الاشاعات ، مثلا الحزب الشيوعي السرى ، في بلد كذا ، ضد ادخال مادة الدين والفضيلة في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 على قول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لادين ، لااخلاق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صممت الدولة على ذلك أخذ الحزب الشيوعي السرى في اشاعة ان هذا العمل خلاف التقدمية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الى الوراء فاذا اريد معرفة قوة الحزب الشيوعي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الكيفية ، وان لم يظهر بذاك القوة الكمية في عدد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من امكانية اشاعتهم في البلدان ، فان تمكنوا من الاشاعة ضد المشروع في عشر البلد ، كان دليلا على قوتهم بهذا القدر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معرفة احجام الاحزاب العلنية ، فقد ذكروا لها مقاييس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كمية المنتسبين وكيفيتهم ، هل لهذا الحزب ألف منتسب أو عشرة آلاف ؟ وكم له من الاطباء والمعلمين و المهندسين ورجال الدين ؟ الى غير ذلك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كمية الناخبين وكيفيتهم ، والكيفية وان لم تكن تعطى الصوت </w:t>
      </w:r>
    </w:p>
    <w:p>
      <w:pPr>
        <w:pStyle w:val="BookText"/>
        <w:rPr/>
      </w:pPr>
      <w:r>
        <w:rPr>
          <w:rFonts w:ascii="Amiri" w:hAnsi="Amiri" w:eastAsia="Amiri" w:cs="Amiri"/>
          <w:color w:val="111111"/>
          <w:sz w:val="28"/>
          <w:sz w:val="28"/>
          <w:szCs w:val="28"/>
          <w:rtl w:val="true"/>
          <w:lang w:bidi="ar-SA"/>
        </w:rPr>
        <w:t xml:space="preserve">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لكل ناخب صوتاً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انها تعطى الوزن ، حيث ان الناس تبع للمثقفين مثلا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عدد المقاعد البرلمانية ، وكيفية أفراد الحزب في البرلمان لان الكيفية لها وزن في التأثير على سائر الاعضاء ، وفي الرأى العام الضاغط على أعضاء البرلمان ، ومن الواضح انه يقل احترام الحزب عند ما يقل عدد نوابه لان وزنه في المقررات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ويتضائل امكان حصوله على مقاعد أو مكاسب أو معلومات من الناخبين، وتبعاً لقلة احترامه وقلة مكاسبه ، يقل نموه في المجتمع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البحث في الاحزاب طويل ، يصل الى مجلد أو أكثر ، ولذا ألف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كتاباً مستقلا ، لكنا ذكرنا بعض تلك المباحث هنا الماعاً الى الخطوط العامة لهذا الشأن السياسي ، الذى له وزنه في عالم اليوم ومن شاء التفصيل فليرجع الى المفصلات والله الموفق المستعان</w:t>
      </w:r>
      <w:r>
        <w:rPr>
          <w:rFonts w:eastAsia="Amiri" w:cs="Amiri" w:ascii="Amiri" w:hAnsi="Amiri"/>
          <w:color w:val="111111"/>
          <w:sz w:val="28"/>
          <w:szCs w:val="28"/>
          <w:rtl w:val="true"/>
          <w:lang w:bidi="ar-SA"/>
        </w:rPr>
        <w:t xml:space="preserve">. </w:t>
      </w:r>
      <w:bookmarkStart w:id="919" w:name="pg9502_64703"/>
    </w:p>
    <w:p>
      <w:pPr>
        <w:pStyle w:val="Heading2"/>
        <w:numPr>
          <w:ilvl w:val="1"/>
          <w:numId w:val="1"/>
        </w:numPr>
        <w:rPr/>
      </w:pPr>
      <w:bookmarkStart w:id="920" w:name="__RefHeading___Toc6459652_2870459653"/>
      <w:bookmarkStart w:id="921" w:name="_Toc330"/>
      <w:bookmarkEnd w:id="919"/>
      <w:bookmarkEnd w:id="920"/>
      <w:r>
        <w:rPr>
          <w:rtl w:val="true"/>
        </w:rPr>
        <w:t xml:space="preserve">مسألة </w:t>
      </w:r>
      <w:r>
        <w:rPr>
          <w:rtl w:val="true"/>
        </w:rPr>
        <w:t xml:space="preserve">: </w:t>
      </w:r>
      <w:r>
        <w:rPr/>
        <w:t>44</w:t>
      </w:r>
      <w:r>
        <w:rPr>
          <w:rtl w:val="true"/>
        </w:rPr>
        <w:t xml:space="preserve"> </w:t>
      </w:r>
      <w:r>
        <w:rPr>
          <w:rtl w:val="true"/>
        </w:rPr>
        <w:t>اصالة الحرية</w:t>
      </w:r>
      <w:bookmarkEnd w:id="921"/>
    </w:p>
    <w:p>
      <w:pPr>
        <w:pStyle w:val="Heading3"/>
        <w:numPr>
          <w:ilvl w:val="2"/>
          <w:numId w:val="1"/>
        </w:numPr>
        <w:rPr/>
      </w:pPr>
      <w:bookmarkStart w:id="922" w:name="__RefHeading___Toc6459654_2870459653"/>
      <w:bookmarkStart w:id="923" w:name="_Toc331"/>
      <w:bookmarkEnd w:id="922"/>
      <w:r>
        <w:rPr>
          <w:rtl w:val="true"/>
        </w:rPr>
        <w:t>اشارة</w:t>
      </w:r>
      <w:bookmarkEnd w:id="923"/>
    </w:p>
    <w:p>
      <w:pPr>
        <w:pStyle w:val="BookText"/>
        <w:rPr/>
      </w:pPr>
      <w:r>
        <w:rPr>
          <w:rFonts w:ascii="IRNazanin" w:hAnsi="IRNazanin" w:eastAsia="IRNazanin"/>
          <w:color w:val="111111"/>
          <w:sz w:val="28"/>
          <w:sz w:val="28"/>
          <w:szCs w:val="28"/>
          <w:rtl w:val="true"/>
          <w:lang w:bidi="fa-IR"/>
        </w:rPr>
        <w:t xml:space="preserve">الاصل في الأنسان الحرية ، في قبال الانسان الآخر ، بجميع أقسام الحرية اذ لا وجه لتسلط انسان علی انسان آخر وهو مثله ، كما ان الاصل في الانسان العبودية لله سبحانه ، فانه هو الذي خلقه ورزقه و کل اموره بیده ، لا تصر فأفقط ، بل بقاءاً ايضاً حيث ان الانسان باق بارادة الله تعالى ، فان أقل لحظة صرف الله لطفه عن الانسان يلحقه بالعدم ، وقد مثل الحكماء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والامثال يقرب من جهة ويبعد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بالصور الذهنية ، فانها موجودة في الذهن ، ما دام اللاحظ يعيرها الانبياه ، فاذا صرف ذهنه عنها ، لم تكن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الامام الصادق عليه السلام أشار الى ذلك فيما حاصله ان انساناً سأل عنه عليه السلام عن شأن الله فى الكون ، بعد كونه سبحانه لا يحتاج الى أكثر من لحظة في خلق الكون وابقائه الى الابد ، كما للانسان الذي يصنع ماكنة ثم يشغلها ، ويدعها وشأنها ، فلا شأن له سبحانه بعد ذلك ؟ و حاصل جواب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الاستمرارية مستندة اليه سبحانه في كل لحظة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يطابق المثل مع شأن الله فى الخلق ، كما ان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bookmarkStart w:id="924" w:name="pg9502_64704"/>
    </w:p>
    <w:p>
      <w:pPr>
        <w:pStyle w:val="BookText"/>
        <w:rPr/>
      </w:pPr>
      <w:bookmarkEnd w:id="924"/>
      <w:r>
        <w:rPr>
          <w:rFonts w:ascii="Amiri" w:hAnsi="Amiri" w:eastAsia="Amiri" w:cs="Amiri"/>
          <w:color w:val="111111"/>
          <w:sz w:val="28"/>
          <w:sz w:val="28"/>
          <w:szCs w:val="28"/>
          <w:rtl w:val="true"/>
          <w:lang w:bidi="ar-SA"/>
        </w:rPr>
        <w:t>يوم هو في شأن</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فيدل على اصالة حرية الانسان قول على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عبد غيرك وقد جعلك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هذه الاصالة الفقهاء فى مسألة الرق ، فراجع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خرج عن هذا الاصل استعباد اسراء الحرب ، اذا رأى الامام ذلك صلاحاً ، فانه مخير بين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والسجن ، والفك ببدل ، والفك بلا بدل والاسترقاق ، ومن يزعم انه اهانة لكرامة الانسان ؟ نسأله هل هو أكثر اهانة أم سجنه ؟ لاشك ان السجن أكثر اهانة ، لانه تقييد الحريات كثيرة، بينما الاسترقاق تقييد الحريات قليلة ، فاذا جاز السجن ، جاز الاسترقاق بطريق أولى ، كما ان من يزعم ان القصاص فى العضو قسوة ، نسأله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القتل أكثر قسوة أو القصاص ؟ فاذا كان القتل جائزاً ، كان قصاص بعض الاعضاء جائزاً بطريق أولى ، وحيث ذكرنا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حول ذين الأمرين ، لم يكن داع الى الاعادة</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6459656_2870459653"/>
      <w:bookmarkStart w:id="926" w:name="_Toc332"/>
      <w:bookmarkEnd w:id="925"/>
      <w:r>
        <w:rPr>
          <w:rtl w:val="true"/>
        </w:rPr>
        <w:t>اقسام الحريات</w:t>
      </w:r>
      <w:bookmarkEnd w:id="926"/>
    </w:p>
    <w:p>
      <w:pPr>
        <w:pStyle w:val="Heading4"/>
        <w:numPr>
          <w:ilvl w:val="3"/>
          <w:numId w:val="1"/>
        </w:numPr>
        <w:rPr/>
      </w:pPr>
      <w:bookmarkStart w:id="927" w:name="__RefHeading___Toc6459658_2870459653"/>
      <w:bookmarkStart w:id="928" w:name="_Toc333"/>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والمقصود في المقام الالماع الى بعض الحريات ، وخصوصياتها، فنقول قد تبين مما سبق ان الحرية ليست من الحقوق الموضوعة، حتى يعطيها انسان لانسان آخر ، أويسلبها انسان عن انسان آخر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المولى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يحرره ، كما ذكره الفقهاء، في كتاب الرق وفي ما عدا ذلك فالانسان ،حر، سواء أقربه فرد او جماعة، أودولة، أولا و الحرية وان كانت حق الانسان ولا يمكن ايجاد التزلزل في اسسها، لكنه قابلة التأطير بالاطر ،المعقولة ونذكر ذلك ضمن امور</w:t>
      </w:r>
      <w:r>
        <w:rPr>
          <w:rFonts w:eastAsia="Amiri" w:cs="Amiri" w:ascii="Amiri" w:hAnsi="Amiri"/>
          <w:color w:val="111111"/>
          <w:sz w:val="28"/>
          <w:szCs w:val="28"/>
          <w:rtl w:val="true"/>
          <w:lang w:bidi="ar-SA"/>
        </w:rPr>
        <w:t xml:space="preserve">: </w:t>
      </w:r>
      <w:bookmarkStart w:id="929" w:name="pg9502_64705"/>
    </w:p>
    <w:p>
      <w:pPr>
        <w:pStyle w:val="Heading4"/>
        <w:numPr>
          <w:ilvl w:val="3"/>
          <w:numId w:val="1"/>
        </w:numPr>
        <w:rPr/>
      </w:pPr>
      <w:bookmarkStart w:id="930" w:name="__RefHeading___Toc6459660_2870459653"/>
      <w:bookmarkStart w:id="931" w:name="_Toc334"/>
      <w:bookmarkEnd w:id="929"/>
      <w:bookmarkEnd w:id="930"/>
      <w:r>
        <w:rPr>
          <w:rtl w:val="true"/>
        </w:rPr>
        <w:t>الحرية الجسدية، حرية العمل</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الحرية الجسدية والعملية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انسان حر في بدنه، لا يملك في بدنه لايملك فى غير المورد المستثنى سابقاً، وما كان يفعله الغرب من سرقة الانسان و بيعه والاستيلاء عليه بالقوة، كان عملا باطلا في نظر العقل والاسلام، الى ان ألغاه بعض عقلائهم وقد أحصى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انهم في فترة خاصة استعبدوا بمثل ذلك الطريق مأتى مليون انسان کمافی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جثة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 والعقلية الغربية الاستعمارية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تبعتها الشرقية الشيوعية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الاستعمار و هضم حقوق الشعوب، هي نفس تلك العقلية الاستعبادية ،القديمة لبست ثوب العصر، والحقيقة هى الحقيقة وان كانت الان ظهرت في صورة ابشع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حرية العمل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كل انسان حر في عمله ، فلا يحق لاحد ان يجبر احداً على عمل نعم يمكن استثناء صورة عن ذلك، وهي ما اذا كان انسان قادراً على عمل يتناسب وشأنه، لكنه لا يعمل ويجعل نفسه وعائلته كلا على الناس، فانه لا يبعد أن يكون للدولة حق الاجبار ، لان تركه يتسول افسادله ، والدولة الاسلامية مكلفة برعاية المصالح، وهذا منها بالاضافة الى انه تضييع لعائلته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من ضيع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كانت له عائلة ومن باب الاجبار على العمل ، لاجل رزق نفسه ورزق عائلته الاجبار على العمل ، لاجل أداء دينه، فيما اذا كان قادراً على العمل الذى يتناسب وشأنه، كما افتى بعض الفقهاء بذلك ، واذا لم يقدر الشخص على العمل ، وعلى اداء دينه بالعمل ، كان على بيت </w:t>
      </w:r>
      <w:bookmarkStart w:id="932" w:name="pg9502_64706"/>
    </w:p>
    <w:p>
      <w:pPr>
        <w:pStyle w:val="BookText"/>
        <w:rPr/>
      </w:pPr>
      <w:bookmarkEnd w:id="932"/>
      <w:r>
        <w:rPr>
          <w:rFonts w:ascii="Amiri" w:hAnsi="Amiri" w:eastAsia="Amiri" w:cs="Amiri"/>
          <w:color w:val="111111"/>
          <w:sz w:val="28"/>
          <w:sz w:val="28"/>
          <w:szCs w:val="28"/>
          <w:rtl w:val="true"/>
          <w:lang w:bidi="ar-SA"/>
        </w:rPr>
        <w:t xml:space="preserve">المال رزقه ، وأداء دينه كما ورد في الاحاديث ، وفصلنا الكلام حول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 </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6459662_2870459653"/>
      <w:bookmarkStart w:id="934" w:name="_Toc335"/>
      <w:bookmarkEnd w:id="933"/>
      <w:r>
        <w:rPr>
          <w:rtl w:val="true"/>
        </w:rPr>
        <w:t>حرية خصوصيات العمل</w:t>
      </w:r>
      <w:bookmarkEnd w:id="9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كل انسان حر في خصوصيات العمل ، من ساعاته ، و کمیته وكيفيته ، و زمانه و مکانه ، وغير ذلك ،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مسلطون على أموالهم وأنفسهم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للانسان ان يسلب هذه الحرية عن نفسه بالمعاهدة والمعاملة ، فان كون حق السلب له، نوع من الحرية ، كما اذا آجر نفسه عشرة أيام ليعمل لزيد عمل كذا بشرط كونه مؤطراً بالاطار الاسلامي من الشروط والخصوصيات، اذ لا يحق للانسان المعاملة خارج هذا الاطار، ولذا قال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مسلطون على انفسهم، وأموالهم لاعلى احكامهم </w:t>
      </w:r>
      <w:r>
        <w:rPr>
          <w:rFonts w:eastAsia="Amiri" w:cs="Amiri" w:ascii="Amiri" w:hAnsi="Amiri"/>
          <w:color w:val="111111"/>
          <w:sz w:val="28"/>
          <w:szCs w:val="28"/>
          <w:rtl w:val="true"/>
          <w:lang w:bidi="ar-SA"/>
        </w:rPr>
        <w:t>) .</w:t>
      </w:r>
    </w:p>
    <w:p>
      <w:pPr>
        <w:pStyle w:val="Heading4"/>
        <w:numPr>
          <w:ilvl w:val="3"/>
          <w:numId w:val="1"/>
        </w:numPr>
        <w:rPr/>
      </w:pPr>
      <w:bookmarkStart w:id="935" w:name="__RefHeading___Toc6459664_2870459653"/>
      <w:bookmarkStart w:id="936" w:name="_Toc336"/>
      <w:bookmarkEnd w:id="935"/>
      <w:r>
        <w:rPr>
          <w:rtl w:val="true"/>
        </w:rPr>
        <w:t>في التساوي بين الافراد</w:t>
      </w:r>
      <w:bookmarkEnd w:id="93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التساوي بين أفراد الانسان الابيض والاسود، والعربي والعجمي، وما أشبه ذلك، نوع من الحرية، كماقال بذلك بعض السياسيين، أو انه داخل في باب آخر ؟ احتمالان، وان كانت النتيجة انه لاحق في منطق الاسلام في اى نوع من التمييز الذي لا يرجع الى الكفاءات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من الكفاءات، أو كما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فلاحق للدولة ان تجعل بعض مؤسساتها أو ما أشبه ذلك خاصاً بالابيض دون الاسود أو لغة كذا دون لغة كذا، وهكذا كما كان القانون الامريكي و بعض البلاد الاستعمارية الاخر ، يوجب التمييز العنصرى ، فان ذلك خلاف موازين العقل والشرع، فان التمايز في منطق الشرع للمتعارف لا للتناكر </w:t>
      </w:r>
      <w:r>
        <w:rPr>
          <w:rFonts w:eastAsia="Amiri" w:cs="Amiri" w:ascii="Amiri" w:hAnsi="Amiri"/>
          <w:color w:val="111111"/>
          <w:sz w:val="28"/>
          <w:szCs w:val="28"/>
          <w:rtl w:val="true"/>
          <w:lang w:bidi="ar-SA"/>
        </w:rPr>
        <w:t xml:space="preserve">. </w:t>
      </w:r>
      <w:bookmarkStart w:id="937" w:name="pg9502_64707"/>
    </w:p>
    <w:p>
      <w:pPr>
        <w:pStyle w:val="BookText"/>
        <w:rPr/>
      </w:pPr>
      <w:bookmarkEnd w:id="937"/>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جعلناكم شعوباً وقبائل لتعارفوا ، ان اكرمكم عند الله اتقاكم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سواسية كاسنان 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المؤسسات الخاصة كفندق لزيد، ومطعم لعمرو فهل يحق له التمييز ؟ الظاهر ان له ذلك بمقتضى تسلط الناس على أموالهم لكن بشرط ان لا يكون تمييزه اهانة لكرامة الانسان مثلا يحق له ان يجعل مطعمه خاصاً بالرجال، أو فندقه خاصاً بأهل بلد كذا ، اما اذا كان اهانة كما اذا تباني اصحاب الفنادق على عدم السماح للسود بدخولها، لم يكن لهم حق في ذلك، واللازم على الدولة كسر هذا التباني ، لانه اهانة ولاحق للانسان في اهانة غيره </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6459666_2870459653"/>
      <w:bookmarkStart w:id="939" w:name="_Toc337"/>
      <w:bookmarkEnd w:id="938"/>
      <w:r>
        <w:rPr>
          <w:rtl w:val="true"/>
        </w:rPr>
        <w:t>حرية الدين</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الدين،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لااكراه في الدين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وفي هذا الامر صور وفروع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يجبر انسان ان يبدل دينه الى الاسلام، سواء كان أهل كتاب، اجماعاً او غير اهل ،كتاب على الاظهر بدليل اطلاق الاية المتقدمة ، والرسول صلى الله عليه و آله وسلم لم يجبر احداً من المشركين على الاسلام، كما في اسارى بدر وأهل مكة، واهل الطائف وغيرهم وعمله صلى الله عليه و آله وسلم حجة الا اذا ثبت انه لامر ثانوى ، كقاعدة الاهم والمهم ، ونحوها، وحيث لم يثبت ذلك في المقام ، فمقتضى القاعدة المستفادة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ليطاع ، واسوة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ان الحكم  أولى، يلزم اتباعه صلى الله علیه و آله وسلم فيه كمالم يؤثر عن على عليه السلام انه اجبر كافراً غير كتابي على الاسلام، مع وضوح كثرة الوثنيين في زمانه عليه السلام </w:t>
      </w:r>
    </w:p>
    <w:p>
      <w:pPr>
        <w:pStyle w:val="BookText"/>
        <w:rPr/>
      </w:pPr>
      <w:r>
        <w:rPr>
          <w:rFonts w:ascii="Amiri" w:hAnsi="Amiri" w:eastAsia="Amiri" w:cs="Amiri"/>
          <w:color w:val="111111"/>
          <w:sz w:val="28"/>
          <w:sz w:val="28"/>
          <w:szCs w:val="28"/>
          <w:rtl w:val="true"/>
          <w:lang w:bidi="ar-SA"/>
        </w:rPr>
        <w:t>تحت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يجبر انسان ان يبقى على دينه ، اذا اراد ان يبدل دينه الى دين آخر غير الاسلام، مثلا اراد الوثنى ان يتنصر ، او المجوسي ان يتهود او ما اشبه ذلك، اذلادليل على الجبر ، فالاصل ،عدمه ومن بدل دينه فاقتلوه منصرف الى المسلم يريد تبديل دينه واذكان الاصل عدم الاجبار فلا فرق بين تبديل الدين الى الاسوء او الاحسن او المساوىء، فالاول كتهود النصرانى و الثانى عكسه والثالث كانتقال عباد الشمس، الى عباد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مقتضى القاعدة انه اذا غير احدهم دينه الى دين ثان اجريت عليه احكام الدين الجديد لقاعدة الزموهم بما التزموا به ، وغيره مما ذكرناه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وغيره لانه كلما تحقق الموضوع تبعه تبعه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لمسلم ان يبدل دينه ، نصاً واجماعاً وقد ذكرنا حكم المرتد، في كتاب الحدود والتعزيرات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لماذا لايسمح الاسلام للارتداد؟ وان ما قرره مما يؤيده العقل ايضاً، كما ان له شبيهاً في سائر بلاد العالم سواء الديمقراطية منها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هناك الفرق بين الرجل والمرأة في العقاب اذا بدلا دينهما ، والفرق بين المعاند والشاك المشتبه حقيقة ، كما انه ذكرنا هناك انه اذا تاب المرتد قبلت توبته ، وان كان الارتداد عن فطرة، كما ان أحكام الارتداد لاتترتب على ما اذا كان الارتداد جماهيرياً بأن حدثت فتنة، ارتد فيها جماعات كبيرة وانما الاحكام تترتب على الارتدادات الفردية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الذين يعيشون في بلاد الاسلام ، لهم الحرية في ابراز عقيدتهم بدون ان يدعوا المسلمين اليها ، كما ان لهم الحرية في اجراء مراسيم عباداتهم ولا يتعرض مسلم لهم بسوء، ولهم ان يعملوا حسب شريعتهم في عقدهم ونكاحهم </w:t>
      </w:r>
      <w:bookmarkStart w:id="940" w:name="pg9502_64709"/>
    </w:p>
    <w:p>
      <w:pPr>
        <w:pStyle w:val="BookText"/>
        <w:rPr/>
      </w:pPr>
      <w:bookmarkEnd w:id="940"/>
      <w:r>
        <w:rPr>
          <w:rFonts w:ascii="Amiri" w:hAnsi="Amiri" w:eastAsia="Amiri" w:cs="Amiri"/>
          <w:color w:val="111111"/>
          <w:sz w:val="28"/>
          <w:sz w:val="28"/>
          <w:szCs w:val="28"/>
          <w:rtl w:val="true"/>
          <w:lang w:bidi="ar-SA"/>
        </w:rPr>
        <w:t xml:space="preserve">وارثهم وعباداتهم ، بشرط ان لا يظهروا بالمناكير الاسلامية ، ولهم الحرية في موارد نزاعاتهم ان يرجعوا الى قاضي المسلمين والى قاضيهم، وادا رجعوا الى قاضي المسلمين حق للقاضي ان يقضى بحكم الكفار، او بحكم المسلمين أولا يقضى بينهم ، وانما يردهم الى قضاتهم ، ولا يحق للدولة التدخل في شئونهم التى لا تضر المسلمين ، ولا تنافى مصلحة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ويأخذ المسلمون منهم المال ، المسمى بالجزية ، كما يأخذون من سائر المسلمين المال المسمى بالخمس والزكاة ، أما هم فليس عليهم خمس ولازكاة والجزية يجب ان تكون غير مجحفة بهم، واخذ المال منهم انما هو في قبال حماية الدولة لهم وفى قبال القيام بمصالحهم ، واعطاء فقيرهم واذا فعل الكفار المنكرات في دينهم لم تمنعهم الدولة فليس واجب الأمر بالمعروف والنهي عن المنكر الا بالنسبة الى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وللدولة الاسلامية ان تساعدهم فيما ليس بحرام عند المسلمين كما ان الدولة تساعد المسلمين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وللمدولة الحق في بر الكفار والاحسان اليهم ، على 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مدارك هذه الاحكام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الفقهية ، وسيأتي بعض الكلام في الاقليات ، ايضاً فى مسألة آتية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6459668_2870459653"/>
      <w:bookmarkStart w:id="942" w:name="_Toc338"/>
      <w:bookmarkEnd w:id="941"/>
      <w:r>
        <w:rPr>
          <w:rtl w:val="true"/>
        </w:rPr>
        <w:t>حرية البيان والقلم</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البيان والطبع ، وفى هذه المسألة امور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الادلة التي اقيمت على لزوم هذه الحرية عقلا وشرعاً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هذه الحرية، وانه هل يجوز ترويج العقائد السياسية ونحوها الضارة ، وفى مطاردة الدولة للبيان والطبع وحدودها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الادلة التي اقيمت على لزوم هذه الحرية ، فهى الادلة الاربعة ، مثل الكتاب العزيز ، حيث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عنهم اصرهم والاغلال التي كانت عليهم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واجماع علماء المسلمين واطلاق السنة فى الحرية ،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جعلك الله 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العقل فقد استدل به لها بوجوه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يكن البيان والطبع حراً، لم تطلع الحكومة على مواضع النقص فيها ، كما لم تطلع على احتياجات المجتمع، مع لزوم رفع الحكومة لمواضع النقص، واعطائها الاحتياجات، فاللازم على الافراد ان يكونوا أحراراً في كل ما يقولون ، وفى كل ما يكتبون، بحيث لا يخافون من مطاردة السلطة لهم، وحينذاك يقولون ويكتبون فتطلع الحكومة على الحاجات والنقائص،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الاخوان من اهدى الي عيوبي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البيان والطبع حراً ، لم يتربى الناس تربية سياسية ، لان التربية السياسية انما تتولد من المناقشة وبيان الفضائل والرذائل ، والحسن</w:t>
      </w:r>
    </w:p>
    <w:p>
      <w:pPr>
        <w:pStyle w:val="BookText"/>
        <w:rPr/>
      </w:pPr>
      <w:r>
        <w:rPr>
          <w:rFonts w:ascii="Amiri" w:hAnsi="Amiri" w:eastAsia="Amiri" w:cs="Amiri"/>
          <w:color w:val="111111"/>
          <w:sz w:val="28"/>
          <w:sz w:val="28"/>
          <w:szCs w:val="28"/>
          <w:rtl w:val="true"/>
          <w:lang w:bidi="ar-SA"/>
        </w:rPr>
        <w:t xml:space="preserve">والقبيح فينظر الناس الى الاقوال المتضاربة والاراء المختلفة، ويختاروا الحسن ويتركوا القبيح ، هذا بالاضافة الى ان حرية البيان والطبع توجب كون الناس في متن السياسة لا الانزواء السياسي ، فانه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دولاب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المنازعات السياسية دولاب التقدم والايؤل الامر الى اطاعة الناس للامور السياسية، بدون ابداء الرأى ورفض السيء ، وقبول الحسن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اذالم يكن البيان والطبع حراً، بان صار الكبت والارهاب حول ذلك، أوجب الانفجار ، اذ الناس جبلوا على مقاومة الكبت ، كما جبلوا على التحقيق والتعمق في الامور الممنوعة ، 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الضغط يوجب الانفجار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bookmarkStart w:id="943" w:name="pg9502_64711"/>
    </w:p>
    <w:p>
      <w:pPr>
        <w:pStyle w:val="BookText"/>
        <w:rPr/>
      </w:pPr>
      <w:bookmarkEnd w:id="943"/>
      <w:r>
        <w:rPr>
          <w:rFonts w:ascii="Amiri" w:hAnsi="Amiri" w:eastAsia="Amiri" w:cs="Amiri"/>
          <w:color w:val="111111"/>
          <w:sz w:val="28"/>
          <w:sz w:val="28"/>
          <w:szCs w:val="28"/>
          <w:rtl w:val="true"/>
          <w:lang w:bidi="ar-SA"/>
        </w:rPr>
        <w:t xml:space="preserve">الكفاءات تظهر في جو الاصطكاك ، لان الغالب كون الانسان يسمو بنفسه عن النقد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أصلح فاسده أرغم حاسده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حرية البيان والطبع يؤدي الى ديكتاتورية الحكام اذ المعارضة والامر بالمعروف والنهي عن المنكر، هي التي تقف دون سير الحاكم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تميله عليه أهوائه وشهواته ، وحتى اذا كان عادلا في نفسه، اذ كل حزب بما لديهم فرحون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من قويها حق ضعيفها غير متتع</w:t>
      </w:r>
      <w:r>
        <w:rPr>
          <w:rFonts w:eastAsia="Amiri" w:cs="Amiri" w:ascii="Amiri" w:hAnsi="Amiri"/>
          <w:color w:val="111111"/>
          <w:sz w:val="28"/>
          <w:szCs w:val="28"/>
          <w:rtl w:val="true"/>
          <w:lang w:bidi="ar-SA"/>
        </w:rPr>
        <w:t>) .</w:t>
      </w:r>
    </w:p>
    <w:p>
      <w:pPr>
        <w:pStyle w:val="Heading4"/>
        <w:numPr>
          <w:ilvl w:val="3"/>
          <w:numId w:val="1"/>
        </w:numPr>
        <w:rPr/>
      </w:pPr>
      <w:bookmarkStart w:id="944" w:name="__RefHeading___Toc6459670_2870459653"/>
      <w:bookmarkStart w:id="945" w:name="_Toc339"/>
      <w:bookmarkEnd w:id="944"/>
      <w:r>
        <w:rPr>
          <w:rtl w:val="true"/>
        </w:rPr>
        <w:t>حدود حرية البيان القلم</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حدود هذه الحرية؟ فاللازم ان تحد بمالا يوجب ضرراً على الغير، ولا كذباً ، سواء كان الغير فرداً ، او مجتمعاً لانها حينئذ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حرية، ويكون حالها حال حرية القتل والسرقة وانتهاك الاعراض، ولو اختلف المبين والطابع مع الدولة فى ان ما أبداه في حدود المستثنى منه أو المستثنى كما قد يتفق كثيراً كان المرجع الهيئة المنصفة القضائية، التي تضقى هل ان ما قاله أو كتبه داخل في نقد الاخلاق والدين نقداً خارجاً عن أساليب البحث والتحقيق، ونشراً للصور القبيحة، وتحريكا للافراد بارتكابهم الجناية والاعمال اللاانسانية أولا ؟ وفى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الاحرية لاعداء الحرية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ذكرناه تبين الجواب عن اشكالات القائلين بلزوم اعطاء البيان والطبع كل حرية ، بدون اي قيد أو شرط مستدلين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اذا قيدت الحرية ، لم يطلع المجتمع عن حقائق نافعة، تنفعه فان عدم اطلاعهم موجب لحرمانهم عن كثير من النضج والتقدم ورفع النقائص</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قيدت الحرية بقيدما ، لزم فسح المجال امام قوة الشرطة، المنع </w:t>
      </w:r>
    </w:p>
    <w:p>
      <w:pPr>
        <w:pStyle w:val="BookText"/>
        <w:rPr/>
      </w:pPr>
      <w:r>
        <w:rPr>
          <w:rFonts w:ascii="Amiri" w:hAnsi="Amiri" w:eastAsia="Amiri" w:cs="Amiri"/>
          <w:color w:val="111111"/>
          <w:sz w:val="28"/>
          <w:sz w:val="28"/>
          <w:szCs w:val="28"/>
          <w:rtl w:val="true"/>
          <w:lang w:bidi="ar-SA"/>
        </w:rPr>
        <w:t>عن الاشياء النافعة ايضاً لان الشرطة لا يميزون بين المستثنى والمستثنى منه في كثير من الاحيان ، فيمنعون النافع بزعم انه 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لاخط فاصل بين النافع والضار، ولا قاعدة تحدد الامرين، فان النافع عند انسان ضارعند آخر ، وبالعكس فتقييد الحرية يوجب كبت الحرية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النافع والضار امران عرفيان، كسائر المواضيع العرفية ولو وقع لبس في مصداق ، كان المرجع الهيئة القضائية المنصفة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يوجب الاستثناء فسح المجال امام قوة الشرطة للكبت ، كما لا يوجب حرمان الناس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والاستدلالات المذكورة ، مثل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ترك الناس وشأنهم فى ان يفعلوا مايشائون من غير تحديد بعدم العمل الضار ، استناداً الى الاشكالات الثلاثة على التحديد ، فاذا لم يسلم المستشكل حرية العمل المطلق من غير نظر الى المصلحة والمضرة،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تقبل الحرية المطلقة فى العمل ، وقبلت الحرية المطلقة فى البيان والطبع مع ان الاشكالات الثلاثة مشتركة الوردفى العمل والقول والطبع؟ وحاصل جوابنا عن الاشكالات بالحل أولا ، وبالنقص ثانياً ومما تقدم ظهر انه لاحق شرعاً ولا عرفاً، في اطلاق حريات الذين يهدفون الى تقويض النظام الصحيح ولا الذين يهدفون الى تقويض النظام اى نظام كان بدون ان يكون هناك احتمال عقلائي ، لان يخلف نظام أحسن مكان النظام السابق فانه من رفع الفاسد بالأفسد ، ولذا فاللازم عدم السماح للشيوعيين بابداء آرائهم بياناً أو طباعة ، ونحن نسأل أمثال هؤلاء هل الحرية حق أوليست بحق؟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حق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تدعون الى الديكتاتورية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ديكتاتورية بروليتاريا؟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بحق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تطالبوننا باعطائكم الحرية ؟ </w:t>
      </w:r>
      <w:r>
        <w:rPr>
          <w:rFonts w:eastAsia="Amiri" w:cs="Amiri" w:ascii="Amiri" w:hAnsi="Amiri"/>
          <w:color w:val="111111"/>
          <w:sz w:val="28"/>
          <w:szCs w:val="28"/>
          <w:rtl w:val="true"/>
          <w:lang w:bidi="ar-SA"/>
        </w:rPr>
        <w:t xml:space="preserve">. </w:t>
      </w:r>
      <w:bookmarkStart w:id="946" w:name="pg9502_64713"/>
    </w:p>
    <w:p>
      <w:pPr>
        <w:pStyle w:val="Heading4"/>
        <w:numPr>
          <w:ilvl w:val="3"/>
          <w:numId w:val="1"/>
        </w:numPr>
        <w:rPr/>
      </w:pPr>
      <w:bookmarkStart w:id="947" w:name="__RefHeading___Toc6459672_2870459653"/>
      <w:bookmarkStart w:id="948" w:name="_Toc340"/>
      <w:bookmarkEnd w:id="946"/>
      <w:bookmarkEnd w:id="947"/>
      <w:r>
        <w:rPr>
          <w:rtl w:val="true"/>
        </w:rPr>
        <w:t>كتب الضلال</w:t>
      </w:r>
      <w:bookmarkEnd w:id="948"/>
    </w:p>
    <w:p>
      <w:pPr>
        <w:pStyle w:val="BookText"/>
        <w:rPr/>
      </w:pPr>
      <w:r>
        <w:rPr>
          <w:rFonts w:ascii="Amiri" w:hAnsi="Amiri" w:eastAsia="Amiri" w:cs="Amiri"/>
          <w:color w:val="111111"/>
          <w:sz w:val="28"/>
          <w:sz w:val="28"/>
          <w:szCs w:val="28"/>
          <w:rtl w:val="true"/>
          <w:lang w:bidi="ar-SA"/>
        </w:rPr>
        <w:t xml:space="preserve">وقد ظهر بما تقدم انه لاحق للدولة في مطاردة كتب مختلف العقائد والمبادىء اذا لم تكن تلك الكتب ضارة ، بان كانت محل متناول العلماء الذين لا يخشى خداعهم، فان الكتاب الضار مثله مثل الدواء الضار ، فكما انه لايجوز للدولة السماح بتناول الطفل له لانه محل خطر استعماله والتضرر به، بينما يجوز للدولة السماح بتناول الدكاترة الناضجين له ، لانه يؤمن عاقبته ، كذلك بالنسبة الى الكتب الضالة المنحرفة ، كما ذكر ذلك الفقهاء ،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الضلال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معنی ما ذكرناه ان الدولة تمنع عن طبع الكتب الابعد الرقابة، فانه تحديد للحرية بلامبرر، مثله مثل دولة تمنع التجول فى الشوارع والاسواق ليلا بحجة المنع عن السرقة وذلك لان الاصل الحرية ، الاماخرج بالدليل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معناه ان الدولة لها حق المصادرة اذا طبع شيء ضار بالعامة ، مما يعد كتاب الضلال كما ان للدولة معاقبة السارق، اذا ظهرت سرقته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 وهوان للدولة حق منع المطبوعات الضارة في حالة الحرب، مما يوجب تضعيف الجيش او كشف اسراره للعدو، او ما اشبه ذلك ، لانه داخل فى المستثنى على ما تقدم نعم لا بدوان تثبت الدولة لدي الهيئة المنصفة القضائية ان المطبوعات المذكورة داخلة فى الضارة والاففى بعض الاحيان تكون المطبوعات الناقدة المدولة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التبصير بمواقع الخطاء والصواب اذ الديكتاتورية في حال الحرب نفس الديكتاتورية في حال السلم فكما ان الديكتاتور فى حال السلم اذا سكت عنه تصرف سيئاً كذلك الديكتاتور في حال الحرب فاللازم ملاحظة الهيئة المنصفة القضائية ان المطبوعات التي هي مورد التنازع بين الدولة وبين أصحاب تلك المطبوعات، هل انها ضارة بالقضية أو انها </w:t>
      </w:r>
      <w:bookmarkStart w:id="949" w:name="pg9502_64714"/>
    </w:p>
    <w:p>
      <w:pPr>
        <w:pStyle w:val="BookText"/>
        <w:rPr/>
      </w:pPr>
      <w:bookmarkEnd w:id="949"/>
      <w:r>
        <w:rPr>
          <w:rFonts w:ascii="Amiri" w:hAnsi="Amiri" w:eastAsia="Amiri" w:cs="Amiri"/>
          <w:color w:val="111111"/>
          <w:sz w:val="28"/>
          <w:sz w:val="28"/>
          <w:szCs w:val="28"/>
          <w:rtl w:val="true"/>
          <w:lang w:bidi="ar-SA"/>
        </w:rPr>
        <w:t xml:space="preserve">صدامام الديكتاتورية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 المعلوم ان الديكتاتورية في حال الحرب قد تضر الامة أضعاف الديكتاتورية في حال السلم كما ان ديكتاتورية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المانيا الى الحال و ديكتاتورية ناصر قسمت اليمن وألقت بمصر فى احضان اسرائيل وديكتاتورية قاسم شطرت العراق الى الشمال والجنوب وألقته فى احضان الانكليز بواسطة عملائه البعث</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6459674_2870459653"/>
      <w:bookmarkStart w:id="951" w:name="_Toc341"/>
      <w:bookmarkEnd w:id="950"/>
      <w:r>
        <w:rPr>
          <w:rtl w:val="true"/>
        </w:rPr>
        <w:t>حرية التجمعات</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التجمعات والاجتماعات، ويدخل في هذا الاصل، كل اجتماع وتجمع سواء كان وقتياً ، بعقد مجلس وتداول رأى او غير وقتي كالشركات ، والنقابات والجمعيات والهيئات وما اشبه ذلك، حيث ان العصر الحاضر عصر أمثال هذه الاجتماعات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الصناعة وضعت في يد الانسان امتدادات كبيرة وهذه الامتدادات حيث لا يتمكن الفرد من الاستفادة منها ، في حال كونه فرداً اضطر الافراد الى التجمع للاستفادة من هذه الامتدادات، سواء فى المواصلات ، أو المعامل او الاسلحة أو اجهزة الاعلام ، اوغير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حيث تجمعت قدرات كبيرة ، امثال القدرة الرأسمالية، والقدرة الشيوعية وهذه القدرات الكبيرة تضطهد الافراد اضطر المضطهدون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انضمام بعضهم الى بعض ليكونوا قدرة في قبال تلك القدرات حتى يحدوا من نشاط القدرة المناوئة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القدرة لاتروضها الا القدرة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التجمع ، اما لجلب النفع أو لدفع الضرر ، وفي الحديث </w:t>
      </w:r>
      <w:bookmarkStart w:id="952" w:name="pg9502_64715"/>
    </w:p>
    <w:p>
      <w:pPr>
        <w:pStyle w:val="BookText"/>
        <w:rPr/>
      </w:pPr>
      <w:bookmarkEnd w:id="9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وشعار الديكتاتوريين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نفسك حتى احترمك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المسائل السابقة مباحث حول القدرة وان القدرة تحتاج الى الترويض والا كانت كالنيران المحرقة والمياه المغرقة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بحوث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للدولة في منع التجمع ، سواء كان تجمعاً وقتياً في مجلس احتفال ، أو عزاء، أو تبادل رأي ، أو تجمعاً استمرارياً ، مثل عقد الجمعيات ، والنقابات ، والهيئات ، وما أشبه ذلك ، وذلك لما تقدم ، من اصالة حرية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اثبتت الدولة لدي القضاء، أو الهيئة المنصفة انها ضارة ، حق لها المنع كما يحق لها المنع عن كل عمل ضار ، ولو كان القائم به فرداً ، ومنه ظهر انه لاحق المدولة فى حل الجمعيات لانه تصرف في حريات افرادها وكذلك في المنع عن المدارس وسائر المؤسسات الاهلية ، لانه تصرف في شئون الافراد وحرياتهم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وجه بطلان تأميم المدارس والمصارف والمعامل ، وما أشبه ذلك ، وقد ذكرنا بعض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6459676_2870459653"/>
      <w:bookmarkStart w:id="954" w:name="_Toc342"/>
      <w:bookmarkEnd w:id="953"/>
      <w:r>
        <w:rPr>
          <w:rtl w:val="true"/>
        </w:rPr>
        <w:t>فى كسر الاضرابات</w:t>
      </w:r>
      <w:bookmarkEnd w:id="95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للدولة في كسر الاضراب عن العمل الا اذا كان خلاف الوفاء بالعقد ، أما المستثنى منه ، فلان للانسان حرية ان يعمل أولا يعمل حسب 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مسلطون على أموالهم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المسائل السابقة ، حكم ترك العمل وانه جائز الا في صور خاصة المحنا اليها هناك وأما المستثنى فاذا استأجرت الدولة الشرعية اورئيس العمل، اجراء، بدون اكراه </w:t>
      </w:r>
    </w:p>
    <w:p>
      <w:pPr>
        <w:pStyle w:val="BookText"/>
        <w:rPr/>
      </w:pPr>
      <w:r>
        <w:rPr>
          <w:rFonts w:ascii="Amiri" w:hAnsi="Amiri" w:eastAsia="Amiri" w:cs="Amiri"/>
          <w:color w:val="111111"/>
          <w:sz w:val="28"/>
          <w:sz w:val="28"/>
          <w:szCs w:val="28"/>
          <w:rtl w:val="true"/>
          <w:lang w:bidi="ar-SA"/>
        </w:rPr>
        <w:t xml:space="preserve">ولا اجحاف ، لم يحق لهم الاضراب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والاضرابات التي تتفق في الحال الحاضر لا يخرج عن احد عاملين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ظلم رئيس الاعمال للعمال فيضرب العمال ، لاجل تقاضي حقوقهم المشروعة، فان كل مؤسسة صناعية ، أو زراعية، أو دولية، لها طرفان أو اطراف فاذا لم توزع الثمار بين الكل بالعدل كان للمهضوم حق الاضراب للوصول الى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المعامل يجب ان يقسم الربح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عمل متراكم له بقدر استهلاكه، وبقدر ربحه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بقدر جهده الفكرى والجسدى ، وحيث ان الغالب في الحكومات الرأسمالية ظلم الرأسمالي للعمال ، كان لهم حق الاضراب حتى يصلوا الى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ومقصودنا بالحكومات الرأسمالية ما كان رأس المال اخذاً بالزمام، سواء كان الرأسمالي التجار ، كما في امريكا ، أو كان الرأسمالي الحكومة كما في روسيا الشيوعية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الحكم بالنسبة الى الدولة والموظفين ، حيث يجب عليها ان تعطيهم بقدر حقهم الجسدى والفكرى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بالنسبة الى صاحب الارض والفلاحين 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ملك الارض واستيجار الفلاحين للزرع فيها ، عقلا وشرعاً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ارادة الشيوعيين ونحوهم فوضى العمال حتى يفرضوا ارادتهم فان من أساليب وصول روسيا الشيوعية، وسائر البلاد الشرقية الاستعمارية الى فرض ارادتها على الحكومات الضعيفة انها تكون نواة الشيوعية في المعامل والاراضى والدوائر وما أشبه ، ثم لما تريد تلك الحكومة الاستعمارية مغانم من تلك الحكومة الضعيفة تحرك الشيوعية المحلية لضرب مصالح الحكومة </w:t>
      </w:r>
      <w:bookmarkStart w:id="955" w:name="pg9502_64717"/>
    </w:p>
    <w:p>
      <w:pPr>
        <w:pStyle w:val="BookText"/>
        <w:rPr/>
      </w:pPr>
      <w:bookmarkEnd w:id="955"/>
      <w:r>
        <w:rPr>
          <w:rFonts w:ascii="Amiri" w:hAnsi="Amiri" w:eastAsia="Amiri" w:cs="Amiri"/>
          <w:color w:val="111111"/>
          <w:sz w:val="28"/>
          <w:sz w:val="28"/>
          <w:szCs w:val="28"/>
          <w:rtl w:val="true"/>
          <w:lang w:bidi="ar-SA"/>
        </w:rPr>
        <w:t xml:space="preserve">الضعيفة، حتى تضطر الى قبول شروط الحكومة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تكون الشيوعية المحلية ، وليدة بريطانيا وامريكا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فتشرب هذه الحكومات الغربية حسواً في ارتغاء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يكون هذا الاضراب ظلماً، بحتاً، ظلماً في الاضراب ، وظلماً في الهدف من الاضراب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شروط الاستعمار الواقف وراء الاضراب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هذا الاضراب ، يكون تخريباً ، لاحقاً للعمال والفلاحين ومن اليهم، ولذا لم تكن من الحرية في شيء </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6459678_2870459653"/>
      <w:bookmarkStart w:id="957" w:name="_Toc343"/>
      <w:bookmarkEnd w:id="956"/>
      <w:r>
        <w:rPr>
          <w:rtl w:val="true"/>
        </w:rPr>
        <w:t>حرية المظاهرات</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للدولة في منع المظاهرات ، وتوقيفها ، حيث ان المظاهرات نوع من التجمع للاحتجاج على بخس حق العمال والفلاحين ، ومن اليهم ، لكن يأتى هذا الكلام المتقدم في الاضراب، من حيث المستثنى منه ، والمستثنى لان كلا الامرين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المظاهرات والاضراب ، وان أو جبت توقف العمل الموجب للخسائر ، الا ان توقف العمل لو كان حقاً ، كان حقهما مقدماً ، لاتهما من مظاهر الحرية ، التي تقدم انها من الحق الطبيعي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والدولة لها الحق في ان تتدخل في عمل العمال ، وربطه بالمعمل ورأس المال والمدير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حق كل من الاربعة ، بحيث لا يكون اجحاف من جانب لجانب آخر ، بان يوزع الربح بينهم بالعدل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وتقرر القوانين في الاطار الاسلامي ، لرفع الاختلاف بين الاطراف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العقوبات للمتخلف ، في اطار الحدود الاسلامية ، أما ان تكون المدولة فوق ذلك ، فالاصل العدم، لانه مناف للحرية، أو خارج عن المقررات </w:t>
      </w:r>
      <w:bookmarkStart w:id="958" w:name="pg9502_64718"/>
    </w:p>
    <w:p>
      <w:pPr>
        <w:pStyle w:val="BookText"/>
        <w:rPr/>
      </w:pPr>
      <w:bookmarkEnd w:id="958"/>
      <w:r>
        <w:rPr>
          <w:rFonts w:ascii="Amiri" w:hAnsi="Amiri" w:eastAsia="Amiri" w:cs="Amiri"/>
          <w:color w:val="111111"/>
          <w:sz w:val="28"/>
          <w:sz w:val="28"/>
          <w:szCs w:val="28"/>
          <w:rtl w:val="true"/>
          <w:lang w:bidi="ar-SA"/>
        </w:rPr>
        <w:t xml:space="preserve">الاسلامية </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6459680_2870459653"/>
      <w:bookmarkStart w:id="960" w:name="_Toc344"/>
      <w:bookmarkEnd w:id="959"/>
      <w:r>
        <w:rPr>
          <w:rtl w:val="true"/>
        </w:rPr>
        <w:t>حرية الاضراب عن الطعام</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يلحق بهذا الباب ، حق الاضراب عن الطعام ، فان ذلك جائز شرعاً ، وتقتضيه الحرية الاسلامية، فيما اذالم يكن الاضراب موجباً للموت أو شل قوة أو عضو ، أما المستثنى منه فللاصل، وأما المستثنى فلحرمة اهلاك الانسان نفسه ، وضرره على نفسه ضرراً بالغاً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بايديكم الى التهلكة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لاضرر و لاضرار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غيرها من الآيات والروايات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توقف حق على ذلك، بأن كان الامر من باب الاهم والمهم، وعلم الموضوع قطعاً يمكن احتمال جوازه ، كما يجوز الذهاب الى العدومع انه يعلم انه يقتله اذا توقف نصرة الاسلام على ذلك ، وكما يجوز قتل المسلم اذا تترس به الكفار ، بل ربما قيل ان اقدام الائمة عليهم الصلاة والسلام على شرب السم مع انهم كانوا يعلمون انه كان من باب الاهم والمهم،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الرضا عليه السلام كان يعلم انه لو لم يشرب السم قتله المأمون بالسيف ، ومن المعلوم ان الموت بالسيف فضيع جداً، ودونه ان يموت عليه السلام بالسم، بل ربما كان اتهمه بتهمة او جبت تحطيم شخصية الامام عليه السلام وهل يستبعد المؤامرة لتحطيم شخصية الامام عليه السلام بمثل مؤامرة قارون ضد موسى عليه السلام، في قصة اتهامه عليه السلام ، وللكلام موضع آخر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فاذا كان للانسان حرية الاضراب عن الطعام، فلاحق للسلطة </w:t>
      </w:r>
      <w:bookmarkStart w:id="961" w:name="pg9502_64719"/>
    </w:p>
    <w:p>
      <w:pPr>
        <w:pStyle w:val="BookText"/>
        <w:rPr/>
      </w:pPr>
      <w:bookmarkEnd w:id="961"/>
      <w:r>
        <w:rPr>
          <w:rFonts w:ascii="Amiri" w:hAnsi="Amiri" w:eastAsia="Amiri" w:cs="Amiri"/>
          <w:color w:val="111111"/>
          <w:sz w:val="28"/>
          <w:sz w:val="28"/>
          <w:szCs w:val="28"/>
          <w:rtl w:val="true"/>
          <w:lang w:bidi="ar-SA"/>
        </w:rPr>
        <w:t xml:space="preserve">في كسر اضرابه قسراً سواء بواسطة ايجاره الماء والطعام ، أو بواسطة ربطه بالابر المغذية أو غير ذلك ، وان حدث خلاف بينه وبين السلطة في انه حق أم لا ؟ كان مقتضى القاعدة الرجوع الى الهيئة المنصفة القضائية، فان حكمت المضرب ترك وشأنه، وان حكمت السلطة ، كان لها حق الايجارو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ولابأس بالالماع ، الى ما نقصده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الهئية المنصفة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تفصيل الكلام حول ذلك خارجاً عن بحثنا الان في السياسة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الامور التي يقع فيها النزاع بين السلطة، وبين الافراد او الجماعات، قد تتعلق بالموضوعات وقد تتعلق بالاحكام ، ومن الواضح ان الموضوعات تشخيصها من شأن العرف كما ان الاحكام شأنها مرتبط بالفقهاء والقضاة ، وحيث ان الغالب في مثل نزاعات السلطة، والأفراد أو الجماعات، احتياجها الى توضيح الامرين اى الموضوع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تشكيل جماعة من العرف الخبير والقاضي البصير ليد قفوا في الأمر ، ويضعوا الحلول الشرعية للمنزاع </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6459682_2870459653"/>
      <w:bookmarkStart w:id="963" w:name="_Toc345"/>
      <w:bookmarkEnd w:id="962"/>
      <w:r>
        <w:rPr>
          <w:rtl w:val="true"/>
        </w:rPr>
        <w:t>حرية أنواع الاكتساب</w:t>
      </w:r>
      <w:bookmarkEnd w:id="9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انواع الاكتساب والمعاملة ، سواء كان الكسب بالعمل الجسدى أو العمل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المهنى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الكسب بحيازة المباحات من غير فرق بين البيع والشراء والاجارة والمضاربة والمزارعة والمساقاة ، وغير ذلك ، بشرط ان لا يكون اجحافاً ، وان يكون المكسب حلالا وان لايكون 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اللازم امران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التعامل خارجاً عن الموازين الاسلامية المذكورة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بمطالعة الفقه يظهران المسائل الفقهية كلها مبنية على الادلة العقلية بالاضافة </w:t>
      </w:r>
    </w:p>
    <w:p>
      <w:pPr>
        <w:pStyle w:val="BookText"/>
        <w:rPr/>
      </w:pPr>
      <w:r>
        <w:rPr>
          <w:rFonts w:ascii="Amiri" w:hAnsi="Amiri" w:eastAsia="Amiri" w:cs="Amiri"/>
          <w:color w:val="111111"/>
          <w:sz w:val="28"/>
          <w:sz w:val="28"/>
          <w:szCs w:val="28"/>
          <w:rtl w:val="true"/>
          <w:lang w:bidi="ar-SA"/>
        </w:rPr>
        <w:t xml:space="preserve">الى وجود الأدلة الشرعية 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يعطى الانسان الحق المقرر في الشريعة للدولة الاسلامية المشروعة واذا لم تكن دولة اسلامية مشروعة اعطى الحق لنواب الامام عليه السلام ، وذلك لان الدولة اذا لم تكن مشروعة ، فالواجب تقويضها لامساعدتها ، واذا كانت مشروعة فالواجب ابقائها وتأييدها ، وليس المال الذي تأخذه الدولة المشروعة الا اتباعاً لرأى الاكثرية فى الاخذ بالاضافة الى مشروعية الاخذ بعنوان الخمس أو الزكاة أو ما أشبه ، من الحقوق المالية المذكورة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يحق للدولة المنع عن أى لون من ألوان الاكتساب المشروع تجارة داخلية كانت أو خارجية، لانه قوف أمام الحرية، وقد عرفت تطابق العقل والشرع على حرمة سلب الناس حرياتهم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 عدم حق الدولة ، في مصادرة أموال الناس ، سواء الاموال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الاموال غير المنقولة ، كما لاحق للدولة في وضع اليد على المنابع العامة الطبيعية كالبحار والمعادن، أو غير الطبيعية كالمعامل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اسلوب الاقتصاد الاشتراكي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للدولة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لئلا يفوت انسان الفرصة على انسان آخر، كان يستولي على الغابة مثلا بحيث يمنع الاخرين من الانتفاع بها، لان مقتضى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أحد حق السبق في اطار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الرقابة لئلا يجحف انسان بحق انسان آخر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ان يكون انتاج المعمل بين العامل والمدير وصاحب المعمل، وصاحب رأس المال بالعدل لا الاجحاف ، كما تقدم الالماع الى ذلك </w:t>
      </w:r>
      <w:r>
        <w:rPr>
          <w:rFonts w:eastAsia="Amiri" w:cs="Amiri" w:ascii="Amiri" w:hAnsi="Amiri"/>
          <w:color w:val="111111"/>
          <w:sz w:val="28"/>
          <w:szCs w:val="28"/>
          <w:rtl w:val="true"/>
          <w:lang w:bidi="ar-SA"/>
        </w:rPr>
        <w:t xml:space="preserve">. </w:t>
      </w:r>
      <w:bookmarkStart w:id="964" w:name="pg9502_64721"/>
    </w:p>
    <w:p>
      <w:pPr>
        <w:pStyle w:val="Heading4"/>
        <w:numPr>
          <w:ilvl w:val="3"/>
          <w:numId w:val="1"/>
        </w:numPr>
        <w:rPr/>
      </w:pPr>
      <w:bookmarkStart w:id="965" w:name="__RefHeading___Toc6459684_2870459653"/>
      <w:bookmarkStart w:id="966" w:name="_Toc346"/>
      <w:bookmarkEnd w:id="964"/>
      <w:bookmarkEnd w:id="965"/>
      <w:r>
        <w:rPr>
          <w:rtl w:val="true"/>
        </w:rPr>
        <w:t>الحريات فى الظروف الاستثنائية</w:t>
      </w:r>
      <w:bookmarkEnd w:id="966"/>
    </w:p>
    <w:p>
      <w:pPr>
        <w:pStyle w:val="BookText"/>
        <w:rPr/>
      </w:pPr>
      <w:r>
        <w:rPr>
          <w:rFonts w:ascii="Amiri" w:hAnsi="Amiri" w:eastAsia="Amiri" w:cs="Amiri"/>
          <w:color w:val="111111"/>
          <w:sz w:val="28"/>
          <w:sz w:val="28"/>
          <w:szCs w:val="28"/>
          <w:rtl w:val="true"/>
          <w:lang w:bidi="ar-SA"/>
        </w:rPr>
        <w:t xml:space="preserve">نعم يحق للدولة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مالكية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توقيف نوع خاص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العقوبات الرادعة لمن تصرف ذلك النوع فى موارد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احتاجت المدينة الى شوارع أو حدائق ،مما بدونها تتفشى الأمراض، أو يكون العسر والحرج العام ، حق للدولة المشروعة ، سلب مالكية أصحاب الدور والاراضي ونحوها، الواقعة في طريق الشارع ونحوه ، وأنما يحق للدولة ذلك، لاهمية المشروعات المذكورة ، بالنسبة ، الى دليل المالكية فان في المقام تعارضاً بين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ضرر ولا حرج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وحيث أهمية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الأول ، لكن اللازم في هذا الحال اعطاء الدولة القيمة العادلة لارباب تلك الدور ونحوها، لانه مقتضى الجمع بين الحقين كما ذكروا مثل ذلك، في الاخذ من أموال الناس في حال المخمصة ، واذاكان في مسير الشارع وقف عام أو خاص ، اعطت الدولة بقدر بدله، ليؤسس مثل ذلك الوقف في مكان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حسب ما 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ضمها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ارتكاز اذهان الواقفين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ذكرها الفقهاء في كتاب الوقف ، والمع اليه الشيخ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كتاب المكاسب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سلب مالكية الأفراد، ضرورة، والضرورات تقدر بقدرها ، لا يحق للدولة، سلب القدر الزائد من المحتاج اليه كان تستملك بقية العرصة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اعتادت الحكومات الجائرة استملاك بقية العرصة فالباقي من القدر المحتاج اليه، لرب الارض ونحوها انشاء باعها للدولة، وان شاء تصرف فيه كما يشاء،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تقدم ظهر، وجه حق الدولة المشروعة في توقيف نوع خاص من تصرف المالك، وذلك لتقديم الاهم على المهم ، كما اذا وقفت الدولة بناء المعامل، أو المقصب، أو جعل المقبرة في طرف من المدينة، لاجل كون ذلك ضرراً على الناس، أو عسراً وحرجاً عليهم، فلمالك الارض ان يتصرف في أرضه كيف يشاء لكن لا يحق له ان يتصرف التصرف الذي منعته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ذلك انه اسقاط حرية أقل لحريات أكثر ، فهو ممارسة الحرية، وليس منعاً عن 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انه اذا منعت الدولة نوعاً خاصاً من التصرف ، سبب و المنع نقصان قيمة الشيء الممنوع التصرف فيه، فهل الدولة مكلفة بدفع التفاوت من بيت المال، أم لا؟ احتمالان فاذا كانت الارض قبل منع نصب المعمل فيها تسوى ألفاً وبعد المنع ثمانمأة ، فهل الدولة مكلفة بأعطاء المأتين ؟ احتمالان من انه اضرار من الدولة، فاللازم تداركه ومن ان الدولة لم توجه الضرر المذكور بل لم يكن لصاحب الأرض هذا الحق واقعاً، حيث ان المالك لا يحق له اضرار الآخرين، وانما الدولة نبهت المالك على ذلك ، ونفذت المنع الشرعي الذي كان موجهاً الى المالك واقعاً، والثاني أقرب، وان كان في بعض مصاديق المسألة نوع من التأمل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فرق في المسألتين السابقتين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الاهم المقدم على المهم معيناً أو مردداً ، والمردد كما اذا دار امر الشارع المزمع فتحه ، بين ان يفتح في ملك زيد، أو في ملك عمرو ، فانه اذا جاز فتحه، كان المدولة ترجيح ايهما شائت، ولا يحق لاحدهما المنع بان يحتج بانه لا يتعين ان يكون الفتح ، في داره </w:t>
      </w:r>
      <w:bookmarkStart w:id="967" w:name="pg9502_64723"/>
    </w:p>
    <w:p>
      <w:pPr>
        <w:pStyle w:val="BookText"/>
        <w:rPr/>
      </w:pPr>
      <w:bookmarkEnd w:id="967"/>
      <w:r>
        <w:rPr>
          <w:rFonts w:ascii="Amiri" w:hAnsi="Amiri" w:eastAsia="Amiri" w:cs="Amiri"/>
          <w:color w:val="111111"/>
          <w:sz w:val="28"/>
          <w:sz w:val="28"/>
          <w:szCs w:val="28"/>
          <w:rtl w:val="true"/>
          <w:lang w:bidi="ar-SA"/>
        </w:rPr>
        <w:t>وكذا فيما اذا كان أمر منع نصب المعامل مردداً بين منعه في شمال المدينة أو جنوبها، فاختارت الدولة المنع عن النصب في الجنوب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لماذا يكون للدولة حق كل عقوبة رادعة؟ فلانه للجمع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ولاية الفقيه الجامع للشرائط المنتخب من قبل الاكثرية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دليل الوقوف امام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فالتعزير الذى هو العقاب الأولي للمحرمات، حسب ما ذكروا في باب الحدود اذا لم يكن رادعاً لم تصل الدولة الى هدفها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فرض وجوب وصول الدولة، حيث ان الهدف من المصالح العامة التي وضعت الدولة لرعايتها فعدم وضع العقاب الرادع تضييع لحق الناس ، وقدورد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ضيع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المثال نقول انه اذا كانت سرعة سير السيارات في الشارع الفلانى، تورث الاصطدام كثير أو لم يكن منع الدولة السواق وتعزير المسرع منتجاً ، فهل تترك الدولة الامر ، مما يسبب تلف الارواح والنفوس أو تجعل العقاب الرادع مثل السجن والغرامة وما أشبه؟ لاشك ان مقتضى الادلة الثاني، وقد ذكرنا طرفاً من الكلام في ذلك ،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والتعزيرات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6459686_2870459653"/>
      <w:bookmarkStart w:id="969" w:name="_Toc347"/>
      <w:bookmarkEnd w:id="968"/>
      <w:r>
        <w:rPr>
          <w:rtl w:val="true"/>
        </w:rPr>
        <w:t>سائر الحريات</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سائر شئون الانسان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نكاحه ،وطلاقه، وفي نفس الوقت نكاحها وطلاقها ، اذ النكاح لا يكون الابرضاية الزوجين والطلاق وان كان بيد الرجل فقط، الا ان لها ان تجعل شرطاً لنفسها حال النكاح ان تكون وكيلا عن الرجل في طلاق نفسها، بشرط خاص مثل ان يسيء معاملتها أو لا يقوم بواجب نفقتها أو امورها الجنسية، اوما اشبه ذلك من الشروط التي ليست مخالفة للكتاب والسنة، ولا لمقتضى العقد على </w:t>
      </w:r>
    </w:p>
    <w:p>
      <w:pPr>
        <w:pStyle w:val="BookText"/>
        <w:rPr/>
      </w:pPr>
      <w:r>
        <w:rPr>
          <w:rFonts w:ascii="Amiri" w:hAnsi="Amiri" w:eastAsia="Amiri" w:cs="Amiri"/>
          <w:color w:val="111111"/>
          <w:sz w:val="28"/>
          <w:sz w:val="28"/>
          <w:szCs w:val="28"/>
          <w:rtl w:val="true"/>
          <w:lang w:bidi="ar-SA"/>
        </w:rPr>
        <w:t>التفصيل الذى ذكروه في باب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بنائه كيف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 و اقامته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وزراعته وصناعته الى غير ذلك من الحريات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للدولة التدخل في الحد من بعض الحريات ، اذا كانت هناك أحكام أهم من تلك الحرية ولكن بعنوان حكم ثانوي وله حينئذ مفعوله مادام قانون الاهم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قانون الاضطرار الذى له مفعوله ، مادام موضوع الاضطرار باقياً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فتح حدود بلاد الاسلام في وجه بضاعة الاجنبى ، يوجب غزو الاجانب بلاد الاسلام يبضائعهم ، مما يوجب الاستعمار الاقتصادي ، بما ينطوى ذلك على المخاطر، من توقف عجلة الاقتصاد الاسلامي ، انتشار البطالة و تأخر بلاد الاسلام حق للدولة الاسلامية المنع عن استيراد البضائع الاجنبية ، الابشروط وقيود ،ثقيلة، مما يوجب ارتداع التجار عن استيرادها، او المنع عن الاستيراد مطلقاً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كما لا يحق الاكراه المباشر بالتدخل في شئون الانسان لمنع حرياته كان يكره صاحب المعمل العامل على العمل ، سواء على أصل العمل أو على بعض خصوصيات العمل، كذلك لا يحق الاكراه الاجوائى ، بأن ء انسان او جماعة أو دولة الاجواء بحيث يضطر الانسان أن يعمل عملا أو بكيفية مامثل ما يتضمن اضراراً او اجحافاً، اوما اشبه ذلك ، كما اذا اتحد اصحاب البضائع ان لايعطوا لحمالي الميناء اكثر من اجرة كذا مما كان اجحافاً بحقهم، أو اتحد الحمالون على قيمة اجحافية في عملهم لاصحاب البضائع ، الى غير ذلك ، نه لا </w:t>
      </w:r>
    </w:p>
    <w:p>
      <w:pPr>
        <w:pStyle w:val="BookText"/>
        <w:rPr/>
      </w:pPr>
      <w:r>
        <w:rPr>
          <w:rFonts w:ascii="Amiri" w:hAnsi="Amiri" w:eastAsia="Amiri" w:cs="Amiri"/>
          <w:color w:val="111111"/>
          <w:sz w:val="28"/>
          <w:sz w:val="28"/>
          <w:szCs w:val="28"/>
          <w:rtl w:val="true"/>
          <w:lang w:bidi="ar-SA"/>
        </w:rPr>
        <w:t xml:space="preserve">ايضاً اكراد، فإن اطلاق المنع عن الاكراه كما يشمل الاكراهات الفردية، يشمل الاكراهات الاجوائية ومن قبيل ذلك ، مالو اتحد التجار الكبار ، على تنزيل البضاعة بحيث أوجب ذلك لتعطيل بائعى الفرد عن العمل ، حيث لا ينفعهم المبيع كذلك لتضررهم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يشترون كل وحدة بعشرة ويبيعونها باحدى عشرة ، فاذا خفض التجار البضاعة الى ثمانية ، لم يتمكن هؤلاء من العمل ، حيث ان ربح الثمانية لا يكفى ادارة شئونهم ، وقد ذكرنا طرفاً من الكلام في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حقه في ان يتكلم أولا يتكلم ، أو يحضر أولا يحضر ، في موارد الشهادات ، اذالم يكن دليل شرعي يوجب الحضور ، أو الشهادة ، كما وردفي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اذا ما دعوا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على التفصيل المذكور في كتاب الشهادات ويدخل في هذاالباب عدم الحق للدولة في أخذ الاقرار عن الناس بالجبر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اعتادت الحكومات الغربية و الشرقية ، في الحال الحاضر حيث ذلك ، يعذبون الناس في السجون والمحاكم، لاجل ان يعترف بما يعلمه، أو بما يريدون منه، فانه خلاف الحرية وكرامة الانسان وقدمنعه الاسلام أشد المنع، كما ذكرناه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للحاكم تكرار الاستنطاق ، فيما اذا اشتبه في صدق الشخص، حتى يظهر صدقه أو كذبه ، كما فعله داود وعلي عليهما السلام ، في قصص مشهورة ، وهذا التكرار في الاستنطاق وان كان منافياً للحرية ، الا انه لابدمنه من باب الاهم والمهم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 انه لولم يستعد للتكرار حق للدولة حبسه ، حتى يستبين الامر ومن هذا القبيل ، اذا كان يعلم بشيء لابد للدولة كشفه ، لكنه يأبى من البوح به </w:t>
      </w:r>
      <w:bookmarkStart w:id="970" w:name="pg9502_64726"/>
    </w:p>
    <w:p>
      <w:pPr>
        <w:pStyle w:val="BookText"/>
        <w:rPr/>
      </w:pPr>
      <w:bookmarkEnd w:id="970"/>
      <w:r>
        <w:rPr>
          <w:rFonts w:ascii="Amiri" w:hAnsi="Amiri" w:eastAsia="Amiri" w:cs="Amiri"/>
          <w:color w:val="111111"/>
          <w:sz w:val="28"/>
          <w:sz w:val="28"/>
          <w:szCs w:val="28"/>
          <w:rtl w:val="true"/>
          <w:lang w:bidi="ar-SA"/>
        </w:rPr>
        <w:t xml:space="preserve">كما اذا كان شريكا جرم هرب احدهما ووقع الاخر في قبضة العدالة ولم يستعد المجرم المقبوض عليه من اعطاء اسم صديقه ، كان للدولة سجنه الى ان يعترف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الباب حق اطراف النزاع، سواء كان أحد الاطراف الدولة ، أولا ، في جعل المحامين لانفسهم، عند المنازعات ، وذلك لاطلاق دليل الحرية وقد جعل علي عليه السلام وكيلا لنفسه في نزاع كما ذكر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يحق للدولة دخول مساكن الناس لالقاء القبض على المتهمين، فانه خرق لحرياتهم ، الااذا أمر القاضي بذلك ، وانما يحق المقاضي ان يأمر بذلك لقاعدة الاهم والمهم ، وبيانه ان حفظ الحريات الفرية يقتضى ان يكون كل انسان قادراً من ان يعمل اعماله بكل 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تمكن كل فرد من من الاستفادة من حرياته وجود الامن لانه لولا الامن وقع المجتمع، في معرض مهاجمة اللصوص والمختطفين والقتلة والسراق،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مثل هذا الجو لاأثر المحريات، وحيث يجب على الدولة مراعاة المصالح العامة ، والتي من اهمها حفظ اجواء الامن وكان لازم ذلك توقيف المشتبه بهم والمجرمين الذين ثبت جرمهم، كان لابدان يكون للقاضى حق اعطاء الشرطة اجازة اقتحام المساكن ، وتوقيف الافراد وجلبهم واستجوابهم وعقاب المتخلف الى غير ذلك مما ذكرناه 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 و التعزيرات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ويؤيد ذلك استمرار السيرة منذزمان الرسول صلى الله عليه وآله وسلم الى يومنا هذا على ذلك ، مما لسنا بصدد تفصيله الان </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6459688_2870459653"/>
      <w:bookmarkStart w:id="972" w:name="_Toc348"/>
      <w:bookmarkEnd w:id="971"/>
      <w:r>
        <w:rPr>
          <w:rtl w:val="true"/>
        </w:rPr>
        <w:t>تأطير القوانين بمقتضى الحرية</w:t>
      </w:r>
      <w:bookmarkEnd w:id="97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الحكومة الصحيحة ، لما كانت جامعة بين ارادة الله ، </w:t>
      </w:r>
      <w:bookmarkStart w:id="973" w:name="pg9502_64727"/>
    </w:p>
    <w:p>
      <w:pPr>
        <w:pStyle w:val="BookText"/>
        <w:rPr/>
      </w:pPr>
      <w:bookmarkEnd w:id="973"/>
      <w:r>
        <w:rPr>
          <w:rFonts w:ascii="Amiri" w:hAnsi="Amiri" w:eastAsia="Amiri" w:cs="Amiri"/>
          <w:color w:val="111111"/>
          <w:sz w:val="28"/>
          <w:sz w:val="28"/>
          <w:szCs w:val="28"/>
          <w:rtl w:val="true"/>
          <w:lang w:bidi="ar-SA"/>
        </w:rPr>
        <w:t>وارادة الانسان ، فالمعنى الذي ذكرناه في بعض المسائل السابقة 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القوانين 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الرئيس مرضياً 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الرئيس مرضياً لاكثرية الامة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توضع القوانين بسبب نواب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اطار الاسلام ، ورضاية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ان تنطلق القوتان التأطيرية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الحرية الانسانية التي هي الأصل في كل انسان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تؤطر القوانين الاسلامية بالاطر الكابتة للحرية بل اللازم ان يراعي فى التأطير امران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الاجتماعي المنواب في المجلس الذين هم وكلاء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والوكالة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وللقوة التنفيذية وكلاء الامة مباشرة، أو بواسطة نواب المجلس ، على اختلاف كيفية انتخاب رئيس الجمهورية ، مباشرة من الامة، أو بسبب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يكون التأطير للقوانين الاسلامية ، حسب مصلحة الامة لانهم لم يوكلوا الوكلاء وكالة تشمل العمل خلاف مصلحتهم ، ومن الواضح ان حفظ حريات الامة من أهم مصالحهم التي يجب على وكلائهم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التشريعية والتنفيذية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ملاحظتها والانطلاق منها ، فكل قانون خلاف الاسلام، أو خلاف مصلحة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تضييق حرياتها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مردود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باسلامي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تصرف فى شئون الموكل بدون رضاه </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459690_2870459653"/>
      <w:bookmarkStart w:id="975" w:name="_Toc349"/>
      <w:bookmarkEnd w:id="974"/>
      <w:r>
        <w:rPr>
          <w:rtl w:val="true"/>
        </w:rPr>
        <w:t>اسباب الخضوع للسلطة</w:t>
      </w:r>
      <w:bookmarkEnd w:id="97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ذكرناه لربطه بمبحثنا الذي هو حرية الفرد وتوضيحه يتوقف </w:t>
      </w:r>
    </w:p>
    <w:p>
      <w:pPr>
        <w:pStyle w:val="BookText"/>
        <w:rPr/>
      </w:pPr>
      <w:r>
        <w:rPr>
          <w:rFonts w:ascii="Amiri" w:hAnsi="Amiri" w:eastAsia="Amiri" w:cs="Amiri"/>
          <w:color w:val="111111"/>
          <w:sz w:val="28"/>
          <w:sz w:val="28"/>
          <w:szCs w:val="28"/>
          <w:rtl w:val="true"/>
          <w:lang w:bidi="ar-SA"/>
        </w:rPr>
        <w:t xml:space="preserve">على وجه لزوم اطاعة الناس للحكومة ، هل هو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لان قوانين الحكومة مأخوذة ، من القوانين الطبيعية، فكلما كان القانون الاجتماعي أوفق بالقانون الطبيعي كانت النتائج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نوع تعامل بين الحكومة والافراد ، كالتعامل بين الوكيل والموكل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قوانين الدولة أحسن اطار لتنمية الحريات والملكات في الافراد و تشغيل الطاقات الكامنة في النوع ، لنفع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اختلفت اراء السياسيين فى ذلك على الوجوه الاربعة المذكورة وتفصيل الكلام في الاقوال المذكورة بقدر ما يتحمله هذا الكتاب، انه لما</w:t>
      </w:r>
    </w:p>
    <w:p>
      <w:pPr>
        <w:pStyle w:val="BookText"/>
        <w:rPr/>
      </w:pPr>
      <w:r>
        <w:rPr>
          <w:rFonts w:ascii="Amiri" w:hAnsi="Amiri" w:eastAsia="Amiri" w:cs="Amiri"/>
          <w:color w:val="111111"/>
          <w:sz w:val="28"/>
          <w:sz w:val="28"/>
          <w:szCs w:val="28"/>
          <w:rtl w:val="true"/>
          <w:lang w:bidi="ar-SA"/>
        </w:rPr>
        <w:t xml:space="preserve">هو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الاطاعة ، اذ ليس ذلك آخر الحلقة ، لا بد وان ينتهي الى ما يكون آخر الحلقة، ليقتنع الناس بلزوم الاطاعة، وآخر الحلقة هو اللذة والالم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ميال الى اللذة ويفر من الالم سواء كانا جسديين أو روحيين وبذلك ظهر انه ليس آخر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 والنفع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توهم اذ يبقى مجال السؤال بعد اثبات كونه ضرراً أو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لماذا أجلب النفع وادفع الضرر ؟</w:t>
      </w:r>
    </w:p>
    <w:p>
      <w:pPr>
        <w:pStyle w:val="BookText"/>
        <w:rPr/>
      </w:pPr>
      <w:r>
        <w:rPr>
          <w:rFonts w:ascii="Amiri" w:hAnsi="Amiri" w:eastAsia="Amiri" w:cs="Amiri"/>
          <w:color w:val="111111"/>
          <w:sz w:val="28"/>
          <w:sz w:val="28"/>
          <w:szCs w:val="28"/>
          <w:rtl w:val="true"/>
          <w:lang w:bidi="ar-SA"/>
        </w:rPr>
        <w:t xml:space="preserve">وما ذكرناه من ان آخر المطاف اللذة والالم ، انما هو مع الغض ، عن مرتبة أرقى من ذلك ممن لا يطلب دفع الالم واستجلاب اللذة ، وانما يفعل للحسن ويترك للقبح ،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وجدتك أهلا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نافلة القول ان قوله عليه السلام لا ينافي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رغباً ورهباً </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اذ ليس في الاية رغباً فى جنته، ورهباً من ناره فيمكن ان يكون المراد ، رغباً في رضاه ورهباً من عدم لطفه، وهذا يساوى معنى وجدتك أهلا للعبادة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حيث 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بنفسه مصدراً للطاعة ، انقسم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السياسيون الى أربع طوائف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المتدينون ، حيث قالوا ان أمر الحكومة واجب الاطاعة من جهة امر الدين به ، ومن الواضح ان الدين اصوله مبنية على العقل ، وفروعه مبنية على وجوب شكر المنعم ، ولذا كان لزوم اطاعة الحكومة ، مبنياً على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الذي نر الذي نرجحه نحن اذ ماعدا ذلك لا يصلح ان يكون مصدراً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بالحق الطبيعي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الكون له طبيعة خاصة في سيره، وكل مخالف لتلك الطبيعة، لابد وان يرتطم بما يوجب هلاكه والقوانين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تنفذها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ماطابق تلك القوانين الكونية ، فاطاعة الحكومة انما هي لاجل عدم الارتطام بالقوانين الكونية،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تقتضى ان يتهيأ الجسم لافراغ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 العمر الى السادسة عشرة، فاذا وضع القانون على طبق ذلك وتزوج الانسان ، سعد واستراح ، واذا لم يوضع القانون على طبق ذلك، أو لم يطبق الانسان القانون، فهو أما ان يسلك سبيل الانحراف، وفي ذلك الأمراض الزهرية والعقد النفسية ، وأما ان لا يباشر أصلا ، وفيه الأمراض التي تتولد من الرواسب المنوية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وان كان صحيحاً ، الا انه لا يغنى عن الدين ، اذ الدين وضع أحكامه على المصلحة والمفسدة ، كما قرر في الكتب الأصولية ، فالذي يكشف عن القانون الطبيعي انما 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واضع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يعلم قوانين الكون ، وعليه فالقائل بهذا القول ، وان اصاب في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القوانين الوضعية يجب ان تطابق القوانينالطبيعية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انه اخطأ في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يطابق القوانين الطبيعية هو ما يضعه الناس من عند أنفسهم</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بالعقد الاجتماعي، وهؤلاء يقولون بأن وجوب الطاعة الحكومة ، انما هو لاجل القرار الذي عقده الجانبان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والامة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الأولى بمصالح الثانية في قبال قيام الثانية باطاعة الأولى، فالاطاعة وفاء بالمعاملة </w:t>
      </w:r>
    </w:p>
    <w:p>
      <w:pPr>
        <w:pStyle w:val="BookText"/>
        <w:rPr/>
      </w:pPr>
      <w:r>
        <w:rPr>
          <w:rFonts w:ascii="Amiri" w:hAnsi="Amiri" w:eastAsia="Amiri" w:cs="Amiri"/>
          <w:color w:val="111111"/>
          <w:sz w:val="28"/>
          <w:sz w:val="28"/>
          <w:szCs w:val="28"/>
          <w:rtl w:val="true"/>
          <w:lang w:bidi="ar-SA"/>
        </w:rPr>
        <w:t xml:space="preserve">التي جرت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يتم اذا لم نقل نحن بالموازين الدينية، والالزم ان يكون هذا القول في الاطار الديني، اذ كل عقد خارج عن الموازين الدينية فهو باطل لا يجب الوفاء به، أما الاشكالات الاخر التي أوردوها على هذا القول فغير تامة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قوانين الدولة أحسن اطار لتنمية الحريات، وتشغيل الطاقات ولذا يطيعها الناس ، وهذا يتم اذا كانت القوانين صحيحة ، وصحة القوانين لاتكون الا اذا كانت مستندة الى الله سبحانه وكان التطبيق بيد المجتهد العادل، والافاي دليل على كون القانون كذلك </w:t>
      </w:r>
      <w:r>
        <w:rPr>
          <w:rFonts w:eastAsia="Amiri" w:cs="Amiri" w:ascii="Amiri" w:hAnsi="Amiri"/>
          <w:color w:val="111111"/>
          <w:sz w:val="28"/>
          <w:szCs w:val="28"/>
          <w:rtl w:val="true"/>
          <w:lang w:bidi="ar-SA"/>
        </w:rPr>
        <w:t xml:space="preserve">. </w:t>
      </w:r>
      <w:bookmarkStart w:id="976" w:name="pg9502_64731"/>
    </w:p>
    <w:p>
      <w:pPr>
        <w:pStyle w:val="Heading2"/>
        <w:numPr>
          <w:ilvl w:val="1"/>
          <w:numId w:val="1"/>
        </w:numPr>
        <w:rPr/>
      </w:pPr>
      <w:bookmarkStart w:id="977" w:name="__RefHeading___Toc6459692_2870459653"/>
      <w:bookmarkStart w:id="978" w:name="_Toc350"/>
      <w:bookmarkEnd w:id="976"/>
      <w:bookmarkEnd w:id="977"/>
      <w:r>
        <w:rPr>
          <w:rtl w:val="true"/>
        </w:rPr>
        <w:t xml:space="preserve">مسألة </w:t>
      </w:r>
      <w:r>
        <w:rPr>
          <w:rtl w:val="true"/>
        </w:rPr>
        <w:t xml:space="preserve">: </w:t>
      </w:r>
      <w:r>
        <w:rPr/>
        <w:t>45</w:t>
      </w:r>
      <w:r>
        <w:rPr>
          <w:rtl w:val="true"/>
        </w:rPr>
        <w:t xml:space="preserve"> </w:t>
      </w:r>
      <w:r>
        <w:rPr>
          <w:rtl w:val="true"/>
        </w:rPr>
        <w:t>الدستور بين السلب والايجاب</w:t>
      </w:r>
      <w:bookmarkEnd w:id="978"/>
    </w:p>
    <w:p>
      <w:pPr>
        <w:pStyle w:val="Heading3"/>
        <w:numPr>
          <w:ilvl w:val="2"/>
          <w:numId w:val="1"/>
        </w:numPr>
        <w:rPr/>
      </w:pPr>
      <w:bookmarkStart w:id="979" w:name="__RefHeading___Toc6459694_2870459653"/>
      <w:bookmarkStart w:id="980" w:name="_Toc351"/>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الدستور اصطلاح في العصر الحاضر الموجز الاطارات التي تعمل الدولة بمقتضاها في مختلف الامور المرتبطة بالشئون الداخلية والخارجية، وقد استدلوا لاحتياج الدول اليه بامور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الدولة اذا تبدلت ، احتاج الشعب الى ان يفهم علاقته بالسياسة الجديدة، فلابد لهما بالتوافق بينهما من وضع كليات القوانين بصورة موجزة ، حتى يعرف الجميع حقوقهم وواجباتهم ، كما جعلت ايران عند حر كة المشروطة، والهند وباكستان ،والسيلان بعد استقلالهم عند انتهاء الحرب العالمية ، وجملة اخرى من البلاد مثل هذا الثمانون ، ومثال ذلك ، مالو أخذ جماعة من الناس وكلاء المتصرف فى اموالهم ، احتاج الموكلون والوكلاء الى جعل صوابط الموكالة المذكورة، تعين الحق والواجب لكلا الجانبين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البلاد ، فيها جماعات وأحزاب واديان وقوميات ولغات فاللازم ان يعين الدستور العام الذي يكون لكل تلك الفئات ، في امورهم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النقنينية، والتنفيذية والقضائية والمالية وغيرها وبذلك تكون امة واحدة، أو </w:t>
      </w:r>
    </w:p>
    <w:p>
      <w:pPr>
        <w:pStyle w:val="BookText"/>
        <w:rPr/>
      </w:pPr>
      <w:r>
        <w:rPr>
          <w:rFonts w:ascii="Amiri" w:hAnsi="Amiri" w:eastAsia="Amiri" w:cs="Amiri"/>
          <w:color w:val="111111"/>
          <w:sz w:val="28"/>
          <w:sz w:val="28"/>
          <w:szCs w:val="28"/>
          <w:rtl w:val="true"/>
          <w:lang w:bidi="ar-SA"/>
        </w:rPr>
        <w:t xml:space="preserve">شعباً واحداً في دولة واحدة ولا يقع بينهم الشجار و الخصام، بدون وضوح الاطار العام للمدولة، مما يكون مرجعاً لجميعهم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الغالب ان البلاد الوسيعة المترامية الاطراف، لا تتمكن فيها الدولة من اعطاء حقوق الافراد النائية عن العاصمة ، ممن يسكنون الارياف والقرى الحدودية ، وذلك يوجب ضعف علاقتهم بالدولة وانفصالهم أحياناً المؤامرات تجد محلا خصباً في مثل أولئك وخصوصاً الغالب ان الدول المتجاروة مختلفون في امور ، مما يسبب ان يتآمر أحدهم ضد الأخر ، كان الدستور كصمام أمان لاطمينان الكل بوحدة نظر الحكومة اليهم جميعاً، واعطاء حقوقهم كاعطائها لحقوق من فى المدن والقرى القريبة من العاصمة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الدستور ، يوجب توحيد البلدان المتحدة ، حيث انه يكون للجميع قانون واحد يرجعون اليه، فالدول الاعضاء، يعرفون حقوقهم وواجباتهم والكل خاضع للقانون ، لان الكل اشترك في وضعه بالاكثرية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ما ذكروه مبرراً لتدوين الدستور ، في البلاد غير الاسلامية فقد يناقش في ذلك بانه لا تتم هذه الامور مبرراً للتدوين في البلاد الاسلامية باعتباره أصلا سياسياً واساسياً ثابتاً، اذ تلك الاسباب غير موجودة في البلاد الاسلامية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الاسلامية انشئت منذ أربعة عشر قرناً ، أسسها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فى بعض المسائل الاتية ، كيفيته تأسيس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 الاسلامي مشتمل على اكثرية مسلمة كلهم خاضعون للاسلام اصولا وفروعاً ، ولاخلاف، والاحزاب والمنظمات السياسية ، قابلون بالاسلام بحكم انهم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يختلفون فى الاجتهادات وكيفية التطبيقات ، اما </w:t>
      </w:r>
    </w:p>
    <w:p>
      <w:pPr>
        <w:pStyle w:val="BookText"/>
        <w:rPr/>
      </w:pPr>
      <w:r>
        <w:rPr>
          <w:rFonts w:ascii="Amiri" w:hAnsi="Amiri" w:eastAsia="Amiri" w:cs="Amiri"/>
          <w:color w:val="111111"/>
          <w:sz w:val="28"/>
          <w:sz w:val="28"/>
          <w:szCs w:val="28"/>
          <w:rtl w:val="true"/>
          <w:lang w:bidi="ar-SA"/>
        </w:rPr>
        <w:t xml:space="preserve">الاقليات غير الاسلامية، فهم يعملون في امورهم الخاصة حسب موازينهم ، و في امورهم العامة حسب موازيز الدولة ، المقررة للذميين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واعطاء الحقوق للافراد لا يتبع الدستور سلباً وايجاباً ، سواء كانوا في اطراف البلاد، أو في قلب العاصمة ، فان القانون الاسلامي وضع بالعدالة كما ان المطبق له يجب ان يكون عادلا ، وفيه لاظلم ، فاين مكان الدستور من الشريعة أو التنفيذ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النقد على الأمر الرابع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فرضنا عدم وجود حكومة واحدة اسلامية لكل بلاد الاسلام ، و انها كانت دولا ، فلانفع لدستور مدون في التوحيد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الأمر في عدم احتياج البلاد الاسلامية الى الدستور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الدستور، موجز عن الادلة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 الاجماع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لا؟ فان كان موجزاً عنها ، فما الفائدة في ندوينه، بل تدوينه ربما يضر لانه يصرف المرجعية المكتاب والسنة الى نفسه لدى الاختلاف ، حيث نراهم يرجعون الى الدستور ، لا الى المصدر الحجة 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مخالفاً لها ، كان مرفوضاً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يدون 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موجز عن الادلة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مرجعاً عند الاختلاف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الموجز مرجعاً ، ولم يكن المفصل مرجعاً ، بينما الرجوع الى المفصل ، يحل الاختلاف، لتقبل الكل له بخلاف الموجز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المفصل تختلف الاجتهادات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الموجز كذلك ايضاً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الحل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واضحات الكتاب والسنة ، لا اختلاف فيها، والامور المجملة سواء في الحكم ، أو فى 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كيف نطبق قانون الخمس والزكاة في الحال الحاضر ليقوم بواجبات الدولة المالية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بشأنها الى رأي اكثرية الفقهاء المراجع للمسلمين ، فان كان عشرة فقهاء في أربعة مدن هم مراجع التقليد واختلف مجلس الامة في الحكم، أو فى الموضوع ،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الشورى في مجلس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اولئك الفقهاء المراجع، فى استجلاء الامر فما استقر عليه رأي الاكثرية ، من المراجع طبق في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يؤخذ برأي اكثرية الفقهاء ، ويترك الاخرون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يؤخذ برأى أكثرية فقهاء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الامة لدى الاختلاف في المجلس ؟ مع ان الرجوع الى الفقهاء السراجع أولى لانهم مورد تقليد الجماهير ، وأعتماد الجماهير عليهم اولا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دليل الشورى يحكم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الاولوية في المقام من اختلاف القاضى والمراجع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فيما كان المراجع المخاصم مجتهداً ، اوفى التقليد فيما كان المراجع المخاصم مقلداً وقد اشتهر بينهم لزوم الرجوع الى القاضي ، وان فصله حجة على المتنازعين وان تخالفا اجتهاداً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تمعات الميقة وعلى اي حال فتدوين موجز عن الكتاب والسنة ، ان لم يكثر المشكلة لا تحلها ، بل ولا تقلل منها ، ولما ذكرناه من ان الجماهير المسلمة ، لا ينظرون نظر الاحترام الا الى الكتاب والسنة والاجماع والعقل، وجدنا في ايران المشروطة كان المسلمون أول من أدار واظهرهم على الدستور ، وكذلك حدث في كل بلد اسلامي ، 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الاصطلاحات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يستغرب من قولنا عدم الاحتياج الى الدستور ؟ فبريطانيا ، عاشت </w:t>
      </w:r>
      <w:bookmarkStart w:id="981" w:name="pg9502_64735"/>
    </w:p>
    <w:p>
      <w:pPr>
        <w:pStyle w:val="BookText"/>
        <w:rPr/>
      </w:pPr>
      <w:bookmarkEnd w:id="981"/>
      <w:r>
        <w:rPr>
          <w:rFonts w:ascii="Amiri" w:hAnsi="Amiri" w:eastAsia="Amiri" w:cs="Amiri"/>
          <w:color w:val="111111"/>
          <w:sz w:val="28"/>
          <w:sz w:val="28"/>
          <w:szCs w:val="28"/>
          <w:rtl w:val="true"/>
          <w:lang w:bidi="ar-SA"/>
        </w:rPr>
        <w:t xml:space="preserve">منذ تسعمأة سنة بدون ان يكون لها دستور مدون ، مع انه ليس لهم مرجع كالكتاب والسنة ، مما يقبله كل الامة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ويؤيد عدم احتياج البلاد الإسلامية الى الدستور ان الناس لا يمكن جمعهم باسم هذا القانون ، وانما يمكن جمع المسلمين ، باسم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العلماء المسلمين فى ايران ، باسم الكتاب والسنة ، فى حربهم مع روسيا قبل قرن ونصف ، وفى حربهم مع بريطانيا في قصة التنباك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حربهم مع الاستبداد الداخلى ، والاستعمار الخارجي في قصة المشروطة ، و في حربهم مع الشيوعية فى آذربايجان ، وفي حربهم مع الاستعمار وعملائه في قصة تأميم النفط، وفي حربهم مع امريكا في العصر الحاضر ، حيث انبثقت الجمهورية الاسلامية وكذلك جمع شعب العراق العلماء باسم الكتاب والسنة في حربهم مع بريطانيا قبل ستين سنة ، والان يجمع العلماء الشعب العراقي بنفس ذلك الاسم ، لحربهم مع بريطانيا واسرائيل وامريكا ، الذين استعمروا ،العراق، في قفاز البعث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وهكذا حدث الأمر في كل بلاد الاسلام فى حربهم الاستعمار الخارجي ، والاستبداد الداخلي، هذا ولكن الامرحول الاحتياج أو عدم الاحتياج الى الدستور بحاجة الى تأمل اكثر والله العالم </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6459696_2870459653"/>
      <w:bookmarkStart w:id="983" w:name="_Toc352"/>
      <w:bookmarkEnd w:id="982"/>
      <w:r>
        <w:rPr>
          <w:rtl w:val="true"/>
        </w:rPr>
        <w:t>تقسيمات الدستور</w:t>
      </w:r>
      <w:bookmarkEnd w:id="983"/>
    </w:p>
    <w:p>
      <w:pPr>
        <w:pStyle w:val="BookText"/>
        <w:rPr/>
      </w:pPr>
      <w:r>
        <w:rPr>
          <w:rFonts w:ascii="Amiri" w:hAnsi="Amiri" w:eastAsia="Amiri" w:cs="Amiri"/>
          <w:color w:val="111111"/>
          <w:sz w:val="28"/>
          <w:sz w:val="28"/>
          <w:szCs w:val="28"/>
          <w:rtl w:val="true"/>
          <w:lang w:bidi="ar-SA"/>
        </w:rPr>
        <w:t xml:space="preserve">ثم ان علماء السياسة ، قسموا الدساتير ، الى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المشكل تغييره ، والقانون السهل تغييره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لا يغير الا بصعوبة ، مثل قانون اتحاد افريقيا الجنوبية ، حيث ان تغييره يحتاج الى تصديق اغلبية ثلثى أعضاء المجلسين ، وقانون الهند ، حيث صرح بانه لا يمكن تغيير قوانين الولايات الهندية، الا اذا وافق </w:t>
      </w:r>
    </w:p>
    <w:p>
      <w:pPr>
        <w:pStyle w:val="BookText"/>
        <w:rPr/>
      </w:pPr>
      <w:r>
        <w:rPr>
          <w:rFonts w:ascii="Amiri" w:hAnsi="Amiri" w:eastAsia="Amiri" w:cs="Amiri"/>
          <w:color w:val="111111"/>
          <w:sz w:val="28"/>
          <w:sz w:val="28"/>
          <w:szCs w:val="28"/>
          <w:rtl w:val="true"/>
          <w:lang w:bidi="ar-SA"/>
        </w:rPr>
        <w:t xml:space="preserve">على ذلك أكثرية أعضاء المقننة لكافة الولايات، وقانون استراليا حيث ان قانونها لا يغير الا اذا وافق على ذلك اكثرية أربع ولايات من ولاياته الست، في استفتاء شعبي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يسهل تغييره كما اذا وافق أكثرية المجلس على التغيير فيكون حال تغيير الدستور ، حال جعل وحذف سائر القوانين العادية وهذه الحالة موجودة في انكلترا ، فانه و ان لم يدون فيها دستور الا ان مجموعة من الاعراف والتقاليد وما أشبه لها حال الدستور ، فاذا اريد تتميم أو تغيير بعضها كان للمجلس ذلك بأكثرية الاراء</w:t>
      </w:r>
    </w:p>
    <w:p>
      <w:pPr>
        <w:pStyle w:val="BookText"/>
        <w:rPr/>
      </w:pPr>
      <w:r>
        <w:rPr>
          <w:rFonts w:ascii="Amiri" w:hAnsi="Amiri" w:eastAsia="Amiri" w:cs="Amiri"/>
          <w:color w:val="111111"/>
          <w:sz w:val="28"/>
          <w:sz w:val="28"/>
          <w:szCs w:val="28"/>
          <w:rtl w:val="true"/>
          <w:lang w:bidi="ar-SA"/>
        </w:rPr>
        <w:t xml:space="preserve">وفي الاسلام حيث قد عرفت ، عدم الاحتياج الى الدستور ، يكون تغيير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يختلف احياناً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المجتهدين حسب رأى الفقهاء المراجع المشرفين على الدولة بكافة أجهزتها، أما تغيير التأطير للقوانين الاسلامية ، بما تلائم العصر ، كما مثلنا له فيما تقدم، فيكفي فيه رأى اكثرية المجلس مع تصويب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المتواجدين في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تغيير التأطير من الأهمية بمكان لزم الرجوع فيه الى الفقهاء المراجع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اما الحوادث الواقعة، فارجعوا فيها الى 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جعلنا تغيير الحكم من اختصاصات المراجع، لان المفروض تقليد أكثرية الامة لهم ، فلا شأن للمجلس وشورى فقهائه في التغيير بدون مراجعتهم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لدولة واحدة، والدستور لدولة متحدة ، فالاول كالدولة الواحدة والثاني كالدول المتعددة التي أتحدت فيها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تصبح دولة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الاول له دستور واحد، أما القسم الثاني فله قسمان من الدستور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يشترك فيه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يختص بكل دولة دولة من تلك الدول الدستور بكله واحد فى الجميع حتى تتشكل من الجميع دولة واحدة، ولا لكل دولة دستور خاص بها، من غير قوانين مشتركة بين الجميع حتى تكون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والمالية والدفاع مشتركة بين الكل اما الداخلية والقضاء وما اشبه فلكل دولة قانونها الخاص بها ، وربما حدث التناقض بين الدول المذكورة في قوانينها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الدول تبيح بيع الافيون ، بينما دولة اخرى تحرم ذلك أشد التحريم كما هو الحال في الولايات المتحدة الامريكية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الاسلام فقد عرفت فيما تقدم ان اللازم ان يكون لجميع المسلمين حكومة واحدة ويكون كلها بلداً اسلامياً واحداً، أما اذا فرض عدم امكان ذلك فدخلت البلاد في اتحاد في اللازم ان يتحد قانون الجميع، لان الاسلام لا يتغير قانونه بتغيير المناطق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يكون المشرف الاعلى على هذه الدولة العضو عدة من الفقهاء، بينما المشرف الاعلى على دولة اخرى من دول الاعضاء، عدة آخرين ويختلفون في بعض الفتاوى وحسب اختلافهم تختلف قوانين هذه الدولة من تلك، كما ان اختلاف الفتوى بين مجتهدين يوجب اختلاف عمل مقلديهم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يقسم بعض السياسيين القانون الدستور 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الدستور الجمهورى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والدستور البرلماني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كانت القوة التنفيذية بموازاة القوة التشريعية، فكما تعين الامة نوابها، كذلك تعين رئيس الجمهورية، كما فى الجمهورية الاسلامية فى ايران و كما في الولايات المتحدة الامريكية </w:t>
      </w:r>
      <w:r>
        <w:rPr>
          <w:rFonts w:eastAsia="Amiri" w:cs="Amiri" w:ascii="Amiri" w:hAnsi="Amiri"/>
          <w:color w:val="111111"/>
          <w:sz w:val="28"/>
          <w:szCs w:val="28"/>
          <w:rtl w:val="true"/>
          <w:lang w:bidi="ar-SA"/>
        </w:rPr>
        <w:t xml:space="preserve">. </w:t>
      </w:r>
      <w:bookmarkStart w:id="984" w:name="pg9502_64738"/>
    </w:p>
    <w:p>
      <w:pPr>
        <w:pStyle w:val="BookText"/>
        <w:rPr/>
      </w:pPr>
      <w:bookmarkEnd w:id="984"/>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كانت القوة التنفيذية تابعة للقوة التشريعية بان تعين الامة نوابها ، والنواب ينصبون القوة التنفيذية، كما في بريطانيا ، وبعض البلاد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ما تقدم ان كلا ما تقدم ان كلا من القسمين لامانع منه فى الدولة الاسلامية وان كان الاقرب الى الشورى ، والرقابة الشعبية المستفادة من قانون الامر بالمعروف والنهي عن المنكر، القسم الاول </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6459698_2870459653"/>
      <w:bookmarkStart w:id="986" w:name="_Toc353"/>
      <w:bookmarkEnd w:id="985"/>
      <w:r>
        <w:rPr>
          <w:rtl w:val="true"/>
        </w:rPr>
        <w:t>التناقض بين القوانين</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بعض المسائل السابقة الالماع الى ان القوانين المتداولة في البلاد الديمقراطية على أربعة أقسام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الدستور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العادية التي يقررها مجلس الامة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القوانين التي تضعها السلطة التنفيذية فى مجال صلاحية القوة التنفيذية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التي تضعها السلطة القضائية فى مجال صلاحية القوة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فربما يقع التضاد بين الدستور وبين قانون أحد من المقننين الثلاثة الاخرين، كما قد يقع التضاد بين قوانين المجلس و بين قوانين التنفيذية و  القضائية ، أو يقع التضاد بين قوانين التنفيذية وقوانين القضائية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الاقوال في كيفية علاج هذه المتضادات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الاقرب الى المنطق ، ان يقدم الدستور على كل الثلاثة الآخر عند تضادهما ، وان يقدم قانون المجلس على قوانين القضائية والتنفيذية، لان الدستور هو الاصل بالنسبة الى الثلاثة ، كما ان قانون المجلس أصل بالنسبة الى التنفيذية والقضائية، أما </w:t>
      </w:r>
      <w:bookmarkStart w:id="987" w:name="pg9502_64739"/>
    </w:p>
    <w:p>
      <w:pPr>
        <w:pStyle w:val="BookText"/>
        <w:rPr/>
      </w:pPr>
      <w:bookmarkEnd w:id="987"/>
      <w:r>
        <w:rPr>
          <w:rFonts w:ascii="Amiri" w:hAnsi="Amiri" w:eastAsia="Amiri" w:cs="Amiri"/>
          <w:color w:val="111111"/>
          <w:sz w:val="28"/>
          <w:sz w:val="28"/>
          <w:szCs w:val="28"/>
          <w:rtl w:val="true"/>
          <w:lang w:bidi="ar-SA"/>
        </w:rPr>
        <w:t xml:space="preserve">مع تعارض التنفيذية والقضائية فاللازم جعل الحكم الدستور، فان فقد، فالحكم قانون المجلس، فان فقد فالمرجع هو السلطة القضائية العليا في الدولة ، لانها المرجع في مثل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الاسلام، فالمرجع الاصل هم الفقهاء المراجع، لان اللازم الرجوع اليهم في الحوادث الواقعة ، والكلام حول شئون الدساتير وغيرها طويل نكتفى منه بهذا القدر، والله سبحانه العالم </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6459700_2870459653"/>
      <w:bookmarkStart w:id="989" w:name="_Toc354"/>
      <w:bookmarkEnd w:id="988"/>
      <w:r>
        <w:rPr>
          <w:rtl w:val="true"/>
        </w:rPr>
        <w:t>طرق الحيلولة دون طغيان الحكومة</w:t>
      </w:r>
      <w:bookmarkEnd w:id="989"/>
    </w:p>
    <w:p>
      <w:pPr>
        <w:pStyle w:val="BookText"/>
        <w:rPr/>
      </w:pPr>
      <w:r>
        <w:rPr>
          <w:rFonts w:ascii="Amiri" w:hAnsi="Amiri" w:eastAsia="Amiri" w:cs="Amiri"/>
          <w:color w:val="111111"/>
          <w:sz w:val="28"/>
          <w:sz w:val="28"/>
          <w:szCs w:val="28"/>
          <w:rtl w:val="true"/>
          <w:lang w:bidi="ar-SA"/>
        </w:rPr>
        <w:t>ثم ان القانون لا يكفى بنفسه ضماناً لاجرائه وان كان في غاية النزاه والاستقامة بل الحكومة هى التي تضمن الاجراء ، ومن طبيعة الحكومة الفساد ، حيث انها قدرة كبيرة ، والقدرة تطغى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ليطغى ان رآه استغنى</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فان الانسان يأخذه الغرور اذا رأى نفسه غنياً ، مهما كان نزيهاً قبل وصوله الى الحكم ، الا في الانبياء والائمة والقليل من الناس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مخلص من الفساد الطارىء على الحكومة ، الا بضبطها ضبطاً دقيقاً بكل شدة ، وقد ذكر علماء السياسة ان الضبط يكون بأمور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وقوة المسؤلين الدينيين، حيث انهم غالباً خارج الحكم، وفي نفس الوقت متنفذون في الناس ، تخافهم الدولة ، ويقفون صداً دون فسادها وكلما كثر عدد هؤلاء وزاد نفوذهم ، كان ضبطهم للدولة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التدابير اللازمة لضبط الدولة ، من جهة القوانين المتضمنة لعزل واخراج العاتي من افرادها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المشاورين النزيهيين والأقوياء لافراد الدولة المقتدرين منهم كرئيس الجمهورية ، والوزراء ومن اليهم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اللازمة تعرض امورهم على العامة ، ليكونوا رقباء على الدولة ، فتخاف الدولة الرأى العام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وتنظيم وتوسعة المؤسسات المهنية ، حتى يدافع كل  صنف عن افراده بواسطة المؤسسة المرتبطة به ، ولا شك ان الحكومة مجبورة على اتباع هؤلاء ، حيث ان الافراد الذين يشكلون المؤسسة المهنية، لهم خبرة وتجربة ومعرفة بالمشاكل وحلولها ، والناس لذلك ملتفون حولهم ، وحيث ان الدولة تخاف على سمعة نفسها اذا ارادت مخالفتهم تضطر الى الاخذ برأيهم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يحد من ديكتاتورية الدولة ، لخشيتها من الرأى العام الملتف حول المؤسسات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لدى اختلاف الدولة والمؤسسات المهنية، فالمرجع القوة القضائية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تكثير الجرائد والمجلات النزيهة ، حيث ان الحكومة تخاف نقدها ، لعلمها بتأثيرها على الرأى العام ، و ذلك يوجب ضبط القوى الثلاث عن الانحراف ، وقد كان نابليون الديكتاتور المشهور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ترهبني اربع صحف اكثر مما ترهبني مأة الف بندقية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اللازم في المطبوعات امران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بايدي نزيهة واعية ، لوضوح ان غير مثل هذه الايدى لاتدرك مواقع الضعف والخطاء في الدولة، ولعل ضرها يكون اقرب من نفعها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الصحف مهتمة بالحقائق ، في قوالب ملائمة، فالاهانة والهتك والتهريج والكذب ، وما اشبه ، لاتفيد في المقصود المذكور من ايقاف الدولة عند حدها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بكل شدة دون بقاء غير النزيهين ، في اى من السلطات الثلاث ، فان البقاء يورث الغرور والتمادى في الغي</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تكثير الاجتماعات ، حيث ان الاجتماع محل تبادل الرأى وتداول </w:t>
      </w:r>
    </w:p>
    <w:p>
      <w:pPr>
        <w:pStyle w:val="BookText"/>
        <w:rPr/>
      </w:pPr>
      <w:r>
        <w:rPr>
          <w:rFonts w:ascii="Amiri" w:hAnsi="Amiri" w:eastAsia="Amiri" w:cs="Amiri"/>
          <w:color w:val="111111"/>
          <w:sz w:val="28"/>
          <w:sz w:val="28"/>
          <w:szCs w:val="28"/>
          <w:rtl w:val="true"/>
          <w:lang w:bidi="ar-SA"/>
        </w:rPr>
        <w:t xml:space="preserve">المشورة ، وفيها تظهر مساوىء الدولة ، مما يجعلها الرأى العام ، آلة للضغط على الدولة المنحرفة ، ولذا تمنع الدول احياناً الاجتماعات ، وتكره الدول مراكز الاجتماع حيث تعرف انها محل النقد وكشف سوءاتها ، امثال المساجد والحسينيات والمدارس، وتتخذ الدول حيطة ايام شهر رمضان والمحرم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انها مراسم الاجتماع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لصحة الاقتصاد العام ، اذ انحراف الاقتصاد ، سواء كان بسبب الاثرياء كما في الرأسمالية ، او بسبب الحكومة كما في الشيوعية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كلتاهما تسلط فئة خاصة على جهود الناس واتعابهم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الناس بلقمة عيشهم عن نقد الحكومة وابداء معايبها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القلة على كل مقاليد البلاد ، بسبب ما بيدها من الثروة ، حتى ان النقد يكون كصيحة في واد والرأى العام لا يهيىء حتى يضعط على الدولة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وتعميق الثقافة الحيوية ، حيث ان الجهل يمنع معرفة الناس بمواضع العيب في الدولة ، وكلما توسعت الثقافة وتعمقت ، ازداد الرأى العام خبروية، وبازدياد خبرويته، لا تتمكن الدولة من اعمال الديكتاتورية والفساد </w:t>
      </w:r>
      <w:r>
        <w:rPr>
          <w:rFonts w:eastAsia="Amiri" w:cs="Amiri" w:ascii="Amiri" w:hAnsi="Amiri"/>
          <w:color w:val="111111"/>
          <w:sz w:val="28"/>
          <w:szCs w:val="28"/>
          <w:rtl w:val="true"/>
          <w:lang w:bidi="ar-SA"/>
        </w:rPr>
        <w:t xml:space="preserve">. </w:t>
      </w:r>
      <w:bookmarkStart w:id="990" w:name="pg9502_64742"/>
    </w:p>
    <w:p>
      <w:pPr>
        <w:pStyle w:val="Heading2"/>
        <w:numPr>
          <w:ilvl w:val="1"/>
          <w:numId w:val="1"/>
        </w:numPr>
        <w:rPr/>
      </w:pPr>
      <w:bookmarkStart w:id="991" w:name="__RefHeading___Toc6459702_2870459653"/>
      <w:bookmarkStart w:id="992" w:name="_Toc355"/>
      <w:bookmarkEnd w:id="990"/>
      <w:bookmarkEnd w:id="991"/>
      <w:r>
        <w:rPr>
          <w:rtl w:val="true"/>
        </w:rPr>
        <w:t xml:space="preserve">مسألة </w:t>
      </w:r>
      <w:r>
        <w:rPr>
          <w:rtl w:val="true"/>
        </w:rPr>
        <w:t xml:space="preserve">: </w:t>
      </w:r>
      <w:r>
        <w:rPr/>
        <w:t>46</w:t>
      </w:r>
      <w:r>
        <w:rPr>
          <w:rtl w:val="true"/>
        </w:rPr>
        <w:t xml:space="preserve"> </w:t>
      </w:r>
      <w:r>
        <w:rPr>
          <w:rtl w:val="true"/>
        </w:rPr>
        <w:t>ضرورة تشكيل الحكومة الاسلاميه</w:t>
      </w:r>
      <w:bookmarkEnd w:id="992"/>
    </w:p>
    <w:p>
      <w:pPr>
        <w:pStyle w:val="Heading3"/>
        <w:numPr>
          <w:ilvl w:val="2"/>
          <w:numId w:val="1"/>
        </w:numPr>
        <w:rPr/>
      </w:pPr>
      <w:bookmarkStart w:id="993" w:name="__RefHeading___Toc6459704_2870459653"/>
      <w:bookmarkStart w:id="994" w:name="_Toc356"/>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 xml:space="preserve">نذكر في هذه المسألة بعض الامور المرتبطة بالحكومة الاسلامية ، وان كنا قد ذكرنا بعض الامور المرتبطة بهذه الشئون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والمعنا الى بعضها الآخر في مسائل آنفة في هذا الكتاب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ارساء الحكومة الاسلامية ، وجوباً عينياً ضرورياً ويدل على ذلك</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6459706_2870459653"/>
      <w:bookmarkStart w:id="996" w:name="_Toc357"/>
      <w:bookmarkEnd w:id="995"/>
      <w:r>
        <w:rPr>
          <w:rtl w:val="true"/>
        </w:rPr>
        <w:t>الرسول قدوة</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باب الاسوة الواجبة اذ اللازم العمل على طبق اعمال الرسول صلى الله عليه و 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اسوة حسنة ، لمن كان يرجو الله واليوم الاخر</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والآية تدل على الوجوب كما لا يخفى ، الى غير ذلك من ادلة وجوب الاسوة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فليتأس متأس بنبيه والافلا يأمنن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صلى الله عليه و آله وسلم قد ارسى الحكم في المدينة المنورة ، بعد ان اشتغل في </w:t>
      </w:r>
    </w:p>
    <w:p>
      <w:pPr>
        <w:pStyle w:val="BookText"/>
        <w:rPr/>
      </w:pPr>
      <w:r>
        <w:rPr>
          <w:rFonts w:ascii="IRNazanin" w:hAnsi="IRNazanin" w:eastAsia="IRNazanin"/>
          <w:color w:val="111111"/>
          <w:sz w:val="28"/>
          <w:sz w:val="28"/>
          <w:szCs w:val="28"/>
          <w:rtl w:val="true"/>
          <w:lang w:bidi="fa-IR"/>
        </w:rPr>
        <w:t xml:space="preserve">مكة المكرمة طيلة ثلاث عشرة سنة ، بتربية الرجال الذين يمكن الاعتماد عليهم في ارساء ذلك ، فقد كون صلى الله عليه و آله وسلم في المدينة المنورة الجيش وجبی المال ، وجعل موازين القضاء ، وبين القوانين المرتبطة بادارة البلاد ،وبعث السفراء والرسل اى انه صلى الله عليه و آله وسلم جعل السلطات الثلاث وان لم تكن منفصلة بعضها عن 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القرآن الحكيم ، والسنة المطهرة آيات وروايات بشأن الحكم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فاحكم بينهم بما انزل الله </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احكم بينهم بما انزل الله ، ولا تتبع اهوائهم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 الناس بالحق ولا تتبع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بما انزل الله فاولئك هم الفاسقون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وفي آية اخرى وثالثة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الظالمون</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 اليك الكتاب بالحق لتحكم بين الناس بما اراك الله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فلاوربك لا يؤمنون حتى يحكموك فيما شجر بينهم، ثم لا يجدوا في انفسهم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 xml:space="preserve">الى غيرها من الايات المبارکات ،بل و آیات اخر مرتبطة بالحكم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صراطى مستقيماً فاتبعوه ولا تتبعوا السبل فتفرق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فرقوا دينهم وكان شيعاً لست منهم في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امة يدعون الى الخير و يأمرون بالمعروف وينهون عن المنكر واولئك هم المفلحون</w:t>
      </w:r>
      <w:r>
        <w:rPr>
          <w:rFonts w:eastAsia="Amiri" w:cs="Amiri" w:ascii="Amiri" w:hAnsi="Amiri"/>
          <w:color w:val="111111"/>
          <w:sz w:val="28"/>
          <w:szCs w:val="28"/>
          <w:rtl w:val="true"/>
          <w:lang w:bidi="ar-SA"/>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 فاصلحوا بين اخويكم</w:t>
      </w:r>
      <w:r>
        <w:rPr>
          <w:rFonts w:eastAsia="Amiri" w:cs="Amiri" w:ascii="Amiri" w:hAnsi="Amiri"/>
          <w:color w:val="111111"/>
          <w:sz w:val="28"/>
          <w:szCs w:val="28"/>
          <w:rtl w:val="true"/>
          <w:lang w:bidi="ar-SA"/>
        </w:rPr>
        <w:t xml:space="preserve">» </w:t>
      </w:r>
      <w:bookmarkStart w:id="997" w:name="pg9502_64744"/>
    </w:p>
    <w:p>
      <w:pPr>
        <w:pStyle w:val="BookText"/>
        <w:rPr/>
      </w:pPr>
      <w:bookmarkEnd w:id="997"/>
      <w:r>
        <w:rPr>
          <w:rFonts w:ascii="IRNazanin" w:hAnsi="IRNazanin" w:eastAsia="IRNazanin"/>
          <w:color w:val="111111"/>
          <w:sz w:val="28"/>
          <w:sz w:val="28"/>
          <w:szCs w:val="28"/>
          <w:rtl w:val="true"/>
          <w:lang w:bidi="fa-IR"/>
        </w:rPr>
        <w:t xml:space="preserve">ومن الواضح ان الوحدة لا يمكن توفرها الاتحت ظل الحكومة الاسلامية كما ان الدعوة الى الخير والأمر والنهى والاخوة لا يمكن ايجادها اصلا او کمالا الا بالحكومة الاسلامية </w:t>
      </w:r>
      <w:r>
        <w:rPr>
          <w:rFonts w:eastAsia="IRNazanin" w:cs="IRNazanin"/>
          <w:color w:val="111111"/>
          <w:sz w:val="28"/>
          <w:szCs w:val="28"/>
          <w:rtl w:val="true"/>
          <w:lang w:bidi="fa-IR"/>
        </w:rPr>
        <w:t>.</w:t>
      </w:r>
    </w:p>
    <w:p>
      <w:pPr>
        <w:pStyle w:val="Heading3"/>
        <w:numPr>
          <w:ilvl w:val="2"/>
          <w:numId w:val="1"/>
        </w:numPr>
        <w:rPr/>
      </w:pPr>
      <w:bookmarkStart w:id="998" w:name="__RefHeading___Toc6459708_2870459653"/>
      <w:bookmarkStart w:id="999" w:name="_Toc358"/>
      <w:bookmarkEnd w:id="998"/>
      <w:r>
        <w:rPr>
          <w:rtl w:val="true"/>
        </w:rPr>
        <w:t>الائمة والعلماء قدوة</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وقدعين الرسول صلى الله عليه و آله و سلم من بعده الخلفاء بالنص باسمائهم تارة ، وبالاجمال اخرى كقوله صلى الله عليه و آله وسلم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بعدی اثنی عشر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من قريش </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وبالعموم ثالثة، كقوله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،خلفائى قيل 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خلفائك؟ قال الذين يأتون من بعدى ويروون حديثي وسنتى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نصب الخلفاء يكون دليلا على ارساء الحكم والدولة ، وقدقام الائمة عليهم الصلاة والسلام بعده صلى الله عليه و آله وسلم بدور الحكم اما مباشرة، حيث امكن ذلك كما فعله على عليه السلام والحسنان عند تمكنهم و اما تسبيباً ، كالثورات التي اقاموها عليهم السلام بسبب اولادهم و مواليهم و اقربائهم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عليهم السلام يقودون الثورات ضد الامويين و العباسيين من وراء الستار بعد ان كانوا يربون الثائرين في بيوتهم وحجورهم ، ثم كانوا يمدونهم بالدعاء ، وينعونهم بعد مقتلهم ويدفعون الاموال الى من بقى منهم و يلعنون ،قتلتهم، وانما لم يكن الأمام هو الذى يقوم بالثورة الظاهرة ، لاجل تكميل المسيرة الفكرية ، عقيدة وشريعة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فصلنا ذلك 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اخيراً كان يظهر امر هم عليهم السلام في معارضة السلطة ، والعمل لاجتثاثها و لذا كان الجائرون ، يلقون عليهم القبض وينهبون اموالهم ويحرقون دورهم ويسجنونهم </w:t>
      </w:r>
    </w:p>
    <w:p>
      <w:pPr>
        <w:pStyle w:val="BookText"/>
        <w:rPr/>
      </w:pPr>
      <w:r>
        <w:rPr>
          <w:rFonts w:ascii="Amiri" w:hAnsi="Amiri" w:eastAsia="Amiri" w:cs="Amiri"/>
          <w:color w:val="111111"/>
          <w:sz w:val="28"/>
          <w:sz w:val="28"/>
          <w:szCs w:val="28"/>
          <w:rtl w:val="true"/>
          <w:lang w:bidi="ar-SA"/>
        </w:rPr>
        <w:t>وأخيراً يقتلونهم والافهل السلطات الجائرة تفعل مثل ذلك بغير المعارضين لها المقوضين لدولها ؟</w:t>
      </w:r>
    </w:p>
    <w:p>
      <w:pPr>
        <w:pStyle w:val="BookText"/>
        <w:rPr/>
      </w:pPr>
      <w:r>
        <w:rPr>
          <w:rFonts w:ascii="IRNazanin" w:hAnsi="IRNazanin" w:eastAsia="IRNazanin"/>
          <w:color w:val="111111"/>
          <w:sz w:val="28"/>
          <w:sz w:val="28"/>
          <w:szCs w:val="28"/>
          <w:rtl w:val="true"/>
          <w:lang w:bidi="fa-IR"/>
        </w:rPr>
        <w:t xml:space="preserve">ولذا نجد عصور الائمة عليهم الصلاة و السلام مليئة بالثورات الشعبية التي كان يتزعمها اولاد الائمة واقربائهم وتلاميذهم واتباعهم، ففي عهد الامام السجاد عليه السلام ثار التوابون وحكم المختار وثارت اهل المدينة ، وفي عهد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بالثورة اخو الامام زيد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مقتله ثار ولده يحيى بن زيد وفي عهد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ثورة عبد الله بن معاوية بن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تفجرت ثورة محمد بن عبد الله ذى النفس الزكية من احفاد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ثار اخوه ابراهيم بن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عهد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الحسين بن علي شهيد فخ بجمع كبير من بني هاشم، وثار يحيى وادريس، وفي عهد الامام الرضا عليه السلام ثار أخو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 وثار محمد بن ابراهيم ابو السرايا ، ومحمد الديباج ابن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وابراهيم بن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ثورة عبد الرحمان بن احمدمن ابناء عم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بن القاسم من احفاد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مما يجدها الطالب ، في كافة التواريخ المعنية بهذا الشأن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واظهار بعض الأئمة عليهم الصلاة والسلام ، ما ينافي بعض الثورات المذكورة، كان اظهاراً من باب التقية الايجابية ، كما كانوا احيانا يظهرون التبرى عن اخص اصحابهم، مما هو مذكور في علم الرجال، ولذا كانوا يقولون لمن تبروا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مثلهم مثل السفينة ، حيث خرقها العالم حفظاً لها ، فيما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ورائهم ملك يأخذ كل سفينة غصباً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اثرت تلك الثورات وما رافقها من تهجم الائمة عليهم الصلاة والسلام على الحكام اموراً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تهييج الرأي العام ضد تلك الحكومات الجائرة، ولذا قامت ثورات أخر ضدهم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بعضهم كما اسقطوا الأمويين ومحوهم عن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شرعيتهم ، واظهار انهم غصاب ديكتاريون لا يمتون الى الاسلام بصلة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بسببها انقذوا الامة من الضلال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من ديكتاتوريتهم ، وانقاذ المستضعفين من براثنهم ، وجعلهم يرتعدون من الرأى العام الاسلامي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اسست حكومات في عرض حكوماتهم مما ذهبت بشوكتهم، امثال حكومة المختار و طباطبافي الكوفة، زهاء عام المأتين من الهجرة، وحكومة الادارسة فى عهد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الائمة عليهم الصلاة والسلام ، قام العلماء الذين هم خلفاء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الدور ، فحاربوا السلطات الجائرة، واسسوا الحكومات قدر الامكان واوقفوا الطغاة الى حدما، و تعرضوا للطرد والسجن والقتل والحرق لانفسهم و لمكتباتهم والى غير ذلك، وتمكنوا كثيراً ما من تسديد بعض الحكومات ولو بقدر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يخفى ذلك لمن راجع تواريخ الناصر ، والرضى، والمرتضى، والمفيد، والطوسى ، ونصير الدين، وابناء طاووس ، والشهيدين، والعلامة، وابن فهد ، والمجلسيين والبهائي، والكر كى والشيرازيين وكاشف الغطاء، والمجاهد، والاخوند ،والخالصي والشفتى والسيدنور الدين صاحب التفسير، والقمى، والاصفهاني ، والحبوبي ، وشرف الدين وغيرهم ، قدس الله اسرارهم ، ممن </w:t>
      </w:r>
      <w:bookmarkStart w:id="1000" w:name="pg9502_64747"/>
    </w:p>
    <w:p>
      <w:pPr>
        <w:pStyle w:val="BookText"/>
        <w:rPr/>
      </w:pPr>
      <w:bookmarkEnd w:id="1000"/>
      <w:r>
        <w:rPr>
          <w:rFonts w:ascii="Amiri" w:hAnsi="Amiri" w:eastAsia="Amiri" w:cs="Amiri"/>
          <w:color w:val="111111"/>
          <w:sz w:val="28"/>
          <w:sz w:val="28"/>
          <w:szCs w:val="28"/>
          <w:rtl w:val="true"/>
          <w:lang w:bidi="ar-SA"/>
        </w:rPr>
        <w:t xml:space="preserve">ذكرت احوالهم فى جملة من 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الجدير ان يتصدى لجنة من العلماء الواعين ، لكتابة تفاصيل هذه الأمور ، ولعلها تبلغ مجلدات ضخام ، والله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6459710_2870459653"/>
      <w:bookmarkStart w:id="1002" w:name="_Toc359"/>
      <w:bookmarkEnd w:id="1001"/>
      <w:r>
        <w:rPr>
          <w:rtl w:val="true"/>
        </w:rPr>
        <w:t>تطبيق جميع قوانين الاسلام متوقف على اقامة الدولة الاسلامية</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وقوانين الاسلام ، شاملة لقوانين الحكم ، ولو لم يرد الاسلام الحكم لم يكن وجه لجعل هذه القوانين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قوانين الحرب المذكورة فى كتاب الجهاد المنقسم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الجهاد الابتدائى ، فى سبيل انقاذ الناس من الخرافة وانقاذهم من المستكبرين الذين يظلمونهم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ومالكم لا تقاتلون في سبيل الله والمستضعفين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واعدو الهم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الذين آمنوا اصبروا وصابروا ورابطوا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والرباط الكون فى الثغر الاسلامى لمراقبة تحرك 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الجهاد الدفاعي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الجهاد مع البغاة، وفى كلمات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الطاهرين عليهم الصلاة والسلام ، ثروة كبيرة ، من هذا الجانب ، وقد ذكرنا جملة من الروايات والاحكام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وقوانين الاموال ، من الخمس ، والزكاة ، والخراج ، والجزية ، و من الواضح ان الخراج والجزية من شئون الدولة، اما الخمس والزكاة، فاحكامهما المتعددة تدل على انهما ايضاً من شئون الدولة، مثل كون الخمس على ارض الذمي التي اشتراها من المسلم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من الواضح ان الذمي لا يعتقد بالخمس، فكيف يدفعه بدون القوة، ومثل </w:t>
      </w:r>
      <w:bookmarkStart w:id="1003" w:name="pg9502_64748"/>
    </w:p>
    <w:p>
      <w:pPr>
        <w:pStyle w:val="BookText"/>
        <w:rPr/>
      </w:pPr>
      <w:bookmarkEnd w:id="1003"/>
      <w:r>
        <w:rPr>
          <w:rFonts w:ascii="Amiri" w:hAnsi="Amiri" w:eastAsia="Amiri" w:cs="Amiri"/>
          <w:color w:val="111111"/>
          <w:sz w:val="28"/>
          <w:sz w:val="28"/>
          <w:szCs w:val="28"/>
          <w:rtl w:val="true"/>
          <w:lang w:bidi="ar-SA"/>
        </w:rPr>
        <w:t xml:space="preserve">ارسال الجباة لاجل جمع الزكواة ، ومثل كون الامام الزائد له والمعوز عليه ومثل احكام بيت المال ، وما ذكرناه في الخراج والجزية لايحتاج الى بيان ، وقد ذكرنا طرفاً من الكلام في الامور المالية الاسلامية ،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والاحكام المرتبطة بالمرافعات والحدود والقصاص والديات ، فان القضاء والشهادات ، ومعاقبة المجرمين حداً و قصاصاً ودية ، من شئون الدولة اذ بعض هذه الأمور، وان كان بالامكان اجرائه ، بدون الدولة، الا ان المجموع من حيث المجموع لا يمكن ان يقوم به الا الدولة ، بحيث لولاجعل الدولة ،كان تشريع هذا المجموع من دون فائدة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بالاضافة الى الاحكام المتفرقة فى مختلف الابواب ، مثل اذا حضر الوالي جنازة فهو احق بها ، وصلاة الجمعة من شأن الامام والخلفاء ابتزوا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واحكام الحج المرتبطة بالامام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الى يوم القيامة وحرام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الى يوم القيامة</w:t>
      </w:r>
      <w:r>
        <w:rPr>
          <w:rFonts w:eastAsia="Amiri" w:cs="Amiri" w:ascii="Amiri" w:hAnsi="Amiri"/>
          <w:color w:val="111111"/>
          <w:sz w:val="28"/>
          <w:szCs w:val="28"/>
          <w:rtl w:val="true"/>
          <w:lang w:bidi="ar-SA"/>
        </w:rPr>
        <w:t>) .</w:t>
      </w:r>
    </w:p>
    <w:p>
      <w:pPr>
        <w:pStyle w:val="Heading3"/>
        <w:numPr>
          <w:ilvl w:val="2"/>
          <w:numId w:val="1"/>
        </w:numPr>
        <w:rPr/>
      </w:pPr>
      <w:bookmarkStart w:id="1004" w:name="__RefHeading___Toc6459712_2870459653"/>
      <w:bookmarkStart w:id="1005" w:name="_Toc360"/>
      <w:bookmarkEnd w:id="1004"/>
      <w:r>
        <w:rPr>
          <w:rtl w:val="true"/>
        </w:rPr>
        <w:t>ثلاثة خيارات</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لا يخلو اما من قيام الناس بدون الحكومة ، او مع حكومة جائرة او مع حكومة عادلة ، وحيث يبطل الاولان يتعين الثالث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بطلان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وان زعم ماركس انه يأتي يوم يعيش الناس فيه بدون حكومة ، لان الاختلاف بين الطبقات يزول، حيث يتساوي تقسيم المال فلاحاجة الى الحكومة ، لكن يرد على هذا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الاقتصاد ليس البناء التحتى 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زال الاختلاف تزول كل الابنية الأخرى التي جعلها فوقية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بحاجة الى ادارة شئونهم ، والادارة العامة هي الحكومة كما تقدم في بعض المسائل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الاختلاف والظلم موجودان ولايمكن رفع الاختلاف والظلم الا بالحكومة ، ولذا رد آراء ماركس حتى المفكرون من الشيوعين الذين جائوا من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واما بطلان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الله سبحانه نهى عن الجور ، وامر بالعدل وحرض على ازالة العدوان ، فكيف يقر الظلم ، ولا يأمر باقامة حكومة عادلة ؟ واذاً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يبق الا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بالاضافة الى انه عقلي ، قد اشير اليه في الايات والروايات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حيث ان ولاية سائر الائمة والعلماء امتداد لولاية من ذكر في الاية الكريمة ، ومعنى الولاية هو الولاية هو حقه في التصرف في شئونهم ، فان مقتضى الناس مسلطون على اموالهم وانفسهم ، انه لا حق لاحد لاحد في التصرف في امورهم ، والآية تدل على استثناء تصرف الولى فلا يقال ان الحكم مستلزم للمتصرف والناس مسلطون ، يمنع كل 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واطيعوا الرسول و اولي الامر منكم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وأولى الامر هم خلفاء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عينهم بالاسم ، او بالصفة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والذي فلق الحبة ، وبرء النسمة لولا حضور الحاضر ، وقيام الحجة بوجود الناصر، وما اخذ الله على العلماء ان لايقاروا على كظة ظالم ولا سعب ،مظلوم، لالقيت حبلها على غاربها، ولسقيت </w:t>
      </w:r>
    </w:p>
    <w:p>
      <w:pPr>
        <w:pStyle w:val="BookText"/>
        <w:rPr/>
      </w:pPr>
      <w:r>
        <w:rPr>
          <w:rFonts w:ascii="Amiri" w:hAnsi="Amiri" w:eastAsia="Amiri" w:cs="Amiri"/>
          <w:color w:val="111111"/>
          <w:sz w:val="28"/>
          <w:sz w:val="28"/>
          <w:szCs w:val="28"/>
          <w:rtl w:val="true"/>
          <w:lang w:bidi="ar-SA"/>
        </w:rPr>
        <w:t xml:space="preserve">آخرها بكأس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 فالله سبحانه اخذ على العلماء تولى الحكم، لان الامام كان في صدد وجه تقبله للامارة ، بعد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أمير برأو فاجر يعمل في امرته المؤمن ويستمتع فيها الكافر ، ويبلغ الله فيها الاجل ، ويجمع به الفيء ، ويقاتل به العدو وتأمن به السبل وتؤخذ به الضعيف من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 اثر النظم والاستقرار المؤمن يعمل لدنياه وآخرته ، والكافر يتمتع لدنياه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 كما تأكل الانعام ، والنار مثوى لهم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وكل تحت حكمه ، يصل الى اجله المقرر الطبيعى فلافوضى حتى يحترم القتل الناس قبل آجالهم الطبيعية ، وبواسطة الحاكم يجمع المال لاجل المصالح ، ويقاتل به المعتدون ، ولا ينتشر قطاع الطرق حتى لا يتمكن الناس من السفر ، ولا يأكل القوى الضعيف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ولذا قال الامام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الظالم تجب ازالته ، اما الفاجر الذي هو عاص في نفسه ، لكنه يراعى النظام، فيترتب عليه ما ذكره عليه السلام من الفوائد وان لم يكن جاكماً شرعياً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الفضل بن شاذان ، عن الرضا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نجد فرقة من الفرق ولاملة من الملل بقوا وعاشوا ، الا بقيم ورئيس لما لابد لهم منه في امر الدين والدنيا ، فلم يجز في حكمة الحكيم ان يترك الخلق لما يعلم انه لابد لهم منه ولا قوام لهم الا به فيقاتلون به عدوهم ويقسمون به فيئهم ويقيمون به جمعهم وجماعتهم ويمنع ظالمهم من مظلومهم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 فان الحكومة انما هي للامام العالم بالقضاء العادل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 ان العادل العالم جعل حاكماً من قبل الله سبحانه </w:t>
      </w:r>
    </w:p>
    <w:p>
      <w:pPr>
        <w:pStyle w:val="BookText"/>
        <w:rPr/>
      </w:pPr>
      <w:r>
        <w:rPr>
          <w:rFonts w:ascii="Amiri" w:hAnsi="Amiri" w:eastAsia="Amiri" w:cs="Amiri"/>
          <w:color w:val="111111"/>
          <w:sz w:val="28"/>
          <w:sz w:val="28"/>
          <w:szCs w:val="28"/>
          <w:rtl w:val="true"/>
          <w:lang w:bidi="ar-SA"/>
        </w:rPr>
        <w:t xml:space="preserve">وفي حديث القداح 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العلماء ورثة الأنبياء ، ان الانبياء لم يورثوا ديناراً ولا درهماً ، ولكن ورثوا العلم فمن اخذ منه اخذ بحفظ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ان الوارث يقوم مقام المورث ، فكما كان الانبياء حكاماً ، يكون العلماء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رروى السكوني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الفقهاء امناء الرسل مالم يدخلوا في الدنيا ، قيل يا رسول الله وها دخولهم في الدنيا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اتباع السلطان فاذا فعلوا ذلك فاحذروهم على دينكم واطلاق الامانة يشمل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عمر بن حنظلة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من كان منكم ممن قد روى حديثنا ونظر في حلالنا وحرامنا ، وعرف احكامنا ، فليرضوا به حكماً ، فاني قد جعلته عليكم حاكماً ، فإذا حكم بحكمنا فلم يقبل منه ، فانما بحكم الله استخف وعلينا رد ، والراد علينا الراد على الله وهو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يشمل الحكم اما بالمناط او بالاطلاق، والحديث موجود في كتب المشايخ الثلاثة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نهج البلاغة ايها الناس ان احق الناس بهذا الامر ، اقومهم عليه ، واعلمهم بامر الله فان شغب شاغب استعتب ، وان ابی قوتل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خبر رواه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نقله بتمامه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مجارى الأمور و الاحكام على ايدى العلماء بالله الامناء على حلاله وحرامه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لاتصلح الامامة الا لرجل فيه ثلاث خصال ، ورع يحجزه عن </w:t>
      </w:r>
    </w:p>
    <w:p>
      <w:pPr>
        <w:pStyle w:val="BookText"/>
        <w:rPr/>
      </w:pPr>
      <w:r>
        <w:rPr>
          <w:rFonts w:ascii="IRNazanin" w:hAnsi="IRNazanin" w:eastAsia="IRNazanin"/>
          <w:color w:val="111111"/>
          <w:sz w:val="28"/>
          <w:sz w:val="28"/>
          <w:szCs w:val="28"/>
          <w:rtl w:val="true"/>
          <w:lang w:bidi="fa-IR"/>
        </w:rPr>
        <w:t xml:space="preserve">معاصی الله ، وحلم يملك به غضبه ، وحسن الولاية على من يلى ، حتى يكون لهم كالاب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ابن الحديد ، عن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الخليفة من سار بكتاب الله وسنة نبيه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احق الناس بهذا الامر اقومهم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روضة الواعظين ان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فلعمرى ما الامام الا الحاكم بالكتاب القائم بالقسط ، الدائن بدين الله الحابس نفسه على ذات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وعن كامل ابن اثیرانه روى عن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 هذا امركم ليس لاحد فيه حق الا من امرتم وانه ليس لي دونكم الامفاتيح مالكم معى</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ان خازن عثمان لما القى المفاتيح امام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انه خازن مال المسلمين لاخازن الخليفة </w:t>
      </w:r>
      <w:r>
        <w:rPr>
          <w:rFonts w:eastAsia="Amiri" w:cs="Amiri" w:ascii="Amiri" w:hAnsi="Amiri"/>
          <w:color w:val="111111"/>
          <w:sz w:val="28"/>
          <w:szCs w:val="28"/>
          <w:rtl w:val="true"/>
          <w:lang w:bidi="ar-SA"/>
        </w:rPr>
        <w:t xml:space="preserve">. </w:t>
      </w:r>
      <w:bookmarkStart w:id="1006" w:name="pg9502_64753"/>
    </w:p>
    <w:p>
      <w:pPr>
        <w:pStyle w:val="Heading2"/>
        <w:numPr>
          <w:ilvl w:val="1"/>
          <w:numId w:val="1"/>
        </w:numPr>
        <w:rPr/>
      </w:pPr>
      <w:bookmarkStart w:id="1007" w:name="__RefHeading___Toc6459714_2870459653"/>
      <w:bookmarkStart w:id="1008" w:name="_Toc361"/>
      <w:bookmarkEnd w:id="1006"/>
      <w:bookmarkEnd w:id="1007"/>
      <w:r>
        <w:rPr>
          <w:rtl w:val="true"/>
        </w:rPr>
        <w:t xml:space="preserve">مسألة </w:t>
      </w:r>
      <w:r>
        <w:rPr>
          <w:rtl w:val="true"/>
        </w:rPr>
        <w:t xml:space="preserve">: </w:t>
      </w:r>
      <w:r>
        <w:rPr/>
        <w:t>47</w:t>
      </w:r>
      <w:r>
        <w:rPr>
          <w:rtl w:val="true"/>
        </w:rPr>
        <w:t xml:space="preserve"> </w:t>
      </w:r>
      <w:r>
        <w:rPr>
          <w:rtl w:val="true"/>
        </w:rPr>
        <w:t>من هو الحاكم الاسلامي ؟</w:t>
      </w:r>
      <w:bookmarkEnd w:id="1008"/>
    </w:p>
    <w:p>
      <w:pPr>
        <w:pStyle w:val="Heading3"/>
        <w:numPr>
          <w:ilvl w:val="2"/>
          <w:numId w:val="1"/>
        </w:numPr>
        <w:rPr/>
      </w:pPr>
      <w:bookmarkStart w:id="1009" w:name="__RefHeading___Toc6459716_2870459653"/>
      <w:bookmarkStart w:id="1010" w:name="_Toc362"/>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الحاكم الاسلامي هو الذي يجمع بين 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مرضياً لله سبحانه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منتخباً من قبل اكثرية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الشرط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الولاية لله سبحانه، عقلا وشرعاً، فلا يحق لاحدتولي الامر بدون رضاه سبحانه اما عقلا فلان الله سبحانه خالق الخلق ومالك الملك و كمالا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عقلاان يتصرف احد في ملك احد الابرضاه، كذلك لا يجوز التصرف في ملك الله ،الابرضاه واما شرعاً، فلورود الايات والروايات بلزوم ان يكون من يلى الامور مرضيأله سبحانه ، مثل آية انما وليكم</w:t>
      </w:r>
      <w:r>
        <w:rPr>
          <w:rStyle w:val="FootnoteAnchor"/>
          <w:rtl w:val="true"/>
        </w:rPr>
        <w:footnoteReference w:id="201"/>
      </w:r>
      <w:r>
        <w:rPr>
          <w:rFonts w:ascii="IRNazanin" w:hAnsi="IRNazanin" w:eastAsia="IRNazanin"/>
          <w:color w:val="111111"/>
          <w:sz w:val="28"/>
          <w:sz w:val="28"/>
          <w:szCs w:val="28"/>
          <w:rtl w:val="true"/>
          <w:lang w:bidi="fa-IR"/>
        </w:rPr>
        <w:t xml:space="preserve">، وآية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 الله و اطيعوا الرسول و اولی الامر منكم</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 وغيرهما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الروايات المتقدمة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الشرط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امرهم شوری</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الامر</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فان اطلاق الايتين يعطى انه بدون الشورى لايصح الحكم ، الا فيما خرج، مثل حكم الرسول وحكم الامام ، وحكم من عيناه نصاً، مثل تعيين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اسيداً على مكة، وتعيين على عليه السلام مالكاً لمصر فانه </w:t>
      </w:r>
    </w:p>
    <w:p>
      <w:pPr>
        <w:pStyle w:val="BookText"/>
        <w:rPr/>
      </w:pPr>
      <w:r>
        <w:rPr>
          <w:rFonts w:ascii="Amiri" w:hAnsi="Amiri" w:eastAsia="Amiri" w:cs="Amiri"/>
          <w:color w:val="111111"/>
          <w:sz w:val="28"/>
          <w:sz w:val="28"/>
          <w:szCs w:val="28"/>
          <w:rtl w:val="true"/>
          <w:lang w:bidi="ar-SA"/>
        </w:rPr>
        <w:t>لامجال للشورى مع النص في الموضوعات ، كما لامجال للشورى مع النص في 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انه لا حكم الاورد به کتاب اوسنة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بذلك النصوص و قد ذكرنا بعضها في مسألة آنفة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مجال الشورى في الموضوعات ، فمادل على ان الشورى فيه ليس على سبيل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الشورى فيه، والافظاهر الآية الوجوب، 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الشورى في الحكم ، وقد ذكرنا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الاسلام ادلة الشورى فى الحكم الواردة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هناك انتخابات للناس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انتخابهم للفقيه العادل الجامع للشرائط، كما سيأتي بيان الشرائط حتى يكون هو الذى يتولى عامة الأمور ، وهذا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الفقيه فاذا كان هناك جماعة من الفقهاء العدول ، اختار المسلمون اما احدهم رئيساً اعلى للدولة ويحق لهم ان يختاروا جماعة منهم ليكونوا رؤساء الدولة بالاستشارة فيما بينهم وهذا الثاني اقرب الى روح الاسلام، حيث ان الاسلام استشارى، كما انه اقرب الى الاتقان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عمل عملا فاتقنه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الفقهاء هم الذين يقررون السياسة العليا للدولة ، بالاستشارة فيما بينهم ، اما بأن يجعل بعضهم رئيساً ، و البقية مشاورون ، و اما بان تنفذ الأمور بالهيئة الجماعية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انتخابهم لنواب الامة ، الذين يكونون بدورهم تحت اشراف الفقهاء اى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المشرفة الأعلى على النواب وعلى غيرهم، وبعد ذلك ان شائت الامة انتخبت رئيس الجمهورية، وبالتشاور بين الثلاثة ، يكون </w:t>
      </w:r>
      <w:bookmarkStart w:id="1011" w:name="pg9502_64755"/>
    </w:p>
    <w:p>
      <w:pPr>
        <w:pStyle w:val="BookText"/>
        <w:rPr/>
      </w:pPr>
      <w:bookmarkEnd w:id="1011"/>
      <w:r>
        <w:rPr>
          <w:rFonts w:ascii="Amiri" w:hAnsi="Amiri" w:eastAsia="Amiri" w:cs="Amiri"/>
          <w:color w:val="111111"/>
          <w:sz w:val="28"/>
          <w:sz w:val="28"/>
          <w:szCs w:val="28"/>
          <w:rtl w:val="true"/>
          <w:lang w:bidi="ar-SA"/>
        </w:rPr>
        <w:t xml:space="preserve">انتخاب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العليا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شائت الامة، جعلت انتخاب رئيس الجمهورية على السلطة التشريعية مع السلطة الفقهائية، ولعل انتخاب الأمة لرئيس الجمهورية اقرب الى روح التشاور ، وان كان يجعل الامر اصعب</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6459718_2870459653"/>
      <w:bookmarkStart w:id="1013" w:name="_Toc363"/>
      <w:bookmarkEnd w:id="1012"/>
      <w:r>
        <w:rPr>
          <w:rtl w:val="true"/>
        </w:rPr>
        <w:t>حكم التعارض بين المرجع وشورى الفقهاء</w:t>
      </w:r>
      <w:bookmarkEnd w:id="1013"/>
    </w:p>
    <w:p>
      <w:pPr>
        <w:pStyle w:val="BookText"/>
        <w:rPr/>
      </w:pPr>
      <w:r>
        <w:rPr>
          <w:rFonts w:ascii="Amiri" w:hAnsi="Amiri" w:eastAsia="Amiri" w:cs="Amiri"/>
          <w:color w:val="111111"/>
          <w:sz w:val="28"/>
          <w:sz w:val="28"/>
          <w:szCs w:val="28"/>
          <w:rtl w:val="true"/>
          <w:lang w:bidi="ar-SA"/>
        </w:rPr>
        <w:t xml:space="preserve">ولا يخفى انه بانتخاب الفقهاء ، لا يسقط الفقيه عن منصبه التقليدى، المخول اليه شرعاً ، فهو مرجع اذا قلده الناس كان في الحكم اولا واذا لم يكن في الحكم ودار الأمر عند المقلد بين طاعته اوطاعة شورى الفقهاء في مورد اختلاف نظر هما فالظاهر لزوم اتباع المقلد الشورى الفقهاء ، فهو من قبيل تردد المقلد بين رأى مجتهده ورأى القاضى فيما حدث نزاع رجعا الى القاضى حيث ذكروا لزوم أخذ رأى القاضى ، وقد فصلنا البحث فى ذلك في كتاب القضاء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وانما نرجح اتباع المقلد لشورى الفقهاء على اتباعه لمرجعه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للمناط في مسألة القاضى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بعض الروايات في ذلك ، مثل ما في نهج البلاغة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وانما الشورى للمهاجرين والانصار فاذا اجتمعوا على رجل وسموه اماماً كان ذلك الله رضى، فان خرج من امرهم خارج بطعن اوبدعة ردوه الى ما خرج منه فان ابی قاتلوه على اتباعه غير 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الامر بالمهاجرين والانصار، دون كل المسلمين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 كل المسلمين ذلك اليوم ، كانوا راضين بما يفعله المهاجرون والانصار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الاسلام كان في بدو امره ، حيث كان ايكال الامر الى كل </w:t>
      </w:r>
    </w:p>
    <w:p>
      <w:pPr>
        <w:pStyle w:val="BookText"/>
        <w:rPr/>
      </w:pPr>
      <w:r>
        <w:rPr>
          <w:rFonts w:ascii="IRNazanin" w:hAnsi="IRNazanin" w:eastAsia="IRNazanin"/>
          <w:color w:val="111111"/>
          <w:sz w:val="28"/>
          <w:sz w:val="28"/>
          <w:szCs w:val="28"/>
          <w:rtl w:val="true"/>
          <w:lang w:bidi="fa-IR"/>
        </w:rPr>
        <w:t xml:space="preserve">المسلمين خطراً على الدولة من جهة تربص الفرس والروم بالامة اما حمل كلامه علیه السلام على انه من باب الزام الخصم بما التزم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الكتاب موجه الى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الظاهر اذ اللازم حمل الكلام على البرهان الااذا لم يكن مساق له الا الجدل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ان يستفاد ترجيح رأى شورى الفقهاء على رأى مرجع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الاختلاف مما يرتبط بشئون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اصحابك، ودع الشاذ النادر ، فان المجمع عليه لاريب فيه اذ المراد بالمجمع عليه الشهرة ، بقرينة الصدر ، والعلة آتية في المقام ، فهو من قبيل منصوص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روايات اخر يمكن ان يستفاد منها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ابو امامة كما عن الخصال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اطيعوا ولاة امركم تدخلو اجنة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رحمة الله عليه انه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المحمدية السمحة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 الصلاة وايتاء الزكاة وصيام شهر رمضان وحج البيت والطاعة للامام و اداء حقوق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ابو حمزة ،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 عن حق الامام ؟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عليهم ان يسمعوا له ويطيعوا ، قلت فما حقهم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بالسوية، ويعدل في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الكافي عن عبد الأعلى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السمع والطاعة ابواب الخير ، السامع المطيع لاحجة عليه، والسامع العاصي لاحجة له، وامام المسلمين تمت حجته واحتجاجه يوم يلقى الله عز وجل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ابى الحديد انه روى عن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الله جعلكم في الحق سواء اسودكم و احمر كم ، وجعلكم من الوالي وجعل الوالي منكم بمنزلة الولد من الوالد والوالد من الولد، فحقكم عليه انصافكم ، والتعديل بينكم والكف عن فيئكم ، فاذا فعل ذلك وجبت عليكم طاعته، فيما وافق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الالماع الى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لولاية النبي والامام عليهما السلام كامتداد ولاية النبي و الامام الى من نصبوه بالاسم ، فلا يقال ان بعض الروايات المذكورة خاصة بالامام ، فلا تشمل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تقدم من اشتراط ان يكون الوالي مجتهداً عادلا، لاحاجة الى ذكر انه لابد ان يعمل بقوانين الله سبحانه اذ ان اى انحراف عنها يسقط عدالته واذا سقطت لزم على المسلمين اسقاطه وسحب الثقة عنه وتبديله بالرجل الصالح وانه لاطاعة له على المسلمين ، اما عدم وجوب طاعته في المعصية ، فاوضح من ان يخفى فانه لاطاعة لمخلوق في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روى سليم بن قيس،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على دينكم ثلاثة الى انقال ورجلا اتاه الله سلطاناً ، فزعم ان طاعته طاعة الله ومعصيته معصية الله وكذب، لانه لاطاعة لمخلوق في معصية الخالق الى 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لاطاعة لمن عصى الله ، انما الطاعة لله ولرسوله ولولاة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بالاضافة الى ان جملة من الروايات حذرت عن اتباع العالم العاصي مما تدل على المقام بالطريق الاولى مثل ما تقدم في خبر السكوني المتقدم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عن محجة الكاشاني رحمة الله عليه روى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امناء الرسل على عباد الله عز وجل مالم يخالطوا السلطان فاذا فعلوا ذلك فقد خانوا الرسل فاحذروهم واعتزلوهم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خراجية الفاضل القطيفي،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أحباء الله ما امروا بالمعروف و نهوا عن المنكر ، ولم يميلوا في الدنيا ، ولم يختلفواابواب السلاطين، فاذا رأيتم مالوا الى الدنيا واختلفوا ابواب السلاطين فلا تحملوا عنهم العلم ولا تصلوا خلفهم ولا تعودوا مرضاهم ولا تشيعوا جنائزهم فانهم آفة الدين وفساد الاسلام يفسدون الدين كما يفسد الخل العسل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الديلمى في مسنده انه روى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العالم يخالط السلطان مخالطة كثيرة، فاعلم انه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من الروايات التى تأتى جملة اخرى منها ايضاً انشاء الله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فقهاء حفظة مجلس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شورى الفقهاء المراجع الذي تقدم الكلام حوله، حيث انهم المرجع الاعلى للدولة، بلشورى الفقهاء المراجع هم الذين يعينون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الحفظة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مستقلا أو بالتعاون مع سائر وكلاء الامة</w:t>
      </w:r>
      <w:r>
        <w:rPr>
          <w:rFonts w:eastAsia="Amiri" w:cs="Amiri" w:ascii="Amiri" w:hAnsi="Amiri"/>
          <w:color w:val="111111"/>
          <w:sz w:val="28"/>
          <w:szCs w:val="28"/>
          <w:rtl w:val="true"/>
          <w:lang w:bidi="ar-SA"/>
        </w:rPr>
        <w:t xml:space="preserve">. </w:t>
      </w:r>
      <w:bookmarkStart w:id="1014" w:name="pg9502_64759"/>
    </w:p>
    <w:p>
      <w:pPr>
        <w:pStyle w:val="Heading2"/>
        <w:numPr>
          <w:ilvl w:val="1"/>
          <w:numId w:val="1"/>
        </w:numPr>
        <w:rPr/>
      </w:pPr>
      <w:bookmarkStart w:id="1015" w:name="__RefHeading___Toc6459720_2870459653"/>
      <w:bookmarkStart w:id="1016" w:name="_Toc364"/>
      <w:bookmarkEnd w:id="1014"/>
      <w:bookmarkEnd w:id="1015"/>
      <w:r>
        <w:rPr>
          <w:rtl w:val="true"/>
        </w:rPr>
        <w:t xml:space="preserve">مسألة </w:t>
      </w:r>
      <w:r>
        <w:rPr>
          <w:rtl w:val="true"/>
        </w:rPr>
        <w:t>:</w:t>
      </w:r>
      <w:r>
        <w:rPr/>
        <w:t>48</w:t>
      </w:r>
      <w:r>
        <w:rPr>
          <w:rtl w:val="true"/>
        </w:rPr>
        <w:t xml:space="preserve"> </w:t>
      </w:r>
      <w:r>
        <w:rPr>
          <w:rtl w:val="true"/>
        </w:rPr>
        <w:t xml:space="preserve">مناقشة نظرية </w:t>
      </w:r>
      <w:r>
        <w:rPr>
          <w:rtl w:val="true"/>
        </w:rPr>
        <w:t>(</w:t>
      </w:r>
      <w:r>
        <w:rPr>
          <w:rtl w:val="true"/>
        </w:rPr>
        <w:t>البيعة</w:t>
      </w:r>
      <w:r>
        <w:rPr>
          <w:rtl w:val="true"/>
        </w:rPr>
        <w:t>)</w:t>
      </w:r>
      <w:bookmarkEnd w:id="1016"/>
    </w:p>
    <w:p>
      <w:pPr>
        <w:pStyle w:val="Heading3"/>
        <w:numPr>
          <w:ilvl w:val="2"/>
          <w:numId w:val="1"/>
        </w:numPr>
        <w:rPr/>
      </w:pPr>
      <w:bookmarkStart w:id="1017" w:name="__RefHeading___Toc6459722_2870459653"/>
      <w:bookmarkStart w:id="1018" w:name="_Toc365"/>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قد ظهر مما تقدم ان الدولة الاسلامية رئيسها الاعلى هو الفقيه الجامع للشرائط ، سواء كان بصورة فردية ، أو بصورة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اختيار الامة احد الامرين وقد ذكر بعض الكتاب الاسلاميين امكان تعيين الرئيس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الحل والعقد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لذلك، بان المسلمين بايعوا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وبان اهل الحل والعقد عينوا الخليفة الثالث، بل بما تقدم من كلام علي عليه السلام من كفاية اختيار المهاجرين والانصار، لكن كلا الامرين محل نظر اذ البيعة انما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ومظهرة له ، لا انها تعين رئيس الحكومة فالمسلمون بعد ان صدقوا 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بايعوه ولولم تكن البيعة كانوا مصدقين له، وكذلك كانت بيعة الخلفاء، فالبيعة كانت نوعاً من التأكيد، فالبائع يبيع نفسه وأهله وماله لله في قبال ان يعطيه الله الجنة ، كما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اشترى من المؤمنين انفسهم واموالهم بان لهم الجنة</w:t>
      </w:r>
      <w:r>
        <w:rPr>
          <w:rFonts w:eastAsia="Amiri" w:cs="Amiri" w:ascii="Amiri" w:hAnsi="Amiri"/>
          <w:color w:val="111111"/>
          <w:sz w:val="28"/>
          <w:szCs w:val="28"/>
          <w:rtl w:val="true"/>
          <w:lang w:bidi="ar-SA"/>
        </w:rPr>
        <w:t>».</w:t>
      </w:r>
      <w:r>
        <w:rPr>
          <w:rStyle w:val="FootnoteAnchor"/>
          <w:rtl w:val="true"/>
        </w:rPr>
        <w:footnoteReference w:id="205"/>
      </w:r>
      <w:bookmarkStart w:id="1019" w:name="pg9502_64760"/>
    </w:p>
    <w:p>
      <w:pPr>
        <w:pStyle w:val="BookText"/>
        <w:rPr/>
      </w:pPr>
      <w:bookmarkEnd w:id="1019"/>
      <w:r>
        <w:rPr>
          <w:rFonts w:ascii="Amiri" w:hAnsi="Amiri" w:eastAsia="Amiri" w:cs="Amiri"/>
          <w:color w:val="111111"/>
          <w:sz w:val="28"/>
          <w:sz w:val="28"/>
          <w:szCs w:val="28"/>
          <w:rtl w:val="true"/>
          <w:lang w:bidi="ar-SA"/>
        </w:rPr>
        <w:t xml:space="preserve">هذا بالاضافة الى انه لم تكن البيعة انتخاباً للرسول لانه رسول الله صلى الله عليه و آله وسلم بايعوه املا ، بل كانت اظهاراً وتأكيداً، ولذا بايعوه صلى الله عليه وآله وسلم تحت الشجرة فى صلح الحديبية مع انهم كانوا قد بايعوه قبل ذلك ، وكانت علة هذه البيعة التأكيد ، وارهاب الكفار ، فالبيعة لا شأن لها ولذا اذا انتخبوا بدون البيعة ، كان لازماً ، واذا بايعوا بدون المؤهلات كانت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بايع كان الأمر عليه أكد فمن نكث فانها ينكث على نفسه كما إن حجة الوالى عليه تكون أقوى، حيث ان الوالى يستدل ببيعته على انه قبل وانتخب، فلا حق له في النقص ولذا استدل الامام عليه السلام على الناكثين بانهم بايعون ، ولذا كان خلفاء الجور يجبرون الناس على البيعة بالسيف حتى يستدلوا بعد ذلك الجهلة الناس بانه بويع لهم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خطيب مرتزق، في مجلس معاوية بحضور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واشار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ابي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واشار الى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فانت اخطب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ذلك حال تزييف الانتخابات في الزمن الحاضر حيث ان الدول الديكتاتورية تجبر الناس على الادلاء باصواتهم، لنفع الديكتاتور ، والظريف في الامر ان الديكتاتور يخرج فائزاً بتسع وتسعين صوتاً ، من المأة ، بينما في مايكون الانتخاب فيه شبه الحر ، لا يخرج الفائز ، الا باكثرية ضئيلة غالباً، وكيف كان فالبيعة لا شأن أساسي لها في تشكيل الحكومة</w:t>
      </w:r>
    </w:p>
    <w:p>
      <w:pPr>
        <w:pStyle w:val="Heading3"/>
        <w:numPr>
          <w:ilvl w:val="2"/>
          <w:numId w:val="1"/>
        </w:numPr>
        <w:rPr/>
      </w:pPr>
      <w:bookmarkStart w:id="1020" w:name="__RefHeading___Toc6459724_2870459653"/>
      <w:bookmarkStart w:id="1021" w:name="_Toc366"/>
      <w:bookmarkEnd w:id="1020"/>
      <w:r>
        <w:rPr>
          <w:rtl w:val="true"/>
        </w:rPr>
        <w:t>مناقشة نظرية</w:t>
      </w:r>
      <w:r>
        <w:rPr>
          <w:rtl w:val="true"/>
        </w:rPr>
        <w:t xml:space="preserve">- </w:t>
      </w:r>
      <w:r>
        <w:rPr>
          <w:rtl w:val="true"/>
        </w:rPr>
        <w:t xml:space="preserve">اهل الحل والعقد </w:t>
      </w:r>
      <w:r>
        <w:rPr>
          <w:rtl w:val="true"/>
        </w:rPr>
        <w:t>-</w:t>
      </w:r>
      <w:bookmarkEnd w:id="102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انتخاب اهل الحل والعقد ،فدليله وهو الشورى التي اتت بالخليفة </w:t>
      </w:r>
    </w:p>
    <w:p>
      <w:pPr>
        <w:pStyle w:val="BookText"/>
        <w:rPr/>
      </w:pPr>
      <w:r>
        <w:rPr>
          <w:rFonts w:ascii="Amiri" w:hAnsi="Amiri" w:eastAsia="Amiri" w:cs="Amiri"/>
          <w:color w:val="111111"/>
          <w:sz w:val="28"/>
          <w:sz w:val="28"/>
          <w:szCs w:val="28"/>
          <w:rtl w:val="true"/>
          <w:lang w:bidi="ar-SA"/>
        </w:rPr>
        <w:t>الثالث غير تام فان الشورى الواردة في الكتاب والسنة معناها شورى الجميع لاشوري جماعة فبأى حق تسقط آراء الاخرون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الجواب عن الاستدلال بكلام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فيما قبلت الامة ما يفعله اهل الحل والعقد بالاضافة الى تعسر الانتخابات من جميع الامة فى ذلك الزمان كما اشار اليه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لئن كانت الامامة لانتعقد حتى تحضرها عامة الناس فما الى ذلك من سبيل ولكن اهلها يحكمون على من غاب عنها ثم ليس للمشاهد ان يرجع ولا للغائب ان يختار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مع الاشكالات الاخر التي ذكروها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 اليها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شروح نهج البلاغة وشرح تجريد الاعتقاد للعلامة الحلى والمقوشجي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لسنا نحن بصدده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ربما اورد على انتخاب الاكثرية ، دون اهل الحل والعقد فقط ، بان الاكثرية غالباً جاهلون بالسياسة ولذا تشترى اصواتهم، وكثيراً ما ينتخبون غير الصالح بخلاف ما اذا كان زمام الانتخاب بيد أهل الحل والعقد فانهم لدرايتهم السياسية لا يخدعون، فلا يأتي غير الصالح إلى الحكم، لكن هذا الايراد غير تام مع الغض عن ادلة الشورى الظاهرة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انه لماذا تسقط حق الجماهير في اختيار من يتولى شئونهم ؟ اذ لا نسلم جهل الاكثرية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الاكثرية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تتجمع ارائهم لهم رؤية حسنة ، ولذا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محكمة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المرجع في ان اى الاطباء والمهندسين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غيره واشتراء الصوت احياناً، لا يخدش  حسن رأى الاكثرية ، ولا نسلم انهم ينتخبون غير الصالح ، فان انتخابهم لغير الصالح نادر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يبقى المجال ، للنقض برأى اهل الحل والعقد فهل هم لا يقعون تحت </w:t>
      </w:r>
    </w:p>
    <w:p>
      <w:pPr>
        <w:pStyle w:val="BookText"/>
        <w:rPr/>
      </w:pPr>
      <w:r>
        <w:rPr>
          <w:rFonts w:ascii="Amiri" w:hAnsi="Amiri" w:eastAsia="Amiri" w:cs="Amiri"/>
          <w:color w:val="111111"/>
          <w:sz w:val="28"/>
          <w:sz w:val="28"/>
          <w:szCs w:val="28"/>
          <w:rtl w:val="true"/>
          <w:lang w:bidi="ar-SA"/>
        </w:rPr>
        <w:t xml:space="preserve">الدعايات؟ ولا يراعون مصالح انفسهم؟ ولا يبيعون اصواتهم؟ وقد ذكر التاريخ اخت آراء اهل الحل والعقد بمالم يذكر مثله ، في آراء العامة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اطلاق دليل الشورى ، وفي القرآن الحكيم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ينبع غير سبيل المؤمنين نوله ما تولى</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وقد ذكرنا في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ادلة الشورى ، فراجع </w:t>
      </w:r>
      <w:r>
        <w:rPr>
          <w:rFonts w:eastAsia="Amiri" w:cs="Amiri" w:ascii="Amiri" w:hAnsi="Amiri"/>
          <w:color w:val="111111"/>
          <w:sz w:val="28"/>
          <w:szCs w:val="28"/>
          <w:rtl w:val="true"/>
          <w:lang w:bidi="ar-SA"/>
        </w:rPr>
        <w:t xml:space="preserve">. </w:t>
      </w:r>
      <w:bookmarkStart w:id="1022" w:name="pg9502_64763"/>
    </w:p>
    <w:p>
      <w:pPr>
        <w:pStyle w:val="Heading2"/>
        <w:numPr>
          <w:ilvl w:val="1"/>
          <w:numId w:val="1"/>
        </w:numPr>
        <w:rPr/>
      </w:pPr>
      <w:bookmarkStart w:id="1023" w:name="__RefHeading___Toc6459726_2870459653"/>
      <w:bookmarkStart w:id="1024" w:name="_Toc367"/>
      <w:bookmarkEnd w:id="1022"/>
      <w:bookmarkEnd w:id="1023"/>
      <w:r>
        <w:rPr>
          <w:rtl w:val="true"/>
        </w:rPr>
        <w:t xml:space="preserve">مسألة </w:t>
      </w:r>
      <w:r>
        <w:rPr>
          <w:rtl w:val="true"/>
        </w:rPr>
        <w:t xml:space="preserve">: </w:t>
      </w:r>
      <w:r>
        <w:rPr/>
        <w:t>49</w:t>
      </w:r>
      <w:r>
        <w:rPr>
          <w:rtl w:val="true"/>
        </w:rPr>
        <w:t xml:space="preserve"> </w:t>
      </w:r>
      <w:r>
        <w:rPr>
          <w:rtl w:val="true"/>
        </w:rPr>
        <w:t>شروط الحاكم الاسلامى</w:t>
      </w:r>
      <w:bookmarkEnd w:id="1024"/>
    </w:p>
    <w:p>
      <w:pPr>
        <w:pStyle w:val="Heading3"/>
        <w:numPr>
          <w:ilvl w:val="2"/>
          <w:numId w:val="1"/>
        </w:numPr>
        <w:rPr/>
      </w:pPr>
      <w:bookmarkStart w:id="1025" w:name="__RefHeading___Toc6459728_2870459653"/>
      <w:bookmarkStart w:id="1026" w:name="_Toc368"/>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يشترط في الحاكم الاسلامي امور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فان غير البالغ مولى عليه، فلايكون ولياً وقد ذكر في الروايات انه لا يجوز امر الغلام، ولا يخفى ان البلوغ الشرعى في الرجل اقصاه اتمامه الخامسة عشرة والدخول في السادسة عشرة اما القوانين التي تجعل البلوغ عند اكتمال الثامنة عشرة ، فهى مخالفة للعقل والشرع ولماذا التأخير الى هذا السن ، وقد اكتملت الطبيعة بدليل الامناء؟ وان اريد اكتمال العقل فلا اشكال في انه أمر تدريجي كل درجة لاحقة يكون العقل فيها انضج من الدرجة السابقة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شرط ، بنفس الدليل السابق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واشتراطه لا يحتاج الى دليل وقد اطبق على اشتراطه العقل والشرع ، والسفيه والمعتوه ومن اشبه كلهم داخلون في من لاعقل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فانه لا يصح انتخاب غير المؤمن رئيساً،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هذا بالاضافة الى انه ربما يستدل لذلك بالاكثرية حيث ان الاكثرية الاسلامية ترغب في اختيار المؤمن ، الى غير ذلك من الإدلة التي </w:t>
      </w:r>
    </w:p>
    <w:p>
      <w:pPr>
        <w:pStyle w:val="BookText"/>
        <w:rPr/>
      </w:pPr>
      <w:r>
        <w:rPr>
          <w:rFonts w:ascii="Amiri" w:hAnsi="Amiri" w:eastAsia="Amiri" w:cs="Amiri"/>
          <w:color w:val="111111"/>
          <w:sz w:val="28"/>
          <w:sz w:val="28"/>
          <w:szCs w:val="28"/>
          <w:rtl w:val="true"/>
          <w:lang w:bidi="ar-SA"/>
        </w:rPr>
        <w:t xml:space="preserve">ذكرت في مواضعها ، وقد ذكرناها نحن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ولذا لاداعى الى تكرارهاهنا سواء بالنسبة الى هذا الشرط أو الشرائط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عن استنباط من الادلة الاربعة ، اى الكتاب والسنة والاجماع والعقل ، حيث قدثبت حجية الامور المذكورة في اصول الفقه، وقد المعنا الى جملة من ادلة بعضها ، في بعض المسائل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التامة ،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الفقهاء صائناً لنفسه، حافظاً لدينه مخالفاً لهواه مطيعاً لامر مولاه، فللعوام ان يقلدوه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وقدروى المشايخ الثلاثة،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فان الحكومة انما هي للامام، العالم بالقضاء العادل في المسلمين ، لنبي أو وصي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روضة الواعظين عن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الامام الا الحاكم بالكتاب القائم بالقسط والدائى بدين الله، الحابس بنفسه على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وستأتى بعض الروايات الآخر ، دالة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بان لا يكون وندزنا ، بأن قدثبت شرعاً انه ولدزنا ، فانه وان لم يذنب لكنه لا يصلح لامامة المسلمين، وقد ذكرنا ادلة ذلك عقلا وشرعاً في كتاب الفقه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وهذا الشرط واضح بالنسبة الى قائد الامة و ان كان فيه خفاء بالنسبة الى مرجع التقليد وجه الوضوح ان الميت لا يقدر على القيادة فلا يصح ان تبقى الامة بدون المرجع الاعلى ليقودهم </w:t>
      </w:r>
      <w:r>
        <w:rPr>
          <w:rFonts w:eastAsia="Amiri" w:cs="Amiri" w:ascii="Amiri" w:hAnsi="Amiri"/>
          <w:color w:val="111111"/>
          <w:sz w:val="28"/>
          <w:szCs w:val="28"/>
          <w:rtl w:val="true"/>
          <w:lang w:bidi="ar-SA"/>
        </w:rPr>
        <w:t xml:space="preserve">. </w:t>
      </w:r>
      <w:bookmarkStart w:id="1027" w:name="pg9502_64765"/>
    </w:p>
    <w:p>
      <w:pPr>
        <w:pStyle w:val="Heading3"/>
        <w:numPr>
          <w:ilvl w:val="2"/>
          <w:numId w:val="1"/>
        </w:numPr>
        <w:rPr/>
      </w:pPr>
      <w:bookmarkStart w:id="1028" w:name="__RefHeading___Toc6459730_2870459653"/>
      <w:bookmarkStart w:id="1029" w:name="_Toc369"/>
      <w:bookmarkEnd w:id="1027"/>
      <w:bookmarkEnd w:id="1028"/>
      <w:r>
        <w:rPr>
          <w:rtl w:val="true"/>
        </w:rPr>
        <w:t xml:space="preserve">المرأة </w:t>
      </w:r>
      <w:r>
        <w:rPr>
          <w:rtl w:val="true"/>
        </w:rPr>
        <w:t xml:space="preserve">... </w:t>
      </w:r>
      <w:r>
        <w:rPr>
          <w:rtl w:val="true"/>
        </w:rPr>
        <w:t>والقيادة</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وليس اشتراط الذكورة في المرجع القائد ، تنقيصاً للمرأة واهانة لها ، بل من جهة انها خلقت غير خشنة ، فلا تكلف بالاشياء التي تحتاج الى الخشونة ، كما ان الرجل خلق خشناً ، فيكون حمل الامور الخشنة عليه ،وقد مثلنا ، لذلك فى بعض كتبنا ، بقسمى السيارة ، وقسمى المعامل ، حيث ان السيارة المصنوعة لحمل المسافر غير المصنوعة لحمل الحديد ، فعدم حمل الحديد على سيارة المسافرين ليس اهانة وتنقيصاً بالنسبة اليها ، وكذلك عدم صنع الاشياء الخشنة ، فى المعامل اللطيفة ، ليس اهانة لها وتنقيصاً لقدرها ، وانها من باب وضع كل شيء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اقلية ارث المرأة وديتها ، انما كانت لاجل ، ان الرجل مكلف بنفقة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وزوجة واماً واختاً ، فحيث كلف الرجل بالنفقة ، جعل حطه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لماذا كلف الرجل بالنفقة ؟ فلانه القادر على الاعمال الخشنة ، دون المرأه ، ويدل على ان للمرأة شأناً غير شأن الرجل ، انا نجد في العالم الغربي و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يقولون بانهم ساووا بين الجنسين ، وحيث ان الطريق مفتوح امام المرأة، لنيل كل ما يتمكن الرجل من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تصل المرأة إلى ما وصل اليه الرجل ، من الرئاسة ، والوزارة ، والسفارة ، وقيادة الجيش ، والاختراع والاكتشاف ، وما اشبه ، ولماذا لا ان عدم وصول المرأة الى تلك المناصب والامور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لان فطرة المرأة لم تخلق لمثل هذه الشئون ؟ واما لان الرجل لم يدع لها مجالا ؟ واما لان القانون جار عليها ففرق بينهما ؟ لكن المفروض ان القانون يساوى بين الجنسين ، كما ان الطريق مفتوح امام كلا الجانبين ، فليس الاقضية </w:t>
      </w:r>
      <w:bookmarkStart w:id="1030" w:name="pg9502_64766"/>
    </w:p>
    <w:p>
      <w:pPr>
        <w:pStyle w:val="BookText"/>
        <w:rPr/>
      </w:pPr>
      <w:bookmarkEnd w:id="1030"/>
      <w:r>
        <w:rPr>
          <w:rFonts w:ascii="Amiri" w:hAnsi="Amiri" w:eastAsia="Amiri" w:cs="Amiri"/>
          <w:color w:val="111111"/>
          <w:sz w:val="28"/>
          <w:sz w:val="28"/>
          <w:szCs w:val="28"/>
          <w:rtl w:val="true"/>
          <w:lang w:bidi="ar-SA"/>
        </w:rPr>
        <w:t>الفطرة ، والفطرة لم تكن جائرة ، ولولا المرأة كان الخلق ناقصاً ، كما انه لولا الرجل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خلق الرحمان من تفاوت </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وعلى المثل السابق لو لم تكن في البلاد السيارة الكبيرة كان البلد محتاجاً اليها ، كما انه اذا لم تكن فيها السيارة لاجل المسافرين ، كان البلد محتاجاً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افراداً من النساء وصلن الى الوزارة والرئاسة والاكتشاف لانه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افراد ؟ أليس لو كانت الخلقة فيهما واحدة ، كان اللازم تساويهما ، ان لم تكن المرأة أكثر أفراداً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اكثر عدداً من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نواقص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فى بعض الروايات ، يراد بالنقص ، عدم كونها بقدر الرجل ، لا النقص بمعنى عدم التمام فليس مثل المرأة والرجل ، مثل الانسان الذي له يد واحدة ، والانسان الذى له يدان ، حيث ان الاول ناقص، بل حالهما حال الحمام والبازي ، حيث ان صغر جثة الأول ، وعدم تزوده بالمخلب ليس نقصاً ، بل ان الاول أعطى كيلو أمن اللحم ولم يعط المخلب ، بينما أعطى الثاني كيلوين والمخلب ،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فسالت أودية بقدرها </w:t>
      </w:r>
      <w:r>
        <w:rPr>
          <w:rFonts w:eastAsia="Amiri" w:cs="Amiri" w:ascii="Amiri" w:hAnsi="Amiri"/>
          <w:color w:val="111111"/>
          <w:sz w:val="28"/>
          <w:szCs w:val="28"/>
          <w:rtl w:val="true"/>
          <w:lang w:bidi="ar-SA"/>
        </w:rPr>
        <w:t>» .</w:t>
      </w:r>
    </w:p>
    <w:p>
      <w:pPr>
        <w:pStyle w:val="Heading3"/>
        <w:numPr>
          <w:ilvl w:val="2"/>
          <w:numId w:val="1"/>
        </w:numPr>
        <w:rPr/>
      </w:pPr>
      <w:bookmarkStart w:id="1031" w:name="__RefHeading___Toc6459732_2870459653"/>
      <w:bookmarkStart w:id="1032" w:name="_Toc370"/>
      <w:bookmarkEnd w:id="1031"/>
      <w:r>
        <w:rPr>
          <w:rtl w:val="true"/>
        </w:rPr>
        <w:t>نظرة الاسلام الى المرأة</w:t>
      </w:r>
      <w:bookmarkEnd w:id="1032"/>
    </w:p>
    <w:p>
      <w:pPr>
        <w:pStyle w:val="BookText"/>
        <w:rPr/>
      </w:pPr>
      <w:r>
        <w:rPr>
          <w:rFonts w:ascii="Amiri" w:hAnsi="Amiri" w:eastAsia="Amiri" w:cs="Amiri"/>
          <w:color w:val="111111"/>
          <w:sz w:val="28"/>
          <w:sz w:val="28"/>
          <w:szCs w:val="28"/>
          <w:rtl w:val="true"/>
          <w:lang w:bidi="ar-SA"/>
        </w:rPr>
        <w:t xml:space="preserve">وبما ذكرنا يجمع بين الروايات الواردة التي يتوهم انها في ذم المرأة والروايات الواردة في مدحها ، والجمع يكون بقرينة الآيات والروايات الاخر مثل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مثل الذي عليهن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الله أحسن الخالقين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وصور كم فأحسن صوركم</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أكرمكم عند الله أتقاكم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ماترى فى خلق الرحمان من تفاوت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هى حتى مطلع الفجر </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xml:space="preserve">الى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نقص في حقها ، وهى مشمولة كالرجل بأن الله مدح نفسه في خلقها فتبارك الله أحسن الخالقين فى خلق هذا وهذه ، وهى مصورة بأحسن صورة، والاتقى منهما اكرم عند الله، ولا نقص في خلقها فما ترى في خلق الرحمان من تفاوت ، وهي جائت الى الدنيا سلاماً كما جاء الرجل كذلك ، ولذا نجد الى جنب الرجال العظام نساءاً عظيمات ، كآدم وحواء ، وابراهيم وهاجر ، وموسی و آسیه ، و عیسی و مریم ، ومحمد وخديجة ، وعلى وفاطمة والحسنين والزينبين ، والصادق وام حسيدة ، والهادى وحكمية ، والمهدى ونرجس ، صلوات الله عليهم اجمعين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التي يتصور انها في ذم المرأة ليست الا لجعلها في المكان اللائق بها، فاذا قال انسان ان سيارة المسافرين، قليلة الاجهزة، لاتقدر على نقل الحديد، ليست مهيأة للسير في الصحارى الخشنة والطرق الوعرة ، افهل يعد ذلك ذماً لتلك السيارة؟ ام انها لبيان واقعها حتى لا تحمل مالاطاقة لهابه، ثم لماذا الذم؟ هل الذم لخلقة الله ؟ وهل هى خلقت نفسها حتى تذم بفعلها الاختياري، ولا اختيار لها ؟ ام الذم على شيء ليس من صنعها ؟ وهل يذم الانسان على ماليس باختياره؟ وحيث لا يرجع الدم لا الى صنع الله، ولا الى ذاتها حيث انها لم تخلق نفسها لابد،</w:t>
      </w:r>
    </w:p>
    <w:p>
      <w:pPr>
        <w:pStyle w:val="BookText"/>
        <w:rPr/>
      </w:pPr>
      <w:r>
        <w:rPr>
          <w:rFonts w:ascii="Amiri" w:hAnsi="Amiri" w:eastAsia="Amiri" w:cs="Amiri"/>
          <w:color w:val="111111"/>
          <w:sz w:val="28"/>
          <w:sz w:val="28"/>
          <w:szCs w:val="28"/>
          <w:rtl w:val="true"/>
          <w:lang w:bidi="ar-SA"/>
        </w:rPr>
        <w:t xml:space="preserve">وان يكون المراد بيان حقيقتها، حتى لا تدخل في مجال ليس من مجالها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جار في كثير من الروايات الواردة في الابواب المختلفة، مثل الواردة مما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البكاء والندبة وما اشبه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البحث حول المرأة طويل، لم نكن بصدد التعرض له الا الماعاً ، بالمناسبة لجعلها بمعزل عن قيادة الامة </w:t>
      </w:r>
      <w:r>
        <w:rPr>
          <w:rFonts w:eastAsia="Amiri" w:cs="Amiri" w:ascii="Amiri" w:hAnsi="Amiri"/>
          <w:color w:val="111111"/>
          <w:sz w:val="28"/>
          <w:szCs w:val="28"/>
          <w:rtl w:val="true"/>
          <w:lang w:bidi="ar-SA"/>
        </w:rPr>
        <w:t xml:space="preserve">. </w:t>
      </w:r>
      <w:bookmarkStart w:id="1033" w:name="pg9502_64768"/>
    </w:p>
    <w:p>
      <w:pPr>
        <w:pStyle w:val="BookText"/>
        <w:rPr/>
      </w:pPr>
      <w:bookmarkEnd w:id="1033"/>
      <w:r>
        <w:rPr>
          <w:rFonts w:ascii="Amiri" w:hAnsi="Amiri" w:eastAsia="Amiri" w:cs="Amiri"/>
          <w:color w:val="111111"/>
          <w:sz w:val="28"/>
          <w:sz w:val="28"/>
          <w:szCs w:val="28"/>
          <w:rtl w:val="true"/>
          <w:lang w:bidi="ar-SA"/>
        </w:rPr>
        <w:t xml:space="preserve">فقد روي الشيخ الطوسي في الخلاف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يفلح قوم ولتهم امرأة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الخصال عن الباقر علیه السلام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تولي المرأة القضاء، ولاتلى الامارة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ان يكون القائد الذي تختاره الامة اعلم ممن سواه ، قال به بعض الفقهاء تبعاً لما ذكر جمع من اشتراط تقليد الاعلم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عندنا عدم الاشتراط ، تبعاً لما ذكرناه في التقليد من عدم وجود دليل كاف على لزوم ،الاعلمية، ولذا نفي اشتراطه غير واحد من الفقهاء مطلقاً كصاحبى المسالك والجواهر وغيرهما، أو في الجملة حتى ان في المسألة عشرة أقوال أو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 ادلة الطرفين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العروة ، وان كان لاشك ان كونه اعلم افضل واللازم ان يكون المراد بالاعلم هنا، الاعلم بامور الدين والدنيا، لان الادارة بحاجة الى كليهما </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6459734_2870459653"/>
      <w:bookmarkStart w:id="1035" w:name="_Toc371"/>
      <w:bookmarkEnd w:id="1034"/>
      <w:r>
        <w:rPr>
          <w:rtl w:val="true"/>
        </w:rPr>
        <w:t>صفات اخرى للقائد</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جملة من الروايات ، بعض الصفات الاخر في القائد ، أو مطلقاً مما يمكن ان ينطبق الامر على القائد والظاهر ان اغلبها على سبيل الأفضلية وان كان من الممكن وجوب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علي عليه السلام في نهج البلاغة انه قال ايها الناس ان احق الناس بهذا الامر أقومهم عليه واعلمهم بأمر الله ، فان شغب شاغب استعتب وان ابي قوتل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الاحتجاج،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ماولت </w:t>
      </w:r>
    </w:p>
    <w:p>
      <w:pPr>
        <w:pStyle w:val="BookText"/>
        <w:rPr/>
      </w:pPr>
      <w:r>
        <w:rPr>
          <w:rFonts w:ascii="Amiri" w:hAnsi="Amiri" w:eastAsia="Amiri" w:cs="Amiri"/>
          <w:color w:val="111111"/>
          <w:sz w:val="28"/>
          <w:sz w:val="28"/>
          <w:szCs w:val="28"/>
          <w:rtl w:val="true"/>
          <w:lang w:bidi="ar-SA"/>
        </w:rPr>
        <w:t>امة قطن رجلا وفيهم من هو اعلم منه لم يزل امر هم سفالا حتى يرجعوا الى ماتركوا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علمتم انه لا ينبغي أن يكون الوالي على الفروج والدماء والمغانم والاحكام وامامة المسلمين البخيل فتكون في اموالهم تهمته ولا الجاني فيقطعهم بجفائه ولا الحائف للمدول فيتخذ قوماً دون قوم، ولا المرتشي في الحكم ، فيذهب بالحقوق ويقف به دون المقاطع، ولا المعطل المسنة فيهلك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تصلح الامامة الالرجل فيه ثلاث خصال، ورع يحجزه عن معاص الله، وحلم يملك به غضبه، وحسن الولاية على من يلي حتى يكون لهم كالاب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تَرْكَنُوا إِلَى الَّذِينَ ظَلَمُوا فَتَمَسَّكُمُ النَّارُ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فَغُلِبُوا هُنَالِكَ وَانْقَلَبُوا صَاغِرِينَ </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فِي الْأَمْرِ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تَطْرُدِ الَّذِينَ يَدْعُونَ رَبَّهُمْ بِالْغَدَاةِ وَالْعَشِيِّ يُرِيدُونَ وَجْهَهُ </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تَعْدُ عَيْنَاكَ عَنْهُمْ تُرِيدُ زِينَةَ الْحَيَاةِ الدُّنْيَا وَلَا تُطِعْ مَنْ أَغْفَلْنَا قَلْبَهُ عَنْ ذِكْرِنَا وَاتَّبَعَ هَوَاهُ وَكَانَ أَمْرُهُ فُرُطًا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بعض المصحابة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وتولى ان جائه الاعمى</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الايات مما يدل على ان اللازم ان لايكون المسلم كذلك فكيف بالقائد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تقبلن في استعمال </w:t>
      </w:r>
      <w:bookmarkStart w:id="1036" w:name="pg9502_64770"/>
    </w:p>
    <w:p>
      <w:pPr>
        <w:pStyle w:val="BookText"/>
        <w:rPr/>
      </w:pPr>
      <w:bookmarkEnd w:id="1036"/>
      <w:r>
        <w:rPr>
          <w:rFonts w:ascii="Amiri" w:hAnsi="Amiri" w:eastAsia="Amiri" w:cs="Amiri"/>
          <w:color w:val="111111"/>
          <w:sz w:val="28"/>
          <w:sz w:val="28"/>
          <w:szCs w:val="28"/>
          <w:rtl w:val="true"/>
          <w:lang w:bidi="ar-SA"/>
        </w:rPr>
        <w:t>عمالك وامرتك شفاعة الا شفاعة الكفائة والامانة 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 الله لانولى هذا العمل احداً سأله او أحداً  حرص عليه ، وعن الامامة والسياسة، ان ابن عباس توسط لنصب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 الزبير و اليين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والكوفة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 العراقيين بهما الرجال والاموال ، و متى تملكا رقاب الناس ، يستميلا السفيه بالطمع، ويضر با الضعيف بالبلاء، ويقويا على القوى بالسلطان، ولو كنت مستعملا احداً لضره ونفعه لاستعملت معاوية على الشام، ولولا ما ظهر لي من حرصهما على الولاية لكان لي فيهما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شر وزرائك من كان للاشرار قبلك وزيراً ، ومن شركك في الاثام، فلا يكونن لك بطانة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الافضل ترك مثل هذا الوزير كان ترك جعله قائداً للامة اولى، فيما اذا كان عادلا و الالم يصح نصبه لخروجه بشرط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ظهر لزوم اطلاع القائد على مجاري الزمان، فانه داخل في جملة الاطلاقات المتقدمة، هذا بالاضافة الى روايات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لمفضل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بزمانه لاتهجم عليه اللوابس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 يوجب اللبس والشبهة حتى لا يعرف كيف يصنع و يوجب ذلك سقوطه في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الوافي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على غير بصيرة كالسائر على غير الطريق لاتزيده سرعة السير من الطريق الابعداً </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6459736_2870459653"/>
      <w:bookmarkStart w:id="1038" w:name="_Toc372"/>
      <w:bookmarkEnd w:id="1037"/>
      <w:r>
        <w:rPr>
          <w:rtl w:val="true"/>
        </w:rPr>
        <w:t>الحاكم الاسلامى والاستشارة</w:t>
      </w:r>
      <w:bookmarkEnd w:id="103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اللازم على الحاكم الاسلامي كثرة الاستشارة، وفي القرآن الحكيم </w:t>
      </w:r>
    </w:p>
    <w:p>
      <w:pPr>
        <w:pStyle w:val="BookText"/>
        <w:rPr/>
      </w:pPr>
      <w:r>
        <w:rPr>
          <w:rFonts w:ascii="Amiri" w:hAnsi="Amiri" w:eastAsia="Amiri" w:cs="Amiri"/>
          <w:color w:val="111111"/>
          <w:sz w:val="28"/>
          <w:sz w:val="28"/>
          <w:szCs w:val="28"/>
          <w:rtl w:val="true"/>
          <w:lang w:bidi="ar-SA"/>
        </w:rPr>
        <w:t xml:space="preserve">آيات حول الاستشارة ، تقدمت جملة منها ، كما تقدمت ، بعض الروايات حول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امور متعددة في حروبه كما استشار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قضايا متعددة، وعن مجمع البيان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اجتنبوا الطاغوت </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انه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يشاور أحداً الا هدى الى الرشد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تكلموني بما تكلم به الجبابرة ولا تتحفظوا مني بما يتحفظ به عند اهل البادرة، ولا تخالطوني بالمصانعة ولا تظنوا بي استثقالا في حق قيل لي ، ولا التماس اعظام لنفسي ، فانه من استثقل الحق ان يقال له او العدل ان يعرض عليه كان العمل بهما عليه اثقل ، فلا تكفوا عن مقالة بحق أو مشورة بعدل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شرح نهج البلاغة ان علياً عليه السلام قال لطلحة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حكم ليس في كتاب الله بيانه ولا في السنة برهانه لشاورتكما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المحاسن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ذوى الرأى واتباعهم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نهج البلاغة ،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لاغنى كالعقل، ولا فقر كالجهل، ولا ميراث كالادب، ولا ظهير كالمشاورة، 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استبد برأيه هلك ومن شاور الرجال شاركها في عقولها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غيرها من الروايات، لكن اللازم ان تكون المشورة ، بموازينها ، اذليس كل احد يستشار ، كما ليس في الاحكام الشرعية استشارة بل الاستشارة في امرين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الاطارات ، بعد لزوم ان يكون المحتوى الادلة الاربعة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التطبيقات فى مجلس الشورى والهيئة التنفيذية، والقوة القضائية </w:t>
      </w:r>
    </w:p>
    <w:p>
      <w:pPr>
        <w:pStyle w:val="BookText"/>
        <w:rPr/>
      </w:pPr>
      <w:r>
        <w:rPr>
          <w:rFonts w:ascii="Amiri" w:hAnsi="Amiri" w:eastAsia="Amiri" w:cs="Amiri"/>
          <w:color w:val="111111"/>
          <w:sz w:val="28"/>
          <w:sz w:val="28"/>
          <w:szCs w:val="28"/>
          <w:rtl w:val="true"/>
          <w:lang w:bidi="ar-SA"/>
        </w:rPr>
        <w:t>ولاحق لهم في ان يستشيروا في حكم شرعي هل يجعلوه كما قاله الشارع اولا؟ ولا في تطبيق الحكم على الموضوع المتبين انه موضوع لذلك الحكم، فان حلال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حرامه لا يتغيران الى الابد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روايات بالنسبة الى المشورة بصدد ما ذكرناه ، فقد قال على عليه السلام 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تدخلن في مشورتك بخيلا يعدل بك عن الفضل و يعدك الفقر ، ولاجباناً يضعفك عن الامور ولا حريصاً يزين لك الشره بالجور ، فان البخل والجبن والحرص ، غرائز شتى يجمعها سوء الظن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البخيل يسيء الظن بان الله لا يكفيه اذا احتاج، والحريص يسىء الظن بالله ، بانه لا ينزل عليه رزقه والجبان يسيء الظن بالله بانه سبحانه لا ينصره اذا اقدم في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معاوية بن وهب ،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استشر في امرك الذين يخشون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سلیمان بن خالد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 العاقل من الرجال الورع فانه لا يأمر الا بالخير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الحلبى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المشورة لا تكون الا بحدودها ، فمن عرفها بحدودها والا كانت مضرتها على المستشير اكثر من منفعتها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الذى تشاوره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حراً متديناً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صديقاً مؤاخياً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تطلعه على سرك فيكون علمه به كعلمك بنفسك ، ثم يسر ذلك ويكتمه، فانه اذا كان عاقلا انتفعت بمشورته واذا كان حراً متديناً اجهد نفسه في </w:t>
      </w:r>
      <w:bookmarkStart w:id="1039" w:name="pg9502_64773"/>
    </w:p>
    <w:p>
      <w:pPr>
        <w:pStyle w:val="BookText"/>
        <w:rPr/>
      </w:pPr>
      <w:bookmarkEnd w:id="1039"/>
      <w:r>
        <w:rPr>
          <w:rFonts w:ascii="IRNazanin" w:hAnsi="IRNazanin" w:eastAsia="IRNazanin"/>
          <w:color w:val="111111"/>
          <w:sz w:val="28"/>
          <w:sz w:val="28"/>
          <w:szCs w:val="28"/>
          <w:rtl w:val="true"/>
          <w:lang w:bidi="fa-IR"/>
        </w:rPr>
        <w:t>النصيحة لك واذا كان صديقاً مؤاخياً كتم سرك اذا اطلعته على سرك واذا كان علمه به کعلمك به تمت المشورة وكملت النصيحة</w:t>
      </w:r>
      <w:r>
        <w:rPr>
          <w:rFonts w:eastAsia="IRNazanin" w:cs="IRNazanin"/>
          <w:color w:val="111111"/>
          <w:sz w:val="28"/>
          <w:szCs w:val="28"/>
          <w:rtl w:val="true"/>
          <w:lang w:bidi="fa-IR"/>
        </w:rPr>
        <w:t>.</w:t>
      </w:r>
    </w:p>
    <w:p>
      <w:pPr>
        <w:pStyle w:val="Heading3"/>
        <w:numPr>
          <w:ilvl w:val="2"/>
          <w:numId w:val="1"/>
        </w:numPr>
        <w:rPr/>
      </w:pPr>
      <w:bookmarkStart w:id="1040" w:name="__RefHeading___Toc6459738_2870459653"/>
      <w:bookmarkStart w:id="1041" w:name="_Toc373"/>
      <w:bookmarkEnd w:id="1040"/>
      <w:r>
        <w:rPr>
          <w:rtl w:val="true"/>
        </w:rPr>
        <w:t>الزهد</w:t>
      </w:r>
      <w:r>
        <w:rPr>
          <w:rtl w:val="true"/>
        </w:rPr>
        <w:t xml:space="preserve">... </w:t>
      </w:r>
      <w:r>
        <w:rPr>
          <w:rtl w:val="true"/>
        </w:rPr>
        <w:t>ضرورة ملحة للقائد</w:t>
      </w:r>
      <w:bookmarkEnd w:id="1041"/>
    </w:p>
    <w:p>
      <w:pPr>
        <w:pStyle w:val="BookText"/>
        <w:rPr/>
      </w:pPr>
      <w:r>
        <w:rPr>
          <w:rFonts w:ascii="Amiri" w:hAnsi="Amiri" w:eastAsia="Amiri" w:cs="Amiri"/>
          <w:color w:val="111111"/>
          <w:sz w:val="28"/>
          <w:sz w:val="28"/>
          <w:szCs w:val="28"/>
          <w:rtl w:val="true"/>
          <w:lang w:bidi="ar-SA"/>
        </w:rPr>
        <w:t>ومن الزم الصفات في القائد ان يكون زاهداً في الدنيا بطبعه، وذلك ينفع المجتمع من ناحية انه لا يطمع في اموالهم، ولا يفرط في تكثير الزوجات لنفسه فيذرها كالمعلقة لاذات بعل ولا مطلقة، ولا يفعل الشيء الدون للوصول الى السمعة الكبيرة والرئاسة العريضة، ومن ناحية ان وقته كله مصروف في خير العبادو انهاض البلاد، بينما الراغب يصرف كثيراً من وقته في شهواته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تمدن عينيك الى ما متعنا به ازواجاً منهم زهرة الحياة الدنيا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ويروى عن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الدنيا داء والعالم طبيب فاذار أيتم الطبيب يجر الداء الى نفسه فاتهموه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الدنيا قنطرة فاعبروها ولا تعمروها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راغب في مقابل عمارة 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نهج البلاغة كلمات للامام عليه السلام بهذا الشأن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 لكل مأموم اماماً يقتدى به ويستضى بنور علمه الاوان امامكم قد اكتفى من دنياه بطمريه ومن طعمه بقرصيه الاوانكم لاتقدرون على ذلك ولكن اعينوني بورع واجتهاد وعفة وسداد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اتأمروني ان اطلب النصر بالجور فيمن وليت عليه والله ما اطور به ماسمر سمير ، وما ام نجم في السماء نجماً، لو كان المال لي لسويت بينهم وان المال مال الله ، الاوان اعطاء المال في غير حقه تبذير و اسراف وهو </w:t>
      </w:r>
      <w:bookmarkStart w:id="1042" w:name="pg9502_64774"/>
    </w:p>
    <w:p>
      <w:pPr>
        <w:pStyle w:val="BookText"/>
        <w:rPr/>
      </w:pPr>
      <w:bookmarkEnd w:id="1042"/>
      <w:r>
        <w:rPr>
          <w:rFonts w:ascii="Amiri" w:hAnsi="Amiri" w:eastAsia="Amiri" w:cs="Amiri"/>
          <w:color w:val="111111"/>
          <w:sz w:val="28"/>
          <w:sz w:val="28"/>
          <w:szCs w:val="28"/>
          <w:rtl w:val="true"/>
          <w:lang w:bidi="ar-SA"/>
        </w:rPr>
        <w:t>يرفع صاحبه في الدنيا، ويضعه في الاخرة ، و يكرمه في الناس ويهينه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لبعض 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اقسم بالله صادقاً لئن بلغنى انك خنت من فيء المسلمين شيئاً صغيراً او كبيراً لاشدن عليك شدة تدعك قليل الوفر ثقيل الظهر ضئيل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جعلنى اماماً لخلقه ، ففرض علي التقدير في نفسي ومطمعى و مشربي وملبسي كضعفاء الناس كي يقتدى الفقير بفقري ولا يطغى الغنى غناه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فرض على ائمة العدل ان يقدروا انفسهم بضعفة الناس كي لا يتبيغ بالفقير 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فخرى ، وقد ذكرنا وجهه في بعض المسائل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الحاكم الاسلامي يتساوي في القانون الاسلامي مع غيره في العبادات والمعاملات والزواج والطلاق والحدود والديات والقصاص، وغير ذلك ، حتى انه اذا قتل جنيناً ولجته الروح حق لولي الجنين ان يقتله قصاصاً، اذا كان قتله ايا عمداً، واذا كانت له منازعة حضر مع طرفه عند القاضي ، ولو كان طرفه ذمياً، فموازين القضاء تطبق عليه كما تطبق على غيره، من غير فرق </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6459740_2870459653"/>
      <w:bookmarkStart w:id="1044" w:name="_Toc374"/>
      <w:bookmarkEnd w:id="1043"/>
      <w:r>
        <w:rPr>
          <w:rtl w:val="true"/>
        </w:rPr>
        <w:t>الحاكم الاسلامى والظلامات</w:t>
      </w:r>
      <w:bookmarkEnd w:id="1044"/>
    </w:p>
    <w:p>
      <w:pPr>
        <w:pStyle w:val="BookText"/>
        <w:rPr/>
      </w:pPr>
      <w:r>
        <w:rPr>
          <w:rFonts w:ascii="Amiri" w:hAnsi="Amiri" w:eastAsia="Amiri" w:cs="Amiri"/>
          <w:color w:val="111111"/>
          <w:sz w:val="28"/>
          <w:sz w:val="28"/>
          <w:szCs w:val="28"/>
          <w:rtl w:val="true"/>
          <w:lang w:bidi="ar-SA"/>
        </w:rPr>
        <w:t xml:space="preserve">واللازم عليه اغاثة الملهوف وقضاء الحوائج والاستماع الى الشكاوى ورد الظلامات ، والاكثر الفساد في البلاد ، ويئس الناس من العدل و بذلك يسقط عن العدالة، وكان اللازم عزله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ان علياً عليه السلام عزل قاضيه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الاسود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اتاه ، </w:t>
      </w:r>
    </w:p>
    <w:p>
      <w:pPr>
        <w:pStyle w:val="BookText"/>
        <w:rPr/>
      </w:pPr>
      <w:r>
        <w:rPr>
          <w:rFonts w:ascii="Amiri" w:hAnsi="Amiri" w:eastAsia="Amiri" w:cs="Amiri"/>
          <w:color w:val="111111"/>
          <w:sz w:val="28"/>
          <w:sz w:val="28"/>
          <w:szCs w:val="28"/>
          <w:rtl w:val="true"/>
          <w:lang w:bidi="ar-SA"/>
        </w:rPr>
        <w:t xml:space="preserve">قال يا أمير المؤمنين لم عزلتني وما خنت وما جنيت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 يعلو صوتك صوت الخصمين، كما طلب عليه السلام واليه حيث اشتكت عليه عنده عليه السلام امرأة في قصة ذات مغزى كبيرة ولم يؤخر تأخير قصة شاكية على زوجها ، الى العصر حيث تبرد الهواء، بل رافقها الى دارها في الظهيرة واصلح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بالسكوت على الظلم ، او مساعدة الظالم با بقائه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احد الساكتين على الظالمين الموالين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ادنى ما كتمت و اخف ما احتملت ان آنست وحشة الظالم وسهلت له طريق الغى ، بدنوك منه حين دنوت و اجابتك له حين دعيت فما اخوفني ان تكون تبوء بالمك غداً مع الخونة وان تسأل عما اخدت باعانتك على ظلم الظلمة انك اخذت ما ليس ل ممن اعطاك ودنوك ممن لم يرد على احد حقاً ولم ترد باطلا حين ادناك واجبت من حاد الله أوليس بدعائه اياك حين دعاك جعلوك قطباً ادار رأيك رحى مظالمهم وجسراً يعبرون عليك الى بلاياهم وسلماً الى ضلالتهم داعياً الى غيهم سالكاً سبيلهم يدخلون بك الشك على العلماء ويقتادون بك قلوب الجهال اليهم فلم يبلغ اخص وزرائهم ولا اقوى اعوانهم الا دون ما بلغت من اصلاح فسادهم و اختلاف الخاصة والعامة اليهم فما اقل ما اعطوك في قدر ما اخذوا منك وما ايسر ما عمروا لك الى جنب ما خربوا عليك ، فانظر لنفسك فانه لا ينظر لها غيرك وحاسبها حساب رجل مسئول</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هذه المسألة برواية رواها صاحب تحف العقول عن الامام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اعتبروا ايها الناس بما وعظ الله به اوليائه عن سوء ثنائه على الاحبار،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 والاحبار عن قولهم الاثم</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 وقبل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وانما عاب الله ذلك عليهم لانهم كانوا يرون من الظلمة الذين بين اظهرهم المنكر والفساد فلا ينهونهم عن ذلك رغبة فيما كانوا ينالون منهم ورهبة مما كانوا يحذرون ،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تخشوا الناس واخشون</w:t>
      </w:r>
      <w:r>
        <w:rPr>
          <w:rStyle w:val="FootnoteAnchor"/>
          <w:rtl w:val="true"/>
        </w:rPr>
        <w:footnoteReference w:id="226"/>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والمؤمنات بعضم اولياء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فبدء الله بالامر بالمعروف والنهي عن المنكر فريضة منه لعلمه بانها اذا اديت واقيمت استقامت الفرائض كلها هينها وصعبها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ان الامر بالمعروف والنهي عن المنكر دعاء الى الاسلام مع رد المظالم ومخالفة الظالم ، وقسمة الفيء والغنائم واخذ الصدقات من مواضعها ووضعها في حقها ثم انتم ايتها العصابة عصابة بالعلم مشهورة وبالخير مذكورة وبالنصيحة معروفة ، وبالله في انفس الناس مهابة ، يهابكم الشريف ويكرمكم الضعيف ويؤثر كم من لافضل لكم عليه ولا يدلكم عنده تشفعون في الحوائج اذا امتنعت من طلابها، وتمشون في الطريق بهيبة الملوك وكرامة الاكابر اليس كل ذلك انما نلتموه بما يرجى عندكم من القيام بحق الله وان كنتم عن أكثر حقه تقصرون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فاستخففتم بحق الامة ، فاما حق الضعفاء فضيعتم ، واما حقكم بزعمكم فطلبتم فلامالا بذلتموه، ولانفساً خاطرتم بها ، للذى خلقها، ولاعشيرة عاديتموها في ذات الله ، انتم تتمنون على الله جنته ومجاورة رسله ، واماناً عن عذابه لقد خشيت عليكم ايها المتنون على الله ان تحل بكم نقمة من نقماته، لانكم بلغتم من كرامة الله منزلة فضلتم بها ومن يعرف بالله لا تكرمون ، وانتم بالله في عباده تكرمون ، وقد ترون عهود الله منقوضة، فلا تفزعون ، وانتم لبعض ذمم آبائكم تفزعون ، وذمة رسول الله صلى الله عليه و آله وسلم محقورة والعمى والبكم </w:t>
      </w:r>
    </w:p>
    <w:p>
      <w:pPr>
        <w:pStyle w:val="BookText"/>
        <w:rPr/>
      </w:pPr>
      <w:r>
        <w:rPr>
          <w:rFonts w:ascii="Amiri" w:hAnsi="Amiri" w:eastAsia="Amiri" w:cs="Amiri"/>
          <w:color w:val="111111"/>
          <w:sz w:val="28"/>
          <w:sz w:val="28"/>
          <w:szCs w:val="28"/>
          <w:rtl w:val="true"/>
          <w:lang w:bidi="ar-SA"/>
        </w:rPr>
        <w:t xml:space="preserve">والزمن فى المدائن مهملة لاترحمون ، ولا فى منزلتكم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 عمل فيها تعنون ، وبالادهان والمصانعة عند الظلمة تأمنون كل ذلك مما امركم الله به من النهى والتناهي ، وانتم عنه غافلون، وانتم اعظم الناس مصيبة لما غلبتم عليه من منازل العلماء لو كنتم تشعرون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بان مجارى الامور والاحكام على ايدي العلماء بالله الامناء على حلاله وحرامه ، فانتم المسلوبون تلك المنزلة ، وما سلبتم ذلك الابتفرقكم عن الحق و اختلافكم فى السنة بعد البينة الواضحة ، ولو صبرتم على الاذى وتحملتم المؤنة في ذات الله كانت امور الله عليكم ترد وعنكم تصدر ، واليكم ترجع، ولكنكم مكنتم الظلمة من منزلتكم واسلمتم امور الله فى ايديهم ، يعملون بالشبهات ويسيرون فى الشهوات سلطهم على ذلك فراركم من الموت واعجابكم بالحياة التي مفارقتكم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فاسلمتم الضعفاء في ايديهم ، فمن بين مستعبد مقهور ، وبين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معيشته مغلوب ، ينقلبون فى الملك بآرائهم، ويستشعرون الخزى باهوائهم اقتداءاً بالاشرار وجرئة على الجبار ، في كل بلد منهم على منبره خطيب يصقع فالارض لهم شاغرة وايديهم فيها مبسوطة ، والناس لهم خول لايدفعون يدلامس فمن بين جبار عنيد ، وذى سطوة على الضعفة شديد ، مطاع لا يعرف المبدء المعيد فياعجبا ومالي لا اعجب ، والارض من غاش غشوم ومتصدق ظلوم ،و عامل على المؤمنين بهم غير رحيم ، فالله الحاكم فيما فيه تنازعنا ، والقاضي بحكمه فيما شجر بيننا ، اللهم انك تعلم انه لم يكن ما كان مناتنافساً في سلطان ولا التماساً من فضول الحطام ، ولكن لنرى المعالم من دينك ونظهر الاصلاح في بلادك ويأمن المظلومون من عبادك ، ويعمل بفرائضك وسننك واحكامك، فانكم ان لم تنصرونا وتنصفونا قويت الظلمة عليكم وعملوا في اطفاء نورنبيكم وحسبنا الله وعليه توكلنا ، واليه انبنا ، واليه المصير </w:t>
      </w:r>
      <w:r>
        <w:rPr>
          <w:rFonts w:eastAsia="Amiri" w:cs="Amiri" w:ascii="Amiri" w:hAnsi="Amiri"/>
          <w:color w:val="111111"/>
          <w:sz w:val="28"/>
          <w:szCs w:val="28"/>
          <w:rtl w:val="true"/>
          <w:lang w:bidi="ar-SA"/>
        </w:rPr>
        <w:t xml:space="preserve">. </w:t>
      </w:r>
      <w:bookmarkStart w:id="1045" w:name="pg9502_64778"/>
    </w:p>
    <w:p>
      <w:pPr>
        <w:pStyle w:val="Heading2"/>
        <w:numPr>
          <w:ilvl w:val="1"/>
          <w:numId w:val="1"/>
        </w:numPr>
        <w:rPr/>
      </w:pPr>
      <w:bookmarkStart w:id="1046" w:name="__RefHeading___Toc6459742_2870459653"/>
      <w:bookmarkStart w:id="1047" w:name="_Toc375"/>
      <w:bookmarkEnd w:id="1045"/>
      <w:bookmarkEnd w:id="1046"/>
      <w:r>
        <w:rPr>
          <w:rtl w:val="true"/>
        </w:rPr>
        <w:t xml:space="preserve">مسألة </w:t>
      </w:r>
      <w:r>
        <w:rPr>
          <w:rtl w:val="true"/>
        </w:rPr>
        <w:t xml:space="preserve">: </w:t>
      </w:r>
      <w:r>
        <w:rPr/>
        <w:t>50</w:t>
      </w:r>
      <w:r>
        <w:rPr>
          <w:rtl w:val="true"/>
        </w:rPr>
        <w:t xml:space="preserve"> </w:t>
      </w:r>
      <w:r>
        <w:rPr>
          <w:rtl w:val="true"/>
        </w:rPr>
        <w:t>بین قوانین الله والقوانين البشرية</w:t>
      </w:r>
      <w:bookmarkEnd w:id="1047"/>
    </w:p>
    <w:p>
      <w:pPr>
        <w:pStyle w:val="Heading3"/>
        <w:numPr>
          <w:ilvl w:val="2"/>
          <w:numId w:val="1"/>
        </w:numPr>
        <w:rPr/>
      </w:pPr>
      <w:bookmarkStart w:id="1048" w:name="__RefHeading___Toc6459744_2870459653"/>
      <w:bookmarkStart w:id="1049" w:name="_Toc376"/>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 xml:space="preserve">لقد وضع الاسلام قوانين لامورستة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الانسان بربه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الانسان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الانسان بالانسان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الانسان بالحيوان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الانسان بالنبات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الانسان بسائر الامور الطبيعية المخلوقة في الكون ، وقد وضع الاسلام لهذه الامور عشرات الألوف من القوانين، مما قد جمع جملة منها ، بعض الفقهاء فكانت أكثر من ربع مليون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قضايا العقيدة والاخلاق والاداب وما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والقوانين التي قررها الله سبحانه اصلح من القوانين التي يضعها البشر لثلاثة امور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عالم بحقيقة الانسان وحقيقة الكون، فيعلم الصالح من القوانين </w:t>
      </w:r>
      <w:bookmarkStart w:id="1050" w:name="pg9502_64779"/>
    </w:p>
    <w:p>
      <w:pPr>
        <w:pStyle w:val="BookText"/>
        <w:rPr/>
      </w:pPr>
      <w:bookmarkEnd w:id="1050"/>
      <w:r>
        <w:rPr>
          <w:rFonts w:ascii="Amiri" w:hAnsi="Amiri" w:eastAsia="Amiri" w:cs="Amiri"/>
          <w:color w:val="111111"/>
          <w:sz w:val="28"/>
          <w:sz w:val="28"/>
          <w:szCs w:val="28"/>
          <w:rtl w:val="true"/>
          <w:lang w:bidi="ar-SA"/>
        </w:rPr>
        <w:t xml:space="preserve">من فاسدها، والانسان مهما كان نزيهاً ليس بمطلع على الحقائق ، ولذا نجده تمكن من الوصول الى القمر والى اعماق البحر ، حيث عرف حقائقهما في الجملة ، بينما لم يتمكن من وضع القانون لنفسه ، بحيث يتخلص من الفقر ، والجهل والمرض ، والفوضى والرذيلة، والحرب ، وما اشبه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لاتملى الشهوات عليه شيئاً ، ولذا يكون قانونه في صالح الانسان بما هو انسان ، اما البشر فمهما كان نزيهاً عند نفسه، تملى عليه الشهوات والاهواء والمجتمع ما يسبب تحريف قانونه الذي يضعه ، مما لا يصلح لكل البشر ، ولذا نجد المقننين في بلاد الشيوعية يضعون القانون في نفع ديكتاتورية الحكام ، والمقننين في البلاد الرأسمالية يضعون القانون في نفع الرأسماليين، وهكذا، ومن المعلوم ان كلتا الطريقتين خطاء، فالقانون المتولد منهما يكون خطاءاً لامحالة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قانون الارض لايحترم حيث ان المنفذ له هو البوليس ، ولذلك لا يسيطر الاعلى بقع خاصة من المجتمع الظاهرة للبوليس، ولذا كثرت الجرائم والمفاسد في كل الأرض ، بينما قانون الله سبحانه يحترم من الاعماق ، حيث احترام المؤمن لله وخشيته منه ، ولذا ثقل الجرائم عند المتدينين ، ان لم تنعدم رأساً، وليس كذلك غير المتدينين حيث تكثر عندهم الجرائم، وعلى هذا فاللازم اتباع قوانين السماء، مع الغض عن الثواب والعقاب في الآخرة ، فان قوانين الاله اصلح بحال البشر ، اما اذا لوحظت الاخرة والجنة والنار، فالقوانين الالهية هي المنجية فقط، بينما في اتباع سائر القوانين العقاب والنكال </w:t>
      </w:r>
      <w:r>
        <w:rPr>
          <w:rFonts w:eastAsia="Amiri" w:cs="Amiri" w:ascii="Amiri" w:hAnsi="Amiri"/>
          <w:color w:val="111111"/>
          <w:sz w:val="28"/>
          <w:szCs w:val="28"/>
          <w:rtl w:val="true"/>
          <w:lang w:bidi="ar-SA"/>
        </w:rPr>
        <w:t>.</w:t>
      </w:r>
    </w:p>
    <w:p>
      <w:pPr>
        <w:pStyle w:val="Heading3"/>
        <w:numPr>
          <w:ilvl w:val="2"/>
          <w:numId w:val="1"/>
        </w:numPr>
        <w:rPr/>
      </w:pPr>
      <w:bookmarkStart w:id="1051" w:name="__RefHeading___Toc6459746_2870459653"/>
      <w:bookmarkStart w:id="1052" w:name="_Toc377"/>
      <w:bookmarkEnd w:id="1051"/>
      <w:r>
        <w:rPr>
          <w:rtl w:val="true"/>
        </w:rPr>
        <w:t>كيف يمكن اجراء قوانين الاسلام ؟</w:t>
      </w:r>
      <w:bookmarkEnd w:id="105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تبديل قوانين الشرق والغرب التي غزت بلاد الاسلام بقوانين الإسلام أمر صعب من ناحية الاستنباط ، ومن ناحية التطبيق ، لانه قد حدث </w:t>
      </w:r>
    </w:p>
    <w:p>
      <w:pPr>
        <w:pStyle w:val="BookText"/>
        <w:rPr/>
      </w:pPr>
      <w:r>
        <w:rPr>
          <w:rFonts w:ascii="Amiri" w:hAnsi="Amiri" w:eastAsia="Amiri" w:cs="Amiri"/>
          <w:color w:val="111111"/>
          <w:sz w:val="28"/>
          <w:sz w:val="28"/>
          <w:szCs w:val="28"/>
          <w:rtl w:val="true"/>
          <w:lang w:bidi="ar-SA"/>
        </w:rPr>
        <w:t xml:space="preserve">في الاجتماع متغيرات كثيرة كلها بحاجة الى استنباط احكامها من الادلة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وضع قانون السماء مكان قانون الارض امريحتاج الى مزيد الدراية والخبروية لئلا تحدث الفوضى في المجتمع ، فاللازم ان يستعين مجلس الشورى الاسلامي بمآت الخبراء والفنيين، في مختلف مجالات الحياة ، وبمآت العلماء الراشدين الفاقهين للدين عن اجتهاد واستنباط، فيقسم المجلس الى لجان لجنة للشئون الاقتصادية ، ولجنة للشئون الزراعية ، ولجنة للشئون التجارية ، ولجنة للشئون العسكرية، ولجنة الشئون الثقافية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وبمعاونة القسمين من الخبراء خبراء الدين وخبراء الدنيا، يضعون القوانين المؤطرة بالاطار الديني والملائمة للتطبيق الدنيوي، ثم يطبقون تلك القوانين على الحياة ، بمعونة السلطتين التنفيذية والقضائية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وبدون ذلك لا يمكن تطبيق قوانين الاسلام بيسر ، ان سلم انه ممكن ولم نقل انه مستحيل ، فان صلاحية ذلك هى من شأن المجلس والمجلس وحده لا يقدر ، الابالاسلوب لذي ذكرناه </w:t>
      </w:r>
      <w:r>
        <w:rPr>
          <w:rFonts w:eastAsia="Amiri" w:cs="Amiri" w:ascii="Amiri" w:hAnsi="Amiri"/>
          <w:color w:val="111111"/>
          <w:sz w:val="28"/>
          <w:szCs w:val="28"/>
          <w:rtl w:val="true"/>
          <w:lang w:bidi="ar-SA"/>
        </w:rPr>
        <w:t xml:space="preserve">. </w:t>
      </w:r>
      <w:bookmarkStart w:id="1053" w:name="pg9502_64781"/>
    </w:p>
    <w:p>
      <w:pPr>
        <w:pStyle w:val="Heading3"/>
        <w:numPr>
          <w:ilvl w:val="2"/>
          <w:numId w:val="1"/>
        </w:numPr>
        <w:rPr/>
      </w:pPr>
      <w:bookmarkStart w:id="1054" w:name="__RefHeading___Toc6459748_2870459653"/>
      <w:bookmarkStart w:id="1055" w:name="_Toc378"/>
      <w:bookmarkEnd w:id="1053"/>
      <w:bookmarkEnd w:id="1054"/>
      <w:r>
        <w:rPr>
          <w:rtl w:val="true"/>
        </w:rPr>
        <w:t xml:space="preserve">أمير المؤمنين </w:t>
      </w:r>
      <w:r>
        <w:rPr>
          <w:rtl w:val="true"/>
        </w:rPr>
        <w:t>(</w:t>
      </w:r>
      <w:r>
        <w:rPr>
          <w:rtl w:val="true"/>
        </w:rPr>
        <w:t>عليه السلام</w:t>
      </w:r>
      <w:r>
        <w:rPr>
          <w:rtl w:val="true"/>
        </w:rPr>
        <w:t xml:space="preserve">) </w:t>
      </w:r>
      <w:r>
        <w:rPr>
          <w:rtl w:val="true"/>
        </w:rPr>
        <w:t>يضع مناهج الحكم</w:t>
      </w:r>
      <w:bookmarkEnd w:id="1055"/>
    </w:p>
    <w:p>
      <w:pPr>
        <w:pStyle w:val="BookText"/>
        <w:rPr/>
      </w:pPr>
      <w:r>
        <w:rPr>
          <w:rFonts w:ascii="Amiri" w:hAnsi="Amiri" w:eastAsia="Amiri" w:cs="Amiri"/>
          <w:color w:val="111111"/>
          <w:sz w:val="28"/>
          <w:sz w:val="28"/>
          <w:szCs w:val="28"/>
          <w:rtl w:val="true"/>
          <w:lang w:bidi="ar-SA"/>
        </w:rPr>
        <w:t xml:space="preserve">وملحقاً بهذه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اشرف الكتاب على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جملة من كلمات علي عليه السلام المذكورة في نهج البلاغة ، المرتبطة بمختلف شئون الحكم ، لتكون نبراساً للذي يريد الاهتداء بهدي الامام عليه السلام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قول وفعل وتقرير الامام حجة حيث انها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احد الادلة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الامام قد طبق حكم الاسلام ابان مزاولته للخلافة ، والله المستعان</w:t>
      </w:r>
    </w:p>
    <w:p>
      <w:pPr>
        <w:pStyle w:val="Heading3"/>
        <w:numPr>
          <w:ilvl w:val="2"/>
          <w:numId w:val="1"/>
        </w:numPr>
        <w:rPr/>
      </w:pPr>
      <w:bookmarkStart w:id="1056" w:name="__RefHeading___Toc6459750_2870459653"/>
      <w:bookmarkStart w:id="1057" w:name="_Toc379"/>
      <w:bookmarkEnd w:id="1056"/>
      <w:r>
        <w:rPr>
          <w:rtl w:val="true"/>
        </w:rPr>
        <w:t>العدل والظلم</w:t>
      </w:r>
      <w:bookmarkEnd w:id="1057"/>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والذى فلق الحبة ، وبرأ النسمة ، لولا حضور الحاضر، وقيام الحجة بوجود الناصر، وما أخذ الله على العلماء الايقاروا على كظة ظالم ،ولاسغب ،مظلوم، لالقيت حبلها على غاربها، ولسقيت آخرها بكأس أولها، ولا لفيتم دنياكم </w:t>
      </w:r>
      <w:bookmarkStart w:id="1058" w:name="pg9502_64782"/>
    </w:p>
    <w:p>
      <w:pPr>
        <w:pStyle w:val="BookText"/>
        <w:rPr/>
      </w:pPr>
      <w:bookmarkEnd w:id="1058"/>
      <w:r>
        <w:rPr>
          <w:rFonts w:ascii="Amiri" w:hAnsi="Amiri" w:eastAsia="Amiri" w:cs="Amiri"/>
          <w:color w:val="111111"/>
          <w:sz w:val="28"/>
          <w:sz w:val="28"/>
          <w:szCs w:val="28"/>
          <w:rtl w:val="true"/>
          <w:lang w:bidi="ar-SA"/>
        </w:rPr>
        <w:t xml:space="preserve">هذه أزهد عندي من عفطة عنز </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6459752_2870459653"/>
      <w:bookmarkStart w:id="1060" w:name="_Toc380"/>
      <w:bookmarkEnd w:id="1059"/>
      <w:r>
        <w:rPr>
          <w:rtl w:val="true"/>
        </w:rPr>
        <w:t>فيما اراد رده</w:t>
      </w:r>
      <w:r>
        <w:rPr>
          <w:rtl w:val="true"/>
        </w:rPr>
        <w:t>(</w:t>
      </w:r>
      <w:r>
        <w:rPr>
          <w:rtl w:val="true"/>
        </w:rPr>
        <w:t>عليه السلام</w:t>
      </w:r>
      <w:r>
        <w:rPr>
          <w:rtl w:val="true"/>
        </w:rPr>
        <w:t xml:space="preserve">) </w:t>
      </w:r>
      <w:r>
        <w:rPr>
          <w:rtl w:val="true"/>
        </w:rPr>
        <w:t>على المسلمين من قطائع عثمان</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الاماء ، لرددته فان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ضاق عليه العدل فالجور عليه اضيق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امهل الظالم فلن يفوت اخذه، وهو له بالمرصاد على مجاز طريقه وبموضع الشجا من مساغ ريقه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اصبحت الامم تخاف ظلم ،رعاتها، وأصبحت اخاف ظلم رعيتي اتأمروني ان اطلب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لااطور به ماسمر سمير، وما ام نجم في السماء نجماً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أعينوني على أنفسكم، وايم الله لانصفن المظلوم من ظالمه ،ولاقودن الظالم بخزامه ، حتى أورده منهل الحق وان كان كارهاً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أسراء ايمان لم يفكهم من ربقته زيغ ولا عدول ولاونى فحنوا بطول الطاعة اعتدال ظهورهم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وقسمها على الضيق والسعة فعدل فيها ليبتلي من أراد بميسورها ومعسورها، وليختبر بذلك الشكر والصبر من غنيها وفقيرها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ووسعهم عدله، وعدلت بلساني عن مدائح الادميين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واجزه من ابتعاثك له مقبول الشهادة مرضي ،المقالة ذا منطق عدل، وخطبة فصل ، وحكمه العدل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أفضل عباد الله عند الله امام عادل هدي وهدى، فأقام سنة معلومة، وأمات بدعة مجهولة وان السنن النيرة، لها اعلام ، وان البدع لظاهرة، لها أعلام وان شر الناس عند الله امام جائر ضل وضل به فأمات سنة مأخوذة، وأحيا بدعة </w:t>
      </w:r>
      <w:bookmarkStart w:id="1061" w:name="pg9502_64783"/>
    </w:p>
    <w:p>
      <w:pPr>
        <w:pStyle w:val="BookText"/>
        <w:rPr/>
      </w:pPr>
      <w:bookmarkEnd w:id="1061"/>
      <w:r>
        <w:rPr>
          <w:rFonts w:ascii="Amiri" w:hAnsi="Amiri" w:eastAsia="Amiri" w:cs="Amiri"/>
          <w:color w:val="111111"/>
          <w:sz w:val="28"/>
          <w:sz w:val="28"/>
          <w:szCs w:val="28"/>
          <w:rtl w:val="true"/>
          <w:lang w:bidi="ar-SA"/>
        </w:rPr>
        <w:t xml:space="preserve">متروكة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يؤتى يوم القيامة بالامام الجائر وليس معه نصير ولا عاذر، فيلقى في نار جهنم فيدور فيها كما تدور الرحى، تم يرتبط في عرها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واقدموا على الله ،مظلومين ولا تقدموا عليه ظالمين </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6459754_2870459653"/>
      <w:bookmarkStart w:id="1063" w:name="_Toc381"/>
      <w:bookmarkEnd w:id="1062"/>
      <w:r>
        <w:rPr>
          <w:rtl w:val="true"/>
        </w:rPr>
        <w:t>الظلم ثلاثة</w:t>
      </w:r>
      <w:bookmarkEnd w:id="10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وان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يغفر ، وظلم لا يترك، وظلم مغفور لايطلب فأما الظلم الذي لا يغفر فالشرك بالله،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يغفر أن يشرك به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وأما الظلم الذي يغفر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لا يترك فظلم العباد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هناك شديد ليس هو جرحاً بالمدى ولا ضرباً بالسياط، ولكنه ما يستصغر ذلك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الله في عاجل البغي و آجل وخامة الظلم ، وسوء عاقبة الكبر ، فانها مصيدة ابليس العظمى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 حيث كانت الاملاء مجتمعة، والاهواء مؤتلفة، والقلوب معتدلة ،والايدى مترادفة، والسيوف متناصرة، والبصائر نافذة، 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في أقطار الارضين ، وملوكاً على رقاب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الى ماصاروا اليه في آخر أمورهم، حين وقعت الفرقة، وتشتت الالفة، واختلفت الكلمة والافئدة، وتشعبوا مختلفين وتفرقوا متحاربين، قد خلع الله عنهم لباس كرامته، وسلبهم غضارة نعمته، وبقي قصص أخبارهم فيكم عبراً للمعتبرين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فاعتبروا بحال ولد اسماعيل وبني اسحاق وبني اسرائيل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أشد اعتدال الاحوال، وأقرب اشتباه الامثال استعدوا للمسير الى قوم حيارى عن الحق لا يبصرونه، وموزوعين بالجور لا يعدلون به جفاة عن الكتاب، نكب</w:t>
      </w:r>
      <w:bookmarkStart w:id="1064" w:name="pg9502_64784"/>
    </w:p>
    <w:p>
      <w:pPr>
        <w:pStyle w:val="BookText"/>
        <w:rPr/>
      </w:pPr>
      <w:bookmarkEnd w:id="1064"/>
      <w:r>
        <w:rPr>
          <w:rFonts w:ascii="Amiri" w:hAnsi="Amiri" w:eastAsia="Amiri" w:cs="Amiri"/>
          <w:color w:val="111111"/>
          <w:sz w:val="28"/>
          <w:sz w:val="28"/>
          <w:szCs w:val="28"/>
          <w:rtl w:val="true"/>
          <w:lang w:bidi="ar-SA"/>
        </w:rPr>
        <w:t xml:space="preserve">عن الطريق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صدق في ميعاده ، وارتفع عن ظلم عباده ، وقام بالقسط في خلقه ،وعدل عليهم في حكمه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الجور هواهما فمضيا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استثناؤنا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الحكومة بالعدل والصمد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رأيهما، وجور حكمهما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تكلموني بما تكلم به الجبابرة، ولا تتحفظوا مني بما يتحفظ به عند أهل البادرة ، ولا تخالطوني بالمصانعة ، ولا تظنوا بي استثقالا في حق قيل لي، ولا التماس اعظام لنفسي، فانه من استثقل الحق أن يقال له أو العدل أن يعرض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 أو مشورة بعدل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لان أبيت على حسك السعدان مسهداً ، أو أجر في الاغلال مصفداً أحب الي من أن ألقى الله ورسوله يوم القيامة ظالماً لبعض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وغاصباً لشيء من الحطام، وكيف أظلم أحداً لنفس يسرع الى البلى قفولها ، ويطول في الثرى حلولها ؟ </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6459756_2870459653"/>
      <w:bookmarkStart w:id="1066" w:name="_Toc382"/>
      <w:bookmarkEnd w:id="1065"/>
      <w:r>
        <w:rPr>
          <w:rtl w:val="true"/>
        </w:rPr>
        <w:t>قصته</w:t>
      </w:r>
      <w:r>
        <w:rPr>
          <w:rtl w:val="true"/>
        </w:rPr>
        <w:t>(</w:t>
      </w:r>
      <w:r>
        <w:rPr>
          <w:rtl w:val="true"/>
        </w:rPr>
        <w:t>عليه السلام</w:t>
      </w:r>
      <w:r>
        <w:rPr>
          <w:rtl w:val="true"/>
        </w:rPr>
        <w:t xml:space="preserve">) </w:t>
      </w:r>
      <w:r>
        <w:rPr>
          <w:rtl w:val="true"/>
        </w:rPr>
        <w:t>مع عقيل</w:t>
      </w:r>
      <w:bookmarkEnd w:id="1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لقد رأيت عقيلا وقد أملق حتى استماحني من بركم صاعاً ، ورأيت صبيانه شعث الشعور ، غبر الالوان ، من فقرهم ، كأنما سودت وجوههم بالعظلم وعاودني مؤكداً ، وكرر علي القول مردداً ، فأصغيت اليه سمعي، فظن أني أبيعه ديني، وأتبع قياده مفارقاً طريقتي ، فأحميت له حديدة ، ثم ادنيتها من جسمه ليعتبر بها ، فضج ضجيج ذي دنف من ألمها، وكاد أن يحترق من ميسمها،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یا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أتئن من حديدة أحماها انسانهاللعبه ، وتجرنى الى نار سجرها جبارها لغضبه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أتئن من الأذى ولا أئن من لظى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ذلك طارق طرقنا بملفوفة فى وعائها، ومعجونة شنئتها ، كأنما عجنت بريق حية أوقيتها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أصلة ، أم زكاة ، أم صدقة ؟ فذلك محرم علينا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لاذا </w:t>
      </w:r>
      <w:bookmarkStart w:id="1067" w:name="pg9502_64785"/>
    </w:p>
    <w:p>
      <w:pPr>
        <w:pStyle w:val="BookText"/>
        <w:rPr/>
      </w:pPr>
      <w:bookmarkEnd w:id="1067"/>
      <w:r>
        <w:rPr>
          <w:rFonts w:ascii="Amiri" w:hAnsi="Amiri" w:eastAsia="Amiri" w:cs="Amiri"/>
          <w:color w:val="111111"/>
          <w:sz w:val="28"/>
          <w:sz w:val="28"/>
          <w:szCs w:val="28"/>
          <w:rtl w:val="true"/>
          <w:lang w:bidi="ar-SA"/>
        </w:rPr>
        <w:t xml:space="preserve">ولاذاك ، ولكنها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الله أتيتني لتخدعني ؟ أمختبط أنت أم ذو جنة أم تهجر ؟ والله لو أعطيت الاقاليم السبعة بما تحت افلاكها ، على أن أعصي الله فى نملة أسلبها جلب شعيرة ما فعلته ، وان دنياكم عندي لاهون من ورقة في فم جرادة تقضمها ما لعلى ولنعيم يفنى ، ولذة لاتبقى نعوذ بالله من سبات العقل ، وقبح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نستعين </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6459758_2870459653"/>
      <w:bookmarkStart w:id="1069" w:name="_Toc383"/>
      <w:bookmarkEnd w:id="1068"/>
      <w:r>
        <w:rPr>
          <w:rtl w:val="true"/>
        </w:rPr>
        <w:t xml:space="preserve">ظلم الضعيف عهده </w:t>
      </w:r>
      <w:r>
        <w:rPr>
          <w:rtl w:val="true"/>
        </w:rPr>
        <w:t>(</w:t>
      </w:r>
      <w:r>
        <w:rPr>
          <w:rtl w:val="true"/>
        </w:rPr>
        <w:t>عليه السلام</w:t>
      </w:r>
      <w:r>
        <w:rPr>
          <w:rtl w:val="true"/>
        </w:rPr>
        <w:t xml:space="preserve">) </w:t>
      </w:r>
      <w:r>
        <w:rPr>
          <w:rtl w:val="true"/>
        </w:rPr>
        <w:t>لمالك</w:t>
      </w:r>
      <w:bookmarkEnd w:id="1069"/>
    </w:p>
    <w:p>
      <w:pPr>
        <w:pStyle w:val="BookText"/>
        <w:rPr/>
      </w:pPr>
      <w:r>
        <w:rPr>
          <w:rFonts w:ascii="Amiri" w:hAnsi="Amiri" w:eastAsia="Amiri" w:cs="Amiri"/>
          <w:color w:val="111111"/>
          <w:sz w:val="28"/>
          <w:sz w:val="28"/>
          <w:szCs w:val="28"/>
          <w:rtl w:val="true"/>
          <w:lang w:bidi="ar-SA"/>
        </w:rPr>
        <w:t xml:space="preserve">وظلم الضعيف أفحش الظلم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يكبرن عليك ظلم من ظلمك ، فانه يسعى فى مضرته ونفعك وليس جزاء من سرك أن تسوءه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وتركا الحق وهما يبصرانه ، وكان الجورهواهما ، ولاعوجاج رأيهما وقد طبق استثناؤنا عليهما في الحكم بالعدل والعمل بالحق سوء رأيهما وجور حكمهما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أيما عبد من عبادك سمع مقالتنا العادلة غير الجائرة ، والمصلحة غير المفسدة في الدين والدنيا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الى القوم الذين غضبوا الله حين عصى في أرضه وذهب بحقه ، فضرب الجور سرادقه على البر والفاجر ، والمقيم والظاعن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رجفت الراجفة ، وحقت بجلائلها القيامة ، ولحق بكل منسك أهله ،وبكل معبود عبدته ، وبكل مطاع أهل طاعته ، فلم يجز في عدله وقسطه يومئذ خرق بصر في الهواء ، ولاهمس قدم في الارض الا بحقه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وكونا للظالم خصماً ، وللمظلوم عوناً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البغى والزوريو تغان المرء في دينه ودنياه، ويبديان خلله عند من يعيبه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أعلم يا مالك ، أني قد وجهتك الى بلاد قد جرت عليها دول قبلك ، من عدل وجور ، وان الناس ينظرون من أمورك في مثل ماكنت تنظر فيه من</w:t>
      </w:r>
    </w:p>
    <w:p>
      <w:pPr>
        <w:pStyle w:val="BookText"/>
        <w:rPr/>
      </w:pPr>
      <w:r>
        <w:rPr>
          <w:rFonts w:ascii="Amiri" w:hAnsi="Amiri" w:eastAsia="Amiri" w:cs="Amiri"/>
          <w:color w:val="111111"/>
          <w:sz w:val="28"/>
          <w:sz w:val="28"/>
          <w:szCs w:val="28"/>
          <w:rtl w:val="true"/>
          <w:lang w:bidi="ar-SA"/>
        </w:rPr>
        <w:t xml:space="preserve">أمور الولاة قبلك ، ويقولون فيك ما كنت تقول فيهم، وانما يستدل على الصالحين بما يجرى الله لهم على السن عباده فليكن أحب الذخائر اليك ذخيرة العمل الصالح ، فاملك هواك ، وشح بنفسك عما لا يحل لك ، فان الشح بالنفس الانصاف منها فيما أحبت أو كرهت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وأشعر قلبك الرحمة للرعية ، والمحبة لهم ، واللطف بهم ، ، ولا تكونن عليهم سبعاً ضارياً تغتنم أكلهم ، فانهم صنفان اما أخ لك في الدين، أو نظير لك في الخلق يفرط منهم الزلل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أنصف الله وأنصف الناس من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خاصة أهلك ،ومن لك فيه هوى من رعيتك ، فانك الا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 ومن خاصمه الله ادحض حجته ، وكان الله حربا حتى ينزع أو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شيء ادعى الى تغيير نعمة الله وتعجيل نقمته من اقامة على ظلم فان الله سميع دعوة المضطهدين ، وهو المظالمين بالمرصاد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وليكن أحب الامور اليك أوسطها في الحق ، وأعمها في العدل واجمعها لرضى الرعية ، فان سخط العامة يجحف برضى الخاصة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حريصاً يزين لك الشره بالجور ، فان البخل والجبن والحرص غرائز شتى يجمعها سوء الظن بالله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شر وزرائك من كان للاشرار قبلك وزيراً ، ومن شركهم في الاثام فلا يكونن لك بطانة ، فانهم أعوان الائمة ، واخوان الظلمة ، وأنت واجد منهم خیر الخلف ممن له مثل آرائهم ونفاذهم، وليس عليه مثل آصارهم وأوزارهم و آثامهم ، ممن لم يعاون ظالماً على ظلمه ، ولا آثماً على اثمه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أفضل قرة عين الولاة استقامة العدل في البلاد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 قليل تنكشف عنك أغطية الامور، وينتصف منك للمظلوم املك حمية أنفك ، وسورة حدك </w:t>
      </w:r>
      <w:r>
        <w:rPr>
          <w:rFonts w:eastAsia="Amiri" w:cs="Amiri" w:ascii="Amiri" w:hAnsi="Amiri"/>
          <w:color w:val="111111"/>
          <w:sz w:val="28"/>
          <w:szCs w:val="28"/>
          <w:rtl w:val="true"/>
          <w:lang w:bidi="ar-SA"/>
        </w:rPr>
        <w:t>.</w:t>
      </w:r>
      <w:bookmarkStart w:id="1070" w:name="pg9502_64787"/>
    </w:p>
    <w:p>
      <w:pPr>
        <w:pStyle w:val="BookText"/>
        <w:rPr/>
      </w:pPr>
      <w:bookmarkEnd w:id="10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أنت 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امر سخت نفسك بالبذل في الحق ، ففيم احتجابك من واجب حق تعطيه ، أو فعل كريم تسديه أو مبتلى بالمنع ، فما أسرع كف الناس عن مسألتك اذا أيسوا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اليك مما لامؤونة فيه عليك، من شكاة مظلمة، أو طلب انصاف في 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فاني خرجت من حيي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ظالماً، واما مظلوماً، وأما باغياً واما مبغياً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واني أذكر الله من بلغه كتابي هذا لما نفر الي ، فان كنت محسناً أعانني ، وان كنت مسيئاً استعتبنى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 الشبهة واشتمالها على لبستها ، فان الفتنة طالما أغدفت جلابيبها ، وأعشت الابصار ظلمتها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عرفوا العدل ورأوه ، وسمعوه ووعوه ، وعلموا ان الناس عندنا في الحق أسوة ، فهربوا الى الأثرة فبعداً لهم وسحقاً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ينفروا من جور ، ولم يلحقوا بعدل للظالم من الرجال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من فوقه بالمعصية ومن دونه بالغلبة ويظاهر القوم الظلمة </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6459760_2870459653"/>
      <w:bookmarkStart w:id="1072" w:name="_Toc384"/>
      <w:bookmarkEnd w:id="1071"/>
      <w:r>
        <w:rPr>
          <w:rtl w:val="true"/>
        </w:rPr>
        <w:t>علامات الظالم</w:t>
      </w:r>
      <w:bookmarkEnd w:id="10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من ذلك كله كلمة عدل عند امام جائر ليس من العدل القضاء على الثقة بالظن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والعدل منها على اربع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غائص الفهم ، وغور العلم وزهرة الحكم ورساخة الحلم فمن فهم علم غور العلم ومن علم غور العلم صدر عن شرائع الحكم ، ومن حلم لم يفرط في امره وعاش في الناس حميداً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الزاد الى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العدوان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وبالسيرة العادلة يقهر المناويء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 بالعدل والاحسان</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 والاحسان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التفضل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المظلوم على الظالم أشد من يوم الظالم على المظلوم </w:t>
      </w:r>
      <w:r>
        <w:rPr>
          <w:rFonts w:eastAsia="Amiri" w:cs="Amiri" w:ascii="Amiri" w:hAnsi="Amiri"/>
          <w:color w:val="111111"/>
          <w:sz w:val="28"/>
          <w:szCs w:val="28"/>
          <w:rtl w:val="true"/>
          <w:lang w:bidi="ar-SA"/>
        </w:rPr>
        <w:t xml:space="preserve">. </w:t>
      </w:r>
      <w:bookmarkStart w:id="1073" w:name="pg9502_64788"/>
    </w:p>
    <w:p>
      <w:pPr>
        <w:pStyle w:val="BookText"/>
        <w:rPr/>
      </w:pPr>
      <w:bookmarkEnd w:id="10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أحلفوا الظالم اذا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بريء من حول الله وقوته ، فأنه اذا حلف بها كاذباً عوجل العقوبة ، واذا حلف بالله الذي لا اله الا هو لم يعاجل</w:t>
      </w:r>
    </w:p>
    <w:p>
      <w:pPr>
        <w:pStyle w:val="BookText"/>
        <w:rPr/>
      </w:pPr>
      <w:r>
        <w:rPr>
          <w:rFonts w:ascii="IRNazanin" w:hAnsi="IRNazanin" w:eastAsia="IRNazanin"/>
          <w:color w:val="111111"/>
          <w:sz w:val="28"/>
          <w:sz w:val="28"/>
          <w:szCs w:val="28"/>
          <w:rtl w:val="true"/>
          <w:lang w:bidi="fa-IR"/>
        </w:rPr>
        <w:t>لانه قد وحد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العدل على الظالم أشد من يوم الجور على المظلوم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لزياد بن أبيه وقد استخلفه لعبد الله ابن العباس على فارس وأعمالها ، في كلام طويل كان بينهما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استعمل العدل ، واحذر العسف والحيف فان العسف يعود بالجلاء والحيف يدعو الى السيف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كفارات الذنوب العظام اغاثة الملهوف، والتنفيس عن المكروب </w:t>
      </w:r>
      <w:r>
        <w:rPr>
          <w:rFonts w:eastAsia="Amiri" w:cs="Amiri" w:ascii="Amiri" w:hAnsi="Amiri"/>
          <w:color w:val="111111"/>
          <w:sz w:val="28"/>
          <w:szCs w:val="28"/>
          <w:rtl w:val="true"/>
          <w:lang w:bidi="ar-SA"/>
        </w:rPr>
        <w:t>.</w:t>
      </w:r>
    </w:p>
    <w:p>
      <w:pPr>
        <w:pStyle w:val="Heading3"/>
        <w:numPr>
          <w:ilvl w:val="2"/>
          <w:numId w:val="1"/>
        </w:numPr>
        <w:rPr/>
      </w:pPr>
      <w:bookmarkStart w:id="1074" w:name="__RefHeading___Toc6459762_2870459653"/>
      <w:bookmarkStart w:id="1075" w:name="_Toc385"/>
      <w:bookmarkEnd w:id="1074"/>
      <w:r>
        <w:rPr>
          <w:rtl w:val="true"/>
        </w:rPr>
        <w:t>الحق والباطل</w:t>
      </w:r>
      <w:bookmarkEnd w:id="1075"/>
    </w:p>
    <w:p>
      <w:pPr>
        <w:pStyle w:val="BookText"/>
        <w:rPr/>
      </w:pPr>
      <w:r>
        <w:rPr>
          <w:rFonts w:ascii="Amiri" w:hAnsi="Amiri" w:eastAsia="Amiri" w:cs="Amiri"/>
          <w:color w:val="111111"/>
          <w:sz w:val="28"/>
          <w:sz w:val="28"/>
          <w:szCs w:val="28"/>
          <w:rtl w:val="true"/>
          <w:lang w:bidi="ar-SA"/>
        </w:rPr>
        <w:t xml:space="preserve">اليوم انطق لكم العجماء ذات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رأى امرىء 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عليه السلام خيفة على نفسه بل أشفق من غلبة الجهال ودول الضلال اليوم تواقفنا على سبيل الحق والباطل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وثق بماء لم يظمأ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ولعمري ما علي من قتال من خالف الحق ، وخابط الغي ، من أدهان ولا ایهان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والله لاظن أن هؤلاء القوم سيدالون منكم باجتماعهم على باطلهم ، وتفرقكم عن حقكم ، و بمعصيتكم امامكم فى الحق ، وطاعتهم امامهم في الباطل </w:t>
      </w:r>
      <w:r>
        <w:rPr>
          <w:rFonts w:eastAsia="Amiri" w:cs="Amiri" w:ascii="Amiri" w:hAnsi="Amiri"/>
          <w:color w:val="111111"/>
          <w:sz w:val="28"/>
          <w:szCs w:val="28"/>
          <w:rtl w:val="true"/>
          <w:lang w:bidi="ar-SA"/>
        </w:rPr>
        <w:t xml:space="preserve">... </w:t>
      </w:r>
      <w:bookmarkStart w:id="1076" w:name="pg9502_64789"/>
    </w:p>
    <w:p>
      <w:pPr>
        <w:pStyle w:val="BookText"/>
        <w:rPr/>
      </w:pPr>
      <w:bookmarkEnd w:id="10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يميت القلب ويجلب الهم من اجتماع هؤلاء القوم على باطلهم وتفرقكم عن حقكم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وانه من لا ينفعه الحق يضره الباطل، ولا يدرك الحق الا بالجد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الذليل عندي عزيز حتى آخذ الحق له ، والقوي عندي ضعيف حتى اخذ الحق منه </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6459764_2870459653"/>
      <w:bookmarkStart w:id="1078" w:name="_Toc386"/>
      <w:bookmarkEnd w:id="1077"/>
      <w:r>
        <w:rPr>
          <w:rtl w:val="true"/>
        </w:rPr>
        <w:t>الحق والباطل مزيحان</w:t>
      </w:r>
      <w:bookmarkEnd w:id="1078"/>
    </w:p>
    <w:p>
      <w:pPr>
        <w:pStyle w:val="BookText"/>
        <w:rPr/>
      </w:pPr>
      <w:r>
        <w:rPr>
          <w:rFonts w:ascii="Amiri" w:hAnsi="Amiri" w:eastAsia="Amiri" w:cs="Amiri"/>
          <w:color w:val="111111"/>
          <w:sz w:val="28"/>
          <w:sz w:val="28"/>
          <w:szCs w:val="28"/>
          <w:rtl w:val="true"/>
          <w:lang w:bidi="ar-SA"/>
        </w:rPr>
        <w:t xml:space="preserve">فلو ان الباطل خلص من مزاج الحق لم يخف على المرتادين ، ولو ان الحق خلص من لبس الباطل ، انقطعت عنه ألسن المعاندين، ولكن يؤخذ من هذا ضغث، ومن هذا ضغث، فيمزجان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يستولي الشيطان على أوليائه وينجو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سبقت لهم منا الحسنى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 لا بقرن الباطل حتى أخرج الحق من خاصرته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أخذ الباطل مآخذه ، وركب الجهل مراكبه، وعظمت الطاغية وقلت الداعية، وصال الدهر صيال السبع العقور ، وهدر فنيق الباطل بعد كظوم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ووالله ان جئتها اني للمحق الذي يتبع وان الكتاب لمعي ما فارقته مذ صحبته فلقد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واله وان القتل ليدور على الاباء والابناء والاخوان والقرابات فما نزداد على كل مصيبة وشدة الا ايماناً، ومضياً على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أحملهم من الحق على محضه ، وان تكن الأخرى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نفسك عليهم حشرات ان الله عليم بما يصنعون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يبصرون الحق من الباطل يتموجون فيها موجاويمرجون فيها مرجاً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يؤنسنك الا الحق ولا يوحشنك الا 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من عرف من أخيه وثيقة دين وسداد طريق ، فلا يسمعن فيه اقاويل الرجال اما انه قد يرمى الرامي وتخطىء السهام ويحيل الكلام وباطل </w:t>
      </w:r>
      <w:bookmarkStart w:id="1079" w:name="pg9502_64790"/>
    </w:p>
    <w:p>
      <w:pPr>
        <w:pStyle w:val="BookText"/>
        <w:rPr/>
      </w:pPr>
      <w:bookmarkEnd w:id="1079"/>
      <w:r>
        <w:rPr>
          <w:rFonts w:ascii="Amiri" w:hAnsi="Amiri" w:eastAsia="Amiri" w:cs="Amiri"/>
          <w:color w:val="111111"/>
          <w:sz w:val="28"/>
          <w:sz w:val="28"/>
          <w:szCs w:val="28"/>
          <w:rtl w:val="true"/>
          <w:lang w:bidi="ar-SA"/>
        </w:rPr>
        <w:t xml:space="preserve">ذلك يبور ، والله سميع وشهيد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ليس بين الحق والباطل الا أربع 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سمعت ، والحق ان تقول رأيت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تنفروا من الحق نفار الصحيح من الاجرب ، والبارىء من ذى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لو لم تتخاذلوا عن نصر الحق، ولم تهنوا عن توهين الباطل لم يطمع فيكم من ليس مثلكم ، ولم يقو من قوى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لكنكم تهتم متاه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 ليضعفن لكم التيه من بعدى أضعافاً بما خلفتم الحق وراء ظهوركم </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6459766_2870459653"/>
      <w:bookmarkStart w:id="1081" w:name="_Toc387"/>
      <w:bookmarkEnd w:id="1080"/>
      <w:r>
        <w:rPr>
          <w:rtl w:val="true"/>
        </w:rPr>
        <w:t>الذي يستحق الحاكم</w:t>
      </w:r>
      <w:bookmarkEnd w:id="1081"/>
    </w:p>
    <w:p>
      <w:pPr>
        <w:pStyle w:val="BookText"/>
        <w:rPr/>
      </w:pPr>
      <w:r>
        <w:rPr>
          <w:rFonts w:ascii="Amiri" w:hAnsi="Amiri" w:eastAsia="Amiri" w:cs="Amiri"/>
          <w:color w:val="111111"/>
          <w:sz w:val="28"/>
          <w:sz w:val="28"/>
          <w:szCs w:val="28"/>
          <w:rtl w:val="true"/>
          <w:lang w:bidi="ar-SA"/>
        </w:rPr>
        <w:t xml:space="preserve">أيها الناس ان احق الناس بهذا الامر أقواهم عليه وأعلمهم بأمر الله فيه فان شغب شاغب استعتب ، فان أبى قوتل ولعمرى ، لئن كانت الامامة لا تنعقد حتى يحضرها عامة الناس، فما الى ذلك 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يحمل هذا العلم الا أهل البصر والصبر والعلم بمواضع الحق اخذ الله بقلوبنا وقلوبكم الى الحق ، وألهمنا واياكم الصبر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واخرجوا الى الله بما افترض عليكم من حقه فان جماعة فيما تكرهون من الحق ، خير من فرقة فيما تحبون من الباطل وان الله سبحانه لم يعط أحداً بفرقة خيراً ممن مضى ولا ممن بقى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وتركا الحق وهما يبصرانه ، وكان الجور هواهما ، والاعوجاج رأيهما وقد سبق استثناؤنا عليهما فى الحكم بالعدل والعمل بالحق سوء رأيهما وجور حكمهما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في ايدينا لانفسنا ، حين خالفا سبيل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فأنه من مات منكم على فراشه وهو على معرفة حق ربه وحق رسوله وأهل بيته مات شهيداً ووقع أجره على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أوصيكم بتقوى الله فانها حق الله عليكم، والموجبة على الله</w:t>
      </w:r>
      <w:bookmarkStart w:id="1082" w:name="pg9502_64791"/>
    </w:p>
    <w:p>
      <w:pPr>
        <w:pStyle w:val="BookText"/>
        <w:rPr/>
      </w:pPr>
      <w:bookmarkEnd w:id="1082"/>
      <w:r>
        <w:rPr>
          <w:rFonts w:ascii="Amiri" w:hAnsi="Amiri" w:eastAsia="Amiri" w:cs="Amiri"/>
          <w:color w:val="111111"/>
          <w:sz w:val="28"/>
          <w:sz w:val="28"/>
          <w:szCs w:val="28"/>
          <w:rtl w:val="true"/>
          <w:lang w:bidi="ar-SA"/>
        </w:rPr>
        <w:t xml:space="preserve">حقكم، وأن تستعينوا عليها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فوالذي لا اله الا هو اني لعلى جادة الحق ، وانهم لعلى مزلة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رجلا رأى حقاً فأعان عليه، أو رأى جوراً فرده وكان عوناً بالحق على صاحبه </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6459768_2870459653"/>
      <w:bookmarkStart w:id="1084" w:name="_Toc388"/>
      <w:bookmarkEnd w:id="1083"/>
      <w:r>
        <w:rPr>
          <w:rtl w:val="true"/>
        </w:rPr>
        <w:t>تبادل الحق بين الحاكم والامة</w:t>
      </w:r>
      <w:bookmarkEnd w:id="1084"/>
    </w:p>
    <w:p>
      <w:pPr>
        <w:pStyle w:val="BookText"/>
        <w:rPr/>
      </w:pPr>
      <w:r>
        <w:rPr>
          <w:rFonts w:ascii="Amiri" w:hAnsi="Amiri" w:eastAsia="Amiri" w:cs="Amiri"/>
          <w:color w:val="111111"/>
          <w:sz w:val="28"/>
          <w:sz w:val="28"/>
          <w:szCs w:val="28"/>
          <w:rtl w:val="true"/>
          <w:lang w:bidi="ar-SA"/>
        </w:rPr>
        <w:t xml:space="preserve">اما بعد، فقد جعل الله سبحانه لى عليكم حقاً بولاية أمركم، ولكم على من الحق مثل الذى لي عليكم، فالحق أوسع الاشياء في التواصف، وأضيقها في التناصف لا يجرى لاحد الإجرى عليه ، ولا يجرى عليه الأجرى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لاحد ان يجرى له ولا يجرى عليه لكان ذلك خالصاً لله سبحانه دون خلقه، لقدرته على عباده، ولعدله في كل ماجرت عليه صروف قضائه، ولكنه سبحانه جعل حقه على العباد أن يطيعوه، وجعل جزائهم عليه مضاعفة الثواب تفضلا منه، وتوسعاً بما هومن المزيد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سبحانه من حقوقه حقوقاً افترضها لبعض الناس على بعض فجعلها تتكافأ في وجوهها ، و يوجب بعضها بعضاً، ولا يستوجب بعضها الا ببعض و اعظم ما افترض سبحانه من تلك الحقوق حق الوالي على الرعية ، و حق الرعية على الوالي ، فريضة فرضها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لكل على كل فجعلها نظاماً لالفتهم، وعزاً لدينهم فليست تصلح الرعية الابصلاح الولاة، ولا تصلح الولاة الا باستقامة الرعية فاذا أدت الرعية الى الوالي حقه، وأدى الوالي اليها حقها عز الحق بينهم ، وقامت مناهج الدين ، وقامت مناهج الدين ، و اعتدلت معالم العدل ، وجرت على اذلالها السنن ، فصلح بذلك الزمان ، وطمع في بقاء الدولة ، ويئست مطامع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غلبت الرعية واليها، أو اجحف الوالي برعيته، اختلفت هنالك الكلمة، وظهرت معالم الجور، وكثر الادغال في الدين، وتركت محاج السنن،</w:t>
      </w:r>
      <w:bookmarkStart w:id="1085" w:name="pg9502_64792"/>
    </w:p>
    <w:p>
      <w:pPr>
        <w:pStyle w:val="BookText"/>
        <w:rPr/>
      </w:pPr>
      <w:bookmarkEnd w:id="1085"/>
      <w:r>
        <w:rPr>
          <w:rFonts w:ascii="Amiri" w:hAnsi="Amiri" w:eastAsia="Amiri" w:cs="Amiri"/>
          <w:color w:val="111111"/>
          <w:sz w:val="28"/>
          <w:sz w:val="28"/>
          <w:szCs w:val="28"/>
          <w:rtl w:val="true"/>
          <w:lang w:bidi="ar-SA"/>
        </w:rPr>
        <w:t xml:space="preserve">فعمل بالهوى، وعطلت الاحكام وكثرت علل النفوس، فلا يستوحش لعظيم حق عطل ، ولا لعظيم باطل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تذل الابرار، وتعز الاشرار، وتعظم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بالتناصح في ذلك، وحسن التعاون عليه فليس أحد وان اشتد على رضى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حقيقة ما الله سبحانه أهله الطاعة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واجب حقوق الله على عباده النصيحة بمبلغ جهدهم، والتعاون على اقامة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امرؤ وان عظمت في الحق منزلته، وتقدمت في الدين 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بفوق ان يعان على ما حمله الله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صغرته النفوس، واقتحمته العيون بدون ان يعين على ذلك اويعان عليه </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6459770_2870459653"/>
      <w:bookmarkStart w:id="1087" w:name="_Toc389"/>
      <w:bookmarkEnd w:id="1086"/>
      <w:r>
        <w:rPr>
          <w:rtl w:val="true"/>
        </w:rPr>
        <w:t>اسخف حالات الولاة</w:t>
      </w:r>
      <w:bookmarkEnd w:id="1087"/>
    </w:p>
    <w:p>
      <w:pPr>
        <w:pStyle w:val="BookText"/>
        <w:rPr/>
      </w:pPr>
      <w:r>
        <w:rPr>
          <w:rFonts w:ascii="Amiri" w:hAnsi="Amiri" w:eastAsia="Amiri" w:cs="Amiri"/>
          <w:color w:val="111111"/>
          <w:sz w:val="28"/>
          <w:sz w:val="28"/>
          <w:szCs w:val="28"/>
          <w:rtl w:val="true"/>
          <w:lang w:bidi="ar-SA"/>
        </w:rPr>
        <w:t xml:space="preserve">ان من حق من عظم جلال الله سبحانه في نفسه، وجل موضعه من قلبه ، ان يصغر عنده لعظم ذلك كل ماسواه، وان احق من كان كذلك لمن عظمت نعمة الله عليه، ولطف احسانه اليه، فانه لم تعظم نعمة الله لاحد الا ازداد حق الله عليه عظماً وان من اسخف حالات الولاة عند صالح الناس أن يظن بهم حب الفخر، ويوضع امرهم على الكبر ، وقد كرهت أن يكون جال فى ظنكم اني احب الاطراء، واستماع الثناء،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كذلك ، ولو كنت احب ان يقال ذلك لتركته انحطاطاً لله سبحانه عن تناول ماهو احق به من العظمة والكبرياء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استحلى الناس الثناء بعد البلاء، فلا تثنوا على بجميل ثناء، لاخراجی نفسى الى الله سبحانه واليكم من التقية فى حقوق لم أفرغ من أدائها، وفرائض لابد من امضائها، فلا تكلموني بما تكلم به الجبابرة، ولا تتحفظوا منى بما تتحفظ به عند أهل البادرة ، ولا تخالطونى بالمصانعة ، ولا تظنوا بی استثقالا </w:t>
      </w:r>
      <w:bookmarkStart w:id="1088" w:name="pg9502_64793"/>
    </w:p>
    <w:p>
      <w:pPr>
        <w:pStyle w:val="BookText"/>
        <w:rPr/>
      </w:pPr>
      <w:bookmarkEnd w:id="1088"/>
      <w:r>
        <w:rPr>
          <w:rFonts w:ascii="Amiri" w:hAnsi="Amiri" w:eastAsia="Amiri" w:cs="Amiri"/>
          <w:color w:val="111111"/>
          <w:sz w:val="28"/>
          <w:sz w:val="28"/>
          <w:szCs w:val="28"/>
          <w:rtl w:val="true"/>
          <w:lang w:bidi="ar-SA"/>
        </w:rPr>
        <w:t>حق قيل لي ولا التماس اعظام لنفسى فانه من استثقل الحق أن يقال له أو العدل أن يعرص عليه، كان العمل بهما أثقل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أو مشورة بعدل فاني لست في نفسي بفوق أن أخطيء، ولا آمن ذلك من فعلي، الا أن يكفي الله من نفسى ماهو أملك به مني ، فانما أنا وأنتم عبيد مملوكون لرب لارب غيره، يملك مناما لانملك من أنفسنا واخرجنا مما كنا فيه الى ماصلحنا عليه ، فأبدلنا بعد الضلالة بالهدى واعطانا البصيرة بعد العمى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واعلموا رحمكم الله انكم فى زمان القائل فيه بالحق قليل ، واللسان عن الصدق كليل، واللازم للحق ذليل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ومن اكله الحق فالى الجنة ، ومن اكله الباطل فالى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المحق كالمبطل </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6459772_2870459653"/>
      <w:bookmarkStart w:id="1090" w:name="_Toc390"/>
      <w:bookmarkEnd w:id="1089"/>
      <w:r>
        <w:rPr>
          <w:rtl w:val="true"/>
        </w:rPr>
        <w:t>قول الحق واطاعته</w:t>
      </w:r>
      <w:bookmarkEnd w:id="1090"/>
    </w:p>
    <w:p>
      <w:pPr>
        <w:pStyle w:val="BookText"/>
        <w:rPr/>
      </w:pPr>
      <w:r>
        <w:rPr>
          <w:rFonts w:ascii="Amiri" w:hAnsi="Amiri" w:eastAsia="Amiri" w:cs="Amiri"/>
          <w:color w:val="111111"/>
          <w:sz w:val="28"/>
          <w:sz w:val="28"/>
          <w:szCs w:val="28"/>
          <w:rtl w:val="true"/>
          <w:lang w:bidi="ar-SA"/>
        </w:rPr>
        <w:t xml:space="preserve">فاسمعوا له وأطيعوا أمره فيما طابق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تعدى الحق ضاق مذهبه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والزم الحق من لزمه من القريب والبعيد، وكن في ذلك صابراً محتسباً، واقعاً ذلك من قرابتك وخاصتك حيث وقع، وابتغ عاقبته بما يثقل عليك منه ، فان مغبة ذلك محمودة فان المن يبطل الاحسان والتزيد يذهب بنور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وانه لن يغنيك عن الحق شيء أبداً ، ومن الحق عليك حفظ نفسك والاحتساب على الرعية بجهدك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حق ، فان اعطيناه ، والا ركبنا اعجاز الابل ، وان طال السرى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ظنون المؤمنين ، فان الله تعالى جعل الحق على السنتهم </w:t>
      </w:r>
      <w:r>
        <w:rPr>
          <w:rFonts w:eastAsia="Amiri" w:cs="Amiri" w:ascii="Amiri" w:hAnsi="Amiri"/>
          <w:color w:val="111111"/>
          <w:sz w:val="28"/>
          <w:szCs w:val="28"/>
          <w:rtl w:val="true"/>
          <w:lang w:bidi="ar-SA"/>
        </w:rPr>
        <w:t xml:space="preserve">. </w:t>
      </w:r>
      <w:bookmarkStart w:id="1091" w:name="pg9502_64794"/>
    </w:p>
    <w:p>
      <w:pPr>
        <w:pStyle w:val="BookText"/>
        <w:rPr/>
      </w:pPr>
      <w:bookmarkEnd w:id="1091"/>
      <w:r>
        <w:rPr>
          <w:rFonts w:ascii="Amiri" w:hAnsi="Amiri" w:eastAsia="Amiri" w:cs="Amiri"/>
          <w:color w:val="111111"/>
          <w:sz w:val="28"/>
          <w:sz w:val="28"/>
          <w:szCs w:val="28"/>
          <w:rtl w:val="true"/>
          <w:lang w:bidi="ar-SA"/>
        </w:rPr>
        <w:t>فمن تعمق لم ينب الى الحق ، ومن كثر نزاعه بالجهل دام عماه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الراضى بفعل قوم كالداخل فيه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داخل في باطل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اثم العمل به واثم الرضى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ينزل الكتاب للعبادعبئاً، ولا خلق السماوات والارض وما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ظن الذين كفروا ، فويل للذين كفروا من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اطفاء باطل او احياء 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فانما أهلك من كان قبلكم أنهم منعوا الناس الحق فاشروه و أخذوهم بالباطل فاقتدوه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قضى حق من لا يقضي حقه فقد عبده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في الحق مذ أريته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أبدى صفحته للمحق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لاحكم الا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في كل نعمة حقاً، فمن أداه زاده منها، ومن قصر فيه خاطر بزوال 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أسررتم علمه ، وان أعلنتم كتبه، قد وكل بذلك حفظة كراماً، لا يسقطون حقاً ، ولا يثبتون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أعدوا لكل حق باطلا ، ولكل قائم مائلا ، ولكل حي قاتلا، ولكل باب مفتاحاً ، ولكل ليل مصباحاً</w:t>
      </w:r>
    </w:p>
    <w:p>
      <w:pPr>
        <w:pStyle w:val="Heading3"/>
        <w:numPr>
          <w:ilvl w:val="2"/>
          <w:numId w:val="1"/>
        </w:numPr>
        <w:rPr/>
      </w:pPr>
      <w:bookmarkStart w:id="1092" w:name="__RefHeading___Toc6459774_2870459653"/>
      <w:bookmarkStart w:id="1093" w:name="_Toc391"/>
      <w:bookmarkEnd w:id="1092"/>
      <w:r>
        <w:rPr>
          <w:rtl w:val="true"/>
        </w:rPr>
        <w:t>أوامره لعماله</w:t>
      </w:r>
      <w:r>
        <w:rPr>
          <w:rtl w:val="true"/>
        </w:rPr>
        <w:t xml:space="preserve">( </w:t>
      </w:r>
      <w:r>
        <w:rPr>
          <w:rtl w:val="true"/>
        </w:rPr>
        <w:t>باتباع العدل في الرعية</w:t>
      </w:r>
      <w:r>
        <w:rPr>
          <w:rtl w:val="true"/>
        </w:rPr>
        <w:t>)</w:t>
      </w:r>
      <w:bookmarkEnd w:id="1093"/>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بلغني أن الرجل منهم كان يدخل على المرأة المسلمة ، والاخرى </w:t>
      </w:r>
    </w:p>
    <w:p>
      <w:pPr>
        <w:pStyle w:val="BookText"/>
        <w:rPr/>
      </w:pPr>
      <w:r>
        <w:rPr>
          <w:rFonts w:ascii="IRNazanin" w:hAnsi="IRNazanin" w:eastAsia="IRNazanin"/>
          <w:color w:val="111111"/>
          <w:sz w:val="28"/>
          <w:sz w:val="28"/>
          <w:szCs w:val="28"/>
          <w:rtl w:val="true"/>
          <w:lang w:bidi="fa-IR"/>
        </w:rPr>
        <w:t>المعاهدة، فينتزع حجلها وقلبها وقلائدها ورعاثها، ماتمتنع منه الا بالاسترجاع والاسترحام ثم انصرفوا وافرین مانال رجلا منهم كلم، ولا أريق لهم دم، فلو أن امراً مسلماً مات من بعد هذا أسفاً ما كان به ملوماً، بل كان به عندي جديراً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حقي عليكم فالوفاء بالبيعة، والنصيحة في المشهد والمغيب، والاجابة حين أدعو كم، والطاعة حين آمركم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اتقوا الله في عباده وبلاده فانكم مسؤولون حتى عن البقاع والبهائم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حقوقه حقوقاً افترضها لبعض الناس على بعض، فجعلها تتكافأ في وجوهها، ويوجب بعضها بعضاً، ولا يستوجب بعضها الاببعض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واعظم ما افترض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الحقوق حق الوالي على الرعية وحق الرعية على الوالي ، فريضة فرضها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على كل ،</w:t>
      </w:r>
    </w:p>
    <w:p>
      <w:pPr>
        <w:pStyle w:val="BookText"/>
        <w:rPr/>
      </w:pPr>
      <w:r>
        <w:rPr>
          <w:rFonts w:ascii="Amiri" w:hAnsi="Amiri" w:eastAsia="Amiri" w:cs="Amiri"/>
          <w:color w:val="111111"/>
          <w:sz w:val="28"/>
          <w:sz w:val="28"/>
          <w:szCs w:val="28"/>
          <w:rtl w:val="true"/>
          <w:lang w:bidi="ar-SA"/>
        </w:rPr>
        <w:t xml:space="preserve">فجعلها نظاماً لالفتهم ، وعزاً لدينهم، فليست تصلح الرعية الابصلاح الولاة ولا تصلح الولاة الاباستقامة الرعية ، فاذا أدت الرعية الى الوالي حقه ، وأدى الوالي اليها حقها عز الحق بينهم وقامت مناهج الدين، واعتدلت معالم العدل، وجرت على أذلالها السنن، فصلح بذلك الزمان، وطمع في بقاء الدولة، ويئست مطامع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غلبت الرعية واليها، أو أجحف الوالي برعيته، اختلفت هنالك الكلمة، وظهرت معالم الجور، وكثر الادغال في الدين، وتركت محاج السنن ، فعمل بالهوى وعطلت الاحكام وكثرت علل النفوس ، فلايستوحش لعظيم حق عطل ، ولا لعظيم باطل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الابرار ، وتعز الاشرار ، وتعظم تبعات الله سبحانه عند العباد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عملك ليس لك بطعمة ولكنه فى عنقك أمانة، وأنت مسترعى لمن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تفتات فى رعية ، ولا تخاطر الا بوثيقة</w:t>
      </w:r>
      <w:r>
        <w:rPr>
          <w:rFonts w:eastAsia="Amiri" w:cs="Amiri" w:ascii="Amiri" w:hAnsi="Amiri"/>
          <w:color w:val="111111"/>
          <w:sz w:val="28"/>
          <w:szCs w:val="28"/>
          <w:rtl w:val="true"/>
          <w:lang w:bidi="ar-SA"/>
        </w:rPr>
        <w:t xml:space="preserve">. </w:t>
      </w:r>
      <w:bookmarkStart w:id="1094" w:name="pg9502_64796"/>
    </w:p>
    <w:p>
      <w:pPr>
        <w:pStyle w:val="BookText"/>
        <w:rPr/>
      </w:pPr>
      <w:bookmarkEnd w:id="10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وأمره الايجبههم ولا يعضههم، ولا يرغب عنهم تفضلا بالامارة عليهم، فانهم الاخوان في الدين والاعوان على استخراج الحقوق</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6459776_2870459653"/>
      <w:bookmarkStart w:id="1096" w:name="_Toc392"/>
      <w:bookmarkEnd w:id="1095"/>
      <w:r>
        <w:rPr>
          <w:rtl w:val="true"/>
        </w:rPr>
        <w:t>الوالى الزاهد</w:t>
      </w:r>
      <w:bookmarkEnd w:id="1096"/>
    </w:p>
    <w:p>
      <w:pPr>
        <w:pStyle w:val="BookText"/>
        <w:rPr/>
      </w:pPr>
      <w:r>
        <w:rPr>
          <w:rFonts w:ascii="Amiri" w:hAnsi="Amiri" w:eastAsia="Amiri" w:cs="Amiri"/>
          <w:color w:val="111111"/>
          <w:sz w:val="28"/>
          <w:sz w:val="28"/>
          <w:szCs w:val="28"/>
          <w:rtl w:val="true"/>
          <w:lang w:bidi="ar-SA"/>
        </w:rPr>
        <w:t>ولو شئت لاهتديت الطريق ، الى مصفى هذا العسل، ولباب هذا القمح ، ونسائج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يغلبني هواى ، ويقودني جشعي الى تخير الاطعمة ، ولعل بالحجاز أو اليمامة من لا طمع له فى القرص ، ولاعهدله بالشبع او ابيت مبطاناً وحولى بطون غرثي واكباد حرى او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داءاً ان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اكباد تحن الى القد</w:t>
      </w:r>
    </w:p>
    <w:p>
      <w:pPr>
        <w:pStyle w:val="BookText"/>
        <w:rPr/>
      </w:pPr>
      <w:r>
        <w:rPr>
          <w:rFonts w:ascii="Amiri" w:hAnsi="Amiri" w:eastAsia="Amiri" w:cs="Amiri"/>
          <w:color w:val="111111"/>
          <w:sz w:val="28"/>
          <w:sz w:val="28"/>
          <w:szCs w:val="28"/>
          <w:rtl w:val="true"/>
          <w:lang w:bidi="ar-SA"/>
        </w:rPr>
        <w:t xml:space="preserve">أأقنع من نفسى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ولا اشاركهم في مكاره الدهر، او أكون اسوة لهم فى جشوبة العيش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فانك ممن استظهر به على اقامة الدين ، واقمع به نخوة الاثيم ، واسد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فاستعن بالله على ما اهمك ، واخلط الشدة بضغث من اللين، وارفق ما كان الرفق أرفق واعتزم بالشدة حين لاتغنى عنك الا الشدة، واخفض للرعية جناحك ، وابسط لهم وجهك، والن لهم جانبك، و آس بينهم في اللحظة والنظرة والاشارة والتحية، حتى لا يطمع العظماء في حيفك، ولا ييأس الضعفاء من ، عدلك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حقاً على الوالي الايغيره على رعيته فضل ناله، ولاطول خص به، وان يزيده ماقسم الله له من نعمه دنوا من عباده، وعطفاً على اخوانه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امربه عبد الله علي امير المؤمنين مالك بن الحارث الاشتر في عهده اليه، حين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جباية خراجها ، وجهاد عدوها ، واستصلاح أهلها ، </w:t>
      </w:r>
    </w:p>
    <w:p>
      <w:pPr>
        <w:pStyle w:val="BookText"/>
        <w:rPr/>
      </w:pPr>
      <w:r>
        <w:rPr>
          <w:rFonts w:ascii="Amiri" w:hAnsi="Amiri" w:eastAsia="Amiri" w:cs="Amiri"/>
          <w:color w:val="111111"/>
          <w:sz w:val="28"/>
          <w:sz w:val="28"/>
          <w:szCs w:val="28"/>
          <w:rtl w:val="true"/>
          <w:lang w:bidi="ar-SA"/>
        </w:rPr>
        <w:t xml:space="preserve">وعمارة بلادها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وايثار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وسننه، التي لا يسعد احد الاباتباعها، ولا يشقى الامع جحودها واضاعتها، وأن ينصر الله سبحانه بقلبه ويده ولسانه ، فانه جل اسمه ، قد تكفل بنصر من نصره ، واعزاز من اعزه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وامره ان يكسر نفسه من الشهوات ، ويزعها عند الجمحات ، فان النفس امارة بالسوء، الا مارحم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يامالك انى قد وجهتك الى بلاد قد جرت عليها دول قبلك ، من عدل وجور ، وان الناس ينظرون من امورك فى مثل ما كنت تنظر فيه من امور الولاة قبلك، ويقولون فيك ماكنت تقول فيهم، وانما يستدل على الصالحين بما يجرى الله لهم على ألسن عباده ، فليكن احب الذخائر اليك ذخيرة العمل الصالح، فاملك هواك ، وشح بنفسك عما لا يحل لك ، فان الشح بالنفس الانصاف منها فيما احبت او كرهت واشعر قلبك الرحمة للرعية، والمحبة لهم، واللطف بهم، ولا تكونن عليهم سبعاً ضارياً تغتنم اكلهم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اخ لك في الدين، او نظير لك في الخلق، يفرط منهم الزلل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لهم العلل ، ويؤتى على أيديهم في العمد والخطأ ، فأعطهم من عفوك وصفحك مثل الذي تحب وترضي أن يعطيك الله من عفوه وصفحه فأنك فوقهم ووالي الامر عليك فوقك ، والله فوق من 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أمرهم وابتلاك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تنصين نفسك لحرب الله فأنه لا يد لك بنقمته ، ولا غنى بك عن عفوه ورحمته ولا تندمن على عفو ، ولا تبجحن بعقوبة، ولا تسر عن الى بادرة وجدت منها مندوحة ولا 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مؤمر آمر فأطاع فان ذلك ادغال في القلب، ومنهكة للمدين، وتقرب من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أنصف الله وانصف الناس من نفسك ، ومن خاصة اهلك، ومن لك فيه هوى من رعيتك فانك الا تفعل تظلم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ظلم عباد الله كان الله خصمه دون عباده ، ومن خاصمه الله ادحض حجته ، وكان الله حرباً حتى ينزع أو يتوب وليس شيء ادعى الى تغيير نعمة الله وتعجيل نقمته من اقامة على ظلم ، فان الله سميع دعوة المضطهدين، وهو للظالمين 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أحب الامور اليك أوسطها في الحق، وأعمها في العدل، وأجمعها الرضى الرعية فان سخط العامة يجحف برضى الخاصة، وان سخط الخاصة يغتفر مع رضى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 وأقل معونة له في البلاء ، وأكره للانصاف ، وأسأل بالالحاف وأقل شكراً عند الاعطاء، وأبطأ عذراً عند المنع، وأضعف صبراً عند ملمات الدهر من اهل الخاصة وانما عماد الدين وجماع المسلمين، والعدة للاعداء العامة من الامة ، فليكن صغوك لهم، وميلك معهم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ابعد رعيتك منك، وأشنأهم عندك، اطلبهم لمعائب الناس ، فأنفي الناس عيوباً، الوالي احق من سترها، فلا تكشفن عما غاب عنك منها ، فأنما عليك تطهير ما ظهر لك والله يحكم على ما غاب عنك فأستر العورة ما استطعت 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عن الناس عقدة كل حقد واقطع عنك سبب كل وتر، وتغاب عن كل ما لا يضح لك، ولا تعجلن الى تصديق ساع، فان الساعي غاش ، وان تشبه بالناصحين ولا يكونن المحسن والمسيء عندك بمنزلة سواء، فان في ذلك تزهيداً لاهل الاحسان في الاحسان، وتدريباً لاهل الاساءة على الاساءة والزم كلا منهم ما الزم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ليس شيء بادعى الى حسن ظن راع برعيته من احسانه اليهم وتخفيفه المؤونات عليهم وترك استكراهه اياهم على ما ليس له قبلهم فليكن منك في ذلك امر يجتمع </w:t>
      </w:r>
    </w:p>
    <w:p>
      <w:pPr>
        <w:pStyle w:val="BookText"/>
        <w:rPr/>
      </w:pPr>
      <w:r>
        <w:rPr>
          <w:rFonts w:ascii="Amiri" w:hAnsi="Amiri" w:eastAsia="Amiri" w:cs="Amiri"/>
          <w:color w:val="111111"/>
          <w:sz w:val="28"/>
          <w:sz w:val="28"/>
          <w:szCs w:val="28"/>
          <w:rtl w:val="true"/>
          <w:lang w:bidi="ar-SA"/>
        </w:rPr>
        <w:t xml:space="preserve">لك به حسن الظن برعيتك فان حسن الظن يقطع عنك نصباً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واناحق من حسن ظنك به لمن حسن بلاءك ،عنده وان احق من ساء ظنك به لمن ساء بلاءك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تنقض سنة صالحة عمل بها صدور هذه الامة ، واجتمعت بها الالفة ،وصلحت عليها الرعية ولا تحدثن سنة تضر بشيء من ماضي تلك السنن فيكون الاجر لمن سنها، والوزر عليك بما نقضت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بعد ، فلا يطولن احتجابك عن رعيتك ، فان احتجاب الولاة عن الرعية شعبة من الضيق، وقلة علم بالامور ، والاحتجاب منهم يقطع عنهم علم ما احتجبوا دونه فيصغر عندهم الكبير ، ويعظم الصغير ، ويقبح الحسن ويحسن القبيح ويشاب الحق بالباطل وانما الوالي بشر لا يعرف ما توارى عنه الناس به من الامور وليست على الحق سمات تعرف بها ضروب الصدق من الكذب وانما انت احد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امرؤ سخت نفسك بالبذل فى الحق ففيم احتجابك من واجب حق تعطيه أو فعل كريم تسديه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مبتلى بالمنع ، فما اسرع ، فما اسرع كف الناس عن مسألتك اذا أيسوا من بذلك مع ان اكثر حاجات الناس اليك مما لا مؤونة فيه عليك من شكاة مظلمة او طلب انصاف في 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الوالي خاصة وبطانة فيهم استئثار وتطاول وقلة انصاف في معاملة فاحسم مادة اولئك بقطع اسباب تلك الاحوال ولا تقطعن لاحد من حاشيتك وحامتك قطيعة، ولا يطمعن منك فى اعتقاد عقدة، تضر بمن يليها من الناس في شرب اوعمل مشترك يحملون مؤونته على غيرهم فيكون مهنأ ذلك لهم دونك وعيبه عليك في الدنيا والاخرة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والزم الحق من لزمه من القريب والبعيد وكن فى ذلك صابراً محتسباً واقعاً ذلك من قرابتك وخاصتك حيث وقع ، وابتغ عاقبته بما يثقل عليك منه </w:t>
      </w:r>
    </w:p>
    <w:p>
      <w:pPr>
        <w:pStyle w:val="BookText"/>
        <w:rPr/>
      </w:pPr>
      <w:r>
        <w:rPr>
          <w:rFonts w:ascii="Amiri" w:hAnsi="Amiri" w:eastAsia="Amiri" w:cs="Amiri"/>
          <w:color w:val="111111"/>
          <w:sz w:val="28"/>
          <w:sz w:val="28"/>
          <w:szCs w:val="28"/>
          <w:rtl w:val="true"/>
          <w:lang w:bidi="ar-SA"/>
        </w:rPr>
        <w:t xml:space="preserve">فان مغبة ذلك محمودة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ظنت الرعية بك حيفاً فأصحر لهم بعذرك ، وأعدل عنك ظنونهم بأصحارك ، فان في ذلك رياضة منك لنفسك ، ورفقاً برعيتك ، واعذاراً تبلغ به حاجتك من تقويمهم على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يقلي يا علميان اياك والدماء وسفكها بغير حلها فانه ليس شيء ادنى النقمة ولا اعظم لتبعة</w:t>
      </w:r>
    </w:p>
    <w:p>
      <w:pPr>
        <w:pStyle w:val="BookText"/>
        <w:rPr/>
      </w:pPr>
      <w:r>
        <w:rPr>
          <w:rFonts w:ascii="Amiri" w:hAnsi="Amiri" w:eastAsia="Amiri" w:cs="Amiri"/>
          <w:color w:val="111111"/>
          <w:sz w:val="28"/>
          <w:sz w:val="28"/>
          <w:szCs w:val="28"/>
          <w:rtl w:val="true"/>
          <w:lang w:bidi="ar-SA"/>
        </w:rPr>
        <w:t xml:space="preserve">ولا احرى بزوال نعمة وانقطاع مدة من سفك الدماء بغير حقها والله سبحانه مبتدىء بالحكم بين العباد ، فيما تسافكوا من الدماء يوم القيامة ، فلا تقوين سلطانك بسفك دم حرام فان ذلك مما يضعفه ويوهنه بل يزيله وينقله ولا عذر لك عند الله ولاعندى في قتل العمد لان فيه قود البدن وان ابتليت بخطأ وافرط عليك سوطك اوسيفك اويدك بالعقوبة فان فى الوكزة فما فوقها مقتلة ، فلا تطمحن بك نخوة سلطانك عن ان تؤدي الى اولياء المقتول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واياك والاعجاب بنفسك ، والثقة بما يعجبك منها ، وحب الاطراء ، فان ذلك من أوثق فرص الشيطان في نفسه ليمحق ما يكون من احسان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واياك والمن على رعيتك باحسانك ، أو التزيد فيما كان من فعلك ، أو أن تعدهم فتتبع موعدك تخلفك فان المن يبطل الاحسان ، والتزيد يذهب بنور الحق ، والخلف يوجب المقت عند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واياك والعجلة بالامور قبل أوانها ، أو التسقط فيها عند امكانها، أو اللجاجة فيها اذا تنكرت ، أو الوهن عنها اذا استوضحت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أمر موضعه ، و أوقع كل أمر موقعه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واياك والاستئثار بما الناس فيه اسوة والتغابي عما تعنى به مما قد وضح المعيون ، فانه ماخوذ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 قليل تنكشف عنك اغطية الامور و </w:t>
      </w:r>
      <w:bookmarkStart w:id="1097" w:name="pg9502_64801"/>
    </w:p>
    <w:p>
      <w:pPr>
        <w:pStyle w:val="BookText"/>
        <w:rPr/>
      </w:pPr>
      <w:bookmarkEnd w:id="1097"/>
      <w:r>
        <w:rPr>
          <w:rFonts w:ascii="Amiri" w:hAnsi="Amiri" w:eastAsia="Amiri" w:cs="Amiri"/>
          <w:color w:val="111111"/>
          <w:sz w:val="28"/>
          <w:sz w:val="28"/>
          <w:szCs w:val="28"/>
          <w:rtl w:val="true"/>
          <w:lang w:bidi="ar-SA"/>
        </w:rPr>
        <w:t xml:space="preserve">ينتصف منك للمظلوم املك حمية أنفك، وسورة حدك ، وسطوة يدك وغرب لسانك ، واحترس من كل ذلك بكف البادرة وتأخير السطوة ، حتى يسكن غضبك فتملك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تحكم ذلك من نفسك حتى تكثر همومك بذكر المعاد الى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عليك أن تتذكر ما مضى لمن تقدمك من حكومة عادلة، أوسنة فاضلة ،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فريضة في كتاب الله فتقتدي بما شاهدت مما عملنا به فيها، وتجتهد لنفسك في اتباع ما عهدت اليك في عهدي هذا ، واستوثقت به من الحجة لنفسي عليك ، لكيلا تكون لك علة عند تسرع نفسك الى هواها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فأقم للناس الحج ، وذكرهم بأيام الله ، واجلس لهم العصرين فأفت المستفتي وعلم الجاهل ، واذكر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 لك الى الناس سفير الالسانك ، ولاحاجب الا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تحجبن ذا حاجة عن لقائك بها ، فانها ان ذيدت عن أبوابك في أول وردها لم تحمد فيما بعد على قضائها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تكفونني أنفسكم ، فكيف تكفونني غير كم ؟ ان كانت الرعايا قبلي لتشكو حيف رعاتها ، فانني اليوم لاشكو حيف رعيتي ، كانني المقود وهم القادة ، أو الموزوع وهم الوزعة </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6459778_2870459653"/>
      <w:bookmarkStart w:id="1099" w:name="_Toc393"/>
      <w:bookmarkEnd w:id="1098"/>
      <w:r>
        <w:rPr>
          <w:rtl w:val="true"/>
        </w:rPr>
        <w:t>طبقات الرعية</w:t>
      </w:r>
      <w:bookmarkEnd w:id="109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الرعية طبقات لا يصلح بعضها الا ببعض ، ولا غنى ببعضها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 ومنها كتاب العامة والخاصة، ومنها قضاة العدل ، و </w:t>
      </w:r>
      <w:bookmarkStart w:id="1100" w:name="pg9502_64802"/>
    </w:p>
    <w:p>
      <w:pPr>
        <w:pStyle w:val="BookText"/>
        <w:rPr/>
      </w:pPr>
      <w:bookmarkEnd w:id="1100"/>
      <w:r>
        <w:rPr>
          <w:rFonts w:ascii="IRNazanin" w:hAnsi="IRNazanin" w:eastAsia="IRNazanin"/>
          <w:color w:val="111111"/>
          <w:sz w:val="28"/>
          <w:sz w:val="28"/>
          <w:szCs w:val="28"/>
          <w:rtl w:val="true"/>
          <w:lang w:bidi="fa-IR"/>
        </w:rPr>
        <w:t xml:space="preserve">منها عمال الانصاف والرفق ، ومنها أهل الجزية والخراج من أهل الذمة و مسلمة الناس ، ومنها التجار وأهل الصناعات ومنها الطبقة السفلى من ذوي الحاجة والمسكنة ، وكل قد سمی الله له سهمه ووضع على حده فريضة في كتابه أو سنة 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عهداً منه عندنا محفوظاً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فالجنود ، باذن الله ، حصون الرعية ، وزين الولاة ، وعز الدين ، وسبل الامن ، وليس تقوم الرعية الابهم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لاقوام للجنود الا بما يخرج الله لهم من الخراج الذي يقوون به على جهاد عدوهم ويعتمدون عليه فيما يصلحهم ويكون من وراء حاجتهم ثم لاقوام لهذين الصنفين الا بالصف الثالث من القضاة و العمال والكتاب ، لما يحكمون من المعاقد ويجمعون من المنافع ويؤتمنون عليه من خواص الامور وعوامها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قوام لهم جميعاً الا بالتجار وذوي الصناعات فيما يجتمعون عليه من مرافقهم ويقيمونه من أسواقهم ويكفونهم من الترفق بأيديهم ما لا يبلغه رفق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الطبقة السفلى من أهل الحاجة والمسكنة الذين يحق رفدهم ومعونتهم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الله لكل سعة ، ولكل على الوالي حق بقدر ما يصلحه وليس يخرج الوالي من حقيقة ما الزمه الله من ذلك الا بالاهتمام والاستعانة بالله وتوطين نفسه على لزوم الحق والصبر عليه فيما خف عليه أو ثقل </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6459780_2870459653"/>
      <w:bookmarkStart w:id="1102" w:name="_Toc394"/>
      <w:bookmarkEnd w:id="1101"/>
      <w:r>
        <w:rPr>
          <w:rtl w:val="true"/>
        </w:rPr>
        <w:t>الوزراء والمشاورون</w:t>
      </w:r>
      <w:bookmarkEnd w:id="1102"/>
    </w:p>
    <w:p>
      <w:pPr>
        <w:pStyle w:val="BookText"/>
        <w:rPr/>
      </w:pPr>
      <w:r>
        <w:rPr>
          <w:rFonts w:ascii="Amiri" w:hAnsi="Amiri" w:eastAsia="Amiri" w:cs="Amiri"/>
          <w:color w:val="111111"/>
          <w:sz w:val="28"/>
          <w:sz w:val="28"/>
          <w:szCs w:val="28"/>
          <w:rtl w:val="true"/>
          <w:lang w:bidi="ar-SA"/>
        </w:rPr>
        <w:t xml:space="preserve">ولاتدخلن في مشورتك بخيلا يعدل بك عن الفضل ويعدك الفقر ولاجباناً يضعفك عن الامور ، ولا حريصاً يزين لك الشره بالجور، فان البخل والجبن والحرص غرائز شتى يجمعها سوء الظن بالله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شر وزرائك من كان للاشرار قبلك وزيراً ، ومن شركهم في الاثام فلا </w:t>
      </w:r>
    </w:p>
    <w:p>
      <w:pPr>
        <w:pStyle w:val="BookText"/>
        <w:rPr/>
      </w:pPr>
      <w:r>
        <w:rPr>
          <w:rFonts w:ascii="Amiri" w:hAnsi="Amiri" w:eastAsia="Amiri" w:cs="Amiri"/>
          <w:color w:val="111111"/>
          <w:sz w:val="28"/>
          <w:sz w:val="28"/>
          <w:szCs w:val="28"/>
          <w:rtl w:val="true"/>
          <w:lang w:bidi="ar-SA"/>
        </w:rPr>
        <w:t xml:space="preserve">يكونن ملك بطانة ، فانهم أعوان الائمة واخوان الظلمة، وانت واحد منهم خير الخلف ممن له مثل آرائهم ونفاذهم ، وليس عليه مثل آصارهم وأوزارهم و آثامهم ممن لم يعاون ظالماً على ظلمه ، ولا آثماً على اثمه ، أولئك اخف عليك مؤونة ، واحسن لك معونة ، وأحنى عليك عطفاً ، واقل لغيرك الفاً فاتخذ أولئك خاصة لخلواتك وحفلاتك ، ثم ليكن آثرهم عندك اقولهم بمر الحق لك ، واقلهم مساعدة فيما يكون منك مما كره الله لاوليائه، واقعاً ذلك من هواك حيث وقع والصق باهل الورع والصدق ، ثم رضهم على الايطروك ولا يبجحوك بباطل لم تفعله ، فان كثرة الاطراء تحدث الزهو وتدني من العزة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واكثر مدارسة العلماء، ومناقشة الحكماء في تثبيت ما صلح عليه امر بلادك واقامة ما استقام به الناس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امور من امورك لا بدلك من مباشرتها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اجابة عمالك بما يعيا عنه كتابك ، ومنها اصدار حاجات الناس يوم ورودها عليك بما تحرج به صدور اعوانك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وامض لكل يوم عمله ، فان لكل يوم ما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استبد برأيه هلك ، ومن شاور الرجال شاركها في عقولها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لعبد الله بن العباس ، وقد اشار عليه في شيء لم يوافق لك ان تشير على وارى ، فان عصيتك فاطعنى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تكفوا عن مقالة بحق، او مشورة بعدل فانى لست في نفسى بفوق ان اخطي ولا امن ذلك من فعلي الا ان يكفى الله من نفسي ما هو املك به مني ، فانما انا وانتم عبيد مملوكون لرب لارب غيره يملك منا ما لانملك من انفسنا واخرجنا مما كنا فيه الى ما صلحنا عليه فابدلنا بعد الضلالة بالهدى واعطانا البصيرة بعد العمى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يكون السلطان بمشورة النساء و امارة الصبيان، وتدبير الخصيان</w:t>
      </w:r>
      <w:r>
        <w:rPr>
          <w:rFonts w:eastAsia="Amiri" w:cs="Amiri" w:ascii="Amiri" w:hAnsi="Amiri"/>
          <w:color w:val="111111"/>
          <w:sz w:val="28"/>
          <w:szCs w:val="28"/>
          <w:rtl w:val="true"/>
          <w:lang w:bidi="ar-SA"/>
        </w:rPr>
        <w:t xml:space="preserve">! </w:t>
      </w:r>
      <w:bookmarkStart w:id="1103" w:name="pg9502_64804"/>
    </w:p>
    <w:p>
      <w:pPr>
        <w:pStyle w:val="BookText"/>
        <w:rPr/>
      </w:pPr>
      <w:bookmarkEnd w:id="11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ولاظهير كالمشاورة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مظاهرة اوثق من المشاورة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والاستشارة عين الهداية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الصق بذوي المروءات والاحساب ، واهل البيوتات الصالحة والسوابق الحسنة ، ثم أهل النجدة والشحاعة ، والسماحة فانهم جماع من الكرم وشعب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تفقد من امورهم ما يتفقد الوالد ان من ولدهما ، ولا يتفاقمن في نفسك شيء قويتهم به، ولا تحقرن لطفاً تعاهدتهم به وان قل، فانه داعية لهم الى بذل النصيحة لك ، وحسن الظن بك ولا تدع تفقد لطيف امورهم اتكالاعلى جسيمها ، فان لليسير من لطفك موضعاً ينتفعون به ، وللجسيم موقعاً لا يستغنون عنه </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6459782_2870459653"/>
      <w:bookmarkStart w:id="1105" w:name="_Toc395"/>
      <w:bookmarkEnd w:id="1104"/>
      <w:r>
        <w:rPr>
          <w:rtl w:val="true"/>
        </w:rPr>
        <w:t>الكتاب</w:t>
      </w:r>
      <w:bookmarkEnd w:id="1105"/>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حال كتابك ، فول على امورك خيرهم ، واخصص رسائلك التي تدخل فيها مكائدك واسرارك بأجمعهم لوجوه صالح الاخلاق ممن لاتبطره الكرامة ، فحيشيري بها عليك في خلاف لك بحضرة ملا ، ولا تقصر به الغفلة عن ايراد مكاتبات عمالك عليك ، و اصدار جواباتها على الصواب عنك ، فيما يأخذ لك ويعطي منك ، ولا يضعف عقداً اعتقده لك ولا يعجز عن اطلاق ما عقد عليك ولا يجهل مبلغ قدر نفسه في الأمور ، فان الجاهل بقدر نفسه يكون بقدر غيره اجهل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اختيارك اياهم على فراستك واستنامتك وحسن الظن منك ، فان الرجال يتعرضون لفراسات الولاة بتصنعهم وحسن خدمتهم ، وليس وراء </w:t>
      </w:r>
      <w:bookmarkStart w:id="1106" w:name="pg9502_64805"/>
    </w:p>
    <w:p>
      <w:pPr>
        <w:pStyle w:val="BookText"/>
        <w:rPr/>
      </w:pPr>
      <w:bookmarkEnd w:id="1106"/>
      <w:r>
        <w:rPr>
          <w:rFonts w:ascii="Amiri" w:hAnsi="Amiri" w:eastAsia="Amiri" w:cs="Amiri"/>
          <w:color w:val="111111"/>
          <w:sz w:val="28"/>
          <w:sz w:val="28"/>
          <w:szCs w:val="28"/>
          <w:rtl w:val="true"/>
          <w:lang w:bidi="ar-SA"/>
        </w:rPr>
        <w:t xml:space="preserve">ذلك من النصيحة والامانة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اختبرهم بما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للصالحين قبلك ، فاعمد لاحسنهم كان في العامة أثراً ، واعرفهم بالامانة وجهاً ، فان ذلك دليل على نصيحتك الله ولمن وليت امره واجعل لرأس كل امر من امورك رأساً منهم لا يقهره كبيرها، ولا يتشتت عليه كثيرها ومهما كان في كتابك من عيب فتغابيت عنه الزمته </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6459784_2870459653"/>
      <w:bookmarkStart w:id="1108" w:name="_Toc396"/>
      <w:bookmarkEnd w:id="1107"/>
      <w:r>
        <w:rPr>
          <w:rtl w:val="true"/>
        </w:rPr>
        <w:t>القضاة</w:t>
      </w:r>
      <w:bookmarkEnd w:id="1108"/>
    </w:p>
    <w:p>
      <w:pPr>
        <w:pStyle w:val="BookText"/>
        <w:rPr/>
      </w:pPr>
      <w:r>
        <w:rPr>
          <w:rFonts w:ascii="Amiri" w:hAnsi="Amiri" w:eastAsia="Amiri" w:cs="Amiri"/>
          <w:color w:val="111111"/>
          <w:sz w:val="28"/>
          <w:sz w:val="28"/>
          <w:szCs w:val="28"/>
          <w:rtl w:val="true"/>
          <w:lang w:bidi="ar-SA"/>
        </w:rPr>
        <w:t>ثم اختر الحكم بين الناس أفضل رعيتك فى نفسك، ممن لاتضيق به الامور ولا تمحكه الخصوم ، ولا يتمادى في الزلة ولا يحصر من الفيء الى الحق اذا عرفه ، ولاتشرف نفسه على طمع، ولا يكتفي بأدنى فهم دون اقصاه ، و أوقفهم في الشبهات، و آخذهم بالحجج ، وأقلهم تبرماً بمراجعة الخصم و الخصم، وأصبرهم على تكشف الامور ، وأصر مهم عند اتضاح الحكم ، ممن لايزدهيه اطراء، ولا يستمليه اغراء واولئك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أكثر تعاهد قضائه وافسح له في البذل مايزيل علته، وتقل معه حاجته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من المنزلة لديك مالا يطمع فيه غيره من خاصتك ، ليأمن بذلك اغتيال الرجال له عندك فانظر فى ذلك نظراً بليغاً ، فان هذا الدين قد كان أسيراً فى أيدى الاشرار ، يعمل فيه بالهوى، وتطلب به الدنيا</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6459786_2870459653"/>
      <w:bookmarkStart w:id="1110" w:name="_Toc397"/>
      <w:bookmarkEnd w:id="1109"/>
      <w:r>
        <w:rPr>
          <w:rtl w:val="true"/>
        </w:rPr>
        <w:t>فى صفة من يتصدى للحكم بين الامة وليس لذلك</w:t>
      </w:r>
      <w:bookmarkEnd w:id="1110"/>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أبغض الخلائق الى الله رجلان رجل وكله الله الى نفسه، فهو جائر عن </w:t>
      </w:r>
    </w:p>
    <w:p>
      <w:pPr>
        <w:pStyle w:val="BookText"/>
        <w:rPr/>
      </w:pPr>
      <w:r>
        <w:rPr>
          <w:rFonts w:ascii="IRNazanin" w:hAnsi="IRNazanin" w:eastAsia="IRNazanin"/>
          <w:color w:val="111111"/>
          <w:sz w:val="28"/>
          <w:sz w:val="28"/>
          <w:szCs w:val="28"/>
          <w:rtl w:val="true"/>
          <w:lang w:bidi="fa-IR"/>
        </w:rPr>
        <w:t>قصد السبيل، مشغوف بكلام بدعة ، ودعاء ضلالة، فهو فتنة لمن افتتن به ضال عن هدى من كان قبله مضل لمن اقتدى به فى حياته وبعد وفاته حمال خطايا غیره، رهن بخطيئته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قمش جهلا، موضع في جهال الامة، عاد في اغباش الفتنة عم بما في عقد الهدنة ، قد سماه أشباه الناس عالماً وليس به بكر فاستكثر من جمع ماقل منه خير مما كثر ، حتى اذا ارتوى من ماء آجن ، واكتثر من غير طائل، جلس بين الناس قاضياً ضامناً لتخليص ما التبسن على غيره فان نزلت به احدی المبهمات هيألها حشواً رثاً من رأيه ، ثم قطع به ، فهو من لبس الشبهات في مثل نسج العنكبوت لايدرى أصاب أم أخطأ ، فإن أصاب خاف ان يكون قد أخطأ وان اخطأ رجا أن يكون قد أصاب جاهل خباط جهالات ، عاش ركاب عشوات لم يعض على العلم بضرس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يذرو الروايات ذرو الريح الهشيم لاملى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باصدار ماورد عليه ولا اهل لما قرظ به، لا يحسب العلم في شيء مما انكره ولايرى أن من وراء ما بلغ مذهباً لغيره، وان اظلم عليه أمر اكتتم به لما يعلم من جهل نفسه ، تصرخ من جور قضائه الدماء ، وتعج منه المواريث الى الله أشكوا من معشر يعيشون جهالا ، ويموتون ضلالا، ليس فيهم سلعة أبور من الكتاب أذاتلى حق تلاوته، ولاسلعة أنفق بيعاً ولا أغلي ثمناً من الكتاب اذا حرف عن مواضعه،ولاعندهم أنكر من المعروف ولا أعرف من المنكر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 الناس بوجهك و مجلسك و حكمك ، و اياك و الغضب فانه طيرة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 ما قربك من الله يباعدك من النار، وما باعدك من الله يقربك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الخصومة قحماً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العدل القضاء على الثقة بالظن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ومطالع رقم الهالات ان بیبا </w:t>
      </w:r>
      <w:bookmarkStart w:id="1111" w:name="pg9502_64807"/>
    </w:p>
    <w:p>
      <w:pPr>
        <w:pStyle w:val="Heading3"/>
        <w:numPr>
          <w:ilvl w:val="2"/>
          <w:numId w:val="1"/>
        </w:numPr>
        <w:rPr/>
      </w:pPr>
      <w:bookmarkStart w:id="1112" w:name="__RefHeading___Toc6459788_2870459653"/>
      <w:bookmarkStart w:id="1113" w:name="_Toc398"/>
      <w:bookmarkEnd w:id="1111"/>
      <w:bookmarkEnd w:id="1112"/>
      <w:r>
        <w:rPr>
          <w:rtl w:val="true"/>
        </w:rPr>
        <w:t>فی ذم التصويب في الفتيا</w:t>
      </w:r>
      <w:bookmarkEnd w:id="1113"/>
    </w:p>
    <w:p>
      <w:pPr>
        <w:pStyle w:val="BookText"/>
        <w:rPr/>
      </w:pPr>
      <w:r>
        <w:rPr>
          <w:rFonts w:ascii="Amiri" w:hAnsi="Amiri" w:eastAsia="Amiri" w:cs="Amiri"/>
          <w:color w:val="111111"/>
          <w:sz w:val="28"/>
          <w:sz w:val="28"/>
          <w:szCs w:val="28"/>
          <w:rtl w:val="true"/>
          <w:lang w:bidi="ar-SA"/>
        </w:rPr>
        <w:t>ترد على احدهم القضية في حكم من الاحكام فيحكم فيها برأيه ثم ترد تلك القضية بعينها على غيره فيحكم فيها بخلاف قوله، ثم يجتمع القضاة بذلك عند الامام الذى استقضاهم، فيصوب آراءهم جميعاً، والههم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ونبيهم واحد و 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بالاختلاف فأطاعوه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نهاهم عنه فعصوه ؟</w:t>
      </w:r>
    </w:p>
    <w:p>
      <w:pPr>
        <w:pStyle w:val="BookText"/>
        <w:rPr/>
      </w:pPr>
      <w:r>
        <w:rPr>
          <w:rFonts w:ascii="Amiri" w:hAnsi="Amiri" w:eastAsia="Amiri" w:cs="Amiri"/>
          <w:color w:val="111111"/>
          <w:sz w:val="28"/>
          <w:sz w:val="28"/>
          <w:szCs w:val="28"/>
          <w:rtl w:val="true"/>
          <w:lang w:bidi="ar-SA"/>
        </w:rPr>
        <w:t xml:space="preserve">أم أنزل الله سبحانه ديناً ناقصاً فاستعان بهم على اتمامه ام كانوا شركاء له، فلهم أن يقولوا، وعليه أن يرضى ؟ ام انزل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فيه تبيان لكل شيء ، وذكر ان الكتاب يصدق بعضه بعضاً ، وانه لا اختلاف فيه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 السلام من بالغ فى الخصومة اثم ومن مصر فيها ظلم، ولا يستطيع أن يتقى الله من خاصم</w:t>
      </w:r>
      <w:r>
        <w:rPr>
          <w:rFonts w:eastAsia="Amiri" w:cs="Amiri" w:ascii="Amiri" w:hAnsi="Amiri"/>
          <w:color w:val="111111"/>
          <w:sz w:val="28"/>
          <w:szCs w:val="28"/>
          <w:rtl w:val="true"/>
          <w:lang w:bidi="ar-SA"/>
        </w:rPr>
        <w:t>.</w:t>
      </w:r>
    </w:p>
    <w:p>
      <w:pPr>
        <w:pStyle w:val="Heading3"/>
        <w:numPr>
          <w:ilvl w:val="2"/>
          <w:numId w:val="1"/>
        </w:numPr>
        <w:rPr/>
      </w:pPr>
      <w:bookmarkStart w:id="1114" w:name="__RefHeading___Toc6459790_2870459653"/>
      <w:bookmarkStart w:id="1115" w:name="_Toc399"/>
      <w:bookmarkEnd w:id="1114"/>
      <w:r>
        <w:rPr>
          <w:rtl w:val="true"/>
        </w:rPr>
        <w:t>العمال</w:t>
      </w:r>
      <w:bookmarkEnd w:id="111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أمور عمالك فاستعملهم اختباراً ، ولا تولهم محاباة وأثرة، فانهما جماع من شعب الجور والخيانة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وتوخ منهم اهل التجربة والحياء، من أهل البيوتات الصالحة، والقدم في الاسلام المتقدمة ، فانهم أكرم أخلاقاً ، و اصح </w:t>
      </w:r>
      <w:bookmarkStart w:id="1116" w:name="pg9502_64808"/>
    </w:p>
    <w:p>
      <w:pPr>
        <w:pStyle w:val="BookText"/>
        <w:rPr/>
      </w:pPr>
      <w:bookmarkEnd w:id="1116"/>
      <w:r>
        <w:rPr>
          <w:rFonts w:ascii="IRNazanin" w:hAnsi="IRNazanin" w:eastAsia="IRNazanin"/>
          <w:color w:val="111111"/>
          <w:sz w:val="28"/>
          <w:sz w:val="28"/>
          <w:szCs w:val="28"/>
          <w:rtl w:val="true"/>
          <w:lang w:bidi="fa-IR"/>
        </w:rPr>
        <w:t xml:space="preserve">اعراضاً ، واقل فى المطامع اشراقاً، وأبلغ فى عواقب الامور نظراً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اسبغ عليهم الارزاق، فان ذلك قوة لهم على استصلاح أنفسهم، وغنى لهم عن تناول ما تحت أيديهم، وحجة عليهم ان خالفو أمرك أو ثلموا أمانتك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أعمالهم، و ابعث العيون من أهل الصدق والوفاء عليهم ، فان تعاهدك في السر لامورهم حدوة لهم على استعمال الامانة ، والرفق بالرعية ، وتحفظ من الاعوان، فان احد منهم بسط يده الى خيانة اجتمعت بها عليه عندك اخبار عيونك اكتفيت بذلك شاهداً ، فبسطت عليه العقوبة في بدنه ، وأخذته بما أصاب من عمله ، ثم نصبته بمقام المذلة ، ووسمته بالخيانة ، وقلدته عار التهمة</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6459792_2870459653"/>
      <w:bookmarkStart w:id="1118" w:name="_Toc400"/>
      <w:bookmarkEnd w:id="1117"/>
      <w:r>
        <w:rPr>
          <w:rtl w:val="true"/>
        </w:rPr>
        <w:t>التجاروذوى الصناعات</w:t>
      </w:r>
      <w:bookmarkEnd w:id="1118"/>
    </w:p>
    <w:p>
      <w:pPr>
        <w:pStyle w:val="BookText"/>
        <w:rPr/>
      </w:pPr>
      <w:r>
        <w:rPr>
          <w:rFonts w:ascii="IRNazanin" w:hAnsi="IRNazanin" w:eastAsia="IRNazanin"/>
          <w:color w:val="111111"/>
          <w:sz w:val="28"/>
          <w:sz w:val="28"/>
          <w:szCs w:val="28"/>
          <w:rtl w:val="true"/>
          <w:lang w:bidi="fa-IR"/>
        </w:rPr>
        <w:t xml:space="preserve">ثم استوص بالتجار و ذوى الصناعات ، وأوص بهم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المقيم منهم والمضطرب بماله ، والمترفق ببدنه ، فانهم مواد المنافع و أسباب المرافق ، و جلابها من المباعد والمطارح في برك وبحرك، وسهلك وجبلك، وحيث لا يلتئم الناس لمواضعها ولا يجترؤون عليها، فانهم سلم لاتخاف بائقته، وصلح لا تخشی غائلته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وتفقد أمورهم بحضرتك وفي حواشي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مع ذلك ان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الاحتكار، فان رسول الله صلى الله عليه وآله وسلم مَنَع منه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البيع بيعاً سمحاً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عدل ، و اسعار لا تجحف بالفريقين </w:t>
      </w:r>
      <w:bookmarkStart w:id="1119" w:name="pg9502_64809"/>
    </w:p>
    <w:p>
      <w:pPr>
        <w:pStyle w:val="BookText"/>
        <w:rPr/>
      </w:pPr>
      <w:bookmarkEnd w:id="1119"/>
      <w:r>
        <w:rPr>
          <w:rFonts w:ascii="IRNazanin" w:hAnsi="IRNazanin" w:eastAsia="IRNazanin"/>
          <w:color w:val="111111"/>
          <w:sz w:val="28"/>
          <w:sz w:val="28"/>
          <w:szCs w:val="28"/>
          <w:rtl w:val="true"/>
          <w:lang w:bidi="fa-IR"/>
        </w:rPr>
        <w:t xml:space="preserve">من البائع والمبتاع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قارف حكرة بعد نهيك اياه فنكل به ، وعاقبه في غیر اسراف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يبايع المضطرون، وقد 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المضطرين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6459794_2870459653"/>
      <w:bookmarkStart w:id="1121" w:name="_Toc401"/>
      <w:bookmarkEnd w:id="1120"/>
      <w:r>
        <w:rPr>
          <w:rtl w:val="true"/>
        </w:rPr>
        <w:t>المحرومون</w:t>
      </w:r>
      <w:bookmarkEnd w:id="1121"/>
    </w:p>
    <w:p>
      <w:pPr>
        <w:pStyle w:val="BookText"/>
        <w:rPr/>
      </w:pPr>
      <w:r>
        <w:rPr>
          <w:rFonts w:ascii="Amiri" w:hAnsi="Amiri" w:eastAsia="Amiri" w:cs="Amiri"/>
          <w:color w:val="111111"/>
          <w:sz w:val="28"/>
          <w:sz w:val="28"/>
          <w:szCs w:val="28"/>
          <w:rtl w:val="true"/>
          <w:lang w:bidi="ar-SA"/>
        </w:rPr>
        <w:t xml:space="preserve">ثم الله الله فى الطبقة السفلى من الذين لاحيلة لهم ، من المساكين والمحتاجين وأهل البؤسى والزمني ، فان في هذه الطبقة قانعاً ،ومعتراً، واحفظ الله ما استحفظك من حقه فيهم واجعل لهم قسماً من بيت مالك، وقسماً من غلات صوافي الاسلام في و كل قد استرعيت حقه، كل بلد ، فان للاقصى منهم مثل الذى للادنى ، فلا يشغلنك عنهم بطر ، فانك لا تعذر بتضييعك التافة لاحكامك الكثير المهم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فلاتشخص همك عنهم ولا تصعر خدك لهم ، وتفقد أمور من لا يصل اليك منهم ممن تقتحمه العيون، وتحقره الرجال، ففرغ لاولئك ثقتك من اهل الخشية والتواضع فليرفع اليك امورهم ، ثم اعمل فيهم بالاعذار الى الله يوم تلقاه، فان هؤلاء من بين الرعية احوج الى الانصاف من غيرهم ، وكل فأعذر الى الله في تأدية حقه اليه وتعهد اهل اليتم وذوى الرقة فى السن ممن لا حيلة له ، ولا ينصب للمسألة نفسه وذلك على الولاة ثقيل، والحق كله ثقيل، وقد يخففه الله على أقوام اطلبو العاقبة فصبروا انفسهم، ووثقوا بصدق موعود الله لهم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لذوى الحاجات منك قسماً تفرغ لهم فيه شخصك ، و تجلس لهم </w:t>
      </w:r>
    </w:p>
    <w:p>
      <w:pPr>
        <w:pStyle w:val="BookText"/>
        <w:rPr/>
      </w:pPr>
      <w:r>
        <w:rPr>
          <w:rFonts w:ascii="Amiri" w:hAnsi="Amiri" w:eastAsia="Amiri" w:cs="Amiri"/>
          <w:color w:val="111111"/>
          <w:sz w:val="28"/>
          <w:sz w:val="28"/>
          <w:szCs w:val="28"/>
          <w:rtl w:val="true"/>
          <w:lang w:bidi="ar-SA"/>
        </w:rPr>
        <w:t>، و تقعد عنهم مجلساً عاماً فتتواضع فيه لله الذي خلقك جندك و أعوانك من احراسك وشرطك ، حتى يكلمك متكلمهم غير متتعتع ، فاني 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فى غير 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امة لا يؤخذ الضعيف فيها حقه من القوى غير متتعتع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احتمل الخرق منهم والعي، ونح عنهم الضيق والانف يبسط الله عليك بذلك أكناف رحمته، ويوجب لك ثواب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 ما اعطيت هنيئاً، وامنع في اجمال واعذار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وظلم الضعيف افحش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لك في هذه الصدقة نصيباً مفروضاً ، وحقاً معلوماً، وشركاء اهل مسكنة وضعفاء ذوى فاقة وانا موفوك حقك ، فوفهم حقوقهم، والاتفعل فانك من اكثر الناس خصوماً يوم القيامة ، وبؤسى لمن خصمه عند الله الفقراء والمساكين والسائلون والمدفوعون والغارمون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استهان بالامانة، ورتع في الخيانة، ولم ينزه نفسه ودينه عنها، فقد أحل بنفسه الذل والخزى فى الدنيا، وهو في الاخرة اذل واخزى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اعظم الخيانة خيانة الامة ، وافظع الغش غش الائمة،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فاخفض لهم جناحك ، والن لهم جانبك، وابسط لهم وجهك و آس بينهم في اللحظة والنظرة، حتى لا يطمع العظماء في حيفك لهم، ولا ييأس الضعفاء من عدلك عليهم فان الله تعالى يسائلكم معشر عباده عن الصغيرة من اعمالكم والكبيرة والظاهرة والمستورة ، فان يعذب فانتم اظلم، وان يعف فهو أكرم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واخفض للرعية جناحك وابسط لهم وجهك، وألن لهم جانبك و آس بينهم في اللحظة والنظرة ، والاشارة والتحية حتى لا يطمع العظماء في حيفك ، ولا ييأس الضعفاء من عدلك ، والسلام </w:t>
      </w:r>
      <w:r>
        <w:rPr>
          <w:rFonts w:eastAsia="Amiri" w:cs="Amiri" w:ascii="Amiri" w:hAnsi="Amiri"/>
          <w:color w:val="111111"/>
          <w:sz w:val="28"/>
          <w:szCs w:val="28"/>
          <w:rtl w:val="true"/>
          <w:lang w:bidi="ar-SA"/>
        </w:rPr>
        <w:t>.</w:t>
      </w:r>
      <w:bookmarkStart w:id="1122" w:name="pg9502_64811"/>
    </w:p>
    <w:p>
      <w:pPr>
        <w:pStyle w:val="BookText"/>
        <w:rPr/>
      </w:pPr>
      <w:bookmarkEnd w:id="11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واختطفت ما قدرت عليه من اموالهم المصونة لاراملهم وايتامهم اختطاف لذئب الازل دامية المعزى الكسيرة، فحملته الى الحجاز رحيب الصدر بحمله ، غير متأثم من اخذه كانك لا ابالغيرك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حدرت الى اهلك تراثك من ابيك وأمك ، فسبحان الله اما تؤمن بالمعاد؟ اوما تخاف نقاش الحساب ايها المعدود كان عندنا من أولى الالباب ، كيف تسيغ شراباً و طعاماً ، وأنت تعلم انك تأكل حزاماً وتشرب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وتبتاع الاماء و تنكح النساء من اموال اليتامى والمساكين والمؤمنين والمجاهدين ، الذين أفاء الله عليهم هذه الاموال، واحرز بهم هذه البلاد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الله في الايتام فلا تغبوا افواههم ، ولا يضيعوا بحضرتكم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 يا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بلغنى أن رجلا من فتية أهل البصرة دعاك الى مأدبة فأسرعت اليها تستطاب لك الالوان وتنقل اليك 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وماظننت أنك تجيب الى طعام قوم عائلهم مجفو، 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ما تقضمه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المقضم ، فما اشتبه عليك علمه فالفظه ، وما ايقنت بطيب وجوهه فنل منه </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6459796_2870459653"/>
      <w:bookmarkStart w:id="1124" w:name="_Toc402"/>
      <w:bookmarkEnd w:id="1123"/>
      <w:r>
        <w:rPr>
          <w:rtl w:val="true"/>
        </w:rPr>
        <w:t>بیت المال كان</w:t>
      </w:r>
      <w:r>
        <w:rPr>
          <w:rtl w:val="true"/>
        </w:rPr>
        <w:t>(</w:t>
      </w:r>
      <w:r>
        <w:rPr>
          <w:rtl w:val="true"/>
        </w:rPr>
        <w:t>عليه السلام</w:t>
      </w:r>
      <w:r>
        <w:rPr>
          <w:rtl w:val="true"/>
        </w:rPr>
        <w:t xml:space="preserve">) </w:t>
      </w:r>
      <w:r>
        <w:rPr>
          <w:rtl w:val="true"/>
        </w:rPr>
        <w:t>يكتب الى عماله على الخراج</w:t>
      </w:r>
      <w:bookmarkEnd w:id="1124"/>
    </w:p>
    <w:p>
      <w:pPr>
        <w:pStyle w:val="BookText"/>
        <w:rPr/>
      </w:pPr>
      <w:r>
        <w:rPr>
          <w:rFonts w:ascii="Amiri" w:hAnsi="Amiri" w:eastAsia="Amiri" w:cs="Amiri"/>
          <w:color w:val="111111"/>
          <w:sz w:val="28"/>
          <w:sz w:val="28"/>
          <w:szCs w:val="28"/>
          <w:rtl w:val="true"/>
          <w:lang w:bidi="ar-SA"/>
        </w:rPr>
        <w:t xml:space="preserve">من عبد الله علي امير المؤمنين الى أصحاب الخراج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 من لم يحذر ما هو صائر اليه لم يقدم لنفسه ما يحرزها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ما كلفتم به يسير ، وان ثوابه كثير ، ولولم يكن فيما نهى الله عنه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w:t>
      </w:r>
      <w:bookmarkStart w:id="1125" w:name="pg9502_64812"/>
    </w:p>
    <w:p>
      <w:pPr>
        <w:pStyle w:val="BookText"/>
        <w:rPr/>
      </w:pPr>
      <w:bookmarkEnd w:id="1125"/>
      <w:r>
        <w:rPr>
          <w:rFonts w:ascii="Amiri" w:hAnsi="Amiri" w:eastAsia="Amiri" w:cs="Amiri"/>
          <w:color w:val="111111"/>
          <w:sz w:val="28"/>
          <w:sz w:val="28"/>
          <w:szCs w:val="28"/>
          <w:rtl w:val="true"/>
          <w:lang w:bidi="ar-SA"/>
        </w:rPr>
        <w:t>والعدوان عقاب يخاف لكان في ثواب اجتنابه مالا عذر في ترك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فانصفوا الناس من انفسكم ، واصبروا الحوائجهم ، فانكم خزان الرعية ، ووكلاء الامة ، وسفراء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ولاتحشموا أحداً عن حاجته ، ولا تحبسوه عن طلبته، ولا تبيعن للناس فى الخراج كسوة شتاء ولاصيف، ولادابة يعتملون عليها، ولا عبداً ، ولا تضر بن احداً سوطاً لمكان درهم ، ولاتمسن مال احد من الناس ، مصل ولامعاهد ، الا ان تجدوا فرساً او سلاحاً يعدى به علی اهل الاسلام ، فانه لا ينبغي للمسلم ان يدع ذلك فى ايدى اعداء الاسلام، فيكون شوكة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تدخروا انفسكم نصيحة ولا الجند حسن سيرة، ولا الرعية معونة، ولا دين الله قوة، وأبلوا في سبيل الله ما استوجب عليكم، فان الله سبحانه قد اصطنع عندنا وعندكم ان نشكره بجهدنا ، وان ننصره بما بلغت قوتنا، ولا قوة الا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6459798_2870459653"/>
      <w:bookmarkStart w:id="1127" w:name="_Toc403"/>
      <w:bookmarkEnd w:id="1126"/>
      <w:r>
        <w:rPr>
          <w:rtl w:val="true"/>
        </w:rPr>
        <w:t>كان</w:t>
      </w:r>
      <w:r>
        <w:rPr>
          <w:rtl w:val="true"/>
        </w:rPr>
        <w:t>(</w:t>
      </w:r>
      <w:r>
        <w:rPr>
          <w:rtl w:val="true"/>
        </w:rPr>
        <w:t>عليه السلام</w:t>
      </w:r>
      <w:r>
        <w:rPr>
          <w:rtl w:val="true"/>
        </w:rPr>
        <w:t>)</w:t>
      </w:r>
      <w:r>
        <w:rPr>
          <w:rtl w:val="true"/>
        </w:rPr>
        <w:t>يكتبها لمن يستعمله على الصدقات</w:t>
      </w:r>
      <w:bookmarkEnd w:id="1127"/>
    </w:p>
    <w:p>
      <w:pPr>
        <w:pStyle w:val="BookText"/>
        <w:rPr/>
      </w:pPr>
      <w:r>
        <w:rPr>
          <w:rFonts w:ascii="Amiri" w:hAnsi="Amiri" w:eastAsia="Amiri" w:cs="Amiri"/>
          <w:color w:val="111111"/>
          <w:sz w:val="28"/>
          <w:sz w:val="28"/>
          <w:szCs w:val="28"/>
          <w:rtl w:val="true"/>
          <w:lang w:bidi="ar-SA"/>
        </w:rPr>
        <w:t>انطلق على تقوى الله وحده لاشريك له ، ولاتر وعن مسلماً ولا تجتازن عليه كارهاً، ولا تأخذن منه اكثر من حق الله فى ماله ، فاذا قدمت على الحى فانزل بمائهم من غير أن تخالط ،ابياتهم، ثم امض اليهم بالسكينة والوقار، حتى تقوم بينهم فتسلم عليهم ، ولا تخدج بالتحية لهم ،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ارسلني اليكم ولي الله وخليفته ، لاخذ منكم حق الله في اموالكم ، فهل الله في أموالكم من حق فتؤدوه الى وليه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وان انعم لك منعم فانطلق معه من غير أن تخيفه او توعده او تعسفه او ترهقه فخذ ما اعطاك من ذهب او فضة ، فان كان له ماشية أو ابل فلاتدخلها الاباذنه، فان اكثر هاله فاذا اتيتها فلا تدخل عليها دخول متسلط </w:t>
      </w:r>
    </w:p>
    <w:p>
      <w:pPr>
        <w:pStyle w:val="BookText"/>
        <w:rPr/>
      </w:pPr>
      <w:r>
        <w:rPr>
          <w:rFonts w:ascii="Amiri" w:hAnsi="Amiri" w:eastAsia="Amiri" w:cs="Amiri"/>
          <w:color w:val="111111"/>
          <w:sz w:val="28"/>
          <w:sz w:val="28"/>
          <w:szCs w:val="28"/>
          <w:rtl w:val="true"/>
          <w:lang w:bidi="ar-SA"/>
        </w:rPr>
        <w:t xml:space="preserve">عليه ولاعنيف به ولاتنفرن بهيمة ولا تفزعنها ولاتسون صاحبها فيها، واصدع المال صدعين ثم خيره ، فاذا اختار فلاتعرضن لما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اصدع الباقي ،صدعين ثم خيره فاذا اختار فلا تعرضن لما اختاره فلاتزال كذلك حتى يبقى مافيه وفاء لحق الله في ماله فاقبض حق الله منه، فان استقالك فاقله، ثم اخلطهما ثم اصنع مثل الذي صنعت اولا حتى تأخذ حق الله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تأخذن عوداً ولا هرمة ولا مكسورة ولامهلوسة ولاذات عوار، ولا تأمنن عليها الامن تثق بدينه، رافقاً بمال المسلمين حتى يوصله الى وليهم فيقسمه بينهم، ولاتوكل بها الاناصحاً شفيقاً واميناً حفيظاً، غير معنف ولا مجحف ، ولا ملغب ولا متعب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احدر اليناما اليناما اجتمع عندك نصيره حيث امر الله به ، فاذا اخذها امينك فا وعز اليه الا يحول بين ناقة وبين فصيلها ، ولا يمصر لبنها فيضر ذلك بولدها ، ولا يجهد نهار كوباً وليعدل بين صواحباتها في ذلك وبينها، وليرفه على اللاغب، وليستأن بالنقب والطالع ، وليوردها ما تمر به من الغدر، ولا يعدل بها عن نبت الارض الى جواد الطرق وليروحها في الساعات وليمهلها عند النطاف والاعشاب حتى تأتينا باذن الله بدناً ،منقيات غير متعبات ،ولا مجهودات، لنقسمها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أعظم لاجرك ، وأقرب لرشدك ، ان شاء الله </w:t>
      </w:r>
      <w:bookmarkStart w:id="1128" w:name="pg9502_64814"/>
    </w:p>
    <w:p>
      <w:pPr>
        <w:pStyle w:val="Heading3"/>
        <w:numPr>
          <w:ilvl w:val="2"/>
          <w:numId w:val="1"/>
        </w:numPr>
        <w:rPr/>
      </w:pPr>
      <w:bookmarkStart w:id="1129" w:name="__RefHeading___Toc6459800_2870459653"/>
      <w:bookmarkStart w:id="1130" w:name="_Toc404"/>
      <w:bookmarkEnd w:id="1128"/>
      <w:bookmarkEnd w:id="1129"/>
      <w:r>
        <w:rPr>
          <w:rtl w:val="true"/>
        </w:rPr>
        <w:t>قاله</w:t>
      </w:r>
      <w:r>
        <w:rPr>
          <w:rtl w:val="true"/>
        </w:rPr>
        <w:t>(</w:t>
      </w:r>
      <w:r>
        <w:rPr>
          <w:rtl w:val="true"/>
        </w:rPr>
        <w:t>عليه السلام</w:t>
      </w:r>
      <w:r>
        <w:rPr>
          <w:rtl w:val="true"/>
        </w:rPr>
        <w:t xml:space="preserve">) </w:t>
      </w:r>
      <w:r>
        <w:rPr>
          <w:rtl w:val="true"/>
        </w:rPr>
        <w:t>لما عوتب على التسوية في العطاء</w:t>
      </w:r>
      <w:bookmarkEnd w:id="1130"/>
    </w:p>
    <w:p>
      <w:pPr>
        <w:pStyle w:val="BookText"/>
        <w:rPr/>
      </w:pPr>
      <w:r>
        <w:rPr>
          <w:rFonts w:ascii="Amiri" w:hAnsi="Amiri" w:eastAsia="Amiri" w:cs="Amiri"/>
          <w:color w:val="111111"/>
          <w:sz w:val="28"/>
          <w:sz w:val="28"/>
          <w:szCs w:val="28"/>
          <w:rtl w:val="true"/>
          <w:lang w:bidi="ar-SA"/>
        </w:rPr>
        <w:t xml:space="preserve">اتأمروني ان اطلب النصر بالجور فيمن وليت عليه؟ والله لااطور به ماسمر ير ، وما أم نجم في السماء نجماً لو كان المال لي لسويت بينهم، فكيف وانما المال مال الله الاوان اعطاء المال في غير حقه تبذير و اسراف، وهو يرفع صاحبه في الدنيا ويضعه في الآخرة، ويكرمه في الناس ويهينه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يضع امرؤ ماله فى غير حقه ولاعند غير اهله الاحرمه الله شكرهم وكان لغيره ودهم فان زلت به النعل يوماً فاحتاج الى معونتهم فشر خليل والام خدين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 به عبدالله بن زمعة وهو من شيعته، وذلك أنه قدم عليه في خلافته يطلب منه مالا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المال ليس لي ولالك وانما هو فيء للمسلمين ، وجلب اسيافهم ، فان شركتهم في حربهم ، كان لك مثل حظهم ، والافجناة ايديهم لاتكون لغير افواههم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لان ابيت على حسك السعدان مسهداً ، أو اجر فى الاغلال مصفداً، أحب الي من ان القى الله ورسوله يوم القيامة ظالماً لبعض العباد، وغاصباً لشيء من الحطام، وكيف أظلم احداً لنفس يسرع الى البلى قفولها، ويطول في الثرى حلولها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لقد رأيت عقيلا وقد أملق حتى استماحني من بركم صاعاً ، ورأيت صبيانه شعث الشعور غبر الالوان من فقرهم ، كأنما سودت وجوههم بالعظلم، </w:t>
      </w:r>
      <w:bookmarkStart w:id="1131" w:name="pg9502_64815"/>
    </w:p>
    <w:p>
      <w:pPr>
        <w:pStyle w:val="BookText"/>
        <w:rPr/>
      </w:pPr>
      <w:bookmarkEnd w:id="1131"/>
      <w:r>
        <w:rPr>
          <w:rFonts w:ascii="Amiri" w:hAnsi="Amiri" w:eastAsia="Amiri" w:cs="Amiri"/>
          <w:color w:val="111111"/>
          <w:sz w:val="28"/>
          <w:sz w:val="28"/>
          <w:szCs w:val="28"/>
          <w:rtl w:val="true"/>
          <w:lang w:bidi="ar-SA"/>
        </w:rPr>
        <w:t xml:space="preserve">وعاودني مؤكداً، وكرر علي القول مردداً ، فأصغيت اليه سمعي، فظن اني ابيعه ديني، واتبع قياده مفارقاً طريقتي، فأحميت له حديدة، ثم ادنيتها من جسمه ليعتبر بها، فضح ضجيج ذى دنف من المها ، وكاد ان يحترق من ميسمها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ياعقيل اتئن من حديدة احماها انسانها للعبه ، وتجرنى الى نار سجرها جبارها لغضبه اتثن من الأذى ولا ائن من لظى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لي ان ادع الجند والمصروبيت المال وجباية الارض والقضاء بين المسلمين والنظر في حقوق المطالبين</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6459802_2870459653"/>
      <w:bookmarkStart w:id="1133" w:name="_Toc405"/>
      <w:bookmarkEnd w:id="1132"/>
      <w:r>
        <w:rPr>
          <w:rtl w:val="true"/>
        </w:rPr>
        <w:t>كتب عليه السلام الى بعض العمال</w:t>
      </w:r>
      <w:bookmarkEnd w:id="1133"/>
    </w:p>
    <w:p>
      <w:pPr>
        <w:pStyle w:val="BookText"/>
        <w:rPr/>
      </w:pPr>
      <w:r>
        <w:rPr>
          <w:rFonts w:ascii="Amiri" w:hAnsi="Amiri" w:eastAsia="Amiri" w:cs="Amiri"/>
          <w:color w:val="111111"/>
          <w:sz w:val="28"/>
          <w:sz w:val="28"/>
          <w:szCs w:val="28"/>
          <w:rtl w:val="true"/>
          <w:lang w:bidi="ar-SA"/>
        </w:rPr>
        <w:t xml:space="preserve">واني اقسم بالله قسماً صادقاً لئن بلغني انك خنت من فيء المسلمين شيئاً صغيراً او كبيراً، لاشدن عليك شدة تدعك قليل الوفر، ثقيل الظهر ضئيل الامر والسلام </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6459804_2870459653"/>
      <w:bookmarkStart w:id="1135" w:name="_Toc406"/>
      <w:bookmarkEnd w:id="1134"/>
      <w:r>
        <w:rPr>
          <w:rtl w:val="true"/>
        </w:rPr>
        <w:t>وصيته عليه السلام الى بعض عماله</w:t>
      </w:r>
      <w:bookmarkEnd w:id="1135"/>
    </w:p>
    <w:p>
      <w:pPr>
        <w:pStyle w:val="BookText"/>
        <w:rPr/>
      </w:pPr>
      <w:r>
        <w:rPr>
          <w:rFonts w:ascii="Amiri" w:hAnsi="Amiri" w:eastAsia="Amiri" w:cs="Amiri"/>
          <w:color w:val="111111"/>
          <w:sz w:val="28"/>
          <w:sz w:val="28"/>
          <w:szCs w:val="28"/>
          <w:rtl w:val="true"/>
          <w:lang w:bidi="ar-SA"/>
        </w:rPr>
        <w:t xml:space="preserve">فدع الاسراف مقتصداً ، واذكر فى اليوم غداً ، وأمسك من المال بقدر ضرورتك وقدم الفضل ليوم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اترجو أن يعطيك الله اجر المتواضعين وانت عنده من المتكبرين او تطمع وانت متمرغ في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يوجب لك ثواب المتصدقين ؟ وانما المرء مجزى بما أسلف وقادم على ما قدم ، والسلام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بتقوى الله فى سرائر امره وخفيات عمله، حيث لاشهيد غيره ، ولا وكيل دونه وامره الا يعمل بشيء من طاعة الله فيما ظهر فيخالف الى غيره فيما </w:t>
      </w:r>
    </w:p>
    <w:p>
      <w:pPr>
        <w:pStyle w:val="BookText"/>
        <w:rPr/>
      </w:pPr>
      <w:r>
        <w:rPr>
          <w:rFonts w:ascii="Amiri" w:hAnsi="Amiri" w:eastAsia="Amiri" w:cs="Amiri"/>
          <w:color w:val="111111"/>
          <w:sz w:val="28"/>
          <w:sz w:val="28"/>
          <w:szCs w:val="28"/>
          <w:rtl w:val="true"/>
          <w:lang w:bidi="ar-SA"/>
        </w:rPr>
        <w:t xml:space="preserve">اسر ، ومن لم يختلف سره وعلانيته وفعله ومقالته ، فقد ادى الامانة، واخلص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الا يجبههم ولا يعضههم ، ولا يرغب عنهم تفضلا بالامارة عليهم ،فانهم الاخوان في الدين ، والاعوان على استخراج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لك في هذه الصدقة نصيباً مفروضاً ، وحقاً معلوماً وشركاء اهل مسكنة وضعفاء ذوى فاقة ، وانا موفوك حقك ، فوفهم حقوقهم ، والا تفعل فأنك من اكثر الناس خصوماً يوم القيامة وبؤسي لمن خصمه عند الله الفقراء والمساكين والسائلون والمدفوعون والغارمون وابن السبيل ومن استهان بالامانة، ورتع فى الخيانة ، ولم ينزه نفسه ودينه عنها فقد أحل بنفسه الذل والخزى في الدنيا وهو في الاخرة اذل وأخزى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أعظم الخيانة خيانة الامة، وأفظع الغش غش الائمة،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فقد بلغني عنك أمر عنك أمر ، ان كنت فعلته فقد أسخطت ربك، وعضيت امامك ، وأخزيت أمانتك بلغني أنك جردت الارض فأخذت ما تحت قدميك وأكلت ماتحت يديك ، فأرفع الي حسابك ، واعلم ان حساب الله أعظم من حساب الناس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بعد، فأنى كنت أشركتك فى امانتي، وجعلتك شعارى وبطانتي ولم یکن رجل من اهلي أوثق منك فى نفسى لمواساتي وموازرتي واداء الامانة الي، فلما رأيت الزمان على ابن عمك قد كلب والعدو قد حرب وأمانة الناس قد خزيت وهذه الامة قد فنكت وشغرت قلبت لابن عمك ظهر المجن ففارقته مع المفارقين ، وخذلته مع الخاذلين ، وخنته مع الخائنين ، فلا ابن عمك آسيت ولا الامانة أديت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وكانك لم تكن الله تريد بجهادك ، وكانك لم تكن على بينة من ربك ، </w:t>
      </w:r>
      <w:bookmarkStart w:id="1136" w:name="pg9502_64817"/>
    </w:p>
    <w:p>
      <w:pPr>
        <w:pStyle w:val="BookText"/>
        <w:rPr/>
      </w:pPr>
      <w:bookmarkEnd w:id="1136"/>
      <w:r>
        <w:rPr>
          <w:rFonts w:ascii="Amiri" w:hAnsi="Amiri" w:eastAsia="Amiri" w:cs="Amiri"/>
          <w:color w:val="111111"/>
          <w:sz w:val="28"/>
          <w:sz w:val="28"/>
          <w:szCs w:val="28"/>
          <w:rtl w:val="true"/>
          <w:lang w:bidi="ar-SA"/>
        </w:rPr>
        <w:t>وكانك انما كنت تكيد هذه الامة عن دنياهم، وتنوي غرتهم عن فيئهم ، فلما أمكنتك الشدة فى خيانة الامة اسرعت الكرة ، وعاجلت الوثبة واختطفت ما قدرت عليه من أموالهم المصونة لاراملهم وأيتامهم اختطاف الذئب الازل دامية المعزى الكسيرة فحملته الى الحجاز رحيب الصدر بحمله غير متأثم من اخذه 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حدرت الى اهلك تراثك من ابيك وامك، فسبحان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تؤمن بالمعاد ؟ او تخاف نقاش الحساب ايها المعدود كان عندنا من اولى الالباب، كيف تسيغ شراباً وطعاماً وأنت تعلم انك تأكل حراماً وتشرب حراماً وتبتاع الاماءو تنكح النساء من أموال اليتامى والمساكين والمؤمنين والمجاهدين الذين افاء الله عليهم هذه الاموال وأحرز بهم هذه البلاد فاتق الله واردد الى هؤلاء القوم اموالهم ، فأنك ان لم تفعل ثم أمكنني الله منك لاعذرن الى الله فيك، ولاضربنك بسيمى الذي ما ضربت به احداً الا 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لو ان الحسن والحسين فعلا مثل الذي فعلت ، ما كانت لهما عندي هوادة ، ولا ظفرا مني بأرادة ، حتى آخذ الحق منهما ، وازيح الباطل عن مظلمتهما، وأقسم بالله رب العالمين ما يسرنى ان ما اخذته من أموالهم حلال لي، أتركه ميراثاً لمن بعدي ، فضح رويداً ، فكأنك قد بلغت المدى، ودفنت تحت الثرى ، وعرضت عليك اعمالك بالمحل الذي ينادى الظالم فيه بالحسرة ويتمنى المضيع فيه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Style w:val="FootnoteAnchor"/>
          <w:rtl w:val="true"/>
        </w:rPr>
        <w:footnoteReference w:id="235"/>
      </w:r>
    </w:p>
    <w:p>
      <w:pPr>
        <w:pStyle w:val="Heading3"/>
        <w:numPr>
          <w:ilvl w:val="2"/>
          <w:numId w:val="1"/>
        </w:numPr>
        <w:rPr/>
      </w:pPr>
      <w:bookmarkStart w:id="1137" w:name="__RefHeading___Toc6459806_2870459653"/>
      <w:bookmarkStart w:id="1138" w:name="_Toc407"/>
      <w:bookmarkEnd w:id="1137"/>
      <w:r>
        <w:rPr>
          <w:rtl w:val="true"/>
        </w:rPr>
        <w:t xml:space="preserve">كتب عليه السلام الى مصقلة وهو عامله على اردشير خرة </w:t>
      </w:r>
      <w:r>
        <w:rPr>
          <w:rtl w:val="true"/>
        </w:rPr>
        <w:t>.</w:t>
      </w:r>
      <w:bookmarkEnd w:id="113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عنك امر ان كنت فعلته فقد اسخطت الهك ، وعصيت امامك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تقسم فيء المسلمين الذي حازته رماحهم وخيولهم، وأريقت عليه دمائهم </w:t>
      </w:r>
    </w:p>
    <w:p>
      <w:pPr>
        <w:pStyle w:val="BookText"/>
        <w:rPr/>
      </w:pPr>
      <w:r>
        <w:rPr>
          <w:rFonts w:ascii="Amiri" w:hAnsi="Amiri" w:eastAsia="Amiri" w:cs="Amiri"/>
          <w:color w:val="111111"/>
          <w:sz w:val="28"/>
          <w:sz w:val="28"/>
          <w:szCs w:val="28"/>
          <w:rtl w:val="true"/>
          <w:lang w:bidi="ar-SA"/>
        </w:rPr>
        <w:t xml:space="preserve">فيمن اعتامك من أعراب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الذي فلق الحبة ، وبرأ النسمة، لئن كان ذلك حقاً لتجدن لك علي هو اناً ولتخفن عندي ميزاناً ، فلا تستهن بحق ربك ، ولا تصلح دنياك بمحق دينك ، فتكون من الاخسرين أعمالا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وان حق من قبلك وقبلنا من المسلمين في قسمة هذا الفيء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يردون عندي عليه ، ويصدرون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امر الخراج بما يصلح اهله ، فان في صلاحه وصلاحهم صلاحاً لمن سواهم ، ولاصلاح لمن سواهم الابهم ، لان الناس كلهم عيال على الخراج واهله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نظرك في عمارة الأرض ابلغ من نظرك في استجلاب الخراج ، لان ذلك لا يدرك الا بالعمارة ، ومن طلب الخراج بغير عمارة اخرب البلاد، واهلك العباد ، ولم يستقم امره الا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شكوا ثقلا أو علة ، او انقطاع شرب او بالة ، او احالة ارض اغتمرها غرق ، او اجحف بها عطش ، خففت عنهم بما ترجو ان يصلح به امرهم ، ولا يثقلن عليك شيء خففت به المؤونة عنهم ، فانه ذخر يعودون به عليك في عمارة بلادك ، وتزيين ولايتك، مع استجلابك حسن ثنائهم ، وتبجحك باستفاضة العدل فيهم ، معتمداً فضل قوتهم بماذخرت عندهم من اجمامك لهم ، والثقة منهم بماعودتهم من عدلك عليهم ورفقك بهم، فربما حدث من الأمور ما اذا عولت فيه عليهم من بعد احتملوه طيبة انفسهم به، فان العمر ان محتمل ما حملته وانما يؤتى خراب الأرض من اعواز اهلها وانما يعجز أهلهالاشراف انفس الولاة على الجمع وسوء ظنهم بالبقاء وقلة انتفاعهم بالعبر </w:t>
      </w:r>
      <w:r>
        <w:rPr>
          <w:rFonts w:eastAsia="Amiri" w:cs="Amiri" w:ascii="Amiri" w:hAnsi="Amiri"/>
          <w:color w:val="111111"/>
          <w:sz w:val="28"/>
          <w:szCs w:val="28"/>
          <w:rtl w:val="true"/>
          <w:lang w:bidi="ar-SA"/>
        </w:rPr>
        <w:t xml:space="preserve">. </w:t>
      </w:r>
      <w:bookmarkStart w:id="1139" w:name="pg9502_64819"/>
    </w:p>
    <w:p>
      <w:pPr>
        <w:pStyle w:val="Heading3"/>
        <w:numPr>
          <w:ilvl w:val="2"/>
          <w:numId w:val="1"/>
        </w:numPr>
        <w:rPr/>
      </w:pPr>
      <w:bookmarkStart w:id="1140" w:name="__RefHeading___Toc6459808_2870459653"/>
      <w:bookmarkStart w:id="1141" w:name="_Toc408"/>
      <w:bookmarkEnd w:id="1139"/>
      <w:bookmarkEnd w:id="1140"/>
      <w:r>
        <w:rPr>
          <w:rtl w:val="true"/>
        </w:rPr>
        <w:t>كتب عليه السلام الى قثم بن العباس ، وهو عامله على مكة</w:t>
      </w:r>
      <w:bookmarkEnd w:id="1141"/>
    </w:p>
    <w:p>
      <w:pPr>
        <w:pStyle w:val="BookText"/>
        <w:rPr/>
      </w:pPr>
      <w:r>
        <w:rPr>
          <w:rFonts w:ascii="Amiri" w:hAnsi="Amiri" w:eastAsia="Amiri" w:cs="Amiri"/>
          <w:color w:val="111111"/>
          <w:sz w:val="28"/>
          <w:sz w:val="28"/>
          <w:szCs w:val="28"/>
          <w:rtl w:val="true"/>
          <w:lang w:bidi="ar-SA"/>
        </w:rPr>
        <w:t xml:space="preserve">وانظر الى ما اجتمع عندك من مال الله فاصرفه الى من قبلك من ذوي العيال والمجاعة ، مصيباً به مواضع الفاقة والخلات وما فضل عن ذلك فأحمله الينا لنقسمه فيمن قبلنا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انه عليه السلام رفع اليه رجلان سرقا من مال الله احدهما عبد من مال الله ، والاخر من عروض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هذا فهو من مال الله ولا حد عليه ، مال الله اكل بعضه بعضاً ، واما الاخر فعليه الحد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يده </w:t>
      </w:r>
      <w:r>
        <w:rPr>
          <w:rFonts w:eastAsia="Amiri" w:cs="Amiri" w:ascii="Amiri" w:hAnsi="Amiri"/>
          <w:color w:val="111111"/>
          <w:sz w:val="28"/>
          <w:szCs w:val="28"/>
          <w:rtl w:val="true"/>
          <w:lang w:bidi="ar-SA"/>
        </w:rPr>
        <w:t>.</w:t>
      </w:r>
    </w:p>
    <w:p>
      <w:pPr>
        <w:pStyle w:val="Heading3"/>
        <w:numPr>
          <w:ilvl w:val="2"/>
          <w:numId w:val="1"/>
        </w:numPr>
        <w:rPr/>
      </w:pPr>
      <w:bookmarkStart w:id="1142" w:name="__RefHeading___Toc6459810_2870459653"/>
      <w:bookmarkStart w:id="1143" w:name="_Toc409"/>
      <w:bookmarkEnd w:id="1142"/>
      <w:r>
        <w:rPr>
          <w:rtl w:val="true"/>
        </w:rPr>
        <w:t>وكتب عليه السلام الى عامل له</w:t>
      </w:r>
      <w:bookmarkEnd w:id="114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عملك ليس لك بطعمة ولكنه فى عنقك امانة ، وانت مسترعى لمن فوقك ليس لك أن تفتات في رعية ، ولا تخاطر الا بوثيقة وفي يديك مال من مال الله عز وجل ، وانت من خزانه حتى تسلمه الى ، ولعلي الا اكون شرولاتك لك ، والسلام </w:t>
      </w:r>
      <w:r>
        <w:rPr>
          <w:rFonts w:eastAsia="Amiri" w:cs="Amiri" w:ascii="Amiri" w:hAnsi="Amiri"/>
          <w:color w:val="111111"/>
          <w:sz w:val="28"/>
          <w:szCs w:val="28"/>
          <w:rtl w:val="true"/>
          <w:lang w:bidi="ar-SA"/>
        </w:rPr>
        <w:t xml:space="preserve">. </w:t>
      </w:r>
      <w:bookmarkStart w:id="1144" w:name="pg9502_64820"/>
    </w:p>
    <w:p>
      <w:pPr>
        <w:pStyle w:val="Heading2"/>
        <w:numPr>
          <w:ilvl w:val="1"/>
          <w:numId w:val="1"/>
        </w:numPr>
        <w:rPr/>
      </w:pPr>
      <w:bookmarkStart w:id="1145" w:name="__RefHeading___Toc6459812_2870459653"/>
      <w:bookmarkStart w:id="1146" w:name="_Toc410"/>
      <w:bookmarkEnd w:id="1144"/>
      <w:bookmarkEnd w:id="1145"/>
      <w:r>
        <w:rPr>
          <w:rtl w:val="true"/>
        </w:rPr>
        <w:t xml:space="preserve">مسألة </w:t>
      </w:r>
      <w:r>
        <w:rPr>
          <w:rtl w:val="true"/>
        </w:rPr>
        <w:t xml:space="preserve">: </w:t>
      </w:r>
      <w:r>
        <w:rPr/>
        <w:t>51</w:t>
      </w:r>
      <w:r>
        <w:rPr>
          <w:rtl w:val="true"/>
        </w:rPr>
        <w:t xml:space="preserve"> </w:t>
      </w:r>
      <w:r>
        <w:rPr>
          <w:rtl w:val="true"/>
        </w:rPr>
        <w:t>حكم الاقليات في البلاد الاسلامية</w:t>
      </w:r>
      <w:bookmarkEnd w:id="1146"/>
    </w:p>
    <w:p>
      <w:pPr>
        <w:pStyle w:val="BookText"/>
        <w:rPr/>
      </w:pPr>
      <w:r>
        <w:rPr>
          <w:rFonts w:ascii="Amiri" w:hAnsi="Amiri" w:eastAsia="Amiri" w:cs="Amiri"/>
          <w:color w:val="111111"/>
          <w:sz w:val="28"/>
          <w:sz w:val="28"/>
          <w:szCs w:val="28"/>
          <w:rtl w:val="true"/>
          <w:lang w:bidi="ar-SA"/>
        </w:rPr>
        <w:t xml:space="preserve">قد تقدمت في بعض مسائل الكتاب الماعات الى احكام الاقليات القاطنين في بلاد الاسلام، وقد قلنا ان الاقليات غير الاسلامية محترمون نفساً ومالاوعرضاً اذا وفوا بشروط الذمة مما ذكرناها في كتاب الفقه الجهاد حيث ان الاسلام لا يتعرض لهم بسوء ويدافع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فالاسلام لا يجبر احداً على الدخول في الاسلام، ولذا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اکراه في الدين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حاجوك فقل اسلمت وجهى لله ومن اتبعن، وقل للذين اوتوا الكتاب والاميين أأسلمتم؟ فان اسلموا فقد اهتدوا، وان تولوا فانما عليك البلاغ والله بصير بالعباد</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فليس شأن الرسول صلى الله عليه و آله وسلم مع اهل الكتاب ومع المشركين الا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الى سبيل ربك بالحكمة والموعظة الحسنة، وجادلهم بالتي هي احسن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تجادلوا اهل الكتاب الا بالتي هي احسن الا الذين </w:t>
      </w:r>
    </w:p>
    <w:p>
      <w:pPr>
        <w:pStyle w:val="BookText"/>
        <w:rPr/>
      </w:pPr>
      <w:r>
        <w:rPr>
          <w:rFonts w:ascii="Amiri" w:hAnsi="Amiri" w:eastAsia="Amiri" w:cs="Amiri"/>
          <w:color w:val="111111"/>
          <w:sz w:val="28"/>
          <w:sz w:val="28"/>
          <w:szCs w:val="28"/>
          <w:rtl w:val="true"/>
          <w:lang w:bidi="ar-SA"/>
        </w:rPr>
        <w:t>ظلموا منهم و قولوا آمنا بالذى انزل الينا وانزل اليكم والهنا والهكم واحد ونحن له مسلمون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قيل لهم اتبعوا ما انزل الله قالوا بل نتبع ما الفينا عليه آبائنا اولوكان آبائهم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فهم احرار في قبول الاسلام وعدم قبوله، وان كان عدم قبولهم يؤدي بهم الى مشاكل الدنيا والاخرة ومن اعرض عن ذكرى فان له معيشة ضنكا ونحشره يوم القيامة اعمى فاذا لم يقبلوا تركو او شأنهم، واذا كان الاسلام يحارب الحكومات الكافرة ، لاجل اعطاء الحرية للامم حيث ان حكومة الكفر، عبارة اخرى عن الاستعباد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عنهم اصرهم والاغلال التي كانت عليهم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على الشروط الاسلامية ، كما امر الاسلام بمدارات الكافرين غير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لاينها كم الله عن الذين لم يقاتلوكم في الدين و لم يخرجوكم من دياركم ان تبروهم وتقسطوا اليهم ان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اذا قبلوا الاسلام كان لهم ما لغيرهم من المسلمين، فان المسلمين كاسنان المشط لافرق بين جديدهم ، وقديمهم ، ولغاتهم ، وأقوامهم، وانما اكرمهم عند الله اتقاهم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ذلك موكول الى الكتب الفقهية والتاريخية والتفسيرية حيث تبين الاحكام، وتبين سيرة الرسول صلى الله عليه و آله وسلم وعلي عليه السلام بالنسبة الى الاقليات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اردنا ايراده في هذا الكتاب واسأله سبحانه ان يتقبله بقبول حسن ويجعله مقدمة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لتطبيق حكم الاسلام على الف مليون مسلم في ظل حكومة اسلامية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لهداية غير المسلمين الى الاسلام انه لما يشاء قدير ، وهو الموفق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 آله الطيبين الطاهرين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 المهدى الحسيني الشيرازى </w:t>
      </w:r>
      <w:bookmarkStart w:id="1147" w:name="pg9502_64823"/>
    </w:p>
    <w:p>
      <w:pPr>
        <w:pStyle w:val="Heading2"/>
        <w:numPr>
          <w:ilvl w:val="1"/>
          <w:numId w:val="1"/>
        </w:numPr>
        <w:rPr/>
      </w:pPr>
      <w:bookmarkStart w:id="1148" w:name="__RefHeading___Toc6459814_2870459653"/>
      <w:bookmarkStart w:id="1149" w:name="_Toc411"/>
      <w:bookmarkEnd w:id="1147"/>
      <w:bookmarkEnd w:id="1148"/>
      <w:r>
        <w:rPr>
          <w:rtl w:val="true"/>
        </w:rPr>
        <w:t>الفهرست</w:t>
      </w:r>
      <w:bookmarkEnd w:id="1149"/>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الثلاثة للحكومة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غنى الجماعات الصغيرة عن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والجماعة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اختلاف المواهب والاهواء و الاستجابة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الاهواء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الاستجابة الجسدية والنفسية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خطأ الماركسية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وجوب تقديم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أسباب تعقد الحكومات المعاصرة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استيعاب الأقوام المختلفة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العلم والصناعة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الدائم في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خطأة الحكومات المعاصرة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نتائج زيادة المؤسسات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جمود الموظفين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جمود المجتمع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الحكومة في الشئون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تأميم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خطاء استيلاء الدولة على الاعمال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أدلة جواز التسعير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دكتاتورية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دكتاتورية الرأسمالية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نتائج انانية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الشعوب تعرف المرارات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من صميم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ماهي السياسة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تهلهل حدود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اطلاقات النسبية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نصوص شرعية 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نصوص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الانبياء سياسيون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واجب العالم الديني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الاضطلاع بالسياسة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الدين العلمي والعملي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جولة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السياسة في الرأسمالية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النظرة الماركسية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تقسيم الادوار المزيف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تفنيد الادوار الاربعة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ارتباط الحقوق بالسياسة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الادلة الاربعة فقط المصدر للدستور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انتهاك الساسة للنظم الحقوقية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على السياسى التدقيق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الارتباط بين السياسة وبين علم الاجتماع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تبادل الاحتياج بين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الارتباط بين علم النفس والسياسة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جوهر النفس يؤثر فى امور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احتياج السياسي الى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المعرفة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التاريخ والسياسة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معرفة تاريخ استيعابي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ترجمة التاريخ وتطبيقه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علم وفن ومعرفة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تركيز اسرائيل لانعدام الوعى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ميزان العلم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الرؤية المستقبلة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انعدام الرؤية للمستقبل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الانقاذ من الخرافة والمشكلة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 هذه الميزة في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للسياسة ساحتان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وخارجية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للداخل شعبتان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للخارج شعبتان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اطلاقات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الدولة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ميزان وحدة 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مسرح الخارج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عوامل النفوذ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القدرات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 الثقافة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الامم المتحدة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مسرح السياسة للحكومة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توحيد السياسة للدولة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للاحتكار التجارى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الاسلامية المستوعبة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تفاعل الانسان والتاريخ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نسف مدرسة ماركس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المدرسة الغربية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الوحدة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الوحدة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تحطم الثورات لنقص الوعى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واجب حركات 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نصوص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الرأى العام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والعاطفة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أنواع الانقسام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يقظة العالم الاسلامي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التفاعل الثلاثى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الشخصية الانسانية وشلال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ماركس لا للسياسة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نتائج الخلاف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أقوال ان الثقل في 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سمات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السياسة الفلسفية والشهوانية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علم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نقد النظرية الماركسية في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الدولة في منظار على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تكون الامة المسلمة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حكومة واحدة لكل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التقدم الاسلامي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الامم واختفائها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التي تشكل الامم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كيف تتكون الامة على العنصر المادى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التفكير السياسي الموحد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الجغرافية للامة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مقومات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الحدود بين بلاد الاسلام وبلاد 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مقررات الدولة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الانسانية وآثارها في الحقل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تساؤلات حول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أسباب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منبع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ترويض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من أخطاء الديمقراطية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الاقتصاد في ظل الديمقراطية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مناقشة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القدرة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العلاقة بين الفرد والجماعة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انواع انتماء الانسان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تقدم الجماعات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الهدوء والتوازن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في المشاكل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المتكامل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ز الارادة الفولاذية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الانضباط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المستحيل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التخطيط السليم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اغتنام الفرص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النقد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الواقعي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الحقوق والقدرات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القدرة غير المتمركزة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القدرة المتمركزة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الدین قسمان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والسلاح</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السبب الخارجي للقدرة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قدرة 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كيف تدوم القدرة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علم السياسة تجاه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الامور التي هي محور علم السياسة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التفاعل بين الامة والمؤسسات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اكبر المؤسسات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الشخصية الحقوقية للدولة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رأى الدين فى الشخصية الحقوقية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وحدة المواقف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آثار وجود الشخصية الحقوقية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حجم النقدام القوة الشرائية؟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الشخصية الحقوقية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اعتباري او متأصل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الشخصية الحقوقية بين الدولة والتكتلات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الدولة تحرى الغرض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موقف الدولة تجاه التكتلات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ليكن الهدف في صالح الفرد والمجتمع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حاكمية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نقص القوانين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حاكمية الدولة ذاتية ومطلقة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صلاحيات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بين سيادة الدولة وسيادة الامم المتحدة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بين سيادة الدولة وسيادة التكتلات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السيادة المتكافئة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سيادة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ضرورة التعادل بين الكفائة والشعاع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توسيع شعاع الحريات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الكفاءات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الانغلاق سبب تخلف العالم الثالث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القومية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للتقدم أم عامل للانحطاط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والقوى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وحدة القوة المقننة أم تعددها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التفكيك بين القوة التشريعية والقوة التنفيذية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ضرورة وجود اللجان المختلفة في مجلس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التنفيذية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الحكومات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كيف تتوفر الحرية الحقيقية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القضائية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القوة القضائية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كيفية نصب القضاة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بين القوة القضائية والقوة التنفيذية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مهمات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وحقوق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الانظمة الغربية تسحق حقوق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الدولة بين العدل والاحسان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توفير الرفاهية للامة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الدولة وحسن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الدولة ومراعاة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نضمن استقلال القوة التشريعية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تساؤلات في حل الدولة لمجلس 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تدخل التشريعية في القوة التنفيذية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الديمقراطية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الديمقراطية افضل انواع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لكي لا تكون الديمقراطية عقيمة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الصراع بين القوة والحقيقة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البيئة الصالحة ضرورة لاستمرار الديمقراطية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الاستشارية ضمانة تطبيق القانون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الحرية بحاجة إلى ضوابط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اوعية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القومية ام الكفائة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كيف يكون الحكم الهياً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الحروب الفردية والحروب الهدفية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الحروب الاسلامية كانت دفاعية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الدولة وتنظيم الحياة الاقتصادية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 والمشكلة الاقتصادية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نص القانون وروحه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الترقيع في القوانين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كيف تتكون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والتواجد الدائم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نظرة على حركة المشروطة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أركان التكتل الحزبي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الفلسفة الحزبية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فروع الحزب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ارتباط الحزب بالجماهير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الى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لكي يكون الحزب ناضجاً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بين حزب الحاكم والحزب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احزاب غير سليمة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اتحاد الاحزاب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فوائد تعدد الاحزاب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الاحزاب السياسية وبرامج الاصلاح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الاسلام تجاه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الحكم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الحزب ومقررات البرلمان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الولاية للفقيه العادل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التزوير الانتخابي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لنظام الحزب الواحد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موقف الاسلام من الاحزاب غير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معطيات الاحزاب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الاصلح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تحكيم ارادة الشعب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السياسة التطبيقية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المسؤلية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الانضباط الفكرى والعملي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صنع التنافس الخلاق </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الشعب الى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بين مؤيديه ومعارضيه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موقف الشيوعية تجاه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موقف الفاشية تجاه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هل الحزب يزيد المشاكل اعضالا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هل يضيق التحزب من آفاق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الحزب والوسائل اللااخلاقية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هل الحزب عدو للديمقراطية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التجمع واشكاله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التكتلات النقابية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هدف تشكيل النقابات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نقابات 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القوى الضاغطة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موقف السلطة تجاه القوى الضاغطة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الجمعيات التعاونية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جمعيات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التكتلات الرأسمالية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الاحزاب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الاحزاب الشخصية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الاحزاب الوقتية والدائمية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ثغرتان في الكفاح الفلسطيني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كيف ننقذ فلسطين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الاحزاب الهدفية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الاحزاب اليمينية واليسارية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الاحزاب الاسلامية والكافرة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من مقومات الحزب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احزاب الاقليات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الدولة واحزاب الاقلية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الاحزاب العمالية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مصائر الاحزاب العمالية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قلة افراد الاحزاب الشيوعية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الاحزاب في البلاد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بين اعضائه ومناصريه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التشكيلات المتدرجة للحزب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المواصفات الضرورية للوحدة الحزبية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الوحدة المدنية للحزب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الوحدة العامة للحزب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الحزب والفكر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المؤتمرات العامة للحزب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اختلاف الاتجاهات الحزبية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بين الحزبيين القدامى والجدد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المحسوبية والمنسوبية في الحزب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الانظمة السياسية والاحزاب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في النظام الحزبي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بطلان منطق الاحزاب الفاشستية والشيوعية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أضرار الحزب الواحد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النظام ذو الحزبين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النظام ذو الاحزاب المسيطر احدها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النظام ذو الاحزاب المتصارعة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طريق معرفة احجام الاحزاب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اقسام الحريات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الحرية الجسدية، حرية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حرية خصوصيات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التساوى بين الافراد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حرية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حرية البيان والقلم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حدود حرية البيان والقلم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كتب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حرية التجمعات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في كسر الاضرابات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حرية المظاهرات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حرية الاضراب عن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حرية أنواع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الحريات في الظروف الاستثنائية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سائر الحريات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تأطير القوانين بمقتضى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اسباب الخضوع للسلطة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بين السلب والايجاب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تقسيمات الدستوري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التناقض بين القوانين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طرق الحيلولة دون طغيان الحكومة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تشكيل الحكومة الاسلامية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الرسول قدوة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الائمة والعلماء قدوة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تطبيق جميع قوانين الاسلام متوقف على اقامة الدولة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ثلاثة خيارات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الحاكم الاسلامي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حكم التعارض بين المرجع وشورى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الحل والعقد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الحاكم الاسلامي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نظرة الاسلام الى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صفات اخرى للقائد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الحاكم الاسلامي والاستشارة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ملحة للقائد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الحاكم الاسلامي والظلامات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قوانين الله والقوانين البشرية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كيف يمكن اجراء قوانين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مناهج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 xml:space="preserve">العدل والظلم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فيما اراد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المسلمين من قطائع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ظلم الضعيف،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 xml:space="preserve">علامات الظالم </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الحق والباطل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الحق والباطل مزيجان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الذي يستحق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تبادل الحق بين الحاكم والامة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اسخف حالات الولاة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الحق واطاعته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أوامره لعماله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باتباع العدل في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الوالي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طبقات الرعية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الوزراء والمشاورون</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القضاة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في صيفة من يتصدى للمحكم بين الامة وليس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في ذم ذم التصويب في الفتيا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العمال </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التجار وذوى الصناعات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المحرومون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بيت المال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الى عماله على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يكتبها لمن يستعمله على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عوتب على التسوية في العطاء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كتب عليه السلام الى بعض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وصيته عليه السلام الى بعض 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كتب عليه السلام الى مصقلة وهو عامله على اردشير 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كتب عليه السلام الى قثم بن العباس ، وهو عامله على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وكتب عليه السلام الى عامل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الاقليات في البلاد 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فى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نبؤات ماركس الاقتصادية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البروفسير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 بيجو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اینست حکومت شتر گاو پلنك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تشبيهاً بالزرافة التي يسميها الفرس بهذا المزيج من الاسماء الثلاثة لانها تشبه البعير في رقبتها ، والثور في ضخامتها، والنمرقي لون جندها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75271</Words>
  <Characters>329791</Characters>
  <CharactersWithSpaces>403032</CharactersWithSpaces>
  <Paragraphs>2376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2026-08-20T15:25:45Z</dcterms:created>
  <dc:creator>ghaemiyeh.com</dc:creator>
  <dc:description/>
  <dc:language>en-US</dc:language>
  <cp:lastModifiedBy/>
  <dcterms:modified xsi:type="dcterms:W3CDTF">2026-08-20T18:56:00Z</dcterms:modified>
  <cp:revision>1</cp:revision>
  <dc:subject/>
  <dc:title>الفقه السیاسة</dc:title>
</cp:coreProperties>
</file>

<file path=docProps/custom.xml><?xml version="1.0" encoding="utf-8"?>
<Properties xmlns="http://schemas.openxmlformats.org/officeDocument/2006/custom-properties" xmlns:vt="http://schemas.openxmlformats.org/officeDocument/2006/docPropsVTypes"/>
</file>