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26.xml" ContentType="application/vnd.openxmlformats-officedocument.wordprocessingml.footer+xml"/>
  <Override PartName="/word/footer25.xml" ContentType="application/vnd.openxmlformats-officedocument.wordprocessingml.footer+xml"/>
  <Override PartName="/word/footer12.xml" ContentType="application/vnd.openxmlformats-officedocument.wordprocessingml.footer+xml"/>
  <Override PartName="/word/footer6.xml" ContentType="application/vnd.openxmlformats-officedocument.wordprocessingml.footer+xml"/>
  <Override PartName="/word/footer24.xml" ContentType="application/vnd.openxmlformats-officedocument.wordprocessingml.footer+xml"/>
  <Override PartName="/word/document.xml" ContentType="application/vnd.openxmlformats-officedocument.wordprocessingml.document.main+xml"/>
  <Override PartName="/word/footer28.xml" ContentType="application/vnd.openxmlformats-officedocument.wordprocessingml.footer+xml"/>
  <Override PartName="/word/footer11.xml" ContentType="application/vnd.openxmlformats-officedocument.wordprocessingml.footer+xml"/>
  <Override PartName="/word/footer5.xml" ContentType="application/vnd.openxmlformats-officedocument.wordprocessingml.footer+xml"/>
  <Override PartName="/word/footer20.xml" ContentType="application/vnd.openxmlformats-officedocument.wordprocessingml.footer+xml"/>
  <Override PartName="/word/footer18.xml" ContentType="application/vnd.openxmlformats-officedocument.wordprocessingml.footer+xml"/>
  <Override PartName="/word/settings.xml" ContentType="application/vnd.openxmlformats-officedocument.wordprocessingml.settings+xml"/>
  <Override PartName="/word/footer19.xml" ContentType="application/vnd.openxmlformats-officedocument.wordprocessingml.footer+xml"/>
  <Override PartName="/word/numbering.xml" ContentType="application/vnd.openxmlformats-officedocument.wordprocessingml.numbering+xml"/>
  <Override PartName="/word/footer21.xml" ContentType="application/vnd.openxmlformats-officedocument.wordprocessingml.footer+xml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oter22.xml" ContentType="application/vnd.openxmlformats-officedocument.wordprocessingml.footer+xml"/>
  <Override PartName="/word/footer29.xml" ContentType="application/vnd.openxmlformats-officedocument.wordprocessingml.footer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word/footer2.xml" ContentType="application/vnd.openxmlformats-officedocument.wordprocessingml.footer+xml"/>
  <Override PartName="/word/footer8.xml" ContentType="application/vnd.openxmlformats-officedocument.wordprocessingml.footer+xml"/>
  <Override PartName="/word/footer14.xml" ContentType="application/vnd.openxmlformats-officedocument.wordprocessingml.footer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footer27.xml" ContentType="application/vnd.openxmlformats-officedocument.wordprocessingml.footer+xml"/>
  <Override PartName="/word/fontTable.xml" ContentType="application/vnd.openxmlformats-officedocument.wordprocessingml.fontTable+xml"/>
  <Override PartName="/word/media/image1.png" ContentType="image/png"/>
  <Override PartName="/word/media/image3.jpeg" ContentType="image/jpeg"/>
  <Override PartName="/word/media/image2.jpeg" ContentType="image/jpeg"/>
  <Override PartName="/word/media/image4.jpeg" ContentType="image/jpeg"/>
  <Override PartName="/word/media/image5.jpeg" ContentType="image/jpeg"/>
  <Override PartName="/word/media/image10.jpeg" ContentType="image/jpeg"/>
  <Override PartName="/word/media/image6.jpeg" ContentType="image/jpeg"/>
  <Override PartName="/word/media/image11.jpeg" ContentType="image/jpeg"/>
  <Override PartName="/word/media/image7.jpeg" ContentType="image/jpeg"/>
  <Override PartName="/word/media/image12.jpeg" ContentType="image/jpeg"/>
  <Override PartName="/word/media/image8.jpeg" ContentType="image/jpeg"/>
  <Override PartName="/word/media/image13.jpeg" ContentType="image/jpeg"/>
  <Override PartName="/word/media/image9.jpeg" ContentType="image/jpeg"/>
  <Override PartName="/word/theme/theme1.xml" ContentType="application/vnd.openxmlformats-officedocument.theme+xml"/>
  <Override PartName="/word/footer17.xml" ContentType="application/vnd.openxmlformats-officedocument.wordprocessingml.footer+xml"/>
  <Override PartName="/word/footer10.xml" ContentType="application/vnd.openxmlformats-officedocument.wordprocessingml.footer+xml"/>
  <Override PartName="/word/footer4.xml" ContentType="application/vnd.openxmlformats-officedocument.wordprocessingml.footer+xml"/>
  <Override PartName="/word/footer16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footer7.xml" ContentType="application/vnd.openxmlformats-officedocument.wordprocessingml.footer+xml"/>
  <Override PartName="/word/footer13.xml" ContentType="application/vnd.openxmlformats-officedocument.wordprocessingml.footer+xml"/>
  <Override PartName="/word/footer15.xml" ContentType="application/vnd.openxmlformats-officedocument.wordprocessingml.footer+xml"/>
  <Override PartName="/word/footer9.xml" ContentType="application/vnd.openxmlformats-officedocument.wordprocessingml.footer+xml"/>
  <Override PartName="/word/footer23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>عطر گل سرخ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6447276_2870459653">
            <w:r>
              <w:rPr>
                <w:webHidden/>
                <w:rStyle w:val="IndexLink"/>
                <w:rtl w:val="true"/>
              </w:rPr>
              <w:t>مشخصات کتاب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6447278_2870459653">
            <w:r>
              <w:rPr>
                <w:webHidden/>
                <w:rStyle w:val="IndexLink"/>
                <w:rtl w:val="true"/>
              </w:rPr>
              <w:t>عطر گل سرخ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6447280_2870459653">
            <w:r>
              <w:rPr>
                <w:webHidden/>
                <w:rStyle w:val="IndexLink"/>
                <w:rtl w:val="true"/>
              </w:rPr>
              <w:t>بهترین خانواده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6447282_2870459653">
            <w:r>
              <w:rPr>
                <w:webHidden/>
                <w:rStyle w:val="IndexLink"/>
                <w:rtl w:val="true"/>
              </w:rPr>
              <w:t>لبخند زمین و آسمان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6447284_2870459653">
            <w:r>
              <w:rPr>
                <w:webHidden/>
                <w:rStyle w:val="IndexLink"/>
                <w:rtl w:val="true"/>
              </w:rPr>
              <w:t>عزیز خدا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6447286_2870459653">
            <w:r>
              <w:rPr>
                <w:webHidden/>
                <w:rStyle w:val="IndexLink"/>
                <w:rtl w:val="true"/>
              </w:rPr>
              <w:t>در آغوش پیامبر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6447288_2870459653">
            <w:r>
              <w:rPr>
                <w:webHidden/>
                <w:rStyle w:val="IndexLink"/>
                <w:rtl w:val="true"/>
              </w:rPr>
              <w:t>پسر امام، پدرِ امامان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6447290_2870459653">
            <w:r>
              <w:rPr>
                <w:webHidden/>
                <w:rStyle w:val="IndexLink"/>
                <w:rtl w:val="true"/>
              </w:rPr>
              <w:t>عاشق خدا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6447292_2870459653">
            <w:r>
              <w:rPr>
                <w:webHidden/>
                <w:rStyle w:val="IndexLink"/>
                <w:rtl w:val="true"/>
              </w:rPr>
              <w:t>دریای ادب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6447294_2870459653">
            <w:r>
              <w:rPr>
                <w:webHidden/>
                <w:rStyle w:val="IndexLink"/>
                <w:rtl w:val="true"/>
              </w:rPr>
              <w:t>مثل ابر بهار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6447296_2870459653">
            <w:r>
              <w:rPr>
                <w:webHidden/>
                <w:rStyle w:val="IndexLink"/>
                <w:rtl w:val="true"/>
              </w:rPr>
              <w:t>مثل پدر، مثل مادر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6447298_2870459653">
            <w:r>
              <w:rPr>
                <w:webHidden/>
                <w:rStyle w:val="IndexLink"/>
                <w:rtl w:val="true"/>
              </w:rPr>
              <w:t>همیشه قهرمان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6447300_2870459653">
            <w:r>
              <w:rPr>
                <w:webHidden/>
                <w:rStyle w:val="IndexLink"/>
                <w:rtl w:val="true"/>
              </w:rPr>
              <w:t>سَرور شهیدان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6447302_2870459653">
            <w:r>
              <w:rPr>
                <w:webHidden/>
                <w:rStyle w:val="IndexLink"/>
                <w:rtl w:val="true"/>
              </w:rPr>
              <w:t>تُربت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9495_86909"/>
      <w:bookmarkStart w:id="1" w:name="pg9495_86909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9495_86909"/>
      <w:bookmarkStart w:id="3" w:name="__RefHeading___Toc6447276_2870459653"/>
      <w:bookmarkStart w:id="4" w:name="_Toc1"/>
      <w:bookmarkEnd w:id="2"/>
      <w:bookmarkEnd w:id="3"/>
      <w:r>
        <w:rPr>
          <w:rtl w:val="true"/>
        </w:rPr>
        <w:t>مشخصات کتاب</w:t>
      </w:r>
      <w:bookmarkEnd w:id="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نام خداوند زیبایی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سرشناسه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مهاجرانی، سیدمحمد، </w:t>
      </w:r>
      <w:r>
        <w:rPr>
          <w:rFonts w:eastAsia="IRNazanin" w:cs="IRNazanin"/>
          <w:color w:val="111111"/>
          <w:sz w:val="28"/>
          <w:szCs w:val="28"/>
          <w:lang w:bidi="fa-IR"/>
        </w:rPr>
        <w:t>1348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عنوان و نام پديدآور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عطر گل سرخ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نویسنده سیدمحمد مهاجرانی؛ تصویرگر مرضیه صادقی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نشر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موسسه علمی فرهنگی دارالحدیث، سازمان چاپ و نشر، </w:t>
      </w:r>
      <w:r>
        <w:rPr>
          <w:rFonts w:eastAsia="IRNazanin" w:cs="IRNazanin"/>
          <w:color w:val="111111"/>
          <w:sz w:val="28"/>
          <w:szCs w:val="28"/>
          <w:lang w:bidi="fa-IR"/>
        </w:rPr>
        <w:t>1391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ظاهری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مصور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رنگی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5/15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شابک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25000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وضعیت فهرست نویسی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فاپا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يادداشت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کتاب در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تجدید چاپ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يادداشت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گروه سنی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بن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امام سوم،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61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سرگذشتنامه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داستان‌های مذهبی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شناسه افزوده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صادقی، مرضیه، تصویر‌گر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رده بندی دیویی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</w:t>
      </w:r>
      <w:r>
        <w:rPr>
          <w:rFonts w:eastAsia="IRNazanin" w:cs="IRNazanin"/>
          <w:color w:val="111111"/>
          <w:sz w:val="28"/>
          <w:szCs w:val="28"/>
          <w:lang w:bidi="fa-IR"/>
        </w:rPr>
        <w:t>297/68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lang w:bidi="fa-IR"/>
        </w:rPr>
        <w:t>857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 </w:t>
      </w:r>
      <w:r>
        <w:rPr>
          <w:rFonts w:eastAsia="IRNazanin" w:cs="IRNazanin"/>
          <w:color w:val="111111"/>
          <w:sz w:val="28"/>
          <w:szCs w:val="28"/>
          <w:lang w:bidi="fa-IR"/>
        </w:rPr>
        <w:t>1391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شماره کتابشناسی ملی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2991645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خیراندیش دیجیتالی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کانون فرهنگی اندیشه اصفهان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ویراستار کتاب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حدیثه کریمی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5" w:name="__RefHeading___Toc6447278_2870459653"/>
      <w:bookmarkStart w:id="6" w:name="_Toc2"/>
      <w:bookmarkEnd w:id="5"/>
      <w:r>
        <w:rPr>
          <w:rtl w:val="true"/>
        </w:rPr>
        <w:t>عطر گل سرخ</w:t>
      </w:r>
      <w:bookmarkEnd w:id="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معاونت فرهنگی و اجتماعی سازمان اوقاف و امور خیریه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نویسنده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 محمد مهاجرانی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مرضیه صادقی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آرا و طراح 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 حمیدرضا حسینی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شمارگان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5000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نسخه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نوبت چاپ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1391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سایت سازمان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www.awqaf.ir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سایت معاونت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www.mfso.ir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سایت مجتمع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www.mfpo.ir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آدرس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تهران، خیابان نوفل لوشاتو، سازمان اوقاف و امور خیریه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معاونت فرهنگی و اجتماعی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آدرس مجتمع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قم، خیابان صفائیه، کوچه ممتاز، کوی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پلاک 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مجتمع فرهنگی پژوهشی معاونت فرهنگی و اجتماعی</w:t>
      </w:r>
    </w:p>
    <w:p>
      <w:pPr>
        <w:sectPr>
          <w:footerReference w:type="default" r:id="rId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تلفن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7746431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0251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7737131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0251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sectPr>
          <w:footerReference w:type="default" r:id="rId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عطر گل سرخ </w:t>
      </w:r>
      <w:bookmarkStart w:id="7" w:name="pg9495_86912"/>
    </w:p>
    <w:p>
      <w:pPr>
        <w:pStyle w:val="Heading2"/>
        <w:numPr>
          <w:ilvl w:val="1"/>
          <w:numId w:val="1"/>
        </w:numPr>
        <w:rPr/>
      </w:pPr>
      <w:bookmarkStart w:id="8" w:name="__RefHeading___Toc6447280_2870459653"/>
      <w:bookmarkStart w:id="9" w:name="_Toc3"/>
      <w:bookmarkEnd w:id="7"/>
      <w:bookmarkEnd w:id="8"/>
      <w:r>
        <w:rPr>
          <w:rtl w:val="true"/>
        </w:rPr>
        <w:t>بهترین خانواده</w:t>
      </w:r>
      <w:bookmarkEnd w:id="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جدّش حضرت محمد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بود؛ آخرین پیامبر و بهترین بنده ی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پدرش، علی بن ابی طالب، امیر مؤمنان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مادرش حضرت زهرا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الله علیها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سَرور زنان جهان،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برادرش امام حسن مجتبی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دومین امام معصوم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بهترین خانه و در میان بهترین خانواده به دنیا آمد؛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خانواده ای که نه در سرتاسر سرزمین حجاز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نه در سراسر زمین، مانند آن پیدا نمی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امروز هم اگر تمام دنیا را بگردی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به تمام خانه ها سر بزنی</w:t>
      </w:r>
    </w:p>
    <w:p>
      <w:pPr>
        <w:sectPr>
          <w:footerReference w:type="default" r:id="rId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 آن را پیدا نخواهی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عکس</w:t>
      </w:r>
    </w:p>
    <w:p>
      <w:pPr>
        <w:sectPr>
          <w:footerReference w:type="default" r:id="rId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084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10"/>
                        <a:stretch/>
                      </pic:blipFill>
                      <pic:spPr>
                        <a:xfrm>
                          <a:off x="0" y="0"/>
                          <a:ext cx="5334120" cy="37083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2.05pt;width:419.95pt;height:291.95pt;mso-wrap-style:none;v-text-anchor:middle;mso-position-horizontal:left;mso-position-vertical:top" type="_x0000_t75">
                <v:imagedata r:id="rId1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عکس</w:t>
      </w:r>
    </w:p>
    <w:p>
      <w:pPr>
        <w:sectPr>
          <w:footerReference w:type="default" r:id="rId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08400"/>
                <wp:effectExtent l="0" t="0" r="0" b="0"/>
                <wp:docPr id="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" descr=""/>
                        <pic:cNvPicPr/>
                      </pic:nvPicPr>
                      <pic:blipFill>
                        <a:blip r:embed="rId13"/>
                        <a:stretch/>
                      </pic:blipFill>
                      <pic:spPr>
                        <a:xfrm>
                          <a:off x="0" y="0"/>
                          <a:ext cx="5334120" cy="37083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2.05pt;width:419.95pt;height:291.95pt;mso-wrap-style:none;v-text-anchor:middle;mso-position-horizontal:left;mso-position-vertical:top" type="_x0000_t75">
                <v:imagedata r:id="rId14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10" w:name="pg9495_86915"/>
    </w:p>
    <w:p>
      <w:pPr>
        <w:pStyle w:val="Heading2"/>
        <w:numPr>
          <w:ilvl w:val="1"/>
          <w:numId w:val="1"/>
        </w:numPr>
        <w:rPr/>
      </w:pPr>
      <w:bookmarkStart w:id="11" w:name="__RefHeading___Toc6447282_2870459653"/>
      <w:bookmarkStart w:id="12" w:name="_Toc4"/>
      <w:bookmarkEnd w:id="10"/>
      <w:bookmarkEnd w:id="11"/>
      <w:r>
        <w:rPr>
          <w:rtl w:val="true"/>
        </w:rPr>
        <w:t>لبخند زمین و آسمان</w:t>
      </w:r>
      <w:bookmarkEnd w:id="1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سال، سالِ چهارم هجری بود و ماه، ماهِ زیبای شعبان </w:t>
      </w:r>
      <w:r>
        <w:rPr>
          <w:rStyle w:val="FootnoteAnchor"/>
          <w:rtl w:val="true"/>
        </w:rPr>
        <w:footnoteReference w:id="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 سه شنبه بود و سومین روز از ماه شعبان </w:t>
      </w:r>
      <w:r>
        <w:rPr>
          <w:rStyle w:val="FootnoteAnchor"/>
          <w:rtl w:val="true"/>
        </w:rPr>
        <w:footnoteReference w:id="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شهرِ همیشه بهارِ مدینه بی قرار بود و آسمان در انتظار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ناگهان، دومین غنچه ی نازنین فاطمه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الله علیها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صدای زیبایش در میان خانه ی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قلب زمین سرشار از شادی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چشم آسمان، ستاره باران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فرشته ها فرود آمدند و به پیامبر خدا تبریک گفتند </w:t>
      </w:r>
      <w:r>
        <w:rPr>
          <w:rStyle w:val="FootnoteAnchor"/>
          <w:rtl w:val="true"/>
        </w:rPr>
        <w:footnoteReference w:id="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روز، آسمانِ مدینه عطرافشان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زمینِ مدینه خرم و خندان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روز زیبایی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bookmarkStart w:id="13" w:name="pg9495_86916"/>
    </w:p>
    <w:p>
      <w:pPr>
        <w:pStyle w:val="Heading2"/>
        <w:numPr>
          <w:ilvl w:val="1"/>
          <w:numId w:val="1"/>
        </w:numPr>
        <w:rPr/>
      </w:pPr>
      <w:bookmarkStart w:id="14" w:name="__RefHeading___Toc6447284_2870459653"/>
      <w:bookmarkStart w:id="15" w:name="_Toc5"/>
      <w:bookmarkEnd w:id="13"/>
      <w:bookmarkEnd w:id="14"/>
      <w:r>
        <w:rPr>
          <w:rtl w:val="true"/>
        </w:rPr>
        <w:t>عزیز خدا</w:t>
      </w:r>
      <w:bookmarkEnd w:id="1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 از این که به دنیا بیاید،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خدای مهربان مژده ی ولادتش را به پیامبر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همین که به دنیا آمد،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 بزرگ به دوست داشتنی ترین فرشته اش، جبرئیل، فرمان 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با هزار فرشته فرود آیند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به پیامبر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تبریک و شادباش بگویند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 خوب، خودش نام او را انتخاب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به جبرئیل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نامی را که برای این کودک انتخاب کرده ام به پیامبر بگو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جبرئیل و فرشتگان فرود آمدند و دور پیامبر و فرزند زیبایش حلقه زدند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کودک عجیبی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چقدر خدا او را دوست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عکس</w:t>
      </w:r>
    </w:p>
    <w:p>
      <w:pPr>
        <w:sectPr>
          <w:footerReference w:type="default" r:id="rId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08400"/>
                <wp:effectExtent l="0" t="0" r="0" b="0"/>
                <wp:docPr id="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" descr=""/>
                        <pic:cNvPicPr/>
                      </pic:nvPicPr>
                      <pic:blipFill>
                        <a:blip r:embed="rId18"/>
                        <a:stretch/>
                      </pic:blipFill>
                      <pic:spPr>
                        <a:xfrm>
                          <a:off x="0" y="0"/>
                          <a:ext cx="5334120" cy="37083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2.05pt;width:419.95pt;height:291.95pt;mso-wrap-style:none;v-text-anchor:middle;mso-position-horizontal:left;mso-position-vertical:top" type="_x0000_t75">
                <v:imagedata r:id="rId1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عکس</w:t>
      </w:r>
    </w:p>
    <w:p>
      <w:pPr>
        <w:sectPr>
          <w:footerReference w:type="default" r:id="rId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08400"/>
                <wp:effectExtent l="0" t="0" r="0" b="0"/>
                <wp:docPr id="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" descr=""/>
                        <pic:cNvPicPr/>
                      </pic:nvPicPr>
                      <pic:blipFill>
                        <a:blip r:embed="rId21"/>
                        <a:stretch/>
                      </pic:blipFill>
                      <pic:spPr>
                        <a:xfrm>
                          <a:off x="0" y="0"/>
                          <a:ext cx="5334120" cy="37083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2.05pt;width:419.95pt;height:291.95pt;mso-wrap-style:none;v-text-anchor:middle;mso-position-horizontal:left;mso-position-vertical:top" type="_x0000_t75">
                <v:imagedata r:id="rId22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16" w:name="pg9495_86919"/>
    </w:p>
    <w:p>
      <w:pPr>
        <w:pStyle w:val="Heading2"/>
        <w:numPr>
          <w:ilvl w:val="1"/>
          <w:numId w:val="1"/>
        </w:numPr>
        <w:rPr/>
      </w:pPr>
      <w:bookmarkStart w:id="17" w:name="__RefHeading___Toc6447286_2870459653"/>
      <w:bookmarkStart w:id="18" w:name="_Toc6"/>
      <w:bookmarkEnd w:id="16"/>
      <w:bookmarkEnd w:id="17"/>
      <w:r>
        <w:rPr>
          <w:rtl w:val="true"/>
        </w:rPr>
        <w:t>در آغوش پیامبر</w:t>
      </w:r>
      <w:bookmarkEnd w:id="1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وقتی به دنیا آمد، پیامبر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را در آغوش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صورت لطیفش را که مثل گلبرگ بود بوسید؛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گوش راستش اذان گفت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در گوش چپش اقامه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دسته گل من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مهربان، نرم نرمک با او حرف می زد و او را می خنداند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فرزند عزیزش بزرگ تر شد، آرام آرام به او غذا می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هایش را می گرفت و با او بازی می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خم می شد و او را بر پشتش می نشاند و در اتاق می گرداند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پیشانی و لب هایش را با شوق می بوسید و می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خدایا او را دوست دارم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هم او را دوست داشته باش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sectPr>
          <w:footerReference w:type="default" r:id="rId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چقدر پیامبر خدا او را دوست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bookmarkStart w:id="19" w:name="pg9495_86920"/>
    </w:p>
    <w:p>
      <w:pPr>
        <w:pStyle w:val="Heading2"/>
        <w:numPr>
          <w:ilvl w:val="1"/>
          <w:numId w:val="1"/>
        </w:numPr>
        <w:rPr/>
      </w:pPr>
      <w:bookmarkStart w:id="20" w:name="__RefHeading___Toc6447288_2870459653"/>
      <w:bookmarkStart w:id="21" w:name="_Toc7"/>
      <w:bookmarkEnd w:id="19"/>
      <w:bookmarkEnd w:id="20"/>
      <w:r>
        <w:rPr>
          <w:rtl w:val="true"/>
        </w:rPr>
        <w:t>پسر امام، پدرِ امامان</w:t>
      </w:r>
      <w:bookmarkEnd w:id="2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پدرش امام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 برادرش، امام حسن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خودش هم مشهور به امام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سجاد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چهارم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پسر اوست و امام باقر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پنجم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پسرِ پسرش و امام 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ششم پسرِ پسرِ پسرش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تمام امامانی که یکی یکی بعد از او به امامت رسیدند، از امام زین العابدین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امام زمان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فرزندان او هستند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پدرش امام است، هم برادرش، هم خودش، هم پسرش، هم پسرِ پسرش، و 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عکس</w:t>
      </w:r>
    </w:p>
    <w:p>
      <w:pPr>
        <w:sectPr>
          <w:footerReference w:type="default" r:id="rId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08400"/>
                <wp:effectExtent l="0" t="0" r="0" b="0"/>
                <wp:docPr id="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" descr=""/>
                        <pic:cNvPicPr/>
                      </pic:nvPicPr>
                      <pic:blipFill>
                        <a:blip r:embed="rId26"/>
                        <a:stretch/>
                      </pic:blipFill>
                      <pic:spPr>
                        <a:xfrm>
                          <a:off x="0" y="0"/>
                          <a:ext cx="5334120" cy="37083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2.05pt;width:419.95pt;height:291.95pt;mso-wrap-style:none;v-text-anchor:middle;mso-position-horizontal:left;mso-position-vertical:top" type="_x0000_t75">
                <v:imagedata r:id="rId2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عکس</w:t>
      </w:r>
    </w:p>
    <w:p>
      <w:pPr>
        <w:sectPr>
          <w:footerReference w:type="default" r:id="rId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08400"/>
                <wp:effectExtent l="0" t="0" r="0" b="0"/>
                <wp:docPr id="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" descr=""/>
                        <pic:cNvPicPr/>
                      </pic:nvPicPr>
                      <pic:blipFill>
                        <a:blip r:embed="rId29"/>
                        <a:stretch/>
                      </pic:blipFill>
                      <pic:spPr>
                        <a:xfrm>
                          <a:off x="0" y="0"/>
                          <a:ext cx="5334120" cy="37083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2.05pt;width:419.95pt;height:291.95pt;mso-wrap-style:none;v-text-anchor:middle;mso-position-horizontal:left;mso-position-vertical:top" type="_x0000_t75">
                <v:imagedata r:id="rId30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22" w:name="pg9495_86923"/>
    </w:p>
    <w:p>
      <w:pPr>
        <w:pStyle w:val="Heading2"/>
        <w:numPr>
          <w:ilvl w:val="1"/>
          <w:numId w:val="1"/>
        </w:numPr>
        <w:rPr/>
      </w:pPr>
      <w:bookmarkStart w:id="23" w:name="__RefHeading___Toc6447290_2870459653"/>
      <w:bookmarkStart w:id="24" w:name="_Toc8"/>
      <w:bookmarkEnd w:id="22"/>
      <w:bookmarkEnd w:id="23"/>
      <w:r>
        <w:rPr>
          <w:rtl w:val="true"/>
        </w:rPr>
        <w:t>عاشق خدا</w:t>
      </w:r>
      <w:bookmarkEnd w:id="2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کودکی نماز می خواند، در کنار پیامبر خدا می ایستاد و سجده می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حتی در روز عاشورا، در میان بارانِ تیرها و نیزه ها باز نمازش را خواند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 همیشه، آرام و زیبا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مرتبه پیاده به زیارت خانه ی خدا رفت </w:t>
      </w:r>
      <w:r>
        <w:rPr>
          <w:rStyle w:val="FootnoteAnchor"/>
          <w:rtl w:val="true"/>
        </w:rPr>
        <w:footnoteReference w:id="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عاشق خدا بود و به خاطر خدا از همه چیز گذشت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از خانه و زمین و سرمایه اش، هم از زندگی اش، هم از کودک شیرخوارش، هم از جوان فداکارش، و هم از جان شیرینش، چقدر خدا را دوست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bookmarkStart w:id="25" w:name="pg9495_86924"/>
    </w:p>
    <w:p>
      <w:pPr>
        <w:pStyle w:val="Heading2"/>
        <w:numPr>
          <w:ilvl w:val="1"/>
          <w:numId w:val="1"/>
        </w:numPr>
        <w:rPr/>
      </w:pPr>
      <w:bookmarkStart w:id="26" w:name="__RefHeading___Toc6447292_2870459653"/>
      <w:bookmarkStart w:id="27" w:name="_Toc9"/>
      <w:bookmarkEnd w:id="25"/>
      <w:bookmarkEnd w:id="26"/>
      <w:r>
        <w:rPr>
          <w:rtl w:val="true"/>
        </w:rPr>
        <w:t>دریای ادب</w:t>
      </w:r>
      <w:bookmarkEnd w:id="2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برادر عزیزش، حسن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بسیار احترام می گذاشت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وقتی در کنار هم می نشستند، پیش از او سخن نمی گفت </w:t>
      </w:r>
      <w:r>
        <w:rPr>
          <w:rStyle w:val="FootnoteAnchor"/>
          <w:rtl w:val="true"/>
        </w:rPr>
        <w:footnoteReference w:id="1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وقتی همراه هم می رفتند، جلوتر از او راه نمی 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هرگاه فقیران، او را دعوت می کردند، خیلی راحت دعوتشان را می پذیرفت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مثل خودشان، ساده و صمیمی در کنارشان می نشست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سپاه دشمنش آب داد </w:t>
      </w:r>
      <w:r>
        <w:rPr>
          <w:rStyle w:val="FootnoteAnchor"/>
          <w:rtl w:val="true"/>
        </w:rPr>
        <w:footnoteReference w:id="1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حتی به اسب هایشان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Style w:val="FootnoteAnchor"/>
          <w:rtl w:val="true"/>
        </w:rPr>
        <w:footnoteReference w:id="14"/>
      </w:r>
    </w:p>
    <w:p>
      <w:pPr>
        <w:sectPr>
          <w:footerReference w:type="default" r:id="rId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چقدر با ادب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</w:p>
    <w:p>
      <w:pPr>
        <w:sectPr>
          <w:footerReference w:type="default" r:id="rId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عکس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عکس</w:t>
      </w:r>
    </w:p>
    <w:p>
      <w:pPr>
        <w:sectPr>
          <w:footerReference w:type="default" r:id="rId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08400"/>
                <wp:effectExtent l="0" t="0" r="0" b="0"/>
                <wp:docPr id="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" descr=""/>
                        <pic:cNvPicPr/>
                      </pic:nvPicPr>
                      <pic:blipFill>
                        <a:blip r:embed="rId35"/>
                        <a:stretch/>
                      </pic:blipFill>
                      <pic:spPr>
                        <a:xfrm>
                          <a:off x="0" y="0"/>
                          <a:ext cx="5334120" cy="37083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2.05pt;width:419.95pt;height:291.95pt;mso-wrap-style:none;v-text-anchor:middle;mso-position-horizontal:left;mso-position-vertical:top" type="_x0000_t75">
                <v:imagedata r:id="rId36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28" w:name="pg9495_86927"/>
    </w:p>
    <w:p>
      <w:pPr>
        <w:pStyle w:val="Heading2"/>
        <w:numPr>
          <w:ilvl w:val="1"/>
          <w:numId w:val="1"/>
        </w:numPr>
        <w:rPr/>
      </w:pPr>
      <w:bookmarkStart w:id="29" w:name="__RefHeading___Toc6447294_2870459653"/>
      <w:bookmarkStart w:id="30" w:name="_Toc10"/>
      <w:bookmarkEnd w:id="28"/>
      <w:bookmarkEnd w:id="29"/>
      <w:r>
        <w:rPr>
          <w:rtl w:val="true"/>
        </w:rPr>
        <w:t>مثل ابر بهار</w:t>
      </w:r>
      <w:bookmarkEnd w:id="3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دستش مثل ابر بهار بود؛ بخشنده و پربرکت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مردی نیازمند کنار خانه اش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چهره ی نگرانش نشان می داد که روزگار سختی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چشمش به امام افتاد، اشک در چشمانش حلقه 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پسر پیامبر، زندگی برایم سخت و دشوار است و بدهی هایم بسیار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کمکم 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مهربان تا سخنش را شنید، داخل خانه رفت و با کیسه ای پر از پول برگشت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بفرما برادر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 این سکه ها برای خودت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نیمی از آن بدهی ات را بده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نیم دیگر را برای خانه و خانواده ات خرج 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Style w:val="FootnoteAnchor"/>
          <w:rtl w:val="true"/>
        </w:rPr>
        <w:footnoteReference w:id="1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قلب بی قرار مرد آرام گرفت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گونه های زردش گل انداخت</w:t>
      </w:r>
    </w:p>
    <w:p>
      <w:pPr>
        <w:sectPr>
          <w:footerReference w:type="default" r:id="rId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چشم های پریشان درخشید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31" w:name="pg9495_86928"/>
    </w:p>
    <w:p>
      <w:pPr>
        <w:pStyle w:val="Heading2"/>
        <w:numPr>
          <w:ilvl w:val="1"/>
          <w:numId w:val="1"/>
        </w:numPr>
        <w:rPr/>
      </w:pPr>
      <w:bookmarkStart w:id="32" w:name="__RefHeading___Toc6447296_2870459653"/>
      <w:bookmarkStart w:id="33" w:name="_Toc11"/>
      <w:bookmarkEnd w:id="31"/>
      <w:bookmarkEnd w:id="32"/>
      <w:r>
        <w:rPr>
          <w:rtl w:val="true"/>
        </w:rPr>
        <w:t>مثل پدر، مثل مادر</w:t>
      </w:r>
      <w:bookmarkEnd w:id="3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نیمه های شب، عاشقانه خدا را عبادت می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ها کیسه ی غذا بر دوش می گذاشت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برای نیازمندان می برد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کودکان یتیم را نوازش می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بسیار زیبا سخن می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سخنانش بسیار زیبا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چقدر شبیه پدرش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چهره 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پُر نورتر از خورشید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زیباتر از ماه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چقدر شبیه مادرش فاطمه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الله علیها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Style w:val="FootnoteAnchor"/>
          <w:rtl w:val="true"/>
        </w:rPr>
        <w:footnoteReference w:id="1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عکس</w:t>
      </w:r>
    </w:p>
    <w:p>
      <w:pPr>
        <w:sectPr>
          <w:footerReference w:type="default" r:id="rId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08400"/>
                <wp:effectExtent l="0" t="0" r="0" b="0"/>
                <wp:docPr id="1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" name="" descr=""/>
                        <pic:cNvPicPr/>
                      </pic:nvPicPr>
                      <pic:blipFill>
                        <a:blip r:embed="rId40"/>
                        <a:stretch/>
                      </pic:blipFill>
                      <pic:spPr>
                        <a:xfrm>
                          <a:off x="0" y="0"/>
                          <a:ext cx="5334120" cy="37083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2.05pt;width:419.95pt;height:291.95pt;mso-wrap-style:none;v-text-anchor:middle;mso-position-horizontal:left;mso-position-vertical:top" type="_x0000_t75">
                <v:imagedata r:id="rId41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34" w:name="pg9495_86930"/>
    </w:p>
    <w:p>
      <w:pPr>
        <w:pStyle w:val="Heading2"/>
        <w:numPr>
          <w:ilvl w:val="1"/>
          <w:numId w:val="1"/>
        </w:numPr>
        <w:rPr/>
      </w:pPr>
      <w:bookmarkStart w:id="35" w:name="__RefHeading___Toc6447298_2870459653"/>
      <w:bookmarkStart w:id="36" w:name="_Toc12"/>
      <w:bookmarkEnd w:id="34"/>
      <w:bookmarkEnd w:id="35"/>
      <w:r>
        <w:rPr>
          <w:rtl w:val="true"/>
        </w:rPr>
        <w:t>همیشه قهرمان</w:t>
      </w:r>
      <w:bookmarkEnd w:id="3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جنگ جمل، فرمانده جناح چپ سپاه امیرالمؤمنین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جنگ صفین، فرمانده سواره نظام </w:t>
      </w:r>
      <w:r>
        <w:rPr>
          <w:rStyle w:val="FootnoteAnchor"/>
          <w:rtl w:val="true"/>
        </w:rPr>
        <w:footnoteReference w:id="1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در کربلا، فرمانده جوانمردان عاشق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کربلا، تمام یارانش به شهادت رسیدند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خودش تنهای تنها در برابر دشمنان ایستاد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اسب سفید نشست و بر دشمن رو سیاه تاخت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آخرین نفس و تا آخرین قطره ی خون، جانانه و جوانمردانه جنگید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شیر مرد دلیری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قهرمان بی نظیری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عکس</w:t>
      </w:r>
    </w:p>
    <w:p>
      <w:pPr>
        <w:sectPr>
          <w:footerReference w:type="default" r:id="rId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08400"/>
                <wp:effectExtent l="0" t="0" r="0" b="0"/>
                <wp:docPr id="1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" name="" descr=""/>
                        <pic:cNvPicPr/>
                      </pic:nvPicPr>
                      <pic:blipFill>
                        <a:blip r:embed="rId44"/>
                        <a:stretch/>
                      </pic:blipFill>
                      <pic:spPr>
                        <a:xfrm>
                          <a:off x="0" y="0"/>
                          <a:ext cx="5334120" cy="37083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2.05pt;width:419.95pt;height:291.95pt;mso-wrap-style:none;v-text-anchor:middle;mso-position-horizontal:left;mso-position-vertical:top" type="_x0000_t75">
                <v:imagedata r:id="rId4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عکس</w:t>
      </w:r>
    </w:p>
    <w:p>
      <w:pPr>
        <w:sectPr>
          <w:footerReference w:type="default" r:id="rId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08400"/>
                <wp:effectExtent l="0" t="0" r="0" b="0"/>
                <wp:docPr id="1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" name="" descr=""/>
                        <pic:cNvPicPr/>
                      </pic:nvPicPr>
                      <pic:blipFill>
                        <a:blip r:embed="rId47"/>
                        <a:stretch/>
                      </pic:blipFill>
                      <pic:spPr>
                        <a:xfrm>
                          <a:off x="0" y="0"/>
                          <a:ext cx="5334120" cy="37083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2.05pt;width:419.95pt;height:291.95pt;mso-wrap-style:none;v-text-anchor:middle;mso-position-horizontal:left;mso-position-vertical:top" type="_x0000_t75">
                <v:imagedata r:id="rId48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37" w:name="pg9495_86933"/>
    </w:p>
    <w:p>
      <w:pPr>
        <w:pStyle w:val="Heading2"/>
        <w:numPr>
          <w:ilvl w:val="1"/>
          <w:numId w:val="1"/>
        </w:numPr>
        <w:rPr/>
      </w:pPr>
      <w:bookmarkStart w:id="38" w:name="__RefHeading___Toc6447300_2870459653"/>
      <w:bookmarkStart w:id="39" w:name="_Toc13"/>
      <w:bookmarkEnd w:id="37"/>
      <w:bookmarkEnd w:id="38"/>
      <w:r>
        <w:rPr>
          <w:rtl w:val="true"/>
        </w:rPr>
        <w:t>سَرور شهیدان</w:t>
      </w:r>
      <w:bookmarkEnd w:id="3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پدرش در کوفه به شهادت 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مادرش در مدینه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برادر بزرگش، حسن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در مدینه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برادر کوچکش، عباس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در کنار نهر علقمه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خودش در سرزمین کربلا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عصر عاشورا بود و او در میان سپاه سنگدلانِ کوفه، تنهای تنها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همه سو با تیر و شمشیر و نیزه و سنگ به سویش هجوم آوردند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امّا او نترسید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یک تنه در برابر سپاه رو سیاه دشمن ایستاد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قلبش لبریز از آرامش بود و لب های تشنه اش سرشار از یاد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جوانمردانه جنگید و با نیروی ایمان، بسیاری از دشمنان خدا را بر خاک انداخت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باران تیر از همه سو بر تنش بارید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چشمه های روشن خون از سراسر قامت زیبایش جاری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روح بلندش به آسمان پر کشید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آسمان کربلا و تمام دنیا سرشار از عطر گل سرخ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شهادت زیبایی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عکس</w:t>
      </w:r>
    </w:p>
    <w:p>
      <w:pPr>
        <w:sectPr>
          <w:footerReference w:type="default" r:id="rId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08400"/>
                <wp:effectExtent l="0" t="0" r="0" b="0"/>
                <wp:docPr id="1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" name="" descr=""/>
                        <pic:cNvPicPr/>
                      </pic:nvPicPr>
                      <pic:blipFill>
                        <a:blip r:embed="rId51"/>
                        <a:stretch/>
                      </pic:blipFill>
                      <pic:spPr>
                        <a:xfrm>
                          <a:off x="0" y="0"/>
                          <a:ext cx="5334120" cy="37083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2.05pt;width:419.95pt;height:291.95pt;mso-wrap-style:none;v-text-anchor:middle;mso-position-horizontal:left;mso-position-vertical:top" type="_x0000_t75">
                <v:imagedata r:id="rId52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40" w:name="pg9495_86935"/>
    </w:p>
    <w:p>
      <w:pPr>
        <w:pStyle w:val="Heading2"/>
        <w:numPr>
          <w:ilvl w:val="1"/>
          <w:numId w:val="1"/>
        </w:numPr>
        <w:rPr/>
      </w:pPr>
      <w:bookmarkStart w:id="41" w:name="__RefHeading___Toc6447302_2870459653"/>
      <w:bookmarkStart w:id="42" w:name="_Toc14"/>
      <w:bookmarkEnd w:id="40"/>
      <w:bookmarkEnd w:id="41"/>
      <w:r>
        <w:rPr>
          <w:rtl w:val="true"/>
        </w:rPr>
        <w:t>تُربت</w:t>
      </w:r>
      <w:bookmarkEnd w:id="4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مرقدش در کربلاست؛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سرزمینی که نامش برای همه آشناست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تربت پاکش، هم شفاست؛ </w:t>
      </w:r>
      <w:r>
        <w:rPr>
          <w:rStyle w:val="FootnoteAnchor"/>
          <w:rtl w:val="true"/>
        </w:rPr>
        <w:footnoteReference w:id="1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بیمار را شفا می دهد؛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هم هنگام ترس، به انسان آرامش می 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2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تربت او تسبیح درست می کنند و با آن ذکر می گویند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تربتش را مُهر نماز می کنند و بر آن سجده می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کمی از آن را در آب می ریزند و برای شفا می نوشند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را، در سفر همراه خود می برند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دهانِ نوزادِ تازه به دنیا آمده را با آن خوشبو می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21"/>
      </w:r>
    </w:p>
    <w:p>
      <w:pPr>
        <w:sectPr>
          <w:footerReference w:type="default" r:id="rId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تُربت عجیب و بابرکتی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 که خدای آسمان او را بسیار دوست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 که پیامبر خدا او را مثل گل در آغوش پر مهر خویش پرورش داده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 که پدرش امیر مؤمنان است و مادرش سرور زنان جهان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 که آسمان ها و زمین هنگام ولادتش بی قرار بودند و هنگام شهادتش اشکبار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 که به خاطر خدا و برای یاری دین خدا از همه چیز گذشت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 که با شهادت شگفت انگیزش پرچم آزادگی را بر قله ی عالم برافراشت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کاخ سیاه ستم را بر خاک انداخت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 که هم سرور شهیدان است و هم رهبر آزادگان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 که هر جا نامش را می برند قلب ها می طپد و چشم ها می جوشد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زیباترین گل سرخی است که شکفتن زیبایش تمام چشم ها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عطر بی نظیرش تمام جان ها را تسخیر کرده است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عطر گل سرخ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تلاش ناچیزی است برای آشنایی شما با او،</w:t>
      </w:r>
    </w:p>
    <w:p>
      <w:pPr>
        <w:sectPr>
          <w:footerReference w:type="default" r:id="rId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 که هدیه خداست به همه ی هستی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1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" name="" descr=""/>
                        <pic:cNvPicPr/>
                      </pic:nvPicPr>
                      <pic:blipFill>
                        <a:blip r:embed="rId56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58"/>
      <w:footnotePr>
        <w:numFmt w:val="decimal"/>
        <w:numRestart w:val="eachPage"/>
      </w:footnotePr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Times New Roman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گزیده دانش نامه امام حسین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علیه السلام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62</w:t>
      </w:r>
    </w:p>
  </w:footnote>
  <w:footnote w:id="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63</w:t>
      </w:r>
    </w:p>
  </w:footnote>
  <w:footnote w:id="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66</w:t>
      </w:r>
    </w:p>
  </w:footnote>
  <w:footnote w:id="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گزیده دانش نامه امام حسین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علیه السلام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64</w:t>
      </w:r>
    </w:p>
  </w:footnote>
  <w:footnote w:id="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66</w:t>
      </w:r>
    </w:p>
  </w:footnote>
  <w:footnote w:id="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</w:t>
      </w:r>
    </w:p>
  </w:footnote>
  <w:footnote w:id="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گزیده دانش نامه امام حسین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علیه السلام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81</w:t>
      </w:r>
    </w:p>
  </w:footnote>
  <w:footnote w:id="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154</w:t>
      </w:r>
    </w:p>
  </w:footnote>
  <w:footnote w:id="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گزیده دانش نامه امام حسین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علیه السلام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203</w:t>
      </w:r>
    </w:p>
  </w:footnote>
  <w:footnote w:id="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203</w:t>
      </w:r>
    </w:p>
  </w:footnote>
  <w:footnote w:id="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968</w:t>
      </w:r>
    </w:p>
  </w:footnote>
  <w:footnote w:id="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مقتل خوارزمی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230</w:t>
      </w:r>
    </w:p>
  </w:footnote>
  <w:footnote w:id="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مقتل خوارزمی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230</w:t>
      </w:r>
    </w:p>
  </w:footnote>
  <w:footnote w:id="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گزیده دانش نامه امام حسین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علیه السلام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147</w:t>
      </w:r>
    </w:p>
  </w:footnote>
  <w:footnote w:id="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گزیده دانش نامه امام حسین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علیه السلام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147</w:t>
      </w:r>
    </w:p>
  </w:footnote>
  <w:footnote w:id="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گزیده دانش نامه امام حسین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علیه السلام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197</w:t>
      </w:r>
    </w:p>
  </w:footnote>
  <w:footnote w:id="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198</w:t>
      </w:r>
    </w:p>
  </w:footnote>
  <w:footnote w:id="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گزیده دانش نامه امام حسین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علیه السلام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903</w:t>
      </w:r>
    </w:p>
  </w:footnote>
  <w:footnote w:id="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904</w:t>
      </w:r>
    </w:p>
  </w:footnote>
  <w:footnote w:id="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905</w:t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footnotePr>
    <w:numFmt w:val="decimal"/>
    <w:numRestart w:val="eachPage"/>
    <w:footnote w:id="0"/>
    <w:footnote w:id="1"/>
  </w:footnotePr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character" w:styleId="EndnoteAnchor">
    <w:name w:val="Endnote Reference"/>
    <w:rPr>
      <w:vertAlign w:val="superscript"/>
    </w:rPr>
  </w:style>
  <w:style w:type="character" w:styleId="EndnoteCharacters">
    <w:name w:val="Endnote Characters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Footnote">
    <w:name w:val="Footnote Text"/>
    <w:basedOn w:val="Normal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image" Target="media/image3.jpeg"/><Relationship Id="rId11" Type="http://schemas.openxmlformats.org/officeDocument/2006/relationships/image" Target="media/image3.jpeg"/><Relationship Id="rId12" Type="http://schemas.openxmlformats.org/officeDocument/2006/relationships/footer" Target="footer5.xml"/><Relationship Id="rId13" Type="http://schemas.openxmlformats.org/officeDocument/2006/relationships/image" Target="media/image4.jpeg"/><Relationship Id="rId14" Type="http://schemas.openxmlformats.org/officeDocument/2006/relationships/image" Target="media/image4.jpeg"/><Relationship Id="rId15" Type="http://schemas.openxmlformats.org/officeDocument/2006/relationships/footer" Target="footer6.xml"/><Relationship Id="rId16" Type="http://schemas.openxmlformats.org/officeDocument/2006/relationships/footer" Target="footer7.xml"/><Relationship Id="rId17" Type="http://schemas.openxmlformats.org/officeDocument/2006/relationships/footer" Target="footer8.xml"/><Relationship Id="rId18" Type="http://schemas.openxmlformats.org/officeDocument/2006/relationships/image" Target="media/image5.jpeg"/><Relationship Id="rId19" Type="http://schemas.openxmlformats.org/officeDocument/2006/relationships/image" Target="media/image5.jpeg"/><Relationship Id="rId20" Type="http://schemas.openxmlformats.org/officeDocument/2006/relationships/footer" Target="footer9.xml"/><Relationship Id="rId21" Type="http://schemas.openxmlformats.org/officeDocument/2006/relationships/image" Target="media/image6.jpeg"/><Relationship Id="rId22" Type="http://schemas.openxmlformats.org/officeDocument/2006/relationships/image" Target="media/image6.jpeg"/><Relationship Id="rId23" Type="http://schemas.openxmlformats.org/officeDocument/2006/relationships/footer" Target="footer10.xml"/><Relationship Id="rId24" Type="http://schemas.openxmlformats.org/officeDocument/2006/relationships/footer" Target="footer11.xml"/><Relationship Id="rId25" Type="http://schemas.openxmlformats.org/officeDocument/2006/relationships/footer" Target="footer12.xml"/><Relationship Id="rId26" Type="http://schemas.openxmlformats.org/officeDocument/2006/relationships/image" Target="media/image7.jpeg"/><Relationship Id="rId27" Type="http://schemas.openxmlformats.org/officeDocument/2006/relationships/image" Target="media/image7.jpeg"/><Relationship Id="rId28" Type="http://schemas.openxmlformats.org/officeDocument/2006/relationships/footer" Target="footer13.xml"/><Relationship Id="rId29" Type="http://schemas.openxmlformats.org/officeDocument/2006/relationships/image" Target="media/image8.jpeg"/><Relationship Id="rId30" Type="http://schemas.openxmlformats.org/officeDocument/2006/relationships/image" Target="media/image8.jpeg"/><Relationship Id="rId31" Type="http://schemas.openxmlformats.org/officeDocument/2006/relationships/footer" Target="footer14.xml"/><Relationship Id="rId32" Type="http://schemas.openxmlformats.org/officeDocument/2006/relationships/footer" Target="footer15.xml"/><Relationship Id="rId33" Type="http://schemas.openxmlformats.org/officeDocument/2006/relationships/footer" Target="footer16.xml"/><Relationship Id="rId34" Type="http://schemas.openxmlformats.org/officeDocument/2006/relationships/footer" Target="footer17.xml"/><Relationship Id="rId35" Type="http://schemas.openxmlformats.org/officeDocument/2006/relationships/image" Target="media/image9.jpeg"/><Relationship Id="rId36" Type="http://schemas.openxmlformats.org/officeDocument/2006/relationships/image" Target="media/image9.jpeg"/><Relationship Id="rId37" Type="http://schemas.openxmlformats.org/officeDocument/2006/relationships/footer" Target="footer18.xml"/><Relationship Id="rId38" Type="http://schemas.openxmlformats.org/officeDocument/2006/relationships/footer" Target="footer19.xml"/><Relationship Id="rId39" Type="http://schemas.openxmlformats.org/officeDocument/2006/relationships/footer" Target="footer20.xml"/><Relationship Id="rId40" Type="http://schemas.openxmlformats.org/officeDocument/2006/relationships/image" Target="media/image10.jpeg"/><Relationship Id="rId41" Type="http://schemas.openxmlformats.org/officeDocument/2006/relationships/image" Target="media/image10.jpeg"/><Relationship Id="rId42" Type="http://schemas.openxmlformats.org/officeDocument/2006/relationships/footer" Target="footer21.xml"/><Relationship Id="rId43" Type="http://schemas.openxmlformats.org/officeDocument/2006/relationships/footer" Target="footer22.xml"/><Relationship Id="rId44" Type="http://schemas.openxmlformats.org/officeDocument/2006/relationships/image" Target="media/image11.jpeg"/><Relationship Id="rId45" Type="http://schemas.openxmlformats.org/officeDocument/2006/relationships/image" Target="media/image11.jpeg"/><Relationship Id="rId46" Type="http://schemas.openxmlformats.org/officeDocument/2006/relationships/footer" Target="footer23.xml"/><Relationship Id="rId47" Type="http://schemas.openxmlformats.org/officeDocument/2006/relationships/image" Target="media/image12.jpeg"/><Relationship Id="rId48" Type="http://schemas.openxmlformats.org/officeDocument/2006/relationships/image" Target="media/image12.jpeg"/><Relationship Id="rId49" Type="http://schemas.openxmlformats.org/officeDocument/2006/relationships/footer" Target="footer24.xml"/><Relationship Id="rId50" Type="http://schemas.openxmlformats.org/officeDocument/2006/relationships/footer" Target="footer25.xml"/><Relationship Id="rId51" Type="http://schemas.openxmlformats.org/officeDocument/2006/relationships/image" Target="media/image13.jpeg"/><Relationship Id="rId52" Type="http://schemas.openxmlformats.org/officeDocument/2006/relationships/image" Target="media/image13.jpeg"/><Relationship Id="rId53" Type="http://schemas.openxmlformats.org/officeDocument/2006/relationships/footer" Target="footer26.xml"/><Relationship Id="rId54" Type="http://schemas.openxmlformats.org/officeDocument/2006/relationships/footer" Target="footer27.xml"/><Relationship Id="rId55" Type="http://schemas.openxmlformats.org/officeDocument/2006/relationships/footer" Target="footer28.xml"/><Relationship Id="rId56" Type="http://schemas.openxmlformats.org/officeDocument/2006/relationships/image" Target="media/image2.jpeg"/><Relationship Id="rId57" Type="http://schemas.openxmlformats.org/officeDocument/2006/relationships/image" Target="media/image2.jpeg"/><Relationship Id="rId58" Type="http://schemas.openxmlformats.org/officeDocument/2006/relationships/footer" Target="footer29.xml"/><Relationship Id="rId59" Type="http://schemas.openxmlformats.org/officeDocument/2006/relationships/footnotes" Target="footnotes.xml"/><Relationship Id="rId60" Type="http://schemas.openxmlformats.org/officeDocument/2006/relationships/numbering" Target="numbering.xml"/><Relationship Id="rId61" Type="http://schemas.openxmlformats.org/officeDocument/2006/relationships/fontTable" Target="fontTable.xml"/><Relationship Id="rId62" Type="http://schemas.openxmlformats.org/officeDocument/2006/relationships/settings" Target="settings.xml"/><Relationship Id="rId63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32</Pages>
  <Words>1732</Words>
  <Characters>6463</Characters>
  <CharactersWithSpaces>7984</CharactersWithSpaces>
  <Paragraphs>273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2026-08-20T15:24:26Z</dcterms:created>
  <dc:creator>ghaemiyeh.com</dc:creator>
  <dc:description/>
  <dc:language>en-US</dc:language>
  <cp:lastModifiedBy/>
  <dcterms:modified xsi:type="dcterms:W3CDTF">2026-08-20T18:54:33Z</dcterms:modified>
  <cp:revision>1</cp:revision>
  <dc:subject/>
  <dc:title>عطر گل سرخ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