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آستان اهل بیت علیهم السلام امام حسن و امام حسین علیهماالسلام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92489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692491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692493_2870459653">
            <w:r>
              <w:rPr>
                <w:webHidden/>
                <w:rStyle w:val="IndexLink"/>
                <w:rtl w:val="true"/>
              </w:rPr>
              <w:t>فهرست مندرجات</w:t>
            </w:r>
            <w:r>
              <w:rPr>
                <w:rStyle w:val="IndexLink"/>
                <w:rtl w:val="true"/>
              </w:rPr>
              <w:tab/>
            </w:r>
            <w:r>
              <w:rPr>
                <w:rStyle w:val="IndexLink"/>
              </w:rPr>
              <w:t>12</w:t>
            </w:r>
          </w:hyperlink>
        </w:p>
        <w:p>
          <w:pPr>
            <w:pStyle w:val="Contents2"/>
            <w:tabs>
              <w:tab w:val="clear" w:pos="8743"/>
              <w:tab w:val="right" w:pos="9026" w:leader="dot"/>
            </w:tabs>
            <w:rPr/>
          </w:pPr>
          <w:hyperlink w:anchor="__RefHeading___Toc5692495_2870459653">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5692497_2870459653">
            <w:r>
              <w:rPr>
                <w:webHidden/>
                <w:rStyle w:val="IndexLink"/>
                <w:rtl w:val="true"/>
              </w:rPr>
              <w:t>پیشگفتار چاپ هفتم</w:t>
            </w:r>
            <w:r>
              <w:rPr>
                <w:rStyle w:val="IndexLink"/>
                <w:rtl w:val="true"/>
              </w:rPr>
              <w:tab/>
            </w:r>
            <w:r>
              <w:rPr>
                <w:rStyle w:val="IndexLink"/>
              </w:rPr>
              <w:t>27</w:t>
            </w:r>
          </w:hyperlink>
        </w:p>
        <w:p>
          <w:pPr>
            <w:pStyle w:val="Contents2"/>
            <w:tabs>
              <w:tab w:val="clear" w:pos="8743"/>
              <w:tab w:val="right" w:pos="9026" w:leader="dot"/>
            </w:tabs>
            <w:rPr/>
          </w:pPr>
          <w:hyperlink w:anchor="__RefHeading___Toc5692499_2870459653">
            <w:r>
              <w:rPr>
                <w:webHidden/>
                <w:rStyle w:val="IndexLink"/>
                <w:rtl w:val="true"/>
              </w:rPr>
              <w:t>امّا این کتاب</w:t>
            </w:r>
            <w:r>
              <w:rPr>
                <w:rStyle w:val="IndexLink"/>
                <w:rtl w:val="true"/>
              </w:rPr>
              <w:tab/>
            </w:r>
            <w:r>
              <w:rPr>
                <w:rStyle w:val="IndexLink"/>
              </w:rPr>
              <w:t>30</w:t>
            </w:r>
          </w:hyperlink>
        </w:p>
        <w:p>
          <w:pPr>
            <w:pStyle w:val="Contents2"/>
            <w:tabs>
              <w:tab w:val="clear" w:pos="8743"/>
              <w:tab w:val="right" w:pos="9026" w:leader="dot"/>
            </w:tabs>
            <w:rPr/>
          </w:pPr>
          <w:hyperlink w:anchor="__RefHeading___Toc5692501_2870459653">
            <w:r>
              <w:rPr>
                <w:webHidden/>
                <w:rStyle w:val="IndexLink"/>
                <w:rtl w:val="true"/>
              </w:rPr>
              <w:t>بخش اوّل</w:t>
            </w:r>
            <w:r>
              <w:rPr>
                <w:rStyle w:val="IndexLink"/>
                <w:rtl w:val="true"/>
              </w:rPr>
              <w:t xml:space="preserve">: </w:t>
            </w:r>
            <w:r>
              <w:rPr>
                <w:rStyle w:val="IndexLink"/>
                <w:rtl w:val="true"/>
              </w:rPr>
              <w:t xml:space="preserve">امام حسن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5692503_287045965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5692505_2870459653">
            <w:r>
              <w:rPr>
                <w:webHidden/>
                <w:rStyle w:val="IndexLink"/>
                <w:rtl w:val="true"/>
              </w:rPr>
              <w:t>میلاد</w:t>
            </w:r>
            <w:r>
              <w:rPr>
                <w:rStyle w:val="IndexLink"/>
                <w:rtl w:val="true"/>
              </w:rPr>
              <w:tab/>
            </w:r>
            <w:r>
              <w:rPr>
                <w:rStyle w:val="IndexLink"/>
              </w:rPr>
              <w:t>34</w:t>
            </w:r>
          </w:hyperlink>
        </w:p>
        <w:p>
          <w:pPr>
            <w:pStyle w:val="Contents3"/>
            <w:tabs>
              <w:tab w:val="clear" w:pos="8459"/>
              <w:tab w:val="right" w:pos="9026" w:leader="dot"/>
            </w:tabs>
            <w:rPr/>
          </w:pPr>
          <w:hyperlink w:anchor="__RefHeading___Toc5692507_2870459653">
            <w:r>
              <w:rPr>
                <w:webHidden/>
                <w:rStyle w:val="IndexLink"/>
                <w:rtl w:val="true"/>
              </w:rPr>
              <w:t xml:space="preserve">ویژگی های ظاهری امام مجتبی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5692509_2870459653">
            <w:r>
              <w:rPr>
                <w:webHidden/>
                <w:rStyle w:val="IndexLink"/>
                <w:rtl w:val="true"/>
              </w:rPr>
              <w:t xml:space="preserve">اخلاق و رفتار امام مجتبی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5692511_2870459653">
            <w:r>
              <w:rPr>
                <w:webHidden/>
                <w:rStyle w:val="IndexLink"/>
                <w:rtl w:val="true"/>
              </w:rPr>
              <w:t>فضایل امام حسن و امام حسین علیهما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5692513_2870459653">
            <w:r>
              <w:rPr>
                <w:webHidden/>
                <w:rStyle w:val="IndexLink"/>
                <w:rtl w:val="true"/>
              </w:rPr>
              <w:t xml:space="preserve">محبت شدید پیامبر نسبت به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امام حسین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5692515_2870459653">
            <w:r>
              <w:rPr>
                <w:webHidden/>
                <w:rStyle w:val="IndexLink"/>
                <w:rtl w:val="true"/>
              </w:rPr>
              <w:t xml:space="preserve">مناقب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امام حسین </w:t>
            </w:r>
            <w:r>
              <w:rPr>
                <w:rStyle w:val="IndexLink"/>
                <w:rtl w:val="true"/>
              </w:rPr>
              <w:t>(</w:t>
            </w:r>
            <w:r>
              <w:rPr>
                <w:rStyle w:val="IndexLink"/>
                <w:rtl w:val="true"/>
              </w:rPr>
              <w:t>علیه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5692517_2870459653">
            <w:r>
              <w:rPr>
                <w:webHidden/>
                <w:rStyle w:val="IndexLink"/>
                <w:rtl w:val="true"/>
              </w:rPr>
              <w:t xml:space="preserve">مناقب امام حسن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5692519_2870459653">
            <w:r>
              <w:rPr>
                <w:webHidden/>
                <w:rStyle w:val="IndexLink"/>
                <w:rtl w:val="true"/>
              </w:rPr>
              <w:t>سخاوت و بخشندگی</w:t>
            </w:r>
            <w:r>
              <w:rPr>
                <w:rStyle w:val="IndexLink"/>
                <w:rtl w:val="true"/>
              </w:rPr>
              <w:tab/>
            </w:r>
            <w:r>
              <w:rPr>
                <w:rStyle w:val="IndexLink"/>
              </w:rPr>
              <w:t>50</w:t>
            </w:r>
          </w:hyperlink>
        </w:p>
        <w:p>
          <w:pPr>
            <w:pStyle w:val="Contents3"/>
            <w:tabs>
              <w:tab w:val="clear" w:pos="8459"/>
              <w:tab w:val="right" w:pos="9026" w:leader="dot"/>
            </w:tabs>
            <w:rPr/>
          </w:pPr>
          <w:hyperlink w:anchor="__RefHeading___Toc5692521_2870459653">
            <w:r>
              <w:rPr>
                <w:webHidden/>
                <w:rStyle w:val="IndexLink"/>
                <w:rtl w:val="true"/>
              </w:rPr>
              <w:t xml:space="preserve">فروتنی امام حسن </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5692523_2870459653">
            <w:r>
              <w:rPr>
                <w:webHidden/>
                <w:rStyle w:val="IndexLink"/>
                <w:rtl w:val="true"/>
              </w:rPr>
              <w:t xml:space="preserve">امام مجتبی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زمان خلافت امیر مؤمنان علی </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5692525_2870459653">
            <w:r>
              <w:rPr>
                <w:webHidden/>
                <w:rStyle w:val="IndexLink"/>
                <w:rtl w:val="true"/>
              </w:rPr>
              <w:t>اقدامات امام از هنگامه شهادت پدر تا بعد از دفن ایشان</w:t>
            </w:r>
            <w:r>
              <w:rPr>
                <w:rStyle w:val="IndexLink"/>
                <w:rtl w:val="true"/>
              </w:rPr>
              <w:tab/>
            </w:r>
            <w:r>
              <w:rPr>
                <w:rStyle w:val="IndexLink"/>
              </w:rPr>
              <w:t>58</w:t>
            </w:r>
          </w:hyperlink>
        </w:p>
        <w:p>
          <w:pPr>
            <w:pStyle w:val="Contents3"/>
            <w:tabs>
              <w:tab w:val="clear" w:pos="8459"/>
              <w:tab w:val="right" w:pos="9026" w:leader="dot"/>
            </w:tabs>
            <w:rPr/>
          </w:pPr>
          <w:hyperlink w:anchor="__RefHeading___Toc5692527_2870459653">
            <w:r>
              <w:rPr>
                <w:webHidden/>
                <w:rStyle w:val="IndexLink"/>
                <w:rtl w:val="true"/>
              </w:rPr>
              <w:t>سخنان امام پس از شهادت امیرالمؤمنین و بیعت با او بر خلافت</w:t>
            </w:r>
            <w:r>
              <w:rPr>
                <w:rStyle w:val="IndexLink"/>
                <w:rtl w:val="true"/>
              </w:rPr>
              <w:tab/>
            </w:r>
            <w:r>
              <w:rPr>
                <w:rStyle w:val="IndexLink"/>
              </w:rPr>
              <w:t>59</w:t>
            </w:r>
          </w:hyperlink>
        </w:p>
        <w:p>
          <w:pPr>
            <w:pStyle w:val="Contents3"/>
            <w:tabs>
              <w:tab w:val="clear" w:pos="8459"/>
              <w:tab w:val="right" w:pos="9026" w:leader="dot"/>
            </w:tabs>
            <w:rPr/>
          </w:pPr>
          <w:hyperlink w:anchor="__RefHeading___Toc5692529_2870459653">
            <w:r>
              <w:rPr>
                <w:webHidden/>
                <w:rStyle w:val="IndexLink"/>
                <w:rtl w:val="true"/>
              </w:rPr>
              <w:t xml:space="preserve">مكاتبات بین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و ابن عبّاس و معاویه</w:t>
            </w:r>
            <w:r>
              <w:rPr>
                <w:rStyle w:val="IndexLink"/>
                <w:rtl w:val="true"/>
              </w:rPr>
              <w:tab/>
            </w:r>
            <w:r>
              <w:rPr>
                <w:rStyle w:val="IndexLink"/>
              </w:rPr>
              <w:t>62</w:t>
            </w:r>
          </w:hyperlink>
        </w:p>
        <w:p>
          <w:pPr>
            <w:pStyle w:val="Contents3"/>
            <w:tabs>
              <w:tab w:val="clear" w:pos="8459"/>
              <w:tab w:val="right" w:pos="9026" w:leader="dot"/>
            </w:tabs>
            <w:rPr/>
          </w:pPr>
          <w:hyperlink w:anchor="__RefHeading___Toc5692531_2870459653">
            <w:r>
              <w:rPr>
                <w:webHidden/>
                <w:rStyle w:val="IndexLink"/>
                <w:rtl w:val="true"/>
              </w:rPr>
              <w:t>گردآوری سپاه و آغاز نبرد</w:t>
            </w:r>
            <w:r>
              <w:rPr>
                <w:rStyle w:val="IndexLink"/>
                <w:rtl w:val="true"/>
              </w:rPr>
              <w:tab/>
            </w:r>
            <w:r>
              <w:rPr>
                <w:rStyle w:val="IndexLink"/>
              </w:rPr>
              <w:t>67</w:t>
            </w:r>
          </w:hyperlink>
        </w:p>
        <w:p>
          <w:pPr>
            <w:pStyle w:val="Contents3"/>
            <w:tabs>
              <w:tab w:val="clear" w:pos="8459"/>
              <w:tab w:val="right" w:pos="9026" w:leader="dot"/>
            </w:tabs>
            <w:rPr/>
          </w:pPr>
          <w:hyperlink w:anchor="__RefHeading___Toc5692533_2870459653">
            <w:r>
              <w:rPr>
                <w:webHidden/>
                <w:rStyle w:val="IndexLink"/>
                <w:rtl w:val="true"/>
              </w:rPr>
              <w:t>ماجرای قيس بن سعد بن عبادة</w:t>
            </w:r>
            <w:r>
              <w:rPr>
                <w:rStyle w:val="IndexLink"/>
                <w:rtl w:val="true"/>
              </w:rPr>
              <w:tab/>
            </w:r>
            <w:r>
              <w:rPr>
                <w:rStyle w:val="IndexLink"/>
              </w:rPr>
              <w:t>77</w:t>
            </w:r>
          </w:hyperlink>
        </w:p>
        <w:p>
          <w:pPr>
            <w:pStyle w:val="Contents3"/>
            <w:tabs>
              <w:tab w:val="clear" w:pos="8459"/>
              <w:tab w:val="right" w:pos="9026" w:leader="dot"/>
            </w:tabs>
            <w:rPr/>
          </w:pPr>
          <w:hyperlink w:anchor="__RefHeading___Toc5692535_2870459653">
            <w:r>
              <w:rPr>
                <w:webHidden/>
                <w:rStyle w:val="IndexLink"/>
                <w:rtl w:val="true"/>
              </w:rPr>
              <w:t>چرا صلح؟</w:t>
            </w:r>
            <w:r>
              <w:rPr>
                <w:rStyle w:val="IndexLink"/>
                <w:rtl w:val="true"/>
              </w:rPr>
              <w:tab/>
            </w:r>
            <w:r>
              <w:rPr>
                <w:rStyle w:val="IndexLink"/>
              </w:rPr>
              <w:t>79</w:t>
            </w:r>
          </w:hyperlink>
        </w:p>
        <w:p>
          <w:pPr>
            <w:pStyle w:val="Contents3"/>
            <w:tabs>
              <w:tab w:val="clear" w:pos="8459"/>
              <w:tab w:val="right" w:pos="9026" w:leader="dot"/>
            </w:tabs>
            <w:rPr/>
          </w:pPr>
          <w:hyperlink w:anchor="__RefHeading___Toc5692537_2870459653">
            <w:r>
              <w:rPr>
                <w:webHidden/>
                <w:rStyle w:val="IndexLink"/>
                <w:rtl w:val="true"/>
              </w:rPr>
              <w:t xml:space="preserve">شرایط صلح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با معاویه</w:t>
            </w:r>
            <w:r>
              <w:rPr>
                <w:rStyle w:val="IndexLink"/>
                <w:rtl w:val="true"/>
              </w:rPr>
              <w:tab/>
            </w:r>
            <w:r>
              <w:rPr>
                <w:rStyle w:val="IndexLink"/>
              </w:rPr>
              <w:t>82</w:t>
            </w:r>
          </w:hyperlink>
        </w:p>
        <w:p>
          <w:pPr>
            <w:pStyle w:val="Contents3"/>
            <w:tabs>
              <w:tab w:val="clear" w:pos="8459"/>
              <w:tab w:val="right" w:pos="9026" w:leader="dot"/>
            </w:tabs>
            <w:rPr/>
          </w:pPr>
          <w:hyperlink w:anchor="__RefHeading___Toc5692539_2870459653">
            <w:r>
              <w:rPr>
                <w:webHidden/>
                <w:rStyle w:val="IndexLink"/>
                <w:rtl w:val="true"/>
              </w:rPr>
              <w:t>متن صلحنامه بین امام حسن</w:t>
            </w:r>
            <w:r>
              <w:rPr>
                <w:rStyle w:val="IndexLink"/>
                <w:rtl w:val="true"/>
              </w:rPr>
              <w:t>(</w:t>
            </w:r>
            <w:r>
              <w:rPr>
                <w:rStyle w:val="IndexLink"/>
                <w:rtl w:val="true"/>
              </w:rPr>
              <w:t>علیه السلام</w:t>
            </w:r>
            <w:r>
              <w:rPr>
                <w:rStyle w:val="IndexLink"/>
                <w:rtl w:val="true"/>
              </w:rPr>
              <w:t xml:space="preserve">) </w:t>
            </w:r>
            <w:r>
              <w:rPr>
                <w:rStyle w:val="IndexLink"/>
                <w:rtl w:val="true"/>
              </w:rPr>
              <w:t>با معاویه</w:t>
            </w:r>
            <w:r>
              <w:rPr>
                <w:rStyle w:val="IndexLink"/>
                <w:rtl w:val="true"/>
              </w:rPr>
              <w:tab/>
            </w:r>
            <w:r>
              <w:rPr>
                <w:rStyle w:val="IndexLink"/>
              </w:rPr>
              <w:t>83</w:t>
            </w:r>
          </w:hyperlink>
        </w:p>
        <w:p>
          <w:pPr>
            <w:pStyle w:val="Contents3"/>
            <w:tabs>
              <w:tab w:val="clear" w:pos="8459"/>
              <w:tab w:val="right" w:pos="9026" w:leader="dot"/>
            </w:tabs>
            <w:rPr/>
          </w:pPr>
          <w:hyperlink w:anchor="__RefHeading___Toc5692541_2870459653">
            <w:r>
              <w:rPr>
                <w:webHidden/>
                <w:rStyle w:val="IndexLink"/>
                <w:rtl w:val="true"/>
              </w:rPr>
              <w:t>خراج منطقه دارا بجرد</w:t>
            </w:r>
            <w:r>
              <w:rPr>
                <w:rStyle w:val="IndexLink"/>
                <w:rtl w:val="true"/>
              </w:rPr>
              <w:tab/>
            </w:r>
            <w:r>
              <w:rPr>
                <w:rStyle w:val="IndexLink"/>
              </w:rPr>
              <w:t>86</w:t>
            </w:r>
          </w:hyperlink>
        </w:p>
        <w:p>
          <w:pPr>
            <w:pStyle w:val="Contents3"/>
            <w:tabs>
              <w:tab w:val="clear" w:pos="8459"/>
              <w:tab w:val="right" w:pos="9026" w:leader="dot"/>
            </w:tabs>
            <w:rPr/>
          </w:pPr>
          <w:hyperlink w:anchor="__RefHeading___Toc5692543_2870459653">
            <w:r>
              <w:rPr>
                <w:webHidden/>
                <w:rStyle w:val="IndexLink"/>
                <w:rtl w:val="true"/>
              </w:rPr>
              <w:t xml:space="preserve">انتقاد یاران به امام </w:t>
            </w:r>
            <w:r>
              <w:rPr>
                <w:rStyle w:val="IndexLink"/>
                <w:rtl w:val="true"/>
              </w:rPr>
              <w:t>(</w:t>
            </w:r>
            <w:r>
              <w:rPr>
                <w:rStyle w:val="IndexLink"/>
                <w:rtl w:val="true"/>
              </w:rPr>
              <w:t>علیه السلام</w:t>
            </w:r>
            <w:r>
              <w:rPr>
                <w:rStyle w:val="IndexLink"/>
                <w:rtl w:val="true"/>
              </w:rPr>
              <w:t xml:space="preserve">) </w:t>
            </w:r>
            <w:r>
              <w:rPr>
                <w:rStyle w:val="IndexLink"/>
                <w:rtl w:val="true"/>
              </w:rPr>
              <w:t>و پاسخ ایشان</w:t>
            </w:r>
            <w:r>
              <w:rPr>
                <w:rStyle w:val="IndexLink"/>
                <w:rtl w:val="true"/>
              </w:rPr>
              <w:tab/>
            </w:r>
            <w:r>
              <w:rPr>
                <w:rStyle w:val="IndexLink"/>
              </w:rPr>
              <w:t>87</w:t>
            </w:r>
          </w:hyperlink>
        </w:p>
        <w:p>
          <w:pPr>
            <w:pStyle w:val="Contents3"/>
            <w:tabs>
              <w:tab w:val="clear" w:pos="8459"/>
              <w:tab w:val="right" w:pos="9026" w:leader="dot"/>
            </w:tabs>
            <w:rPr/>
          </w:pPr>
          <w:hyperlink w:anchor="__RefHeading___Toc5692545_2870459653">
            <w:r>
              <w:rPr>
                <w:webHidden/>
                <w:rStyle w:val="IndexLink"/>
                <w:rtl w:val="true"/>
              </w:rPr>
              <w:t xml:space="preserve">هشدارهای امام </w:t>
            </w:r>
            <w:r>
              <w:rPr>
                <w:rStyle w:val="IndexLink"/>
                <w:rtl w:val="true"/>
              </w:rPr>
              <w:t>(</w:t>
            </w:r>
            <w:r>
              <w:rPr>
                <w:rStyle w:val="IndexLink"/>
                <w:rtl w:val="true"/>
              </w:rPr>
              <w:t>علیه السلام</w:t>
            </w:r>
            <w:r>
              <w:rPr>
                <w:rStyle w:val="IndexLink"/>
                <w:rtl w:val="true"/>
              </w:rPr>
              <w:t xml:space="preserve">) </w:t>
            </w:r>
            <w:r>
              <w:rPr>
                <w:rStyle w:val="IndexLink"/>
                <w:rtl w:val="true"/>
              </w:rPr>
              <w:t>به برخی از یاران معاویه</w:t>
            </w:r>
            <w:r>
              <w:rPr>
                <w:rStyle w:val="IndexLink"/>
                <w:rtl w:val="true"/>
              </w:rPr>
              <w:tab/>
            </w:r>
            <w:r>
              <w:rPr>
                <w:rStyle w:val="IndexLink"/>
              </w:rPr>
              <w:t>88</w:t>
            </w:r>
          </w:hyperlink>
        </w:p>
        <w:p>
          <w:pPr>
            <w:pStyle w:val="Contents3"/>
            <w:tabs>
              <w:tab w:val="clear" w:pos="8459"/>
              <w:tab w:val="right" w:pos="9026" w:leader="dot"/>
            </w:tabs>
            <w:rPr/>
          </w:pPr>
          <w:hyperlink w:anchor="__RefHeading___Toc5692547_2870459653">
            <w:r>
              <w:rPr>
                <w:webHidden/>
                <w:rStyle w:val="IndexLink"/>
                <w:rtl w:val="true"/>
              </w:rPr>
              <w:t xml:space="preserve">امام </w:t>
            </w:r>
            <w:r>
              <w:rPr>
                <w:rStyle w:val="IndexLink"/>
                <w:rtl w:val="true"/>
              </w:rPr>
              <w:t>(</w:t>
            </w:r>
            <w:r>
              <w:rPr>
                <w:rStyle w:val="IndexLink"/>
                <w:rtl w:val="true"/>
              </w:rPr>
              <w:t>علیه السلام</w:t>
            </w:r>
            <w:r>
              <w:rPr>
                <w:rStyle w:val="IndexLink"/>
                <w:rtl w:val="true"/>
              </w:rPr>
              <w:t xml:space="preserve">) </w:t>
            </w:r>
            <w:r>
              <w:rPr>
                <w:rStyle w:val="IndexLink"/>
                <w:rtl w:val="true"/>
              </w:rPr>
              <w:t>و زیاد بن ابیه</w:t>
            </w:r>
            <w:r>
              <w:rPr>
                <w:rStyle w:val="IndexLink"/>
                <w:rtl w:val="true"/>
              </w:rPr>
              <w:tab/>
            </w:r>
            <w:r>
              <w:rPr>
                <w:rStyle w:val="IndexLink"/>
              </w:rPr>
              <w:t>89</w:t>
            </w:r>
          </w:hyperlink>
        </w:p>
        <w:p>
          <w:pPr>
            <w:pStyle w:val="Contents3"/>
            <w:tabs>
              <w:tab w:val="clear" w:pos="8459"/>
              <w:tab w:val="right" w:pos="9026" w:leader="dot"/>
            </w:tabs>
            <w:rPr/>
          </w:pPr>
          <w:hyperlink w:anchor="__RefHeading___Toc5692549_2870459653">
            <w:r>
              <w:rPr>
                <w:webHidden/>
                <w:rStyle w:val="IndexLink"/>
                <w:rtl w:val="true"/>
              </w:rPr>
              <w:t xml:space="preserve">مناظره امام مجتبی </w:t>
            </w:r>
            <w:r>
              <w:rPr>
                <w:rStyle w:val="IndexLink"/>
                <w:rtl w:val="true"/>
              </w:rPr>
              <w:t>(</w:t>
            </w:r>
            <w:r>
              <w:rPr>
                <w:rStyle w:val="IndexLink"/>
                <w:rtl w:val="true"/>
              </w:rPr>
              <w:t>علیه السلام</w:t>
            </w:r>
            <w:r>
              <w:rPr>
                <w:rStyle w:val="IndexLink"/>
                <w:rtl w:val="true"/>
              </w:rPr>
              <w:t xml:space="preserve">) </w:t>
            </w:r>
            <w:r>
              <w:rPr>
                <w:rStyle w:val="IndexLink"/>
                <w:rtl w:val="true"/>
              </w:rPr>
              <w:t>با معاویه و یارانش</w:t>
            </w:r>
            <w:r>
              <w:rPr>
                <w:rStyle w:val="IndexLink"/>
                <w:rtl w:val="true"/>
              </w:rPr>
              <w:tab/>
            </w:r>
            <w:r>
              <w:rPr>
                <w:rStyle w:val="IndexLink"/>
              </w:rPr>
              <w:t>102</w:t>
            </w:r>
          </w:hyperlink>
        </w:p>
        <w:p>
          <w:pPr>
            <w:pStyle w:val="Contents3"/>
            <w:tabs>
              <w:tab w:val="clear" w:pos="8459"/>
              <w:tab w:val="right" w:pos="9026" w:leader="dot"/>
            </w:tabs>
            <w:rPr/>
          </w:pPr>
          <w:hyperlink w:anchor="__RefHeading___Toc5692551_2870459653">
            <w:r>
              <w:rPr>
                <w:webHidden/>
                <w:rStyle w:val="IndexLink"/>
                <w:rtl w:val="true"/>
              </w:rPr>
              <w:t xml:space="preserve">بازگشت امام </w:t>
            </w:r>
            <w:r>
              <w:rPr>
                <w:rStyle w:val="IndexLink"/>
                <w:rtl w:val="true"/>
              </w:rPr>
              <w:t>(</w:t>
            </w:r>
            <w:r>
              <w:rPr>
                <w:rStyle w:val="IndexLink"/>
                <w:rtl w:val="true"/>
              </w:rPr>
              <w:t>علیه السلام</w:t>
            </w:r>
            <w:r>
              <w:rPr>
                <w:rStyle w:val="IndexLink"/>
                <w:rtl w:val="true"/>
              </w:rPr>
              <w:t xml:space="preserve">) </w:t>
            </w:r>
            <w:r>
              <w:rPr>
                <w:rStyle w:val="IndexLink"/>
                <w:rtl w:val="true"/>
              </w:rPr>
              <w:t>به مدینه</w:t>
            </w:r>
            <w:r>
              <w:rPr>
                <w:rStyle w:val="IndexLink"/>
                <w:rtl w:val="true"/>
              </w:rPr>
              <w:tab/>
            </w:r>
            <w:r>
              <w:rPr>
                <w:rStyle w:val="IndexLink"/>
              </w:rPr>
              <w:t>114</w:t>
            </w:r>
          </w:hyperlink>
        </w:p>
        <w:p>
          <w:pPr>
            <w:pStyle w:val="Contents3"/>
            <w:tabs>
              <w:tab w:val="clear" w:pos="8459"/>
              <w:tab w:val="right" w:pos="9026" w:leader="dot"/>
            </w:tabs>
            <w:rPr/>
          </w:pPr>
          <w:hyperlink w:anchor="__RefHeading___Toc5692553_2870459653">
            <w:r>
              <w:rPr>
                <w:webHidden/>
                <w:rStyle w:val="IndexLink"/>
                <w:rtl w:val="true"/>
              </w:rPr>
              <w:t xml:space="preserve">شهادت امام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5692555_2870459653">
            <w:r>
              <w:rPr>
                <w:webHidden/>
                <w:rStyle w:val="IndexLink"/>
                <w:rtl w:val="true"/>
              </w:rPr>
              <w:t xml:space="preserve">وصيت امام مجتبی به برادرش حضرت حسین بن علی </w:t>
            </w:r>
            <w:r>
              <w:rPr>
                <w:rStyle w:val="IndexLink"/>
                <w:rtl w:val="true"/>
              </w:rPr>
              <w:t>(</w:t>
            </w:r>
            <w:r>
              <w:rPr>
                <w:rStyle w:val="IndexLink"/>
                <w:rtl w:val="true"/>
              </w:rPr>
              <w:t>علیه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5692557_2870459653">
            <w:r>
              <w:rPr>
                <w:webHidden/>
                <w:rStyle w:val="IndexLink"/>
                <w:rtl w:val="true"/>
              </w:rPr>
              <w:t>نگارش علوم</w:t>
            </w:r>
            <w:r>
              <w:rPr>
                <w:rStyle w:val="IndexLink"/>
                <w:rtl w:val="true"/>
              </w:rPr>
              <w:tab/>
            </w:r>
            <w:r>
              <w:rPr>
                <w:rStyle w:val="IndexLink"/>
              </w:rPr>
              <w:t>122</w:t>
            </w:r>
          </w:hyperlink>
        </w:p>
        <w:p>
          <w:pPr>
            <w:pStyle w:val="Contents3"/>
            <w:tabs>
              <w:tab w:val="clear" w:pos="8459"/>
              <w:tab w:val="right" w:pos="9026" w:leader="dot"/>
            </w:tabs>
            <w:rPr/>
          </w:pPr>
          <w:hyperlink w:anchor="__RefHeading___Toc5692559_2870459653">
            <w:r>
              <w:rPr>
                <w:webHidden/>
                <w:rStyle w:val="IndexLink"/>
                <w:rtl w:val="true"/>
              </w:rPr>
              <w:t xml:space="preserve">سخن امام </w:t>
            </w:r>
            <w:r>
              <w:rPr>
                <w:rStyle w:val="IndexLink"/>
                <w:rtl w:val="true"/>
              </w:rPr>
              <w:t>(</w:t>
            </w:r>
            <w:r>
              <w:rPr>
                <w:rStyle w:val="IndexLink"/>
                <w:rtl w:val="true"/>
              </w:rPr>
              <w:t>علیه السلام</w:t>
            </w:r>
            <w:r>
              <w:rPr>
                <w:rStyle w:val="IndexLink"/>
                <w:rtl w:val="true"/>
              </w:rPr>
              <w:t xml:space="preserve">) </w:t>
            </w:r>
            <w:r>
              <w:rPr>
                <w:rStyle w:val="IndexLink"/>
                <w:rtl w:val="true"/>
              </w:rPr>
              <w:t>در معرفت خدا</w:t>
            </w:r>
            <w:r>
              <w:rPr>
                <w:rStyle w:val="IndexLink"/>
                <w:rtl w:val="true"/>
              </w:rPr>
              <w:tab/>
            </w:r>
            <w:r>
              <w:rPr>
                <w:rStyle w:val="IndexLink"/>
              </w:rPr>
              <w:t>123</w:t>
            </w:r>
          </w:hyperlink>
        </w:p>
        <w:p>
          <w:pPr>
            <w:pStyle w:val="Contents3"/>
            <w:tabs>
              <w:tab w:val="clear" w:pos="8459"/>
              <w:tab w:val="right" w:pos="9026" w:leader="dot"/>
            </w:tabs>
            <w:rPr/>
          </w:pPr>
          <w:hyperlink w:anchor="__RefHeading___Toc5692561_2870459653">
            <w:r>
              <w:rPr>
                <w:webHidden/>
                <w:rStyle w:val="IndexLink"/>
                <w:rtl w:val="true"/>
              </w:rPr>
              <w:t>آخرین گفتار</w:t>
            </w:r>
            <w:r>
              <w:rPr>
                <w:rStyle w:val="IndexLink"/>
                <w:rtl w:val="true"/>
              </w:rPr>
              <w:tab/>
            </w:r>
            <w:r>
              <w:rPr>
                <w:rStyle w:val="IndexLink"/>
              </w:rPr>
              <w:t>123</w:t>
            </w:r>
          </w:hyperlink>
        </w:p>
        <w:p>
          <w:pPr>
            <w:pStyle w:val="Contents3"/>
            <w:tabs>
              <w:tab w:val="clear" w:pos="8459"/>
              <w:tab w:val="right" w:pos="9026" w:leader="dot"/>
            </w:tabs>
            <w:rPr/>
          </w:pPr>
          <w:hyperlink w:anchor="__RefHeading___Toc5692563_2870459653">
            <w:r>
              <w:rPr>
                <w:webHidden/>
                <w:rStyle w:val="IndexLink"/>
                <w:rtl w:val="true"/>
              </w:rPr>
              <w:t xml:space="preserve">گزیده ای از کلمات قصار امام مجتبی </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5692565_2870459653">
            <w:r>
              <w:rPr>
                <w:webHidden/>
                <w:rStyle w:val="IndexLink"/>
                <w:rtl w:val="true"/>
              </w:rPr>
              <w:t>اشعار منسوب و منقول از امام مجتبی علیه السلام</w:t>
            </w:r>
            <w:r>
              <w:rPr>
                <w:rStyle w:val="IndexLink"/>
                <w:rtl w:val="true"/>
              </w:rPr>
              <w:tab/>
            </w:r>
            <w:r>
              <w:rPr>
                <w:rStyle w:val="IndexLink"/>
              </w:rPr>
              <w:t>129</w:t>
            </w:r>
          </w:hyperlink>
        </w:p>
        <w:p>
          <w:pPr>
            <w:pStyle w:val="Contents2"/>
            <w:tabs>
              <w:tab w:val="clear" w:pos="8743"/>
              <w:tab w:val="right" w:pos="9026" w:leader="dot"/>
            </w:tabs>
            <w:rPr/>
          </w:pPr>
          <w:hyperlink w:anchor="__RefHeading___Toc5692567_2870459653">
            <w:r>
              <w:rPr>
                <w:webHidden/>
                <w:rStyle w:val="IndexLink"/>
                <w:rtl w:val="true"/>
              </w:rPr>
              <w:t>بخش دوم</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w:t>
              <w:tab/>
            </w:r>
            <w:r>
              <w:rPr>
                <w:rStyle w:val="IndexLink"/>
              </w:rPr>
              <w:t>132</w:t>
            </w:r>
          </w:hyperlink>
        </w:p>
        <w:p>
          <w:pPr>
            <w:pStyle w:val="Contents3"/>
            <w:tabs>
              <w:tab w:val="clear" w:pos="8459"/>
              <w:tab w:val="right" w:pos="9026" w:leader="dot"/>
            </w:tabs>
            <w:rPr/>
          </w:pPr>
          <w:hyperlink w:anchor="__RefHeading___Toc5692569_2870459653">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5692571_2870459653">
            <w:r>
              <w:rPr>
                <w:webHidden/>
                <w:rStyle w:val="IndexLink"/>
                <w:rtl w:val="true"/>
              </w:rPr>
              <w:t>میلاد</w:t>
            </w:r>
            <w:r>
              <w:rPr>
                <w:rStyle w:val="IndexLink"/>
                <w:rtl w:val="true"/>
              </w:rPr>
              <w:tab/>
            </w:r>
            <w:r>
              <w:rPr>
                <w:rStyle w:val="IndexLink"/>
              </w:rPr>
              <w:t>134</w:t>
            </w:r>
          </w:hyperlink>
        </w:p>
        <w:p>
          <w:pPr>
            <w:pStyle w:val="Contents3"/>
            <w:tabs>
              <w:tab w:val="clear" w:pos="8459"/>
              <w:tab w:val="right" w:pos="9026" w:leader="dot"/>
            </w:tabs>
            <w:rPr/>
          </w:pPr>
          <w:hyperlink w:anchor="__RefHeading___Toc5692573_2870459653">
            <w:r>
              <w:rPr>
                <w:webHidden/>
                <w:rStyle w:val="IndexLink"/>
                <w:rtl w:val="true"/>
              </w:rPr>
              <w:t>شهادت و دورۀ زندگانی</w:t>
            </w:r>
            <w:r>
              <w:rPr>
                <w:rStyle w:val="IndexLink"/>
                <w:rtl w:val="true"/>
              </w:rPr>
              <w:tab/>
            </w:r>
            <w:r>
              <w:rPr>
                <w:rStyle w:val="IndexLink"/>
              </w:rPr>
              <w:t>136</w:t>
            </w:r>
          </w:hyperlink>
        </w:p>
        <w:p>
          <w:pPr>
            <w:pStyle w:val="Contents3"/>
            <w:tabs>
              <w:tab w:val="clear" w:pos="8459"/>
              <w:tab w:val="right" w:pos="9026" w:leader="dot"/>
            </w:tabs>
            <w:rPr/>
          </w:pPr>
          <w:hyperlink w:anchor="__RefHeading___Toc5692575_2870459653">
            <w:r>
              <w:rPr>
                <w:webHidden/>
                <w:rStyle w:val="IndexLink"/>
                <w:rtl w:val="true"/>
              </w:rPr>
              <w:t xml:space="preserve">کنیه و لقب امام حسین </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5692577_2870459653">
            <w:r>
              <w:rPr>
                <w:webHidden/>
                <w:rStyle w:val="IndexLink"/>
                <w:rtl w:val="true"/>
              </w:rPr>
              <w:t xml:space="preserve">فرزندان امام </w:t>
            </w:r>
            <w:r>
              <w:rPr>
                <w:rStyle w:val="IndexLink"/>
                <w:rtl w:val="true"/>
              </w:rPr>
              <w:t>(</w:t>
            </w:r>
            <w:r>
              <w:rPr>
                <w:rStyle w:val="IndexLink"/>
                <w:rtl w:val="true"/>
              </w:rPr>
              <w:t>علیه السلام</w:t>
            </w:r>
            <w:r>
              <w:rPr>
                <w:rStyle w:val="IndexLink"/>
                <w:rtl w:val="true"/>
              </w:rPr>
              <w:t>)</w:t>
              <w:tab/>
            </w:r>
            <w:r>
              <w:rPr>
                <w:rStyle w:val="IndexLink"/>
              </w:rPr>
              <w:t>138</w:t>
            </w:r>
          </w:hyperlink>
        </w:p>
        <w:p>
          <w:pPr>
            <w:pStyle w:val="Contents3"/>
            <w:tabs>
              <w:tab w:val="clear" w:pos="8459"/>
              <w:tab w:val="right" w:pos="9026" w:leader="dot"/>
            </w:tabs>
            <w:rPr/>
          </w:pPr>
          <w:hyperlink w:anchor="__RefHeading___Toc5692579_2870459653">
            <w:r>
              <w:rPr>
                <w:webHidden/>
                <w:rStyle w:val="IndexLink"/>
                <w:rtl w:val="true"/>
              </w:rPr>
              <w:t xml:space="preserve">مناقب امام حسین </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5692581_2870459653">
            <w:r>
              <w:rPr>
                <w:webHidden/>
                <w:rStyle w:val="IndexLink"/>
                <w:rtl w:val="true"/>
              </w:rPr>
              <w:t xml:space="preserve">بخشش و بزرگمنشی امام </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5692583_2870459653">
            <w:r>
              <w:rPr>
                <w:webHidden/>
                <w:rStyle w:val="IndexLink"/>
                <w:rtl w:val="true"/>
              </w:rPr>
              <w:t xml:space="preserve">مهربانی امام </w:t>
            </w:r>
            <w:r>
              <w:rPr>
                <w:rStyle w:val="IndexLink"/>
                <w:rtl w:val="true"/>
              </w:rPr>
              <w:t>(</w:t>
            </w:r>
            <w:r>
              <w:rPr>
                <w:rStyle w:val="IndexLink"/>
                <w:rtl w:val="true"/>
              </w:rPr>
              <w:t>علیه السلام</w:t>
            </w:r>
            <w:r>
              <w:rPr>
                <w:rStyle w:val="IndexLink"/>
                <w:rtl w:val="true"/>
              </w:rPr>
              <w:t xml:space="preserve">) </w:t>
            </w:r>
            <w:r>
              <w:rPr>
                <w:rStyle w:val="IndexLink"/>
                <w:rtl w:val="true"/>
              </w:rPr>
              <w:t>با مستمندان و بینوایان</w:t>
            </w:r>
            <w:r>
              <w:rPr>
                <w:rStyle w:val="IndexLink"/>
                <w:rtl w:val="true"/>
              </w:rPr>
              <w:tab/>
            </w:r>
            <w:r>
              <w:rPr>
                <w:rStyle w:val="IndexLink"/>
              </w:rPr>
              <w:t>145</w:t>
            </w:r>
          </w:hyperlink>
        </w:p>
        <w:p>
          <w:pPr>
            <w:pStyle w:val="Contents3"/>
            <w:tabs>
              <w:tab w:val="clear" w:pos="8459"/>
              <w:tab w:val="right" w:pos="9026" w:leader="dot"/>
            </w:tabs>
            <w:rPr/>
          </w:pPr>
          <w:hyperlink w:anchor="__RefHeading___Toc5692585_2870459653">
            <w:r>
              <w:rPr>
                <w:webHidden/>
                <w:rStyle w:val="IndexLink"/>
                <w:rtl w:val="true"/>
              </w:rPr>
              <w:t xml:space="preserve">فروتنی امام </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5692587_2870459653">
            <w:r>
              <w:rPr>
                <w:webHidden/>
                <w:rStyle w:val="IndexLink"/>
                <w:rtl w:val="true"/>
              </w:rPr>
              <w:t xml:space="preserve">بردباری امام </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5692589_2870459653">
            <w:r>
              <w:rPr>
                <w:webHidden/>
                <w:rStyle w:val="IndexLink"/>
                <w:rtl w:val="true"/>
              </w:rPr>
              <w:t xml:space="preserve">رسائی بیان امام </w:t>
            </w:r>
            <w:r>
              <w:rPr>
                <w:rStyle w:val="IndexLink"/>
                <w:rtl w:val="true"/>
              </w:rPr>
              <w:t>(</w:t>
            </w:r>
            <w:r>
              <w:rPr>
                <w:rStyle w:val="IndexLink"/>
                <w:rtl w:val="true"/>
              </w:rPr>
              <w:t>علیه السلام</w:t>
            </w:r>
            <w:r>
              <w:rPr>
                <w:rStyle w:val="IndexLink"/>
                <w:rtl w:val="true"/>
              </w:rPr>
              <w:t>)</w:t>
              <w:tab/>
            </w:r>
            <w:r>
              <w:rPr>
                <w:rStyle w:val="IndexLink"/>
              </w:rPr>
              <w:t>147</w:t>
            </w:r>
          </w:hyperlink>
        </w:p>
        <w:p>
          <w:pPr>
            <w:pStyle w:val="Contents3"/>
            <w:tabs>
              <w:tab w:val="clear" w:pos="8459"/>
              <w:tab w:val="right" w:pos="9026" w:leader="dot"/>
            </w:tabs>
            <w:rPr/>
          </w:pPr>
          <w:hyperlink w:anchor="__RefHeading___Toc5692591_2870459653">
            <w:r>
              <w:rPr>
                <w:webHidden/>
                <w:rStyle w:val="IndexLink"/>
                <w:rtl w:val="true"/>
              </w:rPr>
              <w:t xml:space="preserve">ظلم ستیزی امام </w:t>
            </w:r>
            <w:r>
              <w:rPr>
                <w:rStyle w:val="IndexLink"/>
                <w:rtl w:val="true"/>
              </w:rPr>
              <w:t>(</w:t>
            </w:r>
            <w:r>
              <w:rPr>
                <w:rStyle w:val="IndexLink"/>
                <w:rtl w:val="true"/>
              </w:rPr>
              <w:t>علیه السلام</w:t>
            </w:r>
            <w:r>
              <w:rPr>
                <w:rStyle w:val="IndexLink"/>
                <w:rtl w:val="true"/>
              </w:rPr>
              <w:t>)</w:t>
              <w:tab/>
            </w:r>
            <w:r>
              <w:rPr>
                <w:rStyle w:val="IndexLink"/>
              </w:rPr>
              <w:t>147</w:t>
            </w:r>
          </w:hyperlink>
        </w:p>
        <w:p>
          <w:pPr>
            <w:pStyle w:val="Contents3"/>
            <w:tabs>
              <w:tab w:val="clear" w:pos="8459"/>
              <w:tab w:val="right" w:pos="9026" w:leader="dot"/>
            </w:tabs>
            <w:rPr/>
          </w:pPr>
          <w:hyperlink w:anchor="__RefHeading___Toc5692593_2870459653">
            <w:r>
              <w:rPr>
                <w:webHidden/>
                <w:rStyle w:val="IndexLink"/>
                <w:rtl w:val="true"/>
              </w:rPr>
              <w:t xml:space="preserve">شجاعت امام </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5692595_2870459653">
            <w:r>
              <w:rPr>
                <w:webHidden/>
                <w:rStyle w:val="IndexLink"/>
                <w:rtl w:val="true"/>
              </w:rPr>
              <w:t xml:space="preserve">خاندان امام </w:t>
            </w:r>
            <w:r>
              <w:rPr>
                <w:rStyle w:val="IndexLink"/>
                <w:rtl w:val="true"/>
              </w:rPr>
              <w:t>(</w:t>
            </w:r>
            <w:r>
              <w:rPr>
                <w:rStyle w:val="IndexLink"/>
                <w:rtl w:val="true"/>
              </w:rPr>
              <w:t>علیه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5692597_2870459653">
            <w:r>
              <w:rPr>
                <w:webHidden/>
                <w:rStyle w:val="IndexLink"/>
                <w:rtl w:val="true"/>
              </w:rPr>
              <w:t xml:space="preserve">یاران امام </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5692599_2870459653">
            <w:r>
              <w:rPr>
                <w:webHidden/>
                <w:rStyle w:val="IndexLink"/>
                <w:rtl w:val="true"/>
              </w:rPr>
              <w:t xml:space="preserve">دو ماجرای کوتاه از امام </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3"/>
            <w:tabs>
              <w:tab w:val="clear" w:pos="8459"/>
              <w:tab w:val="right" w:pos="9026" w:leader="dot"/>
            </w:tabs>
            <w:rPr/>
          </w:pPr>
          <w:hyperlink w:anchor="__RefHeading___Toc5692601_2870459653">
            <w:r>
              <w:rPr>
                <w:webHidden/>
                <w:rStyle w:val="IndexLink"/>
                <w:rtl w:val="true"/>
              </w:rPr>
              <w:t xml:space="preserve">مکاتبه امام </w:t>
            </w:r>
            <w:r>
              <w:rPr>
                <w:rStyle w:val="IndexLink"/>
                <w:rtl w:val="true"/>
              </w:rPr>
              <w:t>(</w:t>
            </w:r>
            <w:r>
              <w:rPr>
                <w:rStyle w:val="IndexLink"/>
                <w:rtl w:val="true"/>
              </w:rPr>
              <w:t>علیه السلام</w:t>
            </w:r>
            <w:r>
              <w:rPr>
                <w:rStyle w:val="IndexLink"/>
                <w:rtl w:val="true"/>
              </w:rPr>
              <w:t xml:space="preserve">) </w:t>
            </w:r>
            <w:r>
              <w:rPr>
                <w:rStyle w:val="IndexLink"/>
                <w:rtl w:val="true"/>
              </w:rPr>
              <w:t>با معاویه</w:t>
            </w:r>
            <w:r>
              <w:rPr>
                <w:rStyle w:val="IndexLink"/>
                <w:rtl w:val="true"/>
              </w:rPr>
              <w:tab/>
            </w:r>
            <w:r>
              <w:rPr>
                <w:rStyle w:val="IndexLink"/>
              </w:rPr>
              <w:t>158</w:t>
            </w:r>
          </w:hyperlink>
        </w:p>
        <w:p>
          <w:pPr>
            <w:pStyle w:val="Contents3"/>
            <w:tabs>
              <w:tab w:val="clear" w:pos="8459"/>
              <w:tab w:val="right" w:pos="9026" w:leader="dot"/>
            </w:tabs>
            <w:rPr/>
          </w:pPr>
          <w:hyperlink w:anchor="__RefHeading___Toc5692603_2870459653">
            <w:r>
              <w:rPr>
                <w:webHidden/>
                <w:rStyle w:val="IndexLink"/>
                <w:rtl w:val="true"/>
              </w:rPr>
              <w:t>مخالفت با معاویه در ماجرای بیعت یزید</w:t>
            </w:r>
            <w:r>
              <w:rPr>
                <w:rStyle w:val="IndexLink"/>
                <w:rtl w:val="true"/>
              </w:rPr>
              <w:tab/>
            </w:r>
            <w:r>
              <w:rPr>
                <w:rStyle w:val="IndexLink"/>
              </w:rPr>
              <w:t>162</w:t>
            </w:r>
          </w:hyperlink>
        </w:p>
        <w:p>
          <w:pPr>
            <w:pStyle w:val="Contents3"/>
            <w:tabs>
              <w:tab w:val="clear" w:pos="8459"/>
              <w:tab w:val="right" w:pos="9026" w:leader="dot"/>
            </w:tabs>
            <w:rPr/>
          </w:pPr>
          <w:hyperlink w:anchor="__RefHeading___Toc5692605_2870459653">
            <w:r>
              <w:rPr>
                <w:webHidden/>
                <w:rStyle w:val="IndexLink"/>
                <w:rtl w:val="true"/>
              </w:rPr>
              <w:t>برپایی مراسم سوگواری سالار شهیدان</w:t>
            </w:r>
            <w:r>
              <w:rPr>
                <w:rStyle w:val="IndexLink"/>
                <w:rtl w:val="true"/>
              </w:rPr>
              <w:tab/>
            </w:r>
            <w:r>
              <w:rPr>
                <w:rStyle w:val="IndexLink"/>
              </w:rPr>
              <w:t>166</w:t>
            </w:r>
          </w:hyperlink>
        </w:p>
        <w:p>
          <w:pPr>
            <w:pStyle w:val="Contents3"/>
            <w:tabs>
              <w:tab w:val="clear" w:pos="8459"/>
              <w:tab w:val="right" w:pos="9026" w:leader="dot"/>
            </w:tabs>
            <w:rPr/>
          </w:pPr>
          <w:hyperlink w:anchor="__RefHeading___Toc5692607_2870459653">
            <w:r>
              <w:rPr>
                <w:webHidden/>
                <w:rStyle w:val="IndexLink"/>
                <w:rtl w:val="true"/>
              </w:rPr>
              <w:t>بهانه تراشی برای کسانی که امام را یاری ننمودند</w:t>
            </w:r>
            <w:r>
              <w:rPr>
                <w:rStyle w:val="IndexLink"/>
                <w:rtl w:val="true"/>
              </w:rPr>
              <w:tab/>
            </w:r>
            <w:r>
              <w:rPr>
                <w:rStyle w:val="IndexLink"/>
              </w:rPr>
              <w:t>173</w:t>
            </w:r>
          </w:hyperlink>
        </w:p>
        <w:p>
          <w:pPr>
            <w:pStyle w:val="Contents3"/>
            <w:tabs>
              <w:tab w:val="clear" w:pos="8459"/>
              <w:tab w:val="right" w:pos="9026" w:leader="dot"/>
            </w:tabs>
            <w:rPr/>
          </w:pPr>
          <w:hyperlink w:anchor="__RefHeading___Toc5692609_2870459653">
            <w:r>
              <w:rPr>
                <w:webHidden/>
                <w:rStyle w:val="IndexLink"/>
                <w:rtl w:val="true"/>
              </w:rPr>
              <w:t xml:space="preserve">گریه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 مصیبت سیدالشهداء </w:t>
            </w:r>
            <w:r>
              <w:rPr>
                <w:rStyle w:val="IndexLink"/>
                <w:rtl w:val="true"/>
              </w:rPr>
              <w:t>(</w:t>
            </w:r>
            <w:r>
              <w:rPr>
                <w:rStyle w:val="IndexLink"/>
                <w:rtl w:val="true"/>
              </w:rPr>
              <w:t>علیه السلام</w:t>
            </w:r>
            <w:r>
              <w:rPr>
                <w:rStyle w:val="IndexLink"/>
                <w:rtl w:val="true"/>
              </w:rPr>
              <w:t>)</w:t>
              <w:tab/>
            </w:r>
            <w:r>
              <w:rPr>
                <w:rStyle w:val="IndexLink"/>
              </w:rPr>
              <w:t>175</w:t>
            </w:r>
          </w:hyperlink>
        </w:p>
        <w:p>
          <w:pPr>
            <w:pStyle w:val="Contents3"/>
            <w:tabs>
              <w:tab w:val="clear" w:pos="8459"/>
              <w:tab w:val="right" w:pos="9026" w:leader="dot"/>
            </w:tabs>
            <w:rPr/>
          </w:pPr>
          <w:hyperlink w:anchor="__RefHeading___Toc5692611_2870459653">
            <w:r>
              <w:rPr>
                <w:webHidden/>
                <w:rStyle w:val="IndexLink"/>
                <w:rtl w:val="true"/>
              </w:rPr>
              <w:t xml:space="preserve">گریه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بر مصیبت سیدالشهداء</w:t>
            </w:r>
            <w:r>
              <w:rPr>
                <w:rStyle w:val="IndexLink"/>
                <w:rtl w:val="true"/>
              </w:rPr>
              <w:tab/>
            </w:r>
            <w:r>
              <w:rPr>
                <w:rStyle w:val="IndexLink"/>
              </w:rPr>
              <w:t>176</w:t>
            </w:r>
          </w:hyperlink>
        </w:p>
        <w:p>
          <w:pPr>
            <w:pStyle w:val="Contents3"/>
            <w:tabs>
              <w:tab w:val="clear" w:pos="8459"/>
              <w:tab w:val="right" w:pos="9026" w:leader="dot"/>
            </w:tabs>
            <w:rPr/>
          </w:pPr>
          <w:hyperlink w:anchor="__RefHeading___Toc5692613_2870459653">
            <w:r>
              <w:rPr>
                <w:webHidden/>
                <w:rStyle w:val="IndexLink"/>
                <w:rtl w:val="true"/>
              </w:rPr>
              <w:t>گریه امام ابو الحسن الرّضا علیه السّلام به یاد عاشورا</w:t>
            </w:r>
            <w:r>
              <w:rPr>
                <w:rStyle w:val="IndexLink"/>
                <w:rtl w:val="true"/>
              </w:rPr>
              <w:tab/>
            </w:r>
            <w:r>
              <w:rPr>
                <w:rStyle w:val="IndexLink"/>
              </w:rPr>
              <w:t>179</w:t>
            </w:r>
          </w:hyperlink>
        </w:p>
        <w:p>
          <w:pPr>
            <w:pStyle w:val="Contents3"/>
            <w:tabs>
              <w:tab w:val="clear" w:pos="8459"/>
              <w:tab w:val="right" w:pos="9026" w:leader="dot"/>
            </w:tabs>
            <w:rPr/>
          </w:pPr>
          <w:hyperlink w:anchor="__RefHeading___Toc5692615_2870459653">
            <w:r>
              <w:rPr>
                <w:webHidden/>
                <w:rStyle w:val="IndexLink"/>
                <w:rtl w:val="true"/>
              </w:rPr>
              <w:t>سیاه پوشیدن و سوگواری بنی هاشم در ماتم سیدالشهداء</w:t>
            </w:r>
            <w:r>
              <w:rPr>
                <w:rStyle w:val="IndexLink"/>
                <w:rtl w:val="true"/>
              </w:rPr>
              <w:tab/>
            </w:r>
            <w:r>
              <w:rPr>
                <w:rStyle w:val="IndexLink"/>
              </w:rPr>
              <w:t>180</w:t>
            </w:r>
          </w:hyperlink>
        </w:p>
        <w:p>
          <w:pPr>
            <w:pStyle w:val="Contents3"/>
            <w:tabs>
              <w:tab w:val="clear" w:pos="8459"/>
              <w:tab w:val="right" w:pos="9026" w:leader="dot"/>
            </w:tabs>
            <w:rPr/>
          </w:pPr>
          <w:hyperlink w:anchor="__RefHeading___Toc5692617_2870459653">
            <w:r>
              <w:rPr>
                <w:webHidden/>
                <w:rStyle w:val="IndexLink"/>
                <w:rtl w:val="true"/>
              </w:rPr>
              <w:t>سوگواری عاشورا سنّتی اسلامی است</w:t>
            </w:r>
            <w:r>
              <w:rPr>
                <w:rStyle w:val="IndexLink"/>
                <w:rtl w:val="true"/>
              </w:rPr>
              <w:tab/>
            </w:r>
            <w:r>
              <w:rPr>
                <w:rStyle w:val="IndexLink"/>
              </w:rPr>
              <w:t>181</w:t>
            </w:r>
          </w:hyperlink>
        </w:p>
        <w:p>
          <w:pPr>
            <w:pStyle w:val="Contents2"/>
            <w:tabs>
              <w:tab w:val="clear" w:pos="8743"/>
              <w:tab w:val="right" w:pos="9026" w:leader="dot"/>
            </w:tabs>
            <w:rPr/>
          </w:pPr>
          <w:hyperlink w:anchor="__RefHeading___Toc5692619_2870459653">
            <w:r>
              <w:rPr>
                <w:webHidden/>
                <w:rStyle w:val="IndexLink"/>
                <w:rtl w:val="true"/>
              </w:rPr>
              <w:t>قیام بر ضد حکومت اموی مرحله اوّل</w:t>
            </w:r>
            <w:r>
              <w:rPr>
                <w:rStyle w:val="IndexLink"/>
                <w:rtl w:val="true"/>
              </w:rPr>
              <w:t xml:space="preserve">: </w:t>
            </w:r>
            <w:r>
              <w:rPr>
                <w:rStyle w:val="IndexLink"/>
                <w:rtl w:val="true"/>
              </w:rPr>
              <w:t>از مدینه تا کربلا</w:t>
            </w:r>
            <w:r>
              <w:rPr>
                <w:rStyle w:val="IndexLink"/>
                <w:rtl w:val="true"/>
              </w:rPr>
              <w:tab/>
            </w:r>
            <w:r>
              <w:rPr>
                <w:rStyle w:val="IndexLink"/>
              </w:rPr>
              <w:t>183</w:t>
            </w:r>
          </w:hyperlink>
        </w:p>
        <w:p>
          <w:pPr>
            <w:pStyle w:val="Contents3"/>
            <w:tabs>
              <w:tab w:val="clear" w:pos="8459"/>
              <w:tab w:val="right" w:pos="9026" w:leader="dot"/>
            </w:tabs>
            <w:rPr/>
          </w:pPr>
          <w:hyperlink w:anchor="__RefHeading___Toc5692621_2870459653">
            <w:r>
              <w:rPr>
                <w:webHidden/>
                <w:rStyle w:val="IndexLink"/>
                <w:rtl w:val="true"/>
              </w:rPr>
              <w:t xml:space="preserve">خروج امام </w:t>
            </w:r>
            <w:r>
              <w:rPr>
                <w:rStyle w:val="IndexLink"/>
                <w:rtl w:val="true"/>
              </w:rPr>
              <w:t>(</w:t>
            </w:r>
            <w:r>
              <w:rPr>
                <w:rStyle w:val="IndexLink"/>
                <w:rtl w:val="true"/>
              </w:rPr>
              <w:t>علیه السلام</w:t>
            </w:r>
            <w:r>
              <w:rPr>
                <w:rStyle w:val="IndexLink"/>
                <w:rtl w:val="true"/>
              </w:rPr>
              <w:t xml:space="preserve">) </w:t>
            </w:r>
            <w:r>
              <w:rPr>
                <w:rStyle w:val="IndexLink"/>
                <w:rtl w:val="true"/>
              </w:rPr>
              <w:t>از مدینه</w:t>
            </w:r>
            <w:r>
              <w:rPr>
                <w:rStyle w:val="IndexLink"/>
                <w:rtl w:val="true"/>
              </w:rPr>
              <w:tab/>
            </w:r>
            <w:r>
              <w:rPr>
                <w:rStyle w:val="IndexLink"/>
              </w:rPr>
              <w:t>183</w:t>
            </w:r>
          </w:hyperlink>
        </w:p>
        <w:p>
          <w:pPr>
            <w:pStyle w:val="Contents3"/>
            <w:tabs>
              <w:tab w:val="clear" w:pos="8459"/>
              <w:tab w:val="right" w:pos="9026" w:leader="dot"/>
            </w:tabs>
            <w:rPr/>
          </w:pPr>
          <w:hyperlink w:anchor="__RefHeading___Toc5692623_2870459653">
            <w:r>
              <w:rPr>
                <w:webHidden/>
                <w:rStyle w:val="IndexLink"/>
                <w:rtl w:val="true"/>
              </w:rPr>
              <w:t xml:space="preserve">دعوت کوفیان از امام </w:t>
            </w:r>
            <w:r>
              <w:rPr>
                <w:rStyle w:val="IndexLink"/>
                <w:rtl w:val="true"/>
              </w:rPr>
              <w:t>(</w:t>
            </w:r>
            <w:r>
              <w:rPr>
                <w:rStyle w:val="IndexLink"/>
                <w:rtl w:val="true"/>
              </w:rPr>
              <w:t>علیه السلام</w:t>
            </w:r>
            <w:r>
              <w:rPr>
                <w:rStyle w:val="IndexLink"/>
                <w:rtl w:val="true"/>
              </w:rPr>
              <w:t>)</w:t>
              <w:tab/>
            </w:r>
            <w:r>
              <w:rPr>
                <w:rStyle w:val="IndexLink"/>
              </w:rPr>
              <w:t>190</w:t>
            </w:r>
          </w:hyperlink>
        </w:p>
        <w:p>
          <w:pPr>
            <w:pStyle w:val="Contents3"/>
            <w:tabs>
              <w:tab w:val="clear" w:pos="8459"/>
              <w:tab w:val="right" w:pos="9026" w:leader="dot"/>
            </w:tabs>
            <w:rPr/>
          </w:pPr>
          <w:hyperlink w:anchor="__RefHeading___Toc5692625_2870459653">
            <w:r>
              <w:rPr>
                <w:webHidden/>
                <w:rStyle w:val="IndexLink"/>
                <w:rtl w:val="true"/>
              </w:rPr>
              <w:t xml:space="preserve">نامه امام </w:t>
            </w:r>
            <w:r>
              <w:rPr>
                <w:rStyle w:val="IndexLink"/>
                <w:rtl w:val="true"/>
              </w:rPr>
              <w:t>(</w:t>
            </w:r>
            <w:r>
              <w:rPr>
                <w:rStyle w:val="IndexLink"/>
                <w:rtl w:val="true"/>
              </w:rPr>
              <w:t>علیه السلام</w:t>
            </w:r>
            <w:r>
              <w:rPr>
                <w:rStyle w:val="IndexLink"/>
                <w:rtl w:val="true"/>
              </w:rPr>
              <w:t xml:space="preserve">) </w:t>
            </w:r>
            <w:r>
              <w:rPr>
                <w:rStyle w:val="IndexLink"/>
                <w:rtl w:val="true"/>
              </w:rPr>
              <w:t>به مردم بصره</w:t>
            </w:r>
            <w:r>
              <w:rPr>
                <w:rStyle w:val="IndexLink"/>
                <w:rtl w:val="true"/>
              </w:rPr>
              <w:tab/>
            </w:r>
            <w:r>
              <w:rPr>
                <w:rStyle w:val="IndexLink"/>
              </w:rPr>
              <w:t>196</w:t>
            </w:r>
          </w:hyperlink>
        </w:p>
        <w:p>
          <w:pPr>
            <w:pStyle w:val="Contents3"/>
            <w:tabs>
              <w:tab w:val="clear" w:pos="8459"/>
              <w:tab w:val="right" w:pos="9026" w:leader="dot"/>
            </w:tabs>
            <w:rPr/>
          </w:pPr>
          <w:hyperlink w:anchor="__RefHeading___Toc5692627_2870459653">
            <w:r>
              <w:rPr>
                <w:webHidden/>
                <w:rStyle w:val="IndexLink"/>
                <w:rtl w:val="true"/>
              </w:rPr>
              <w:t>ورود ابن زیاد به کوفه</w:t>
            </w:r>
            <w:r>
              <w:rPr>
                <w:rStyle w:val="IndexLink"/>
                <w:rtl w:val="true"/>
              </w:rPr>
              <w:tab/>
            </w:r>
            <w:r>
              <w:rPr>
                <w:rStyle w:val="IndexLink"/>
              </w:rPr>
              <w:t>200</w:t>
            </w:r>
          </w:hyperlink>
        </w:p>
        <w:p>
          <w:pPr>
            <w:pStyle w:val="Contents3"/>
            <w:tabs>
              <w:tab w:val="clear" w:pos="8459"/>
              <w:tab w:val="right" w:pos="9026" w:leader="dot"/>
            </w:tabs>
            <w:rPr/>
          </w:pPr>
          <w:hyperlink w:anchor="__RefHeading___Toc5692629_2870459653">
            <w:r>
              <w:rPr>
                <w:webHidden/>
                <w:rStyle w:val="IndexLink"/>
                <w:rtl w:val="true"/>
              </w:rPr>
              <w:t>قیام مسلم در کوفه</w:t>
            </w:r>
            <w:r>
              <w:rPr>
                <w:rStyle w:val="IndexLink"/>
                <w:rtl w:val="true"/>
              </w:rPr>
              <w:tab/>
            </w:r>
            <w:r>
              <w:rPr>
                <w:rStyle w:val="IndexLink"/>
              </w:rPr>
              <w:t>205</w:t>
            </w:r>
          </w:hyperlink>
        </w:p>
        <w:p>
          <w:pPr>
            <w:pStyle w:val="Contents3"/>
            <w:tabs>
              <w:tab w:val="clear" w:pos="8459"/>
              <w:tab w:val="right" w:pos="9026" w:leader="dot"/>
            </w:tabs>
            <w:rPr/>
          </w:pPr>
          <w:hyperlink w:anchor="__RefHeading___Toc5692631_2870459653">
            <w:r>
              <w:rPr>
                <w:webHidden/>
                <w:rStyle w:val="IndexLink"/>
                <w:rtl w:val="true"/>
              </w:rPr>
              <w:t>حرکت کاروان امام به سوی عراق</w:t>
            </w:r>
            <w:r>
              <w:rPr>
                <w:rStyle w:val="IndexLink"/>
                <w:rtl w:val="true"/>
              </w:rPr>
              <w:tab/>
            </w:r>
            <w:r>
              <w:rPr>
                <w:rStyle w:val="IndexLink"/>
              </w:rPr>
              <w:t>213</w:t>
            </w:r>
          </w:hyperlink>
        </w:p>
        <w:p>
          <w:pPr>
            <w:pStyle w:val="Contents2"/>
            <w:tabs>
              <w:tab w:val="clear" w:pos="8743"/>
              <w:tab w:val="right" w:pos="9026" w:leader="dot"/>
            </w:tabs>
            <w:rPr/>
          </w:pPr>
          <w:hyperlink w:anchor="__RefHeading___Toc5692633_2870459653">
            <w:r>
              <w:rPr>
                <w:webHidden/>
                <w:rStyle w:val="IndexLink"/>
                <w:rtl w:val="true"/>
              </w:rPr>
              <w:t>دیدار با حرّ</w:t>
            </w:r>
            <w:r>
              <w:rPr>
                <w:rStyle w:val="IndexLink"/>
                <w:rtl w:val="true"/>
              </w:rPr>
              <w:tab/>
            </w:r>
            <w:r>
              <w:rPr>
                <w:rStyle w:val="IndexLink"/>
              </w:rPr>
              <w:t>229</w:t>
            </w:r>
          </w:hyperlink>
        </w:p>
        <w:p>
          <w:pPr>
            <w:pStyle w:val="Contents3"/>
            <w:tabs>
              <w:tab w:val="clear" w:pos="8459"/>
              <w:tab w:val="right" w:pos="9026" w:leader="dot"/>
            </w:tabs>
            <w:rPr/>
          </w:pPr>
          <w:hyperlink w:anchor="__RefHeading___Toc5692635_2870459653">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5692637_2870459653">
            <w:r>
              <w:rPr>
                <w:webHidden/>
                <w:rStyle w:val="IndexLink"/>
                <w:rtl w:val="true"/>
              </w:rPr>
              <w:t>دلیران میدان نبرد</w:t>
            </w:r>
            <w:r>
              <w:rPr>
                <w:rStyle w:val="IndexLink"/>
                <w:rtl w:val="true"/>
              </w:rPr>
              <w:tab/>
            </w:r>
            <w:r>
              <w:rPr>
                <w:rStyle w:val="IndexLink"/>
              </w:rPr>
              <w:t>236</w:t>
            </w:r>
          </w:hyperlink>
        </w:p>
        <w:p>
          <w:pPr>
            <w:pStyle w:val="Contents3"/>
            <w:tabs>
              <w:tab w:val="clear" w:pos="8459"/>
              <w:tab w:val="right" w:pos="9026" w:leader="dot"/>
            </w:tabs>
            <w:rPr/>
          </w:pPr>
          <w:hyperlink w:anchor="__RefHeading___Toc5692639_2870459653">
            <w:r>
              <w:rPr>
                <w:webHidden/>
                <w:rStyle w:val="IndexLink"/>
                <w:rtl w:val="true"/>
              </w:rPr>
              <w:t>کاروان به کربلا می رسد</w:t>
            </w:r>
            <w:r>
              <w:rPr>
                <w:rStyle w:val="IndexLink"/>
                <w:rtl w:val="true"/>
              </w:rPr>
              <w:tab/>
            </w:r>
            <w:r>
              <w:rPr>
                <w:rStyle w:val="IndexLink"/>
              </w:rPr>
              <w:t>240</w:t>
            </w:r>
          </w:hyperlink>
        </w:p>
        <w:p>
          <w:pPr>
            <w:pStyle w:val="Contents3"/>
            <w:tabs>
              <w:tab w:val="clear" w:pos="8459"/>
              <w:tab w:val="right" w:pos="9026" w:leader="dot"/>
            </w:tabs>
            <w:rPr/>
          </w:pPr>
          <w:hyperlink w:anchor="__RefHeading___Toc5692641_2870459653">
            <w:r>
              <w:rPr>
                <w:webHidden/>
                <w:rStyle w:val="IndexLink"/>
                <w:rtl w:val="true"/>
              </w:rPr>
              <w:t>ورود ابن سعد به کربلا</w:t>
            </w:r>
            <w:r>
              <w:rPr>
                <w:rStyle w:val="IndexLink"/>
                <w:rtl w:val="true"/>
              </w:rPr>
              <w:tab/>
            </w:r>
            <w:r>
              <w:rPr>
                <w:rStyle w:val="IndexLink"/>
              </w:rPr>
              <w:t>241</w:t>
            </w:r>
          </w:hyperlink>
        </w:p>
        <w:p>
          <w:pPr>
            <w:pStyle w:val="Contents3"/>
            <w:tabs>
              <w:tab w:val="clear" w:pos="8459"/>
              <w:tab w:val="right" w:pos="9026" w:leader="dot"/>
            </w:tabs>
            <w:rPr/>
          </w:pPr>
          <w:hyperlink w:anchor="__RefHeading___Toc5692643_2870459653">
            <w:r>
              <w:rPr>
                <w:webHidden/>
                <w:rStyle w:val="IndexLink"/>
                <w:rtl w:val="true"/>
              </w:rPr>
              <w:t>جلوگیری از آب</w:t>
            </w:r>
            <w:r>
              <w:rPr>
                <w:rStyle w:val="IndexLink"/>
                <w:rtl w:val="true"/>
              </w:rPr>
              <w:tab/>
            </w:r>
            <w:r>
              <w:rPr>
                <w:rStyle w:val="IndexLink"/>
              </w:rPr>
              <w:t>245</w:t>
            </w:r>
          </w:hyperlink>
        </w:p>
        <w:p>
          <w:pPr>
            <w:pStyle w:val="Contents3"/>
            <w:tabs>
              <w:tab w:val="clear" w:pos="8459"/>
              <w:tab w:val="right" w:pos="9026" w:leader="dot"/>
            </w:tabs>
            <w:rPr/>
          </w:pPr>
          <w:hyperlink w:anchor="__RefHeading___Toc5692645_2870459653">
            <w:r>
              <w:rPr>
                <w:webHidden/>
                <w:rStyle w:val="IndexLink"/>
                <w:rtl w:val="true"/>
              </w:rPr>
              <w:t>ارسال پیام برای عمر بن سعد</w:t>
            </w:r>
            <w:r>
              <w:rPr>
                <w:rStyle w:val="IndexLink"/>
                <w:rtl w:val="true"/>
              </w:rPr>
              <w:tab/>
            </w:r>
            <w:r>
              <w:rPr>
                <w:rStyle w:val="IndexLink"/>
              </w:rPr>
              <w:t>248</w:t>
            </w:r>
          </w:hyperlink>
        </w:p>
        <w:p>
          <w:pPr>
            <w:pStyle w:val="Contents3"/>
            <w:tabs>
              <w:tab w:val="clear" w:pos="8459"/>
              <w:tab w:val="right" w:pos="9026" w:leader="dot"/>
            </w:tabs>
            <w:rPr/>
          </w:pPr>
          <w:hyperlink w:anchor="__RefHeading___Toc5692647_2870459653">
            <w:r>
              <w:rPr>
                <w:webHidden/>
                <w:rStyle w:val="IndexLink"/>
                <w:rtl w:val="true"/>
              </w:rPr>
              <w:t>جوانمردان سخن می گویند</w:t>
            </w:r>
            <w:r>
              <w:rPr>
                <w:rStyle w:val="IndexLink"/>
                <w:rtl w:val="true"/>
              </w:rPr>
              <w:tab/>
            </w:r>
            <w:r>
              <w:rPr>
                <w:rStyle w:val="IndexLink"/>
              </w:rPr>
              <w:t>253</w:t>
            </w:r>
          </w:hyperlink>
        </w:p>
        <w:p>
          <w:pPr>
            <w:pStyle w:val="Contents2"/>
            <w:tabs>
              <w:tab w:val="clear" w:pos="8743"/>
              <w:tab w:val="right" w:pos="9026" w:leader="dot"/>
            </w:tabs>
            <w:rPr/>
          </w:pPr>
          <w:hyperlink w:anchor="__RefHeading___Toc5692649_2870459653">
            <w:r>
              <w:rPr>
                <w:webHidden/>
                <w:rStyle w:val="IndexLink"/>
                <w:rtl w:val="true"/>
              </w:rPr>
              <w:t>فهرست اسامی شهدای کربلا</w:t>
            </w:r>
            <w:r>
              <w:rPr>
                <w:rStyle w:val="IndexLink"/>
                <w:rtl w:val="true"/>
              </w:rPr>
              <w:tab/>
            </w:r>
            <w:r>
              <w:rPr>
                <w:rStyle w:val="IndexLink"/>
              </w:rPr>
              <w:t>292</w:t>
            </w:r>
          </w:hyperlink>
        </w:p>
        <w:p>
          <w:pPr>
            <w:pStyle w:val="Contents2"/>
            <w:tabs>
              <w:tab w:val="clear" w:pos="8743"/>
              <w:tab w:val="right" w:pos="9026" w:leader="dot"/>
            </w:tabs>
            <w:rPr/>
          </w:pPr>
          <w:hyperlink w:anchor="__RefHeading___Toc5692651_2870459653">
            <w:r>
              <w:rPr>
                <w:webHidden/>
                <w:rStyle w:val="IndexLink"/>
                <w:rtl w:val="true"/>
              </w:rPr>
              <w:t>مرحله دوم</w:t>
            </w:r>
            <w:r>
              <w:rPr>
                <w:rStyle w:val="IndexLink"/>
                <w:rtl w:val="true"/>
              </w:rPr>
              <w:t xml:space="preserve">: </w:t>
            </w:r>
            <w:r>
              <w:rPr>
                <w:rStyle w:val="IndexLink"/>
                <w:rtl w:val="true"/>
              </w:rPr>
              <w:t>گسترش قیام</w:t>
            </w:r>
            <w:r>
              <w:rPr>
                <w:rStyle w:val="IndexLink"/>
                <w:rtl w:val="true"/>
              </w:rPr>
              <w:tab/>
            </w:r>
            <w:r>
              <w:rPr>
                <w:rStyle w:val="IndexLink"/>
              </w:rPr>
              <w:t>301</w:t>
            </w:r>
          </w:hyperlink>
        </w:p>
        <w:p>
          <w:pPr>
            <w:pStyle w:val="Contents3"/>
            <w:tabs>
              <w:tab w:val="clear" w:pos="8459"/>
              <w:tab w:val="right" w:pos="9026" w:leader="dot"/>
            </w:tabs>
            <w:rPr/>
          </w:pPr>
          <w:hyperlink w:anchor="__RefHeading___Toc5692653_2870459653">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5692655_2870459653">
            <w:r>
              <w:rPr>
                <w:webHidden/>
                <w:rStyle w:val="IndexLink"/>
              </w:rPr>
              <w:t>1</w:t>
            </w:r>
            <w:r>
              <w:rPr>
                <w:rStyle w:val="IndexLink"/>
                <w:rtl w:val="true"/>
              </w:rPr>
              <w:t xml:space="preserve">- </w:t>
            </w:r>
            <w:r>
              <w:rPr>
                <w:rStyle w:val="IndexLink"/>
                <w:rtl w:val="true"/>
              </w:rPr>
              <w:t>هجوم به خیمه گاه امام</w:t>
            </w:r>
            <w:r>
              <w:rPr>
                <w:rStyle w:val="IndexLink"/>
                <w:rtl w:val="true"/>
              </w:rPr>
              <w:tab/>
            </w:r>
            <w:r>
              <w:rPr>
                <w:rStyle w:val="IndexLink"/>
              </w:rPr>
              <w:t>302</w:t>
            </w:r>
          </w:hyperlink>
        </w:p>
        <w:p>
          <w:pPr>
            <w:pStyle w:val="Contents3"/>
            <w:tabs>
              <w:tab w:val="clear" w:pos="8459"/>
              <w:tab w:val="right" w:pos="9026" w:leader="dot"/>
            </w:tabs>
            <w:rPr/>
          </w:pPr>
          <w:hyperlink w:anchor="__RefHeading___Toc5692657_2870459653">
            <w:r>
              <w:rPr>
                <w:webHidden/>
                <w:rStyle w:val="IndexLink"/>
              </w:rPr>
              <w:t>2</w:t>
            </w:r>
            <w:r>
              <w:rPr>
                <w:rStyle w:val="IndexLink"/>
                <w:rtl w:val="true"/>
              </w:rPr>
              <w:t xml:space="preserve">- </w:t>
            </w:r>
            <w:r>
              <w:rPr>
                <w:rStyle w:val="IndexLink"/>
                <w:rtl w:val="true"/>
              </w:rPr>
              <w:t>سخنرانی زینب کبری در کوفه</w:t>
            </w:r>
            <w:r>
              <w:rPr>
                <w:rStyle w:val="IndexLink"/>
                <w:rtl w:val="true"/>
              </w:rPr>
              <w:tab/>
            </w:r>
            <w:r>
              <w:rPr>
                <w:rStyle w:val="IndexLink"/>
              </w:rPr>
              <w:t>308</w:t>
            </w:r>
          </w:hyperlink>
        </w:p>
        <w:p>
          <w:pPr>
            <w:pStyle w:val="Contents3"/>
            <w:tabs>
              <w:tab w:val="clear" w:pos="8459"/>
              <w:tab w:val="right" w:pos="9026" w:leader="dot"/>
            </w:tabs>
            <w:rPr/>
          </w:pPr>
          <w:hyperlink w:anchor="__RefHeading___Toc5692659_2870459653">
            <w:r>
              <w:rPr>
                <w:webHidden/>
                <w:rStyle w:val="IndexLink"/>
              </w:rPr>
              <w:t>3</w:t>
            </w:r>
            <w:r>
              <w:rPr>
                <w:rStyle w:val="IndexLink"/>
                <w:rtl w:val="true"/>
              </w:rPr>
              <w:t xml:space="preserve">- </w:t>
            </w:r>
            <w:r>
              <w:rPr>
                <w:rStyle w:val="IndexLink"/>
                <w:rtl w:val="true"/>
              </w:rPr>
              <w:t>خطابه امام زین العابدین علیه 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5692661_2870459653">
            <w:r>
              <w:rPr>
                <w:webHidden/>
                <w:rStyle w:val="IndexLink"/>
              </w:rPr>
              <w:t>4</w:t>
            </w:r>
            <w:r>
              <w:rPr>
                <w:rStyle w:val="IndexLink"/>
                <w:rtl w:val="true"/>
              </w:rPr>
              <w:t xml:space="preserve">- </w:t>
            </w:r>
            <w:r>
              <w:rPr>
                <w:rStyle w:val="IndexLink"/>
                <w:rtl w:val="true"/>
              </w:rPr>
              <w:t>مجلس عبیدالله بن زیاد</w:t>
            </w:r>
            <w:r>
              <w:rPr>
                <w:rStyle w:val="IndexLink"/>
                <w:rtl w:val="true"/>
              </w:rPr>
              <w:tab/>
            </w:r>
            <w:r>
              <w:rPr>
                <w:rStyle w:val="IndexLink"/>
              </w:rPr>
              <w:t>312</w:t>
            </w:r>
          </w:hyperlink>
        </w:p>
        <w:p>
          <w:pPr>
            <w:pStyle w:val="Contents3"/>
            <w:tabs>
              <w:tab w:val="clear" w:pos="8459"/>
              <w:tab w:val="right" w:pos="9026" w:leader="dot"/>
            </w:tabs>
            <w:rPr/>
          </w:pPr>
          <w:hyperlink w:anchor="__RefHeading___Toc5692663_2870459653">
            <w:r>
              <w:rPr>
                <w:webHidden/>
                <w:rStyle w:val="IndexLink"/>
              </w:rPr>
              <w:t>5</w:t>
            </w:r>
            <w:r>
              <w:rPr>
                <w:rStyle w:val="IndexLink"/>
                <w:rtl w:val="true"/>
              </w:rPr>
              <w:t xml:space="preserve">- </w:t>
            </w:r>
            <w:r>
              <w:rPr>
                <w:rStyle w:val="IndexLink"/>
                <w:rtl w:val="true"/>
              </w:rPr>
              <w:t>مژدۀ عبیدالله به یزید و عمرو بن سعید</w:t>
            </w:r>
            <w:r>
              <w:rPr>
                <w:rStyle w:val="IndexLink"/>
                <w:rtl w:val="true"/>
              </w:rPr>
              <w:tab/>
            </w:r>
            <w:r>
              <w:rPr>
                <w:rStyle w:val="IndexLink"/>
              </w:rPr>
              <w:t>316</w:t>
            </w:r>
          </w:hyperlink>
        </w:p>
        <w:p>
          <w:pPr>
            <w:pStyle w:val="Contents3"/>
            <w:tabs>
              <w:tab w:val="clear" w:pos="8459"/>
              <w:tab w:val="right" w:pos="9026" w:leader="dot"/>
            </w:tabs>
            <w:rPr/>
          </w:pPr>
          <w:hyperlink w:anchor="__RefHeading___Toc5692665_2870459653">
            <w:r>
              <w:rPr>
                <w:webHidden/>
                <w:rStyle w:val="IndexLink"/>
              </w:rPr>
              <w:t>6</w:t>
            </w:r>
            <w:r>
              <w:rPr>
                <w:rStyle w:val="IndexLink"/>
                <w:rtl w:val="true"/>
              </w:rPr>
              <w:t xml:space="preserve">- </w:t>
            </w:r>
            <w:r>
              <w:rPr>
                <w:rStyle w:val="IndexLink"/>
                <w:rtl w:val="true"/>
              </w:rPr>
              <w:t>بسوی شام</w:t>
            </w:r>
            <w:r>
              <w:rPr>
                <w:rStyle w:val="IndexLink"/>
                <w:rtl w:val="true"/>
              </w:rPr>
              <w:tab/>
            </w:r>
            <w:r>
              <w:rPr>
                <w:rStyle w:val="IndexLink"/>
              </w:rPr>
              <w:t>318</w:t>
            </w:r>
          </w:hyperlink>
        </w:p>
        <w:p>
          <w:pPr>
            <w:pStyle w:val="Contents3"/>
            <w:tabs>
              <w:tab w:val="clear" w:pos="8459"/>
              <w:tab w:val="right" w:pos="9026" w:leader="dot"/>
            </w:tabs>
            <w:rPr/>
          </w:pPr>
          <w:hyperlink w:anchor="__RefHeading___Toc5692667_2870459653">
            <w:r>
              <w:rPr>
                <w:webHidden/>
                <w:rStyle w:val="IndexLink"/>
              </w:rPr>
              <w:t>7</w:t>
            </w:r>
            <w:r>
              <w:rPr>
                <w:rStyle w:val="IndexLink"/>
                <w:rtl w:val="true"/>
              </w:rPr>
              <w:t xml:space="preserve">- </w:t>
            </w:r>
            <w:r>
              <w:rPr>
                <w:rStyle w:val="IndexLink"/>
                <w:rtl w:val="true"/>
              </w:rPr>
              <w:t>در برابر یزید</w:t>
            </w:r>
            <w:r>
              <w:rPr>
                <w:rStyle w:val="IndexLink"/>
                <w:rtl w:val="true"/>
              </w:rPr>
              <w:tab/>
            </w:r>
            <w:r>
              <w:rPr>
                <w:rStyle w:val="IndexLink"/>
              </w:rPr>
              <w:t>321</w:t>
            </w:r>
          </w:hyperlink>
        </w:p>
        <w:p>
          <w:pPr>
            <w:pStyle w:val="Contents3"/>
            <w:tabs>
              <w:tab w:val="clear" w:pos="8459"/>
              <w:tab w:val="right" w:pos="9026" w:leader="dot"/>
            </w:tabs>
            <w:rPr/>
          </w:pPr>
          <w:hyperlink w:anchor="__RefHeading___Toc5692669_2870459653">
            <w:r>
              <w:rPr>
                <w:webHidden/>
                <w:rStyle w:val="IndexLink"/>
              </w:rPr>
              <w:t>8</w:t>
            </w:r>
            <w:r>
              <w:rPr>
                <w:rStyle w:val="IndexLink"/>
                <w:rtl w:val="true"/>
              </w:rPr>
              <w:t xml:space="preserve">- </w:t>
            </w:r>
            <w:r>
              <w:rPr>
                <w:rStyle w:val="IndexLink"/>
                <w:rtl w:val="true"/>
              </w:rPr>
              <w:t xml:space="preserve">خطابه زينب </w:t>
            </w:r>
            <w:r>
              <w:rPr>
                <w:rStyle w:val="IndexLink"/>
                <w:rtl w:val="true"/>
              </w:rPr>
              <w:t>(</w:t>
            </w:r>
            <w:r>
              <w:rPr>
                <w:rStyle w:val="IndexLink"/>
                <w:rtl w:val="true"/>
              </w:rPr>
              <w:t>سلام الله علیها</w:t>
            </w:r>
            <w:r>
              <w:rPr>
                <w:rStyle w:val="IndexLink"/>
                <w:rtl w:val="true"/>
              </w:rPr>
              <w:t>)</w:t>
              <w:tab/>
            </w:r>
            <w:r>
              <w:rPr>
                <w:rStyle w:val="IndexLink"/>
              </w:rPr>
              <w:t>324</w:t>
            </w:r>
          </w:hyperlink>
        </w:p>
        <w:p>
          <w:pPr>
            <w:pStyle w:val="Contents3"/>
            <w:tabs>
              <w:tab w:val="clear" w:pos="8459"/>
              <w:tab w:val="right" w:pos="9026" w:leader="dot"/>
            </w:tabs>
            <w:rPr/>
          </w:pPr>
          <w:hyperlink w:anchor="__RefHeading___Toc5692671_2870459653">
            <w:r>
              <w:rPr>
                <w:webHidden/>
                <w:rStyle w:val="IndexLink"/>
              </w:rPr>
              <w:t>9</w:t>
            </w:r>
            <w:r>
              <w:rPr>
                <w:rStyle w:val="IndexLink"/>
                <w:rtl w:val="true"/>
              </w:rPr>
              <w:t xml:space="preserve">- </w:t>
            </w:r>
            <w:r>
              <w:rPr>
                <w:rStyle w:val="IndexLink"/>
                <w:rtl w:val="true"/>
              </w:rPr>
              <w:t>اقامت در شام</w:t>
            </w:r>
            <w:r>
              <w:rPr>
                <w:rStyle w:val="IndexLink"/>
                <w:rtl w:val="true"/>
              </w:rPr>
              <w:tab/>
            </w:r>
            <w:r>
              <w:rPr>
                <w:rStyle w:val="IndexLink"/>
              </w:rPr>
              <w:t>328</w:t>
            </w:r>
          </w:hyperlink>
        </w:p>
        <w:p>
          <w:pPr>
            <w:pStyle w:val="Contents3"/>
            <w:tabs>
              <w:tab w:val="clear" w:pos="8459"/>
              <w:tab w:val="right" w:pos="9026" w:leader="dot"/>
            </w:tabs>
            <w:rPr/>
          </w:pPr>
          <w:hyperlink w:anchor="__RefHeading___Toc5692673_2870459653">
            <w:r>
              <w:rPr>
                <w:webHidden/>
                <w:rStyle w:val="IndexLink"/>
              </w:rPr>
              <w:t>10</w:t>
            </w:r>
            <w:r>
              <w:rPr>
                <w:rStyle w:val="IndexLink"/>
                <w:rtl w:val="true"/>
              </w:rPr>
              <w:t xml:space="preserve">- </w:t>
            </w:r>
            <w:r>
              <w:rPr>
                <w:rStyle w:val="IndexLink"/>
                <w:rtl w:val="true"/>
              </w:rPr>
              <w:t>بازگشت به مدینه</w:t>
            </w:r>
            <w:r>
              <w:rPr>
                <w:rStyle w:val="IndexLink"/>
                <w:rtl w:val="true"/>
              </w:rPr>
              <w:tab/>
            </w:r>
            <w:r>
              <w:rPr>
                <w:rStyle w:val="IndexLink"/>
              </w:rPr>
              <w:t>331</w:t>
            </w:r>
          </w:hyperlink>
        </w:p>
        <w:p>
          <w:pPr>
            <w:pStyle w:val="Contents3"/>
            <w:tabs>
              <w:tab w:val="clear" w:pos="8459"/>
              <w:tab w:val="right" w:pos="9026" w:leader="dot"/>
            </w:tabs>
            <w:rPr/>
          </w:pPr>
          <w:hyperlink w:anchor="__RefHeading___Toc5692675_2870459653">
            <w:r>
              <w:rPr>
                <w:webHidden/>
                <w:rStyle w:val="IndexLink"/>
                <w:rtl w:val="true"/>
              </w:rPr>
              <w:t>یزید و ابن زیاد را بهتر بشناسیم</w:t>
            </w:r>
            <w:r>
              <w:rPr>
                <w:rStyle w:val="IndexLink"/>
                <w:rtl w:val="true"/>
              </w:rPr>
              <w:tab/>
            </w:r>
            <w:r>
              <w:rPr>
                <w:rStyle w:val="IndexLink"/>
              </w:rPr>
              <w:t>335</w:t>
            </w:r>
          </w:hyperlink>
        </w:p>
        <w:p>
          <w:pPr>
            <w:pStyle w:val="Contents3"/>
            <w:tabs>
              <w:tab w:val="clear" w:pos="8459"/>
              <w:tab w:val="right" w:pos="9026" w:leader="dot"/>
            </w:tabs>
            <w:rPr/>
          </w:pPr>
          <w:hyperlink w:anchor="__RefHeading___Toc5692677_2870459653">
            <w:r>
              <w:rPr>
                <w:webHidden/>
                <w:rStyle w:val="IndexLink"/>
                <w:rtl w:val="true"/>
              </w:rPr>
              <w:t>چرا امام صلح نکرد؟</w:t>
            </w:r>
            <w:r>
              <w:rPr>
                <w:rStyle w:val="IndexLink"/>
                <w:rtl w:val="true"/>
              </w:rPr>
              <w:tab/>
            </w:r>
            <w:r>
              <w:rPr>
                <w:rStyle w:val="IndexLink"/>
              </w:rPr>
              <w:t>338</w:t>
            </w:r>
          </w:hyperlink>
        </w:p>
        <w:p>
          <w:pPr>
            <w:pStyle w:val="Contents2"/>
            <w:tabs>
              <w:tab w:val="clear" w:pos="8743"/>
              <w:tab w:val="right" w:pos="9026" w:leader="dot"/>
            </w:tabs>
            <w:rPr/>
          </w:pPr>
          <w:hyperlink w:anchor="__RefHeading___Toc5692679_2870459653">
            <w:r>
              <w:rPr>
                <w:webHidden/>
                <w:rStyle w:val="IndexLink"/>
                <w:rtl w:val="true"/>
              </w:rPr>
              <w:t>سر مطهر را کجا به خاک سپردند</w:t>
            </w:r>
            <w:r>
              <w:rPr>
                <w:rStyle w:val="IndexLink"/>
                <w:rtl w:val="true"/>
              </w:rPr>
              <w:tab/>
            </w:r>
            <w:r>
              <w:rPr>
                <w:rStyle w:val="IndexLink"/>
              </w:rPr>
              <w:t>344</w:t>
            </w:r>
          </w:hyperlink>
        </w:p>
        <w:p>
          <w:pPr>
            <w:pStyle w:val="Contents2"/>
            <w:tabs>
              <w:tab w:val="clear" w:pos="8743"/>
              <w:tab w:val="right" w:pos="9026" w:leader="dot"/>
            </w:tabs>
            <w:rPr/>
          </w:pPr>
          <w:hyperlink w:anchor="__RefHeading___Toc5692681_2870459653">
            <w:r>
              <w:rPr>
                <w:webHidden/>
                <w:rStyle w:val="IndexLink"/>
                <w:rtl w:val="true"/>
              </w:rPr>
              <w:t>مدفن سر دیگر شهیدان</w:t>
            </w:r>
            <w:r>
              <w:rPr>
                <w:rStyle w:val="IndexLink"/>
                <w:rtl w:val="true"/>
              </w:rPr>
              <w:tab/>
            </w:r>
            <w:r>
              <w:rPr>
                <w:rStyle w:val="IndexLink"/>
              </w:rPr>
              <w:t>347</w:t>
            </w:r>
          </w:hyperlink>
        </w:p>
        <w:p>
          <w:pPr>
            <w:pStyle w:val="Contents2"/>
            <w:tabs>
              <w:tab w:val="clear" w:pos="8743"/>
              <w:tab w:val="right" w:pos="9026" w:leader="dot"/>
            </w:tabs>
            <w:rPr/>
          </w:pPr>
          <w:hyperlink w:anchor="__RefHeading___Toc5692683_2870459653">
            <w:r>
              <w:rPr>
                <w:webHidden/>
                <w:rStyle w:val="IndexLink"/>
                <w:rtl w:val="true"/>
              </w:rPr>
              <w:t xml:space="preserve">ساختمان مزار امام </w:t>
            </w:r>
            <w:r>
              <w:rPr>
                <w:rStyle w:val="IndexLink"/>
                <w:rtl w:val="true"/>
              </w:rPr>
              <w:t>(</w:t>
            </w:r>
            <w:r>
              <w:rPr>
                <w:rStyle w:val="IndexLink"/>
                <w:rtl w:val="true"/>
              </w:rPr>
              <w:t>علیه السلام</w:t>
            </w:r>
            <w:r>
              <w:rPr>
                <w:rStyle w:val="IndexLink"/>
                <w:rtl w:val="true"/>
              </w:rPr>
              <w:t>)</w:t>
              <w:tab/>
            </w:r>
            <w:r>
              <w:rPr>
                <w:rStyle w:val="IndexLink"/>
              </w:rPr>
              <w:t>348</w:t>
            </w:r>
          </w:hyperlink>
        </w:p>
        <w:p>
          <w:pPr>
            <w:pStyle w:val="Contents2"/>
            <w:tabs>
              <w:tab w:val="clear" w:pos="8743"/>
              <w:tab w:val="right" w:pos="9026" w:leader="dot"/>
            </w:tabs>
            <w:rPr/>
          </w:pPr>
          <w:hyperlink w:anchor="__RefHeading___Toc5692685_2870459653">
            <w:r>
              <w:rPr>
                <w:webHidden/>
                <w:rStyle w:val="IndexLink"/>
                <w:rtl w:val="true"/>
              </w:rPr>
              <w:t>نگاهی به خطبه ها و سخنان گهربار امام</w:t>
            </w:r>
            <w:r>
              <w:rPr>
                <w:rStyle w:val="IndexLink"/>
                <w:rtl w:val="true"/>
              </w:rPr>
              <w:tab/>
            </w:r>
            <w:r>
              <w:rPr>
                <w:rStyle w:val="IndexLink"/>
              </w:rPr>
              <w:t>353</w:t>
            </w:r>
          </w:hyperlink>
        </w:p>
        <w:p>
          <w:pPr>
            <w:pStyle w:val="Contents2"/>
            <w:tabs>
              <w:tab w:val="clear" w:pos="8743"/>
              <w:tab w:val="right" w:pos="9026" w:leader="dot"/>
            </w:tabs>
            <w:rPr/>
          </w:pPr>
          <w:hyperlink w:anchor="__RefHeading___Toc5692687_2870459653">
            <w:r>
              <w:rPr>
                <w:webHidden/>
                <w:rStyle w:val="IndexLink"/>
                <w:rtl w:val="true"/>
              </w:rPr>
              <w:t xml:space="preserve">اشعاری در رثای امام </w:t>
            </w:r>
            <w:r>
              <w:rPr>
                <w:rStyle w:val="IndexLink"/>
                <w:rtl w:val="true"/>
              </w:rPr>
              <w:t>(</w:t>
            </w:r>
            <w:r>
              <w:rPr>
                <w:rStyle w:val="IndexLink"/>
                <w:rtl w:val="true"/>
              </w:rPr>
              <w:t>علیه السلام</w:t>
            </w:r>
            <w:r>
              <w:rPr>
                <w:rStyle w:val="IndexLink"/>
                <w:rtl w:val="true"/>
              </w:rPr>
              <w:t>)</w:t>
              <w:tab/>
            </w:r>
            <w:r>
              <w:rPr>
                <w:rStyle w:val="IndexLink"/>
              </w:rPr>
              <w:t>360</w:t>
            </w:r>
          </w:hyperlink>
        </w:p>
        <w:p>
          <w:pPr>
            <w:pStyle w:val="Contents2"/>
            <w:tabs>
              <w:tab w:val="clear" w:pos="8743"/>
              <w:tab w:val="right" w:pos="9026" w:leader="dot"/>
            </w:tabs>
            <w:rPr/>
          </w:pPr>
          <w:hyperlink w:anchor="__RefHeading___Toc5692689_2870459653">
            <w:r>
              <w:rPr>
                <w:webHidden/>
                <w:rStyle w:val="IndexLink"/>
                <w:rtl w:val="true"/>
              </w:rPr>
              <w:t>ضمیمه</w:t>
            </w:r>
            <w:r>
              <w:rPr>
                <w:rStyle w:val="IndexLink"/>
                <w:rtl w:val="true"/>
              </w:rPr>
              <w:tab/>
            </w:r>
            <w:r>
              <w:rPr>
                <w:rStyle w:val="IndexLink"/>
              </w:rPr>
              <w:t>362</w:t>
            </w:r>
          </w:hyperlink>
        </w:p>
        <w:p>
          <w:pPr>
            <w:pStyle w:val="Contents3"/>
            <w:tabs>
              <w:tab w:val="clear" w:pos="8459"/>
              <w:tab w:val="right" w:pos="9026" w:leader="dot"/>
            </w:tabs>
            <w:rPr/>
          </w:pPr>
          <w:hyperlink w:anchor="__RefHeading___Toc5692691_2870459653">
            <w:r>
              <w:rPr>
                <w:webHidden/>
                <w:rStyle w:val="IndexLink"/>
                <w:rtl w:val="true"/>
              </w:rPr>
              <w:t>خطابه امام سجّاد در شام</w:t>
            </w:r>
            <w:r>
              <w:rPr>
                <w:rStyle w:val="IndexLink"/>
                <w:rtl w:val="true"/>
              </w:rPr>
              <w:tab/>
            </w:r>
            <w:r>
              <w:rPr>
                <w:rStyle w:val="IndexLink"/>
              </w:rPr>
              <w:t>362</w:t>
            </w:r>
          </w:hyperlink>
        </w:p>
        <w:p>
          <w:pPr>
            <w:pStyle w:val="Contents2"/>
            <w:tabs>
              <w:tab w:val="clear" w:pos="8743"/>
              <w:tab w:val="right" w:pos="9026" w:leader="dot"/>
            </w:tabs>
            <w:rPr/>
          </w:pPr>
          <w:hyperlink w:anchor="__RefHeading___Toc5692693_2870459653">
            <w:r>
              <w:rPr>
                <w:webHidden/>
                <w:rStyle w:val="IndexLink"/>
                <w:rtl w:val="true"/>
              </w:rPr>
              <w:t>منابع کتاب</w:t>
            </w:r>
            <w:r>
              <w:rPr>
                <w:rStyle w:val="IndexLink"/>
                <w:rtl w:val="true"/>
              </w:rPr>
              <w:tab/>
            </w:r>
            <w:r>
              <w:rPr>
                <w:rStyle w:val="IndexLink"/>
              </w:rPr>
              <w:t>367</w:t>
            </w:r>
          </w:hyperlink>
        </w:p>
        <w:p>
          <w:pPr>
            <w:pStyle w:val="Contents2"/>
            <w:tabs>
              <w:tab w:val="clear" w:pos="8743"/>
              <w:tab w:val="right" w:pos="9026" w:leader="dot"/>
            </w:tabs>
            <w:rPr/>
          </w:pPr>
          <w:hyperlink w:anchor="__RefHeading___Toc5692695_2870459653">
            <w:r>
              <w:rPr>
                <w:webHidden/>
                <w:rStyle w:val="IndexLink"/>
                <w:rtl w:val="true"/>
              </w:rPr>
              <w:t>کتابشناسی</w:t>
            </w:r>
            <w:r>
              <w:rPr>
                <w:rStyle w:val="IndexLink"/>
                <w:rtl w:val="true"/>
              </w:rPr>
              <w:tab/>
            </w:r>
            <w:r>
              <w:rPr>
                <w:rStyle w:val="IndexLink"/>
              </w:rPr>
              <w:t>371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18_110323"/>
      <w:bookmarkStart w:id="1" w:name="pg9418_110323"/>
      <w:bookmarkEnd w:id="1"/>
    </w:p>
    <w:p>
      <w:pPr>
        <w:pStyle w:val="Heading2"/>
        <w:numPr>
          <w:ilvl w:val="1"/>
          <w:numId w:val="1"/>
        </w:numPr>
        <w:rPr/>
      </w:pPr>
      <w:bookmarkStart w:id="2" w:name="pg9418_110323"/>
      <w:bookmarkStart w:id="3" w:name="__RefHeading___Toc569248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 محسن ، </w:t>
      </w: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eastAsia="IRNazanin" w:cs="IRNazanin"/>
          <w:color w:val="111111"/>
          <w:sz w:val="28"/>
          <w:szCs w:val="28"/>
          <w:lang w:bidi="fa-IR"/>
        </w:rPr>
        <w:t>1865</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الامین العاملی ؛ ترجمه حسن طارمی</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 سازمان چاپ و انتشارات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8500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8500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ترجمه بخشی از جلد چهارم مجموعه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اعیان الشیعه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 ق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 ق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طارمی راد، حسن ،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7568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9249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در آستان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w:t>
      </w:r>
    </w:p>
    <w:p>
      <w:pPr>
        <w:pStyle w:val="BookText"/>
        <w:rPr/>
      </w:pPr>
      <w:r>
        <w:rPr>
          <w:rFonts w:ascii="Amiri" w:hAnsi="Amiri" w:eastAsia="Amiri" w:cs="Amiri"/>
          <w:color w:val="111111"/>
          <w:sz w:val="28"/>
          <w:sz w:val="28"/>
          <w:szCs w:val="28"/>
          <w:rtl w:val="true"/>
          <w:lang w:bidi="ar-SA"/>
        </w:rPr>
        <w:t>عَليهما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بزرگوار السیّد محسن الامين العاملی </w:t>
      </w:r>
    </w:p>
    <w:p>
      <w:pPr>
        <w:pStyle w:val="BookText"/>
        <w:rPr/>
      </w:pPr>
      <w:r>
        <w:rPr>
          <w:rFonts w:ascii="IRNazanin" w:hAnsi="IRNazanin" w:eastAsia="IRNazanin"/>
          <w:color w:val="111111"/>
          <w:sz w:val="28"/>
          <w:sz w:val="28"/>
          <w:szCs w:val="28"/>
          <w:rtl w:val="true"/>
          <w:lang w:bidi="fa-IR"/>
        </w:rPr>
        <w:t xml:space="preserve">امین، محسن، </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و امام حسین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الامین العاملی؛ ترجمه اداره کل مراکز و روابط فرهنگی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ویرایش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سازمان چاپ و انتشارات،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ترجمه بخشی از جلد چهارم مجموعه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اعیان الشیعه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همچنین بصورت 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الشيعه</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BP40</w:t>
      </w:r>
    </w:p>
    <w:p>
      <w:pPr>
        <w:pStyle w:val="BookText"/>
        <w:rPr/>
      </w:pPr>
      <w:r>
        <w:rPr>
          <w:rFonts w:eastAsia="Times New Roman" w:cs="Times New Roman" w:ascii="Times New Roman" w:hAnsi="Times New Roman"/>
          <w:color w:val="111111"/>
          <w:sz w:val="28"/>
          <w:szCs w:val="28"/>
          <w:lang w:val="en-US" w:bidi="en-US"/>
        </w:rPr>
        <w:t>297/952</w:t>
      </w:r>
    </w:p>
    <w:p>
      <w:pPr>
        <w:pStyle w:val="BookText"/>
        <w:rPr/>
      </w:pP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سازمان چاپ انتشارات وزارت فرهنگ و ارشاد اسلامی</w:t>
      </w:r>
    </w:p>
    <w:p>
      <w:pPr>
        <w:pStyle w:val="BookText"/>
        <w:rPr/>
      </w:pP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تجدید نظر و اضافات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محسن امین</w:t>
      </w:r>
    </w:p>
    <w:p>
      <w:pPr>
        <w:pStyle w:val="BookText"/>
        <w:rPr/>
      </w:pPr>
      <w:r>
        <w:rPr>
          <w:rFonts w:ascii="IRNazanin" w:hAnsi="IRNazanin" w:eastAsia="IRNazanin"/>
          <w:color w:val="111111"/>
          <w:sz w:val="28"/>
          <w:sz w:val="28"/>
          <w:szCs w:val="28"/>
          <w:rtl w:val="true"/>
          <w:lang w:bidi="fa-IR"/>
        </w:rPr>
        <w:t>ترجمه حسن طارمی</w:t>
      </w:r>
    </w:p>
    <w:p>
      <w:pPr>
        <w:pStyle w:val="BookText"/>
        <w:rPr/>
      </w:pP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حسن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استخر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شماره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672606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675882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15815/1311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شهناز محققیان </w:t>
      </w:r>
    </w:p>
    <w:p>
      <w:pPr>
        <w:pStyle w:val="BookText"/>
        <w:rPr/>
      </w:pPr>
      <w:r>
        <w:rPr>
          <w:rFonts w:ascii="Amiri" w:hAnsi="Amiri" w:eastAsia="Amiri" w:cs="Amiri"/>
          <w:color w:val="111111"/>
          <w:sz w:val="28"/>
          <w:sz w:val="28"/>
          <w:szCs w:val="28"/>
          <w:rtl w:val="true"/>
          <w:lang w:bidi="ar-SA"/>
        </w:rPr>
        <w:t>اَلْحَسَنُ وَالْحُسَيْنُ إِمَامَانِ قَامَا أَوْقَعَدَاءِ</w:t>
      </w:r>
      <w:r>
        <w:rPr>
          <w:rFonts w:ascii="IRNazanin" w:hAnsi="IRNazanin" w:eastAsia="IRNazanin"/>
          <w:color w:val="111111"/>
          <w:sz w:val="28"/>
          <w:sz w:val="28"/>
          <w:szCs w:val="28"/>
          <w:rtl w:val="true"/>
          <w:lang w:bidi="fa-IR"/>
        </w:rPr>
        <w:t xml:space="preserve"> حسن و حسین امامند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 و رهبرند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قیام کنند و چه قعود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418_110329"/>
      <w:bookmarkStart w:id="8" w:name="pg9418_110329"/>
      <w:bookmarkEnd w:id="8"/>
    </w:p>
    <w:p>
      <w:pPr>
        <w:pStyle w:val="Heading2"/>
        <w:numPr>
          <w:ilvl w:val="1"/>
          <w:numId w:val="1"/>
        </w:numPr>
        <w:rPr/>
      </w:pPr>
      <w:bookmarkStart w:id="9" w:name="pg9418_110329"/>
      <w:bookmarkStart w:id="10" w:name="__RefHeading___Toc5692493_2870459653"/>
      <w:bookmarkStart w:id="11" w:name="_Toc3"/>
      <w:bookmarkEnd w:id="9"/>
      <w:bookmarkEnd w:id="10"/>
      <w:r>
        <w:rPr>
          <w:rtl w:val="true"/>
        </w:rPr>
        <w:t>فهرست مندرجات</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پیشگفتار چاپ هفتم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اما این کتاب</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میلاد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ویژگی های ظاهری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اخلاق و رفتار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فضایل امام حسن و امام حسین علیهما السلام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محبت شدید پیامبر نسبت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مناقب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مناقب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سخاوت و بخشندگی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فروتنی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اقدامات امام از هنگامه شهادت پدر تا بعد از دفن ایشان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سخنان امام پس از شهادت امیرالمؤمنین و بیعت با او بر خلافت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مكاتبات بین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معاویه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گردآوری سپاه و آغاز نبرد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ماجرای قيس بن سعد بن عبادة</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چرا صلح؟</w:t>
      </w:r>
      <w:r>
        <w:rPr>
          <w:rFonts w:eastAsia="IRNazanin" w:cs="IRNazanin"/>
          <w:color w:val="111111"/>
          <w:sz w:val="28"/>
          <w:szCs w:val="28"/>
          <w:rtl w:val="true"/>
          <w:lang w:bidi="fa-IR"/>
        </w:rPr>
        <w:t>...</w:t>
      </w:r>
      <w:r>
        <w:rPr>
          <w:rFonts w:eastAsia="IRNazanin" w:cs="IRNazanin"/>
          <w:color w:val="111111"/>
          <w:sz w:val="28"/>
          <w:szCs w:val="28"/>
          <w:lang w:bidi="fa-IR"/>
        </w:rPr>
        <w:t>74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صلحنامه بین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خراج منطقه دارابجرد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انتقاد یاران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ایشان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هشدارهای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یاران معاویه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بن ابيه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مناظره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و یارانش</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بازگشت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وصیت امام مجتبی به برادرش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نگارش علوم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خدا</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آخرین گفتار</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گزیده ای از کلمات قصار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اشعار منسوب و منقول از امام مجتبی علیه السلام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میلاد</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شهادت و دوره زندگانی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کنیه و لقب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فرزندان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مناقب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بخشش و بزرگمنشی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مهربانی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مستمندان و بینوایان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فروتنی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بردباری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رسایی بیان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ظلم ستیزی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شجاعت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دو ماجرای کوتاه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مکاتبه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مخالفت با معاویه در ماجرای بیعت یزید</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برپایی مراسم سوگواری سالار شهیدان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بهانه تراشی برای کسانی که امام را یاری ننمودند</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گریه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مصیبت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گریه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مصیبت سیدالشهداء</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گریه امام ابوالحسن الرضا عليه السلام به یاد عاشورا</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سیاه پوشیدن و سوگواری بنی هاشم در ماتم سیدالشهداء</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سوگواری عاشورا سنّتی اسلامی است</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قیام بر ضد حکومت اموی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کربلا</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خروج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دعوت کوفیان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بصره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ورود ابن زیاد به کوفه</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قیام مسلم در کوفه</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حرکت کاروان امام به سوی عراق</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دیدار با 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دلیران میدان نبرد</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کاروان به کربلا می رسد</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جلوگیری از آب</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ارسال پیام برای عمر بن سعد</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جوانمردان سخن می گویند</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عاشورا، تجلی گاه نبرد حق و باطل</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ندامت و بازگشت حرّ</w:t>
      </w:r>
      <w:r>
        <w:rPr>
          <w:rFonts w:eastAsia="IRNazanin" w:cs="IRNazanin"/>
          <w:color w:val="111111"/>
          <w:sz w:val="28"/>
          <w:szCs w:val="28"/>
          <w:rtl w:val="true"/>
          <w:lang w:bidi="fa-IR"/>
        </w:rPr>
        <w:t>...</w:t>
      </w:r>
      <w:r>
        <w:rPr>
          <w:rFonts w:eastAsia="IRNazanin" w:cs="IRNazanin"/>
          <w:color w:val="111111"/>
          <w:sz w:val="28"/>
          <w:szCs w:val="28"/>
          <w:lang w:bidi="fa-IR"/>
        </w:rPr>
        <w:t>263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اسامی شهدای کربلا</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قیام</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به خیمه گاه امام</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زینب کبری در کوفه</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امام زین العابدين عليه السلام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عبیدالله بن زیاد</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مژدۀ عبیدالله به یزید و عمر و بن سعید</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شام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یزید</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شام</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مدینه</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یزید و ابن زیاد را بهتر بشناسیم</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چرا امام صلح نکرد؟</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سر مطهر را کجا به خاک سپردند</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مدفن سر دیگر شهیدان</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ساختمان مزار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نگاهی به خطبه ها و سخنان گهربار امام</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اشعاری در رثای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خطابه امام سجاد در 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منابع کتاب</w:t>
      </w:r>
      <w:r>
        <w:rPr>
          <w:rFonts w:eastAsia="IRNazanin" w:cs="IRNazanin"/>
          <w:color w:val="111111"/>
          <w:sz w:val="28"/>
          <w:szCs w:val="28"/>
          <w:rtl w:val="true"/>
          <w:lang w:bidi="fa-IR"/>
        </w:rPr>
        <w:t>...</w:t>
      </w:r>
      <w:r>
        <w:rPr>
          <w:rFonts w:eastAsia="IRNazanin" w:cs="IRNazanin"/>
          <w:color w:val="111111"/>
          <w:sz w:val="28"/>
          <w:szCs w:val="28"/>
          <w:lang w:bidi="fa-IR"/>
        </w:rPr>
        <w:t>362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12" w:name="pg9418_110333"/>
    </w:p>
    <w:p>
      <w:pPr>
        <w:pStyle w:val="Heading2"/>
        <w:numPr>
          <w:ilvl w:val="1"/>
          <w:numId w:val="1"/>
        </w:numPr>
        <w:rPr/>
      </w:pPr>
      <w:bookmarkStart w:id="13" w:name="__RefHeading___Toc5692495_287045965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پیشوایان دین، آموزگاران و راهبران بشریت بسوی فضایل و ارزش های متعالی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برگزیدگانی می باشند که از ناپاکی و پلیدی بدورند و پاسداران صادق قرآن و سنت رسول خدایند آنان مایۀ شکوه مسلمانان و عزت مؤمنان و ستارگان درخشان شب های تار جاهلان و گمراهانند چشمه های جوشان معارف اسلامی ابرهای پرباران رحمت الهی و آبی گوارا برای تشنگان وامانده در بیابان های گمراهی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پدران مهربان امت، پناهگاه امن بی پناهان امیدبخش گرفتاران و مشعل داران پرصلابت حماسه جاوید توحید می باشند در سراسر زندگی پرافتخارشان تنها بسوی خدا فراخوانده اند هر آن چه را که غیر او و راه اوست بکنار نهاده و با آن به ستیز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و کافران و ستمگران را رسوا کرده و در مقابل مستکبران و مستبدان پایداری نموده و همواره مدافعان پاکباز حریم مقدس اسلام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بزرگان که چون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 تارک تاریخ می درخشند به فرمان خداوند به جانشینی پیامبر اسلام برگزیده شدند تا دین حنیف را پاسدار باشند و آن را از انحراف و کژی در امان دارند و برای خدا جویان و دینداران اسوه و الگو شوند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گذری کوتاه بر زندگی پیامبر اسلام نشان می دهد که بسیاری از آرمان های والای اسلامی، هم در سطح نظری و هم در سطح اجرایی بطور کامل و برای همگان بیان نشده و اجرا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نظری كليّة خطوط تفصيلى مكتب اسلام و مسائل فقهی زندگی فرد مسلمان و جامعه اسلامی بطور عمومی مطرح نشده بود، و در محدوده عملی نیز اهداف انقلابی اسلام که خواستار تغییر وضع اجتماعی و فردی مسلمانان بوده و نیز </w:t>
      </w:r>
    </w:p>
    <w:p>
      <w:pPr>
        <w:pStyle w:val="BookText"/>
        <w:rPr/>
      </w:pPr>
      <w:r>
        <w:rPr>
          <w:rFonts w:ascii="IRNazanin" w:hAnsi="IRNazanin" w:eastAsia="IRNazanin"/>
          <w:color w:val="111111"/>
          <w:sz w:val="28"/>
          <w:sz w:val="28"/>
          <w:szCs w:val="28"/>
          <w:rtl w:val="true"/>
          <w:lang w:bidi="fa-IR"/>
        </w:rPr>
        <w:t>بوجود آمدن انسان مکتبی جدیدی که در افکار و اعمال کاملاً منطبق بر ارزش های والای اسلامی باشد، به تمامه تحقق نیافته بود و این نکته بخوبی در شیوه های عملی مردم زمان پیامبر و در شهر مدینه که مرکز جهان اسلام آن روز بوده است مشخص می باشد و موضع گیری های پس از رحلت پیامبر نیز نمونه بارز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لزوم اتخاذ یک استراتژی اصیل که ضامن سلامت حرکت اسلامی و تحقق اهداف عالیه اسلام در سراسر جهان و تعمیق فهم ارزش ها و معیارهای مکتب الهی خاتم باشد کاملاً مشهود بود و این امر نمی توانست تحقق یابد مگر آن که رهبری فکری و سیاسی امت به کسانی واگذار شود که ادامه دهنده اصیل و مورد تأیید رسالت محمدی بوده و از شایستگی ها و صلاحیت های لازم جهت تداوم حرکت بنیادین پیامبر اسلام و حفظ طراوت و پویایی همیشگی دین بهره 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خط امامت علاوه بر تداوم و حفاظت رسالت محمدی، ضرورتی تاریخی است که امتداد طبیعی مکتب و لزوم حمایت از آن وجودش را ایجاب می کند، مهم تر آن که مسئولیت تبیین و تفهیم مفاهیم دقیق قرآن کریم و تشریع اسلامی را به عهده دارد که این نکته را از دو بعد اهتمام تمام پیامبر اسلام در تربیت حضرت علی علیه السلام از زمان کودکی ایشان بعنوان وصی پیامبر و همچنین سفارشات و بیانات متعدد ایشان در معرفی آن حضرت بعنوان جانشین خود بخوبی می توان دریافت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مَنْ كُنْتُ مَوْلَاهُ فَهَذَا عَلِيٌّ مَوْلَاهُ، اللَّهُمَّ وَالِ مَنْ وَالاهُ وَ عَادِ مَنْ عَادَاهُ، وَانْصُرْ مَنْ نَصَرَهُ وَاخْذُلْ مَنْ خَذَلَهُ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الدّرايه، حافظ ابو داوود سجستانی</w:t>
      </w:r>
    </w:p>
    <w:p>
      <w:pPr>
        <w:pStyle w:val="BookText"/>
        <w:rPr/>
      </w:pPr>
      <w:r>
        <w:rPr>
          <w:rFonts w:ascii="IRNazanin" w:hAnsi="IRNazanin" w:eastAsia="IRNazanin"/>
          <w:color w:val="111111"/>
          <w:sz w:val="28"/>
          <w:sz w:val="28"/>
          <w:szCs w:val="28"/>
          <w:rtl w:val="true"/>
          <w:lang w:bidi="fa-IR"/>
        </w:rPr>
        <w:t>هر کسی که من مولا و سرور اویم این علی نیز مولا و سرور اوست بارالها دوست بدار هرکس که دوستش بدارد و دشمن بدار هرکس که با وی دشمنی کند و یاری کن هر کس که یاریش دهد و خوار گردان هرکس او را سبک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اَخِی وَ وَصِیی وَ خَلِیفَتِی فِیکُم فَاسمَعُوا لَهُ وَ اَطِیعُوا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حافظ 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حنبل</w:t>
      </w:r>
    </w:p>
    <w:p>
      <w:pPr>
        <w:pStyle w:val="BookText"/>
        <w:rPr/>
      </w:pP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وصی و جانشین من در میان شماست پس به گفتارش گوش فرا دهید و فرمانش را گردن نهید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لانَبِيَّ بَعدی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حنبل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صفحه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ای علی نسبت تو به من همچون نسبت هارون است به موسی جز آن که پس از من پیامبری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تُبيّنُ لِأُمَتى مَا أَخَتَلَفُوا فِيهِ بَعْدى</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صحیحین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چه را که پس از من، امتم در فهم آن اختلاف کنند برای آنان تبیین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خط در تاریخ اسلام وقتی بیشتر نمایان گردید که در عمل سعی شد،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انجام وظایف تاریخی و کامل خود بازدارند ولی آنان علیرغم این مشکلات بصورت سنگری مستحکم برای حفظ و تداوم رسالت پیامبر، نقش خود را بخوبی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ایفای نقش را در تشریح وظایف عملی مسلمانان می 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وقتی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با نیازهای جدیدی روبرو شد که زمان رسول خدا با آن روبرو نبود مجریان امور ناچار شدند راه حل ها و پیشنهاداتی ارائه کنند که غالباً خصوصیاتی غیر مکتبی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مواردی که به ظاهر نص و متنی از قرآن یا پیامبر وارد نشده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 که آن را براساس استحسان و قیاس یا غیره بدست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بتدریج این تجربیات و انحرافات رشد کرد تا در زمان امویان به اوج خود رسید و بصورت مکتبی درآمد که بر اساس عمل به رأی شکل می گرفت و همین امر باعث شد که متقابلاً عکس العمل های شدیدی در محافل فکری بوجود آید که به ظهور مکتب حدیث در منطقه حجاز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این مکتب ترجیح می دادند که بر ظاهر احادیث پیامبر و اجتهادات صحابه و تابعین اکتفا کنند و معتقد بودند با بازگشت به ظاهر حدیث، اصالت مکتب حفظ شده و از انحرافاتی که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آورده است جلوگیری می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نمونه فوق بخوبی می توان گوشه ای از مشکلات جهان اسلام را در آن زمان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اساس مکتب و طریق دستیابی به نظرات جدید می داند و چون پایبند مبانی اصیل اجتهاد واقعی نیست دخل و تصرفات زیادی در معیارهای مکتب می کند و از سوی دیگر جریانی دگم که هیچ توجهی به رویدادها و مسایل جدید نداشته و در حد ظاهر متن متوقف می شود از هرگونه انعطاف پذیری و هماهنگی با اوضاع اجتماعی مختلف بی بهره می ماند و در همین موقعیت است که نقش </w:t>
      </w:r>
    </w:p>
    <w:p>
      <w:pPr>
        <w:pStyle w:val="BookText"/>
        <w:rPr/>
      </w:pPr>
      <w:r>
        <w:rPr>
          <w:rFonts w:ascii="IRNazanin" w:hAnsi="IRNazanin" w:eastAsia="IRNazanin"/>
          <w:color w:val="111111"/>
          <w:sz w:val="28"/>
          <w:sz w:val="28"/>
          <w:szCs w:val="28"/>
          <w:rtl w:val="true"/>
          <w:lang w:bidi="fa-IR"/>
        </w:rPr>
        <w:t xml:space="preserve">تعیین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آن بگونه ای دیگر و در جهت تبیین چهارچوب ها و احکام تشریعی و شیوه اصیل و صحیح بیان احکام الهی و حفظ اصالت مبانی اسلام که هماهنگ با اوضاع نوین به حل مشکلات می پردازد، مشخص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ابعاد عملی نیز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کنار گذارده شد و تز جدیدی مطرح گشت جدایی تدریجی از مکتب اسلام به کلیه مراکز راهنمای فکری و سیاسی و اجتماعی سرایت کرد و تمدن اسلامی به انحراف کشیده شد و به نوعی حکومت قبیله ای و موروثی بدل گردید که کم کم به تعطیل اجرای حدود و مسخ روح و محتوای تعالیم اسلام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انحراف که در حکومت امویان و عباسیان به اوج خود رسید، مشکلات اساسی و بزرگی برای نسل های متوالی مسلمانان بوجود آورد و بنوعی دیگر ضرورت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پاسدار راستین قوانین اسلام و مجری کامل دستورات حق مشخص کرد در عمل نیز تداوم این خط بود که توانسته است پایه های مکتب را در مواردی همچون توحید و رسالت جهانی و دعوت اسلامی و رشد و آگاهی امت و امر به معروف و نهی از منکر و جهاد و نماز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از مسخ و منحرف شدن آن ها جلوگیری کند تا نسل های متوالی مسلمانان در جهان اسلام در هر صورت قادر به شناخت مبانی اصیل و صحیح مکتب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پرثمر در ارتباط با اوضاع خارجی و خاص اجتماعی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با آن روبرو بوده بدقت پیگیری شده و مقتضیات زمان و قدرت فکری و پذیرش مردم در چگونگی طرح مسایل و شیوه های برخورد با آن ها لحاظ شده است بنحوی که بازتاب های متفاوتی را در عمل نشان می دهد ولی از آن جا که محور اساسی هدایت و آگاهی امت و حفظ رسالت محمدی و دعوت اسلامی بوده است، کوشش های حکیمانه متفاوتی که در زمان های مختلف بصورت نبرد سیاسی یا نظامی یا تلاش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گشته اند همگی از روح و هدف واحدی بهره مند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شناخت رسالت های فوق که در سراسر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تاریخ بخوبی متجلّی است می توان معانی ارزشمند و عمیق سخنان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که می فرمودند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تَارِكٌ فِيكُمُ اَلثَّقَلَيْنِ كِتَابَ اَللَّهِ وَ عِتْرَتِي أَهْلَ بَيْتِي وَ انَّهُما لَنْ يَفْتَرِقَا حَتَّىٰ يَرِدًا عَلَيَّ الحوض، فَلا تُقْدِمُوهُما فَتُهلكوا، وَلا تُفَصِّروا عَنها فَتَهْلِكُوا، وَلَا تُعَلِّمُوهُمْ فَأَنَّهُمْ أَعْلَمُ</w:t>
      </w:r>
    </w:p>
    <w:p>
      <w:pPr>
        <w:pStyle w:val="BookText"/>
        <w:rPr/>
      </w:pPr>
      <w:r>
        <w:rPr>
          <w:rFonts w:ascii="Amiri" w:hAnsi="Amiri" w:eastAsia="Amiri" w:cs="Amiri"/>
          <w:color w:val="111111"/>
          <w:sz w:val="28"/>
          <w:sz w:val="28"/>
          <w:szCs w:val="28"/>
          <w:rtl w:val="true"/>
          <w:lang w:bidi="ar-SA"/>
        </w:rPr>
        <w:t>مِنكُمْ</w:t>
      </w:r>
      <w:r>
        <w:rPr>
          <w:rStyle w:val="FootnoteAnchor"/>
          <w:rtl w:val="true"/>
        </w:rPr>
        <w:footnoteReference w:id="3"/>
      </w:r>
      <w:r>
        <w:rPr>
          <w:rFonts w:ascii="IRNazanin" w:hAnsi="IRNazanin" w:eastAsia="IRNazanin"/>
          <w:color w:val="111111"/>
          <w:sz w:val="28"/>
          <w:sz w:val="28"/>
          <w:szCs w:val="28"/>
          <w:rtl w:val="true"/>
          <w:lang w:bidi="fa-IR"/>
        </w:rPr>
        <w:t xml:space="preserve"> من 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گران قدر باقی می گذارم، کتاب خدا و اهل بیتم را آن ها از یکدیگر جدا نگردند تا در حوض کوثر بر من وارد آیند بر آن ها پیشی نگیرید و از آن ها کوتاهی نکنید که تباه می شوید و به آنان نیاموزید که از شما داناترند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بيتي اَمانُ مِنَ الاختلافِ في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اهل بیت من پناهگاه امّت در قبال اختلاف ایشان در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مَثَلَ أهلِ بَیْتی فِیکُم مَثَلُ سَفِینَةِ نُوحٍ مَنْ رَکِبَها نَجی وَ مَنْ تَخَلَّف عَنْها غَرَقَ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آگاه باشید که اهل بیت من در میان شما مانند کشتی نوح هستند که هرکس بدان پیوست نجات یافت و هر که از آن تخلف کرد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ائمّه اطهار تجسّم كامل حيات اسلامی و روح پرمعنای رسالت محمدی هستند که در تمامی احوال با التزام کامل به اجرای فرامین حق و رعایت عدالت و موازین شرعی اوضاع سیاسی اجتماعی و فکری زمان خویش را نیز در نظر گرفته و علیرغم محدودیت های زمانه به انجام وظایف خویش پرداخته و نشان داده اند که حقیقت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اوضاع و احوال مختلف به صور گوناگون عرضه شده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رَبِّ صَلِّ عَلى أطايب أهْل بيته الذين اخْتَرْتَهُمْ لِامْرِكَ وَ جَعَلْتَهُمْ خَزَتَهُ عِلْمِكَ وَ حَفِظَةِ دینک وَ خُلَفَاءَکَ فِی أَرْضِکَ، وَ حُجَجَکَ عَلَی عِبَادِکَ، وَ طَهَّرْتَهُمْ مِنَ الرِّجْسِ وَ الدَّنَسِ تَطْهِیراً بِإِرَادَتِکَ، وَ جَعَلْتَهُمُ الْوَسِیلَهَ إِلَیکَ وَ الْمَسْلَك إِلَى جَنَّتِك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أَیَّدْتَ دِینَکَ فِی کُلِّ أَوَانٍ بِإِمَامٍ أَقَمْتَهُ عَلَماً لِعِبَادِکَ، وَ مَنَاراً فِی بِلاَدِکَ، بَعْدَ أَنْ وَصَلْتَ حَبْلَهُ بِحَبْلِکَ، وَ جَعَلْتَهُ اَلذَّرِیعَهَ إِلَی رِضْوَانِکَ، وَ اِفْتَرَضْتَ طَاعَتَهُ وَ حَذَّرْتَ مَعْصِیَتَهُ، وَ أَمَرْتَ بِامْتِثَالِ أَمْرِهِ وَ اَلاِنْتِهَاءِ عِنْدَ نَهْیِهِ، وَ لاَ یَتَقَدَّمُهُ مُتَقَدِّمٌ، وَ لاَ یَتَأَخَّرُ عَنْهُ مُتَأَخِّرٌ فَهُوَ عِصْمَةُ اللَّائِذِینَ، وَ کهْفُ الْمُؤْمِنِینَ وَ عُرْوَةُ الْمُتَمَسِّکینَ، وَ بَهَاءُ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پروردگار بر محمد و اهل بیتش درود فرست که پاکیزگان عالمند و تو آنان را برای امر خلافت برگزیدی و آنان را گنجینه دار علم خود و نگهبان دین خود قرار دادی و جانشینان خویش در زمین انتخاب فرمودی و حجت های بالغه خود بر خلق مقرر داشتی و از هر ناپاکی به اراده ازلیت کاملاً پاک و پاکیزه گردانیدی و آنان را که حجت های الهی اند وسیله ارشاد و هدایت خلق به درگاه خود و سلوک بسوی بهشت رضوانت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همانا تو دین را در هر عصر و زمان بواسطه امام عادل و پیشوای کاملی که تو او را منصوب کردی تأیید و نصرت دادی و آن پیشوایان راه حق را در بلاد و دیار بندگانت معروف و مشهور ساختی پس از آن که رشته وصل آن ها پیوسته بود و آن امام را وسیله وصول خلق به مقام رضا و خشنودی خود کردی و به امتثال او امرش امر و از ارتکاب نواهیش نهی فرمودی و نیز امر کردی که هیچ فردی از امت بر او تقدم نجوید و از او عقب نماند پس آن امام عادل نگهبان خلق است و پناه هر که به درگاه خدا التجاء کند و کهف و پناه اهل ایمان است و حلقه محکم و محل اطمینان آنان که متمسک به رشته ولایت آن امامند و او نور هدایت و حسن و بهای اهل عالم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ترجمه مهدی الهی قمشه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آشنایی با ابعاد گوناگون شخصیت این نمایندگان الهی بهترین توشه برای سالکان راه حقیقت و پاکبازان طریق سعادت است و هر کس در جستجوی راستی و درستی و شهادت و ایثار است گریزی از زانو زدن در پیشگاه این فرزانگان پاک ندارد، تا که درس چگونه زیستن را برای رسیدن به مقام قرب الهی و فنای در محبت حق از ایشان بیاموزد و بر روش ایشان عمل نماید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تحقّق همین نظر است که تاریخ نویسان و محققان بسیاری به بررسی و معرفی زندگانی ائمه علیهم السلام بعنوان اسوه ها و نمونه های متعالی حیات بشری همت گماشته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عموم این تحلیل ها گرچه بررسی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ضرورت شناخت و درس آموزی از زندگی ائمه علیهم السلام استوار است ولیکن به گونه ای هستند که گویی بین روح حاکم بر زندگی هر یک از ائمه با دیگر امامان وحدت ملموسی وجود ندارد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است که برای مصالح اسلام با معاویه صلح می کند و امام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موضعگیری انقلابی در مقابل حکومت اموی اتخاذ می کند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دعا پرداخته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و گسترش فقه اسلام می پردازد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ضعف عمده این گونه تاریخ نویسی در آن است که عامل مشترک بین روش های بظاهر متفاوت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کوشش های آن ها در جهت اهداف ثابت و متعالی اسلام بدرستی روشن نشده است و تاریخ نویسان این روش بر آن نیستند که زندگانی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مجموعه ای بهم پیوسته که همچون حلقه های یک زنجیر به یکدیگر متصل بوده و بیانگر حقیقتی واحد و متعالی می باشند تشریح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وظیفه همه دست اندرکاران تحقیق و بررسی در زمینه شناخت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شیوه ای اصیل و دیدگاهی کامل که در آن خط واحد حرکت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بویژه حضور پرثمر اجتماعی آنان بر همگان روشن شود، دست زنند تا بخوبی معلوم گردد که چگونه حقیقت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بالتّبع خط راستین تشیع در فراز و فرودهای مختلف اوضاع گوناگون به جلوه های متفاوتی عیان گشته است و هم لازم است که وظیفه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دهندگان خط رسالت محمدی در تاریخ اسلام شناخته و حضور این تنها خط اسلامی متعهد را در فعالیت های گوناگون اجتماعی دریافته و بدانیم که چگونه این خط اسلامی با تلاش متغیر و به ظاهر متفاوت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کامل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زندگانی امامان عالی قدر حضرت مجتبی علیه السلام و حضرت سیدالشهدا علیه السلام از ظواهری متفاوت برخوردار باشند که در نگاه اول برای بسیاری ابهام آور و سئوال انگیز باشند ولی شناخت و تحلیل زندگی این دو پیشوای گران قدر دقیقاً بیانگر همان حقیقتی است که بدان اشاره کردیم و بدین سبب سبب هم از 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به این ارزش والا اشاره شده و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وَالْحُسَيْنُ إِمَامَانِ قَامَا أَوْقَعَدا</w:t>
      </w:r>
      <w:r>
        <w:rPr>
          <w:rStyle w:val="FootnoteAnchor"/>
          <w:rtl w:val="true"/>
        </w:rPr>
        <w:footnoteReference w:id="6"/>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 و رهبرند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قیام کنند، چه قعود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و پابرجاست و این اوضاع متفاوت است که نمودهای مختلفی را در پی دارد و این کثرت ها همگی از یک حقیقت اند و هیچ یک از این ظواهر </w:t>
      </w:r>
    </w:p>
    <w:p>
      <w:pPr>
        <w:pStyle w:val="BookText"/>
        <w:rPr/>
      </w:pPr>
      <w:r>
        <w:rPr>
          <w:rFonts w:ascii="IRNazanin" w:hAnsi="IRNazanin" w:eastAsia="IRNazanin"/>
          <w:color w:val="111111"/>
          <w:sz w:val="28"/>
          <w:sz w:val="28"/>
          <w:szCs w:val="28"/>
          <w:rtl w:val="true"/>
          <w:lang w:bidi="fa-IR"/>
        </w:rPr>
        <w:t xml:space="preserve">نباید ما را از حقیقت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آن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نگرشی با بصیرت به رویدادها و تلاش های ایثارگرانه این پیشوایان عالی قدر ضرورتی بس مهم برای امت اسلامی ما است تا بتواند با بهره گیری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سنگین خود را تا قیام جهانی حضرت مهدی علیه السلام و به رهبری و هدایت نایب آن بزرگوار امام خمینی مدظله العالی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تشریح دقیق ابعاد ظریف و وسیع مکتب اسلام و حضور پرصلابت و بنیادین خط امامت بر عهده دانشمندان و اهل قلم است تا به گونه ای متناسب با درک جامعه انقلابی امروزمان به تحلیل این مهم پردازند و با استفاده از کتب ارزشمندی که در گذشته ایام نگاشته شده وحدت و انسجام کامل بین تلاش های امامان پاک را به قلم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دست دارید ترجمه بخشی از مجموعه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زندگی دو امام بزرگوار حضرت مجتبی و حضرت اباعبدالله عليهما السلام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گران در را دانشمند فقید اسلام مرحوم سید محسن امین عاملی نگاشته که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گرد آمده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ضمن مجلّدات سوم و چهارم کتاب اعیان الشیعه بطور جداگانه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رحابِ الْأَئِمَّةِ الأثنى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نگارنده در مجلدات سوم و چهارم این مجموعه ثبت و نقل تاریخ سراسر مبارزۀ امامان دوازده گانه اسلام بوده و کوشیده است با تتبع و دقت فراوان حقایق تاریخی زندگانی این معصومان را بازگو نماید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چه در زبان فارسی نیز کتاب هایی چند پیرامون زندگی امامان نوشته شده است اما شاید در میان کتب جدید کتابی که همه مقاطع تاریخ زندگی آنان را در بر داشته باشد، کم تر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نمونه نوشته های بی شماری درباره سالار شهیدان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موجودند ولی بسیاری از آن ها فقط به نقل و تحليل قيام خونين حضرتش پرداخته اند، برخی دیگر تنها به ذکر مناقب و فضایل این امام بزرگ بسنده کرده اند، کتبی دیگر از جایگاه والای امام در نزد رسول خدا سخن بمیان آورده اند، در حالی که در این </w:t>
      </w:r>
    </w:p>
    <w:p>
      <w:pPr>
        <w:pStyle w:val="BookText"/>
        <w:rPr/>
      </w:pPr>
      <w:r>
        <w:rPr>
          <w:rFonts w:ascii="IRNazanin" w:hAnsi="IRNazanin" w:eastAsia="IRNazanin"/>
          <w:color w:val="111111"/>
          <w:sz w:val="28"/>
          <w:sz w:val="28"/>
          <w:szCs w:val="28"/>
          <w:rtl w:val="true"/>
          <w:lang w:bidi="fa-IR"/>
        </w:rPr>
        <w:t>نوشتار، نویسنده همۀ این مطالب را با روشی جالب آورده و با کوشش و جستجوی فراوان به نقد و بررسی رویدادهای تاریخی پرداخته درباره درستی و نادرستی آن ها گفتگو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شیوۀ سودمند که در بعضی از نوشته های دانشمندان گذشته نیز دیده می شود بدون تردید برارزش علمی و تاریخی کتاب می افزاید و خواننده را به مطالعه آن تشویق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برخی گمان کنند که ذکر بعضی از مطالب و بحث گسترده و دقیق درباره آن ها چندان ضرورتی ندارد و گاه ملال آور نیز هست اما اگر این نکته را در نظر آوریم که هدف ما از مطالعه تاریخ زندگی امامان آموختن درس زندگی است خواهیم پذیرفت که این هدف جز با ثبت دقیق مسایل تاریخی امکان پذیر نمی باشد ما باید دقیقاً بدانیم که هر امامی در چه زمانی زاده شد چه حوادثی را پشت سرگذارد و شهادتش چگونه روی داد از طرف دیگر کم تر حادثه تاریخی را می توان یافت که درباره آن اختلاف نباشد و کاوشگران مسایل تاریخی ناگزیر باید به این اختلاف اشاره کرده تاریخ صحیح را بدست آورده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نویسنده دانشمند در شیوه نگارش کتاب از روش نویسندگان پیشین شیعه پیروی کرده ابتدا به ویژگی های فردی هر امام از قبیل زمان ولادت و صفات برجسته اخلاقی ایشان اشاره نموده آن گاه به بحث و بررسی دوران امامت آن امام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برگردان فارسی کتاب نیز همین سبک بکار گرفته شده و جز تغییرات ضروری هیچ گونه دگرگونی در متن نوشته صورت نپذیرفته است تا پیوستگی کتاب همان گونه که نویسنده در نظر داشته محفوظ بماند امید است در فرصت های آینده سایر بخش های این نوشتار نیز در اختیار برادران و خواهران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سزاوار است که اشارتی کوتاه به مقام علمی و خدمات ارزنده دینی دانشمند بزرگوار، مرحوم سید محسن امین داشته باشیم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محسن بن عبدالكريم بن علی بن محمد الحسینی از بزرگ ترین دانشمندان شیعه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شقرا از توابع جبل عامل </w:t>
      </w:r>
      <w:r>
        <w:rPr>
          <w:rStyle w:val="FootnoteAnchor"/>
          <w:rtl w:val="true"/>
        </w:rPr>
        <w:footnoteReference w:id="8"/>
      </w:r>
      <w:r>
        <w:rPr>
          <w:rFonts w:ascii="IRNazanin" w:hAnsi="IRNazanin" w:eastAsia="IRNazanin"/>
          <w:color w:val="111111"/>
          <w:sz w:val="28"/>
          <w:sz w:val="28"/>
          <w:szCs w:val="28"/>
          <w:rtl w:val="true"/>
          <w:lang w:bidi="fa-IR"/>
        </w:rPr>
        <w:t>بدنیا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مقدمات علوم را در جبل عامل فرا گرفت و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بمنظور تکمیل مراتب علمی رهسپار نجف اشرف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سال در این دانشگاه بزرگ به کسب فیض از محضر عالمانی چون آخوند ملا محمدکاظم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كفاية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شریعت اصفهانی، حاج آقا رضا همدانی و شیخ محمد طه نجف پرداخت و از خرمن دانش آنان خوشه ها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سوریه و لبنان بازگشت و بیش از نیم قرن خدمتگزار صدیق و کوشا برای شیعیان و دیگر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یکسو به اصلاح وضع شیعیان دست زد و با تأسیس مراکز خدمات فرهنگی و اقتصادی از گرایش روزافزون مسلمانان به مؤسسات تبشیری و استعماری کاست و از سوی دیگر با نگارش کتب سودمند به نشر و گسترش عقاید و معارف شیعی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اقدامات وی ایجاد مدرسه ای برای فرزندان شیعه بود تا بدینوسیله دژی استوار در برابر هجوم استعمارگران غربی باشد و نقشه های شوم آنان را در جهت فرهنگ زدایی جوامع اسلامی خنثی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تأسیس این مدرسه از خانواده های مسلمان خواست که به هیچ روی کودکان خود را در مدارس غیر اسلامی ثبت نام نکنند این مدرسه که ابتدا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العلويّه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شد پس از وفات سید محسن امین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المحسنيّه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اقدام مرحوم امین عاملی هنگامی درست فهمیده می شود که بدانیم این ،اندیشه هشتاد سال پیش در ذهن این مرد متفکر و مصلح بوجود آمده و نقطه عطفی در زندگی شیعیان کشورهای لبنان و سوریه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مرکز مرحوم امین به تأسیس دارالایتام درمانگاه و مرکز امداد مستمندان نیز اقدام نمود و آشفتگی اوضاع اقتصادی شیعیان را به سامان رساند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بزرگ تنها به خدمات اجتماعی بسنده نکرد بلکه گامی بزرگ در جهت شناساندن مکتب شیعه برای مسلمانان برداشت او از یکسو با نگاشتن کتاب هایی چون الدّروس الدينيّه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زدودن موهومات و خرافاتی که در میان توده مسلمان رواج داشت، پرداخت و از سوئی دیگر سخنرانان و مبلغان بسیاری را پرورش داده به روستاها و شهرها اعزام نمود تا مردم را ارشاد نموده آنان را به حقیقت و معارف </w:t>
      </w:r>
    </w:p>
    <w:p>
      <w:pPr>
        <w:pStyle w:val="BookText"/>
        <w:rPr/>
      </w:pPr>
      <w:r>
        <w:rPr>
          <w:rFonts w:ascii="IRNazanin" w:hAnsi="IRNazanin" w:eastAsia="IRNazanin"/>
          <w:color w:val="111111"/>
          <w:sz w:val="28"/>
          <w:sz w:val="28"/>
          <w:szCs w:val="28"/>
          <w:rtl w:val="true"/>
          <w:lang w:bidi="fa-IR"/>
        </w:rPr>
        <w:t>دین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راه سختی ها و گرفتاری های فراوان از سوی فریبکاران و سوداگران و دشمنان دین برای وی پیش آمد و کارشکنی های بسیار در برابر اقدامات اساسی او صورت گرفت اما این انسان نستوه با تدبیر و درایت خاص خود همه این مشکلات را از سرراه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پیگیر مرحوم امین برای بازداشتن مسلمانان از تفرقه و دوگانگی و نقشی که در ایجاد وحدت بین اهل سنت و پیروان تشیع داشت، خود از ویژگی های این مرد خدمتگزار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قبلاً اشاره شد بزرگ ترین خدمت و جاودانه ترین اثر سید محسن امین، نگاشتن کتابی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به معرفی مبانی اعتقادی شیعه و پاسخگویی اتهامات و ایرادات وارد بر شیعه پرداخته و در مجلات متعدد آن شرح حال تمام بزرگان و شخصیت های شیعی از صدر اسلام تا اواخر قرن چهاردهم را آورده است و بدین ترتیب نقش این مذهب را در گسترش همه جانبه فرهنگ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و چهارم این مجموعه در مورد زندگانی امامان معصوم می باشد که کتاب حاضر ترجمه بخشی از جلد چهارم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فقط سخن از امامان معصوم و فقیهان و محدثان و مفسران شیعه نیست بلکه ،فلاسفه پزشکان ریاضیدانان منجّمین، شاعران، نویسندگان، عرفا و سایر چهره های سرشناس شیعی نیز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امین کتاب های دیگری نیز به رشته تحریر در آورد که شماره آن ها بالغ بر سی عدد می شود ذیلاً برخی از آن ها را نام می 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الْأجْرُوميّةُ الْجَدِيدِه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استدلالي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اقْناعُ اللآئم على اقامة الْمَآثم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جَزيلَةُ الْمعانى فى أصول الدّين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البَهيَّه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تبصرة علّامه حلّى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القناع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الإرتياب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الْعَامِض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السَّنيَّة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بَيْنَ الْحَقَاقِ وَالأَوْهام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محسن امین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پیکر پاک این مرد بزرگ پس از تشییع با شکوه در زینبیه دمشق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فرهنگ و ارشاد اسلامی </w:t>
      </w:r>
      <w:bookmarkStart w:id="15" w:name="pg9418_110344"/>
    </w:p>
    <w:p>
      <w:pPr>
        <w:pStyle w:val="Heading2"/>
        <w:numPr>
          <w:ilvl w:val="1"/>
          <w:numId w:val="1"/>
        </w:numPr>
        <w:rPr/>
      </w:pPr>
      <w:bookmarkStart w:id="16" w:name="__RefHeading___Toc5692497_2870459653"/>
      <w:bookmarkStart w:id="17" w:name="_Toc5"/>
      <w:bookmarkEnd w:id="15"/>
      <w:bookmarkEnd w:id="16"/>
      <w:r>
        <w:rPr>
          <w:rtl w:val="true"/>
        </w:rPr>
        <w:t>پیشگفتار چاپ هفتم</w:t>
      </w:r>
      <w:bookmarkEnd w:id="17"/>
    </w:p>
    <w:p>
      <w:pPr>
        <w:pStyle w:val="BookText"/>
        <w:rPr/>
      </w:pPr>
      <w:r>
        <w:rPr>
          <w:rFonts w:ascii="IRNazanin" w:hAnsi="IRNazanin" w:eastAsia="IRNazanin"/>
          <w:color w:val="111111"/>
          <w:sz w:val="28"/>
          <w:sz w:val="28"/>
          <w:szCs w:val="28"/>
          <w:rtl w:val="true"/>
          <w:lang w:bidi="fa-IR"/>
        </w:rPr>
        <w:t xml:space="preserve">یک قصّه بیش نیست غم عشق و این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زبان که می شنوم نامکرّر است</w:t>
      </w:r>
    </w:p>
    <w:p>
      <w:pPr>
        <w:pStyle w:val="BookText"/>
        <w:rPr/>
      </w:pPr>
      <w:r>
        <w:rPr>
          <w:rFonts w:ascii="IRNazanin" w:hAnsi="IRNazanin" w:eastAsia="IRNazanin"/>
          <w:color w:val="111111"/>
          <w:sz w:val="28"/>
          <w:sz w:val="28"/>
          <w:szCs w:val="28"/>
          <w:rtl w:val="true"/>
          <w:lang w:bidi="fa-IR"/>
        </w:rPr>
        <w:t>حدیث زندگی پیشوایان دین حدیث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تعلیم و تربیت دینی به استناد دلایل متین و استوار کلامی از جایگاه بلند این انسان های والا سخن گفته می شود و این که آنان راهبران خلقند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ساسةُ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خلفای خدا بر مهد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رَضِيَكم خُلَفَاءَ في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راهنمایی نه تنها از رهگذر بیان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رفتار ایشان نیز تجلّی زندگی انسان آرمانی است و باید سرمشق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امر شناخت زوایا و ابعاد گوناگون زندگی فردی، اجتماعی و سیاسی این برگزیدگان خداست تا در پرتو آن بتوان در هر زمان و مکان به رهیافتی درخور مقتضیات و نیازها نایل آمد؛ رهیافتی که از یکسو ملتزم به مبادی و آموزه های دین است و از سویی واقعیت زندگی و عناصر دخیل در آن را نادیده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انگارد و البته چنین کاری سخت و دشوار است از آن رو که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عوامل و اسباب چندی به پوشیده ماندن بسیاری از ابعاد زندگانی امامان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حکومتگران هیچ گاه با تعالیم و دیدگاه های آنان همسو نبودند و همواره از تأثیرات رفتار ایشان بر مردم هراس در دل داشتند طبعاً نویسندگان و گزارشگران نیز به ثبت وقایع مربوط به این بزرگان توجه نمی کردند یا اگر در برخی موارد ناگزیر از ذکر مواضع و برخوردهای اجتماعی و سیاسی آنان می شدند، کم تر می توانستند حقیقت را آن گونه که باید بازگو کنند؛ بگذریم که برخی قلم بمزد بودند و آن چه حاکم می فرمود می نوشتند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علاوه، سال هایی از زندگی امامان در زندان یا تبعید و یا تحت نظر، و بالتّبع به دور از دید دوستان و شاگردان و مردم عادی سپری شد و تنها روایاتی پراکنده از همزندان ها و زندانبانان درباره رفتار ایشان حکایت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بسیاری از آن چه درباره اقدامات و مواجهه های ایشان در رویدادهای گوناگون گزارش شد بدون ارتباط با عناصر دیگر روایت گردید و طبعاً امکان تحلیل کامل و تطبیق درست با موارد مشابه را نفی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وقوع تحريف و جعل در تاریخ زندگی امامان چه بردست دشمنان و مزد بگیران دستگاه خلافت و چه به وسیلۀ دوستداران ناآگاه به آمیختگی درست و نادرست در مجموعه این گزارش ها انجامید تا بدانجا که کار را بر مؤلفان و محققان دشوار و نقادی روایات تاریخی را ضروری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مقامات بلند و معنوی و مواهب والای الهی ایشان که در پاره ای روایات بدانها اشاره شده، گاه این دغدغه را در ذهن و دل مؤمنان پدید آورده بود که امامان از آن رو که آفرینشی برتر از انسان های دیگر دارند دست نایافتنی هستند و رفتن بر طریقت ایشان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دغدغه خصوصاً با گزارش های بی شماری که درباره هر یک از این انوار تابناک روایت شده افزایش می یابد چراکه بنابراین گزارش ها امامان معصوم در میدان های مختلف اخلاق، شجاعت، جنگاوری، بلاغت، قرآن شناسی، تاریخ، کلام، مناظره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بویژه ادب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های رایج و مرسوم بشر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 و یگانه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این گزارش ها در منابع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منابع شیعی و چه منابع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است که حتی پیش از بررسی انتقادی یکایک آن ها از نظر صحّت و سقم و از نظر انتساب نظر قطعی به صورت تواتر اجمالی بر وجود این خصوصیت چندگانه بودن را ایجاد می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واقعیّت اینست که مجموعه این گزارش ها به رغم همه مشکلات، ترسیمی کلّی از زندگی یکایک این گوهرهای گرانسنگ ارائه می کند و قرائن و شواهدی بسیار از درستی شمار زیادی از روایات مربوط به زندگی امامان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احادیث قوی در لزوم پیروی از آن بزرگواران نیز نگرانی یاد شده را زایل می کند، هرچند بوده اند و هستند نحله هایی که به استناد همین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امامان از خلق و محال بودن رفتن برطریق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رفتارهایی ناهماهنگ با تعلیم دین را برگزیدند، همان ها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بیفزاییم که از همان روزگار امامان، با هدایت و رهنمودهای هم ایشان، بسیاری از محدثان و عالمان شیعه با دقّت و موشکافی در سند و محتوای روایات به نقل و تدوین جوامع حدیثی دست می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نسبت به این روایات پالایش و پیرایش و توضیح وجود داشته و تسهیل کار پژوهشیان را سبب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برآگاهان از جوامع و منابع حدیثی پوشیده نیست و، از همین دیدگاه است که کار نقد و بازنگری همچنان باید ادامه یابد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میان بیشتر جلب نظر می کند، فراوانی آثار درباره زندگانی امامان است، خواه آثاری که زندگی آن ها را در همه ابعاد نگریسته خواه آثاری که به رفتارهای ایشان در ابعاد فردی و روابط اجتماعی و اخلاقی نظر کرده خواه آثاری که حیات سیاسی آنان را در مدنظر قرار داده و خواه آثاری که اخبار حاکی از مقامات و منزلت الهی آن ها را باز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هرچند سریع به این آثار فراوان نشان می دهد که این گوهرهای نهفته در صدف از آن جا که همسنگ قرآنند، مانند خود قرآن حقیقتی تو در تو و 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دارند هرکس به فراخور آگاهی و درک و ظرفیت خود آن ها را می شناسد، از دریچه ذهن خود به ایشان می نگرد و از چشمه سار زلال معارف و تعالیم ایشان در حد نیاز بر می گیرد از این گذشته در هر زمان معانی نو در نمونه های رفتاری آن ها جلوه می کند و در رویدادها و شرایط گوناگون نکته هایی تازه یاب و راهگشا در تاریخ زندگی پرفراز و فرود آنان دیده می شود بر این همه بیفزاییم که پژوهش های جدید انتقادی روایات و منابع تاریخی نیز سهمی وافر در شناخت بهتر و رفع برخی ابهامات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واقعیت هاست که آثار پیرامون زندگی امامان هر یک رنگ و بویی دیگر دارند و هر کدام برای خوانندگان خود سخنی نو ارائه می کنند با آن که در بیشتر آن ها مطالب مکرر دیده می شود و نیز از این رهگذر است که همچنان باید کتاب ها و مقالات سودمند و پربار در شناساندن ابعاد گوناگون زندگی این پاکان خصوصاً با قلم و بیان طراز عصر، نگاشته شود</w:t>
      </w:r>
      <w:r>
        <w:rPr>
          <w:rFonts w:eastAsia="IRNazanin" w:cs="IRNazanin"/>
          <w:color w:val="111111"/>
          <w:sz w:val="28"/>
          <w:szCs w:val="28"/>
          <w:rtl w:val="true"/>
          <w:lang w:bidi="fa-IR"/>
        </w:rPr>
        <w:t xml:space="preserve">. </w:t>
      </w:r>
      <w:bookmarkStart w:id="18" w:name="pg9418_110347"/>
    </w:p>
    <w:p>
      <w:pPr>
        <w:pStyle w:val="Heading2"/>
        <w:numPr>
          <w:ilvl w:val="1"/>
          <w:numId w:val="1"/>
        </w:numPr>
        <w:rPr/>
      </w:pPr>
      <w:bookmarkStart w:id="19" w:name="__RefHeading___Toc5692499_2870459653"/>
      <w:bookmarkStart w:id="20" w:name="_Toc6"/>
      <w:bookmarkEnd w:id="18"/>
      <w:bookmarkEnd w:id="19"/>
      <w:r>
        <w:rPr>
          <w:rtl w:val="true"/>
        </w:rPr>
        <w:t>امّا این کتاب</w:t>
      </w:r>
      <w:bookmarkEnd w:id="2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انتشارات و تبلیغات وزارت فرهنگ و ارشاد اسلامی به انگیزه فراهم آوردن و عرضۀ مجموعه ای یکدست و نواز زندگی امامان، کار برگردان فارسی بخش زندگینامه امامان شیعه از کتاب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جانب پیشنهاد کرد و چنین مقرر شد که در زمانی کوتاه شرح احوال دو امام همام امام مجتبی و امام حسين عليهما السلام به چاپ سپرده شود فرصت کم بود و کار خطیر و در عین حال جذاب از این رو فقط به ترجمه فارسی بسنده گردید و جز در موارد ضروری به مآخذ منقولات کتاب مراجعه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دریغا که در ترجمه سایر بخش ها نیز وقفه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چاپ نخست با استقبال روبه رو شد و مدیران اداره یاد شده و سپس سازمان چاپ و انتشارات وزارت فرهنگ و ارشاد اسلامی، در پاسخ به درخواست ها چندبار به تجدید چاپ همت گماشتند آخرین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آمد اما این حقیر از همان چاپ نخست در نظر داشت اصلاحاتی را به عمل آورد نکاتی را بیفزاید و خصوصاً نشانی گزارش ها و منقولات را در منابع، به دست دهد تا خواننده پژوهشگر را بیشتر فایده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خدا را سپاس که این خواسته در زمان اقدام به چاپ هفتم با همت مدیر عامل محترم سازمان چاپ و انتشارات آقای دشتی و پیگیری دوست گرامی آقای دلشاد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انتشارات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چاپ، ترجمه یکبار دیگر با متن مطابقت داده شد و طبعاً تغییراتی نه چندان </w:t>
      </w:r>
    </w:p>
    <w:p>
      <w:pPr>
        <w:pStyle w:val="BookText"/>
        <w:rPr/>
      </w:pPr>
      <w:r>
        <w:rPr>
          <w:rFonts w:ascii="IRNazanin" w:hAnsi="IRNazanin" w:eastAsia="IRNazanin"/>
          <w:color w:val="111111"/>
          <w:sz w:val="28"/>
          <w:sz w:val="28"/>
          <w:szCs w:val="28"/>
          <w:rtl w:val="true"/>
          <w:lang w:bidi="fa-IR"/>
        </w:rPr>
        <w:t>اندک در آن پدید آمد، نکاتی مهم در پانویس صفحات افزوده و مآخذ منقولات تا حد امکان آورده شد با این همه هنوز نمی توان ادعا کرد که کاری بی کاستی و به کمال ارائه شده است؛ چه بسا جنبه هایی از تاریخ زندگانی این دو امام بزرگوار ناگفته مانده و چه بسا ابعادی از حیات اجتماعی و سیاسی و دینی ایشان آن گونه که باید تحلیل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تردید این اقدام مسئولان دلسوز سازمان چاپ و انتشارات وزارت فرهنگ و ارشاد اسلامی گامی ارزنده و مثبت در جهت بالابردن آگاهی از احوال پیشوایان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هم اهل ایمان را سودمند افتد هم جویندگان را مدد رساند و هم ذخیره ای معنوی برای این عزیزان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 گویم که این بنده را قرین این توفیق ساخت و از درگاه کرم او امید دارم که در به انجام رساندن باقیمانده کار نیز عنایت خود را شامل حال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وكرمه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طارمی </w:t>
      </w:r>
      <w:bookmarkStart w:id="21" w:name="pg9418_110349"/>
    </w:p>
    <w:p>
      <w:pPr>
        <w:pStyle w:val="Heading2"/>
        <w:numPr>
          <w:ilvl w:val="1"/>
          <w:numId w:val="1"/>
        </w:numPr>
        <w:rPr/>
      </w:pPr>
      <w:bookmarkStart w:id="22" w:name="__RefHeading___Toc5692501_2870459653"/>
      <w:bookmarkStart w:id="23" w:name="_Toc7"/>
      <w:bookmarkEnd w:id="21"/>
      <w:bookmarkEnd w:id="22"/>
      <w:r>
        <w:rPr>
          <w:rtl w:val="true"/>
        </w:rPr>
        <w:t>بخش اوّل</w:t>
      </w:r>
      <w:r>
        <w:rPr>
          <w:rtl w:val="true"/>
        </w:rPr>
        <w:t xml:space="preserve">: </w:t>
      </w:r>
      <w:r>
        <w:rPr>
          <w:rtl w:val="true"/>
        </w:rPr>
        <w:t xml:space="preserve">امام حسن </w:t>
      </w:r>
      <w:r>
        <w:rPr>
          <w:rtl w:val="true"/>
        </w:rPr>
        <w:t>(</w:t>
      </w:r>
      <w:r>
        <w:rPr>
          <w:rtl w:val="true"/>
        </w:rPr>
        <w:t>علیه السلام</w:t>
      </w:r>
      <w:r>
        <w:rPr>
          <w:rtl w:val="true"/>
        </w:rPr>
        <w:t>)</w:t>
      </w:r>
      <w:bookmarkEnd w:id="2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5692503_2870459653"/>
      <w:bookmarkStart w:id="25" w:name="_Toc8"/>
      <w:bookmarkEnd w:id="24"/>
      <w:r>
        <w:rPr>
          <w:rtl w:val="true"/>
        </w:rPr>
        <w:t>اشاره</w:t>
      </w:r>
      <w:bookmarkEnd w:id="2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9418_110351"/>
      <w:bookmarkStart w:id="27" w:name="pg9418_110351"/>
      <w:bookmarkEnd w:id="27"/>
    </w:p>
    <w:p>
      <w:pPr>
        <w:pStyle w:val="BookText"/>
        <w:rPr/>
      </w:pPr>
      <w:bookmarkStart w:id="28" w:name="pg9418_110351"/>
      <w:bookmarkEnd w:id="28"/>
      <w:r>
        <w:rPr>
          <w:rFonts w:ascii="IRNazanin" w:hAnsi="IRNazanin" w:eastAsia="IRNazanin"/>
          <w:color w:val="111111"/>
          <w:sz w:val="28"/>
          <w:sz w:val="28"/>
          <w:szCs w:val="28"/>
          <w:rtl w:val="true"/>
          <w:lang w:bidi="fa-IR"/>
        </w:rPr>
        <w:t xml:space="preserve">امام ابو محمد حسن بن علی بن ابیطالب علیه السلام؛ دومین پیشوا از اهل بیت پاک پیامبر یکی از پنج تن آل عبا و نخستین سبط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بزرگوار اسلام او و برادرش را دو سرور جوانان بهشت و دوگل خوشبوی خویش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فاطمه علیها السّلام دخت گرامی رسول الله و سرور بانوان جهان است</w:t>
      </w:r>
      <w:r>
        <w:rPr>
          <w:rFonts w:eastAsia="IRNazanin" w:cs="IRNazanin"/>
          <w:color w:val="111111"/>
          <w:sz w:val="28"/>
          <w:szCs w:val="28"/>
          <w:rtl w:val="true"/>
          <w:lang w:bidi="fa-IR"/>
        </w:rPr>
        <w:t>.</w:t>
      </w:r>
    </w:p>
    <w:p>
      <w:pPr>
        <w:pStyle w:val="Heading3"/>
        <w:numPr>
          <w:ilvl w:val="2"/>
          <w:numId w:val="1"/>
        </w:numPr>
        <w:rPr/>
      </w:pPr>
      <w:bookmarkStart w:id="29" w:name="__RefHeading___Toc5692505_2870459653"/>
      <w:bookmarkStart w:id="30" w:name="_Toc9"/>
      <w:bookmarkEnd w:id="29"/>
      <w:r>
        <w:rPr>
          <w:rtl w:val="true"/>
        </w:rPr>
        <w:t>میلاد</w:t>
      </w:r>
      <w:bookmarkEnd w:id="30"/>
    </w:p>
    <w:p>
      <w:pPr>
        <w:pStyle w:val="BookText"/>
        <w:rPr/>
      </w:pPr>
      <w:r>
        <w:rPr>
          <w:rFonts w:ascii="IRNazanin" w:hAnsi="IRNazanin" w:eastAsia="IRNazanin"/>
          <w:color w:val="111111"/>
          <w:sz w:val="28"/>
          <w:sz w:val="28"/>
          <w:szCs w:val="28"/>
          <w:rtl w:val="true"/>
          <w:lang w:bidi="fa-IR"/>
        </w:rPr>
        <w:t>آن حضرت در مدینه زاده شد و زمان به دنیا آمدن او بنابر نظر درست و مشهور عامه و خاصه پانزدهم رمضان سال سوم یا دوم هجرت بود البته در این مورد اقوال دیگری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به جای رمضان ماه شعبان را ذکر کرده اند که احتمالاً با تولد برادر آن حضرت، امام حسین علیه السّلام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سال ولادت، اقوال دیگری ذکر شده که نظر نزدیک تر به واقع همان است که بیان شد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فرزند امام علی بن ابیطالب و حضرت فاطمه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عظيم الشأن شيعه ثقة الاسلام کلینی در کتاب کافی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فاصله بین ولادت امام 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فقط یک طُهر </w:t>
      </w:r>
      <w:r>
        <w:rPr>
          <w:rStyle w:val="FootnoteAnchor"/>
          <w:rtl w:val="true"/>
        </w:rPr>
        <w:footnoteReference w:id="10"/>
      </w:r>
      <w:r>
        <w:rPr>
          <w:rFonts w:ascii="IRNazanin" w:hAnsi="IRNazanin" w:eastAsia="IRNazanin"/>
          <w:color w:val="111111"/>
          <w:sz w:val="28"/>
          <w:sz w:val="28"/>
          <w:szCs w:val="28"/>
          <w:rtl w:val="true"/>
          <w:lang w:bidi="fa-IR"/>
        </w:rPr>
        <w:t xml:space="preserve">بوده و بین زاده شدن این دو برادر شش ماه و ده روز فاصله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بنابراین، ده روز همان کم ترین زمان طهر است و مدّت حمل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نیز در تفسیر خود گفته است که بین این دو برادر فقط یک طهر فاصله بوده و امام حسین مدت شش ماه در رحم مادر درنگ داشته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امّا این مطلب با آن چه دربارهٔ تاریخ ولادت دو برادر ذکر کرده اند، سازگار نیست؛ زیرا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رمضان سال سوم یا دوم زاده شد و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پنجم شعبان سال چهارم یا سوم بعد از هجرت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 میلاد این دو برادر ده ماه و بیست روز فاصله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مبنا را پذیرفته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البته اگر تولد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دوم و تولد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چهارم بدانیم این فاصله یکسال و ده ماه و بیست روز خواهد شد که به مضمون روایت قُتاده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که فاصله بین ولادت دو برادر یک سال و ده ماه بوده است</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گذشت، می توان نتیجه گرفت که در روایت نخست اشتباه وجود دارد و دوره شش ماهۀ حمل از روی خطا به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و حال آن که مربوط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امام فرموده فاصله بین میلاد برادر بزرگ و آغاز حمل برادر کوچک فقط یک طُهر بوده و سپس بوده و سپس مدت حمل برادر بزرگ را شش ماه تعیین کرده است؛ اما راوی این مدت را به برادر کوچک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می رود که این اشتباه از نویسندگان، هنگام نوشتن روی داده باشد؛ از آن رو که دو اسم از نظر کتابت بسیار به هم نزدیکند و خصوصاً آن که در نوشته های قدیم فقط به کار نمی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اشتباه به آن جا انجامیده که فاصله ولادت دو برادر را شش ماه و ده روز بنویسند و آن 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 در حقیقت می توان گفت که این امر ناشی از تلفیق دو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بین آغاز حمل امام حسین و ولادت امام حسن فقط یک طهر فاصله بوده و، این درست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آن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ماهگی به دنیا آمد، و این ناصواب است و به امام حسن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واقدی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که بین ولادت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حمل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فاصله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عرصه گیتی نهاد، فاطمه زهرا سلام الله علیها از همسر خود خواست که او را نامگذاری کند 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من در نامگذاری او بر پیامبر بزرگوار اسلام پیشی نمی جویم، تا آن که رسول خدا به خانه آنان وارد شد و نوزاد جدید را به خدمت حضرتش بردند ایشان ضمن دعا به درگاه خدا نسبت به در امان ماندن او و فرزندانش از شر شیطان در گوش راست وی اذان و در گوش چپش اقامه گفتند </w:t>
      </w:r>
      <w:r>
        <w:rPr>
          <w:rStyle w:val="FootnoteAnchor"/>
          <w:rtl w:val="true"/>
        </w:rPr>
        <w:footnoteReference w:id="15"/>
      </w:r>
      <w:r>
        <w:rPr>
          <w:rFonts w:ascii="IRNazanin" w:hAnsi="IRNazanin" w:eastAsia="IRNazanin"/>
          <w:color w:val="111111"/>
          <w:sz w:val="28"/>
          <w:sz w:val="28"/>
          <w:szCs w:val="28"/>
          <w:rtl w:val="true"/>
          <w:lang w:bidi="fa-IR"/>
        </w:rPr>
        <w:t xml:space="preserve">و به نقل اُسدُ الغابة از ابواحمد عسکری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اسمی که در دوران جاهلیت شناخته شده نبود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شیخ صدوق نیز در معانی الاخبار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مُسنَد از جابر نقل کرده که بعد از ولادت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بزرگوارشان از نامگذاری آن دو ابا کرد و در انتظار رسول خدا ماند پیامبر نیز بعد از گفتن اذان و اقامه فرمودند که بر پروردگار خود در نامگذاری نوادهٔ خویش پیشی نمی گیرند در این میان جبرئیل به امر خدا فرود آمد و عرضه داشت علی نسبت به شما به منزله هارون نسبت به موسی است سپس نوادۀ خود را به نام فرزند،هارون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کن که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همو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هدایای الهی به رسول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کتاب کافی به سند خود از ششمین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برای نواده خویش گوسفندی عقیقه کرد و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این عقیقه را برای حسن تهیّه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 استخوانش را بجای استخوان او، گوشتش را بجای گوشت او، خونش را بجای خون او و مویش را بجای موی او عقیقه می کنم خداوندا این عقیقه را پناه و نگاهبان محمّد و آل محمّد قرارده</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روایت دیگر آمده که حضرت دو قوچ کبود رنگ عقیقه فرمودند، </w:t>
      </w:r>
      <w:r>
        <w:rPr>
          <w:rStyle w:val="FootnoteAnchor"/>
          <w:rtl w:val="true"/>
        </w:rPr>
        <w:footnoteReference w:id="18"/>
      </w:r>
      <w:r>
        <w:rPr>
          <w:rFonts w:ascii="IRNazanin" w:hAnsi="IRNazanin" w:eastAsia="IRNazanin"/>
          <w:color w:val="111111"/>
          <w:sz w:val="28"/>
          <w:sz w:val="28"/>
          <w:szCs w:val="28"/>
          <w:rtl w:val="true"/>
          <w:lang w:bidi="fa-IR"/>
        </w:rPr>
        <w:t xml:space="preserve">ولی بعید نیست اصل روایت این بوده که ایشان برای هر یک از دو نواده خود یک گوسفند عقیقه کرده ،است همان گونه که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 که پیامبر برای حضرت حسن و حضرت حسین دو گوسفند عقیقه کرد آن گاه در نقل های بعدی اشتباه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آمده است که رسول گرامی به قابله یک ران گوسفند و یک دینار طلا بخشید سپس موی سر فرزند دلبند دختر خود را تراشید و امر کرد که هموزن این مو، نقره صدقه بدهند که وزن آن اندکی بیش از یک در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حضرت به دختر خود امر کرد که این کارها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مالکی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بود که عقیقه نمودن و صدقه دادن نقره هموزن موی نوزاد از سنت های دائمی اسلامی نزد دانشمندان گردید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همچنین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مبارک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ماده خوشبوئی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خَلوق</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آغشته فرمود و این کار را در مقابل عمل دوران جاهلیّت انجام داد که سر طفل را بخون آغشته می نمودند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اُسدُ الغابه با ذکر سند از امّ الفضل همسر عباس بن عبدالمطلب نقل شده که گوید من به رسول خدا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در خواب دیدم که عضوی از اعضای شما در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است بزودی فاطمه فرزندی می آورد و </w:t>
      </w:r>
    </w:p>
    <w:p>
      <w:pPr>
        <w:pStyle w:val="BookText"/>
        <w:rPr/>
      </w:pPr>
      <w:r>
        <w:rPr>
          <w:rFonts w:ascii="IRNazanin" w:hAnsi="IRNazanin" w:eastAsia="IRNazanin"/>
          <w:color w:val="111111"/>
          <w:sz w:val="28"/>
          <w:sz w:val="28"/>
          <w:szCs w:val="28"/>
          <w:rtl w:val="true"/>
          <w:lang w:bidi="fa-IR"/>
        </w:rPr>
        <w:t>تو او را شیر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بیش نگذشت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به جهان نهاد و امّ الفضل او را با شیر فرزندش قُثَم شیر داد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کنیه داشت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بنابه نوشته اُسدالغابه به نقل از ابواحمد عسکری جدّ بزرگوارش برای او قرار داد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مشهورترین القاب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زکیّ، سبط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نگین انگشتری آن بزرگوار را چند گونه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الفصول المهمه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وافی و کتاب های دیگر از امام ابو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می نمایند، صاحب بن عبّاد در کتاب عنوان المعارف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و به استعین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کند و وافی و دیگران بنقل از امام ششم می نویسند که نقش نگین هر دو نور چشم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معاویه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مولی رسول الله سمت دربانی حضرتش را بر عهده داشت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امام بزرگوار مجموعاً پانزده فرزند دختر و پسر بر جای ماند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ام الحسن و امّ الحسین از مادری بنام ام بشیر دختر ابو مسعود خزرجی؛ حسن از مادری بنام خولة دختر منظور فزاری؛ عمرو، قاسم و عبدالله از مادری کنیز؛ عبدالرّحمن </w:t>
      </w:r>
      <w:bookmarkStart w:id="31" w:name="pg9418_110356"/>
    </w:p>
    <w:p>
      <w:pPr>
        <w:pStyle w:val="BookText"/>
        <w:rPr/>
      </w:pPr>
      <w:bookmarkEnd w:id="31"/>
      <w:r>
        <w:rPr>
          <w:rFonts w:ascii="IRNazanin" w:hAnsi="IRNazanin" w:eastAsia="IRNazanin"/>
          <w:color w:val="111111"/>
          <w:sz w:val="28"/>
          <w:sz w:val="28"/>
          <w:szCs w:val="28"/>
          <w:rtl w:val="true"/>
          <w:lang w:bidi="fa-IR"/>
        </w:rPr>
        <w:t>که مادر او هم کنیز بوده است؛ حسین ملقب به اَثرَم، طلحه و فاطمه از مادری بنام امّ اسحق دختر طلحة بن عبيدالله تیمی ام ،عبدالله فاطمه امّ سلمه و رقیه که مادرانشان متفاوت بوده اند از این فرزندان فقط حسن و زید صاحب نسل بوده اند ولی از سیزده نفر دیگر نسلی برجای نمانده است</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32" w:name="__RefHeading___Toc5692507_2870459653"/>
      <w:bookmarkStart w:id="33" w:name="_Toc10"/>
      <w:bookmarkEnd w:id="32"/>
      <w:r>
        <w:rPr>
          <w:rtl w:val="true"/>
        </w:rPr>
        <w:t xml:space="preserve">ویژگی های ظاهری امام مجتبی </w:t>
      </w:r>
      <w:r>
        <w:rPr>
          <w:rtl w:val="true"/>
        </w:rPr>
        <w:t>(</w:t>
      </w:r>
      <w:r>
        <w:rPr>
          <w:rtl w:val="true"/>
        </w:rPr>
        <w:t>علیه السلام</w:t>
      </w:r>
      <w:r>
        <w:rPr>
          <w:rtl w:val="true"/>
        </w:rPr>
        <w:t>)</w:t>
      </w:r>
      <w:bookmarkEnd w:id="33"/>
    </w:p>
    <w:p>
      <w:pPr>
        <w:pStyle w:val="BookText"/>
        <w:rPr/>
      </w:pPr>
      <w:r>
        <w:rPr>
          <w:rFonts w:ascii="IRNazanin" w:hAnsi="IRNazanin" w:eastAsia="IRNazanin"/>
          <w:color w:val="111111"/>
          <w:sz w:val="28"/>
          <w:sz w:val="28"/>
          <w:szCs w:val="28"/>
          <w:rtl w:val="true"/>
          <w:lang w:bidi="fa-IR"/>
        </w:rPr>
        <w:t xml:space="preserve">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آفرینش و در رفتار و کردارت مانند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نویسد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آفرینش هیأت جسمانی، روش و بزرگمنشی شبیه ترین کس به رسول خدا بود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اُسدُ الغابه به صورت مُسنَد از انس بن مالک نقل شده که هیچ فردی از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 نبود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حسین بن مسعود بغوی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از انس روایت کرده و بنقل از او می افزاید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شبیه ترین فرد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اخیر را انس بن مالک زمانی بیان داشت که سر مطهّر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ابن زیاد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بین این دو روایت جمع کنیم، باید </w:t>
      </w:r>
    </w:p>
    <w:p>
      <w:pPr>
        <w:pStyle w:val="BookText"/>
        <w:rPr/>
      </w:pPr>
      <w:r>
        <w:rPr>
          <w:rFonts w:ascii="IRNazanin" w:hAnsi="IRNazanin" w:eastAsia="IRNazanin"/>
          <w:color w:val="111111"/>
          <w:sz w:val="28"/>
          <w:sz w:val="28"/>
          <w:szCs w:val="28"/>
          <w:rtl w:val="true"/>
          <w:lang w:bidi="fa-IR"/>
        </w:rPr>
        <w:t xml:space="preserve">بگوییم که هر یک از این دو برادر نسبت بدیگران، بدون در نظر گرفتن برادر خود، شبیه ترین فرد به جد بزرگوار خود بودند؛ یا آن که آن دو را براساس روایت احمد بن حنبل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خود آورده است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از سینه تا سر شبیه ترین فرد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حسین از سینه به پایین بیش ترین شباهت را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ممکن است بگوییم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در قید حیات بود شبیه ترین فرد برسول خدا از برادرش و از همه مردم بشمار می آمد و چون بشهادت رسید،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مطالب با آن چه از زهرای مرضیه علیها السّلام نقل شده سازگاری ندارد، چرا که نوشته اند این بانوی بزرگوار چون فرزندان خود را بازی می داد و آنان را به نشاط می آورد، خطاب به پسر بزرگ خود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به پدرت مانندهای حقیقت و راستی را آشکار نما خدای صاحب نعمت را عبادت کن و هرگز با انسان های کینه توز دوستی نورز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به پسر کوچک خود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پدر من شبیه هستی، نه به پدر خودت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برای رفع این ناسازگاری بگوئیم که مراد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از بعضی جهات بوده است نه شباهت عمومی از همه جهات و خدا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آن چه که دانشمندان تاریخ نگار، از جمله ابن صباغ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از احمد بن محمّد بن ایوب مقری، دربارۀ صفات آن حضرت نوشته اند چنین امام ابو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سپید آمیخته با سرخی داشت است</w:t>
      </w:r>
      <w:r>
        <w:rPr>
          <w:rFonts w:eastAsia="IRNazanin" w:cs="IRNazanin"/>
          <w:color w:val="111111"/>
          <w:sz w:val="28"/>
          <w:szCs w:val="28"/>
          <w:rtl w:val="true"/>
          <w:lang w:bidi="fa-IR"/>
        </w:rPr>
        <w:t xml:space="preserve">: </w:t>
      </w:r>
      <w:bookmarkStart w:id="34" w:name="pg9418_110358"/>
    </w:p>
    <w:p>
      <w:pPr>
        <w:pStyle w:val="BookText"/>
        <w:rPr/>
      </w:pPr>
      <w:bookmarkEnd w:id="34"/>
      <w:r>
        <w:rPr>
          <w:rFonts w:ascii="IRNazanin" w:hAnsi="IRNazanin" w:eastAsia="IRNazanin"/>
          <w:color w:val="111111"/>
          <w:sz w:val="28"/>
          <w:sz w:val="28"/>
          <w:szCs w:val="28"/>
          <w:rtl w:val="true"/>
          <w:lang w:bidi="fa-IR"/>
        </w:rPr>
        <w:t>دیدگانش درشت و سیاه گونه هایش هموار موی وسط سینه اش مستقیم و نازک موی ریشش انبوه پشت گوشش پرمو گردن حضرتش چون ابریقی از ،نقره استخوان های مفاصلش درشت و دو شانه اش از یکدیگر دور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میانه بالا و ملیح بود نیکوترین صورت را داشت، با رنگ سیاه خضاب می کرد مویش پرچین و کوتاه و قامتش رسا بود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ابن سعد در طبقات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رنگ سیاه خضاب می نمودند</w:t>
      </w:r>
      <w:r>
        <w:rPr>
          <w:rFonts w:eastAsia="IRNazanin" w:cs="IRNazanin"/>
          <w:color w:val="111111"/>
          <w:sz w:val="28"/>
          <w:szCs w:val="28"/>
          <w:rtl w:val="true"/>
          <w:lang w:bidi="fa-IR"/>
        </w:rPr>
        <w:t>.»</w:t>
      </w:r>
    </w:p>
    <w:p>
      <w:pPr>
        <w:pStyle w:val="Heading3"/>
        <w:numPr>
          <w:ilvl w:val="2"/>
          <w:numId w:val="1"/>
        </w:numPr>
        <w:rPr/>
      </w:pPr>
      <w:bookmarkStart w:id="35" w:name="__RefHeading___Toc5692509_2870459653"/>
      <w:bookmarkStart w:id="36" w:name="_Toc11"/>
      <w:bookmarkEnd w:id="35"/>
      <w:r>
        <w:rPr>
          <w:rtl w:val="true"/>
        </w:rPr>
        <w:t xml:space="preserve">اخلاق و رفتار امام مجتبی </w:t>
      </w:r>
      <w:r>
        <w:rPr>
          <w:rtl w:val="true"/>
        </w:rPr>
        <w:t>(</w:t>
      </w:r>
      <w:r>
        <w:rPr>
          <w:rtl w:val="true"/>
        </w:rPr>
        <w:t>علیه السلام</w:t>
      </w:r>
      <w:r>
        <w:rPr>
          <w:rtl w:val="true"/>
        </w:rPr>
        <w:t>)</w:t>
      </w:r>
      <w:bookmarkEnd w:id="36"/>
    </w:p>
    <w:p>
      <w:pPr>
        <w:pStyle w:val="BookText"/>
        <w:rPr/>
      </w:pPr>
      <w:r>
        <w:rPr>
          <w:rFonts w:ascii="IRNazanin" w:hAnsi="IRNazanin" w:eastAsia="IRNazanin"/>
          <w:color w:val="111111"/>
          <w:sz w:val="28"/>
          <w:sz w:val="28"/>
          <w:szCs w:val="28"/>
          <w:rtl w:val="true"/>
          <w:lang w:bidi="fa-IR"/>
        </w:rPr>
        <w:t xml:space="preserve">شماری از دانشمندان گفته اند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گشاده سینه ترین و نرم خوترین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انسانی بزرگوار، با سخاوت و حلیم بود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 داشت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خود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پدرانش نقل می کند که امام حسن بن علی بن ابیطالب در میان مردم زمان خود عابدترین، پارساترین و گرامی ترین افراد بود چون قصد حج می کرد پیاده راه می رفت و گاهی پای خود را نیز برهنه می فرمود هیچ گاه دست بکاری نمی زد مگر این که خدا را یاد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راستگوترین مردم بود و رساترین بیان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در مسجد می رسید سرخود را بلند کرده و عرض می نمود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تو بر آستانت ایستاده؛ ای احسان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گناهکار به درگاهت شتافته؛ پس از زشتی هایی که مرتکب شده ام بخاطر زیبایی هایی که نزد تو است درگذر، ای کریم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زبیر بن بکار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ابو رافع روایت می کند که فاطمه سلام الله علیها در زمانی که پدر بزرگوارش بر بستر بیماری مرگ افتاده بود، روزی دست دو فرزند خود را گرفت و بخدمت پدر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فرزندانت ،هستند پس برای آنان ارثی از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 و آقایی خود را برای حسن و جرأت و بخشش خود را برای حسین قرار می دهم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روایت دیگری که محمّد بن اسحاق نقل کرده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رسول خدا هیچ کس در شرف و عزّت به رتبه حسن بن علی نرسید گاهی برای او کنار در خانه فرش می گستردند، پس چون ایشان بیرون آمده و می نشستند راه بسته می شد؛ زیرا هیچ کس از مردم، بخاطر تعظیم و بزرگداشت او، از مقابلش عبور نمی نمود و چون حضرت این نکته را در می یافتند بدرون خانه می رفتند و راه باز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را در راه حجّ ملاقات کردم که از مرکب خویش پیاده شده و قدم زنان حرکت می کرد در این موقع هیچ کس نماند مگر آن که از مرکب پایین آمد و پیاده رفت، حتی سعد بن ابی وقاص را دیدم که فرود آمده و در کنار امام پیاده گام می زد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واصل بن عطاء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سیمای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سیمای پیامبران و هیبت او چون هیبت پادشاهان بود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شیخ مفید در ارشاد می 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وصیّ پدرش امیرالمؤمنین بود که او را ناظر بر موقوفات و صدقات </w:t>
      </w:r>
      <w:bookmarkStart w:id="37" w:name="pg9418_110360"/>
    </w:p>
    <w:p>
      <w:pPr>
        <w:pStyle w:val="BookText"/>
        <w:rPr/>
      </w:pPr>
      <w:bookmarkEnd w:id="37"/>
      <w:r>
        <w:rPr>
          <w:rFonts w:ascii="IRNazanin" w:hAnsi="IRNazanin" w:eastAsia="IRNazanin"/>
          <w:color w:val="111111"/>
          <w:sz w:val="28"/>
          <w:sz w:val="28"/>
          <w:szCs w:val="28"/>
          <w:rtl w:val="true"/>
          <w:lang w:bidi="fa-IR"/>
        </w:rPr>
        <w:t>خویش قرار داد و عهدنامه مشهوری برای او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برای او وصیت نامه ای شامل تبیین مبانی روشن دین، چشمه های حکمت و ادب نوشت این وصیّت را بیشتر دانشمندان در کتب خود نگاشته و فقیهان بزرگوار در روش دینی و دنیایی خود از روشنائی های آن بهره برده اند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38" w:name="__RefHeading___Toc5692511_2870459653"/>
      <w:bookmarkStart w:id="39" w:name="_Toc12"/>
      <w:bookmarkEnd w:id="38"/>
      <w:r>
        <w:rPr>
          <w:rtl w:val="true"/>
        </w:rPr>
        <w:t>فضایل امام حسن و امام حسین علیهما السلام</w:t>
      </w:r>
      <w:bookmarkEnd w:id="39"/>
    </w:p>
    <w:p>
      <w:pPr>
        <w:pStyle w:val="BookText"/>
        <w:rPr/>
      </w:pPr>
      <w:r>
        <w:rPr>
          <w:rFonts w:ascii="IRNazanin" w:hAnsi="IRNazanin" w:eastAsia="IRNazanin"/>
          <w:color w:val="111111"/>
          <w:sz w:val="28"/>
          <w:sz w:val="28"/>
          <w:szCs w:val="28"/>
          <w:rtl w:val="true"/>
          <w:lang w:bidi="fa-IR"/>
        </w:rPr>
        <w:t xml:space="preserve">شرافت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دو امام معصوم همین بس که نیای بزرگوارشان محمد مصطفی سرور فرزندان آدم پدرشان علی مرتضی سرور پیشوایان الهی و مادرشان فاطمه زهرا پاره 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بانوی بانوان جهان می باشد مادر مادرشان نیز خدیجه دختر خویلد است که اولین بانوی مسلمان و نخستین زنی است که تمام دارایی خود را در راه خدا بخشید و یاور همیشگی پیامبر اکرم بود و او را در تلاش های بی وقفه اش در رساندن پیام اسلام همراهی می نمود و رنج های ناشی از آزار مردمان را در او تخفیف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 بزرگوار این دو برادر، جعفر بن ابیطالب و عموی پدر حمزه شیر بیشه الهی و شیر رسول خدا و سرور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پدریشان ابو طالب یار خستگی ناپذیر پیامبر و پاسدار حریم او می باشد که در راه او آزارها را بجان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پدرشان عبدالمطلب شيبة الحمد و آقای سرزمین بطحاء و جد جدشان هاشم، میزبان راهیان خانه خدا و آماده کننده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نیازمندان و بزرگ قبیله قریش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شرافت را نوادگان رسول خدا از پدران خود و آنان نیز از پدرانشان به ارث برده اند و گویی گره های نیزه است که یکی بر روی دیگری قرار می گیرد بهترین شاخ ها و برگ ها و نیکوترین ریشه ها از آن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یکتا نسل هر پیامبر را فقط از پشت خود او قرار داد، اما نسل مرا از پشت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بنابراین فرزندان پیامبر منحصر به حسن و حسین علیهما السّلام و نسل این دو امام همام می باشند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ابوسعید خدری نقل می کنند </w:t>
      </w:r>
    </w:p>
    <w:p>
      <w:pPr>
        <w:pStyle w:val="BookText"/>
        <w:rPr/>
      </w:pPr>
      <w:r>
        <w:rPr>
          <w:rFonts w:ascii="IRNazanin" w:hAnsi="IRNazanin" w:eastAsia="IRNazanin"/>
          <w:color w:val="111111"/>
          <w:sz w:val="28"/>
          <w:sz w:val="28"/>
          <w:szCs w:val="28"/>
          <w:rtl w:val="true"/>
          <w:lang w:bidi="fa-IR"/>
        </w:rPr>
        <w:t xml:space="preserve">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سرور جوانان بهشت هستند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نسائی در روایت دیگری با اسناد خود از انس بن مالک نقل می کند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بسا می شد که بخدمت پیامبر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می شدم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دیدم که بر روی سینه و شکم جد خویش حرکت می کنند و آن بزرگوار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گل های خوشبوی امّت من هستند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ابی سلمه پسر همسر رسول خدا 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خانۀ امّ سلمه تشریف داشتند که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کرده است که از شما اهل البیت پلیدی را بزداید و پاکیزگیتان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حضرت، دختر خود فاطمه و دو پسر او حسن و حسین را فرا خواند و در حالی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ایستاده بود عبایی را بر آن ها پوشاند،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أَهْلُ بَيْتِي فَأَذْهِبْ عَنْهُمُ اَلرِّجْسَ وَ طَهِّرْهُمْ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 اینان اهل بیت من هستند پس پلیدی را از آنان دور فرما و آنان را پاکیزه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نیز جزء آنان هستم؟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جایگاه خودت هستی جایگاه تو بسیار نیکوست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نویسنده در همان کتاب به اسناد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40" w:name="pg9418_110362"/>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چیزی را به یادگار می گذارم که تا زمانی که به آن چنگ زنید گمراه نخواهید شد یکی از این دو از دیگری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گوهر همانا کتاب خدا، ریسمان کشیده شده از آسمان بسوی زمین و دیگری عترت من اهل بیتم می باشند که هرگز از یکدیگر جدا نمی شوند تا در کنار حوض کوثر بر من وارد شوند پس بنگرید که پس از من با آنان چگونه رفتار می کنید</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41" w:name="__RefHeading___Toc5692513_2870459653"/>
      <w:bookmarkStart w:id="42" w:name="_Toc13"/>
      <w:bookmarkEnd w:id="41"/>
      <w:r>
        <w:rPr>
          <w:rtl w:val="true"/>
        </w:rPr>
        <w:t xml:space="preserve">محبت شدید پیامبر نسبت به امام حسن </w:t>
      </w:r>
      <w:r>
        <w:rPr>
          <w:rtl w:val="true"/>
        </w:rPr>
        <w:t>(</w:t>
      </w:r>
      <w:r>
        <w:rPr>
          <w:rtl w:val="true"/>
        </w:rPr>
        <w:t>علیه السلام</w:t>
      </w:r>
      <w:r>
        <w:rPr>
          <w:rtl w:val="true"/>
        </w:rPr>
        <w:t xml:space="preserve">) </w:t>
      </w:r>
      <w:r>
        <w:rPr>
          <w:rtl w:val="true"/>
        </w:rPr>
        <w:t xml:space="preserve">و امام حسین </w:t>
      </w:r>
      <w:r>
        <w:rPr>
          <w:rtl w:val="true"/>
        </w:rPr>
        <w:t>(</w:t>
      </w:r>
      <w:r>
        <w:rPr>
          <w:rtl w:val="true"/>
        </w:rPr>
        <w:t>علیه السلام</w:t>
      </w:r>
      <w:r>
        <w:rPr>
          <w:rtl w:val="true"/>
        </w:rPr>
        <w:t>)</w:t>
      </w:r>
      <w:bookmarkEnd w:id="42"/>
    </w:p>
    <w:p>
      <w:pPr>
        <w:pStyle w:val="BookText"/>
        <w:rPr/>
      </w:pPr>
      <w:r>
        <w:rPr>
          <w:rFonts w:ascii="IRNazanin" w:hAnsi="IRNazanin" w:eastAsia="IRNazanin"/>
          <w:color w:val="111111"/>
          <w:sz w:val="28"/>
          <w:sz w:val="28"/>
          <w:szCs w:val="28"/>
          <w:rtl w:val="true"/>
          <w:lang w:bidi="fa-IR"/>
        </w:rPr>
        <w:t xml:space="preserve">دوست داشتن این دو دلداده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دوست داشتن آنان چیزی جز دوستی پیامبر نیست و دشمنی با آنان نیز دشمنی با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کتاب ارشاد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 السّلام دو محبوب رسول الله در میان خاندانش بودند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صورت مسند از انس بن مالک روایت می کند که از پیامبر خدا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افراد خاندان شما چه کسی نزدتان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آن حضرت همواره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پسر دلبند مرا به نزدم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حسن و حسین به خدمت جد بزرگوار خود می شتافتند، آنان را به سینه می فشرد و می بویید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از اُسامة بن زید نقل می نماید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حسن و حسین بر روی پاهای او نشسته بودند، می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پسران من و پسران دختر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 دانی که من این دو را دوست دارم، پس تو هم دوستشان بدار</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اسدالغابه عین همین روایت با همان سند آمده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 مختلف 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درباره حسن و حسین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این دو را دوست دارم تو نیز آنان را و هر کس را که دوستدارشان است دوست بدار</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عبدالرحمن بن مسعود از ابو هریره نقل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درآمد در حالی که حسن و حسین هر یک بر یک دوش او نشسته بودند و آن حضرت هر بار یکی از آن دو را می بوسید تا بما رسید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دوستدار این دو باشد، مرا دوست دارد و هر کس دشمنی با این دو نماید، با من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من او را دوست دارم و هر کس را من دوست داشته باشم خدا او را دوست دارد و هر کس را خدادوست بدارد او را به بهشت داخل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هر کس با حسن و حسین دشمنی ورزد، من با او دشمن خواهم شد و هر کس را من دشمن بدارم خدا دشمن او خواهد شد و آن کس را که خدا دشمن بدارد، به جهنّم داخلش خواهد نمود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ابوعَمْر و زاهد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روایت می کند که من در مسجد نزد رسول الله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حسن و حسین از خانه اش خارج شد و بسوی جایگاه پدر گرامیش شتافت و بدنبال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سر برگرفت و رو به جانب من کرد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چند نفر را دوست بدارد با من دوستی نموده است و هر کس آنان را دشمن باشد، با من دشمنی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و دو فرزندشان حسن و حسین را مورد خطاب قرار داده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هر کس که شما با او آشتی ورزید، آشتی می ورزم و با هر کس که شما با او در ستیزید، می ستیزم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من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برشانه های پیامبر سوار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رو کرده گفتم چه مرکب راهواری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سواران نیکویی</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ترمذی و نسائی در کتب صحیح خود به صورت مسنَد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خطابه بود که ناگاه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لباسی قرمز رنگ بر تن دارند و بسوی او می شتابند و گاهی به زمین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 اختیار از منبر فرود آمد و آن دو را در آغوش گرفت و بر روی دو پای خود نشاند، سپس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راست گفته است که دارایی های شما و فرزندانتان سبب آزمایش شمایند من براین دو کودک خردسال نگریستم که راه می رفتند و بر زمین می افتادند، دیگر نتوانستم درنگ کنم؛ سخن خود را بریدم و آن دو را در آغوش گرفتم</w:t>
      </w:r>
      <w:r>
        <w:rPr>
          <w:rFonts w:eastAsia="IRNazanin" w:cs="IRNazanin"/>
          <w:color w:val="111111"/>
          <w:sz w:val="28"/>
          <w:szCs w:val="28"/>
          <w:rtl w:val="true"/>
          <w:lang w:bidi="fa-IR"/>
        </w:rPr>
        <w:t xml:space="preserve">.» </w:t>
      </w:r>
      <w:r>
        <w:rPr>
          <w:rStyle w:val="FootnoteAnchor"/>
          <w:rtl w:val="true"/>
        </w:rPr>
        <w:footnoteReference w:id="51"/>
      </w:r>
      <w:bookmarkStart w:id="43" w:name="pg9418_110365"/>
    </w:p>
    <w:p>
      <w:pPr>
        <w:pStyle w:val="Heading3"/>
        <w:numPr>
          <w:ilvl w:val="2"/>
          <w:numId w:val="1"/>
        </w:numPr>
        <w:rPr/>
      </w:pPr>
      <w:bookmarkStart w:id="44" w:name="__RefHeading___Toc5692515_2870459653"/>
      <w:bookmarkStart w:id="45" w:name="_Toc14"/>
      <w:bookmarkEnd w:id="43"/>
      <w:bookmarkEnd w:id="44"/>
      <w:r>
        <w:rPr>
          <w:rtl w:val="true"/>
        </w:rPr>
        <w:t xml:space="preserve">مناقب امام حسن </w:t>
      </w:r>
      <w:r>
        <w:rPr>
          <w:rtl w:val="true"/>
        </w:rPr>
        <w:t>(</w:t>
      </w:r>
      <w:r>
        <w:rPr>
          <w:rtl w:val="true"/>
        </w:rPr>
        <w:t>علیه السلام</w:t>
      </w:r>
      <w:r>
        <w:rPr>
          <w:rtl w:val="true"/>
        </w:rPr>
        <w:t xml:space="preserve">) </w:t>
      </w:r>
      <w:r>
        <w:rPr>
          <w:rtl w:val="true"/>
        </w:rPr>
        <w:t xml:space="preserve">و امام حسین </w:t>
      </w:r>
      <w:r>
        <w:rPr>
          <w:rtl w:val="true"/>
        </w:rPr>
        <w:t>(</w:t>
      </w:r>
      <w:r>
        <w:rPr>
          <w:rtl w:val="true"/>
        </w:rPr>
        <w:t>علیه السلام</w:t>
      </w:r>
      <w:r>
        <w:rPr>
          <w:rtl w:val="true"/>
        </w:rPr>
        <w:t>)</w:t>
      </w:r>
      <w:bookmarkEnd w:id="45"/>
    </w:p>
    <w:p>
      <w:pPr>
        <w:pStyle w:val="BookText"/>
        <w:rPr/>
      </w:pPr>
      <w:r>
        <w:rPr>
          <w:rFonts w:ascii="IRNazanin" w:hAnsi="IRNazanin" w:eastAsia="IRNazanin"/>
          <w:color w:val="111111"/>
          <w:sz w:val="28"/>
          <w:sz w:val="28"/>
          <w:szCs w:val="28"/>
          <w:rtl w:val="true"/>
          <w:lang w:bidi="fa-IR"/>
        </w:rPr>
        <w:t xml:space="preserve">نوشته اند که روزی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پیرمردی گذشتند که وضو می گرفت، اما وضوی او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برای این که او را به خطایش آگاه سازند، بطور ساختگی با یکدیگر مجادله کردند و هر یک به دیگری می گفت که تو درست وضو نمی گیری و برای پایان گرفتن جدال نزد پیرمرد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ترا به داوری می طلبیم تا درباره وضو گرفتن ما حکم کنی و بگویی که کدام یک از ما درست وضو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وضو گرفتن آن ها دقیق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شما درست وضو می گیرید اما این مرد نادان وضویش درست نیست و هم اکنون از شما آموخت و به برکت شما و مهر و دلسوزیتان نسبت به امت جد بزرگوارتان، راه درست را شناخت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روزی ابن عباس در موقع سوار شدن بر مرکب نسبت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نمود و آنان را در سوار شدن یاری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مُدرِک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معترض شد که چرا چنین می کنی، در حالی که تو از نظر سن برتر از آن دو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تندی پاسخش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فرومایه آیا نمی دانی این دو کیستند؟ فرزندان پیامبر خدا و آیا سزاوار نیست که من در برابر نعمتی که خدا بر ما ارزانی داشته مرکب آنان را نگاه دارم؟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تذکرة الخواص به نقل از بخاری از ابن عباس روایت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 فرزند خود حسن و حسین این تعویذ </w:t>
      </w:r>
      <w:r>
        <w:rPr>
          <w:rStyle w:val="FootnoteAnchor"/>
          <w:rtl w:val="true"/>
        </w:rPr>
        <w:footnoteReference w:id="54"/>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اُعیذُکُما بِکَلِماتِ اللّه ِ التّامّاتِ مِنْ کُلِّ شَیْطانٍ هامَّةٍ وَ مِنْ کُلِّ عَیْنٍ 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شرّ هر شیطان آزار دهنده و هر چشم شومی به پناه کلمات تامّ خدایی می برم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بیان داشت که این عبارت، تعویذی است که ابراهیم علیه السلام در حقّ اسماعیل و </w:t>
      </w:r>
      <w:bookmarkStart w:id="46" w:name="pg9418_110366"/>
    </w:p>
    <w:p>
      <w:pPr>
        <w:pStyle w:val="BookText"/>
        <w:rPr/>
      </w:pPr>
      <w:bookmarkEnd w:id="46"/>
      <w:r>
        <w:rPr>
          <w:rFonts w:ascii="IRNazanin" w:hAnsi="IRNazanin" w:eastAsia="IRNazanin"/>
          <w:color w:val="111111"/>
          <w:sz w:val="28"/>
          <w:sz w:val="28"/>
          <w:szCs w:val="28"/>
          <w:rtl w:val="true"/>
          <w:lang w:bidi="fa-IR"/>
        </w:rPr>
        <w:t>اسحق تلاوت نموده است</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47" w:name="__RefHeading___Toc5692517_2870459653"/>
      <w:bookmarkStart w:id="48" w:name="_Toc15"/>
      <w:bookmarkEnd w:id="47"/>
      <w:r>
        <w:rPr>
          <w:rtl w:val="true"/>
        </w:rPr>
        <w:t xml:space="preserve">مناقب امام حسن </w:t>
      </w:r>
      <w:r>
        <w:rPr>
          <w:rtl w:val="true"/>
        </w:rPr>
        <w:t>(</w:t>
      </w:r>
      <w:r>
        <w:rPr>
          <w:rtl w:val="true"/>
        </w:rPr>
        <w:t>علیه السلام</w:t>
      </w:r>
      <w:r>
        <w:rPr>
          <w:rtl w:val="true"/>
        </w:rPr>
        <w:t>)</w:t>
      </w:r>
      <w:bookmarkEnd w:id="48"/>
    </w:p>
    <w:p>
      <w:pPr>
        <w:pStyle w:val="BookText"/>
        <w:rPr/>
      </w:pPr>
      <w:r>
        <w:rPr>
          <w:rFonts w:ascii="IRNazanin" w:hAnsi="IRNazanin" w:eastAsia="IRNazanin"/>
          <w:color w:val="111111"/>
          <w:sz w:val="28"/>
          <w:sz w:val="28"/>
          <w:szCs w:val="28"/>
          <w:rtl w:val="true"/>
          <w:lang w:bidi="fa-IR"/>
        </w:rPr>
        <w:t>شدّت علاقه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تذکرة الخواصّ به روایت از مسند احمد بن حنبل آمده است که او با اسناد خود از براء بن عازب نقل کرده که رسول خدا را در حالی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دوش خود نهاده بودند، دیدم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او را دوست دارم پس تو هم او را دوست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آن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مورد اتفاق همه محدّثان است و در برخی از نقل های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هر کس را که با او دوستی کند دوست بدار</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ابونعیم نیز همین حدیث را به صورت مسند از براء نقل کرده با این تفاوت که در آن جا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مرا دوست دارد باید دوستدار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با اسناد خود از ابوهریره، حدیثی را روایت می کند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آمد و بر آستان خانه فاطمه ،نشست تا آن که می گوید پس حسن دوان دوان پیش آمد تا پیامبر او را در آغوش گرفت، بوسید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دوست بدار و هرکس را که دوستدار اوست نیز دوست بدار سبط ابن جوزی می گوید که این حدیث مورد اتفاق همگان است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يَعلى بن مرّة نقل شده است که همراه پیامبر بیرون آمدیم، آن حضرت مهمان بودند ناگهان حسن را در میان راه دیدیم که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پیشاپیش جمعیت با شتاب حرکت کرد دست های خود را گشود و این سو و آن سو می رفت و او را می خنداند تا وی را در آغوش گرفت یکی از دو دستش را برگردن او و دست دیگرش را بر روی سر وی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من است و من از اویم خدا هر کس را که دوستدار حسن است، دوست می دارد</w:t>
      </w:r>
      <w:r>
        <w:rPr>
          <w:rFonts w:eastAsia="IRNazanin" w:cs="IRNazanin"/>
          <w:color w:val="111111"/>
          <w:sz w:val="28"/>
          <w:szCs w:val="28"/>
          <w:rtl w:val="true"/>
          <w:lang w:bidi="fa-IR"/>
        </w:rPr>
        <w:t xml:space="preserve">». </w:t>
      </w:r>
      <w:bookmarkStart w:id="49" w:name="pg9418_110367"/>
    </w:p>
    <w:p>
      <w:pPr>
        <w:pStyle w:val="Heading3"/>
        <w:numPr>
          <w:ilvl w:val="2"/>
          <w:numId w:val="1"/>
        </w:numPr>
        <w:rPr/>
      </w:pPr>
      <w:bookmarkStart w:id="50" w:name="__RefHeading___Toc5692519_2870459653"/>
      <w:bookmarkStart w:id="51" w:name="_Toc16"/>
      <w:bookmarkEnd w:id="49"/>
      <w:bookmarkEnd w:id="50"/>
      <w:r>
        <w:rPr>
          <w:rtl w:val="true"/>
        </w:rPr>
        <w:t>سخاوت و بخشندگی</w:t>
      </w:r>
      <w:bookmarkEnd w:id="51"/>
    </w:p>
    <w:p>
      <w:pPr>
        <w:pStyle w:val="BookText"/>
        <w:rPr/>
      </w:pPr>
      <w:r>
        <w:rPr>
          <w:rFonts w:ascii="IRNazanin" w:hAnsi="IRNazanin" w:eastAsia="IRNazanin"/>
          <w:color w:val="111111"/>
          <w:sz w:val="28"/>
          <w:sz w:val="28"/>
          <w:szCs w:val="28"/>
          <w:rtl w:val="true"/>
          <w:lang w:bidi="fa-IR"/>
        </w:rPr>
        <w:t>ابو نُعَیم در حُلیَة الابرار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خود را با پروردگار خود به دو بخش یکسان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بصورت مَسند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مال الله را از دارایی خود خارج نمود و سه بار دارایی خود را به دو نیم کرد نیمی را خود برداشت و نیم دی دیگر را در راه خدا داد؛ بگونه ای که اگر دو جفت کفش داشت، یک جفت را برای خود بر می داشت و جفت دیگر را به نیازمندان می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همین مطلب را محمّد بن حبیب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نموده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سه بار مال خود را به دونیم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نیمی را در راه خدا بخشید و نیمی را برای خود نگه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دو جفت کفش یا دو جفت پاپوش داشت یک جفت را برای خود بر می داشت و جفت دیگر را به نیازمندان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بار از مال خود، مال الله را اخراج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نهج البلاغه ابن ابی الحدید آمده است که ابو جعفر محمد بن حبیب در کتاب امالی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شاعر مبلغی پول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آن جا نشسته بود به ایشان اعتراض کرد که چرا به شاعری مال می دهی که نافرمانی خدا می کند و سخن ناروا و بی اساس می گوید حضرت در پاسخ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بهترین مالی که انسان می بخشد آن مالی است که انسان بوسیله آن آبروی خود را نگاه می دارد و یکی از موارد کسب خیر، دوری گزیدن از بدی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ابن شهر آشوب در مناقب روایت می کند که مردی از آن حضرت تقاضای کمک مالی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پنجاه هزار درهم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وی ارزانی داشتند،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باربری را بیاور که این پول ها را برای تو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باربری را آورد حضرت ردای سبز خود را به مرد سائل داده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کرایه باربر است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فردی از بیابان نشینان به خدمت حضرتش شرفیاب شده پیش از آن که اظهار </w:t>
      </w:r>
    </w:p>
    <w:p>
      <w:pPr>
        <w:pStyle w:val="BookText"/>
        <w:rPr/>
      </w:pPr>
      <w:r>
        <w:rPr>
          <w:rFonts w:ascii="IRNazanin" w:hAnsi="IRNazanin" w:eastAsia="IRNazanin"/>
          <w:color w:val="111111"/>
          <w:sz w:val="28"/>
          <w:sz w:val="28"/>
          <w:szCs w:val="28"/>
          <w:rtl w:val="true"/>
          <w:lang w:bidi="fa-IR"/>
        </w:rPr>
        <w:t>نیاز بکند، حضرت امر فرمودند که هر چه در خزانه هست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سراغ خزانه رفتند مبلغی برابر با بیست هزار درهم در آن جا یافتند و همه را به سائل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سخت به شگفت آمده بود عرض کرد ای آقای من آیا به من امان ندادید که نیاز خود را بیان کنم و در مدح شما سخن بگویم 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گروهی هستیم که بخششمان بیدرنگ صورت می گیرد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مدائنی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هر سه به قصد زیارت حجّ حرکت نمودند اما اثاث و لوازم خود را فراموش کردند، در نتیجه در راه گرفتار گرسنگی و تشنگی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پیرزنی را دیدند که در خیمه ای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آب خواستند پیرزن عرض نمود این گوسفند کوچک مال من است از او شیر بدوشید و بنوشید آنان چنین کردند، سپس خواستار غذا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این گوسفند غذای دیگری ندارم پس یکی از شما آن را بکشد آنان نیز چنین کردند و پوست گوسفند را کندند آن گاه پیرزن از گوشت گوسفند مقداری را بریان نموده از میهمانان خود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نیز از آن غذا خوردند و مدتی در همان خیمه اقامت کردند و سپس براه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خداحافظی به پیرزن گفتند ما از افراد قریشیم و در راه رفتن به خانه خدا می باشیم اما وقتی بازگشتیم تو نزد ما بیا تا این بزرگمنشی ترا جبران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فرارسید و همسر پیرزن به منزل آمد، او را از جریان روز آگاه کرد مرد اندکی رنجید و به او گفت وای بر تو گوسفند مرا برای افرادی ناشناخته کشته ای و می پنداری که آن ها از قبیله قریش هستند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زمانی گذشت و زندگی پیرزن به سختی افتاد، ناچار از جایگاه خود کوچ نمود و در بین راه بمدینه رسید در این بین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دیده و شناختند نزدیک رفتند و از او پرسیدند که آیا مرا می شناسی؟ پیرزن ابتدا اظهار ناآشنایی کرد حضرت فرمودند من در فلان روز میهمان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به او هزار گوسفند و هزار دینار ببخشند و او را با فردی بسوی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بسوی عبدالله ابن جعفر فرستاد و آن دو نیز هر یک به همین مقدار به او بخشیدند</w:t>
      </w:r>
      <w:r>
        <w:rPr>
          <w:rFonts w:eastAsia="IRNazanin" w:cs="IRNazanin"/>
          <w:color w:val="111111"/>
          <w:sz w:val="28"/>
          <w:szCs w:val="28"/>
          <w:rtl w:val="true"/>
          <w:lang w:bidi="fa-IR"/>
        </w:rPr>
        <w:t xml:space="preserve">. </w:t>
      </w:r>
      <w:r>
        <w:rPr>
          <w:rStyle w:val="FootnoteAnchor"/>
          <w:rtl w:val="true"/>
        </w:rPr>
        <w:footnoteReference w:id="62"/>
      </w:r>
      <w:bookmarkStart w:id="52" w:name="pg9418_110369"/>
    </w:p>
    <w:p>
      <w:pPr>
        <w:pStyle w:val="Heading3"/>
        <w:numPr>
          <w:ilvl w:val="2"/>
          <w:numId w:val="1"/>
        </w:numPr>
        <w:rPr/>
      </w:pPr>
      <w:bookmarkStart w:id="53" w:name="__RefHeading___Toc5692521_2870459653"/>
      <w:bookmarkStart w:id="54" w:name="_Toc17"/>
      <w:bookmarkEnd w:id="52"/>
      <w:bookmarkEnd w:id="53"/>
      <w:r>
        <w:rPr>
          <w:rtl w:val="true"/>
        </w:rPr>
        <w:t xml:space="preserve">فروتنی امام حسن </w:t>
      </w:r>
      <w:r>
        <w:rPr>
          <w:rtl w:val="true"/>
        </w:rPr>
        <w:t>(</w:t>
      </w:r>
      <w:r>
        <w:rPr>
          <w:rtl w:val="true"/>
        </w:rPr>
        <w:t>علیه السلام</w:t>
      </w:r>
      <w:r>
        <w:rPr>
          <w:rtl w:val="true"/>
        </w:rPr>
        <w:t>)</w:t>
      </w:r>
      <w:bookmarkEnd w:id="54"/>
    </w:p>
    <w:p>
      <w:pPr>
        <w:pStyle w:val="BookText"/>
        <w:rPr/>
      </w:pPr>
      <w:r>
        <w:rPr>
          <w:rFonts w:ascii="IRNazanin" w:hAnsi="IRNazanin" w:eastAsia="IRNazanin"/>
          <w:color w:val="111111"/>
          <w:sz w:val="28"/>
          <w:sz w:val="28"/>
          <w:szCs w:val="28"/>
          <w:rtl w:val="true"/>
          <w:lang w:bidi="fa-IR"/>
        </w:rPr>
        <w:t xml:space="preserve">ابن شهر آشوب در کتاب مناقب خود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روزی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جمعی از فقرا گذشت که بر زمین نشسته بودند، استخوان هایی را در دست داشتند و ذرات گوشت را در آن ها یافته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از او خواستند که با آنان هم 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درنگ نشسته، مشغول به خوردن غذا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افراد متکبّر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آنان خواست که با او به خانه اش بروند و به آنان غذا و پوشاک بخشید</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55" w:name="__RefHeading___Toc5692523_2870459653"/>
      <w:bookmarkStart w:id="56" w:name="_Toc18"/>
      <w:bookmarkEnd w:id="55"/>
      <w:r>
        <w:rPr>
          <w:rtl w:val="true"/>
        </w:rPr>
        <w:t xml:space="preserve">امام مجتبی </w:t>
      </w:r>
      <w:r>
        <w:rPr>
          <w:rtl w:val="true"/>
        </w:rPr>
        <w:t>(</w:t>
      </w:r>
      <w:r>
        <w:rPr>
          <w:rtl w:val="true"/>
        </w:rPr>
        <w:t>علیه السلام</w:t>
      </w:r>
      <w:r>
        <w:rPr>
          <w:rtl w:val="true"/>
        </w:rPr>
        <w:t xml:space="preserve">) </w:t>
      </w:r>
      <w:r>
        <w:rPr>
          <w:rtl w:val="true"/>
        </w:rPr>
        <w:t xml:space="preserve">در زمان خلافت امیر مؤمنان علی </w:t>
      </w:r>
      <w:r>
        <w:rPr>
          <w:rtl w:val="true"/>
        </w:rPr>
        <w:t>(</w:t>
      </w:r>
      <w:r>
        <w:rPr>
          <w:rtl w:val="true"/>
        </w:rPr>
        <w:t>علیه السلام</w:t>
      </w:r>
      <w:r>
        <w:rPr>
          <w:rtl w:val="true"/>
        </w:rPr>
        <w:t>)</w:t>
      </w:r>
      <w:bookmarkEnd w:id="56"/>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از جانب پدر در بسیج نیروهای رزمنده کوفه برای شرکت 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فتنه جویان جمل بسوی عراق حرکت کرد و به ربذه رسید عبدالله بن عبّاس و محمد بن ابوبکر را بسوی ابوموسی اشعری والی کوفه روانه کرد زیرا به او خبر رسیده بود که او مردم را از پیوستن به سپاه وی باز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ابوموسی از جانب عثمان برای ولایت کوفه برگزیده شده بود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تثبیت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می گوید چون محمد بن ابی بکر و عبدالله بن عباس به طرف کوفه رفتند، مدتی گذشت و بازنگشتند و برای امیر مؤمنان معلوم نبود که آنان چه اقداماتی نموده اند لذا پس از آن که سپاه از ربذه حرکت نمود و درذی قار فرود آمد، آن حضرت فرزند خود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یاسر، زید بن صوحان و قیس بن سعد بن عبادة را فرا خواند و همراه آنان نامه ای برای مردم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نمایندگان حرکت کردند در قادسیه با مردم کوفه دیدار نموده همراه آنان داخل کوفه شدند و نخست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خواندند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حسن و عمار یاسر داخل کوفه شدند، مردم نزد آنان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برخاست و با سپاس بدرگاه خدا و درود بر پیامبر عظیم الشأن اسلام مردم را به حرکت بسوی میدان نبرد فراخواند و چنین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 ایم تا شما را بسوی خدا کتاب او، سنّت پیامبرش و داناترین و دادگرترین و گرامی ترین و شایسته ترین فرد برای بیعت دعوت کنیم؛ به سوی کسی که قرآن او را نادیده نینگاشته و در سنت رسول خدا ناشناخته نبوده و هیچ کس بر او پیشی نگرفته است کسی که خدا و رسولش او را به خود نزدیک کردند؛ کسی که دو پیوند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یکی پیوند برادری دینی و دیگری پیوند خویشاوندی؛ کسی که بر مردم در هر صفت نیکویی سبقت گرفته است؛ کسی که خدا او را برای پیامبر خود در حالی که همۀ مردم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خوار کرده بودند بسنده دید، کسی که به پیامبر نزدیک بود در حالی که همۀ مردم از او دور بودند کسی که با پیامبر نماز گزارد در حالی که مردم بخدا شرک می ورزیدند، کسی که در رکاب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نمود در حالی که مردم شکست خورده بودند؛ کسی که همراه پیامبر در میدان نبرد آشکار می شد در حالی که مردم از ترس می گریختند؛ کسی که پیامبر را راستگو دانست در حالی که مردم به او نسبت دروغ می دادند؛ کسی که هیچ سبقت گیرنده ای در برابرش وجود ندارد تا با او برابری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انسان برجسته ای از شما یاری می طلبد و شما را بسوی حق فرا می خواند و از شما می خواهد که با او همراه گردید تا توانش را افزوده و او را بر گروهی که پیمان خود را شکستند پیروزی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گروهی که یاران شایسته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از کارگزارانش انتقام جویی کردند، بیت المال را به یغما برده و هم اکنون نیز در برابر او صف آرایی نموده اند پس ای مردم بسوی او حرکت کنید امر بمعروف و نهی از منکر را در پیش گیرید و در کارزاری که نیکان و پاکان در آن شرکت دارند حضور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 شما رحمت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بپایان رسانید، بعد از او عمّار برخاست و با سخنان خود مردم را به همراهی امیرالمؤمنین تشویق نمود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ابوموسی از ماجرای سخنرانی حضرت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آگاه گردید برفراز منبر رفت و با سخنان بسیار طولانی مردم را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او دلسرد نموده در این زمینه تلاش بسیار کرد، ولی عمّار پاسخ او را بیان داشته و در نتیجه ابوموسی از منبر فرود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طبری در تاریخ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ابوموسی دیدار کرد، سپس رؤسای قبائل گرد آمدند و ابوموسی برای آنان سخن گفت و ایشان را از پیوستن به لشکر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ابن عباس به ذی قار بازگشته گزارش کار را به حضرت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حسن و عمّار یاسر را فرا خواند و آن دو را به کوفه روانه کرد چون این دو نفر به کوفه رسیدند ابوموسی بدیدارشان شتافت 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گرفته خطاب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ستم پیشگان همراه شده و به شورشیان بر امیرالمؤمنین پیوسته ای؟ عمار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من هرگز چنین خطایی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دو را قطع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ابوموسی چرا مردم را از پیوستن به ما باز می داری به خدا سوگند ما جز اصلاح چیزی نمی طلبیم و کسی چون علی بن ابیطالب نیست که نسبت به حفظ کیان مسلمین مراقبت و از سستی و اختلاف آنان ترس و وحشت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 و مادرم سوگند راست می گویی، اما چه می توان کرد که انسان طرف مشورت باید با امانت سخت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خشم آمده به او اعتراض کرد مردی از بنی تمیم برخاست و عمار را مورد انتقاد قرار داد زید بن صوحان و چندتن از نزدیکانش به هیجان آمدند و به یاری عمّار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درگیری کوتاه ابوموسی از منبر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و با زیدبن صوحان مخالفت نمود حضرت امام حسن نیز بیدرنگ برخاست و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ندای پیشوای خود را به گوش جان بنوشید و به برادران خود بپیوندید و بدانید که مسلّماً کسانی برای انجام این امر مهم یافت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صاحبان خرد از او پیروی نمایند هم در دنیا و هم در آخرت نیکوتر است پس دعوت ما را بپذیرید و ما را در این امر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اصلاح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رویدادها به اطلاع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بر اختلافات مردم کوفه آگاهی یافت به مالک اشتر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مورد ابوموسی شفاعت کردی که من همچنان او را بر جای خود تثبیت کنم پس به کوفه برو و آن چه را تباه کردی خود اصلاح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اطاعت کرده به کوفه داخل شد تا به مرکز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بسیاری در اطراف دارالحکومت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برفراز منبر سخن می گفت و آنان را از رفتن به جهاد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عمّار او را مخاطب قرار داده بود و از سوی دیگر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مادرت شناخته شده نیست از مقابله با کار ما دوری گزین و از منبر ما 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خدمتگزاران ابوموسی در رسیدند که چه نشسته ای، هم اکنون مالک اشتر وارد دارالحکومه شده و ما را مضروب ساخته از ساختمان حکومتی 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چون این سخن شنید، از منبر فرود آمد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با پدر خود در جنگ های جمل صفّین و نهروان شرکت داشتند ولی مستقیماً اجازه نبرد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کلامی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هنگامۀ نبرد صفین، چنین نقل شده است که آن حضرت فرزند خود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شتابان به سوی میدان نبرد می رود، به اطرافیان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پسر را نگاهدارید تا مرا در هم نریزد که من نسبت به مرگ این دو نفر یعنی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می ورزم مبادا که نسل رسول الله با کشته شدن آند و قطع گردد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بر آن دلالت دارد که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دهنده نسل پیامبر و دو پسر پیامبر و دو فرزند او هستند گذشته از آن که آیه مباهله نیز بر همین معنا دلالت دارد که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 تَعالَو انَدعُ اَبنائَنا وَ اَبناءَکُمُ</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بیایید پسرانمان و پسرانتان را فرا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مفسّران گفته اند منظور از پسران در این آیه همانا حسن و حسين عليهما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قرآن شریف پیامبر عظیم الشأن خود حضرت عیسی را نیز از فرزندان ابراهیم می داند و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و عيسى</w:t>
      </w:r>
      <w:r>
        <w:rPr>
          <w:rStyle w:val="FootnoteAnchor"/>
          <w:rtl w:val="true"/>
        </w:rPr>
        <w:footnoteReference w:id="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 او داود و سليمان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عیسی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مُحَمَّدٌ أَبَا أَحَدٍ مِنْ رِجَالِكُمْ</w:t>
      </w:r>
      <w:r>
        <w:rPr>
          <w:rStyle w:val="FootnoteAnchor"/>
          <w:rtl w:val="true"/>
        </w:rPr>
        <w:footnoteReference w:id="68"/>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هیچ یک از مردان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گفته اند منظور زید بن حارث است که مردم او را زید بن محمد می نامیدند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نَصر بن مزاحم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نگارد که عبیدالله بن عمر در جنگ صفّین طیّ پیامی برای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دیدار ایشان شد حضرت نیز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دیدار، عبیدالله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تو کوچک و بزرگ قریش را از خود رنجانید و به آنان آزار رساند و در نتیجه مردم از او روی گرداندند آیا تو می توانی او را از جایگاه خلافت دور کرده خود عهده دار این امر گردی؟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بدون تردید چنین خواسته ای اجرا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ای فرزند خطّاب، سوگند به آن کسی که ما را آفرید گویی تو را می بینم که امروز یا فردا </w:t>
      </w:r>
    </w:p>
    <w:p>
      <w:pPr>
        <w:pStyle w:val="BookText"/>
        <w:rPr/>
      </w:pPr>
      <w:r>
        <w:rPr>
          <w:rFonts w:ascii="IRNazanin" w:hAnsi="IRNazanin" w:eastAsia="IRNazanin"/>
          <w:color w:val="111111"/>
          <w:sz w:val="28"/>
          <w:sz w:val="28"/>
          <w:szCs w:val="28"/>
          <w:rtl w:val="true"/>
          <w:lang w:bidi="fa-IR"/>
        </w:rPr>
        <w:t>کشته می شوی تو چقدر فریب شیطان را خورده ای که وادارت نمود با استعمال بوهای خوش از خانه بیرون آیی در حالی که زنان شام ترا نظاره کنند ولی خدا ترا بر زمین خواهد زد و کشته ترا برو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هنوز سپیدی روز تازه دمیده بود که عبیدالله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او گذشت مردی را دید که بر سر جنازه ایستاده نیزه خود را در چشمان او فرو کرده و اسبش را به پای او بسته است امام به همراهان خود فرمود ببینید این مرد کیست آن مرد از جنگاوران قبیله هَمْدان بود که عبیدالله را در اوّل شب کشته و تا دمیدن روز در کنار جنازه مانده بود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آری، پیشنهاد عبیدالله بن عمر به حضرت مجتبی نیرنگی بیش نبود و هرگز او نمی خواست که نواده رسول خدا زمام امر مسلمین را در دست گیرد، بلکه تنها دسیسه ای بود برای کنار گذاردن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اوقاف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تولیت و سرپرستی اوقاف خود را بر عهده امام حسن و سپس بر عهدۀ امام حسین علیهما السّلام قرار داده و در وقفنامه ای که سید رضی در نهج البلاغه روایت می کند،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فرمانی است از بنده خدا علی بن ابیطالب امیرالمؤمنین درباره دارایی خود بخاطر بدست آوردن خشنودی خدا نخستین کس که این فرمان را انجام می دهد حسن بن علی است و او از این اموال بر اساس مبانی صحیح شرعی بهره می گیرد 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حسن پیشامدی روی داد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او باید این کارها را انجام دهد و جانشین برادرش 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بهره فرزندان فاطمه از صدقات علی درست مانند بهره سایر فرزندان علی است اما من از آن رو رسیدگی به این امور را به عهده دو پسر فاطمه قرار دادم که می خواستم خرسندی خالق را بدست آورم به پیامبر خدا تقرب جویم، حرمت او را پاس دارم و پیوند با او را ارزش گذارم</w:t>
      </w:r>
      <w:r>
        <w:rPr>
          <w:rFonts w:eastAsia="IRNazanin" w:cs="IRNazanin"/>
          <w:color w:val="111111"/>
          <w:sz w:val="28"/>
          <w:szCs w:val="28"/>
          <w:rtl w:val="true"/>
          <w:lang w:bidi="fa-IR"/>
        </w:rPr>
        <w:t xml:space="preserve">.» </w:t>
      </w:r>
      <w:r>
        <w:rPr>
          <w:rStyle w:val="FootnoteAnchor"/>
          <w:rtl w:val="true"/>
        </w:rPr>
        <w:footnoteReference w:id="71"/>
      </w:r>
      <w:bookmarkStart w:id="57" w:name="pg9418_110375"/>
    </w:p>
    <w:p>
      <w:pPr>
        <w:pStyle w:val="BookText"/>
        <w:rPr/>
      </w:pPr>
      <w:bookmarkEnd w:id="57"/>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نبرد صفّین برای فرزند خود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گهربار پرارج و پر محتوائی بیان داشت که در کتاب نهج البلاغه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نیز وصایایی از آن حضرت برای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هر دو برادر بدست ما رسیده که در نهج البلاغه یافت می شود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پدر خود بود که چون ابن ملجم حضرتش را ضربت زد این وصیت را بیان فرمودند ابوالفرج اصفهانی وصیت نامه مذکور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 یا حسن و جميع ولدى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w:t>
      </w:r>
      <w:r>
        <w:rPr>
          <w:rFonts w:eastAsia="IRNazanin" w:cs="IRNazanin"/>
          <w:color w:val="111111"/>
          <w:sz w:val="28"/>
          <w:szCs w:val="28"/>
          <w:rtl w:val="true"/>
          <w:lang w:bidi="fa-IR"/>
        </w:rPr>
        <w:t xml:space="preserve">. </w:t>
      </w:r>
      <w:r>
        <w:rPr>
          <w:rStyle w:val="FootnoteAnchor"/>
          <w:rtl w:val="true"/>
        </w:rPr>
        <w:footnoteReference w:id="73"/>
      </w:r>
    </w:p>
    <w:p>
      <w:pPr>
        <w:pStyle w:val="Heading3"/>
        <w:numPr>
          <w:ilvl w:val="2"/>
          <w:numId w:val="1"/>
        </w:numPr>
        <w:rPr/>
      </w:pPr>
      <w:bookmarkStart w:id="58" w:name="__RefHeading___Toc5692525_2870459653"/>
      <w:bookmarkStart w:id="59" w:name="_Toc19"/>
      <w:bookmarkEnd w:id="58"/>
      <w:r>
        <w:rPr>
          <w:rtl w:val="true"/>
        </w:rPr>
        <w:t>اقدامات امام از هنگامه شهادت پدر تا بعد از دفن ایشان</w:t>
      </w:r>
      <w:bookmarkEnd w:id="59"/>
    </w:p>
    <w:p>
      <w:pPr>
        <w:pStyle w:val="BookText"/>
        <w:rPr/>
      </w:pPr>
      <w:r>
        <w:rPr>
          <w:rFonts w:ascii="IRNazanin" w:hAnsi="IRNazanin" w:eastAsia="IRNazanin"/>
          <w:color w:val="111111"/>
          <w:sz w:val="28"/>
          <w:sz w:val="28"/>
          <w:szCs w:val="28"/>
          <w:rtl w:val="true"/>
          <w:lang w:bidi="fa-IR"/>
        </w:rPr>
        <w:t>طبری با ذکر سند از ابو عبدالرحمن سلمی نقل می کند که او می گوید حضرت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خانه خارج شدم در حالی که پدرم در مسجد به نماز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را بیدار مانده و افراد خانواده ام را نیز بیدار نگاهداشته ام، زیرا امشب شب جمعه نوزدهم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الهیاج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خبر داد که وقت نماز صبح رسیده است پس حضرت برای اقامه نماز حرکت کردند و من نیز پشت سر ایشان رفتم اندکی نگذشت که دو مرد او را در برگرفتند و هر یک شمشیر بسوی حضرتش کشیدند ضربتِ یکی از آن دو به سقف مسجد خورد و ضربت دیگری فرق مبارک مولی را شکافت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عهده دار غسل پدر و نماز بر او و قصاص از قاتل امیرالمؤمنین گردید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اصفهانی با اسناد خود روایت می کند که چون امام امیرالمؤمنين بدرجة شهادت نایل گردید فرزندش حسن و عبدالله بن عباس او را غسل دادند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0" w:name="pg9418_110376"/>
    </w:p>
    <w:p>
      <w:pPr>
        <w:pStyle w:val="BookText"/>
        <w:rPr/>
      </w:pPr>
      <w:bookmarkEnd w:id="60"/>
      <w:r>
        <w:rPr>
          <w:rFonts w:ascii="IRNazanin" w:hAnsi="IRNazanin" w:eastAsia="IRNazanin"/>
          <w:color w:val="111111"/>
          <w:sz w:val="28"/>
          <w:sz w:val="28"/>
          <w:szCs w:val="28"/>
          <w:rtl w:val="true"/>
          <w:lang w:bidi="fa-IR"/>
        </w:rPr>
        <w:t>بر آن حضرت با پنج تکبیر نماز گزارد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همین نویسنده دربارۀ ابن ملجم می نویسد که چون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به خاک سپرد ابن ملجم را احضار کرد و دستور داد بر او ضربتی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باشید از من پیمانی بگیرید و چند روزی آزادم کنید تا من به شام بروم و ببینم که دوستم با معاویه چه کرده است؛ اگر او را کشته که به مراد خویش رسیده وگرنه او را بکشم؛ سپس بازگردم و خود را در اختیار شما قرار دهم، تا آن چه می خواهید درباره من حکم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بخدا سوگند تو آب سردی نخواهی نوشید تا این که در آتش دوزخ فرو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فرمان داد تا گردن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هیثم دختر الاسود النخعی خواستار شد که جسم پلید ابن ملجم را به او دهند حضرت پذیرفتند و او نیز جسد را برد و سوزاند</w:t>
      </w:r>
      <w:r>
        <w:rPr>
          <w:rFonts w:eastAsia="IRNazanin" w:cs="IRNazanin"/>
          <w:color w:val="111111"/>
          <w:sz w:val="28"/>
          <w:szCs w:val="28"/>
          <w:rtl w:val="true"/>
          <w:lang w:bidi="fa-IR"/>
        </w:rPr>
        <w:t xml:space="preserve">. </w:t>
      </w:r>
      <w:r>
        <w:rPr>
          <w:rStyle w:val="FootnoteAnchor"/>
          <w:rtl w:val="true"/>
        </w:rPr>
        <w:footnoteReference w:id="76"/>
      </w:r>
    </w:p>
    <w:p>
      <w:pPr>
        <w:pStyle w:val="Heading3"/>
        <w:numPr>
          <w:ilvl w:val="2"/>
          <w:numId w:val="1"/>
        </w:numPr>
        <w:rPr/>
      </w:pPr>
      <w:bookmarkStart w:id="61" w:name="__RefHeading___Toc5692527_2870459653"/>
      <w:bookmarkStart w:id="62" w:name="_Toc20"/>
      <w:bookmarkEnd w:id="61"/>
      <w:r>
        <w:rPr>
          <w:rtl w:val="true"/>
        </w:rPr>
        <w:t>سخنان امام پس از شهادت امیرالمؤمنین و بیعت با او بر خلافت</w:t>
      </w:r>
      <w:bookmarkEnd w:id="62"/>
    </w:p>
    <w:p>
      <w:pPr>
        <w:pStyle w:val="BookText"/>
        <w:rPr/>
      </w:pPr>
      <w:r>
        <w:rPr>
          <w:rFonts w:ascii="IRNazanin" w:hAnsi="IRNazanin" w:eastAsia="IRNazanin"/>
          <w:color w:val="111111"/>
          <w:sz w:val="28"/>
          <w:sz w:val="28"/>
          <w:szCs w:val="28"/>
          <w:rtl w:val="true"/>
          <w:lang w:bidi="fa-IR"/>
        </w:rPr>
        <w:t xml:space="preserve">خطابة معروف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شهادت امیرمؤمنان افرادی چند نقل کرده اند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الفرج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آن ها با سندهای معتبر که افراد آن را چهره های شریف و ارزشمندی تشکیل می دهند این خطبه را آورده اند اما</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امّا در آن چه نقل کرده اند، اندکی تفاوت وجود دارد و ما در این جا خطبه را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 برفراز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سخن خود را آغاز کند اشک از دیدگانش فروریخت و بغض گلویش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درنگ کرد و سپس چنین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خالق یکتا را دربارۀ همۀ آن چه که هست خواه خوشایند ما بوده و خواه برایمان ناگوار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خدایی جز او نیست و او شریکی ندارد، و نیز گواهی می 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مصیبت خود را نزد پروردگار مصیبت گرامی ترین پدر یعنی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می آورم که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مصیبتی وارد آید، خود را با مصیبت من تسلیت دهد چرا که مصیبت رسول الله بالاترین و سخت ترین مصایب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خدائی که جز او خدائی نیست و سوگند به خالقی که بربنده خود قرآن را فرو فرستاد؛ در شبی که گذشت کسی از دار دنیا رخت بربست که در میان پیشتازان به سوی ایمان هیچ فردی جز رسول خدا بر او پیشی نگرفت و در میان آیندگان نیز کسی به رتبه او نمی رسد ما مصیبتی را که بر ما و بر تمام امت پیامبر خدا وارد شده سبب پاداش خدایی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یگانه که امروز جز حق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از دارایی دنیا دیناری برجای نگذاشت و در همی نیز از او نمانده بود جز هفتصد در هم که می خواست برای خانوادۀ خود خدمتگزاری بخدمت گیرد، ولی مقدّرات الهی بگونه ای دیگر عمل ،کرد، و چه چیزی بهتر از مقدرات الهی و چه چیزی بدتر از آن چه شما عمل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زمام کار خود را بدست شیاطین خودش سپرد و این شیاطین نیز آن ها را بسوی آتش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برخی از قریش با رسول خدا به جنگ برخاستند تا خدا پیامبرش را بر آنان پیروز فرمود و برخی از آنان کینه در دل خویش پنهان نمودند تا بر این نفاق یارانی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یافتند در هر حال کارهایی صورت پذیرفته است که در کتاب از پیش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امام، عبدالله بن عباس برخاست و با مردم چنین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پیامبر شما و جانشین پیشوایتان است، پس با او بیعت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با سرعت سخن ابن عباس را پذیرفتند و گفتند چقدر ما او را دوست داریم و او چقدر برگردن ما حق دارد و تا چه اندازه برای خلافت شایسته است سپس برای بیعت با امام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ارشاد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بیعت حضرت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بیست و یکم رمضان سال چهلم هجرت بوده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ابو الفرج اصفهانی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انجام شدن بیعت امام از منبر فرود آمد و کارگزاران حکومت را سر و سامان داده برای فرمانروایان دستورات لازم را صادر کرد و نظارت خود را بر امور کشور اسلامی آغاز فرمود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همچنین عبدالله بن عبّاس را بعنوان والی بصره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اقدام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شمار سپاهیان اسلام را صد درصد افزود این روشی بود که پدرش در نبرد جمل بکار گرفت و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خود این کار را انجام داد و پس از او نیز این سنّت همچنان باقی ماند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معاویه از شهادت امیر مؤمنان و بیعت مردم با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یافت، مخفیانه مردی از قبیله حِمیَر را بسوی کوفه و مردم از قبیله بني القین را بسوی بصره روانه کرد تا با خبرگیری از اوضاع داخلی کوفه و بصره او را در جریان اوضاع قرار دهند و همچنین در برابر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اغتشاش و آشوب نمایند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فرستادن این دو جاسوس مطلع شد و فرمان داد مرد حمیری را که نزد قصابی اقامت گزیده بود دستگیر کنند و پس از دستگیری بیدرنگ حکم فرمود که گردن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بصره نامه ای نوشت و امر کرد جاسوس معاویه را که در میان مردم بنی سُلَیم بود بازداشت کرده و سریعا گردن بزنند</w:t>
      </w:r>
      <w:r>
        <w:rPr>
          <w:rFonts w:eastAsia="IRNazanin" w:cs="IRNazanin"/>
          <w:color w:val="111111"/>
          <w:sz w:val="28"/>
          <w:szCs w:val="28"/>
          <w:rtl w:val="true"/>
          <w:lang w:bidi="fa-IR"/>
        </w:rPr>
        <w:t xml:space="preserve">.» </w:t>
      </w:r>
      <w:r>
        <w:rPr>
          <w:rStyle w:val="FootnoteAnchor"/>
          <w:rtl w:val="true"/>
        </w:rPr>
        <w:footnoteReference w:id="81"/>
      </w:r>
      <w:bookmarkStart w:id="63" w:name="pg9418_110379"/>
    </w:p>
    <w:p>
      <w:pPr>
        <w:pStyle w:val="Heading3"/>
        <w:numPr>
          <w:ilvl w:val="2"/>
          <w:numId w:val="1"/>
        </w:numPr>
        <w:rPr/>
      </w:pPr>
      <w:bookmarkStart w:id="64" w:name="__RefHeading___Toc5692529_2870459653"/>
      <w:bookmarkStart w:id="65" w:name="_Toc21"/>
      <w:bookmarkEnd w:id="63"/>
      <w:bookmarkEnd w:id="64"/>
      <w:r>
        <w:rPr>
          <w:rtl w:val="true"/>
        </w:rPr>
        <w:t xml:space="preserve">مكاتبات بین امام حسن </w:t>
      </w:r>
      <w:r>
        <w:rPr>
          <w:rtl w:val="true"/>
        </w:rPr>
        <w:t>(</w:t>
      </w:r>
      <w:r>
        <w:rPr>
          <w:rtl w:val="true"/>
        </w:rPr>
        <w:t>علیه السلام</w:t>
      </w:r>
      <w:r>
        <w:rPr>
          <w:rtl w:val="true"/>
        </w:rPr>
        <w:t xml:space="preserve">) </w:t>
      </w:r>
      <w:r>
        <w:rPr>
          <w:rtl w:val="true"/>
        </w:rPr>
        <w:t>و ابن عبّاس و معاویه</w:t>
      </w:r>
      <w:bookmarkEnd w:id="65"/>
    </w:p>
    <w:p>
      <w:pPr>
        <w:pStyle w:val="BookText"/>
        <w:rPr/>
      </w:pPr>
      <w:r>
        <w:rPr>
          <w:rFonts w:ascii="IRNazanin" w:hAnsi="IRNazanin" w:eastAsia="IRNazanin"/>
          <w:color w:val="111111"/>
          <w:sz w:val="28"/>
          <w:sz w:val="28"/>
          <w:szCs w:val="28"/>
          <w:rtl w:val="true"/>
          <w:lang w:bidi="fa-IR"/>
        </w:rPr>
        <w:t>امام حسن در نامه ای خطاب به معاویه چنین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مردانی را برای جاسوسی به سوی ما روانه کرده ای، گویی دوستدار دیدار در میدان جنگ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میل تو کم ترین شکی ندارم و اگر خدا بخواهد گرفتار این جنگ خواهی شد دیگر این که شنیده ام تو بدگویی هائی کرده و سخنان زشتی گفته ای که خردمندان را نسزد آری تو در این گونه کارها مثال قول شاعر را می مانی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آن کس از ما که دار فانی را بدرود گفت به انسانی می مانیم که شب را در خوابگاه بسر بسر می برد تا صبح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کسی که زنده مانده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نبرد دیگری آماده شو که گویی وقت آن فرا رسیده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معاویه در پاسخ امام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ات را دریافت کردم و آن چه را نوشته بودی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رویدادهای کوفه آگاه بودم و از شنیدن آن ها نه خرسند گردیدم، نه اندوهگین شدم، نه بدگوئی کردم و نه حسرت و افسوس خوردم اما توجه ترا به شعری از اعشی ابن قیس جلب می کنم که با پدرت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بخشنده ای و دلاور، آن هنگام که دل ها در سینه ها به طپش می افتد چنان در میدان نبرد بر دشمن می تازی که زن ها به سوک می نشینند و بر سینه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خروشان دریا که همۀ نیزارها و پل ها را در بر می گیرند هرگز از تو بخشنده تر نیستند که هزاران بدره زر به مستمندان می بخشی</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ابوالفرج می نویسد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عباس در نامه ای برای معاویه نوشت ای معاویه تو مردی از قبیله بنی القین را به جاسوسی روانه بصره کردی و می خواستی از غفلت قریشیان سودجویی </w:t>
      </w:r>
    </w:p>
    <w:p>
      <w:pPr>
        <w:pStyle w:val="BookText"/>
        <w:rPr/>
      </w:pPr>
      <w:r>
        <w:rPr>
          <w:rFonts w:ascii="IRNazanin" w:hAnsi="IRNazanin" w:eastAsia="IRNazanin"/>
          <w:color w:val="111111"/>
          <w:sz w:val="28"/>
          <w:sz w:val="28"/>
          <w:szCs w:val="28"/>
          <w:rtl w:val="true"/>
          <w:lang w:bidi="fa-IR"/>
        </w:rPr>
        <w:t xml:space="preserve">کنی، همان گونه که یمانیان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هنگامه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شاعر از زبان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من و طارق خزاعی مانند گوسفندی هستیم که سحرگاه گورش را بدست خودش کنده و کارد تیزی را بدست خودش برگرفته و شبانگاهان با همان کارد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گروهی را شماتت می کنی که دوستت بودند و نابود شدند و سختی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نیز نام های شبیه نامه تو برای من نوشت اما تو در مورد تشبیه من و خودتان به خطا رفته ای مثل من و شما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امیه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چه راستگویم، ولی نمی دانم چگونه از کسی که مرا متّهم می کند عذرخواهی کنم وای بر من اگر زبينه هلاک شود و بنی لحیان از شرافت دور گردند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مدائنی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نامه ای برای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پس از پدرت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خود را به تو سپرده و با تو پیمان بر خلافت بسته اند بنابراین برای جنگ آماده شو با دشمن خود بستیز و یارانت را گرد آوری فرما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طولانی است که از ذکر آن می گذریم</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نکته قابل توجه این است که این نامه و نامۀ پیشین که ابن عبّاس برای معاویه نوشته بود، گواه آن است که وی در بصره بوده همچنان که از اخبار مربوط به بیعت امام حسن بر می آید که او در زمان شهادت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بسر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روایتی که نقل شده مبنی براین که ابن عبّاس بیت المال بصره را با خود برداشت و به مگه گریخت و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ستیز گذاشت و از حضرتش جدا گردید، با واقعیت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گفت یا خبر جدایی او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یا آن که بعد از جدایی دو مرتبه بسوی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ابوالفرج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معاوية بن ابی سفیان نوشت و آن را توسط جَنْدَب بن عبدالله آزدی فرستاد مدائنی می گوید حارث بن سُوَيْد التَّيْمی نیز با جندب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حسن فرزند علی امیرالمؤمنین به معاوية ابن ابی سفیان سلام بر تو من بدرگاه خدای یگانه که جز او خدایی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سپاسگزارم</w:t>
      </w:r>
    </w:p>
    <w:p>
      <w:pPr>
        <w:pStyle w:val="BookText"/>
        <w:rPr/>
      </w:pPr>
      <w:r>
        <w:rPr>
          <w:rFonts w:ascii="IRNazanin" w:hAnsi="IRNazanin" w:eastAsia="IRNazanin"/>
          <w:color w:val="111111"/>
          <w:sz w:val="28"/>
          <w:sz w:val="28"/>
          <w:szCs w:val="28"/>
          <w:rtl w:val="true"/>
          <w:lang w:bidi="fa-IR"/>
        </w:rPr>
        <w:t xml:space="preserve">اما بعد، خدای یکتا عزّ و جلّ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که او رحمت برای تمام جهانیان بود و رسالت های الهی را ابلاغ نمود تا خداوند جان او را ستاند در حالی که هیچ کوتاهی و سستی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بوسیلۀ او حق را پیروز کرد، شرک را نابود کرد، همۀ عرب را عزّت بخشید و بویژه قریش را آقایی و بزرگی عطا فرمود پروردگار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لَذِکْرٌ لَّکَ وَ لِقَوْمِکَ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رسول الله از جهان مادّی رخت بربست، عرب درباره قدرت و حاکمیّت با یکدیگر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مدعی بود که ما از طایفه و خانواده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سخن را پسندیدند و آن را حق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ما با قریش احتجاج کردیم به همان گونه که آن ها با عرب احتجاج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قریش دربارهٔ ما انصاف بخرج نداد، و چون ما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با قریش به احتجاج برخاستیم و از آنان خواستار انصاف شدیم ما را دور نمودند و همگی برای ستم به ما و دشمنی و جنگ با ما گرد آمدند البته ما از درگیری با ایشان اجتناب می ورزیدیم زیرا بر دین خدا می ترسیدیم و بیم آن داشتیم که منافقون و احزاب فرصت بهانه جویی و سرزنش بیابند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امروز، شگفتا از ادّعای تو نسبت به امری که کم ترین حقّی بر آن نداری، تو نه از نظر دیانت معروف به فضل هستی و نه در اسلام سابقه ستوده ای داری تو فرزند یکی از احزاب و فرزند یکی از کینه توزترین سران قریش نسبت به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بزودی پس از بازگشت به جهان دیگر خواهی دانست که عالم آخرت از آن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و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جان به جان آفرین تسلیم کرد و روزی که خدا بر او با دین اسلام منت گذاشت و روزی که زنده خواهد شد چون رخت از جهان بربست مسلمانان مرا بعد از او به سرپرستی خویش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انگیزه من در نوشتن این نامه، اتمام حجت برتو است تا در نزد خدا معذور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تو زیر بار حق بروی بهره نیکو خواهی برد و صلاح مسلمین نیز در همین خواهد بود پس، از پافشاری بر باطل دست بردار و همراه دیگر مردم در بیعت با من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نسبت به این امر در نزد خدا و هر انسان دیندار خدا ترسی از تو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ستم را رها کن و خون مسلمین را از ریخته شدن نگاهدار اما بدان اگر تو همچنان بر گمراهی خود پایدار بمانی من با مردم مسلمان شتابان بسویت خواهیم آمد و ترا به مقابله فرا خواهیم خواند تا خدا بین ما داوری فرماید که او بهترین داوران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نماینده امام علیه السلام نزد معاویه آمدند و او را به بیعت با حضرت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خواندند، اما معاویه هیچ گونه پاسخی نگفت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ابوالفرج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جواب این نامه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معاویه امیرمؤمنان به حسن بن علی سلام بر تو، بدرگاه خدای یکتا شکر می گزارم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نامه ات را دریافت کردم و آن چه را درباره رسول خدا و فضایل او بیان داشته ای فهمیدم و می دانم که او سزاوارترین انسان در میان اولین و آخرین بود تو در نامه ات نوشته ای که مسلمانان پس از رسول خدا دربارهٔ جانشینی او با یکدیگر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بینم که تو آشکارا بر ابوبکر صدّیق </w:t>
      </w:r>
    </w:p>
    <w:p>
      <w:pPr>
        <w:pStyle w:val="BookText"/>
        <w:rPr/>
      </w:pPr>
      <w:r>
        <w:rPr>
          <w:rFonts w:ascii="IRNazanin" w:hAnsi="IRNazanin" w:eastAsia="IRNazanin"/>
          <w:color w:val="111111"/>
          <w:sz w:val="28"/>
          <w:sz w:val="28"/>
          <w:szCs w:val="28"/>
          <w:rtl w:val="true"/>
          <w:lang w:bidi="fa-IR"/>
        </w:rPr>
        <w:t>و عمر فاروق و ابو عبیده امین و حواریان رسول خدا و نیکان از مهاجران و انصار تهمت زدهای این سخنان را برای تو ناخوشایند می دانم تو مردی هستی که نزد ما و نزد مردم به بخل و تهمت شناخته نشده ای و من دوست دارم که تو همواره سخن شایسته بگویی و همه ترا به نیکی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امّت پس از آن که درباره جانشینی پیامبر خدا به اختلاف افتادند هرگز فضل شما و سوابقتان و خویشاوندیتان را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نبرده و جایگاه شما را در اسلام انکار ننمودند؛ بلکه امت اسلامی معتقد بودند که باید امر حکومت در اختیار قریش قرار گیرد که با پیامبر پیوندی نزدیک داشتند و نیز نیکان از مردم براین باور بودند که از میان قریش فردی که پیشتاز تر و دانشمندتر و در اجرای امر خدا تواناتر است عهده دار این امر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بود که آنان ابوبکر را برگزیدند اما این گزینش سبب متهم شدن آنان نزد شما شد و حال آن که اگر مسلمانان در میان شما کسی را می یافتند که بتواند در جایگاه ابوبکر بنشیند هرگز از وی روی نمی گرداندند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نامه خود مرا به سازش فرا خوانده ای ولی امروز حال من و تو مانند همان حالتی است که بین شما و ابوبکر بعد از پیامبر وجود داشت، و اگر من می دانستم که تو در حفظ امور مردم و گرد آوری اموال و رودررویی با دشمن تواناتر و کارآمدتری هر آینه ندای ترا پاسخ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 دانم که از تو در امر اداره حکومت سابقه دارتر و کار آزموده ،ترم، سنّ من از تو بیشتر و آگاهی سیاسی ام افزون تر است بنابراین به فرمان من در آی و بدان که امر حکومت بعد از من از آن تو است و در حال حاضر نیز بیت المال عراق را در اختیار تو قرار خواهم داد و خراج هر استان عراق را که خواهی به تو خواهم سپرد تا فردی امین از جانب تو هر سال آن ها را جمع کند و بسویت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اجبار و زورگویی در حق تو بکار نخواهد رفت، هیچ کاری بدون نظر و مشورت تو انجام نخواهد شد و در هر کار که فرمان خدا را اراده کنی از دستور تو سرپیچی نخواهد شد</w:t>
      </w:r>
      <w:r>
        <w:rPr>
          <w:rFonts w:eastAsia="IRNazanin" w:cs="IRNazanin"/>
          <w:color w:val="111111"/>
          <w:sz w:val="28"/>
          <w:szCs w:val="28"/>
          <w:rtl w:val="true"/>
          <w:lang w:bidi="fa-IR"/>
        </w:rPr>
        <w:t xml:space="preserve">.» </w:t>
      </w:r>
      <w:r>
        <w:rPr>
          <w:rStyle w:val="FootnoteAnchor"/>
          <w:rtl w:val="true"/>
        </w:rPr>
        <w:footnoteReference w:id="89"/>
      </w:r>
      <w:bookmarkStart w:id="66" w:name="pg9418_110384"/>
    </w:p>
    <w:p>
      <w:pPr>
        <w:pStyle w:val="BookText"/>
        <w:rPr/>
      </w:pPr>
      <w:bookmarkEnd w:id="66"/>
      <w:r>
        <w:rPr>
          <w:rFonts w:ascii="IRNazanin" w:hAnsi="IRNazanin" w:eastAsia="IRNazanin"/>
          <w:color w:val="111111"/>
          <w:sz w:val="28"/>
          <w:sz w:val="28"/>
          <w:szCs w:val="28"/>
          <w:rtl w:val="true"/>
          <w:lang w:bidi="fa-IR"/>
        </w:rPr>
        <w:t>مدائنی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آخر نامۀ خود خطاب به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 بر ضدّ عثمان بسیار کوشید تا آن که عثمان مظلومانه کشته شد و خدا خونخواه او شد و هر کس که خدا خونخواه او باشد، هرگز چیزی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پدر تو امر حکومت بر امت را به ستم بدست گرفت و اجتماع مسلمین را پراکنده ساخت بهمین دلیل کسانی که در جهاد و اسلام بسان او پیشتاز بودند با وی ناسازگاری کردند ولی وی مدعی شد که اینان پیمان شکنی نموده اند و با آنان به جنگ برخاست خون ها را بزمین ریخت و همسر رسول الله را بی حرمت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جنگ بسوی ما آمد، بدون این که از ما طلب بیعت کند؛ بلکه او می خواست بر ما پیروز شود و خود را عزیز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ما با او نبرد کردیم تا آن که کار به آن جا کشید که هر یک از ما داوری برگزیدیم تا این دو نفر بر آن چه صلاح امّت است و موجب بازگشت پیوند جامعه مسلمین و الفت آنان می گردد حکم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دو نفر و با پدر تو و با خودمان پیمانی استوار بستیم که آن چه را داوران می گویند با خرسندی بپذیریم و تو می دانی که داوران چه حکمی کردند و چگونه علی را از خلافت خلع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بخدا سوگند که او تن به این حکم نداد و در پذیرش فرمان خدا اندکی نیز شکیبایی نکرد حال تو چگونه مرا بسوی حکمی دعوت می کنی که میزان و ملاک آن را پدرت می دانی در حالی که او خود از این حکم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نیک بنگر و دینت را دریاب والسّلام</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67" w:name="__RefHeading___Toc5692531_2870459653"/>
      <w:bookmarkStart w:id="68" w:name="_Toc22"/>
      <w:bookmarkEnd w:id="67"/>
      <w:r>
        <w:rPr>
          <w:rtl w:val="true"/>
        </w:rPr>
        <w:t>گردآوری سپاه و آغاز نبرد</w:t>
      </w:r>
      <w:bookmarkEnd w:id="68"/>
    </w:p>
    <w:p>
      <w:pPr>
        <w:pStyle w:val="BookText"/>
        <w:rPr/>
      </w:pPr>
      <w:r>
        <w:rPr>
          <w:rFonts w:ascii="IRNazanin" w:hAnsi="IRNazanin" w:eastAsia="IRNazanin"/>
          <w:color w:val="111111"/>
          <w:sz w:val="28"/>
          <w:sz w:val="28"/>
          <w:szCs w:val="28"/>
          <w:rtl w:val="true"/>
          <w:lang w:bidi="fa-IR"/>
        </w:rPr>
        <w:t xml:space="preserve">معاویه پس از نوشتن نامه به دو نمایندۀ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بازگردید که بین من و شما جز شمشیر چیزی حکم نخواهد کرد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بازگشتند و معاویه نیز با لشکری به شماره شصت هزار روانه عراق شد و در شام </w:t>
      </w:r>
    </w:p>
    <w:p>
      <w:pPr>
        <w:pStyle w:val="BookText"/>
        <w:rPr/>
      </w:pPr>
      <w:r>
        <w:rPr>
          <w:rFonts w:ascii="IRNazanin" w:hAnsi="IRNazanin" w:eastAsia="IRNazanin"/>
          <w:color w:val="111111"/>
          <w:sz w:val="28"/>
          <w:sz w:val="28"/>
          <w:szCs w:val="28"/>
          <w:rtl w:val="true"/>
          <w:lang w:bidi="fa-IR"/>
        </w:rPr>
        <w:t>ضحّاک بن قیس فهری را جانشین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من نامه معاویه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کردم، عرض نمودم که این مرد به جانب شما روانه شده پس به سوی او حرکت کنید تا با او در سرزمین و کشور خودش مصاف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قرار باشد او بفرمان شما در آید، این امر جز با نبردی سخت تر از جنگ صفین محقق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خواهیم کرد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معاویه در نامه ای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خداى عزّ وجلّ دربارۀ بندگانش هر چه خواهد انجام می دهد، در پی حکم او هیچ حکم دیگری بکار نیاید و او در حسابرسی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زینهار که مرگ تو بدست مردمان فرومایه و ناپایدار صورت پذیرد و از این که ما از خواسته خود چشم پوشی کنیم نومید باش اما تو اگر از طرح و نقشه خود دست برداری و با من بیعت کنی به وعده ای که به تو داده ام وفا خواهم نمود و نیز خلافت رسول الله پس از من برای تو خواهد بود که تو سزاوارترین فرد برای این امر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او چنین نگاشتند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ات را دریافت داشتم و آن را بی جواب گذاشتم زیرا بیم آن داشتم که ستم پیشگی آغاز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تو سفارشی می کنم از حقی که می دانی من از افراد آن هستم پیروی نما والسّلام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چون نامۀ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معاویه رسید بخشنامه ای سراسری برای تمام کارگزاران خود به این عبارت فرستاد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 را که شما را در برابر دشمنتان و قاتلان خلیفه رسول الله کفایت نمود خدای یکتا با مهر خود و روش نیکویش مردی از بندگان خود را برای قتل على بن ابيطالب تقدیر فرمود و آن مرد با ایجاد آشوب و غائله علی را </w:t>
      </w:r>
    </w:p>
    <w:p>
      <w:pPr>
        <w:pStyle w:val="BookText"/>
        <w:rPr/>
      </w:pPr>
      <w:r>
        <w:rPr>
          <w:rFonts w:ascii="IRNazanin" w:hAnsi="IRNazanin" w:eastAsia="IRNazanin"/>
          <w:color w:val="111111"/>
          <w:sz w:val="28"/>
          <w:sz w:val="28"/>
          <w:szCs w:val="28"/>
          <w:rtl w:val="true"/>
          <w:lang w:bidi="fa-IR"/>
        </w:rPr>
        <w:t>کشت و در نتیجه یاران او را پراکند و در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نامه های بزرگان و رهبران ایشان بدست ما رسیده که از ما برای خود و قبائلشان امان طلبیده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محض دریافت این نامه با تمام توان و کوشش و امکانات خود حرکت کنید که به شکر خدا انتقام خون عثمان را گرفتید، به آرزوی خود رسیدید و، خداوند ستم پیشگان و کینه توزان را نابود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سپاه معاویه گرد آمده و بسوی عراق براه افتاد خبر حرکت او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گفته 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منبج</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بیدرنگ حرکت کرد و حُجر بن عدی را برگزید تا مردم و فرمانروایان را خبر دهد که برای نبرد با معاویه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منادی مردم را برای نماز جماعت فراخواند مردم به تکاپو افتاده و بسرعت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فرموده بودند که چون مردم گرد آمدند، مرا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کوتاه سعید بن قیس همدانی بخدمت حضرت رسید و آمادگی مردم را ابلاغ نمود و از ایشان خواست که به مسجد تشریف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رسیدن به مسجد برفراز منبر رفته چنین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یکتا برای بندگان خود جهاد را واجب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شیئی ناخوشایند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مؤمنان جهادگر را به شکیبایی فراخوانده و گفته است که خدا با شکیبایان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شما به آن چه دوست دارید دست نخواهید یافت مگر آن که در برابر ناملایمات صبر پیشه کنید به من خبر داده اند که معاویه چنین شنیده که ما تصمیم به نبرد با او داریم و به سوی شام حرکت کرده ،ایم لذا با سپاه خود بجانب عراق روانه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برای رو در رویی با او پیشگیری از ورود وی به سرزمین خودتان بجانب لشگرگاه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نُخَيْلَة</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حرکت نمایید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هنگام سخن گفتن نسبت به همراهی نکردن مردم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شنیدن این سخنان آرام نشستند و از هیچ کس کلامی شنیده نشد و حتی یک حرف نیز در پاسخ گفته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چون چنین دید از جای برخاست و خشمگینانه با مردم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حاتم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حالت شما چقدر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ندای پیشوایتان و دختر زاده پیامبرتان لبیک نمی گویید؟ سخنرانان قبیله مضر کجایند که به گاه ادعا زبانی تیز دارند و گویی قهرمانانه از عهده هرکاری بر می آیند اما چون زمان کار و تلاش فرا رسد روباه صفت 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خشم خدا و عیب گرفتن او بیم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 بسوی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بدست تو راه های هدایت را بگشاید تو را از رویدادهای ناگوار دور فرماید و بر آن چه نیکوست موفقت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گفتار شما را شنیدیم بفرمان تو پایبند شدیم، سخن ترا بگوش جان نیوشیدیم و در مورد آن چه نظر داری و امر فرمایی فرمانبرداریت می کنیم من هم اکنون آماده ام که بسوی لشکرگاه حرکت کنم پس هر کس خواهد با من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پس از این سخنان براه افتاد و از مسجد بیرون شد، بر مرکبش که در کنار مسجد بود سوار شد و بجانب نُخَیله روان گردید و به خدمتگزارش نیز دستور داد که به او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عدّی بن حاتم نخستین فرد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وی قیس بن سعد بن عُباده انصاری و معقل بن قيس الرّياحي و زياد بن صعصعه تَیمی یک به یک از جای برخاستند و مردم را مورد سرزنش قرار داده و آنان را به رفتن به میدان جهاد تشویق نمودند و در لبیک بدعوت امام سخنانی بسان عدیّ بن حاتم بیان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راست می گویید من شما را از دیرباز به درستی نیّت، پایمردی، قبول و دوستی صادقانه می شناختم، خدا به شما پاداش نیکو عطا 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برای حرکت بسوی جبهه نبرد مهیّا شده و </w:t>
      </w:r>
    </w:p>
    <w:p>
      <w:pPr>
        <w:pStyle w:val="BookText"/>
        <w:rPr/>
      </w:pPr>
      <w:r>
        <w:rPr>
          <w:rFonts w:ascii="IRNazanin" w:hAnsi="IRNazanin" w:eastAsia="IRNazanin"/>
          <w:color w:val="111111"/>
          <w:sz w:val="28"/>
          <w:sz w:val="28"/>
          <w:szCs w:val="28"/>
          <w:rtl w:val="true"/>
          <w:lang w:bidi="fa-IR"/>
        </w:rPr>
        <w:t>بدنبال حضرت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مُغيرةَ بن نَوْفِل بن حارث بن عبدالمطلب را بجای خود برگزید و به او دستور داد که مردم را در پیوستن به سپاهیان اسلام ترغیب و تشویق نماید و او چنین کرد تا بدانجا که لشکری انبوه گرد آمد و امام با سپاهیان فراوان و ساز و برگ بسیار به راه افتاد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مکان، حضرت سه روز درنگ کردند تا دیگران نیز به سپاه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عبیدالله بن عبّاس را فراخواند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من همراه تو دوازده هزار نفر از سواران عرب و قاریان مصر را روانه می کنم که هر یک به تنهایی می تواند با گروهی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عده حرکت کن با آنان بنرمی رفتار نما، گشاده رو باش بال فروتنی در برابرشان بگستران و جایگاه خود را نزدیک آنان قرار داده و بدان که اینان باقیمانده یاران وفادار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آنان را برکنار شط فرات ببر و از آن جا بگذر بعد از آن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 و چون از آن جا گذشتی با معاویه روبرو خواهی شد و اگر او را ملاقات کردی از حرکت بازش دارتا ما شتابان و سریع در پی تو فرا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هر روز اخبار جنگ را به آگاهی من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این دو نفر یعنی قیس بن سعد و سعید بن قیس در کارها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چون با معاویه برخورد کنی، در نبرد با او پیشدستی منما تا آن که او جنگ را آغاز کند و در این صورت با او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 اگر حادثه ای برای تو روی داد، قیس فرمانده سپاه خواهد بود و اگر او نیز دچار حادثه شد سعید بن قیس جانشین وی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عباس حرکت کرد و از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در پی آن فرات و روستاهای فَلُّوجه را پشت سر نهاد تا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جهاد فرا خواند ولی آنان در پذیرش دعوت او سستی کردند و سرسنگینی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حرکت کردند، در حالی که افرادی گونه گون بودند برخی پیروان پدر و خود آن حضرت بودند عده ای از خوارج بودند که جنگ با معاویه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 هر 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نیرنگی که ممکن شود ترجیح می دادند، برخی از فتنه جویان و غنیمت طلبان بودند و برخی از افراد شکّاک و سست عنصر بودند </w:t>
      </w:r>
    </w:p>
    <w:p>
      <w:pPr>
        <w:pStyle w:val="BookText"/>
        <w:rPr/>
      </w:pPr>
      <w:r>
        <w:rPr>
          <w:rFonts w:ascii="IRNazanin" w:hAnsi="IRNazanin" w:eastAsia="IRNazanin"/>
          <w:color w:val="111111"/>
          <w:sz w:val="28"/>
          <w:sz w:val="28"/>
          <w:szCs w:val="28"/>
          <w:rtl w:val="true"/>
          <w:lang w:bidi="fa-IR"/>
        </w:rPr>
        <w:t>که فقط به خاطر پیروی از رؤسای قبایل حرکت کرده بودند و کم ترین پایه دینی نداشتند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در هر صورت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خود منازل بین راه؛ حمّام عُمر، دیر کعب و دیار بکر، را پشت سرگذاشت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پل فرود آمد و شب را در آن جا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فرا رسید حضرت تصمیم گرفت افراد خود را بیازماید و میزان فرمانبرداری آنان را دریابد تا بدینوسیله دوستان را از دشمنان بشناسد و دیدارش با معاویه سپاه شام در میدان جنگ بر مبنای بصیرت و شناخت باشد بهمین دلیل منادی مردم را به نماز جماعت فرا خواند و آن گاه حضرت برفراز منبر رفت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آن گونه که سپاسگزاران بدرگاهش سپاس 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جز خدای یکتا پروردگاری نیست آن گونه که همۀ گواهان گواهی می دهند، گواهی می 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 که او را همراه با آیین حقّ روانه کرد و امین وحی خود قرارش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بخدای بزرگ سوگند من امیدوارم که همواره ستایشگر قادر متعال بوده و دلسوز، همدل ترین آفریده خدا برای بندگانش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گاه کینه مسلمانی را در دل نپرورانده ام و هرگز برای کسی بدی و فتنه نخواسته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پیوستن به اجتماع بهتر از جدائی و دوگانگی است، اگر چه اجتماع برایتان ناخوشایند آید و آن چه را دوست دارید در جدائی بدست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شما را بیش از آن چه خودتان به آن می اندیشید در نظر دارم بنابراین از فرمان من سرپیچی نکنید و نظر مرا رد ننمائید خدای یکتا من و شما را بیامرزد و ما را به آن چه که خواست و خوشنودی او در آنست رهنمون گردد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پذیرفت مردم بیکدیگر نگریستند و از خود می پرسیدند که او چه قصدی دارد؟ برخی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ماگمان داریم که او در اندیشه سازش با </w:t>
      </w:r>
    </w:p>
    <w:p>
      <w:pPr>
        <w:pStyle w:val="BookText"/>
        <w:rPr/>
      </w:pPr>
      <w:r>
        <w:rPr>
          <w:rFonts w:ascii="IRNazanin" w:hAnsi="IRNazanin" w:eastAsia="IRNazanin"/>
          <w:color w:val="111111"/>
          <w:sz w:val="28"/>
          <w:sz w:val="28"/>
          <w:szCs w:val="28"/>
          <w:rtl w:val="true"/>
          <w:lang w:bidi="fa-IR"/>
        </w:rPr>
        <w:t>معاویه و تسلیم امر حکومت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فریاد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 یکتا که این مرد کافر شده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این گروه بیدرنگ به خیمه حضرت هجوم برده و اثاث و وسایل آن را به یغما بردند، تا بدان جا که جایگاه نماز حضرتش را نیز از زیر پای ایشان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عبدالله ابن جعال آزدی امام را محکم گرفت و ردا از دوش حضرتش برداشت به طوری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شمشیری آخته بدون ردا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اسب خود را خواست و سوار شد و گروهی از یاران خاصش او را در بر گرفته و مانع دست یافتن آزار دهندگان به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افراد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فرمود و آنان در حالی که عده دیگری نیز در میانشان بودند فرا رسیدند و مردم را پراکندند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تاریکی ساباط رسید، مردی بنام جراح بن سنان یا سنان بن جراح که پیش از ایشان خود را به آن جا رسانده بود جلو آمد و افسار اسب یا استر حضرت را گرفته در حالی که خود خنجری </w:t>
      </w:r>
      <w:r>
        <w:rPr>
          <w:rStyle w:val="FootnoteAnchor"/>
          <w:rtl w:val="true"/>
        </w:rPr>
        <w:footnoteReference w:id="102"/>
      </w:r>
      <w:r>
        <w:rPr>
          <w:rFonts w:ascii="IRNazanin" w:hAnsi="IRNazanin" w:eastAsia="IRNazanin"/>
          <w:color w:val="111111"/>
          <w:sz w:val="28"/>
          <w:sz w:val="28"/>
          <w:szCs w:val="28"/>
          <w:rtl w:val="true"/>
          <w:lang w:bidi="fa-IR"/>
        </w:rPr>
        <w:t>در دست داشت با لحنی 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ای حسن تو نیز همان گونه که پدرت شرک ورزید مشترک شدی</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شخص نامبرده سپس با خنجرش به حضرت حمله کرد خنجر به ران ایشان اصابت نمود و آن را شکافته تا کشاله ران پیش رفت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روایت دیگری آمده که بریدگی حاصل از نیزه به استخوان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با شمشیر خود به وی حمله کرده با وی گلاویز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دو نفر بزمین افتادند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روایت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بیهوش بر زمین افتاد و در این هنگام مردی از شیعیان امام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خطل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 و خنجر را از دست وی گرفت و آن را به او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ظبیان بن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جراح حمله برد و بینی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هر دو </w:t>
      </w:r>
    </w:p>
    <w:p>
      <w:pPr>
        <w:pStyle w:val="BookText"/>
        <w:rPr/>
      </w:pPr>
      <w:r>
        <w:rPr>
          <w:rFonts w:ascii="IRNazanin" w:hAnsi="IRNazanin" w:eastAsia="IRNazanin"/>
          <w:color w:val="111111"/>
          <w:sz w:val="28"/>
          <w:sz w:val="28"/>
          <w:szCs w:val="28"/>
          <w:rtl w:val="true"/>
          <w:lang w:bidi="fa-IR"/>
        </w:rPr>
        <w:t>نفر با آجری به وی حمله ورشده سر و صورتش را شکستند و سرانجام او را کشتند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مدائن انتقال داده در خانه سعید بن مسعود ثقفی که از کارگزاران امیرمؤمنان بود اسکان دادند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مذکور را بر پست خود تثبیت فرمودند و خویشتن به مداوای زخم خود پرداختند سعید نیز برای درمان ایشان پزشکی آورد تا آن که زخم کاملاً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و ابو الفرج اصفهانی ماجرا را چنین نوشته اند؛ اما طبری، ابن اثیر و سبط ابن جوزی به نقل از شعبی آورده اند که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فرود آمد منادی در میان سپاهیان فریاد برآورد که قیس بن سعد کشته شد دیگر درنگ نکنید و از میدان جنگ بگریزید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بلافاصله بسوی خیمه گاه حضرت هجوم آورده و لوازم و اثاثیه ایشان را به غارت بردند و حتی فرش زیر پای امام را نیز برجای نگذاشتند </w:t>
      </w:r>
      <w:r>
        <w:rPr>
          <w:rStyle w:val="FootnoteAnchor"/>
          <w:rtl w:val="true"/>
        </w:rPr>
        <w:footnoteReference w:id="106"/>
      </w:r>
      <w:r>
        <w:rPr>
          <w:rFonts w:ascii="IRNazanin" w:hAnsi="IRNazanin" w:eastAsia="IRNazanin"/>
          <w:color w:val="111111"/>
          <w:sz w:val="28"/>
          <w:sz w:val="28"/>
          <w:szCs w:val="28"/>
          <w:rtl w:val="true"/>
          <w:lang w:bidi="fa-IR"/>
        </w:rPr>
        <w:t>، و بدین گونه بود که ترس و بیم از ایشان بوجود آمد و خشم امام نسبت به آن ها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آیا کسانی که چنین روشی داشتند چگونه ممکن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پشت گرم باشد و با اعتماد بر همراهی اینان به نبرد با دشمن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مفید جمعی از رؤسای قبایل در نامه ای پنهانی به معاویه آمادگی خود را برای فرمانبرداری از وی اعلام کردند و او را به حرکت بسوی خودشان تشویق نمودند و به وی وعده دادند که به محض نزدیک شدن به اردوی او امام حسن را تسلیم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این نامه به امام رسید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می نویسد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چهار نفر جاسوس بنام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اشعت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حجّار بن </w:t>
      </w:r>
    </w:p>
    <w:p>
      <w:pPr>
        <w:pStyle w:val="BookText"/>
        <w:rPr/>
      </w:pPr>
      <w:r>
        <w:rPr>
          <w:rFonts w:ascii="IRNazanin" w:hAnsi="IRNazanin" w:eastAsia="IRNazanin"/>
          <w:color w:val="111111"/>
          <w:sz w:val="28"/>
          <w:sz w:val="28"/>
          <w:szCs w:val="28"/>
          <w:rtl w:val="true"/>
          <w:lang w:bidi="fa-IR"/>
        </w:rPr>
        <w:t>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کشتن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برای مراقبت هر یک از آنان جاسوسی انتخاب نمود تا هرگز از مأموریت خود سرپیچی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جایزه قتل امام را مبلغ صد هزار در هم سرداری یکی از لشکرهای شام و ازدواج با یکی از دختران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به اطلاع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زره پوشید و آن را پنهان داشت بسیار مراقبت می نمود و هیچ گاه برای نماز حاضر نمی شد مگر این که زره بر تن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آنان روزی حضرت را هدف نیزه قرار داد، امّا کاری نشد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چهار هزار نفر برای جنگ با معاویه روانه کرد وی چون به شهر انبار رسید معاویه مقدار پنجاه هزار در هم برای وی فرستاد و او را به فرمانداری برخی از مناطق شام و جزیره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مذکور بیدرنگ بهمراه دویست نفر از نزدیکان خود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را شنید 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بجای وی برگزید و با او پیمان وفاداری بست و این که اگر کوه ها بلرزند او نلرزد و مانند فرمانده قبلی سستی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فرمودند که تو نیز چنین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نیز شد یعنی نفر دوم نیز به خیل فریب خوردگان پیوست و با معاویه همراه شد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ابوالفرج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حرکت کرد تا در روستایی بنام حبونیّه </w:t>
      </w:r>
      <w:r>
        <w:rPr>
          <w:rStyle w:val="FootnoteAnchor"/>
          <w:rtl w:val="true"/>
        </w:rPr>
        <w:footnoteReference w:id="110"/>
      </w:r>
      <w:r>
        <w:rPr>
          <w:rFonts w:ascii="IRNazanin" w:hAnsi="IRNazanin" w:eastAsia="IRNazanin"/>
          <w:color w:val="111111"/>
          <w:sz w:val="28"/>
          <w:sz w:val="28"/>
          <w:szCs w:val="28"/>
          <w:rtl w:val="true"/>
          <w:lang w:bidi="fa-IR"/>
        </w:rPr>
        <w:t>در منطقه مَسکِن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ابن عبّاس نیز از طرف مقابل پیش آمد تا در نزدیکی لشکر معاویه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همان روز معاویه کسی را بسراغ عبیدالله فرستاد و به دروغ به او خبر داد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مورد صلح مکاتبه کرده و در نظر دارد امر حکومت را به من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اگر امروز بفرمان من در آیی بر مقام خود باقی خواهی ماند وگرنه بناچار در حالتی بفرمان من درخواهی آمد که اسیر و مطیع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امروز بمن بپیوندی یک میلیون درهم بتو می رسد که نیمی از آن در آغاز و نیم دیگر در زمان </w:t>
      </w:r>
    </w:p>
    <w:p>
      <w:pPr>
        <w:pStyle w:val="BookText"/>
        <w:rPr/>
      </w:pPr>
      <w:r>
        <w:rPr>
          <w:rFonts w:ascii="IRNazanin" w:hAnsi="IRNazanin" w:eastAsia="IRNazanin"/>
          <w:color w:val="111111"/>
          <w:sz w:val="28"/>
          <w:sz w:val="28"/>
          <w:szCs w:val="28"/>
          <w:rtl w:val="true"/>
          <w:lang w:bidi="fa-IR"/>
        </w:rPr>
        <w:t>ورود به کوفه در اختیارت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شبانگاه شمشیر خود را برگرفت و بهمراه نزدیکان و خاصانش داخل سپاه معاویه شد و البته معاویه هم به وعده خود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بامداد فرا رسید، مردم که در انتظار خارج شدن فرمانده بودند تا با او نماز بگزارند، هر چه جستجو کردند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قیس بن سعد نماز صبح را اقامه کرد و پس از نماز خطابه ای به این مضمون ایراد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رویدادی شما را به وحشت نیندازد و کاری که این مرد آزمند بدسیرت سست پیمان ترسو انجام داد شما را به شگفت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 و برادرش هرگز برای اسلام کار خیری انجام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همان کسی است، که در جنگ بدر به نبرد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ابو اليسر كعب بن عَمْرو انصاری او را به اسارت گرفت و به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پیامبر از او فدیه گرفت و بین مسلمانان تقسیم فرمود برادرش فرماندار امیرمؤمنان در بصره بود که مال الله و مال المسلمین را به سرقت برد و برای خود کنیز خرید و می پنداشت که این کار برای او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عبیدالله را نیز امیر مؤمنان فرماندار یمن کرد و او از جنگ با بشر بن اَرْطاة گریخت و فرزندان خود را رها نمود که همه بدست دشمن متجاوز کشته شدند و امروز نیز با شما این گونه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یکپارچه فریاد برآوردند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بدرگاه خدا که او را از جمع ما راند اینک تو ما را به سوی دشمن پیش ببر</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نامۀ قیس بن سعد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از روش زشت و خیانتکارانه عبیدالله بن عبّاس آگاهی یافت دانست که مردم او را خوار خواهند کرد و نیات پلید خوارج، همانان که او را دشنام دادند و تکفیر کردند و خونش را مباح نمودند </w:t>
      </w:r>
      <w:bookmarkStart w:id="69" w:name="pg9418_110394"/>
    </w:p>
    <w:p>
      <w:pPr>
        <w:pStyle w:val="BookText"/>
        <w:rPr/>
      </w:pPr>
      <w:bookmarkEnd w:id="69"/>
      <w:r>
        <w:rPr>
          <w:rFonts w:ascii="IRNazanin" w:hAnsi="IRNazanin" w:eastAsia="IRNazanin"/>
          <w:color w:val="111111"/>
          <w:sz w:val="28"/>
          <w:sz w:val="28"/>
          <w:szCs w:val="28"/>
          <w:rtl w:val="true"/>
          <w:lang w:bidi="fa-IR"/>
        </w:rPr>
        <w:t>و دارائیش را به غارت بردند برایش روشن شد و یقین کرد که یاران او جز اندکی از پیروان خاص خود و پدرش نیستند که این گروه کم نیز توان رودررویی با سپاه شام را ندارند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همین هنگامه معاویه نیز نام های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ایشان را به آتش بس و صلح فراخواند و به پیوست نامه، نوشته های یاران آن حضرت را که به معاویه وعده کشتن غافلگیرانه امام و یا تسلیم حضرتش را به او داده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صلح شرایط بسیاری را بیان کرده و وعده های فراوانی داده بود که البته اگر بهمین پیمان نیز عمل می شد بسیاری از مصالح مسلمین را در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او جز نیرنگ هدفی ندارد و هرگز به این شروط پایبند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هیچ راهی جز رها کردن جنگ و اعلام آتش بس نداشت، چراکه یارانی سست پیمان و بی بصیرت داشت و بسیاری از آنان ،خود دشمنان او بودند و در صورت امکان حضرتش را بدست دشمن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عموزاده او عبیدالله به دشمن پیوسته بود و اکثریت مردم نیز بدنیا گرایش داشته از آخرت روی 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خواست تا به او وعده عمل به شروط صلح را بدهد و در پیشگاه خدا پیمان بندد که بر این شرایط و 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خواسته حضرت را پذیرفت</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70" w:name="__RefHeading___Toc5692533_2870459653"/>
      <w:bookmarkStart w:id="71" w:name="_Toc23"/>
      <w:bookmarkEnd w:id="70"/>
      <w:r>
        <w:rPr>
          <w:rtl w:val="true"/>
        </w:rPr>
        <w:t>ماجرای قيس بن سعد بن عبادة</w:t>
      </w:r>
      <w:bookmarkEnd w:id="71"/>
    </w:p>
    <w:p>
      <w:pPr>
        <w:pStyle w:val="BookText"/>
        <w:rPr/>
      </w:pPr>
      <w:r>
        <w:rPr>
          <w:rFonts w:ascii="IRNazanin" w:hAnsi="IRNazanin" w:eastAsia="IRNazanin"/>
          <w:color w:val="111111"/>
          <w:sz w:val="28"/>
          <w:sz w:val="28"/>
          <w:szCs w:val="28"/>
          <w:rtl w:val="true"/>
          <w:lang w:bidi="fa-IR"/>
        </w:rPr>
        <w:t>ابو الفرج اصفهانی می نویسد او همراه یاران خود برای نبرد با معاویه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معاویه بسر بن ارطاة با بیست هزار سپاهی با وی رو در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بانگ برزدند این امیر شماست که بیعت کرده و این حسن بن علی است که صلح نموده پس برای چه می جنگید و خویشتن را به کشتن می دهید؟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قیس به یاران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راه در پیش دارید یکی نبرد بدون امام و دیگری بیعت همراه با خواری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نبرد را ترجیح دادند و با اهل شام </w:t>
      </w:r>
    </w:p>
    <w:p>
      <w:pPr>
        <w:pStyle w:val="BookText"/>
        <w:rPr/>
      </w:pPr>
      <w:r>
        <w:rPr>
          <w:rFonts w:ascii="IRNazanin" w:hAnsi="IRNazanin" w:eastAsia="IRNazanin"/>
          <w:color w:val="111111"/>
          <w:sz w:val="28"/>
          <w:sz w:val="28"/>
          <w:szCs w:val="28"/>
          <w:rtl w:val="true"/>
          <w:lang w:bidi="fa-IR"/>
        </w:rPr>
        <w:t>درگیر شدند تا تار و مارشان نمودند و به جایگاهشان بازشان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قیس نامه نوشت و او را به همراهی و همکاری فراخواند و خواست او را با وعده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قیس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مرا نخواهی دید، جز این که بین من و تو شمشیر و نیزه حکومت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بین معاویه و قیس نامه نگاری های شدید و تندی صورت گرفت و هر یک طرف مقابل خود را با سخت ترین اخطارها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بدانجا کشید که عمرو عاص معاویه را از ادامه نامه نگاری برحذر داشت و گفت این مکاتبه ها موجب جسارت و گستاخی بیشتر او خواهد شد؛ اما اگر او را رها کنی همراه دیگر مردم به تو خواهد پیوست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راستی ببینید تفاوت ره از کجاست تا به کجا عبیدالله بن عباس چگونه عمل کرد و قيس بن سعد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که بسر بن ارطاة نماینده معاویه، فرزندان خردسالش را در راه صنعاء کشته ،بود با معاویه سازش کرد و شرف خود را در برابر دنیا فروخت و به ذلت و خواری تن در داد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اما قیس بن سعد، چون شنید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نموده اند سوگند یاد کرد که معاویه را جز با نیزه و شمشیر دیدار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مردانگی هرگز از اهل خود جدا نمی شود و انسان عزیز هیچ گاه تن به خواری و ذلت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قیس بن سعد با لشکریان خود به کوفه بازگشت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محلّ جنگ برگشتند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 گفتۀ نصر بن مزاحم منقری قیس از فرماندهان بزرگ جنگ صفین و رئیس انصار در این جنگ بود و معاویه از او و چند تن دیگر بیم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او ابتدا تصمیم بر ادامه جنگ گرفت، اما سپس چون یقین کرد که امام بنا بر مصالحی قرارداد صلح را پذیرفته اند دست از جنگ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کشی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وقتی معاویه بعد از صلح در حضور امام حسن و امام حسین علیهما السّلام از قیس خواست که بیعت کند او به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 خواست نظر ایشان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فوراً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من حضرت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ایشان صلح را پذیرفته و با معاویه بیعت کرده اند ما هم همین کار را انجام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هم نزد علما و تراجم نویسان اهل سنت محترم است و همه به پاکی و دیانت و زهد او تصریح کرده اند و هم در کتاب های رجال شیعه از او به نیکی یاد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مخالفت اولیه او با صلح نه از سر ناسازگاری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بلکه غیرت دینی و احساس وظیفه او را به ادامه جنگ و نامه نگاری های تند و تهدید آمیز به معاویه واداشته بوده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درگذشت قیس به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قیس در بیشتر کتب تراجم احوال اصحاب و كتب رجال آمده است از جمله اعيان الشيعه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bookmarkStart w:id="72" w:name="pg9418_110396"/>
    </w:p>
    <w:p>
      <w:pPr>
        <w:pStyle w:val="Heading3"/>
        <w:numPr>
          <w:ilvl w:val="2"/>
          <w:numId w:val="1"/>
        </w:numPr>
        <w:rPr/>
      </w:pPr>
      <w:bookmarkStart w:id="73" w:name="__RefHeading___Toc5692535_2870459653"/>
      <w:bookmarkStart w:id="74" w:name="_Toc24"/>
      <w:bookmarkEnd w:id="72"/>
      <w:bookmarkEnd w:id="73"/>
      <w:r>
        <w:rPr>
          <w:rtl w:val="true"/>
        </w:rPr>
        <w:t>چرا صلح؟</w:t>
      </w:r>
      <w:bookmarkEnd w:id="7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این رویدادها گویای آن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سیاسی خود کوتاهی یا تندروی نمی فرمود بلکه با تدبیر و دوراندیشی پیش می رفت در آغاز که از وجود جاسوسان معاویه آگاهی یافت بیدرنگ فرمان قتلشان را صادر نمود و پس از آن نیز مردم عراق را برای نبرد با معاویه تشویق کرد و خود همراه پیروانش بسوی میدان نبرد شتافت و پیشاپیش نیز دوازده هزار سپاهی را گسیل داشت همچنین پسر عموی خود عبیدالله بن عباس را به فرماندهی لشکر برگزید و قیس بن سعد و سعید بن قیس را که از دلسوزی و اخلاص آن ها آگاه بود به عنوان مشاورین او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از یاری فروگذاشتن امام در رفتار مردم عراق کاملاً آشکار بود چراکه از همان آغاز از رفتن به نبرد تن می زدند و سرانجام جز پس از نکوهش و سرزنش رو به میدان جنگ ننهادند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یاران پاکدل امام بسیار اندک بودند و بیشتر سپاهیان او را خوارج، غنیمت طلبان، طرفداران رؤسای قبایل و افرادی از این دست تشکیل می دادند که هر آن امکان داشت دست از یاری او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بمنظور آزمایش همراهان خود سخنرانی فرمود تا آنان آن چه را در دل دارند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آن شرایط حرکت دادن مردم به سوی میدان نبرد خردمندانه نبود، زیرا امام از این که او را تسلیم معاویه کنند امنیت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خواندیم خوارج نیات پلید خود را نشان دادند، به حضرتش ناسزا گفتند او را کافر خواندند دارائی هایش را به غارت بردند و قصد جانش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زشت عبیدالله بن عباس و سایر سران سپاه نیز خود یکی از قرائن شکست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معاویه بود نامه هایی که رؤسای قبایل به معاویه نوشته و وعده همکاری با او و خیانت کردن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تسلیم او را داده بودند، به اطلاع حضرت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حضرت می دانست که اگر صلح را نپذیرد، خطر دستگیری خود او توسط اطرافیان و تسلیم کردنش به معاویه وجود دارد و فساد و زیان این حالت به مراتب بیش از صلح بود، لذا با تمام کراهت و ناخرسندی که از صلح داشت زیان کمتر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در این صلح قابل توجه است آن است که صلح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موجب می شد که معاویه هیچ گونه عذری نداشته باشد و از طرفی همواره وزر و وبال برای خود بیافریند و مورد نکوهش همگان قرار گیرد یکی از دلایل ما بر این برداشت و توجیه، مطلبی است که ابن 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معاویه با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نمود و ایشان را به صلح فرا خواند؛ حضرت برفراز منبر رفته چنین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هیچ گونه تردید و پشیمانی ما را از نبرد با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بازنداشته و ما با آنان بر اساس سلم و آشتی و شکیبایی جنگ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سوگمندانه هم اکنون می بینیم که روح آشتی با کینه توزی در آمیخته و شکیبایی با بی صبری همراه شده است شما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برای نبرد صفین حرکت نمودید در حالتی بودید که دینتان بر دنیایتان برتری داشت؛ اما امروز دنیای خود را بر دین ترجیح می دهید شما امروز دو گونه کشته در پیش رو دارید؛ کشتگان صفّین که برایشان می گریید و کشتگان نهروان که به </w:t>
      </w:r>
    </w:p>
    <w:p>
      <w:pPr>
        <w:pStyle w:val="BookText"/>
        <w:rPr/>
      </w:pPr>
      <w:r>
        <w:rPr>
          <w:rFonts w:ascii="IRNazanin" w:hAnsi="IRNazanin" w:eastAsia="IRNazanin"/>
          <w:color w:val="111111"/>
          <w:sz w:val="28"/>
          <w:sz w:val="28"/>
          <w:szCs w:val="28"/>
          <w:rtl w:val="true"/>
          <w:lang w:bidi="fa-IR"/>
        </w:rPr>
        <w:t>خونخواهیشان بپاخاسته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بدانید که گریه کننده دست از یاری ما می شوید و خونخواهان نیز با ما سرکینه توزی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معاویه ما را به امری فرا خوانده که در آن نه عزّت است و نه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شما برای کشته شدن آماده اید دعوتش را رد می کنیم و اگر دنیای خود را دوست دارید دعوت او را می پذیریم و خوشنودی شما را بدست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مردم از همه سو فریاد برآوردند زندگی، زندگی، باقی ماندن در دنیا</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همین زمینه سبط ابن جوزی از شدی نقل می کند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به خاطر علاقه بدنیا صلح ننمود، بلکه انگیزه او برای صلح این بود که دید مردم عراق با او همراهی ندارند و بر حضرتش نیرنگ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او آن کردند که کردند و بیم آن می رفت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کرده به معاویه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ادعا آن است که حضرت قبل از صلح در نُخَیله برای مردم سخنرانی نموده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که من و معاویه در آن اختلاف کرده ایم، حقّی است که به خاطر اصلاح امت و حفظ خون مسلمین از آن گذشت می کنم و نمی دانم شاید این برای شما آزمایشی باشد و بهره مندیی تا زمانی</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ابن اثیر می گوید چون صلح انجام گرفت،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عراق در مورد سه چیز از شما گذشت کردم، پدرم را کشتید، به من حمله کردید و داراییم را به غارت بردید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از حضرت را نقل می کند که ضمن آن چنین فرموده 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حکومت را تسلیم معاویه نکردم، جز این که یارانی برای نبرد </w:t>
      </w:r>
      <w:bookmarkStart w:id="75" w:name="pg9418_110399"/>
    </w:p>
    <w:p>
      <w:pPr>
        <w:pStyle w:val="BookText"/>
        <w:rPr/>
      </w:pPr>
      <w:bookmarkEnd w:id="75"/>
      <w:r>
        <w:rPr>
          <w:rFonts w:ascii="IRNazanin" w:hAnsi="IRNazanin" w:eastAsia="IRNazanin"/>
          <w:color w:val="111111"/>
          <w:sz w:val="28"/>
          <w:sz w:val="28"/>
          <w:szCs w:val="28"/>
          <w:rtl w:val="true"/>
          <w:lang w:bidi="fa-IR"/>
        </w:rPr>
        <w:t>با او نیافتم، ولی اگر همراهانی داشتم شب و روز با وی می جنگیدم تا خدا بین من و او حکم کند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از مجموعه آن چه گذشت فلسفۀ صلح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شود و معلوم می گردد که کار درست و شایسته همان بود که حضرت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آینده هنگام بررسی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تفاوت شرائط ،زمانی اجتماعی و سیاسی این دو امام همام اشارت خواهیم نمود</w:t>
      </w:r>
      <w:r>
        <w:rPr>
          <w:rFonts w:eastAsia="IRNazanin" w:cs="IRNazanin"/>
          <w:color w:val="111111"/>
          <w:sz w:val="28"/>
          <w:szCs w:val="28"/>
          <w:rtl w:val="true"/>
          <w:lang w:bidi="fa-IR"/>
        </w:rPr>
        <w:t>.</w:t>
      </w:r>
    </w:p>
    <w:p>
      <w:pPr>
        <w:pStyle w:val="Heading3"/>
        <w:numPr>
          <w:ilvl w:val="2"/>
          <w:numId w:val="1"/>
        </w:numPr>
        <w:rPr/>
      </w:pPr>
      <w:bookmarkStart w:id="76" w:name="__RefHeading___Toc5692537_2870459653"/>
      <w:bookmarkStart w:id="77" w:name="_Toc25"/>
      <w:bookmarkEnd w:id="76"/>
      <w:r>
        <w:rPr>
          <w:rtl w:val="true"/>
        </w:rPr>
        <w:t xml:space="preserve">شرایط صلح امام حسن </w:t>
      </w:r>
      <w:r>
        <w:rPr>
          <w:rtl w:val="true"/>
        </w:rPr>
        <w:t>(</w:t>
      </w:r>
      <w:r>
        <w:rPr>
          <w:rtl w:val="true"/>
        </w:rPr>
        <w:t>علیه السلام</w:t>
      </w:r>
      <w:r>
        <w:rPr>
          <w:rtl w:val="true"/>
        </w:rPr>
        <w:t xml:space="preserve">) </w:t>
      </w:r>
      <w:r>
        <w:rPr>
          <w:rtl w:val="true"/>
        </w:rPr>
        <w:t>با معاویه</w:t>
      </w:r>
      <w:bookmarkEnd w:id="77"/>
    </w:p>
    <w:p>
      <w:pPr>
        <w:pStyle w:val="BookText"/>
        <w:rPr/>
      </w:pPr>
      <w:r>
        <w:rPr>
          <w:rFonts w:ascii="IRNazanin" w:hAnsi="IRNazanin" w:eastAsia="IRNazanin"/>
          <w:color w:val="111111"/>
          <w:sz w:val="28"/>
          <w:sz w:val="28"/>
          <w:szCs w:val="28"/>
          <w:rtl w:val="true"/>
          <w:lang w:bidi="fa-IR"/>
        </w:rPr>
        <w:t xml:space="preserve">صدوق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بين الاباطيل و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بحر شیبانی با سلسله سند </w:t>
      </w:r>
      <w:r>
        <w:rPr>
          <w:rStyle w:val="FootnoteAnchor"/>
          <w:rtl w:val="true"/>
        </w:rPr>
        <w:footnoteReference w:id="121"/>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براساس چند شرط بیعت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امیرالمؤمنین نخوانَد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شهادتی اقامه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شیعیان امیرالمؤمنین کسی را تعقیب نکند، برای آنان مصونیت در نظر گیرد، متعرّض هیچ یک از آنان نگردد و حق هر یک از آنان را به خودشان باز پس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برابر با یک میلیون در هم را بین بازماندگان همه کشته شدگان صفّین و جمل در رکاب امیرالمؤمنین، تقسیم کند و این مبلغ را از خراج منطقه دارا بجرد در منطقه فارس مقرر نماید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شروط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صلح این بود که دشنام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نفرین بر او در نماز ترک شود ابن اثیر می نویسد که معاویه خواسته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برداشتن از دشنام امیرالمؤمنین اجابت نکرد تا آن که امام از او طلب کرد که لااقل </w:t>
      </w:r>
      <w:bookmarkStart w:id="78" w:name="pg9418_110400"/>
    </w:p>
    <w:p>
      <w:pPr>
        <w:pStyle w:val="BookText"/>
        <w:rPr/>
      </w:pPr>
      <w:bookmarkEnd w:id="78"/>
      <w:r>
        <w:rPr>
          <w:rFonts w:ascii="IRNazanin" w:hAnsi="IRNazanin" w:eastAsia="IRNazanin"/>
          <w:color w:val="111111"/>
          <w:sz w:val="28"/>
          <w:sz w:val="28"/>
          <w:szCs w:val="28"/>
          <w:rtl w:val="true"/>
          <w:lang w:bidi="fa-IR"/>
        </w:rPr>
        <w:t>در حضور او چنین نکنند و معاویه پاسخ مثبت داد اما هیچ گاه به این پیمان نیز وفا ننمود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در هر صورت، معاویه شروط صلح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بر پایبندی به آن سوگند یاد نمود و سپس عهدنامه ای بین آن دو نگاشته شد که معاویه هرگز به آن عمل نکرد</w:t>
      </w:r>
      <w:r>
        <w:rPr>
          <w:rFonts w:eastAsia="IRNazanin" w:cs="IRNazanin"/>
          <w:color w:val="111111"/>
          <w:sz w:val="28"/>
          <w:szCs w:val="28"/>
          <w:rtl w:val="true"/>
          <w:lang w:bidi="fa-IR"/>
        </w:rPr>
        <w:t>.</w:t>
      </w:r>
    </w:p>
    <w:p>
      <w:pPr>
        <w:pStyle w:val="Heading3"/>
        <w:numPr>
          <w:ilvl w:val="2"/>
          <w:numId w:val="1"/>
        </w:numPr>
        <w:rPr/>
      </w:pPr>
      <w:bookmarkStart w:id="79" w:name="__RefHeading___Toc5692539_2870459653"/>
      <w:bookmarkStart w:id="80" w:name="_Toc26"/>
      <w:bookmarkEnd w:id="79"/>
      <w:r>
        <w:rPr>
          <w:rtl w:val="true"/>
        </w:rPr>
        <w:t>متن صلحنامه بین امام حسن</w:t>
      </w:r>
      <w:r>
        <w:rPr>
          <w:rtl w:val="true"/>
        </w:rPr>
        <w:t>(</w:t>
      </w:r>
      <w:r>
        <w:rPr>
          <w:rtl w:val="true"/>
        </w:rPr>
        <w:t>علیه السلام</w:t>
      </w:r>
      <w:r>
        <w:rPr>
          <w:rtl w:val="true"/>
        </w:rPr>
        <w:t xml:space="preserve">) </w:t>
      </w:r>
      <w:r>
        <w:rPr>
          <w:rtl w:val="true"/>
        </w:rPr>
        <w:t>با معاویه</w:t>
      </w:r>
      <w:bookmarkEnd w:id="80"/>
    </w:p>
    <w:p>
      <w:pPr>
        <w:pStyle w:val="BookText"/>
        <w:rPr/>
      </w:pPr>
      <w:r>
        <w:rPr>
          <w:rFonts w:ascii="IRNazanin" w:hAnsi="IRNazanin" w:eastAsia="IRNazanin"/>
          <w:color w:val="111111"/>
          <w:sz w:val="28"/>
          <w:sz w:val="28"/>
          <w:szCs w:val="28"/>
          <w:rtl w:val="true"/>
          <w:lang w:bidi="fa-IR"/>
        </w:rPr>
        <w:t xml:space="preserve">ابن صباغ 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صلح را چنین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بخشنده مهربان این عهدنامه ایست که براساس آن حسن بن علی ابن ابیطالب با معاوية بن ابی سفیان صلح نموده است و امر حکومت مسلمین را به او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وظیفه دارد که خط مشی حکومت خود را کتاب خدا و سنت پیامبرش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برای پس از خود جانشینی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او باید همۀ مردم از هر سرزمینی که هستند، شام و یمن و عراق و حجاز، آزاد و مصون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جان و مال و ناموس و اولادشان در هر کجا هستند امنیت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پیمان قطعی بر این موارد بسته است معاویه نباید نسبت به حسن بن علی و برادرش حسین و هیچ یک از افراد خاندان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آشوب فتنه جویی و بدی را بخواهد، خواه آشکار و خواه پنهان و نیز نباید برای هیچ یک از آنان در هیچ نقطه ای از حکومت خود کمترین هراسی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عهدنامه فلان کس و فلان کس گواهی می دهند و خدای یکتا برای گواه دادن کافی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صلح به پایان رسید، معاویه حرکت کرد تا به سرزمین نُخَیله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لشکرگاه کوفه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جمعه بود، او بر مردم نماز گزارد و سپس خطبه های نماز را ایراد نمود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ابو الفرج اصفهانی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نُخَیله مردم را گرد آورد و قبل از ورود بکوفه برای آنان سخن گفت این سخنرانی بسیار دراز بود، لذا هیچ یک از رواة متن کامل آن را بازگو ننموده اند و ما نیز بخش هایی از آن را که به ما رسیده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امتی بعد از پیامبرش گرفتار دو دستگی و اختلاف نشد مگر آن که اهل باطل آن بر اهل حق پیروز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دریافت که سخن نابجایی گفته است و به شتاب آن را اصلاح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امت اسلامی که چنین و چنان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شیخ مفید و ابوالفرج هر دو نوشته اند که معاویه در خطبه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با شما مردم نجنگیدم تا نماز بگزارید، روزه بگیرید، حجّ را بجا آورید و زکوة بپردازید چرا که شما این کارها را انجام می دهید اما من با شما به خاطر آن نبرد کردم که امر حکومتتان را در دست بگیرم و خدا این خواسته مرا برآورده فرمود و حال آن که برای شما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به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هایی داده و با او پیمان هائی بسته ام و هم اکنون همۀ آن ها را زیر پا می گذارم و به هیچ یک و فا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ابوالفرج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چه را که به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 زیر دو پای خود نابود کرده بهیچ یک وفادار نخواهم ماند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ابوالفرج از زبان شریک، ناقل ماجرا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 معاویه، همانا جز آبروریزی و بی حرمتی چیز دیگری نمی باشد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مدائنی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اهل کوفه چنین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پندارید که من برای نماز و زکوة و حجّ با شما جنگیدم، در حالی که من می دانستم که شما به نماز و زکوة و حج پایبندید؟ آری نبرد من با شما تنها بخاطر آن بود که بر شما حکومت کنم و شما را فرمانبردار خویش قرار دهم و خدا نیز به این آرزوی من جامه عمل پوشانید اگر چه شما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مالی که در این رویداد آسیب دیده و هر خونی که ریخته شده به هدر رفته است و هر پیمانی که بسته ام زیر پای من قرار گرفته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ابوالفرج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معاویه از مردم بیعت گرفت، خطبه ای ایراد کرد و در آن خطبه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زشتی یاد کرده و هر دو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حسین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برخاست تا پاسخش را بگوید اما برادرش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نشاند و خود برخاست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ای بدان من حسن هستم و پدرم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تو معاویه ای و پدرت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فاطمه عليها السّلام و مادر تو هند است جدّ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من خدیجه و جدّه تو فتیله می باشد پس نفرین خدا بر هر یک از ما که گمنام تر، نژادش پست تر، پلیدیش دیرینه تر و کفر و نفاقش طولانی تر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مردم که در مسجد نشسته بودند یک 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نیز همین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w:t>
      </w:r>
      <w:bookmarkStart w:id="81" w:name="pg9418_110403"/>
    </w:p>
    <w:p>
      <w:pPr>
        <w:pStyle w:val="BookText"/>
        <w:rPr/>
      </w:pPr>
      <w:bookmarkEnd w:id="81"/>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سطور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همنوا و همراه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معاویه و پادشاهان اموی بعد از او برنامه دشنام 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 کردند تا آن که عمر بن عبدالعزیز از این روش ناپسند و زشت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همچنین پیروان علی بن ابیطالب را به وحشت انداخت آنان را به قتل رساند از سرزمین هایشان دور ساخت و بسیاری از خانه های آنان را به ویرانی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عَمْرو بن حَمِق را شهید کرد و همسر او آمنه بنت الشريد را بمدت دو سال در دمشق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و یارانش را در منطقه مرج عذراء به قتل رسانید و عبدالله بن هاشم مرقال را از عراق به شام فراخواند در حالی که در طول راه به غل و زنجیرش بسته بودند</w:t>
      </w:r>
      <w:r>
        <w:rPr>
          <w:rFonts w:eastAsia="IRNazanin" w:cs="IRNazanin"/>
          <w:color w:val="111111"/>
          <w:sz w:val="28"/>
          <w:szCs w:val="28"/>
          <w:rtl w:val="true"/>
          <w:lang w:bidi="fa-IR"/>
        </w:rPr>
        <w:t>.</w:t>
      </w:r>
    </w:p>
    <w:p>
      <w:pPr>
        <w:pStyle w:val="Heading3"/>
        <w:numPr>
          <w:ilvl w:val="2"/>
          <w:numId w:val="1"/>
        </w:numPr>
        <w:rPr/>
      </w:pPr>
      <w:bookmarkStart w:id="82" w:name="__RefHeading___Toc5692541_2870459653"/>
      <w:bookmarkStart w:id="83" w:name="_Toc27"/>
      <w:bookmarkEnd w:id="82"/>
      <w:r>
        <w:rPr>
          <w:rtl w:val="true"/>
        </w:rPr>
        <w:t>خراج منطقه دارا بجرد</w:t>
      </w:r>
      <w:bookmarkEnd w:id="83"/>
    </w:p>
    <w:p>
      <w:pPr>
        <w:pStyle w:val="BookText"/>
        <w:rPr/>
      </w:pPr>
      <w:r>
        <w:rPr>
          <w:rFonts w:ascii="IRNazanin" w:hAnsi="IRNazanin" w:eastAsia="IRNazanin"/>
          <w:color w:val="111111"/>
          <w:sz w:val="28"/>
          <w:sz w:val="28"/>
          <w:szCs w:val="28"/>
          <w:rtl w:val="true"/>
          <w:lang w:bidi="fa-IR"/>
        </w:rPr>
        <w:t>ابن اثیر در این باره می گوید که مردم بصره امام را از گرفتن این اموال بازداشتند و گفتند که ما فیی خود را در اختیار هیچ کس قرار نمی دهیم البته واقع امر این بود که معاویه آنان را از پرداخت درآمد منطقه دارا بجرد منع کرده بود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مدائنی می 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حضین بن منذر رقاشی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معاویه به هیچ یک از پیمان هایی که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بود وفا نکرد؛ حجر بن عدی و یارانش را به قتل رساند برای پسرش بزید بیعت گرفت 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نمود</w:t>
      </w:r>
      <w:r>
        <w:rPr>
          <w:rFonts w:eastAsia="IRNazanin" w:cs="IRNazanin"/>
          <w:color w:val="111111"/>
          <w:sz w:val="28"/>
          <w:szCs w:val="28"/>
          <w:rtl w:val="true"/>
          <w:lang w:bidi="fa-IR"/>
        </w:rPr>
        <w:t xml:space="preserve">. </w:t>
      </w:r>
      <w:r>
        <w:rPr>
          <w:rStyle w:val="FootnoteAnchor"/>
          <w:rtl w:val="true"/>
        </w:rPr>
        <w:footnoteReference w:id="131"/>
      </w:r>
      <w:bookmarkStart w:id="84" w:name="pg9418_110404"/>
    </w:p>
    <w:p>
      <w:pPr>
        <w:pStyle w:val="BookText"/>
        <w:rPr/>
      </w:pPr>
      <w:bookmarkEnd w:id="84"/>
      <w:r>
        <w:rPr>
          <w:rFonts w:ascii="IRNazanin" w:hAnsi="IRNazanin" w:eastAsia="IRNazanin"/>
          <w:color w:val="111111"/>
          <w:sz w:val="28"/>
          <w:sz w:val="28"/>
          <w:szCs w:val="28"/>
          <w:rtl w:val="true"/>
          <w:lang w:bidi="fa-IR"/>
        </w:rPr>
        <w:t xml:space="preserve">ابن عبدالبرّ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صلح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در تاریخ پانزدهم جمادی الاولی سال چهل و یکم، هجرت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آن را سال چهل هجری بداند، خطا کرده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حاکم نیشابوری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عهدنامه صلح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پذیرفته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گفته شده است که این قرار داد در بیست و پنجم ربیع الاوّل انجام گرفته و برخی آن را بیست و پنجم ربیع الآخر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اگر جمادی الاولی را بپذیریم، زمان خلافت ظاهری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ماه و بیست و چهار روز می شود زیرا بیعت ایشان در بیست و یکم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ربیع الاول را بپذیریم این زمان شش ماه و چهار روز یا بنابر اختلاف در تاریخ شهادت امیرمؤمنان اندکی بیشتر می گردد و در صورت سوم این مدت چندین روز بیشتر می گردد</w:t>
      </w:r>
      <w:r>
        <w:rPr>
          <w:rFonts w:eastAsia="IRNazanin" w:cs="IRNazanin"/>
          <w:color w:val="111111"/>
          <w:sz w:val="28"/>
          <w:szCs w:val="28"/>
          <w:rtl w:val="true"/>
          <w:lang w:bidi="fa-IR"/>
        </w:rPr>
        <w:t>.</w:t>
      </w:r>
    </w:p>
    <w:p>
      <w:pPr>
        <w:pStyle w:val="Heading3"/>
        <w:numPr>
          <w:ilvl w:val="2"/>
          <w:numId w:val="1"/>
        </w:numPr>
        <w:rPr/>
      </w:pPr>
      <w:bookmarkStart w:id="85" w:name="__RefHeading___Toc5692543_2870459653"/>
      <w:bookmarkStart w:id="86" w:name="_Toc28"/>
      <w:bookmarkEnd w:id="85"/>
      <w:r>
        <w:rPr>
          <w:rtl w:val="true"/>
        </w:rPr>
        <w:t xml:space="preserve">انتقاد یاران به امام </w:t>
      </w:r>
      <w:r>
        <w:rPr>
          <w:rtl w:val="true"/>
        </w:rPr>
        <w:t>(</w:t>
      </w:r>
      <w:r>
        <w:rPr>
          <w:rtl w:val="true"/>
        </w:rPr>
        <w:t>علیه السلام</w:t>
      </w:r>
      <w:r>
        <w:rPr>
          <w:rtl w:val="true"/>
        </w:rPr>
        <w:t xml:space="preserve">) </w:t>
      </w:r>
      <w:r>
        <w:rPr>
          <w:rtl w:val="true"/>
        </w:rPr>
        <w:t>و پاسخ ایشان</w:t>
      </w:r>
      <w:bookmarkEnd w:id="86"/>
    </w:p>
    <w:p>
      <w:pPr>
        <w:pStyle w:val="BookText"/>
        <w:rPr/>
      </w:pPr>
      <w:r>
        <w:rPr>
          <w:rFonts w:ascii="IRNazanin" w:hAnsi="IRNazanin" w:eastAsia="IRNazanin"/>
          <w:color w:val="111111"/>
          <w:sz w:val="28"/>
          <w:sz w:val="28"/>
          <w:szCs w:val="28"/>
          <w:rtl w:val="true"/>
          <w:lang w:bidi="fa-IR"/>
        </w:rPr>
        <w:t>ابوالفرج اصفهانی در مقاتل الطالبیّین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برقراری صلح شخصیت های برجسته شیعه و بزرگان یاران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امام مجتبی را گرفتند ایشان را سرزنش کرده و با ناراحتی شدید به خاطر اقدامات آن حضرت، آه و ناله سر دادند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مدائنی می نویسد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معاویه در کوفه برای مردم سخن گفت و آشکارا اعلام کرد که شروط صلح را زیر پاگذاشته است؛ مسیب بن نجبه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شگفتی من از شما پایان نمی پذیرد، شما با معاویه صلح کردید در حالی که چهل هزار نفر آماده پاریتان بودند و از او نیز نسبت به انجام شرایط و پیمان هایش وثیقه و تعهدی نگرفتید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شنیدید که او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مقصود او کسی جز شما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او قصد جان </w:t>
      </w:r>
      <w:bookmarkStart w:id="87" w:name="pg9418_110405"/>
    </w:p>
    <w:p>
      <w:pPr>
        <w:pStyle w:val="BookText"/>
        <w:rPr/>
      </w:pPr>
      <w:bookmarkEnd w:id="87"/>
      <w:r>
        <w:rPr>
          <w:rFonts w:ascii="IRNazanin" w:hAnsi="IRNazanin" w:eastAsia="IRNazanin"/>
          <w:color w:val="111111"/>
          <w:sz w:val="28"/>
          <w:sz w:val="28"/>
          <w:szCs w:val="28"/>
          <w:rtl w:val="true"/>
          <w:lang w:bidi="fa-IR"/>
        </w:rPr>
        <w:t>شما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نظر تو چیست؟ مسیّب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موقعیّت اوّل برگردید، زیرا او رسماً اظهار کرده که شروط صلح را زیر پا گذاشته و پیمان خود را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 اگر من با اقدام به این جنگ در جستجوی دنیا بودم بدون شک معاویه شکیباتر از من به هنگامه نبرد و پایدارتر از من در زمان جنگ نبود اما من خواستار صلاح شما بودم و می خواستم برخی از شما را از درگیری با برخی دیگر بازدارم بنابراین شما از قدر و قضای الهی خرسند باشید تا در این حالت، نیکوکاران آسوده باشند و از چنگال بدکاران در امان بمانند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مدائنی همچنین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عمرو الكندى بخدمت امام رسید در حالی که زخمی بر صورتش بود که در ركاب قيس بن سعد بن عباده بر او وارد شده بود امام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چه شده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نبرد چنین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حجر بن عدی رو بسوی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سخنی گفت که از گستاخی و بی ادبی نسبت به امام به دور نبود، گرچه این سخن از محبت بسیار وی نسبت به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سپس عرض کرد ما از درگیری با معاویه و یارانش با بی میلی و رنجیدگی بازگشتیم، ولی دشمنانمان شاد و خوشنود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چهره حضرت را دگرگون کرد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را نکوهش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حضرت سخنی به این عبارت بیان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آن چه را تو دوست داری دوست ندارند و نظر همه آنان نظر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من انجام دادم هدفی جز نگاهداشتن و بقاء تو نداشتم و خداوند هر روز در کاری است</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88" w:name="__RefHeading___Toc5692545_2870459653"/>
      <w:bookmarkStart w:id="89" w:name="_Toc29"/>
      <w:bookmarkEnd w:id="88"/>
      <w:r>
        <w:rPr>
          <w:rtl w:val="true"/>
        </w:rPr>
        <w:t xml:space="preserve">هشدارهای امام </w:t>
      </w:r>
      <w:r>
        <w:rPr>
          <w:rtl w:val="true"/>
        </w:rPr>
        <w:t>(</w:t>
      </w:r>
      <w:r>
        <w:rPr>
          <w:rtl w:val="true"/>
        </w:rPr>
        <w:t>علیه السلام</w:t>
      </w:r>
      <w:r>
        <w:rPr>
          <w:rtl w:val="true"/>
        </w:rPr>
        <w:t xml:space="preserve">) </w:t>
      </w:r>
      <w:r>
        <w:rPr>
          <w:rtl w:val="true"/>
        </w:rPr>
        <w:t>به برخی از یاران معاویه</w:t>
      </w:r>
      <w:bookmarkEnd w:id="8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ابوالطفیل روایت کرده است که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بیکی از دوستان خود </w:t>
      </w:r>
      <w:bookmarkStart w:id="90" w:name="pg9418_110406"/>
    </w:p>
    <w:p>
      <w:pPr>
        <w:pStyle w:val="BookText"/>
        <w:rPr/>
      </w:pPr>
      <w:bookmarkEnd w:id="90"/>
      <w:r>
        <w:rPr>
          <w:rFonts w:ascii="IRNazanin" w:hAnsi="IRNazanin" w:eastAsia="IRNazanin"/>
          <w:color w:val="111111"/>
          <w:sz w:val="28"/>
          <w:sz w:val="28"/>
          <w:szCs w:val="28"/>
          <w:rtl w:val="true"/>
          <w:lang w:bidi="fa-IR"/>
        </w:rPr>
        <w:t>فرمود آیا معاوية بن خدیج را می شناسی؟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او را دیدی بمن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فرد معاویه را دید که از خانه عمر و بن حریث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امام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نامبرده رو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پسر هند جگرخوار بدگویی کرده ای؟ بخدا سوگند اگر بر حوض کوثر وارد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بر آن داخل نخواهی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بینی که شتابان پیش می رود، دو طرفش باز و آماده بهره برداری است و منافقین از آن رانده می شوند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مدائنی، همچنین از سلیمان بن ایّوب و او از اسود بن قیس عبدی نقل می کند که روزی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حبیب بن مسلمه برخورد نموده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موارد چندی پیش آمده که تو در طاعت خدا حرکت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پدر شما چنین نبوده و من فرمانبردار خدا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تو از معاویه بخاطر دنیای کم بهره زودگذر اطاعت نموده ای و حال آن که اگر او دنیای ترا آباد کند عالم آخرت را از دستت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تو که مرتکب کار بد شده ای، اگر سخن نیکو می گفتی مصداق آیه </w:t>
      </w:r>
      <w:r>
        <w:rPr>
          <w:rFonts w:ascii="Amiri" w:hAnsi="Amiri" w:eastAsia="Amiri" w:cs="Amiri"/>
          <w:color w:val="111111"/>
          <w:sz w:val="28"/>
          <w:sz w:val="28"/>
          <w:szCs w:val="28"/>
          <w:rtl w:val="true"/>
          <w:lang w:bidi="ar-SA"/>
        </w:rPr>
        <w:t>خَلَطُوا عَمَلًا صالِحاً وَ آخَرَ سَيّئاً</w:t>
      </w:r>
      <w:r>
        <w:rPr>
          <w:rStyle w:val="FootnoteAnchor"/>
          <w:rtl w:val="true"/>
        </w:rPr>
        <w:footnoteReference w:id="138"/>
      </w:r>
      <w:r>
        <w:rPr>
          <w:rFonts w:ascii="IRNazanin" w:hAnsi="IRNazanin" w:eastAsia="IRNazanin"/>
          <w:color w:val="111111"/>
          <w:sz w:val="28"/>
          <w:sz w:val="28"/>
          <w:szCs w:val="28"/>
          <w:rtl w:val="true"/>
          <w:lang w:bidi="fa-IR"/>
        </w:rPr>
        <w:t xml:space="preserve">می شدی، اما تو امروز مصداق آية </w:t>
      </w:r>
      <w:r>
        <w:rPr>
          <w:rFonts w:ascii="Amiri" w:hAnsi="Amiri" w:eastAsia="Amiri" w:cs="Amiri"/>
          <w:color w:val="111111"/>
          <w:sz w:val="28"/>
          <w:sz w:val="28"/>
          <w:szCs w:val="28"/>
          <w:rtl w:val="true"/>
          <w:lang w:bidi="ar-SA"/>
        </w:rPr>
        <w:t>كَلابَلْ رَانَ عَلى قُلُوبِهِمْ مَا كَانُوا يَكْسِبُونَ</w:t>
      </w:r>
      <w:r>
        <w:rPr>
          <w:rStyle w:val="FootnoteAnchor"/>
          <w:rtl w:val="true"/>
        </w:rPr>
        <w:footnoteReference w:id="139"/>
      </w:r>
      <w:r>
        <w:rPr>
          <w:rFonts w:ascii="IRNazanin" w:hAnsi="IRNazanin" w:eastAsia="IRNazanin"/>
          <w:color w:val="111111"/>
          <w:sz w:val="28"/>
          <w:sz w:val="28"/>
          <w:szCs w:val="28"/>
          <w:rtl w:val="true"/>
          <w:lang w:bidi="fa-IR"/>
        </w:rPr>
        <w:t>می باشی</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91" w:name="__RefHeading___Toc5692547_2870459653"/>
      <w:bookmarkStart w:id="92" w:name="_Toc30"/>
      <w:bookmarkEnd w:id="91"/>
      <w:r>
        <w:rPr>
          <w:rtl w:val="true"/>
        </w:rPr>
        <w:t xml:space="preserve">امام </w:t>
      </w:r>
      <w:r>
        <w:rPr>
          <w:rtl w:val="true"/>
        </w:rPr>
        <w:t>(</w:t>
      </w:r>
      <w:r>
        <w:rPr>
          <w:rtl w:val="true"/>
        </w:rPr>
        <w:t>علیه السلام</w:t>
      </w:r>
      <w:r>
        <w:rPr>
          <w:rtl w:val="true"/>
        </w:rPr>
        <w:t xml:space="preserve">) </w:t>
      </w:r>
      <w:r>
        <w:rPr>
          <w:rtl w:val="true"/>
        </w:rPr>
        <w:t>و زیاد بن ابیه</w:t>
      </w:r>
      <w:bookmarkEnd w:id="92"/>
    </w:p>
    <w:p>
      <w:pPr>
        <w:pStyle w:val="BookText"/>
        <w:rPr/>
      </w:pPr>
      <w:r>
        <w:rPr>
          <w:rFonts w:ascii="IRNazanin" w:hAnsi="IRNazanin" w:eastAsia="IRNazanin"/>
          <w:color w:val="111111"/>
          <w:sz w:val="28"/>
          <w:sz w:val="28"/>
          <w:szCs w:val="28"/>
          <w:rtl w:val="true"/>
          <w:lang w:bidi="fa-IR"/>
        </w:rPr>
        <w:t>پیش از آن که وارد بحث اصلی گردیم مناسب است درباره نشب زیاد و چگونگی ملحق شدن او به خانواده معاویه مطالبی را بگوییم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زیاد سمیّه نام داشت و كنيز حارث بن کلده بن عمر و ثقفی بود، که او یکی از پزشکان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سمیه مردی بنام عبید از بردگان قبیله ثقیف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ابوسفیان به شهر طائف ،رفت بر مردی شراب فروش بنام ابو مریم وارد شد و از او خواستار زنی بدکاره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بیدرنگ سمیه را در اختیار او قرار داد و این در حالی بود که او با عبید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مردی اجنبی با سمیه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از </w:t>
      </w:r>
    </w:p>
    <w:p>
      <w:pPr>
        <w:pStyle w:val="BookText"/>
        <w:rPr/>
      </w:pPr>
      <w:r>
        <w:rPr>
          <w:rFonts w:ascii="IRNazanin" w:hAnsi="IRNazanin" w:eastAsia="IRNazanin"/>
          <w:color w:val="111111"/>
          <w:sz w:val="28"/>
          <w:sz w:val="28"/>
          <w:szCs w:val="28"/>
          <w:rtl w:val="true"/>
          <w:lang w:bidi="fa-IR"/>
        </w:rPr>
        <w:t>این عمل زشت متولّد گردید و البته او را همواره زیاد بن عبید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عمر ابوسفیان مدعی پدری زیاد شد ولی گستاخی اظهار آشکار این جریان را نداشت، زیرا از خلیفه دوم و مسلمانان سخت می ترسید، </w:t>
      </w:r>
      <w:r>
        <w:rPr>
          <w:rStyle w:val="FootnoteAnchor"/>
          <w:rtl w:val="true"/>
        </w:rPr>
        <w:footnoteReference w:id="141"/>
      </w:r>
      <w:r>
        <w:rPr>
          <w:rFonts w:ascii="IRNazanin" w:hAnsi="IRNazanin" w:eastAsia="IRNazanin"/>
          <w:color w:val="111111"/>
          <w:sz w:val="28"/>
          <w:sz w:val="28"/>
          <w:szCs w:val="28"/>
          <w:rtl w:val="true"/>
          <w:lang w:bidi="fa-IR"/>
        </w:rPr>
        <w:t xml:space="preserve">چرا که این ادعا مخالفت آشکار با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فرموده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الْوَلَدُ لِلْفِرَاشِ وَ لِلْعَاهِرِ الْحَجَرُ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متعلق به صاحب بستر است و نصیب آدم زناکار سنگ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حال از آن جا که زیاد بر بستر عبید به دنیا آمده بود شرعاً فرزند وی به شمار می آمد و زنای ابوسفیان با مادر او موجب الحاق این فرزند به ابوسفیان نمی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شماری از مورخان داستان را چنین نقل می کنند که روزی در مجلس خلیفه دوم در حضور ابوسفیان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عاص زیاد که نوجوانی بیش نبود سخنی گفت که حاضرین را بشگفت آورد عمر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این جوان از قبیله قریش بود می توانست بر عرب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بیدرنگ گفت که این نوجوان قریشی است و من آن کسی را که با مادر او همبستر شده می شناسم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خشونت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رو به ابوسفیان کرده از او پرسید پس چرا زیاد را بخود نسبت نمی دهی؟ ابو سفیان اشاره کرد که می ترسم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پوستم را بکند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مدائنی در ادامه داستان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آن حضرت زیاد را والی فارس یا برخی از مناطق آن ،نمود زیاد به خوبی از عهده اداره آن جا برآمد و خراج این مناطق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 ای به او نوشت و وی را تهدید کرد و در پایان نامه شعری را نگاشت که در آن اشاره به برادری خود با زیاد دارد یک بیت از آن شعر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پدرت را فراموش می کنی در آن روز که شوکتش فرو شکسته بود و او برای مردم در زمان عمر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زیاد این نامه را دریافت کرد برای مردم چنین سخن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از فرزند هند جگر خوار و پیشوای نفاق که مرا تهدید می کند در حالی که بین من و او شخصیّتی چون علی بن ابیطالب قرار دارد پسر عم رسول خدا همسر بانوی بانوان جهان پدر دو نوادۀ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مقام ولایت و حدیث منزلت و کسی که از میان صدهزار نفر مهاجر و انصار و ،تابعین دارنده عنوان برادری با رسول 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همۀ این افراد بر من بتازند، مرا شمشیر زنی با استقامت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سپس نامه ای به امیرالمؤمنین نگاشته و نامه معاویه را نیز همراه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چنین نگاشتند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من ترا برای کاری برگزیده ام که شایستگی آن را در تو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درباره ادعای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لغزشی بوده از ابوسفیان که در زمان عمر سرزد و انگیزۀ آن آرزوهای برباد رفته و دروغپردازی بوده است که هرگز میراثی را در پی نمی آورد و با آن انتساب تو به او اثبات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همچون شیطان رجیم است و از هر سو بسراغ انسان می آید، از روبرو از پشت سر از جانب راست و از جانب چپ پس از او پرهیز کن باز هم از او پرهیز کن و باز هم از او پرهیز نما والسّلام</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زیاد این نامه را خواند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خدای کعبه، امیرالمؤمنین نیز به این </w:t>
      </w:r>
    </w:p>
    <w:p>
      <w:pPr>
        <w:pStyle w:val="BookText"/>
        <w:rPr/>
      </w:pPr>
      <w:r>
        <w:rPr>
          <w:rFonts w:ascii="IRNazanin" w:hAnsi="IRNazanin" w:eastAsia="IRNazanin"/>
          <w:color w:val="111111"/>
          <w:sz w:val="28"/>
          <w:sz w:val="28"/>
          <w:szCs w:val="28"/>
          <w:rtl w:val="true"/>
          <w:lang w:bidi="fa-IR"/>
        </w:rPr>
        <w:t>حقیقت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همواره در ذهن او خلجان می کرد تا آن که معاویه او را برادر خود خواند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چون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زیاد برسمت خود باقی ماند در این هنگام معاویه که از او واهمه داشت برای وی نامه تهدید آمیزی نوشت که در آن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امیرالمؤمنين معاوية بن ابی سفیان به زیاد بن عبيد امّا بعد، تو بنده ای هستی که کفران نعمت کرده ای و استحقاق مجازات داری تو کسی هستی که نه مادرت شناخته شده است و نه پدرت آیا پنداشته ای که از قبضه من خارج می گردی و سلطه من ترا فرا نمی گیرد؟ دیروز تو بنده ای بیش نبودی و امروز فرمانروای سرزمینی شده ای که شخصی چون تو به چنان مقامی نمی رسد ای پسر سمیه چون این نامه مرا دریافت داشتی مردم را به فرمانبرداری و بیعت با من فراخوان اگر این دستور را انجام دادی خون خویش را حفظ کرده ای و گرنه با بیچارگی تمام به چنگم خواهی افتاد و من ترا با کمترین تلاش دستگیر خواهم نمود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نامه معاویه را دریافت داشت و با اطلاع از مضمون آن به خشم آمد، بیدرنگ برفراز منبر رفت و خطاب به مردم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هند جگرخوار قاتل حمزه شیر خدا و آشکار کننده اختلافات پنهان کننده نفاق، پیشتاز جنگ افروزان احزاب و کسی که دارایی خود را در راه خاموش کردن نور خدا صرف نمود به من نامه نوشته و سرو صدای پوچ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ابر باران ریخته ای است که دیگر قطره آبی به همراه ندارد و بزودی بادها او را متلاشی خواهند نمود و حال برای من ایجاد رعد و برق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از او واهمه داشته ،باشم در حالی که بین خودم و او نوادۀ دختری رسول خدا و پسر عموزاده او یعنی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که با صدهزار از مهاجران و انصار رو در رو با معاویه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حضرتش مرا درباره معاویه اجازت فرماید ستاره ها را در روز به او نشان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مقابله شدید و سرسختانه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نامه ای برای معاویه نوشت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ات بدستم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همچون انسانی غرق شده می بینم که امواج سهمگین از هر </w:t>
      </w:r>
    </w:p>
    <w:p>
      <w:pPr>
        <w:pStyle w:val="BookText"/>
        <w:rPr/>
      </w:pPr>
      <w:r>
        <w:rPr>
          <w:rFonts w:ascii="IRNazanin" w:hAnsi="IRNazanin" w:eastAsia="IRNazanin"/>
          <w:color w:val="111111"/>
          <w:sz w:val="28"/>
          <w:sz w:val="28"/>
          <w:szCs w:val="28"/>
          <w:rtl w:val="true"/>
          <w:lang w:bidi="fa-IR"/>
        </w:rPr>
        <w:t>سو او را در بر گرفته اند، و غریق بینوا هر چه را بیابد چه تار مویی باشد و چه پای نازک قورباغه ای بدان چنگ می زند؛ به امید آن که لحظه ای بیشتر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با خدا و پیامبرش دشمنی ورزد و در زمین بر فساد بکوشد نعمت ها را نادیده می انگارد و بدنبال نقمت و بدبختی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دشنام هایی که تو به من داده ای اگر نبود بردباری من که مرا از دست یازیدن به تو باز می دارد و اگر نبود بیم آن که کم خرد شمرده شوم رسوائی هایت را بازگو می کردم و تر دامنیت را بر ملا می ساختم بگونه ای که با هیچ آبی شسته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مادر من سمیه که مرا سرزنش کرده ای، اگر من به خاطر فرزندی سمیّه مورد سرزنش قرار می گیرم تو نیز باید سرزنش شوی زیرا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مرا بیم داده ای که ممکن است با کمترین کوشش و به ناتوان ترین حالت دستگیرم کنی، آیا تاکنون دیده ای که شاهین تیز پرواز از آواز چکاوکی به وحشت افتد و آیا تا کنون شنیده ای که گرگی را گوسفندی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چون بدست معاویه رسید غمگین و افسرده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مغيرة بن شعبه فرستاد و او را فراخواند و پس از خلوت کردن با وی ماجرا را بصورت پنهان با وی در میان گذاشت و به او اظهار کرد که من ترا به فرزندانم ترجیح می دهم؛ بنابراین انتظار راهگشایی و همدلی صادقانه از تو دارم مغیره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مرا در فرمانبرداری از خودت روان تر از آب در سراشیبی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در سرزمین فارس حکومت می کند و از آن جا بر ما بانگ می زند و چونان افعی می غرّد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آدمی است صاحبنظر، قاطع و دارای اندیشه ای فعال هرگاه اقدامی می کند آن را به ثمر می رساند من اینک از او بیمناکم تا زمانی که آقای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از وی در امان نبودم و حال نیز خوف آن دارم که به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زنده ماندم بر او دست 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انسانی است جاه طلب و مقام خواه که دوست دارد همواره برفراز منبر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تو با او به نرمی سخن گفته از وی دلجویی می نمودی گرایشش به سوی تو افزون تر و اطمینانش بیشتر می شد هم اکنون نامه ای برای او بنویس تا من آن را ببرم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نامه ای نگاشت که در ضمن آن به مسألۀ برادری خود با زیاد اشاره نموده و به </w:t>
      </w:r>
    </w:p>
    <w:p>
      <w:pPr>
        <w:pStyle w:val="BookText"/>
        <w:rPr/>
      </w:pPr>
      <w:r>
        <w:rPr>
          <w:rFonts w:ascii="IRNazanin" w:hAnsi="IRNazanin" w:eastAsia="IRNazanin"/>
          <w:color w:val="111111"/>
          <w:sz w:val="28"/>
          <w:sz w:val="28"/>
          <w:szCs w:val="28"/>
          <w:rtl w:val="true"/>
          <w:lang w:bidi="fa-IR"/>
        </w:rPr>
        <w:t>او وعده فرمانروایی داده بود بخشی از نامه اینست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امیرالمؤمنین معاوية بن ابی سفیان به زیاد بن ابی سفیان تو پیوند خویشاوندی را بریده و به دشمن پیوست های بدبینی و کینه تو نسبت به من موجب شده که با من قطع رحم کنی تا بدانجا که گویی من برادر تو نیستم و صخر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و پدر تو نیست راستی چقدر تفاوت است بین من و تو من به خونخواهی فرزند ابی العاص عثمان بن عفان برخاسته ام و تو با من دشمنی می ورزی تو به مرغی می مانی که تخم خود را در فضای باز را می گذارد و تخم مرغی دیگر را زیر بال خود می خود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همۀ این کجرفتاری های تو مرا عقیده چنین شده که بر تو عطوفت ورزم و ترا بخاطر این شیوه نادرست مؤاخذه نکنم بلکه صله رحم نموده و دربارۀ تو پاداش نیکو را طلب نمایم پس ای ابا مغیره بدان اگر تو بفرمان بنی هاشم حرکت کنی و در راه آنان چنان شمشیرزنی که تیغه شمشیرت بشکند جز دوری از آنان چیزی بدست نخواهی آورد چرا که کینه توزی بنی هاشم نسبت به فرزندان عبدالشمس از تیزی کارد برای بدن گاوی که دست و پایش را برای ذبح بسته اند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اصل و نسب خود بازگرد و به خانواده خویش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بمن اعتماد داشته باشی و همکاری با مرا دوست بداری حکومتت را ادامه خواهی داد و گرنه روش نیکوئی در پیش گیر و نه بر زیان من و نه بسود من قدمی برندار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نامۀ معاویه را برای زیاد آورد زیاد بعد از قرائت نامه مدتی بفکر فرو رفت و سپس خندید مغیره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خیره سری را کنار بگذار و به سوی خانواده خودت بازگرد و به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یا سه روز پس از این ماجرا زیاد مردم را گرد آورد و چنین سخنرانی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رنج را آن گاه که از شما دور شدنی است، از خود دور کنید و برای آسودگی و دوام راحتی خود بسوی خدا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درباره وضع مردم از زمان قتل عثمان بدینسو اندیشیدم و آنان را بسان قربانی هایی یافتم که در هر عید سر بریده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دو روز یعنی جنگ جمل و صفین، بسیاری از افراد را بنابودی کشاند و جمعیتی در حدود صدهزار نفر از آنان کشته شدند در حالی که هر یک خود را حق طلب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واقع امر نیز چنین باشد، در این صورت هم قاتل و هم مقتول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چنین نیست بلکه موضوع سخت پیچیده شده و مردم به گمراهی </w:t>
      </w:r>
    </w:p>
    <w:p>
      <w:pPr>
        <w:pStyle w:val="BookText"/>
        <w:rPr/>
      </w:pPr>
      <w:r>
        <w:rPr>
          <w:rFonts w:ascii="IRNazanin" w:hAnsi="IRNazanin" w:eastAsia="IRNazanin"/>
          <w:color w:val="111111"/>
          <w:sz w:val="28"/>
          <w:sz w:val="28"/>
          <w:szCs w:val="28"/>
          <w:rtl w:val="true"/>
          <w:lang w:bidi="fa-IR"/>
        </w:rPr>
        <w:t xml:space="preserve">افتاده اند، و من بیم آن دارم که مسأله به همان وضع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و دیگر چه کسی می تواند دین خود را سالم نگاهدارد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درباره اوضاع کنونی نگریستم و چنین یافتم که نیکوترین عاقبت ها عافیت و آسودگی است و بزودی درباره شما اقدامی می کنم که همه شما سرانجام آن را نیکو می دانید و من نیز فرمانبرداری شما را می 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خطابه، زیاد از منبر فرود آمد و در پاسخ معاویه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را كه مغيرة بن شعبه حامل آن بود، دریافت داشتم و دانستم که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ترا نسبت به حق آشنا فرمود و بر پیوند با خویشان بازگشتت داد البته تو از کسانی نیستی که کار صحیح و درست را نشناسی من آن روز که نامه ات را خواندم در موقعیتی قرار داشتم که سخنرانان زبردست را به رنج و سختی می افکند، اما برای مردم چنان سخن گفتم که همه گیج و مبهوت شدند و بسان کس بودند که راه را گم کرده و راهنمایی نمی یابد من بر این گونه امور توانا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محض آن که از همراهی زیاد آگاهی یافت تمام آن چه را که زیاد طلب کرده بود، به وی بخشید و با دستخط خود به او نامه ای نوشته وی را بشام دعوت نمود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خواست که زیاد را به خاندان خود ملحق کند، برفراز منبر رفت و زیاد را با خود همراه برده و بر پله پائین تر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معلوم شده که زیاد از خانواده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این باره گواهی دارد بیان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مردم برخاسته گواهی دادند که او فرزند ابوسفیان است و گفتند که ابوسفیان در روزهای پایان عمر خود به این واقعیت اقرار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 مریم سلّولی که در گذشته شراب فروشی داشت برخاسته و ماجرای ابوسفیان را با مادر زیاد مشروحاً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گزارش خود گفت که ابوسفیان در سفری به طائف از وی شراب خریده و فاجره خواسته بود ابو مریم نیز با تمهیداتی سمیه را نزد وی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می دید در اجتماع مردم آشکارا مادر او به بدکارگی و رسوایی معرّفی شده با خشونت فریاد 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مردم را به بی عفتی نسبت مده تا مادرت را بی عفّت و بدکاره نخوانند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بدینگونه زیاد به معاویه پیوست و معاویه او را زیاد بن ابی سفیان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برای جایگزین کردن این انتساب در ذهن مردم دختر خود را به همسری فرزند زیاد، محمد درآورد این ماجرا چنان چه در استیعاب آمده به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مسلمانان از این ماجرا سخت بر آشفتند و از این که او را زیاد بن ابی سفیان بنامند تن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از گفتن زیاد بن عُبید نیز بیم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وی را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 صدا می کردند تا آن که در اوج سلطنت معاویه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،شد چراکه مردم با پادشاهان خود همنوا هستند یا از روی ترس و یا از روی گرایش قلبی؛ ولی دینداران و خدا باوران اند کند، بسان قطره ای در اقیانوسی</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روزی عایشه برای زیاد نامه نوشت و در حیرت بود که او را با چه عنوان خطاب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زیاد بن عبید یا زیاد بن ابیه بنامد زیاد بخشم خواهد آمد و اگر زیاد بن ابی سفیان خطابش نماید دروغ گفته و گناهکار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عايشه امّ المؤمنین به فرزندش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زیاد نامه را خواند خندید و گفت این عنوان عایشه را به رنج و زحمت انداخته است؟ </w:t>
      </w:r>
      <w:r>
        <w:rPr>
          <w:rStyle w:val="FootnoteAnchor"/>
          <w:rtl w:val="true"/>
        </w:rPr>
        <w:footnoteReference w:id="15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زیاد فرمانروای بصره بود، روزی بر ابوالعریان عدوی که پیرمردی نابینا ولی فصیح و زبان آور بود گذشت ابوالعریان چون صدای موکب زیاد را ،شنید از اطرافیان پرسید این غوغا و آواز چیست؟ گفتند زیاد بن ابی سفیان است که از این جا می گذرد ابوالعریان با تعجب اظهار کرد که فرزندان ابوسفیان نام های معلومی دارند و او فرزندی بنام زیاد از خود باقی نگذاشته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به گوش زیاد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برای ساکت کردن وی، دویست دینار به او بدهند آورندۀ پول به ابوالعریان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پسر عمّ ،تو زیاد، فرمانروای بصره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ابوالعریان گفت صله رحم کرده است آری به خدا سوگند او پسر عموی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چون زیاد از همان نقطه گذشت، ابوالعریان گریست از او پرسیدند چرا می گریی؟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ابوسفیان را از طنین صدای زیاد شنیدم و به یاد او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داستان مطلع شد طی چند شعر از ابوالعریان انتقاد کرد او نیز پاسخ دندان شکنی 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معاویه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ابوالعریان چگونه پول هایی که برایت فرستادند، ترا رنگ کرد؟ تو دیروز زیاد را با آن که کریم النسب است نمی شناختی و امروز همان ناشناس دیروز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زیاد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بخشش را زودتر انجام می داد و نزدیکی تو را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ابوالعریان در پاسخ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ماصله ای بفرست و جان ها را با آن زنده کن ای پسر ابوسفیان تو نزدیک است ما را فراموش کنی اما زیاد، درستی نَسَبَش در نزد ما اثبات شده و من هرگز قصد بهتان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به خیر روی آورد بدان می رسد و کسی که بدی پیشه کند آن را در هر کجا که باشد می یابد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افراد دیگری نیز دربارۀ داستان ملحق شدن زیاد به خانواده معاویه، اشعاری سروده اند که بیان آن ها در این مختصر نمی گنجد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سخن نادرستی که در شام بر زبانم جاری شد، پشیمانم و بعد از گمراهی به حق رسیدم ،باری زیاد شاخه ای از ابوسفیان است و من این انتساب را بیش از انگشت میانی دستم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خبر دهید که تو به آن چه می خواهی دست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معاویه نیز ایهام شعر عبدالرحمن را دریافت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بن مُفَرّغ حمیری نیز در چند شعر این ماجرا و آشفته بودن نسب زیاد را به باد انتقاد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گفت گواهی می دهم که مادر تو هرگز نزد ابوسفیان نرفته است و در جای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حال سه برادر زیاد و نافع و ابابکره شگفت انگیز است؛ آن ها هر سه از یک مادر و پدرند، در حالی که یکی به قریش منسوب می شود دیگری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سومی پسر عمویی از نژاد عرب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بیندیشید که از اندیشیدن عبرت حاصل می آید،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را سپری کرد در حالی که نمی دانست فرزندش در میان مردم به قریش منسوب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ابي الحديد،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همان گونه که معاویه زیاد را بخود ملحق نمود، زیاد نیز عبيدالله بن مرجانه قاتل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بخود ملحق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دلیل است که می بینیم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عبیدالله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الدَّعِيَّ ابْنَ الدَّعِي قَدْ رَكَزَنَى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السَّلَّةِ وَالذَّلَّةِ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زنازاده پسر زنازاده مرا بین دو چیز مخیّر کرده است کشته شدن با شمشیر و خواری</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ابن 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فردی بنام عباد را نیز فرزند خود خواند، همچنان که معاویه او را به نسب خود ملحق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زیاد عازم حج بود و قبل از سفر حج، نزدیکان به دیدار او می آمدند و خود را معرفی می کردند عباد که خرّاز بود به نزد او آمد و گفت که فرزند اوست و مادرش کنیزی از مردم بنی قیس بن ثعلبه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چون ماجرا را از دهان او شنید به صدق گفتارش اعتراف کرد و وی را که برده بنی قیس بود، خرید و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نیز پس از مرگ زیاد، فرمانروایی سجستان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عبّاد و فرمانروایی بصره را به عبیدالله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مفرغ حمیری در این باره سروده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پلیدی و فرومایگی از تو جدا نمی شود و تو پدر یا مادر قریشی نداری، به عبیدالله نیز بگو که تو به راستی بی پدری و هیچ کس نسَب تو را </w:t>
      </w:r>
    </w:p>
    <w:p>
      <w:pPr>
        <w:pStyle w:val="BookText"/>
        <w:rPr/>
      </w:pPr>
      <w:r>
        <w:rPr>
          <w:rFonts w:ascii="IRNazanin" w:hAnsi="IRNazanin" w:eastAsia="IRNazanin"/>
          <w:color w:val="111111"/>
          <w:sz w:val="28"/>
          <w:sz w:val="28"/>
          <w:szCs w:val="28"/>
          <w:rtl w:val="true"/>
          <w:lang w:bidi="fa-IR"/>
        </w:rPr>
        <w:t>نمی داند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زمانی که زیاد از معاویه اجازه سفر حجّ خواست و معاویه به او اجازه داد برادر مادری زیاد بنام ابابکره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سوگند یاد کرده بود که با زیاد سخن نگوید، زیرا در زمان خلافت عمر وقتی به مغيرة بن شعبه نسبت زناکاری دادند و ابابکره جزء شهود بود زیاد از دادن شهادت سرباز زد و در نتیجه ابابکره صد ضربه شلاق خورد هنگامی که ماجرای ملحق شدن زیاد را به معاویه شنید بیشتر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از قصد او برای سفر حج آگاهی یافت نزد او آمد و به یکی از فرزندان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تو در اسلام گناه بزرگی مرتکب شده است از طرفی مادرش را زناکار خوانده و از پدر خود نیز سلب رحم نموده و هم اکنون در موسم حج تصمیم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 سفیان که از امّهات المؤمنین است ملاقات کند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حال اگر امّ حبیبه به او اجازه ملاقات دهد، بر پیامبر خدا دروغ بزرگی بسته و خطای بزرگی از او سرزده است و اگر از ملاقات با او سرباز زند برای پدر تو بسیار زشت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از این نکته آگاهی یافت، از رفتن به حجّ خودداری نمود این داستان را جاحظ نقل کرده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ابن عبدالبرّ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همراه معاویه به حجّ آمد، ولی چون خواست با امّ حبیبه ملاقات کند به یاد سخن ابوبکره افتاد و از دیدار امّ حبیبه منصرف شد برخی گفته اند که ام حبیبه به وی اجازه ملاقات نداد عده دیگری معتقدند که او مراسم حج را بجا آورد، ولی بخاطر همین مشکل به مدینه نرفت</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از قول حسن بصری چنین نقل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عمل از معاویه سرزده که اگر فقط یکی از آن ها را مرتکب می شد برای هلاکت او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بر این امت افراد بی خرد را حاکم نمود، به گونه ای که آنان در زشتی و ستم بر یکدیگر سبقت گرفتند و خلافت را از دست شایستگان ربودند؛ دوم این که زیاد را به خود ملحق نمود و حال آن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الْوَلَدُ لِلْفَرَاشِ وَ لِلْعَاهِرِ الْحَجَرُ</w:t>
      </w:r>
      <w:r>
        <w:rPr>
          <w:rFonts w:ascii="IRNazanin" w:hAnsi="IRNazanin" w:eastAsia="IRNazanin"/>
          <w:color w:val="111111"/>
          <w:sz w:val="28"/>
          <w:sz w:val="28"/>
          <w:szCs w:val="28"/>
          <w:rtl w:val="true"/>
          <w:lang w:bidi="fa-IR"/>
        </w:rPr>
        <w:t xml:space="preserve"> سوم این که حجر بن عدی را بقتل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معاویه از جنایتی که در حق حجر و یاران او نمود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ابن ابی الحدید همچنین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بن قطامی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سرح از موالی حبیب بن عبد شمس و شیعه علی بن 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زیاد به کوفه آمد او را طلبید و سخت ترساند سعید به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بمنظور انتقام گیری برادر سعید و فرزندان و همسر او را دستگیر و زندانی نمود، دارایی او را ضبط کرد و خانه اش را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به این عمل ناروا نامه ای به زیاد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مسلمانی از مسلمانان حمله کرده ای که با دیگر مسلمانان فرقی ندارد، هر حقی که آنان دارند او هم دارد و هر جریمه ای که به دیگران تعلق می گیرد او هم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خانه او را ویران کرده ای اموالش را به غارت برده ای و خانواده اش را به اسارت گرفته ای پس چون نامه ام به دستت رسید، برای او خانه اش را بساز همسرش را به او بازگردان و میانجیگری مرا دربارۀ او بپذیر</w:t>
      </w:r>
    </w:p>
    <w:p>
      <w:pPr>
        <w:pStyle w:val="BookText"/>
        <w:rPr/>
      </w:pPr>
      <w:r>
        <w:rPr>
          <w:rFonts w:ascii="IRNazanin" w:hAnsi="IRNazanin" w:eastAsia="IRNazanin"/>
          <w:color w:val="111111"/>
          <w:sz w:val="28"/>
          <w:sz w:val="28"/>
          <w:szCs w:val="28"/>
          <w:rtl w:val="true"/>
          <w:lang w:bidi="fa-IR"/>
        </w:rPr>
        <w:t>زیاد در پاسخ نوشت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 بن ابی سفیان به حسن بن فاطمه نامه ات را دریافت داشتم تو نام خود را قبل از نام من نوشته ای در حالی که تو حاجت داری و من سلطانم، تو از مردم فرومایه ای و بمن دستور می دهی، گویی فرمانروایی هستی که دستوراتش برای زیردستان بی چون و چرا اجرا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تو درباره مردی فاسق که او را </w:t>
      </w:r>
    </w:p>
    <w:p>
      <w:pPr>
        <w:pStyle w:val="BookText"/>
        <w:rPr/>
      </w:pPr>
      <w:r>
        <w:rPr>
          <w:rFonts w:ascii="IRNazanin" w:hAnsi="IRNazanin" w:eastAsia="IRNazanin"/>
          <w:color w:val="111111"/>
          <w:sz w:val="28"/>
          <w:sz w:val="28"/>
          <w:szCs w:val="28"/>
          <w:rtl w:val="true"/>
          <w:lang w:bidi="fa-IR"/>
        </w:rPr>
        <w:t>پناه داده ای، به من نامه نوشته ای ولی این کار تو از بداندیشی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او را بین پوست و گوشت خود نگاهداری بر من پیشی نتوانی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 تو مدارا نخواهم کرد و ترا مراعات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دوست داشتنی ترین گوشتی که من میل بخوردن آن دارم گوشتی است که تو از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سعید را به کسی واگذار که نسبت به او از تو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بوده که سعید از امویان است و باید به زیاد که اموی است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 را بخشودم نه بخاطر شفاعت تو است و اگر او را بقتل رساندم علّتش فقط دوستی او با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بدست امام رسید، آن را خواند و لبخندی زد و در پاسخ زیاد دو جمله نوشت بدون آن که جملۀ سومی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بن فاطمه به زیاد بن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متعلّق به صاحب بستر است و نصیب زناکار فقط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والسّلام</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ابن ابی الحدید در شرح حال امام مجتبی بنقل از مدائنی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یکی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او امان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قرارداد تأمین نام برده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وی نوشتند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بن علی به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ما برای یاران خود امان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فلان کس برای من نقل کرده است که تو متعرض او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برخورد تو با او براساس نیکی و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93" w:name="pg9418_110419"/>
    </w:p>
    <w:p>
      <w:pPr>
        <w:pStyle w:val="BookText"/>
        <w:rPr/>
      </w:pPr>
      <w:bookmarkEnd w:id="93"/>
      <w:r>
        <w:rPr>
          <w:rFonts w:ascii="IRNazanin" w:hAnsi="IRNazanin" w:eastAsia="IRNazanin"/>
          <w:color w:val="111111"/>
          <w:sz w:val="28"/>
          <w:sz w:val="28"/>
          <w:szCs w:val="28"/>
          <w:rtl w:val="true"/>
          <w:lang w:bidi="fa-IR"/>
        </w:rPr>
        <w:t xml:space="preserve">زیاد از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ابو سفیان نسبت نداده اند، خشمگین گردید و در پاسخ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 بن ابی سفیان به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همان است که در داستان سعید بن سرح نقل شد و ظاهراً هر دو داستان باید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معلوم می شود که در داستان سعید بن سرح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را به ابو سفیان نسبت نداده اند و لذا وی به خشم آمده حضرت را به مادر بزرگوارشان نسبت داده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طبری در حوادث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دوران خلافت مهدی عبّاسی گزارش بازگرداندن نسب فرزندان زیاد را به خانواده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و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هارون الرشید والی بصره بود مهدی بخشنامه ای صادر کرد و آن را برای وی فرستاد که طبق آن باید نام فرزندان و بازماندگان زیاد از فهرست نام قریشیان در دفاتر دیوانی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بخشنامه خود یادآوری کرده بود که کار معاویه برخلاف حکم خدا و سنت پیامبر اکرم بوده و با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است و معاویه حق چنین مخالفتی نداشته و نباید سنتی برخلاف قول رسول خدا و اجماع امت بر جای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نتیجه بی وفایی و جفا کاری هایی است که امت اسلامی با خاندان رسول خدا انجام دادند حقّ الهی آنان را غصب کردند و آنان را از جایگاه رفیعشان راندند و سفارش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آنان بجای نیاوردند در اثر این روش ناپسند بود که آزاد شدگان فتح مکه و پسرانشان و زنازادگان و فرزندان زنازاده آن ها بحکومت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بدانجا رسید که پسر زنی روسپی و بدنام با نواده رسول خدا چنین سخن می گوید و دربارۀ امیرمؤمنان چنان عباراتی را بکار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هرگز خندان مباد، در حالی که فرزندان رسول خدا ستمدیده و رنج کشیده می باشند</w:t>
      </w:r>
      <w:r>
        <w:rPr>
          <w:rFonts w:eastAsia="IRNazanin" w:cs="IRNazanin"/>
          <w:color w:val="111111"/>
          <w:sz w:val="28"/>
          <w:szCs w:val="28"/>
          <w:rtl w:val="true"/>
          <w:lang w:bidi="fa-IR"/>
        </w:rPr>
        <w:t>.</w:t>
      </w:r>
    </w:p>
    <w:p>
      <w:pPr>
        <w:pStyle w:val="Heading3"/>
        <w:numPr>
          <w:ilvl w:val="2"/>
          <w:numId w:val="1"/>
        </w:numPr>
        <w:rPr/>
      </w:pPr>
      <w:bookmarkStart w:id="94" w:name="__RefHeading___Toc5692549_2870459653"/>
      <w:bookmarkStart w:id="95" w:name="_Toc31"/>
      <w:bookmarkEnd w:id="94"/>
      <w:r>
        <w:rPr>
          <w:rtl w:val="true"/>
        </w:rPr>
        <w:t xml:space="preserve">مناظره امام مجتبی </w:t>
      </w:r>
      <w:r>
        <w:rPr>
          <w:rtl w:val="true"/>
        </w:rPr>
        <w:t>(</w:t>
      </w:r>
      <w:r>
        <w:rPr>
          <w:rtl w:val="true"/>
        </w:rPr>
        <w:t>علیه السلام</w:t>
      </w:r>
      <w:r>
        <w:rPr>
          <w:rtl w:val="true"/>
        </w:rPr>
        <w:t xml:space="preserve">) </w:t>
      </w:r>
      <w:r>
        <w:rPr>
          <w:rtl w:val="true"/>
        </w:rPr>
        <w:t>با معاویه و یارانش</w:t>
      </w:r>
      <w:bookmarkEnd w:id="9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ابن جوزى الحنفى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قزاوغلی</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مناظره </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معاویه به اختصار آورده است زبیر بن بکّار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ابن ابی الحدید در شرح نهج البلاغه این ماجرا را به تفصیل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نوشته های دو کتاب تفاوت های مختصری وجود دارد که ما در این جا داستان را بصورت برگزیده از هر دو متن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ظاهری را به معاویه تسلیم کرد، گروهی از اطرافیان معاویه نزد او گرد آمدند اینان عَمْر و بن عاص وليد بن عُقبة بن ابي مُعَيط، عُتبَة 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مُغيرة بن شُعبه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افراد از زبان صریح و حق گوی امام، سخنان آزاردهنده و رنجش آور شنیده بودند و خود نیز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زشت و ناسزا گفته بودند آنان به معاویه اظهار داشتند که حسن بن علی در مناسبت های مختلف، نام و یاد پدرش را زنده می کند او می گوید و، مردم تصدیق می کنند، امر می کند و فرمان می برند و صدای کفش های انبوهی که به سراغش می روند بلند است و کم کم دارد به مقامی برتر از آن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خبرهای بدی بما می رسد بنابراین از تو می خواهیم او را نزد خود فرا خوانی تا به خود و پدرش ناسزا گوییم، او را سرزنش کنیم و با زبان زشت بیازاریم و به او بگوییم که پدرش عثمان را به قتل رسانده است و او را وادار به اقرار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اظهار داشت که من به این کار اعتقادی ندارم و مرتکب چنین عملی نمی شوم آنان اصرار ورزیدند و معاویه همچنان انکار نمود و گفت هرگز نشده است من با حسن ابن علی در جایی بنشینم مگر این که از مقام او ترسیده ام و بیم آن داشته ام که مورد عیب گیری از جانب او واقع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زبان آورترین فرد بنی هاشم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همچنان برخواسته خود پافشاری داشتند تا آن که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او را فراخوانم به وی حقّ خواهم داد که آن چه را لازم می داند بگوید عمرو عاص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ترسی که باطل او بر حق ما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او را به این جمع دعوت کنم از او خواهم خواست که به شما هر 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ضمن بدانید که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هیچ کس نمی تواند سرزنش کند و به آنان ننگی را نسبت دهد یا از آنان عیبجوئی ،کند بنابراین تلاشتان آن باشد که دامن او را با نسبت دادن قتل عثمان به پدرش آلوده کنید و به او بگویید که پدرش عثمان را کشته و از خلافت سه نفر خلیفۀ پیش از خود خرسند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پذیرفتند و معاویه کسی را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فرستاده معاویه بخدمت امام رسید و پیام معاویه را عرضه داشت حضرت لباس خود را خواستند، دست به دعا برداشتند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های این گروه به تو پناه می برم و از تو می خواهم که زشتی های آن ها را به خودشان بازگردانی من برای رویا رویی با آنان به یاری تو امیدوارم پس به هر گونه و هرگاه که می خواهی شر آن ها را بر طرف فرما به نیرو و توان تو ای بخشنده 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برخاست و در جمع معاویه و یارانش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حضرت را گرامی داشت و او را بزرگ شمرد و نزد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جمعیت با حال تبختر و روح بزرگی طلبی و ستم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رو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عرض نمود این گروه مرا بر این کار واداشته و بر ارتکاب این کار ناشایست مجبورم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خانه، خانه توست و اجازه هر کاری در این خانه به تو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خواسته آنان را اجابت کرده ای من از عمل زشتی که تو مرتکب شده ای شرم می کنم و اگر آنان بر تو غلبه کرده و به این کار و ادارت کرده اند، از ناتوانی و بیچارگیت شرم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من می دانستم که چنین کسانی با تو همراه هستند، من نیز افرادی در ردیف و رتبه آنان از بنی عبدالمطلب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هرگز از تو و این افراد هراسی بدل راه نمی دهم چرا که ولیّ من خداوند یکتایی است که قرآن را فرو فرستاد و صاحب اختیار نیکوکارانست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اظهار نمود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دعوت شما را ناخوشایند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گروه مرا بر این کار وادار کردند و تو حق داری آن چه را لازم می دانی به من و این گروه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خواستیم از تو درباره </w:t>
      </w:r>
    </w:p>
    <w:p>
      <w:pPr>
        <w:pStyle w:val="BookText"/>
        <w:rPr/>
      </w:pPr>
      <w:r>
        <w:rPr>
          <w:rFonts w:ascii="IRNazanin" w:hAnsi="IRNazanin" w:eastAsia="IRNazanin"/>
          <w:color w:val="111111"/>
          <w:sz w:val="28"/>
          <w:sz w:val="28"/>
          <w:szCs w:val="28"/>
          <w:rtl w:val="true"/>
          <w:lang w:bidi="fa-IR"/>
        </w:rPr>
        <w:t>کشته شدن مظلومانه عثمان بدست پدرت اقرار بگیریم تو به این جمعیت در این باره پاسخ بگو و اجتماع اینان و یکی بودن تو موجب نشود که آن چه را باید نگویی بلکه از تو می خواهم که هر چه را ضرورت می دانی بدون کاستی بیان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گفتگوها عمرو عاص آغاز به سخن نمود و علی علیه السّلام را نام برد و هر چه در بدگویی از حضرتش می دانست بی پروا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علی از ابوبکر بدگویی کرده است و از خلافتش خوشنود نبوده و از روی بی میلی با وی بیعت کرده است علی در ریخته شدن خون عمر و کشته شدن عثمان شریک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مدعی خلافتی شده که حق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عمرو عاص به فتنه پس از قتل عثمان اشاره کرد و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فرزندان عبدالمطلب را به حکومت نرسانده است برای آن که خلفای رسول الله را بکشید و خون های محترم را بریزید و برای رسیدن به حکومت حرص ورزید و آن چه را روا نیست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این حسن تو ادّعا کرده ای که خلافت بتو می رسد، در حالی که نه خرد این کار را داری و نه توان آن را ما ترا به این جا دعوت کردیم تا تو و پدرت را دشنام دهیم اما پدرت که خدا به تنهایی سزایش را داد و ما را بی نیاز از پرداختن به او کرد اما تو اگر بدست ما کشته شوی هرگز بر ما گناهی نیست و مردم نیز ما را سرزنش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دوم، وليد بن عقبه بود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دائی عثمان بودید و او چه فرزند نیکوئی برای خاندان شما بود و در مورد شما چقدر حق شناسی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داماد شما بود و چه داماد نیکویی</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شما نخستین کسانی بودید که بر او حسد بردید تا آن که پدر تو او را به ستم کشت راستی اکنون چگونه می بینید که خدای یکتا انتقام خون او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بنی امیه نسبت به بنی هاشم به مراتب خوش رفتار تر و با وفاتر </w:t>
      </w:r>
    </w:p>
    <w:p>
      <w:pPr>
        <w:pStyle w:val="BookText"/>
        <w:rPr/>
      </w:pPr>
      <w:r>
        <w:rPr>
          <w:rFonts w:ascii="IRNazanin" w:hAnsi="IRNazanin" w:eastAsia="IRNazanin"/>
          <w:color w:val="111111"/>
          <w:sz w:val="28"/>
          <w:sz w:val="28"/>
          <w:szCs w:val="28"/>
          <w:rtl w:val="true"/>
          <w:lang w:bidi="fa-IR"/>
        </w:rPr>
        <w:t>و سودمندترند تا بنی هاشم نسبت به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نفر عُتبَة بن ابی 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بدترین فرد قریش برای قبیله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خون آنان را ریخت و روابط خانوادگی را از هم گسست شمشیر او بسان زبانش دراز بود، زنده را می کشت و مرده را می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امیدی که تو به خلافت بسته ای ترا نرسد که از این سنگ آتش زنه آتشی بیاوری و در ترازوی آن بر دیگران برتری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بنی هاشم عثمان را کشتید و هم اکنون سزاست که ما ترا و برادرت را به کیفر آن بکشیم اما پدرت را خدا خودش به سزا رسانید و ما را از کشتن او بی نیاز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نفر مغيرة بن شعبه بود که همانند دیگران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گفت و اظهار کرد که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خیانت در موضوعی یا داوری براساس امیال نفسانی و انحراف از حق نسبت نمی دهم، بلکه سخن من آن است که او عثمان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مخالفین سخن خود را گفتند و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بدرگاه خدا سپاس گزارد و قادر متعال را ستایش کرد و بر پیامبر بزرگوار اسلام درود فرستاد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بمن ناسزا نگفتند بلکه تو بمن ناسزا گفتی چرا که تو به زشتخویی انس گرفته ای بدخواهی تو شناخته شده است، اخلاق ناپسند در جانت ریشه گرفته است، با محمّد و خاندان او دشمنی می ورزی و از آن رو بر ما ستم روا می داری اما اینک ای معاویه بشنو و شما نیز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دربارهٔ تو و اینان سخنانی خواهم گفت که به مراتب اندکتر از آن چیزهایی است که حق شماست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آن کسی که به او دشنام دادید، بسوی هر دو قبله نماز گزارده است در حالی که تو ای معاویه نسبت به هر دو قبله کافر بوده ای؟ او در دو بیعت فتح و رضوان شرکت داشته و تو نسبت به </w:t>
      </w:r>
    </w:p>
    <w:p>
      <w:pPr>
        <w:pStyle w:val="BookText"/>
        <w:rPr/>
      </w:pPr>
      <w:r>
        <w:rPr>
          <w:rFonts w:ascii="IRNazanin" w:hAnsi="IRNazanin" w:eastAsia="IRNazanin"/>
          <w:color w:val="111111"/>
          <w:sz w:val="28"/>
          <w:sz w:val="28"/>
          <w:szCs w:val="28"/>
          <w:rtl w:val="true"/>
          <w:lang w:bidi="fa-IR"/>
        </w:rPr>
        <w:t>یکی از دو بیعت کفر ورزیده ای و بیعت دیگر را شکسته ای؟</w:t>
      </w:r>
    </w:p>
    <w:p>
      <w:pPr>
        <w:pStyle w:val="BookText"/>
        <w:rPr/>
      </w:pPr>
      <w:r>
        <w:rPr>
          <w:rFonts w:ascii="IRNazanin" w:hAnsi="IRNazanin" w:eastAsia="IRNazanin"/>
          <w:color w:val="111111"/>
          <w:sz w:val="28"/>
          <w:sz w:val="28"/>
          <w:szCs w:val="28"/>
          <w:rtl w:val="true"/>
          <w:lang w:bidi="fa-IR"/>
        </w:rPr>
        <w:t xml:space="preserve">شما را بخدا سوگند می دهم آیا می دانید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است که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ولی ای معاویه تو و پدرت از کسانی بودید که پیامبر خدا با بذل مال قلب آنان را به اسلام متمایل ساخت؟ تو و پدرت کفر در سینه پنهان می کردید و ظاهراً دم از اسلام می زدید و بوسیله مال دلجویی می شدید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پرچم رسول الله را در روز بدر بردوش خود حمل می کرد ولی معاویه و پدرش پرچم مشرکین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نبردهای اُحد و احزاب او پیوسته لوای توحید را بدست گرفته بود و معاویه و پدرش پیشتاز مشرکین بودند اما در هر سه جنگ او بود که شاهد پیروزی را در آغوش کشید و حجّت الهی آشکار گردید و خدای متعال دین خود را یاری داد و گفتار پیامبرش را به تصدیق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این جنگ ها رسول خدا از او خرسند بود و از تو و پدرت غضبناک</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بود که شب را در بستر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 تا حضرتش از چنگال مشرکین در امان بماند و درباره او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يَشْرى نَفْسَهُ ابْتَغَاء مَرْضاةِ اللهِ</w:t>
      </w:r>
      <w:r>
        <w:rPr>
          <w:rStyle w:val="FootnoteAnchor"/>
          <w:rtl w:val="true"/>
        </w:rPr>
        <w:footnoteReference w:id="163"/>
      </w:r>
      <w:r>
        <w:rPr>
          <w:rFonts w:ascii="IRNazanin" w:hAnsi="IRNazanin" w:eastAsia="IRNazanin"/>
          <w:color w:val="111111"/>
          <w:sz w:val="28"/>
          <w:sz w:val="28"/>
          <w:szCs w:val="28"/>
          <w:rtl w:val="true"/>
          <w:lang w:bidi="fa-IR"/>
        </w:rPr>
        <w:t xml:space="preserve"> از میان مردم کسی هست که جان خود را برای جلب خوشنودی خدا خالصانه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دربارۀ او آیه </w:t>
      </w:r>
      <w:r>
        <w:rPr>
          <w:rFonts w:ascii="Amiri" w:hAnsi="Amiri" w:eastAsia="Amiri" w:cs="Amiri"/>
          <w:color w:val="111111"/>
          <w:sz w:val="28"/>
          <w:sz w:val="28"/>
          <w:szCs w:val="28"/>
          <w:rtl w:val="true"/>
          <w:lang w:bidi="ar-SA"/>
        </w:rPr>
        <w:t>إِنَّما وَلَيكُمُ الله</w:t>
      </w:r>
      <w:r>
        <w:rPr>
          <w:rFonts w:ascii="IRNazanin" w:hAnsi="IRNazanin" w:eastAsia="IRNazanin"/>
          <w:color w:val="111111"/>
          <w:sz w:val="28"/>
          <w:sz w:val="28"/>
          <w:szCs w:val="28"/>
          <w:rtl w:val="true"/>
          <w:lang w:bidi="fa-IR"/>
        </w:rPr>
        <w:t xml:space="preserve"> نازل گردید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دربارۀ او و خطاب به خود وی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أَنْتَ مِنِّی بِمَنْزِلَهِ هَارُونَ مِنْ مُوسَی وَ أَنْتَ أَخِی فِی اَلدُّنْیَا وَ اَلْآخِرَهِ</w:t>
      </w:r>
      <w:r>
        <w:rPr>
          <w:rStyle w:val="FootnoteAnchor"/>
          <w:rtl w:val="true"/>
        </w:rPr>
        <w:footnoteReference w:id="1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 به من مانند نسبت هارون است به موسی و تو برادر من در 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معاویه، پدرت در روز نبرد احزاب بر اشتری قرمز رنگ سوار بود و مردم را به جنگ با مسلمین تشویق می نمود در حالی که تو آن شتر را می راندی و برادرت عتبه مهارش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دید، بر هر سه شما سواره و راننده و مهارگیرنده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آیا فراموش کرده ای که چون پدرت تصمیم گرفت اسلام بیاورد، تو خطاب به او شعری سرودی و او را از اسلام آوردن بازداشتی؟</w:t>
      </w:r>
    </w:p>
    <w:p>
      <w:pPr>
        <w:pStyle w:val="BookText"/>
        <w:rPr/>
      </w:pPr>
      <w:r>
        <w:rPr>
          <w:rFonts w:ascii="IRNazanin" w:hAnsi="IRNazanin" w:eastAsia="IRNazanin"/>
          <w:color w:val="111111"/>
          <w:sz w:val="28"/>
          <w:sz w:val="28"/>
          <w:szCs w:val="28"/>
          <w:rtl w:val="true"/>
          <w:lang w:bidi="fa-IR"/>
        </w:rPr>
        <w:t>شعر تو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امروز اسلام بیاوری ما را رسوا کنی، بعد از آن که خاندان ما در جنگ بدر در بدر شدند دائی من، عموی من، عموی مادر من و حنظل نیکوکار را می گویم که با مرگ خود خواب از چشم ما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امری روی آوری که ما را به زحمت افکند و بر اثر آن رقاصان در مکه دچار سختی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مرگ نزد من آسان تر است از این سخن که دشمنان بگویند پسر حرب از بت عزّی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چه از کارهای تو که من پنهان داشته ام به مراتب افزون تر است از آن چه فاش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می دهم آیا می دانید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یاران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بود که شهوات را بر خود حرام نمود و آیه نازل شد که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لا تُحَرِّمُوا طَیِّباتِ ما أَحَلَّ اللّهُ لَکُمْ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باورداران، چیزهای پاکیزه ای را که خدا برای شما حلال فرموده، بر خویشتن حرام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تو ای معاویه، روزی پیامبر برای نوشتن نام های به بنی خُزَيْمَه فرایت خواندند، ولی تو از آمدن سرباز زدی و رسول الله در حقت نفرین کرده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تُشْبِعْهُ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سیر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غزوۂ بنی قُريْظَة، رسول خدا بزرگان صحابه را برای فتح دژ کفّار روانه کرد و آنان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پدرم را فرستاد و پیروز شده و افراد قبیله را به فرمان خدا و رسول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را او در فتح خیبر نیز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ای گروه بخدا سوگندتان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جا برابوسفیان لعنت کرده که هیچ یک را نمی توانید انکار کنید؟ این هفت مورد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خارج مگه نزدیکی طائف، حضرتش را دید در حالی که ایشان قبيلة ثقیف را به دین اسلام فرا می خواندند ابوسفیان پیش آمد و به پیامبر بدگویی کرد و زبان به ناسزا گشود حضرت را دیوانه خواند ایشان را دروغگو شمرد، تهدید کرد و کوشید که بر آن بزرگوار حمله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 و پیامبرش به ابوسفیان لعنت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کاروان مشرکین قریش از شام می آمد و پیامبر می خواست آن کاروان را در برابر اموالی که از مسلمانان گرفته بودند توقیف کند ولی ابوسفیان کاروان را از بیراهه به مکه برد و جنگ بدر را راه انداخت و رسول گرامی اسلام او را نفرین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اُحد هنگامی رسول الله بر بالای کوه بودند و او زیر کوه ایستاده و نعره می زد بر فراز باد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پیامبر و مسلمانان او را لعنت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رسول خدا بر او لعنت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صلح حدیبیه که ابو سفیان بهمراه قریش راه را بر مسلمانان بستند و آنان را از انجام دادن فریضه حجّ محروم نمودند در این روز رسول خدا بر رهبر مشرکین و پیروانش لعنت فرستادند به پیامبر گفته شد آیا امید اسلام هیچ یک از آنان را نداری؟ حضرت فرمودند این لعنت شامل پیروانشان که اسلام بیاورند نمی شود اما زمامدارانشان هرگز روی رستگاری را نخواهند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ابوسفیان بر شتر قرمز سوار بود و مورد لعن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ابوسفیان بهمراهی یازده نفر دیگر در تنگه عَقَبه به کمین پیامبر خدا </w:t>
      </w:r>
    </w:p>
    <w:p>
      <w:pPr>
        <w:pStyle w:val="BookText"/>
        <w:rPr/>
      </w:pPr>
      <w:r>
        <w:rPr>
          <w:rFonts w:ascii="IRNazanin" w:hAnsi="IRNazanin" w:eastAsia="IRNazanin"/>
          <w:color w:val="111111"/>
          <w:sz w:val="28"/>
          <w:sz w:val="28"/>
          <w:szCs w:val="28"/>
          <w:rtl w:val="true"/>
          <w:lang w:bidi="fa-IR"/>
        </w:rPr>
        <w:t>نشسته بودند تا شتر حضرتش را رم دهند و پیامبر را بر زمین زنند، در این موقعیّت نیز رسول مکرّم اسلام بر او لعنت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همین مقدار در پاسخ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 ای ابن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مردان قریش ادّعای پدری ترا داشتند و در میان این پنج نفر، آن کس که نژادش از همه پست تر و جایگاه اجتماعیش از همه فروتر بود بر سایرین پیروز گردید و ترا به خود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تو بر بستری مشترک بدنیا آمدی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است که صریحاً خود را دشمن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حضرت را ابتر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آیه نازل 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شَانِئَكَ هُوَ الْأَبْتَرُ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دشمن و بدخواه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دودمان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تو در تمام جنگ ها رویاروی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جنگیدی، در مکه او را آزردی به وی سخنان زشت گفته و بر او نیرنگ زدی تو از سرسخت ترین مردمی بودی که حضرتش را در مکه دروغگو خواندند و با وی دشمنی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برای بازگرداندن جعفر طیار و همراهانش از حبشه به نزد نجاشی رفتی و چون نجاشی خواسته ترا بجا نیاورد و خدای یگانه ترا ناامید بازگرداند از دوست همراه خود عمارة بن ولید نزد نجاشی بدگویی کردی و روابط پنهانی وی را با کنیز حبشی برملا ساختی، ولی نجاشی هر دوی شما را رسوا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زمان جاهلیّت و در دورۀ اسلام با بنی هاشم دشمنی داشته ای و پیامبر خدا را در شعری هفتاد بیتی هجو کردی که پیامبر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شعر نمی گویم و شعر گفتن برای من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او به ازای هر حرف از این اشعار هزار بار لعنت فرما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 را که دربارۀ عثمان گفتی تو کسی هستی که برای عثمان در این دنیا آتشی برافروختی و خود به فلسطین گریختی آن گاه چون خبر کشته شدنش را دریافت داشتی،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که چون زخمی را بیابم با انگشتم آن را </w:t>
      </w:r>
    </w:p>
    <w:p>
      <w:pPr>
        <w:pStyle w:val="BookText"/>
        <w:rPr/>
      </w:pPr>
      <w:r>
        <w:rPr>
          <w:rFonts w:ascii="IRNazanin" w:hAnsi="IRNazanin" w:eastAsia="IRNazanin"/>
          <w:color w:val="111111"/>
          <w:sz w:val="28"/>
          <w:sz w:val="28"/>
          <w:szCs w:val="28"/>
          <w:rtl w:val="true"/>
          <w:lang w:bidi="fa-IR"/>
        </w:rPr>
        <w:t>می شکافم و به خون می آورم سپس به معاویه پیوستی و دینت را به دنیایت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نه ترا از روی کینه توزی سرزنش می کنیم و نه به انگیزه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می نماییم اما به خدا قسم تو نه عثمان را از روی دوستی یاری کرده ای و نه هنگامی که کشته شد، بخاطر او خشمگین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پسر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شعری را که در موقع حرکت بسوی نجاشی سروده ای فراموش کرده ای؟ همان شعری را می گویم که در آن از بنی هاشم بدگویی نمودی و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دخترم پیوسته می پرسد به کجا می روی و حال آن که سفر کردن برای من کاری ناشناخته نیست؟ به او گفتم مرا واگذار که من می خواهم برای بدگویی از جعفر ابن ابیطالب نزد نجاشی بروم و در حضور وی به جعفر و گروهی که با او همراهند ناسزا گویم منظورم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خواهم نزد نجاشی از وی برشتی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بنی هاشم دست برنمی دارم و تا بتوانم در پنهان و آشکار با آنان می ستیزم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پاسخ عمرو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به خاطر کینه ای که نسبت به علی داری، سرزنش نمی کنم؛ زیرا او پدر ترا در پیشگاه پیامبر خدا و به منظور اطاعت از فرمان حضرتش به قتل رسانید و ترا نیز آن هنگام که در حالت مستی بر جماعت مسلمین نماز صبح خواندی هشتاد ضربه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خطیئه ماجرای شرابخواری ترا به شعر نیز درآورده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نمازگزاران با حال مستی و در حالی که چیزی نمی دانست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هم نماز بخوانم؟ و اگر آنان می پذیرفتند نمازشان ده رکعت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عنان تو را نگاه داشتند وگرنه پیوسته بر رکعات نماز می افزودی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ترا در قرآن فاسق نامیده و امیرالمؤمنین را مؤمن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است که تو بر پدرم فخر فروختی و به او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ساکت باش که من از تو دلیرتر و زبان آورترم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پدرم به تو گفت ای ولید ساکت باش که من مؤمنم و تو </w:t>
      </w:r>
    </w:p>
    <w:p>
      <w:pPr>
        <w:pStyle w:val="BookText"/>
        <w:rPr/>
      </w:pPr>
      <w:r>
        <w:rPr>
          <w:rFonts w:ascii="IRNazanin" w:hAnsi="IRNazanin" w:eastAsia="IRNazanin"/>
          <w:color w:val="111111"/>
          <w:sz w:val="28"/>
          <w:sz w:val="28"/>
          <w:szCs w:val="28"/>
          <w:rtl w:val="true"/>
          <w:lang w:bidi="fa-IR"/>
        </w:rPr>
        <w:t>فاسقی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نازل شد و سخن پدرم را تأیید کرد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كَانَ مُؤْمِناً كَمَن كَانَ فَاسِقاً لا يَسْتَوُونَ</w:t>
      </w:r>
      <w:r>
        <w:rPr>
          <w:rStyle w:val="FootnoteAnchor"/>
          <w:rtl w:val="true"/>
        </w:rPr>
        <w:footnoteReference w:id="1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مؤمن است مانند کسی می باشد که فاسق است؟ آن ها هرگز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بارۀ تو آیۀ دیگری نازل 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جَاءكُمْ فَاسِقٌ بِنَبَأٍ فَتَبَيَّنُوا</w:t>
      </w:r>
      <w:r>
        <w:rPr>
          <w:rStyle w:val="FootnoteAnchor"/>
          <w:rtl w:val="true"/>
        </w:rPr>
        <w:footnoteReference w:id="1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فاسقی برای شما خبری آورد، درباره آن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داستان را فراموش کرده باشی سخن آن شاعر را که دربارۀ تو و علی سروده، فراموش ننموده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کتابش قرآن، دربارۀ علی و ولید آیه نازل کرد ولید را فاسق و علی را مؤمن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تو هرگز مؤمن بمانند فاسق خیانتکار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بزودی احضار خواهد شد و علی نیز برای حساب آخرت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داده می شود و ولید بپاداش کردارش خوار می گردد آری، چه بسا جدّ عُقبه بن ابان در دیار ما شلوارکی کوتاه می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قریش چکار تو بیگانه ای از قبیله صفوریه هستی و به خدا قسم که عمرت از آن کس که می گویند پدر تو است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نه مرد صاحب رأیی هستی که پاسخت را گویم و نه از خرد بهره داری که با تو گفتگو نمایم و سرزنشت کنم نزد تو نه خیری است که بتوان به آن امید بست و نه شری است که پرهیز از آن لازم باشد عقل تو و کنیزت به یک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حضور همۀ مردم نیز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دهی به او زیانی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مرا از کشتن می ترسانی چرا آن مرد لحیانی را که او را بر بسترت یافتی، نکشتی، تا بدان جا که نصر بن حجاج درباره این بی آبرویی تو شعر سرود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به شما از دست حوادث زمانه و از ننگی که خاندان ابوسفیان را </w:t>
      </w:r>
    </w:p>
    <w:p>
      <w:pPr>
        <w:pStyle w:val="BookText"/>
        <w:rPr/>
      </w:pPr>
      <w:r>
        <w:rPr>
          <w:rFonts w:ascii="IRNazanin" w:hAnsi="IRNazanin" w:eastAsia="IRNazanin"/>
          <w:color w:val="111111"/>
          <w:sz w:val="28"/>
          <w:sz w:val="28"/>
          <w:szCs w:val="28"/>
          <w:rtl w:val="true"/>
          <w:lang w:bidi="fa-IR"/>
        </w:rPr>
        <w:t>خوار کرد، پناه می برم خبر دار شده ام که مردی ترسو و پلید از بنی لحیان به عتبه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من چگونه ترا درباره کینه ات نسبت به علی بن ابیطالب سرزنش کنم؟ در حالی که او دایی تو ولید را که قهرمان جنگ بدر بود به قتل رسانید و با حضرت حمزه در کشتن جدّت عتبه شرکت داشت و در یک آن بین تو و برادرت حنظله جدایی افکند و او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آن را نداری که در امثال این مناظرات شرکت داشته باشی مثَل تو مثل پشه ای است که چون می خواست از شاخه درخت خرما برخیزد، به نخل گفت مواظب باش که می خواهم از رویت پرواز کنم درخت خرما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بودنت را احساس کردم که حالا از پروازت با خبر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که به خاطر زنا باید درباره تو اجرا گردد، ثابت است و اگر چه عمر این حدّ را از تو دفع کرد خدای متعال او را در این باره بازخواست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تو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پرسیدی آیا مرد می تواند به زنی که قصد همسری با او را دارد نگاه کند؟ حضرت فرمودند تا زمانی که قصد زنا نداشته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بیانگر آن است که حضرت پیامبر ترا زناکار می دانسته اند اما شما ای گروه که بخاطر حکومت داشتن کنونیتان بر ما فخر می فروشید، بدانید که قادر متعال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أَرَدْنا أَنْ نُهْلِکَ قَرْیَهً أَمَرْنا مُتْرَفِیها فَفَسَقُوا فِیها فَحَقَّ عَلَیْهَا الْقَوْلُ فَدَمَّرْناها تَدْمِیراً</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بخواهیم مردم سرزمینی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نافرمانی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کنیم، تبهکاران را بر آن ها می گماریم پس آن ها فسق می ورزند و شایستۀ عذاب می شوند و آن گاه سرنگونشان می سازیم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دشمنانش بپایان رسید حضرت برخاسته لباس خود را تکان داد و عزم رفتن کرد عمر و عاص لباس امام را گرفت و خطاب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گفتار او را دربارهٔ </w:t>
      </w:r>
      <w:bookmarkStart w:id="96" w:name="pg9418_110431"/>
    </w:p>
    <w:p>
      <w:pPr>
        <w:pStyle w:val="BookText"/>
        <w:rPr/>
      </w:pPr>
      <w:bookmarkEnd w:id="96"/>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خواهم که بسزای این تهمت ناروا بر او حد قذف جاری سازی معاویه بخشم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 خدا به تو خیر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دامن امام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معاویه به یارانش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از آمدن حسن بن علی به شما اخطار کردم که شما یارایی معارضه با چنین شخصی را ندارید و شما را از دشنام دادن به او بازداشتم اما شما مرا به ارتکاب این عمل ناروا وادار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حسن ابن علی از این جا برنخاست مگر این که تاریکی این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از نزد من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سبب بداندیشیتان خوار و رسوا گرداند، چراکه رأی ناصح مشفق را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چند بیت شعر در سرزنش از اطرافیان خود سرود، بدین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کاری فراخواندم نپذیرفتید، از شما خواستم کسی را به سراغ حسن نفرستید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زبان او و بلندی ریسمانی که رها می کند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شما از قبول خواسته من تن زدید، من نیز یکی از شما شدم و سخن گفتن من با او زیانی بزرگ بود</w:t>
      </w:r>
      <w:r>
        <w:rPr>
          <w:rFonts w:eastAsia="IRNazanin" w:cs="IRNazanin"/>
          <w:color w:val="111111"/>
          <w:sz w:val="28"/>
          <w:szCs w:val="28"/>
          <w:rtl w:val="true"/>
          <w:lang w:bidi="fa-IR"/>
        </w:rPr>
        <w:t xml:space="preserve">... » </w:t>
      </w:r>
      <w:r>
        <w:rPr>
          <w:rStyle w:val="FootnoteAnchor"/>
          <w:rtl w:val="true"/>
        </w:rPr>
        <w:footnoteReference w:id="171"/>
      </w:r>
    </w:p>
    <w:p>
      <w:pPr>
        <w:pStyle w:val="Heading3"/>
        <w:numPr>
          <w:ilvl w:val="2"/>
          <w:numId w:val="1"/>
        </w:numPr>
        <w:rPr/>
      </w:pPr>
      <w:bookmarkStart w:id="97" w:name="__RefHeading___Toc5692551_2870459653"/>
      <w:bookmarkStart w:id="98" w:name="_Toc32"/>
      <w:bookmarkEnd w:id="97"/>
      <w:r>
        <w:rPr>
          <w:rtl w:val="true"/>
        </w:rPr>
        <w:t xml:space="preserve">بازگشت امام </w:t>
      </w:r>
      <w:r>
        <w:rPr>
          <w:rtl w:val="true"/>
        </w:rPr>
        <w:t>(</w:t>
      </w:r>
      <w:r>
        <w:rPr>
          <w:rtl w:val="true"/>
        </w:rPr>
        <w:t>علیه السلام</w:t>
      </w:r>
      <w:r>
        <w:rPr>
          <w:rtl w:val="true"/>
        </w:rPr>
        <w:t xml:space="preserve">) </w:t>
      </w:r>
      <w:r>
        <w:rPr>
          <w:rtl w:val="true"/>
        </w:rPr>
        <w:t>به مدینه</w:t>
      </w:r>
      <w:bookmarkEnd w:id="98"/>
    </w:p>
    <w:p>
      <w:pPr>
        <w:pStyle w:val="BookText"/>
        <w:rPr/>
      </w:pPr>
      <w:r>
        <w:rPr>
          <w:rFonts w:ascii="IRNazanin" w:hAnsi="IRNazanin" w:eastAsia="IRNazanin"/>
          <w:color w:val="111111"/>
          <w:sz w:val="28"/>
          <w:sz w:val="28"/>
          <w:szCs w:val="28"/>
          <w:rtl w:val="true"/>
          <w:lang w:bidi="fa-IR"/>
        </w:rPr>
        <w:t>مدائنی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چند روزی را در کوفه اقامت گزید سپس برای سفر به مدینه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شیعیان بنام مسیب بن نجبه فزاری و ظبیان بن عُماره تیمی برای خداحافظی به خدمتش شرفیاب شدند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را که بر کار خود تواناست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مردم جمع شوند تا آن چه را انجام شدنی است منتفی کنند نخواهند توانست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مسیّب و ظبیان از ایشان خواستند از تصمیم خود صرف نظر کنند، امام فرمودند</w:t>
      </w:r>
      <w:r>
        <w:rPr>
          <w:rFonts w:eastAsia="IRNazanin" w:cs="IRNazanin"/>
          <w:color w:val="111111"/>
          <w:sz w:val="28"/>
          <w:szCs w:val="28"/>
          <w:rtl w:val="true"/>
          <w:lang w:bidi="fa-IR"/>
        </w:rPr>
        <w:t xml:space="preserve">: </w:t>
      </w:r>
      <w:bookmarkStart w:id="99" w:name="pg9418_110432"/>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ای جز این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حضرت همراه با برادر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و اطرافیان از کوفه خارج شده و بسوی مدینه حرکت کردند مردم در موقع خداحافظی سخت می گریستند چون کاروان مدینه به دیرهند </w:t>
      </w:r>
      <w:r>
        <w:rPr>
          <w:rStyle w:val="FootnoteAnchor"/>
          <w:rtl w:val="true"/>
        </w:rPr>
        <w:footnoteReference w:id="172"/>
      </w:r>
      <w:r>
        <w:rPr>
          <w:rFonts w:ascii="IRNazanin" w:hAnsi="IRNazanin" w:eastAsia="IRNazanin"/>
          <w:color w:val="111111"/>
          <w:sz w:val="28"/>
          <w:sz w:val="28"/>
          <w:szCs w:val="28"/>
          <w:rtl w:val="true"/>
          <w:lang w:bidi="fa-IR"/>
        </w:rPr>
        <w:t xml:space="preserve">رسید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نموده و شعری را خطاب به کوفه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خانه دوستانم را از روی کینه و نفرت ترک نمی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از پایگاه و پیمان من دفاع می کردند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مدینه بازگشت و در آن جا اقامت گزید، در حالی که خشم خود را فرو می برد و در خانه خویش سکنی گزیده در انتظار تقدیر پروردگار خویش بود</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100" w:name="__RefHeading___Toc5692553_2870459653"/>
      <w:bookmarkStart w:id="101" w:name="_Toc33"/>
      <w:bookmarkEnd w:id="100"/>
      <w:r>
        <w:rPr>
          <w:rtl w:val="true"/>
        </w:rPr>
        <w:t xml:space="preserve">شهادت امام </w:t>
      </w:r>
      <w:r>
        <w:rPr>
          <w:rtl w:val="true"/>
        </w:rPr>
        <w:t>(</w:t>
      </w:r>
      <w:r>
        <w:rPr>
          <w:rtl w:val="true"/>
        </w:rPr>
        <w:t>علیه السلام</w:t>
      </w:r>
      <w:r>
        <w:rPr>
          <w:rtl w:val="true"/>
        </w:rPr>
        <w:t>)</w:t>
      </w:r>
      <w:bookmarkEnd w:id="101"/>
    </w:p>
    <w:p>
      <w:pPr>
        <w:pStyle w:val="BookText"/>
        <w:rPr/>
      </w:pPr>
      <w:r>
        <w:rPr>
          <w:rFonts w:ascii="IRNazanin" w:hAnsi="IRNazanin" w:eastAsia="IRNazanin"/>
          <w:color w:val="111111"/>
          <w:sz w:val="28"/>
          <w:sz w:val="28"/>
          <w:szCs w:val="28"/>
          <w:rtl w:val="true"/>
          <w:lang w:bidi="fa-IR"/>
        </w:rPr>
        <w:t xml:space="preserve">زبیر بن بکّار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حبیب از ابن عباس نقل می کند که نخستین خواری عرب زمانی بود که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ابو اسحق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چه زمانی ذلیل شدند؟ گفت آن روز که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زیاد به عنوان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شناخته شد و حجر بن عدی به قتل رسید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گفتیم که یکی از شروط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با معاویه این بود که او برای بعد از خود کسی را به عنوان جانشین برنگزیند و خلافت بعد از وی به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تصمیم گرفت برای سلطنت فرزند خود، یزید، از مردم </w:t>
      </w:r>
    </w:p>
    <w:p>
      <w:pPr>
        <w:pStyle w:val="BookText"/>
        <w:rPr/>
      </w:pPr>
      <w:r>
        <w:rPr>
          <w:rFonts w:ascii="IRNazanin" w:hAnsi="IRNazanin" w:eastAsia="IRNazanin"/>
          <w:color w:val="111111"/>
          <w:sz w:val="28"/>
          <w:sz w:val="28"/>
          <w:szCs w:val="28"/>
          <w:rtl w:val="true"/>
          <w:lang w:bidi="fa-IR"/>
        </w:rPr>
        <w:t>بیعت بگیرد، در این راه هیچ مشکلی برای او مهم تر از وجود حسن بن علی و سعد بن ابی وقاص نبود برای رفع این مانع نیرنگ زد و سمّی را توسط مأمورین خود به مدینه فرستاد و هر دو نفر براثر آن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دختر اشعث پیغام داد که اگر تو حسن بن علی را مسموم کنی، من ترا به عقد همسری فرزندم یزید در خواهم آورد همچنین برای وی صدهزار درهم فرستاد و او مرتکب این جنایت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معاویه به عهد خود وفا نکرد و این زن خیانت پیشه با مردی از قبیله آل طلحه ازدواج کرد و از او فرزندانی آورد که مردم در نزاع ها و درگیری ها آن ها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مُسمَّةِ الأَزْوَاج</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سرزنش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در سال دهم حکومت معاویه روی داد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ابن عبدالبرّ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قتاده و ابوبکر بن حَفْص گفته اند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همسر او که دختر اشعث بن قیس بود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اقدام او را ناشی از فریب معاویه و مالی که به او ،بخشید می دانند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مدائنی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با فریب دادن جَعْدَه دختر اشعث بن قیس همسر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وعده همسری با پسرش یزید و مبلغ صد هزار درهم را داده بود بر اثر این سمّ،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مریض بود و آن گاه از این دنیا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مبلغ مذکور را برای جعده فرستاد و از تزویج او برای پسرش یزید سرباز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ترسم همان کاری را که با فرزند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با پسر من بنمایی</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ده سال از سلطنت معاویه گذشت و تصمیم گرفت برای خلافت یزید از مردم بیعت بگیرد بصورت مخفیانه از جعده دختر اشعث بن قیس که همسر 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خواست که امام را مسموم کند و در قبال این جنایت </w:t>
      </w:r>
      <w:bookmarkStart w:id="102" w:name="pg9418_110434"/>
    </w:p>
    <w:p>
      <w:pPr>
        <w:pStyle w:val="BookText"/>
        <w:rPr/>
      </w:pPr>
      <w:bookmarkEnd w:id="102"/>
      <w:r>
        <w:rPr>
          <w:rFonts w:ascii="IRNazanin" w:hAnsi="IRNazanin" w:eastAsia="IRNazanin"/>
          <w:color w:val="111111"/>
          <w:sz w:val="28"/>
          <w:sz w:val="28"/>
          <w:szCs w:val="28"/>
          <w:rtl w:val="true"/>
          <w:lang w:bidi="fa-IR"/>
        </w:rPr>
        <w:t>وعده همسری با یزید را به او داد و صد هزار درهم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این عمل را انجام داد و حضرت پس از گذراندن چهل روز بیماری به لقاء حق شتافت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سبط ابن جوزی در كتاب تذكرة الخواصّ به نقل از تاریخ نگاران، از جمله ابن عبدالبرّ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بن علی به دست همسرش جعده دختر اشعث بن قیس کندی مسموم شد و طبق گفته شعبی، معاویه او را بر این عمل تشویق نموده وعده صد هزار درهم و همسری یزید را به وی داده بود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معاویه آن مبلغ را برای او فرستاد، ولی از تزویج جعده برای یزید، سرباز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به نقل از یعقوب بن سفیان در تاریخش می نویسد که جعده همان کسی است که حضرت امام مجتبی را مسموم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در این باره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روزگار تا به کی می خواهی آسوده و خرسند باشی، در حالی که اندوه سراسر عالم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علیّ مرتضی به شهادت رسیده، حسین بن علی کشته شد و حسن بن علی مسموم گردیده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اشعث در خون امیرالمؤمنین شرکت داشت، دخترش جعده حضرت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مسموم نمود و پسرش محمّد از همکاران قتل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84"/>
      </w:r>
    </w:p>
    <w:p>
      <w:pPr>
        <w:pStyle w:val="Heading3"/>
        <w:numPr>
          <w:ilvl w:val="2"/>
          <w:numId w:val="1"/>
        </w:numPr>
        <w:rPr/>
      </w:pPr>
      <w:bookmarkStart w:id="103" w:name="__RefHeading___Toc5692555_2870459653"/>
      <w:bookmarkStart w:id="104" w:name="_Toc34"/>
      <w:bookmarkEnd w:id="103"/>
      <w:r>
        <w:rPr>
          <w:rtl w:val="true"/>
        </w:rPr>
        <w:t xml:space="preserve">وصيت امام مجتبی به برادرش حضرت حسین بن علی </w:t>
      </w:r>
      <w:r>
        <w:rPr>
          <w:rtl w:val="true"/>
        </w:rPr>
        <w:t>(</w:t>
      </w:r>
      <w:r>
        <w:rPr>
          <w:rtl w:val="true"/>
        </w:rPr>
        <w:t>علیه السلام</w:t>
      </w:r>
      <w:r>
        <w:rPr>
          <w:rtl w:val="true"/>
        </w:rPr>
        <w:t>)</w:t>
      </w:r>
      <w:bookmarkEnd w:id="104"/>
    </w:p>
    <w:p>
      <w:pPr>
        <w:pStyle w:val="BookText"/>
        <w:rPr/>
      </w:pPr>
      <w:r>
        <w:rPr>
          <w:rFonts w:ascii="IRNazanin" w:hAnsi="IRNazanin" w:eastAsia="IRNazanin"/>
          <w:color w:val="111111"/>
          <w:sz w:val="28"/>
          <w:sz w:val="28"/>
          <w:szCs w:val="28"/>
          <w:rtl w:val="true"/>
          <w:lang w:bidi="fa-IR"/>
        </w:rPr>
        <w:t xml:space="preserve">شیخ طوسی در کتاب امالی خود، وصیّت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برادرش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چنین آورده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وصیّتی است که حسن بن علی به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وصیّت او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یگانگی خدای یکتا گواهی می دهد و بر آستان ربوبیش، آن گونه که سزاست، سربندگی می 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را در فرمانروائیش شریک و انبازی نیست و هرگز از روی خواری یاوری نگرفته و هر چیزی را او آفریده و به اندازه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بندگی سزاوارترین و برای سپاسگویی شایسته ترین کس می باشد هر کس فرمانبر خدا باشد، راه درست را یافته است و هر کس او را نافرمانی کند به گمراهی افتاده و هرکس به سوی او ،بازگردد، از گمراهی رسته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من ترا درباره بازماندگان و فرزندان و خاندانم سفارش می کنم که خطا کارانشان را با بزرگ منشی ببخشی و نیکوکارانشان را بپذیری و هم جانشین من و هم پدری مهربان برای آنان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در کنار آرامگاه جدم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نما، چراکه من سزاوارترین فرد برای دفن در کنار پیامبر خدا هستم البته اگر از این کار ترا بازداشتند ترا به خدا و مقامی که در نزد او داری و پیوندی که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سوگند می دهم که مبادا به خاطر من حتی به اندازه گنجایش شیشه حجامت، خون ریخته شود تا آن که پیامبر خدا را ملاقات کنیم شکایت نزد او بریم و او را از رفتاری که مردم با ما نمودند، با خبر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مستدرک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زنان بنی هاشم در سوک او یک ماه به نوحه و عزا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جعفر محمّد الباقر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بهنگام درگذشت حضرت مجتبی مردم عزاداری بر پا نمودند و شهر بصورت تعطیل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همچنین در کتاب امالی می نویسد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فانی را وداع گفت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عبدالرحمن بن جعفر و علیّ بن عبدالله بن عبّاس را فراخواندند و آنان حضرتش را در غسل دادن و حنوط و تکفین یاری نمودند سپس جنازه را به مسجد آورده بر آن نماز گزاردند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وفات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غسل داد و کفن کرد و آن را بر روی تابوت بسوی قبر رسول الله آورد مروان و یاران اموی او تردید نکردند که آن ها می خواهند پیکر مطهر حسن بن علی را در کنار پیامبر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یکدیگر گرد آمدند و سلاح برگرفتند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برداشتند تا برای آخرین بار آن را به مزار جدشان نزدیک کنند آشوبگران به آن ها روی آوردند در حالی که عایشه نیز سوار بر استر به جمعشان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فریاد می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چگونه می توانم تاب بیاورم، در حالی که شما می خواهید کسی را به خانه من داخل کنید که من او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نیز آغاز به سخن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آشوبی که از آرامش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عثمان در دور دست ترین نقطه مدینه به گور سپرده شود و حسن بن علی در کنار پیامبر خدا دفن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شد و من با شمشیر آخته حمله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فتنه گسترش یابد و بنی هاشم با بنی امیه درگیر شوند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سبط ابن جوزی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از واقدی نقل می کند که چون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بستر بیماری افتاد و نشانه های مرگ در وجودش آشکار شد به برادر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کنار جدّم رسول الله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گاه که حضرت درگذشت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که ایشان را در آرامگاه پیامبر خدا دفن کند اما بنی امیه با پشتیبانی مروان بن حكم و سعید بن عاص والی مدینه بپا خاستند و از انجام شدن این کار جلوگیری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بدان جا کشید که بنی هاشم برای نبرد با مخالفین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که ناظر جریان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آیا اگر پسر موسی بن عمران از دنیا می رفت در کنار پدرش دفن نمی شد؟ پس چرا با تدفین حسن بن علی مخالفت می ورزید؟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می گوید که از جملهٔ مخالفین عایشه بود که اظهار داشت در کنار رسول خدا هیچ کس نباید دفن شود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ابو الفرج اصفهانی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حسن گفته است که از علی بن طاهر بن زید چنین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دفن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عایشه که سوار بر استری بود به پشت گرمی بنی امیه و یاری مروان و دیگر همکارانش در رسید بهمین دلیل شاعر درباره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استر سوار است و روزی بر شتر</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منظور شاعر، جنگ جمل است که عایشه در آن روز بر شتری ماده سوار بود و آتش جنگ را شعله ور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چاپی مقاتل الطالبيين كلمة استَنْفَرَتْ بنوامیه و مروان بن حکم آمده که با نقل ابن ابی الحدید نیز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همان طور که ابن ابی الحدید توضیح داده، معنای عبارت این می شود که مروان و همراهانش گریختند ابن ابی الحدید می افزاید که این نقل درست است، زیرا عایشه به انگیزه فرو نشاندن آشوب آمده بود و خود قبلاً به امام اجازه دفن در حرم پیامبر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داده بود اما این نقل ابن ابی الحدید با روایات همۀ مورّخان سازگار نیست و برخی از جمله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الخواص،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عایشه اجازه دفن نداد به علاوه، شواهد تاریخی متعددی در دست است که عایشه با امام حسن و برادر بزرگوار آن حضرت چندان رابطه خوشایندی نداشت و به ظنّ قوی در جلوگیری از این امر نیز بی نقش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حضور عایشه در صحنه ابتدا سبب گریختن مروان و همراهانش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عایشه بهیچ روی با امویان روابط دوستانه برقرار نکرد و سپس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 نسبت به جلوگیری از دفن امام در کنار مرقد رسول خدا همداستان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احتمال حدیثی است که کلینی از 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حدیث به تفصیل از اقدام عایشه برای جلوگیری از دفن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مرقد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بنابراین حدیث، امام از برادر ارجمند خود خواسته بودند که پیکر مطهر ایشان را نزد جد و سپس مادرش ببرد و آن گاه او را در بقیع دفن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رحمه الله علیه در ادامه گزارش قبلی می نویسد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بیدرنگ به سراغ مروان آمد و از او خواست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قصد نداریم که پسر عمّ خود را در کنار رسول الله دفن کنیم، بلکه پس از تجدید دیدار او با مزار رسول الله، جنازه را به بقیع خواهیم برد تا طبق وصیتش در کنار جدّه پدریش فاطمه بنت اسد به خاک سپرده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برادرم از من پیمان نگرفته بود که در پای جنازه اش خونی ریخته نشود، به شما شمشیر زدن را نشان می دادم شما همان کسانید که پیمان هایتان را درباره ما شکستید و به شرط هایی که در مورد ما قایل شدید وفا نکردید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بدین گونه جسد مطهر نواده بزرگ رسول خدا را از کنار مزار جدش به سوی قبرستان بقیع حرکت دادند و در کنار آرامگاه فاطمه بنت اسد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شهادت امام به معاویه رسید معاویه و اطرافیانش به سجده افتاده و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زمخشری در ربیع الابرار و 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شاعری در این باره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فرزند هند زبانی سرزنشگر و خودخواهی آشکار یافته است، از آن رو که حسن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هند آن روز که تو به کام مرگ فرو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یادها می روی که گویی اصلاً در روزگار نبوده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جاوید نیستی، پس آن کس را که در گرو مرگ است، سرزنش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می نویسد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بصره به محض دریافت خبر شهادت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و ناله سردادند و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بصره بود ابوبکره برادر زیاد که بیمار بود صدای گریه مردم را شنید و از همسر خود سبب گریه مردم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که زنی از قبيله ثقیف بود با بی پروایی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مردم را از دست او آسوده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ابوبکره خشمگینانه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وای بر تو چه می گویی؟ خداوند یکتا او را از شرّ بسیار آسوده نمود و مردم نیز با مرگ او خیر بسیاری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حسن بن علی را بیامرزد</w:t>
      </w:r>
      <w:r>
        <w:rPr>
          <w:rFonts w:eastAsia="IRNazanin" w:cs="IRNazanin"/>
          <w:color w:val="111111"/>
          <w:sz w:val="28"/>
          <w:szCs w:val="28"/>
          <w:rtl w:val="true"/>
          <w:lang w:bidi="fa-IR"/>
        </w:rPr>
        <w:t xml:space="preserve">.» </w:t>
      </w:r>
      <w:r>
        <w:rPr>
          <w:rStyle w:val="FootnoteAnchor"/>
          <w:rtl w:val="true"/>
        </w:rPr>
        <w:footnoteReference w:id="190"/>
      </w:r>
      <w:bookmarkStart w:id="105" w:name="pg9418_110439"/>
    </w:p>
    <w:p>
      <w:pPr>
        <w:pStyle w:val="BookText"/>
        <w:rPr/>
      </w:pPr>
      <w:bookmarkEnd w:id="105"/>
      <w:r>
        <w:rPr>
          <w:rFonts w:ascii="IRNazanin" w:hAnsi="IRNazanin" w:eastAsia="IRNazanin"/>
          <w:color w:val="111111"/>
          <w:sz w:val="28"/>
          <w:sz w:val="28"/>
          <w:szCs w:val="28"/>
          <w:rtl w:val="true"/>
          <w:lang w:bidi="fa-IR"/>
        </w:rPr>
        <w:t xml:space="preserve">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روز پنجشنبه بیست و هشتم ماه صفر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هفتم ماه نوشته اند عده دیگری تاریخ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بیست و پنجم ربیع الاوّل ثبت کرده اند حاکم پنجم ربیع الاوّل نوشته است در مورد سال شهادت نیز اقوال گوناگون از سال پنجاه، پنجاه و یکم، چهل و نهم، چهل و پنجم، چهل و چهارم، چهل و هفتم و پنجاه و هشتم در کتب تاریخ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مدت عمر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چهل و هفت یا چهل و شش سال و چند ماه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دیگری نیز در این باره وجود دارد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نکته ای که یادآوری آن در این سطور سودمند می باشد اشتباهاتی است که از دانشمندان بزرگی چون کلینی مفید و طبرسی رخ داده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به هر تقدیر مراحل مختلف زندگانی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این صورت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و شش ماه یا هشت سال در زمان جدش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 سال تا شهادت پدر بزرگوارش شش ماه و پنج یا سه روز حکومت ظاهری تا صلح با معاویه نه سال و نه ماه و سیزده روز از هنگام صلح تا شهادت</w:t>
      </w:r>
    </w:p>
    <w:p>
      <w:pPr>
        <w:pStyle w:val="Heading3"/>
        <w:numPr>
          <w:ilvl w:val="2"/>
          <w:numId w:val="1"/>
        </w:numPr>
        <w:rPr/>
      </w:pPr>
      <w:bookmarkStart w:id="106" w:name="__RefHeading___Toc5692557_2870459653"/>
      <w:bookmarkStart w:id="107" w:name="_Toc35"/>
      <w:bookmarkEnd w:id="106"/>
      <w:r>
        <w:rPr>
          <w:rtl w:val="true"/>
        </w:rPr>
        <w:t>نگارش علوم</w:t>
      </w:r>
      <w:bookmarkEnd w:id="10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نگاشتن علوم بین صحابه و تابعین اختلاف نظر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این کار را ناروا می دانستند و برخی انجام دادن آن را روا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دانش نگاری را ارج نهادند، علی بن ابیطالب و فرزند او حسن بودند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آری در این واقعیت هیچ گونه تردیدی نیست که اگر دانش های </w:t>
      </w:r>
      <w:bookmarkStart w:id="108" w:name="pg9418_110440"/>
    </w:p>
    <w:p>
      <w:pPr>
        <w:pStyle w:val="BookText"/>
        <w:rPr/>
      </w:pPr>
      <w:bookmarkEnd w:id="108"/>
      <w:r>
        <w:rPr>
          <w:rFonts w:ascii="IRNazanin" w:hAnsi="IRNazanin" w:eastAsia="IRNazanin"/>
          <w:color w:val="111111"/>
          <w:sz w:val="28"/>
          <w:sz w:val="28"/>
          <w:szCs w:val="28"/>
          <w:rtl w:val="true"/>
          <w:lang w:bidi="fa-IR"/>
        </w:rPr>
        <w:t>دینی به نگارش در نمی آمدند علوم و معارف اسلامی تباه شده و اثری از آن ها بر جای نمی ماند و این فضیلتی است برای علی و فرزندش</w:t>
      </w:r>
    </w:p>
    <w:p>
      <w:pPr>
        <w:pStyle w:val="Heading3"/>
        <w:numPr>
          <w:ilvl w:val="2"/>
          <w:numId w:val="1"/>
        </w:numPr>
        <w:rPr/>
      </w:pPr>
      <w:bookmarkStart w:id="109" w:name="__RefHeading___Toc5692559_2870459653"/>
      <w:bookmarkStart w:id="110" w:name="_Toc36"/>
      <w:bookmarkEnd w:id="109"/>
      <w:r>
        <w:rPr>
          <w:rtl w:val="true"/>
        </w:rPr>
        <w:t xml:space="preserve">سخن امام </w:t>
      </w:r>
      <w:r>
        <w:rPr>
          <w:rtl w:val="true"/>
        </w:rPr>
        <w:t>(</w:t>
      </w:r>
      <w:r>
        <w:rPr>
          <w:rtl w:val="true"/>
        </w:rPr>
        <w:t>علیه السلام</w:t>
      </w:r>
      <w:r>
        <w:rPr>
          <w:rtl w:val="true"/>
        </w:rPr>
        <w:t xml:space="preserve">) </w:t>
      </w:r>
      <w:r>
        <w:rPr>
          <w:rtl w:val="true"/>
        </w:rPr>
        <w:t>در معرفت خدا</w:t>
      </w:r>
      <w:bookmarkEnd w:id="110"/>
    </w:p>
    <w:p>
      <w:pPr>
        <w:pStyle w:val="BookText"/>
        <w:rPr/>
      </w:pPr>
      <w:r>
        <w:rPr>
          <w:rFonts w:ascii="IRNazanin" w:hAnsi="IRNazanin" w:eastAsia="IRNazanin"/>
          <w:color w:val="111111"/>
          <w:sz w:val="28"/>
          <w:sz w:val="28"/>
          <w:szCs w:val="28"/>
          <w:rtl w:val="true"/>
          <w:lang w:bidi="fa-IR"/>
        </w:rPr>
        <w:t>از امام مظلوم حضرت مجتبی گفتارهایی در زمینه های گوناگون بدست رسیده که هر یک حقایق ارزشمندی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کلام گهربار امام پیرامون توحید که عالم بزرگوار شیعی، شیخ صدوق علیه الرّحمه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امام مجتبی علیه السّلام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برای من آن گونه وصف کن که گویی به او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لختی درنگ کرد و سپس سر خود را بلند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مخصوص خدایی است که برای او آغاز شناخته شده و پایانی که به آن برسد نیست؛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درک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محدودیت آورد، در خور او نیست؛ او پایانی ندارد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شود؛ او تجزیه پذیر نیست؛ صفات گوناگون که او را متناهی کنند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خردها، اندیشه ها و ذهن های جستجوگر هرگز به و صف او راه نیابند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بپرسند؛ خدا نه از چیزی نشأت گرفته نه نشأت گرفته، نه بر چیزی قرار گرفته نه به درون چیزی رفته و نه آفرینش چیزی را وانهاده تا از سبب این وانهادن سؤال شود خدا آفریدگان را بیافرید در حالی که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هیچ نمونه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نیستی به هستی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آن چه را بی هیچ سابقه ای آفرید از چیزی آغاز نکرد، و آن چه را از نیستی به هستی آورد از روی نمونه ای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اراده کرد انجام داد و آن چه را خواست افزود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w:t>
      </w:r>
    </w:p>
    <w:p>
      <w:pPr>
        <w:pStyle w:val="Heading3"/>
        <w:numPr>
          <w:ilvl w:val="2"/>
          <w:numId w:val="1"/>
        </w:numPr>
        <w:rPr/>
      </w:pPr>
      <w:bookmarkStart w:id="111" w:name="__RefHeading___Toc5692561_2870459653"/>
      <w:bookmarkStart w:id="112" w:name="_Toc37"/>
      <w:bookmarkEnd w:id="111"/>
      <w:r>
        <w:rPr>
          <w:rtl w:val="true"/>
        </w:rPr>
        <w:t>آخرین گفتار</w:t>
      </w:r>
      <w:bookmarkEnd w:id="11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آخرین روزهای حیات پربار حضرتش هنگامی که در بستر بیماری </w:t>
      </w:r>
    </w:p>
    <w:p>
      <w:pPr>
        <w:pStyle w:val="BookText"/>
        <w:rPr/>
      </w:pPr>
      <w:r>
        <w:rPr>
          <w:rFonts w:ascii="IRNazanin" w:hAnsi="IRNazanin" w:eastAsia="IRNazanin"/>
          <w:color w:val="111111"/>
          <w:sz w:val="28"/>
          <w:sz w:val="28"/>
          <w:szCs w:val="28"/>
          <w:rtl w:val="true"/>
          <w:lang w:bidi="fa-IR"/>
        </w:rPr>
        <w:t>آرمیده بود یکی از یاران ایشان بنام جنادة بن ابى امیّه بخدمت امام شرفیاب شده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 خدا مرا پند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اسْتَعِدَّ لِسَفَرِكَ وَحَصِّلْ زَادَكَ قَبْلَ حُلُولِ أَجَلِكَ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آخرت آماده شو و توشه ات را پیش از فرا رسیدن اجل تهیه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أَنَّكَ تَطْلُبُ الدُّنْيَا وَالْمَوْتُ يَطْلُبُكَ، وَلا تَحمِل هَمَّ یَومِکَ الَّذِی لَم یَأتِ عَلی یَومِکَ الَّذِی لَم اَنتَ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در جستجوی دنیائی در حالی که مرگ بدنبال تو است هیچ گاه اندیشه و اندوه روز آینده ات را بر امروزت تحمیل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 اِعْلَمْ أَنَّکَ لَنْ تَکْتَسِبَ شَیْئاً فَوْقَ قُوتِکَ إِلاَّ کُنْتَ فِیهِ خَازِناً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چیزی از دارایی دنیا را بیش از قوت لازمت گرد نمی آوری مگر آن که تنها خزینه دار دیگران خواهی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فِی حَلَالِهَا حِسَابٌ وَ فِی حَرَامِهَا عِقَابٌ وَ فِی الشُّبُهَاتِ عِتَابٌ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بِمَنْزِلَةِ الْمَیْتَةِ خُذْ مِنْهَا مَا یَكْفِیكَ فَإِنْ كَانَ ذَلِكَ حَلَالًا كُنْتَ قَدْ زَهِدْتَ فِیهَا وَ إِنْ كَانَ حَرَاماً لَمْ یَكُنْ فِیهِ وِزْرٌ فَأَخَذْتَ كَمَا أَخَذْتَ مِنَ الْمَیْتَةِ وَ إِنْ كَانَ الْعِتَابُ فَإِنَّ الْعِتَابَ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دارایی دنیا اگر از راه حلال به دست آید حسابرسی خواهد شد اگر از راه حرام کسب شود کیفر خواهد داشت و اگر از جاهایی که شبهه ناک است فراهم شود، سرزنش در پی دارد بنابراین تو دنیا را بسان مُرداری بدان و از آن در حد نیازت بهره بگیر در این صورت آن چه را مصرف کرده ای اگر حلال باشد تو از بی رغبتی به آن زیانی نبردهای اگر حرام باشد گناهی بر تو نیست و تو به اندازه نیاز از مردار استفاده کرده ای و اگر سرزنشی بدنبال داشته باشد آسانست و زودگذر</w:t>
      </w:r>
    </w:p>
    <w:p>
      <w:pPr>
        <w:pStyle w:val="BookText"/>
        <w:rPr/>
      </w:pPr>
      <w:r>
        <w:rPr>
          <w:rFonts w:ascii="Amiri" w:hAnsi="Amiri" w:eastAsia="Amiri" w:cs="Amiri"/>
          <w:color w:val="111111"/>
          <w:sz w:val="28"/>
          <w:sz w:val="28"/>
          <w:szCs w:val="28"/>
          <w:rtl w:val="true"/>
          <w:lang w:bidi="ar-SA"/>
        </w:rPr>
        <w:t>و اِعْمَلْ لِدُنْیَاکَ کَأَنَّکَ تَعِیشُ أَبَداً وَ اِعْمَلْ لآِخِرَتِکَ کَأَنَّکَ تَمُوتُ غَداً</w:t>
      </w:r>
      <w:r>
        <w:rPr>
          <w:rFonts w:ascii="IRNazanin" w:hAnsi="IRNazanin" w:eastAsia="IRNazanin"/>
          <w:color w:val="111111"/>
          <w:sz w:val="28"/>
          <w:sz w:val="28"/>
          <w:szCs w:val="28"/>
          <w:rtl w:val="true"/>
          <w:lang w:bidi="fa-IR"/>
        </w:rPr>
        <w:t xml:space="preserve"> برای کارهای دنیایی خود چنان اقدام کن که گویی سالیان دراز در جهان خواهی زیست و در مورد امور اخروی آن گونه بیندیش که گویی فردا از جهان رخت بر می بندی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أَرَدْتَ عِزّاً بِلا عَشيرةٍ وَ هَيْبَةٌ بِلاسُلْطانِ فَاخْرُج مِنْ ذُلّ مَعْصِيَةِ الله إِلى عِزّ طَاعَةِ اللَّهِ</w:t>
      </w:r>
      <w:r>
        <w:rPr>
          <w:rFonts w:ascii="IRNazanin" w:hAnsi="IRNazanin" w:eastAsia="IRNazanin"/>
          <w:color w:val="111111"/>
          <w:sz w:val="28"/>
          <w:sz w:val="28"/>
          <w:szCs w:val="28"/>
          <w:rtl w:val="true"/>
          <w:lang w:bidi="fa-IR"/>
        </w:rPr>
        <w:t xml:space="preserve"> اگر ارجمندی بدون وابستگی خانوادگی و شکوه بدون سلطنت را طالبی از خواری نافرمانی خدا دور شو و لباس عزّت فرمانبرداری از خدا را بر تن نما </w:t>
      </w:r>
      <w:bookmarkStart w:id="113" w:name="pg9418_110442"/>
    </w:p>
    <w:p>
      <w:pPr>
        <w:pStyle w:val="BookText"/>
        <w:rPr/>
      </w:pPr>
      <w:bookmarkEnd w:id="113"/>
      <w:r>
        <w:rPr>
          <w:rFonts w:ascii="Amiri" w:hAnsi="Amiri" w:eastAsia="Amiri" w:cs="Amiri"/>
          <w:color w:val="111111"/>
          <w:sz w:val="28"/>
          <w:sz w:val="28"/>
          <w:szCs w:val="28"/>
          <w:rtl w:val="true"/>
          <w:lang w:bidi="ar-SA"/>
        </w:rPr>
        <w:t>وَ إِذَا نَازَعَتْکَ إِلَی صُحْبَهِ اَلرِّجَالِ حَاجَهٌ فَاصْحَبْ مَنْ إِذَا صَحِبْتَهُ زَانَکَ وَ إِذَا خَدَمْتَهُ صَانَکَ وَ إِذَا أَرَدْتَ مِنْهُ مَعُونَهً عَانَکَ وَ إِنْ قُلْتَ صَدَّقَ قَوْلَکَ وَ إِنْ صُلْتَ شَدَّ صَوْلَتَکَ وَ إِنْ مَدَدْتَ یَدَکَ بِفَضْلٍ مَدَّهَا وَ إِنْ بَدَتْ مِنْکَ ثُلْمَهٌ سَدَّهَا وَ إِنْ رَأَی مِنْکَ حَسَنَهً عَدَّهَا وَ إِنْ سَأَلْتَهُ أَعْطَاکَ وَ إِنْ سَکَتَّ عَنْهُ اِبْتَدَأَکَ وَ إِنْ نَزَلَتْ بِکَ إِحْدَی اَلْمُلِمَّاتِ وَاسَاکَ مَنْ لاَ یَأْتِیکَ مِنْهُ اَلْبَوَائِقُ وَ لاَ یَخْتَلِفُ عَلَیْکَ مِنْهُ اَلطَّرَائِقُ وَ لاَ یَخْذُلُکَ عِنْدَ اَلْحَقَائِقِ وَ إِنْ تَنَازَعْتُمَا مُنْقَسِماً آثَرَکَ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همنشینی با مردم نیازت افتد این گونه همنشینی را برگزین کسی که چون با او می نشینی بر وقار و شکوه تو می افزاید چون به او خدمتی می کنی از تو نگاهبانی می نماید هرگاه احتیاج مالی داشته باشی به یاریت می شتابد، آن گاه که سخن می گوئی تصدیقت می کند، اگر در مورد کاری شدت بخرج می دهی با تو همنوا می شود، چون برای کار ارزشمندی دست خود را پیش می بری او نیز دست خود را جلو می آورد اگر از تو خطائی سر زند آن را جبران می کند اگر از تو نیکوئی ببیند همواره آن را یادآوری می نماید اگر از او خواسته ای داشته باشی برآورده می سازد، اگر از او جدا شوی او به تو می پیوندد و اگر بر تو مصیبتی وارد شود با تو همدردی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 تو باید کسی باشد که از او به تو زیانی نرسد دشواری ها از جانب او برای تو پیش نیاید در مسائل اساسی ترا خوار نگرداند و اگر مالی را بین خود تقسیم می کنید، او ترا بر خویشتن ترجیح دهد</w:t>
      </w:r>
      <w:r>
        <w:rPr>
          <w:rFonts w:eastAsia="IRNazanin" w:cs="IRNazanin"/>
          <w:color w:val="111111"/>
          <w:sz w:val="28"/>
          <w:szCs w:val="28"/>
          <w:rtl w:val="true"/>
          <w:lang w:bidi="fa-IR"/>
        </w:rPr>
        <w:t xml:space="preserve">. </w:t>
      </w:r>
      <w:r>
        <w:rPr>
          <w:rStyle w:val="FootnoteAnchor"/>
          <w:rtl w:val="true"/>
        </w:rPr>
        <w:footnoteReference w:id="194"/>
      </w:r>
    </w:p>
    <w:p>
      <w:pPr>
        <w:pStyle w:val="Heading3"/>
        <w:numPr>
          <w:ilvl w:val="2"/>
          <w:numId w:val="1"/>
        </w:numPr>
        <w:rPr/>
      </w:pPr>
      <w:bookmarkStart w:id="114" w:name="__RefHeading___Toc5692563_2870459653"/>
      <w:bookmarkStart w:id="115" w:name="_Toc38"/>
      <w:bookmarkEnd w:id="114"/>
      <w:r>
        <w:rPr>
          <w:rtl w:val="true"/>
        </w:rPr>
        <w:t xml:space="preserve">گزیده ای از کلمات قصار امام مجتبی </w:t>
      </w:r>
      <w:r>
        <w:rPr>
          <w:rtl w:val="true"/>
        </w:rPr>
        <w:t>(</w:t>
      </w:r>
      <w:r>
        <w:rPr>
          <w:rtl w:val="true"/>
        </w:rPr>
        <w:t>علیه السلام</w:t>
      </w:r>
      <w:r>
        <w:rPr>
          <w:rtl w:val="true"/>
        </w:rPr>
        <w:t>)</w:t>
      </w:r>
      <w:bookmarkEnd w:id="11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پایانی این نوشتار را با شماری از کلمات کوتاه و پرارج دومین امام زینت می بخشیم بدان امید که گامگزار راهی باشیم که نیکان و پاکان در سراسر تاریخ از آغاز تاکنون رقم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پیشوایان معصوم شیعه در کتب گوناگون گرد آمده اند از جمله این مجموعه ها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جلیل القدر قرن چهارم می باشد آن چه در سطور زیر می خوانیم، بیشتر از همین کتاب 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جملاتی را انتخاب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تشاوَرَ قَوْمٌ إِلَّا هُدُوا إِلَى رُشْدِهِمْ</w:t>
      </w:r>
    </w:p>
    <w:p>
      <w:pPr>
        <w:pStyle w:val="BookText"/>
        <w:rPr/>
      </w:pPr>
      <w:r>
        <w:rPr>
          <w:rFonts w:ascii="IRNazanin" w:hAnsi="IRNazanin" w:eastAsia="IRNazanin"/>
          <w:color w:val="111111"/>
          <w:sz w:val="28"/>
          <w:sz w:val="28"/>
          <w:szCs w:val="28"/>
          <w:rtl w:val="true"/>
          <w:lang w:bidi="fa-IR"/>
        </w:rPr>
        <w:t>هیچ گروهی با یکدیگر مشورت نکرده اند مگر آن که راه صحیح را باز شناخته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اَللُّؤْمُ أَنْ لاَ تَشْکُرَ اَلنِّعْمَهَ</w:t>
      </w:r>
    </w:p>
    <w:p>
      <w:pPr>
        <w:pStyle w:val="BookText"/>
        <w:rPr/>
      </w:pPr>
      <w:r>
        <w:rPr>
          <w:rFonts w:ascii="IRNazanin" w:hAnsi="IRNazanin" w:eastAsia="IRNazanin"/>
          <w:color w:val="111111"/>
          <w:sz w:val="28"/>
          <w:sz w:val="28"/>
          <w:szCs w:val="28"/>
          <w:rtl w:val="true"/>
          <w:lang w:bidi="fa-IR"/>
        </w:rPr>
        <w:t>پستی آنست که سپاس نعمت را بجای نیاوری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تُؤَاخِ أَحَداً حَتَّى تَعْرِفَ مَوَارِدَهُ وَ وَ مَصادِرَهُ</w:t>
      </w:r>
    </w:p>
    <w:p>
      <w:pPr>
        <w:pStyle w:val="BookText"/>
        <w:rPr/>
      </w:pPr>
      <w:r>
        <w:rPr>
          <w:rFonts w:ascii="IRNazanin" w:hAnsi="IRNazanin" w:eastAsia="IRNazanin"/>
          <w:color w:val="111111"/>
          <w:sz w:val="28"/>
          <w:sz w:val="28"/>
          <w:szCs w:val="28"/>
          <w:rtl w:val="true"/>
          <w:lang w:bidi="fa-IR"/>
        </w:rPr>
        <w:t xml:space="preserve">به یکی از فرزندانش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با هیچ کس دوستی مکن مگر آن که بدانی به کجاها می رود و از کجاها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لقَريب مَن قَرَّبَتْهُ المَودَّةُ و إنْ بَعُدَ نَسَبُهُ ، و البَعيدُ مَن باعَدَتْهُ المَودَّةُ و إنْ قَرُبَ نَسَبُهُ</w:t>
      </w:r>
    </w:p>
    <w:p>
      <w:pPr>
        <w:pStyle w:val="BookText"/>
        <w:rPr/>
      </w:pPr>
      <w:r>
        <w:rPr>
          <w:rFonts w:ascii="IRNazanin" w:hAnsi="IRNazanin" w:eastAsia="IRNazanin"/>
          <w:color w:val="111111"/>
          <w:sz w:val="28"/>
          <w:sz w:val="28"/>
          <w:szCs w:val="28"/>
          <w:rtl w:val="true"/>
          <w:lang w:bidi="fa-IR"/>
        </w:rPr>
        <w:t>خویشاوند کسی است که دوستی او را نزدیک کند اگر چه از نظر نسب نزدیک نباشد؛ و بیگانه کسی است که از دوستی بدور است اگر چه از نظر نسب نزدیک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الْخَيْرُ الَّذى لا شَرَّفيه الشُكْرُ مَعَ النعْمَةِ وَالصَّبْرُ عَلَى النَّازِلَةِ</w:t>
      </w:r>
    </w:p>
    <w:p>
      <w:pPr>
        <w:pStyle w:val="BookText"/>
        <w:rPr/>
      </w:pPr>
      <w:r>
        <w:rPr>
          <w:rFonts w:ascii="IRNazanin" w:hAnsi="IRNazanin" w:eastAsia="IRNazanin"/>
          <w:color w:val="111111"/>
          <w:sz w:val="28"/>
          <w:sz w:val="28"/>
          <w:szCs w:val="28"/>
          <w:rtl w:val="true"/>
          <w:lang w:bidi="fa-IR"/>
        </w:rPr>
        <w:t>آن خوبی که هیچ بدی با آن آمیخته نشده شکر در برابر نعمت و شکیبائی در برابر رویدادهاست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سُئِلَ عَنِ اَلْمُرُوَّهِ فَقَالَ عَلَیْهِ اَلسَّلاَمُ شُحُّ اَلرَّجُلِ عَلَی دِینِهِ وَ إِصْلاَحُهُ مَالَهُ وَ قِیَامُهُ بِالْحُقُوقِ</w:t>
      </w:r>
    </w:p>
    <w:p>
      <w:pPr>
        <w:pStyle w:val="BookText"/>
        <w:rPr/>
      </w:pPr>
      <w:r>
        <w:rPr>
          <w:rFonts w:ascii="IRNazanin" w:hAnsi="IRNazanin" w:eastAsia="IRNazanin"/>
          <w:color w:val="111111"/>
          <w:sz w:val="28"/>
          <w:sz w:val="28"/>
          <w:szCs w:val="28"/>
          <w:rtl w:val="true"/>
          <w:lang w:bidi="fa-IR"/>
        </w:rPr>
        <w:t>درباره جوانمردی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آنست که انسان نسبت به دین خود بخل ورزد دارائی خود را اصلاح کند و حقوق خدا را بجا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قَالَ عَلَیْهِ اَلسَّلاَمُ فِی وَصْفِ أَخٍ کَانَ لَهُ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أَعْظَمِ اَلنَّاسِ فِی عَیْنِی وَ کَانَ رَأْسُ مَا عَظُمَ بِهِ فِی عَیْنِی صِغَرَ اَلدُّنْیَا فِی عَیْنِهِ کَانَ خَارِجاً مِنْ سُلْطَانِ اَلْجَهَالَهِ فَلاَ یَمُدُّ یَداً إِلاَّ عَلَی ثِقَهٍ لِمَنْفَعَهٍ کَانَ لاَ یَشْتَکِی وَ لاَ یَتَسَخَّطُ وَ لاَ یَتَبَرَّمُ کَانَ أَکْثَرَ دَهْرِهِ صَامِتاً فَإِذَا قَالَ بَذَّ اَلْقَائِلِینَ کَانَ ضَعِیفاً مُسْتَضْعَفاً فَإِذَا جَاءَ اَلْجِدُّ فَهُوَ اَللَّیْثُ عَادِیاً کَانَ إِذَا جَامَعَ اَلْعُلَمَاءَ عَلَی أَنْ یَسْتَمِعَ أَحْرَصَ مِنْهُ عَلَی أَنْ یَقُولَ کَانَ إِذَا غُلِبَ عَلَی اَلْکَلاَمِ لَمْ یُغْلَبْ عَلَی اَلسُّکُوتِ کَانَ لاَ یَقُولُ مَا لاَ یَفْعَلُ وَ یَفْعَلُ مَا لاَ یَقُولُ کَانَ إِذَا عَرَضَ لَهُ أَمْرَانِ لاَ یَدْرِی أَیُّهُمَا أَقْرَبُ إِلَی رَبِّهِ نَظَرَ أَقْرَبَهُمَا مِنْ هَوَاهُ فَخَالَفَهُ کَانَ لاَ یَلُومُ أَحَداً عَلَی مَا قَدْ یَقَعُ اَلْعُذْرُ فِی مِثْلِهِ</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دوست صالح خود چنین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 ترین انسان در نظر من بود زیرا دنیا در نظرش بسیار خُرد می نمود؛ هرگز از روزگار شکوه نمی کرد خشمگین نمی شد و اظهار دلتنگی نمی نمود؛ بیشتر روزگار خود را به سکوت می گذراند و چون </w:t>
      </w:r>
    </w:p>
    <w:p>
      <w:pPr>
        <w:pStyle w:val="BookText"/>
        <w:rPr/>
      </w:pPr>
      <w:r>
        <w:rPr>
          <w:rFonts w:ascii="IRNazanin" w:hAnsi="IRNazanin" w:eastAsia="IRNazanin"/>
          <w:color w:val="111111"/>
          <w:sz w:val="28"/>
          <w:sz w:val="28"/>
          <w:szCs w:val="28"/>
          <w:rtl w:val="true"/>
          <w:lang w:bidi="fa-IR"/>
        </w:rPr>
        <w:t>لب به سخن می گشود برای گویندگان جای سخن گفتن باقی نمی گذاشت؛ هنگامی که با دانشمندان می نشست به شنیدن بیش از گفتن حرص می ورزید، اگر در سخن براو چیره می شدند در سکوت مغلوبش نتوانستند نمود؛ هیچ گاه آن چه را که انجام نمی داد نمی گفت و آن چه را نمی گفت انجام می داد اگر برای او دو کار پیش می آمد که نمی دانست کدام یک به رضای خدا نزدیک تر است، دقیق می نگریست و آن را که به هوای نفس نزدیک تر بود رها می کرد هرگز کسی را در مورد کاری که احتمال عذر در آن وجود داشت سرزنش نمی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قبلَ لهُ فِیکَ عَظَمَهٌ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فِیَّ عِزَّهٌ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اَلْعِزَّهُ وَ لِرَسُولِهِ وَ لِلْمُؤْمِنِینَ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 حضرت گفته شد در شما بزرگی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عزّت هست،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مختص خدا و پیامبر و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سَأَلَهُ رَجُلٌ أَنْ يُجالِسَهُ، فَقالَ ايَّاكَ أَنْ تَمْدَحَنِى فَأَنَا أَعْلَمُ بِنَفْسِي مِنْكَ، أَوْ تُكَذِّبَنِي فَإِنَّهُ لاَ رَأْیَ لِمَکْذُوبٍ أَوْ تَغْتَابَ عِنْدِی أَحَداً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انْذَنْ لِي فِي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شِئْتَ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او خواست که با وی همنشین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زبان به مدح من بگشایی، که من نسبت به خودم از تو آگاه ترم؛ یا مرا دروغگو بخوانی، که نظر انسان دروغگو پذیرفته نیست؛ یا نزد من از کسی غیبت کنی در این هنگام آن مرد اجازه بازگشت خواست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بازگرد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 عليه السّلام في يوم فطر بقومٍ يَلْعَبُونَ وَ یَضْحَكُونَ فَوَقَفَ عَلَی رُءُوسِهِمْ فَقَالَ إِنَّ اللَّهَ جَعَلَ شَهْرَ رَمَضَانَ مِضْمَاراً لِخَلْقِهِ يفَیَسْتَبِقُونَ فِیهِ بِطَاعَتِهِ إِلَی مَرْضَاتِهِ فَسَبَقَ قَوْمٌ فَفَازُوا وَ قَصَّرَ آخَرُونَ فَخَابُوا فَالْعَجَبُ كُلُّ الْعَجَبِ مِنْ ضَاحِكٍ لَاعِبٍ فِی الْیَوْمِ الَّذِی یُثَابُ فِیهِ الْمُحْسِنُونَ وَ یَخْسَرُ فِیهِ الْمُبْطِلُونَ وَ ایْمُ اللَّهِ لَوْ كُشِفَ الْغِطَاءُ لَعَلِمُوا أَنَّ الْمُحْسِنَ مَشْغُولٌ بِإِحْسَانِهِ وَ الْمُسِیءَ مَشْغُولٌ بِإِسَاءَتِهِ فمَضَی</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فطر بر مردی گذر کرد که به بازی و خنده سرگرم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ایستاد و فرمود خدا ماه رمضان را میدان مسابقه بندگانش قرار داد تا از راه فرمانبرداری رضای او را کسب کنند پس گروهی پیشی گرفتند و رستگار شدند و دیگرانی کوتاهی کردند و زیان بردند و شگفتا از کسی که در روزی به خنده و بازی سرگرم است که نیکوکاران پاداش می بینند و باطل گرایان زیانکار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 اگر پرده برگرفته شود، خواهند دانست که نیکوکار به نیکی خود مشغول است و بدکار گرفتار بدرفتاری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هَلاَكُ الْمَرْء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وَ اَلْحِرْصِ وَ اَلْحَسَدِ فَالْکِبْرُ هَلاَکُ اَلدِّینِ وَ بِهِ لُعِنَ إِبْلِیسُ وَ اَلْحِرْصُ عَدُوُّ اَلنَّفْسِ وَ بِهِ أُخْرِجَ آدَمُ مِنَ اَلْجَنَّهِ وَ اَلْحَسَدُ رَائِدُ اَلسُّوءِ وَ مِنْهُ قَتَلَ قَابِیلُ هَابِیلَ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چیز مرد را بهلاکت می کشاند خویشتن بزرگ دانستن، آزمندی داشتن، رشک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فروختن موجب نابودی دین می شود و ابلیس به سبب همین صفت از رحمت خدا دور گردید آزمندی دشمن نفس است و آدم بر اثر همین صفت از بهشت بیرون رفت رشک، بدی را بهمراه می آورد و همین صفت موجب شد که قابیل هابیل را بقتل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أَدَبَ لِمَنْ لا عَقْلَ لَهُ</w:t>
      </w:r>
    </w:p>
    <w:p>
      <w:pPr>
        <w:pStyle w:val="BookText"/>
        <w:rPr/>
      </w:pPr>
      <w:r>
        <w:rPr>
          <w:rFonts w:ascii="IRNazanin" w:hAnsi="IRNazanin" w:eastAsia="IRNazanin"/>
          <w:color w:val="111111"/>
          <w:sz w:val="28"/>
          <w:sz w:val="28"/>
          <w:szCs w:val="28"/>
          <w:rtl w:val="true"/>
          <w:lang w:bidi="fa-IR"/>
        </w:rPr>
        <w:t>کسی که عقل ندارد، از ادب بی بهره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مُروءَهَ لَهُ لا هِمَّهَ لَهُ</w:t>
      </w:r>
    </w:p>
    <w:p>
      <w:pPr>
        <w:pStyle w:val="BookText"/>
        <w:rPr/>
      </w:pPr>
      <w:r>
        <w:rPr>
          <w:rFonts w:ascii="IRNazanin" w:hAnsi="IRNazanin" w:eastAsia="IRNazanin"/>
          <w:color w:val="111111"/>
          <w:sz w:val="28"/>
          <w:sz w:val="28"/>
          <w:szCs w:val="28"/>
          <w:rtl w:val="true"/>
          <w:lang w:bidi="fa-IR"/>
        </w:rPr>
        <w:t>آدم بی همت از مردانگی بدور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لأحَيَاءَ لِمَنْ لا دينَ لَهُ</w:t>
      </w:r>
    </w:p>
    <w:p>
      <w:pPr>
        <w:pStyle w:val="BookText"/>
        <w:rPr/>
      </w:pPr>
      <w:r>
        <w:rPr>
          <w:rFonts w:ascii="IRNazanin" w:hAnsi="IRNazanin" w:eastAsia="IRNazanin"/>
          <w:color w:val="111111"/>
          <w:sz w:val="28"/>
          <w:sz w:val="28"/>
          <w:szCs w:val="28"/>
          <w:rtl w:val="true"/>
          <w:lang w:bidi="fa-IR"/>
        </w:rPr>
        <w:t>شرم و حیا در انسان بی دین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رَأسُ الْعَقْلِ مُعَاشَرَهُ النَّاسِ بِالْجَمِیلِ وَ بِالْعَقْلِ تُدْرَکُ الدَّارَیْنِ وَ مَنْ حَرُمَ مِنَ الْعَقْلِ حَرُمَهُمَا جَمِیعاً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کار عقل خوشرفتاری با مردم است از راه عقل است که دنیا و آخرت به دست می آید و هرکس از عقل بهره نداشته باشد از هر دو عالم محروم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تَأْتِ رَجُلاً إِلَّا أَنْ تَرْجُوَ نَوَالَهُ أَوْتَحَافَ يَدَهُ أَوْتَسْتَفِيدَ مِنْ عِلْمِهِ أَوْ تَرْجُوَ بَرَكَةَ دُعَائِهِ أَوْتَصِلَ رَحِماً بَيْنَكَ و بَيْنَهُ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سراغ کسی مرو مگر آن که به عطایش امید داشته باشی یا از استیلای او بیمناک باشی، یا از دانشش بهره مند شوی یا به برکت دعایش امیدبندی یا با او صله رحم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رَأَيْتُ ظالِماً أَشْبَهَ بِمَظلوم مِن حَاسِدٍ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ستمگری را ندیدم که به ستمدیده شبیه باشد، آن گونه که حسود به ستمدیده شباهت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حسود هیچ سودی از این رفتار ناپسند خود نمی برد، بلکه آدمی است بینوا و ناتوان و زیانمند</w:t>
      </w:r>
      <w:r>
        <w:rPr>
          <w:rFonts w:eastAsia="IRNazanin" w:cs="IRNazanin"/>
          <w:color w:val="111111"/>
          <w:sz w:val="28"/>
          <w:szCs w:val="28"/>
          <w:rtl w:val="true"/>
          <w:lang w:bidi="fa-IR"/>
        </w:rPr>
        <w:t xml:space="preserve">.) </w:t>
      </w:r>
      <w:bookmarkStart w:id="116" w:name="pg9418_110446"/>
    </w:p>
    <w:p>
      <w:pPr>
        <w:pStyle w:val="BookText"/>
        <w:rPr/>
      </w:pPr>
      <w:bookmarkEnd w:id="116"/>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لأتعاجِلِ الذَّنْبَ بِالْعُقُوبَةِ وَاجْعَلْ بَيْنَهُما لِلاعْتذَارٍ طَرِيقاً</w:t>
      </w:r>
    </w:p>
    <w:p>
      <w:pPr>
        <w:pStyle w:val="BookText"/>
        <w:rPr/>
      </w:pPr>
      <w:r>
        <w:rPr>
          <w:rFonts w:ascii="IRNazanin" w:hAnsi="IRNazanin" w:eastAsia="IRNazanin"/>
          <w:color w:val="111111"/>
          <w:sz w:val="28"/>
          <w:sz w:val="28"/>
          <w:szCs w:val="28"/>
          <w:rtl w:val="true"/>
          <w:lang w:bidi="fa-IR"/>
        </w:rPr>
        <w:t>هیچ گاه در کیفر دادن خطاکاران شتاب روا مدار بلکه بین خطا و کیفر زمانی را فاصله انداز، شاید خطاکار راهی برای عذر جوئی بیابد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القُرصَةُ سَريعةُ الْقَوْتِ بطيئةُ العَوْدِ</w:t>
      </w:r>
    </w:p>
    <w:p>
      <w:pPr>
        <w:pStyle w:val="BookText"/>
        <w:rPr/>
      </w:pPr>
      <w:r>
        <w:rPr>
          <w:rFonts w:ascii="IRNazanin" w:hAnsi="IRNazanin" w:eastAsia="IRNazanin"/>
          <w:color w:val="111111"/>
          <w:sz w:val="28"/>
          <w:sz w:val="28"/>
          <w:szCs w:val="28"/>
          <w:rtl w:val="true"/>
          <w:lang w:bidi="fa-IR"/>
        </w:rPr>
        <w:t>فرصت زود از دست می رود ولی بزودی باز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تُجْهَلُ اَلنِّعَمُ مَا أَقَامَتْ، فَإِذَا وَلَّتْ عُرِفَتْ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که نعمت ها ترا در برگرفته اند، شناختی از آن ها نداری و چون از تو روی می گردانند قدر شناس می شوی</w:t>
      </w:r>
      <w:r>
        <w:rPr>
          <w:rFonts w:eastAsia="IRNazanin" w:cs="IRNazanin"/>
          <w:color w:val="111111"/>
          <w:sz w:val="28"/>
          <w:szCs w:val="28"/>
          <w:rtl w:val="true"/>
          <w:lang w:bidi="fa-IR"/>
        </w:rPr>
        <w:t xml:space="preserve">. </w:t>
      </w:r>
      <w:r>
        <w:rPr>
          <w:rStyle w:val="FootnoteAnchor"/>
          <w:rtl w:val="true"/>
        </w:rPr>
        <w:footnoteReference w:id="195"/>
      </w:r>
    </w:p>
    <w:p>
      <w:pPr>
        <w:pStyle w:val="Heading3"/>
        <w:numPr>
          <w:ilvl w:val="2"/>
          <w:numId w:val="1"/>
        </w:numPr>
        <w:rPr/>
      </w:pPr>
      <w:bookmarkStart w:id="117" w:name="__RefHeading___Toc5692565_2870459653"/>
      <w:bookmarkStart w:id="118" w:name="_Toc39"/>
      <w:bookmarkEnd w:id="117"/>
      <w:r>
        <w:rPr>
          <w:rtl w:val="true"/>
        </w:rPr>
        <w:t>اشعار منسوب و منقول از امام مجتبی علیه السلام</w:t>
      </w:r>
      <w:bookmarkEnd w:id="118"/>
    </w:p>
    <w:p>
      <w:pPr>
        <w:pStyle w:val="BookText"/>
        <w:rPr/>
      </w:pPr>
      <w:r>
        <w:rPr>
          <w:rFonts w:ascii="IRNazanin" w:hAnsi="IRNazanin" w:eastAsia="IRNazanin"/>
          <w:color w:val="111111"/>
          <w:sz w:val="28"/>
          <w:sz w:val="28"/>
          <w:szCs w:val="28"/>
          <w:rtl w:val="true"/>
          <w:lang w:bidi="fa-IR"/>
        </w:rPr>
        <w:t xml:space="preserve">از میان اشعار برجای مانده از امام حسن علیه السّلام شماری را 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کدورت ها و ناراستی های روزگار را و انِه که صفا و پاکی آن روزهای شادمانی را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چگونه می تواند انسان را به عزّت برساند در حالی که بین او و شب ها تجربه های استوار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کس که در خانه ای نه در خور اقامت، مقیم 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کوچ فرا رسیده است؛ با دوستان بدرود گوی، همانا آن هائی که تو ایشان را دیدار و با آن ها گفتگو کردی امروز در دل خاک نهفته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شعری دیگر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دل در گرو لذت های دنیای فانی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 در </w:t>
      </w:r>
    </w:p>
    <w:p>
      <w:pPr>
        <w:pStyle w:val="BookText"/>
        <w:rPr/>
      </w:pPr>
      <w:r>
        <w:rPr>
          <w:rFonts w:ascii="IRNazanin" w:hAnsi="IRNazanin" w:eastAsia="IRNazanin"/>
          <w:color w:val="111111"/>
          <w:sz w:val="28"/>
          <w:sz w:val="28"/>
          <w:szCs w:val="28"/>
          <w:rtl w:val="true"/>
          <w:lang w:bidi="fa-IR"/>
        </w:rPr>
        <w:t>زیر سایه ای که نمی پاید، از کم خردی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کوچک نانی مراسیر می کند؛ با اندکی آب سیراب می شوم، جامه ای کهنه تا هنگامی که زنده ام مرا می پوشاند و چون مردم، همان جامه برای کفن من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بیابان نشین به خدمت حضرتش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هر چه در خزانه است به او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مبلغ بیست هزار در هم بود مرد عرضه داشت چرا اجازه ندادید نیازم را بگویم و مدح شما را بر زبان آورم؟</w:t>
      </w:r>
    </w:p>
    <w:p>
      <w:pPr>
        <w:pStyle w:val="BookText"/>
        <w:rPr/>
      </w:pPr>
      <w:r>
        <w:rPr>
          <w:rFonts w:ascii="IRNazanin" w:hAnsi="IRNazanin" w:eastAsia="IRNazanin"/>
          <w:color w:val="111111"/>
          <w:sz w:val="28"/>
          <w:sz w:val="28"/>
          <w:szCs w:val="28"/>
          <w:rtl w:val="true"/>
          <w:lang w:bidi="fa-IR"/>
        </w:rPr>
        <w:t>امام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گروهی هستیم که بخشش هایمان بیدرنگ صورت می گیرد و امید و آرزو در آن به ثمر می رسد؛ جان ما پیش از آن که کسی درخواست کند به تکاپو می افتد از آن رو که نگران ریخته شدن آبروی 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دریا از بخشش زیاد ما با خبر می شد شرمگینانه بعد از عرضه داشتن دارائی های خود به زمین فرو می شد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ابن رشیق نیز روایت کرده است که روزی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خضاب کرده بود به میان دوستان خود آمد و این شعر را خواند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این موها را سیاه می کنیم ولی ریشه و درون آن ها از پذیرش رنگ سیاه ابا دارد و ای کاش آن که رنگ سیاه را می پذیرفت، ریشه مو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آرزوی بازگشت جوانی</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9418_110449"/>
      <w:bookmarkStart w:id="120" w:name="pg9418_110449"/>
      <w:bookmarkEnd w:id="120"/>
    </w:p>
    <w:p>
      <w:pPr>
        <w:pStyle w:val="Heading2"/>
        <w:numPr>
          <w:ilvl w:val="1"/>
          <w:numId w:val="1"/>
        </w:numPr>
        <w:rPr/>
      </w:pPr>
      <w:bookmarkStart w:id="121" w:name="pg9418_110449"/>
      <w:bookmarkStart w:id="122" w:name="__RefHeading___Toc5692567_2870459653"/>
      <w:bookmarkStart w:id="123" w:name="_Toc40"/>
      <w:bookmarkEnd w:id="121"/>
      <w:bookmarkEnd w:id="122"/>
      <w:r>
        <w:rPr>
          <w:rtl w:val="true"/>
        </w:rPr>
        <w:t>بخش دوم</w:t>
      </w:r>
      <w:r>
        <w:rPr>
          <w:rtl w:val="true"/>
        </w:rPr>
        <w:t xml:space="preserve">: </w:t>
      </w:r>
      <w:r>
        <w:rPr>
          <w:rtl w:val="true"/>
        </w:rPr>
        <w:t xml:space="preserve">امام حسین </w:t>
      </w:r>
      <w:r>
        <w:rPr>
          <w:rtl w:val="true"/>
        </w:rPr>
        <w:t>(</w:t>
      </w:r>
      <w:r>
        <w:rPr>
          <w:rtl w:val="true"/>
        </w:rPr>
        <w:t>علیه السلام</w:t>
      </w:r>
      <w:r>
        <w:rPr>
          <w:rtl w:val="true"/>
        </w:rPr>
        <w:t>)</w:t>
      </w:r>
      <w:bookmarkEnd w:id="12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5692569_2870459653"/>
      <w:bookmarkStart w:id="125" w:name="_Toc41"/>
      <w:bookmarkEnd w:id="124"/>
      <w:r>
        <w:rPr>
          <w:rtl w:val="true"/>
        </w:rPr>
        <w:t>اشاره</w:t>
      </w:r>
      <w:bookmarkEnd w:id="12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9418_110451"/>
      <w:bookmarkStart w:id="127" w:name="pg9418_110451"/>
      <w:bookmarkEnd w:id="127"/>
    </w:p>
    <w:p>
      <w:pPr>
        <w:pStyle w:val="Heading3"/>
        <w:numPr>
          <w:ilvl w:val="2"/>
          <w:numId w:val="1"/>
        </w:numPr>
        <w:rPr/>
      </w:pPr>
      <w:bookmarkStart w:id="128" w:name="pg9418_110451"/>
      <w:bookmarkStart w:id="129" w:name="__RefHeading___Toc5692571_2870459653"/>
      <w:bookmarkStart w:id="130" w:name="_Toc42"/>
      <w:bookmarkEnd w:id="128"/>
      <w:bookmarkEnd w:id="129"/>
      <w:r>
        <w:rPr>
          <w:rtl w:val="true"/>
        </w:rPr>
        <w:t>میلاد</w:t>
      </w:r>
      <w:bookmarkEnd w:id="130"/>
    </w:p>
    <w:p>
      <w:pPr>
        <w:pStyle w:val="BookText"/>
        <w:rPr/>
      </w:pPr>
      <w:r>
        <w:rPr>
          <w:rFonts w:ascii="IRNazanin" w:hAnsi="IRNazanin" w:eastAsia="IRNazanin"/>
          <w:color w:val="111111"/>
          <w:sz w:val="28"/>
          <w:sz w:val="28"/>
          <w:szCs w:val="28"/>
          <w:rtl w:val="true"/>
          <w:lang w:bidi="fa-IR"/>
        </w:rPr>
        <w:t xml:space="preserve">حضرت ابو عبدالله الحسین بن علیّ بن ابیطالب عليهم السّلام، سومین پیشوای معصوم از خاندان پاک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نوادۀ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سرور جوانان بهشت و یکی از دو گل خوشبوی محمّد مصطفی و یکی از پنج تن آل عبا، سالار شهیدان و فرزند فاطمه زهرا سلام الله علیها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 شعبان از مادر زاده شد، برخی آن را پنجم ذکر کرده اند، سال تولد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سوم یا چهارم هجرت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مستدرک به نقل از محمد بن اسحق ثقفی و او از قُتاده آورده است که میلاد حضرتش در نیمۀ اوّل ماه ششم از سال ششم هجرت روی داد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عده ای زادروز امام را در اواخر ماه ربیع الاوّل و گروهی پنجم جمادی الاولی دانسته اند، اما نظر مشهور همانست که در آغاز گفتار آوردیم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زندگینامه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اشاره نمودیم که گفته اند مدّت حمل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بوده و فاصله بین ولادت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طهر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مطلب با تاریخ مشهوری که ثبت شده سازگاری ندارد و کمترین فاصله بین میلاد دو برادر را همان ده ماه و بیست روز باید دانست؛ یعنی از نیمه رمضان تا پنجم شعبان البته ممکن است مدت شش ماه مذکور را چنین توجیه کنیم که </w:t>
      </w:r>
    </w:p>
    <w:p>
      <w:pPr>
        <w:pStyle w:val="BookText"/>
        <w:rPr/>
      </w:pPr>
      <w:r>
        <w:rPr>
          <w:rFonts w:ascii="IRNazanin" w:hAnsi="IRNazanin" w:eastAsia="IRNazanin"/>
          <w:color w:val="111111"/>
          <w:sz w:val="28"/>
          <w:sz w:val="28"/>
          <w:szCs w:val="28"/>
          <w:rtl w:val="true"/>
          <w:lang w:bidi="fa-IR"/>
        </w:rPr>
        <w:t xml:space="preserve">ولادت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یک روایت در آخر ماه ربیع الاول بوده است، ولی بنظر می رسد که راوی، تاریخ مذکور را از همین روایت شش ماه و ده روز استنباط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مستدرک به نقل از محمد بن اسحق ثقفی می نویسد که بین زاده شدن این دو برادر یک سال و ده ماه فاصله افتاده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در هر حال،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دوم خود را بدنیا آورد، مژده ولادتش را به پیامبر بزرگوار دادند و این مولود پاک را نزد جدش بردند حضرت در گوش راست او اذان و در گوش چپش اقامه خواندند و در روز هفتم او را حسین نامیدند؛ برای او گوسفندی را عقیقه کرده و به دختر دلبند خود دستور دادند که موی سر فرزند خود را بتراشد و هم وزن آن نقره صدقه دهد همان گونه که در مورد برادر بزرگ ترش این کارها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فرمان پدر را به دقت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بن بکار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رسول مکرم اسلام هر دو نواده خود را در روز هفتم نامگذاری کرده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فرمودند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حاکم در مستدرک با سندی که صحیح خوانده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من رسول خدا را دیدم که بعد از زاده شدن حسین بن علی در گوش او اذان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نویسنده در روایت دیگری که صحیح دانسته از حضرت جعفر بن محمد و او از پدرش و وی نیز از پدر خود نقل می کند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زاده شد رسول گرامی به مادر او امر نمودند که هم وزن موی حسین نقره صدقه دهد و ران گوسفند عقیقه را به قابله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روایت دیگری نقل می کند که پیامبر برای هر دو نواده خود در روز هفتم میلادشان عقیقه کرده و در همان روز آن دو را نامگذاری نموده و دعا کردند که ناراحتی از آن دو دور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در روایت دیگری به نقل از امام صادق و او از پدرانش تا امیرالمؤمنین آورده </w:t>
      </w:r>
      <w:bookmarkStart w:id="131" w:name="pg9418_110453"/>
    </w:p>
    <w:p>
      <w:pPr>
        <w:pStyle w:val="BookText"/>
        <w:rPr/>
      </w:pPr>
      <w:bookmarkEnd w:id="131"/>
      <w:r>
        <w:rPr>
          <w:rFonts w:ascii="IRNazanin" w:hAnsi="IRNazanin" w:eastAsia="IRNazanin"/>
          <w:color w:val="111111"/>
          <w:sz w:val="28"/>
          <w:sz w:val="28"/>
          <w:szCs w:val="28"/>
          <w:rtl w:val="true"/>
          <w:lang w:bidi="fa-IR"/>
        </w:rPr>
        <w:t xml:space="preserve">است که پیامبر معظم اسلام برای حسین بن علی گوسفندی را عقیقه کرده و به دختر خویش دستور دادند که موی سرش را تراشیده هم وزن ،آن نقره صدقه دهد و چون موی سر را وزن کردند برابر با یک در هم بود در حدیث دیگر آمده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دو نوادۀ خود یک گوسفند عقیقه فرمودند که هر دو گوسفند یکسان و هم وزن بودند</w:t>
      </w:r>
      <w:r>
        <w:rPr>
          <w:rFonts w:eastAsia="IRNazanin" w:cs="IRNazanin"/>
          <w:color w:val="111111"/>
          <w:sz w:val="28"/>
          <w:szCs w:val="28"/>
          <w:rtl w:val="true"/>
          <w:lang w:bidi="fa-IR"/>
        </w:rPr>
        <w:t xml:space="preserve">. </w:t>
      </w:r>
      <w:r>
        <w:rPr>
          <w:rStyle w:val="FootnoteAnchor"/>
          <w:rtl w:val="true"/>
        </w:rPr>
        <w:footnoteReference w:id="201"/>
      </w:r>
    </w:p>
    <w:p>
      <w:pPr>
        <w:pStyle w:val="Heading3"/>
        <w:numPr>
          <w:ilvl w:val="2"/>
          <w:numId w:val="1"/>
        </w:numPr>
        <w:rPr/>
      </w:pPr>
      <w:bookmarkStart w:id="132" w:name="__RefHeading___Toc5692573_2870459653"/>
      <w:bookmarkStart w:id="133" w:name="_Toc43"/>
      <w:bookmarkEnd w:id="132"/>
      <w:r>
        <w:rPr>
          <w:rtl w:val="true"/>
        </w:rPr>
        <w:t>شهادت و دورۀ زندگانی</w:t>
      </w:r>
      <w:bookmarkEnd w:id="133"/>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کربلا بهنگام بعد از ظهر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مظلومانه با لب تشنه و در نهایت سختی و رنج در راه خدا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مفيد عليه الرّحمه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روز شنبه بوده است، </w:t>
      </w:r>
      <w:r>
        <w:rPr>
          <w:rStyle w:val="FootnoteAnchor"/>
          <w:rtl w:val="true"/>
        </w:rPr>
        <w:footnoteReference w:id="202"/>
      </w:r>
      <w:r>
        <w:rPr>
          <w:rFonts w:ascii="IRNazanin" w:hAnsi="IRNazanin" w:eastAsia="IRNazanin"/>
          <w:color w:val="111111"/>
          <w:sz w:val="28"/>
          <w:sz w:val="28"/>
          <w:szCs w:val="28"/>
          <w:rtl w:val="true"/>
          <w:lang w:bidi="fa-IR"/>
        </w:rPr>
        <w:t xml:space="preserve">ولی ابوالفرج در کتاب مقاتل الطالبيّين روايت صحیح شهادت امام را جمعه می داند و می گوید که با بهره گیری از حساب هندی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از همان آغاز قرن سوم که مسلمانان این شیوه محاسبه را به جای حساب جُمَّل مورد استفاده قرار دادند کتاب هایی در تبیین و توضیح آن نوشتند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حساب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نوشته کوشیار گیلانی، ریاضیدان و اختر شناس نامبردار قرن چهارم متن تصحیح شده این کتاب همراه با ترجمه فارسی آن به قلم آقای محمد باقری از سوی انتشارات علمی و فرهنگی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مراجعه به جداول نجومی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روز اوّل محرّم برابر چهارشنبه بوده و بدین ترتیب روز</w:t>
      </w:r>
      <w:bookmarkStart w:id="134" w:name="pg9418_110454"/>
    </w:p>
    <w:p>
      <w:pPr>
        <w:pStyle w:val="BookText"/>
        <w:rPr/>
      </w:pPr>
      <w:bookmarkEnd w:id="134"/>
      <w:r>
        <w:rPr>
          <w:rFonts w:ascii="IRNazanin" w:hAnsi="IRNazanin" w:eastAsia="IRNazanin"/>
          <w:color w:val="111111"/>
          <w:sz w:val="28"/>
          <w:sz w:val="28"/>
          <w:szCs w:val="28"/>
          <w:rtl w:val="true"/>
          <w:lang w:bidi="fa-IR"/>
        </w:rPr>
        <w:t>عاشورا جمعه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گوید البته در میان عموم مردم شایع است که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 دوشنبه مصادف بوده ولی این مطلب به هیچ روی معتبر نیست و در هیچ روایتی نیز به آن اشاره نشده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عمر شریف امام سوم در موقع شهادت، پنجاه و شش سال و پنج ماه و هفت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پنج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برخی نه ماه و ده روز عده ای هشت ماه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گروهی پنجاه و هفت سال ذکر کرده اند که در حقیقت چند ماه را تقریباً یک سال فرض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پنجاه و هشت سال و پنجاه و پنج سال و شش ماه نیز ثبت شده است که منشأ این اختلافات همان اختلافاتیست که دربارۀ میلاد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که دانشمند بزرگوار شیعی، مفید علیه الرّحمه با آن که زمان ولادت را پنجم شعبان المعظّم سال چهارم هجرت و هنگام شهادت را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عمر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پنجاه و هشت سال ذکر نموده، در حالی که بنابر نقل وی، مدت عمر حضرت برابر با پنجاه و شش سال و پنج ماه و پنج روز می گردد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شش یا هفت سال از دوره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جدّ بزرگوارش سپری شد، سی و هفت سال را با پدر خود گذراند که سی سال آن پس از وفات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با برادرش زیست که ده سال آن و به گفته مفید یازده سال پس از شهادت امیرالمؤمنین و همان دوره امامت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 توجه به اختلاف روایات تاریخ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و چند ماه نیز گفته اند</w:t>
      </w:r>
      <w:r>
        <w:rPr>
          <w:rFonts w:eastAsia="IRNazanin" w:cs="IRNazanin"/>
          <w:color w:val="111111"/>
          <w:sz w:val="28"/>
          <w:szCs w:val="28"/>
          <w:rtl w:val="true"/>
          <w:lang w:bidi="fa-IR"/>
        </w:rPr>
        <w:t>.</w:t>
      </w:r>
    </w:p>
    <w:p>
      <w:pPr>
        <w:pStyle w:val="Heading3"/>
        <w:numPr>
          <w:ilvl w:val="2"/>
          <w:numId w:val="1"/>
        </w:numPr>
        <w:rPr/>
      </w:pPr>
      <w:bookmarkStart w:id="135" w:name="__RefHeading___Toc5692575_2870459653"/>
      <w:bookmarkStart w:id="136" w:name="_Toc44"/>
      <w:bookmarkEnd w:id="135"/>
      <w:r>
        <w:rPr>
          <w:rtl w:val="true"/>
        </w:rPr>
        <w:t xml:space="preserve">کنیه و لقب امام حسین </w:t>
      </w:r>
      <w:r>
        <w:rPr>
          <w:rtl w:val="true"/>
        </w:rPr>
        <w:t>(</w:t>
      </w:r>
      <w:r>
        <w:rPr>
          <w:rtl w:val="true"/>
        </w:rPr>
        <w:t>علیه السلام</w:t>
      </w:r>
      <w:r>
        <w:rPr>
          <w:rtl w:val="true"/>
        </w:rPr>
        <w:t>)</w:t>
      </w:r>
      <w:bookmarkEnd w:id="13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كنية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 حضرتش رشيد، وفّي، طيب، سیّد، زکیّ مبارك، التابع لمرضاة الله، الدّليل على ذات الله و سبط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برترین لقب همان دو لقبی است که رسول مکرم اسلام بر او و برادرش نهادند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سرور جوانان بهشتند و در جای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از اسباط </w:t>
      </w:r>
      <w:r>
        <w:rPr>
          <w:rStyle w:val="FootnoteAnchor"/>
          <w:rtl w:val="true"/>
        </w:rPr>
        <w:footnoteReference w:id="206"/>
      </w:r>
      <w:bookmarkStart w:id="137" w:name="pg9418_110455"/>
    </w:p>
    <w:p>
      <w:pPr>
        <w:pStyle w:val="BookText"/>
        <w:rPr/>
      </w:pPr>
      <w:bookmarkEnd w:id="137"/>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بر نگین انگشتری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نقش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أَجَلٍ كِتابٌ</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در کتاب وافی و غیر آن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گردیده و از امام ابوالحسن الرّضا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باشد که حضرت چند انگشتری داشته اند و بر هر یک عبارتی نقش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يحيی بن حاکم و جماعتی دیگر برای حضرت شعر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هَجَرى باب ایشان بود و دو پادشاه اموی به نام های معاویه و یزید در دوره امامت آن حضرت سلطنت نموده اند</w:t>
      </w:r>
      <w:r>
        <w:rPr>
          <w:rFonts w:eastAsia="IRNazanin" w:cs="IRNazanin"/>
          <w:color w:val="111111"/>
          <w:sz w:val="28"/>
          <w:szCs w:val="28"/>
          <w:rtl w:val="true"/>
          <w:lang w:bidi="fa-IR"/>
        </w:rPr>
        <w:t>.</w:t>
      </w:r>
    </w:p>
    <w:p>
      <w:pPr>
        <w:pStyle w:val="Heading3"/>
        <w:numPr>
          <w:ilvl w:val="2"/>
          <w:numId w:val="1"/>
        </w:numPr>
        <w:rPr/>
      </w:pPr>
      <w:bookmarkStart w:id="138" w:name="__RefHeading___Toc5692577_2870459653"/>
      <w:bookmarkStart w:id="139" w:name="_Toc45"/>
      <w:bookmarkEnd w:id="138"/>
      <w:r>
        <w:rPr>
          <w:rtl w:val="true"/>
        </w:rPr>
        <w:t xml:space="preserve">فرزندان امام </w:t>
      </w:r>
      <w:r>
        <w:rPr>
          <w:rtl w:val="true"/>
        </w:rPr>
        <w:t>(</w:t>
      </w:r>
      <w:r>
        <w:rPr>
          <w:rtl w:val="true"/>
        </w:rPr>
        <w:t>علیه السلام</w:t>
      </w:r>
      <w:r>
        <w:rPr>
          <w:rtl w:val="true"/>
        </w:rPr>
        <w:t>)</w:t>
      </w:r>
      <w:bookmarkEnd w:id="139"/>
    </w:p>
    <w:p>
      <w:pPr>
        <w:pStyle w:val="BookText"/>
        <w:rPr/>
      </w:pPr>
      <w:r>
        <w:rPr>
          <w:rFonts w:ascii="IRNazanin" w:hAnsi="IRNazanin" w:eastAsia="IRNazanin"/>
          <w:color w:val="111111"/>
          <w:sz w:val="28"/>
          <w:sz w:val="28"/>
          <w:szCs w:val="28"/>
          <w:rtl w:val="true"/>
          <w:lang w:bidi="fa-IR"/>
        </w:rPr>
        <w:t xml:space="preserve">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شش پسر و سه دختر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از مادری به نام لیلی بنت ابی مرّة که در کربلا بشهادت رسید؛ علیّ اوسط؛ علی اصغر زین العابدین از مادری به نام شاهزنان دختر یزدگرد ساسانی؛ محمد؛ جعفر که در زمان حیات پدرش درگذشت و فرزندی بجا نگذاشت از مادری از قبیله قضاعه عبدالله شیرخوار که در کربلا در آغوش پدرش بوسیلهٔ تیر بشهادت رسید؛ سکینه که مادر او و مادر عبدالله بانویی به نام رباب دختر امرئ القيس بن عدی بوده است؛ زینب؛ فاطمه از مادری بنام ام اسحق دختر طلحة بن عبيدالله تیمی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میان تنها فرزندی که یادش جاویدان و نامش ابدی است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نسل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بوسیله او برجای مانده است</w:t>
      </w:r>
      <w:r>
        <w:rPr>
          <w:rFonts w:eastAsia="IRNazanin" w:cs="IRNazanin"/>
          <w:color w:val="111111"/>
          <w:sz w:val="28"/>
          <w:szCs w:val="28"/>
          <w:rtl w:val="true"/>
          <w:lang w:bidi="fa-IR"/>
        </w:rPr>
        <w:t xml:space="preserve">. </w:t>
      </w:r>
      <w:r>
        <w:rPr>
          <w:rStyle w:val="FootnoteAnchor"/>
          <w:rtl w:val="true"/>
        </w:rPr>
        <w:footnoteReference w:id="208"/>
      </w:r>
      <w:bookmarkStart w:id="140" w:name="pg9418_110456"/>
    </w:p>
    <w:p>
      <w:pPr>
        <w:pStyle w:val="Heading3"/>
        <w:numPr>
          <w:ilvl w:val="2"/>
          <w:numId w:val="1"/>
        </w:numPr>
        <w:rPr/>
      </w:pPr>
      <w:bookmarkStart w:id="141" w:name="__RefHeading___Toc5692579_2870459653"/>
      <w:bookmarkStart w:id="142" w:name="_Toc46"/>
      <w:bookmarkEnd w:id="140"/>
      <w:bookmarkEnd w:id="141"/>
      <w:r>
        <w:rPr>
          <w:rtl w:val="true"/>
        </w:rPr>
        <w:t xml:space="preserve">مناقب امام حسین </w:t>
      </w:r>
      <w:r>
        <w:rPr>
          <w:rtl w:val="true"/>
        </w:rPr>
        <w:t>(</w:t>
      </w:r>
      <w:r>
        <w:rPr>
          <w:rtl w:val="true"/>
        </w:rPr>
        <w:t>علیه السلام</w:t>
      </w:r>
      <w:r>
        <w:rPr>
          <w:rtl w:val="true"/>
        </w:rPr>
        <w:t>)</w:t>
      </w:r>
      <w:bookmarkEnd w:id="142"/>
    </w:p>
    <w:p>
      <w:pPr>
        <w:pStyle w:val="BookText"/>
        <w:rPr/>
      </w:pPr>
      <w:r>
        <w:rPr>
          <w:rFonts w:ascii="IRNazanin" w:hAnsi="IRNazanin" w:eastAsia="IRNazanin"/>
          <w:color w:val="111111"/>
          <w:sz w:val="28"/>
          <w:sz w:val="28"/>
          <w:szCs w:val="28"/>
          <w:rtl w:val="true"/>
          <w:lang w:bidi="fa-IR"/>
        </w:rPr>
        <w:t xml:space="preserve">درباره مناقب و مکرمت های آن حضرت بخشی را که با برادر خود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مشترک بودند در زندگینامه آن حضرت آوردیم و دیگر نیازی به بازگویی ندارد</w:t>
      </w:r>
      <w:r>
        <w:rPr>
          <w:rFonts w:eastAsia="IRNazanin" w:cs="IRNazanin"/>
          <w:color w:val="111111"/>
          <w:sz w:val="28"/>
          <w:szCs w:val="28"/>
          <w:rtl w:val="true"/>
          <w:lang w:bidi="fa-IR"/>
        </w:rPr>
        <w:t>.</w:t>
      </w:r>
    </w:p>
    <w:p>
      <w:pPr>
        <w:pStyle w:val="Heading3"/>
        <w:numPr>
          <w:ilvl w:val="2"/>
          <w:numId w:val="1"/>
        </w:numPr>
        <w:rPr/>
      </w:pPr>
      <w:bookmarkStart w:id="143" w:name="__RefHeading___Toc5692581_2870459653"/>
      <w:bookmarkStart w:id="144" w:name="_Toc47"/>
      <w:bookmarkEnd w:id="143"/>
      <w:r>
        <w:rPr>
          <w:rtl w:val="true"/>
        </w:rPr>
        <w:t xml:space="preserve">بخشش و بزرگمنشی امام </w:t>
      </w:r>
      <w:r>
        <w:rPr>
          <w:rtl w:val="true"/>
        </w:rPr>
        <w:t>(</w:t>
      </w:r>
      <w:r>
        <w:rPr>
          <w:rtl w:val="true"/>
        </w:rPr>
        <w:t>علیه السلام</w:t>
      </w:r>
      <w:r>
        <w:rPr>
          <w:rtl w:val="true"/>
        </w:rPr>
        <w:t>)</w:t>
      </w:r>
      <w:bookmarkEnd w:id="144"/>
    </w:p>
    <w:p>
      <w:pPr>
        <w:pStyle w:val="BookText"/>
        <w:rPr/>
      </w:pPr>
      <w:r>
        <w:rPr>
          <w:rFonts w:ascii="IRNazanin" w:hAnsi="IRNazanin" w:eastAsia="IRNazanin"/>
          <w:color w:val="111111"/>
          <w:sz w:val="28"/>
          <w:sz w:val="28"/>
          <w:szCs w:val="28"/>
          <w:rtl w:val="true"/>
          <w:lang w:bidi="fa-IR"/>
        </w:rPr>
        <w:t>در این جا سزاوار است چند نمونه از بخشش های بی شمار امام را یاد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اُسامة بن زيد وارد شد در حالی که او مريض بود و پیوسته اظهار اندوه و افسردگی می کرد امام از او علت اندوهش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مقدار شصت هزار در هم بدهی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پرداخت این مبلغ را بر عهده می گیرم عرض کرد بیم آن دارم که اجل سررسد و هنوز این بدهی پرداخت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درگذشت تو این مبلغ پرداخت خواهد شد و چنین نیز کردند و پیش از مرگش دین او را ادا نمودند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مروان اموی، فرزدق شاعر را از مدینه بیرون کرد، او به نزد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امام به وی چهار صد دینار بخشیدند به ایشان گفته شد که فرزدق شاعری فاسق است، چرا به او کمک مالی می نمایید؟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دارایی آنست که انسان بوسیله آن آبروی خود را حفظ کند پیامبر بزرگوار به کعب بن زهیر پاداش دادند و دربارۀ عباس بن مرداس فرمودند که زبان او را از بدگویی به من قطع کنید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مرداس نیز شاعری بلند مرتبه بود که در زمانی کوتاه پیش از فتح مکه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کسانی بود که با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هنگامی که در تقسیم یکی از غنائم سهم او و عده ای را کم دادند، زبان به اعتراض گشود و اشعاری در هجو رسول خدا سرود پیامبر فرمودند آن قدر به او ببخشید تا این بی پروایی را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تاریخ دمشق نوشته است که مرد مستمندی در کوچه های مدینه قدم می زد تا به خانه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کوبه در را بصدا درآورد و دو بیت شعر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به درگاه تو آید و حلقه در خانه ات را به صدا درآورد هرگز زیان نمی بیند تو بخشنده ای بلکه بالاتر از آن که معدن بخششی پدر تو قاتل بدکاران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حضرت به نماز ایستاده ،بودند چون صدای او را شنیدند نماز را کوتاه کردند، در را گشودند و پیرمردی را دیدند که نیاز و ناداری از چهره اش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بازگشته از قنبر پرسیدند که چقدر پول نزد تو موجود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که به دستور شما باید آن را بین افراد خاندانتان تقسیم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من آور تا به کسی که برای دریافت آن سزاوارتر است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آن مبلغ را به مرد مستمند بخشیدند و چنین سرودند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 را بگیر و عذر ما بپذیر که من برای تو دلسوزم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بی اختیار این شعر را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پاکانی هستند نیک سیرت و باید همواره برایشان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شما ای فرزندان رسول برترین انسان ها هستید و دانش قرآن و حقایق دینی نزد شماست؛ هر کس به شما نپیوندد و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نداشته باشد هیچ گاه افتخار کسب نخواهد کرد</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الرّحمن عبدالله بن حبیب السُّلَمی به یکی از فرزندان حضرتش سوره حمد را فرا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از این موضوع آگاه شدند به وی هزار دینار و هزار جامه نو بخشیدند و دهان او را آکنده از در نمودند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کار چرا چنین </w:t>
      </w:r>
    </w:p>
    <w:p>
      <w:pPr>
        <w:pStyle w:val="BookText"/>
        <w:rPr/>
      </w:pPr>
      <w:r>
        <w:rPr>
          <w:rFonts w:ascii="IRNazanin" w:hAnsi="IRNazanin" w:eastAsia="IRNazanin"/>
          <w:color w:val="111111"/>
          <w:sz w:val="28"/>
          <w:sz w:val="28"/>
          <w:szCs w:val="28"/>
          <w:rtl w:val="true"/>
          <w:lang w:bidi="fa-IR"/>
        </w:rPr>
        <w:t>بخششی می 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به او بخشیدم، در برابر خدمت بزرگ وی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چنین سرودند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دنیا دارائی های خود را در اختیار تو می گذارد تو این دارائی ها را پیش از آن که از دستت برود، بر مردم ببخش و بدان که اگر دارایی و توانایی مالی به تو روی آور شده باشد با بخشش از بین نخواهد رفت و اگر از تو روی گردان شده باشد بخل ورزیدن نیز نمی تواند آن را برای تو نگاهدارد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کنیزی برای حضرتش دسته گلی آورد امام در همان لحظه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 فردی به ایشان گفت دسته گل بهایی ندارد که در برابر آن برده ای آزاد شود 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چنین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حُيِّيتُمْ بِتَحِيَّةٍ فَحَيُّوا بِأَحْسَنَ مِنْها أَوْ رُدُّوها</w:t>
      </w:r>
      <w:r>
        <w:rPr>
          <w:rStyle w:val="FootnoteAnchor"/>
          <w:rtl w:val="true"/>
        </w:rPr>
        <w:footnoteReference w:id="2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شما درود فرستادند آن درود را به شیوه ای بهتر یا همانند خود آن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نیکوترین هدیه برای این کنیز آزادی او بود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بیابان نشین بخدمت امام شرفیاب شد و عرضه داشت ای پسر رسول خدا من دیه کاملی را بر عهده دارم و از پرداخت آن ناتوانم؛ با خود گفتم از گرامیترین مردم تقاضای کمک نمایم و دیدم از خاندان پیامبر خدا کسی کریم تر و بخشنده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از تو سه پرسش می کنم اگر یک پرسش را جواب دهی یک ثلث خواسته ات را می پردازم، اگر دو پرسش را جواب دهی دو ثلث آن را می دهم و اگر پاسخ هر سه پرسش را بیان کنی تمام خواسته ات را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سائل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آیا کسی مانند شما از فردی مانند من سؤال می کند؟ حضرت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بزرگوار خود شنیدیم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الْمَعروف بِقَدْرِ الْمَعْرِفَةِ</w:t>
      </w:r>
      <w:r>
        <w:rPr>
          <w:rFonts w:ascii="IRNazanin" w:hAnsi="IRNazanin" w:eastAsia="IRNazanin"/>
          <w:color w:val="111111"/>
          <w:sz w:val="28"/>
          <w:sz w:val="28"/>
          <w:szCs w:val="28"/>
          <w:rtl w:val="true"/>
          <w:lang w:bidi="fa-IR"/>
        </w:rPr>
        <w:t xml:space="preserve"> بخشش به مردم باید با میزان شناخت آنان هماهنگی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را در نظر دارید بپرسید اگر بلد بودم، پاسخ می گویم وگرنه از شما می آموزم و تنها به لطف و یاری خدا امیدوارم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ارجمندترین کارها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بخدای یگانه پرسیدند راه رستگاری از نابودی چیست؟ عرض کرد امیدواری به خدا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مردان چیست؟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با حلم و بردباری قرین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شرافت بهره نداشت چه چیزی جانشین آن می گردد؟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که با جوانمردی همراه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این زینت نیز دست نیافت؟ عرض کرد ناداری همراه با شکیبایی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چنین صفتی نیز مفتخر نگشت؟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در این صورت سزاوارتر است که صاعقه ای از آسمان فرود آید و او را در آتش بسوزاند امام خندیدند و کیسه ای حاوی هزار دینار به ضمیمه انگشتری خود به او عطا کردند که نگین انگشتری دویست درهم می ارزید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را برای دین خود مصرف کن و با دویست در هم هزینه های زندگیت را تهیه نما مرد بیابان نشین شاد و خرسند از خدمت امام رخصت گرفت در حالی که این آیه را بر لب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أَعْلَمُ حَيْثُ يَجْعَلُ رِسَالَتَهُ</w:t>
      </w:r>
      <w:r>
        <w:rPr>
          <w:rFonts w:ascii="IRNazanin" w:hAnsi="IRNazanin" w:eastAsia="IRNazanin"/>
          <w:color w:val="111111"/>
          <w:sz w:val="28"/>
          <w:sz w:val="28"/>
          <w:szCs w:val="28"/>
          <w:rtl w:val="true"/>
          <w:lang w:bidi="fa-IR"/>
        </w:rPr>
        <w:t xml:space="preserve"> خدا داناتر است بر این که رسالت خود را در کجا قرار دهد</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تحف العقول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بخدمت حضرتش رسیده تقاضای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فقط در مورد بدهی سنگین، فقر توانفرسا و دیه فزون از طاقت جایز می باشد مرد عرض کرد من نیز بخاطر یکی از این موارد به این جا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 که به وی صد دینار ببخشند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ابن شعبه 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انصار به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اظهار حاجت نمود امام به او فرمودند ای برادر انصاری آبروی خود را برای بیان نیازت مریز و آن چه را می خواهی در رقعه ای بنویس و به من تسليم كن ان شاء الله من تمام خواسته ترا برخواهم آورد و تو خشنود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من مبلغ پانصد دینار به فلان کس بدهکارم و او پیوسته از من مطالبه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شما از او بخواهید به من مهلت دهد تا قدری توانایی مالی بیابم و سپس آن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خواندن نامه داخل خانه شدند و کیسه ای پول حاوی هزار دینار برداشته به وی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دینار آن برای پرداخت بدهی و پانصد دینار دیگر برای اداره مخارج زندگیت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انصاری هیچ گاه حاجت خود را جز برای سه نفر اظهار منما انسان دیندار یا جوانمرد یا دارای شخصیت خانوادگی اما فرد دیندار بخاطر دینش خواسته ترا برآورده می سازد، اما انسان جوانمرد از مردانگیش شرم می کند که ترا بی جواب بگذارد و اما کسی که شخصیت خانوادگی دارد می داند که تو از روی رغبت آبروی خود را برای اظهار نیاز از دست نمی دهی لذا آبروی ترا حفظ می کند و نیاز ترا برطرف می نماید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صحیح خود و دیگران می نویسند أسامة بن زيد خدمتکار خود حَرْمَلَة را از مدینه به کوفه فرستاد تا از امام امیرالمؤمنین درخواست مبلغی از مال کند،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امیرالمؤمنین از تو خواهد پرسید که چرا من از همکاری با او سرباز زده ام تو در پاسخ ایشان از زبان 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بسیار مایل بودم که با شما همراه باشم اما متأسفانه اعتقادی به این جنگ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بهانه جویی را نپذیرفته و خواسته او را اجابت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کمک به اُسامة امتناع ورزیدند، حَرْمَلَه به سراغ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رفت و آنان به او مقادیر زیادی بخشیدند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بر صحیح بخاری است، به نقل از ابن بطّال، عمل اُسامة را توجیه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انگیزۀ عدم شرکت اُسامه در جنگ های امیرالمؤمنین این </w:t>
      </w:r>
    </w:p>
    <w:p>
      <w:pPr>
        <w:pStyle w:val="BookText"/>
        <w:rPr/>
      </w:pPr>
      <w:r>
        <w:rPr>
          <w:rFonts w:ascii="IRNazanin" w:hAnsi="IRNazanin" w:eastAsia="IRNazanin"/>
          <w:color w:val="111111"/>
          <w:sz w:val="28"/>
          <w:sz w:val="28"/>
          <w:szCs w:val="28"/>
          <w:rtl w:val="true"/>
          <w:lang w:bidi="fa-IR"/>
        </w:rPr>
        <w:t xml:space="preserve">بود که او نبرد با مسلمین را روا نمی دانست بهمین سبب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کمک به او دریغ ورزیدند، اما فرزندان او از دارائی های خودشان به حرمله پرداختند تا خود را به مدینه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نویسنده این سطور عذرخواهی اسامة هرگز پذیرفته نیست، چرا که خدای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فَقَاتِلُوا الَّتي تَبْغِى حَتَّى تَفيَّ إِلَى أَمْرِ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دسته از مؤمنین با یکدیگر جنگ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گروه که ستم پیشه است بجنگید تا به فرمان خدا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باید از علی بن ابیطالب شرم می کرد و بعد از آن که از یاری او سر باز زده بود از وی تقاضای کمک مالی از بیت المال مسلمانان نمی نمود حتی در برخی روایات آمده که اُسامة با امیرالمؤمنین بیعت نیز نکرد بنابراین آن چه را که درباره امتناع علی بن ابیطالب از پرداخت مال به وی نقل کرده اند، اگر درست باشد عین صواب است و شایسته اُسامة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دو فرزند امیرالمؤمنين عليهما السّلام و عبدالله بن جعفر حکایت از روح بخشندگی و کرم بنی هاشم می کند و این که آنان بدی را با نیکی پاداش می دهند، لذا اگر چه امیرالمؤمنین به اسامة مالی را که استحقاق آن را نداشت، نپرداختند؛ اما آنان بزرگوارانه از دارایی خود به مدد وی شتافته اند اینست شیوه کریمانه خاندان وحی</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سليمان بن على البحرانی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اللَّالِ في مناقب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برادر خود حضرت مجتبی، روزی در مسجد نشسته نبوی نشسته بودند عبدالله بن زبير و عتبة بن ابی سفیان نیز هر یک در گوشه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بیابان نشین سوار بر شتری ماده در رسید، شتر خود را در کناری بست و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بسوی عتبة بن ابی سفیان رفته سلام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 خود را کشته ام و اکنون باید دیه بپردازم، آیا تو می توانی به من کمکی بنمایی؟ عتبه به پیشکار خود دستور داد که صد در هم به مرد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bookmarkStart w:id="145" w:name="pg9418_110462"/>
    </w:p>
    <w:p>
      <w:pPr>
        <w:pStyle w:val="BookText"/>
        <w:rPr/>
      </w:pPr>
      <w:bookmarkEnd w:id="145"/>
      <w:r>
        <w:rPr>
          <w:rFonts w:ascii="IRNazanin" w:hAnsi="IRNazanin" w:eastAsia="IRNazanin"/>
          <w:color w:val="111111"/>
          <w:sz w:val="28"/>
          <w:sz w:val="28"/>
          <w:szCs w:val="28"/>
          <w:rtl w:val="true"/>
          <w:lang w:bidi="fa-IR"/>
        </w:rPr>
        <w:t>بیابان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دیه می خواهم و این پول اندک برایم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عبدالله بن زبیر رفت و عین آن چیزی را که با عتبه در میان گذاشته بود به وی گفت عبدالله بن زبیر از خدمتکار خود خواست که دویست در هم به او بپردازد، ولی مرد عرب همان پاسخی را که به عتبه داده بود تکرار نمود و از گرفتن پول سرباز زد و یکسره بسراغ حضرت حسین بن علی رفت سلام کرد و نیاز خود را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ما خاندانی هستیم که بخششمان به هرکس به اندازه شناخت و آگاهی اوست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رستگاری از هلاکت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داشتن به خدای یکتا آن گاه امام سؤال دیگری کردند و مرد پاسخ آن را نیز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دستور دادند که ده هزار درهم برای پرداخت دیه و ده هزار درهم برای رفع مشکلات و گشایش کارها و رسیدگی به هزینه های خانوادگی به مرد عرب ببخشند آن مرد چون این مبلغ را دریافت داشت بی درنگ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وجد آمده ام نه از آن جهت که بوی خوش به مشامم رسیده و نه از آن جهت که مقامی بدست آورده ام و نه از آن جهت که دلباخته کسی شده ام، بلکه وجد و طرب من بخاطر فرزندان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شعر و گفتار را برایم گوارا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انسان های گرامی و پاکیزه هستند که ستارگان آسمان به سبب این ها می درخشند شما ای خاندان پیامبر در اقدام به کارهای پرارج از همه کس گوی سبقت ربوده اید و خدای یگانه به وسیله شما راه هدایت را گشوده و راه فساد را بسته است</w:t>
      </w:r>
      <w:r>
        <w:rPr>
          <w:rFonts w:eastAsia="IRNazanin" w:cs="IRNazanin"/>
          <w:color w:val="111111"/>
          <w:sz w:val="28"/>
          <w:szCs w:val="28"/>
          <w:rtl w:val="true"/>
          <w:lang w:bidi="fa-IR"/>
        </w:rPr>
        <w:t>.»</w:t>
      </w:r>
    </w:p>
    <w:p>
      <w:pPr>
        <w:pStyle w:val="Heading3"/>
        <w:numPr>
          <w:ilvl w:val="2"/>
          <w:numId w:val="1"/>
        </w:numPr>
        <w:rPr/>
      </w:pPr>
      <w:bookmarkStart w:id="146" w:name="__RefHeading___Toc5692583_2870459653"/>
      <w:bookmarkStart w:id="147" w:name="_Toc48"/>
      <w:bookmarkEnd w:id="146"/>
      <w:r>
        <w:rPr>
          <w:rtl w:val="true"/>
        </w:rPr>
        <w:t xml:space="preserve">مهربانی امام </w:t>
      </w:r>
      <w:r>
        <w:rPr>
          <w:rtl w:val="true"/>
        </w:rPr>
        <w:t>(</w:t>
      </w:r>
      <w:r>
        <w:rPr>
          <w:rtl w:val="true"/>
        </w:rPr>
        <w:t>علیه السلام</w:t>
      </w:r>
      <w:r>
        <w:rPr>
          <w:rtl w:val="true"/>
        </w:rPr>
        <w:t xml:space="preserve">) </w:t>
      </w:r>
      <w:r>
        <w:rPr>
          <w:rtl w:val="true"/>
        </w:rPr>
        <w:t>با مستمندان و بینوایان</w:t>
      </w:r>
      <w:bookmarkEnd w:id="14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حضرت حسین بن علی در سرزمین کربلا هنگامی که می خواستند جسد مطهرش را به خاک بسپارند متوجه آثار زخم بر دوش ایشان شدند و از امام زین العابدین علت آن را پرسیدند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پیوسته برای بیوه زنان، یتیمان و </w:t>
      </w:r>
      <w:bookmarkStart w:id="148" w:name="pg9418_110463"/>
    </w:p>
    <w:p>
      <w:pPr>
        <w:pStyle w:val="BookText"/>
        <w:rPr/>
      </w:pPr>
      <w:bookmarkEnd w:id="148"/>
      <w:r>
        <w:rPr>
          <w:rFonts w:ascii="IRNazanin" w:hAnsi="IRNazanin" w:eastAsia="IRNazanin"/>
          <w:color w:val="111111"/>
          <w:sz w:val="28"/>
          <w:sz w:val="28"/>
          <w:szCs w:val="28"/>
          <w:rtl w:val="true"/>
          <w:lang w:bidi="fa-IR"/>
        </w:rPr>
        <w:t>مستمندان غذا تهیّه می کرد و خود ایشان غذا را بر دوش می کشید</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149" w:name="__RefHeading___Toc5692585_2870459653"/>
      <w:bookmarkStart w:id="150" w:name="_Toc49"/>
      <w:bookmarkEnd w:id="149"/>
      <w:r>
        <w:rPr>
          <w:rtl w:val="true"/>
        </w:rPr>
        <w:t xml:space="preserve">فروتنی امام </w:t>
      </w:r>
      <w:r>
        <w:rPr>
          <w:rtl w:val="true"/>
        </w:rPr>
        <w:t>(</w:t>
      </w:r>
      <w:r>
        <w:rPr>
          <w:rtl w:val="true"/>
        </w:rPr>
        <w:t>علیه السلام</w:t>
      </w:r>
      <w:r>
        <w:rPr>
          <w:rtl w:val="true"/>
        </w:rPr>
        <w:t>)</w:t>
      </w:r>
      <w:bookmarkEnd w:id="150"/>
    </w:p>
    <w:p>
      <w:pPr>
        <w:pStyle w:val="BookText"/>
        <w:rPr/>
      </w:pPr>
      <w:r>
        <w:rPr>
          <w:rFonts w:ascii="IRNazanin" w:hAnsi="IRNazanin" w:eastAsia="IRNazanin"/>
          <w:color w:val="111111"/>
          <w:sz w:val="28"/>
          <w:sz w:val="28"/>
          <w:szCs w:val="28"/>
          <w:rtl w:val="true"/>
          <w:lang w:bidi="fa-IR"/>
        </w:rPr>
        <w:t>روزی آن حضرت از کنار عده ای گذشت که تکه های نان خشک را روی عبایی ریخته بودند و می خوردند امام به آنان سلام نمود و آنان ایشان را به هم غذایی با خود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نانی که شما می خورید، صدقه نبود با شما هم غذا می شدم؛ حال برخیزید و با من به خانه بیائید چون به خانه رسیدند، به ایشان غذا و پوشاک داده و مبلغی پول نیز در اختیارشان قرار دادند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ابن عساکر در تاریخ دمشق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عده ای بینوا گذشت که بر سکوی مسجد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بخوردن غذا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حضرت تقاضا کردند که بنشیند و در غذا خوردن شرکت جوید حضرت بی درنگ خواسته ایشان را اجابت کرده و فرمودند خدا خود پسندان را دوست ندارد پس از پایان یافتن غذا، امام این عده را به منزل خود دعوت کرده و به خدمتکار خانه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خانه اندوخته داریم به این بینوایان ببخشید</w:t>
      </w:r>
      <w:r>
        <w:rPr>
          <w:rFonts w:eastAsia="IRNazanin" w:cs="IRNazanin"/>
          <w:color w:val="111111"/>
          <w:sz w:val="28"/>
          <w:szCs w:val="28"/>
          <w:rtl w:val="true"/>
          <w:lang w:bidi="fa-IR"/>
        </w:rPr>
        <w:t xml:space="preserve">. </w:t>
      </w:r>
      <w:r>
        <w:rPr>
          <w:rStyle w:val="FootnoteAnchor"/>
          <w:rtl w:val="true"/>
        </w:rPr>
        <w:footnoteReference w:id="223"/>
      </w:r>
    </w:p>
    <w:p>
      <w:pPr>
        <w:pStyle w:val="Heading3"/>
        <w:numPr>
          <w:ilvl w:val="2"/>
          <w:numId w:val="1"/>
        </w:numPr>
        <w:rPr/>
      </w:pPr>
      <w:bookmarkStart w:id="151" w:name="__RefHeading___Toc5692587_2870459653"/>
      <w:bookmarkStart w:id="152" w:name="_Toc50"/>
      <w:bookmarkEnd w:id="151"/>
      <w:r>
        <w:rPr>
          <w:rtl w:val="true"/>
        </w:rPr>
        <w:t xml:space="preserve">بردباری امام </w:t>
      </w:r>
      <w:r>
        <w:rPr>
          <w:rtl w:val="true"/>
        </w:rPr>
        <w:t>(</w:t>
      </w:r>
      <w:r>
        <w:rPr>
          <w:rtl w:val="true"/>
        </w:rPr>
        <w:t>علیه السلام</w:t>
      </w:r>
      <w:r>
        <w:rPr>
          <w:rtl w:val="true"/>
        </w:rPr>
        <w:t>)</w:t>
      </w:r>
      <w:bookmarkEnd w:id="15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خدمتکاران حضرت، مرتکب کار زشتی شد که باید کیفر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به او تازیانه زده شود وی عرض کرد ای سرور گرامی،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وَالْكَاظِمِينَ الْغَيْظَ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خشم خود را فرو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و از تنبیه وی دست بردارید خدمتکار بلافاصله ادامۀ آیه را تلاوت کرد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وَالْعَافِينَ عَنِ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مردم را مورد عفو قرار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تو گذشت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خوشنود و مسرور قسمت دیگر آیه را تلاوت کرد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یحِبُّ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نیکوکاران را دوست دارد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در راه خدا آزاد کردم </w:t>
      </w:r>
      <w:bookmarkStart w:id="153" w:name="pg9418_110464"/>
    </w:p>
    <w:p>
      <w:pPr>
        <w:pStyle w:val="BookText"/>
        <w:rPr/>
      </w:pPr>
      <w:bookmarkEnd w:id="153"/>
      <w:r>
        <w:rPr>
          <w:rFonts w:ascii="IRNazanin" w:hAnsi="IRNazanin" w:eastAsia="IRNazanin"/>
          <w:color w:val="111111"/>
          <w:sz w:val="28"/>
          <w:sz w:val="28"/>
          <w:szCs w:val="28"/>
          <w:rtl w:val="true"/>
          <w:lang w:bidi="fa-IR"/>
        </w:rPr>
        <w:t>و بعد از این دو برابر حقوق همیشگی ات دریافت خواهی نمود</w:t>
      </w:r>
      <w:r>
        <w:rPr>
          <w:rFonts w:eastAsia="IRNazanin" w:cs="IRNazanin"/>
          <w:color w:val="111111"/>
          <w:sz w:val="28"/>
          <w:szCs w:val="28"/>
          <w:rtl w:val="true"/>
          <w:lang w:bidi="fa-IR"/>
        </w:rPr>
        <w:t>.</w:t>
      </w:r>
    </w:p>
    <w:p>
      <w:pPr>
        <w:pStyle w:val="Heading3"/>
        <w:numPr>
          <w:ilvl w:val="2"/>
          <w:numId w:val="1"/>
        </w:numPr>
        <w:rPr/>
      </w:pPr>
      <w:bookmarkStart w:id="154" w:name="__RefHeading___Toc5692589_2870459653"/>
      <w:bookmarkStart w:id="155" w:name="_Toc51"/>
      <w:bookmarkEnd w:id="154"/>
      <w:r>
        <w:rPr>
          <w:rtl w:val="true"/>
        </w:rPr>
        <w:t xml:space="preserve">رسائی بیان امام </w:t>
      </w:r>
      <w:r>
        <w:rPr>
          <w:rtl w:val="true"/>
        </w:rPr>
        <w:t>(</w:t>
      </w:r>
      <w:r>
        <w:rPr>
          <w:rtl w:val="true"/>
        </w:rPr>
        <w:t>علیه السلام</w:t>
      </w:r>
      <w:r>
        <w:rPr>
          <w:rtl w:val="true"/>
        </w:rPr>
        <w:t>)</w:t>
      </w:r>
      <w:bookmarkEnd w:id="155"/>
    </w:p>
    <w:p>
      <w:pPr>
        <w:pStyle w:val="BookText"/>
        <w:rPr/>
      </w:pPr>
      <w:r>
        <w:rPr>
          <w:rFonts w:ascii="IRNazanin" w:hAnsi="IRNazanin" w:eastAsia="IRNazanin"/>
          <w:color w:val="111111"/>
          <w:sz w:val="28"/>
          <w:sz w:val="28"/>
          <w:szCs w:val="28"/>
          <w:rtl w:val="true"/>
          <w:lang w:bidi="fa-IR"/>
        </w:rPr>
        <w:t xml:space="preserve">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جدّ بزرگوارش پرورش یافت، کسی که فصیح ترین فرد عرب بود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پدر وی امیرالمؤمنین، کسی است که بعد از پیامبر گرامی اسلام سخنانش را برتر از کلام آفریدگان و پائین تر از کلام خدا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مکرم رسول الله بود که چون سخن می گفت گویی پدرش بود که خطابه سر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شگفت آور نیست که فرزند این خانواده فصیح ترین گویندگان بوده و رساترین بیان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روز عاشورا هنگامی که مشکلات از هر سوی وی را در برگرفته بودند و مصیبت ها یکی پس از دیگری بر او فرود می آمدند، هرگز از این همه سختی بر خود نلرزید، نگرانی بر وی راه نیافت هیچ گونه پریشانی پیدا نکرد و در جمع مردم کوفه با روح توانا قلب محکم و زبان گویا 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چنان کوبنده بود که گویی سیل بنیان کنی است که دشمن را نابود می کند؛ خطابه ای که تا آن زمان مانندش شنیده نشده بود و بعد از آن نیز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گفتن پرداخت، دشمنش درباره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ایستاده اید؟ بخدا سوگند او پسر پدرش می باشد و اگر به همین شیوه امروز برای شما سخن بگوید دیگر از محاصره و آزار او دست برخواهید داشت</w:t>
      </w:r>
      <w:r>
        <w:rPr>
          <w:rFonts w:eastAsia="IRNazanin" w:cs="IRNazanin"/>
          <w:color w:val="111111"/>
          <w:sz w:val="28"/>
          <w:szCs w:val="28"/>
          <w:rtl w:val="true"/>
          <w:lang w:bidi="fa-IR"/>
        </w:rPr>
        <w:t>.</w:t>
      </w:r>
    </w:p>
    <w:p>
      <w:pPr>
        <w:pStyle w:val="Heading3"/>
        <w:numPr>
          <w:ilvl w:val="2"/>
          <w:numId w:val="1"/>
        </w:numPr>
        <w:rPr/>
      </w:pPr>
      <w:bookmarkStart w:id="156" w:name="__RefHeading___Toc5692591_2870459653"/>
      <w:bookmarkStart w:id="157" w:name="_Toc52"/>
      <w:bookmarkEnd w:id="156"/>
      <w:r>
        <w:rPr>
          <w:rtl w:val="true"/>
        </w:rPr>
        <w:t xml:space="preserve">ظلم ستیزی امام </w:t>
      </w:r>
      <w:r>
        <w:rPr>
          <w:rtl w:val="true"/>
        </w:rPr>
        <w:t>(</w:t>
      </w:r>
      <w:r>
        <w:rPr>
          <w:rtl w:val="true"/>
        </w:rPr>
        <w:t>علیه السلام</w:t>
      </w:r>
      <w:r>
        <w:rPr>
          <w:rtl w:val="true"/>
        </w:rPr>
        <w:t>)</w:t>
      </w:r>
      <w:bookmarkEnd w:id="15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اسطوره پایداری در برابر ظلم و آسان شمردن مرگ در راه حق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مقاومت و جانبازی او کتاب ها نوشته اند شعرها سروده اند، سخن ها گفته اند، مثل ها ساخته اند و به یاد او قهرمانان پرورانده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پیشوای هر انسان بزرگمنش و ظلم ستیز است هر کس که همت بلند و روح آزاد دارد باید از مکتب حسین بن علی </w:t>
      </w:r>
    </w:p>
    <w:p>
      <w:pPr>
        <w:pStyle w:val="BookText"/>
        <w:rPr/>
      </w:pPr>
      <w:r>
        <w:rPr>
          <w:rFonts w:ascii="IRNazanin" w:hAnsi="IRNazanin" w:eastAsia="IRNazanin"/>
          <w:color w:val="111111"/>
          <w:sz w:val="28"/>
          <w:sz w:val="28"/>
          <w:szCs w:val="28"/>
          <w:rtl w:val="true"/>
          <w:lang w:bidi="fa-IR"/>
        </w:rPr>
        <w:t xml:space="preserve">درس بیاموزد و روش زیستن فراگیرد راهی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انسان ها گشود، برای تمامی کسانی که از زبونی گریزان و از ظلم پذیری ناخشنودند، راهی است روشن و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جانبازی این امام همام عقل ها را به شگفتی درآورده خردها را مدهوش ساخته، روح ها را از خود بیخود نموده قلب ها را آکنده ساخته و امت ها را از آوردن مانند آن عاجز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کدامین قهرمان بزرگ را می شناسید که این گونه بایستد و اندکی سست نشود؟ دربارۀ کدام ملت شنیده اید که برای نفی ستم چنین افتخار بیافریند؟ بی جا نیست که می بینیم که فریاد خدايي 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شده و انسان ها در همه زمان ها و در هر کجا در پیشگاه عظمت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تعظیم فرود می آورند و انگشت حیرت بر دهان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یزیدبن معاویه سرباز زد و این جنایت کار می گسار، کفر پیشه، ملحد، مسخره کنندۀ دین، سرگرم به کنیزان و غلامان و رامشگران را که همبازی میمون ها و سگ ها بود شایسته فرمانروایی بر مسلمین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مروان بن حکم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فردی چون یزید فرمانده مسلمین گردد و امّت اسلامی به چنین مرد پلیدی گرفتار شود، باید برای آینده اسلام اندوهگین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برادر خود محمّد بن حنفيّه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قادر متعال سوگند اگر در جهان هیچ پناهگاه و جایگاهی نمی یافتم، با کسی چون یزید بیعت نمی کردم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لحظاتی این سخن را بر زبان آورد که اگر خلافت یزید را می پذیرفت، دنیا با تمام امکاناتش در اختیار او قرار می گرفت مورد احترام واقع می شد، حکومت گران خاطرش را گرامی می داشتند و هر چه را فرمان می داد بجا می آوردند، چرا که یزید از جایگاه معنوی و نفوذ روحانی او در قلوب مسلمانان آگاه بود و از مخالفت او سخت می هراسید معاویه نیز پیش از هلاکت خود به یزید دربارۀ آن حضرت هشدار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یزید برای جلب رضایت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کوششی دریغ نمی ورزید و تمام </w:t>
      </w:r>
    </w:p>
    <w:p>
      <w:pPr>
        <w:pStyle w:val="BookText"/>
        <w:rPr/>
      </w:pPr>
      <w:r>
        <w:rPr>
          <w:rFonts w:ascii="IRNazanin" w:hAnsi="IRNazanin" w:eastAsia="IRNazanin"/>
          <w:color w:val="111111"/>
          <w:sz w:val="28"/>
          <w:sz w:val="28"/>
          <w:szCs w:val="28"/>
          <w:rtl w:val="true"/>
          <w:lang w:bidi="fa-IR"/>
        </w:rPr>
        <w:t>توان خود را برای خوشنود کردن ایشان بکار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 نبود که از این بادها بلرزد و چنین ظواهر دلفریبی او را از ادای حق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پیشوایی الهی بود که باکژی و ناراستی و بیداد سر ستیز داشت و چنین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وحی و مرکز رسالت و جایگاه رفت و آمد فرشتگان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ما را در آفرینش مقدّم داشت و پایان امر رسالت را در ما قرار داد، در حالی که یزید مردی بدکاره، شرابخوار و قاتل است و کسی چون من با مردی چون او بیعت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و خواهران و فرزندان خویش از مدینه خارج شد و از شاهراه اصلی مدینه به سوی مکه روان شد برخی از افراد خانواده به ایشان پیشنهاد کردند که مانند ابن زبیر از بیراهه حرکت کند تا مزدوران حکومت بر او دست نیابند، اما بزرگمردی چون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نظر تر از آن بود که ترس و ناتوانی از خود بروز دهد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هرگز از راه اصلی دور نمی شوم تا خدای متعال آن چه را 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حرّ بن یزید ریاحی فرمانده سپاه کوفه راه را بر کاروان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 از ورود آنان به کوفه جلوگیری کرد خطاب به نوادۀ رسول الله گستاخانه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یادآوری می کنم که اگر آغاز به جنگ کنی، خود کشته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استوار و قاطع حضرت چنان او را به شگفت آورد که دیگر پاسخی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مرگ در راه حق و کسب عزّت را آسان ترین کار می داند و می 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مرا از مرگ می ترسانی و آیا کار شما به این جا رسیده که مرا به قتل برسانید؟ پاسخ من به تو همان پاسخی است که یکی از یاران رسول الله برای پسر عموی خود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به یاری پیامبر خدا برود و عموزاده اش وی را از کشته شدن بیم می داد در این لحظه این شعر را سرود بزودی می روم و از در آغوش کشیدن مرگ باکی ندارم چراکه جوانمرد اگر در جستجوی حق باشد و در راه اسلام به جهاد بپردازد، هرگز از کشته شدن عار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 خود را فدا می کنم و بقای آن را خواستار نیستم و بزودی در </w:t>
      </w:r>
    </w:p>
    <w:p>
      <w:pPr>
        <w:pStyle w:val="BookText"/>
        <w:rPr/>
      </w:pPr>
      <w:r>
        <w:rPr>
          <w:rFonts w:ascii="IRNazanin" w:hAnsi="IRNazanin" w:eastAsia="IRNazanin"/>
          <w:color w:val="111111"/>
          <w:sz w:val="28"/>
          <w:sz w:val="28"/>
          <w:szCs w:val="28"/>
          <w:rtl w:val="true"/>
          <w:lang w:bidi="fa-IR"/>
        </w:rPr>
        <w:t>میدان نبرد همراه با سپاهیان اسلام نبرد را آغاز خواهم کرد حال اگر زنده ماندم پشیمان نیستم و اگر کشته شدم حسرتی بر دل ندارم، در حالی که تو همواره احساس خواری می کنی و از جانبازی نکردن در راه خدا 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هراس از مرگ معنی ندارد، چه می گویم که او در راه نیل به اهداف والای الهی و بپاداشتن حق و عدل آسان تر از مرگ چیزی را نمی شناسد و مرگ در راه عزّت و شرف را زندگی جاویدان می نامد و در برابر آن زیستن همراه با ذلّت را مرگ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خطاکار است کسی که حسین را از کشته شدن بیم می دهد و چه گمان نابجایی دارد آن کس که به ظلم پذیری این انسان نستوه امید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حسین را به بیعت با یزید فرا می خواند و دریغ که حسین چنین کند همت بلند حسین برتر از آنست که مرغان تیز پرواز به آن دست یابند و حال آیا چنین انسانی را می توان با مرگ و ترس از کشته شدن به سازش و تسلیم وادار نمود؟ هرگز یزیدیان می پندارند که حسین را می توان فریفت و ترس از کشته شدن را بهانه خاموش کردن ندای ملکوتی او نمود، اما کورخوانده و نوادۀ رسول الله را نشناخته اند؛ آن ها بالاترین اقدامی که انجام می دهند کشتن فرزند زهر است و بس؛ اما آیا یارایی آن را دارند که شوکت و شکوه حسین را نابود ،سازند یادش را از خاطرها بزدایند و راهش را بفراموشی بکشانند؟ هرگز بنابراین حسین را از مرگ چه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نشنیده اند که حسین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مَوْتٌ فِي عِزّ خَيْرٌ مِنْ حَيَاةٍ فِي 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با عزّت پرارجتر از زندگی همراه با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را که یزیدیان چه کور باطنند و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هیچ فریادی از خواب گران بیدارشان نمی کند و سخنان آتشین امام جان های افسرده شان را به جنبش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 توانمند اسلام است که در روز عاشورا بر دشمن فریب خورده می تازد و می خروشد که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از ننگ برتر و ننگ از آتش جهنّم بهتر است و خداوند مرا از این و آن پناه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اوست که چون در کربلا به محاصره می افتد و دشمن به او پیشنهاد همراهی با یزید را می دهد، خشمگینانه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من به اختیار خود نزد یزید نمی روم و خواری بیعت با او را نمی پذیرم و بسان بردگان در پیشگاهش سر تعظیم فرود نمی آورم</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آری این پسر علی است که کشته شدن را بر ماندن با پستی ترجیح می دهد و و مرگ را بر می گزیند تا از ننگ رهایی یابد او در یکی از گفتارهای پرشور 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زنازاده پسر زنازاده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بین دو چیز مخّیر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با شمشیر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از ما خواری خدای بزرگ و پیامبرش و باورداران ما را از پذیرش ننگ باز داشته اند چرا که ما را نیاکانی پاک دامن هایی پیراسته و جان هایی بلندنظر است و هرگز فرمانبرداری از مردم پست و پلید را بر شهادت جوانمردانه ترجیح نمی دهیم</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آغوش گشوده به سوی مرگ می رود و فرزندان و خاندان و یارانش را همراه خود می برد تا از دین جدّش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کم ترین در نگی نمی نماید و با بخشندگی و گذشت جان خویش را در طبق اخلاص نهاده ندا سر می 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بِقْتلی، فَیاسُیُوفُ خُذِینی</w:t>
      </w:r>
    </w:p>
    <w:p>
      <w:pPr>
        <w:pStyle w:val="BookText"/>
        <w:rPr/>
      </w:pPr>
      <w:r>
        <w:rPr>
          <w:rFonts w:ascii="IRNazanin" w:hAnsi="IRNazanin" w:eastAsia="IRNazanin"/>
          <w:color w:val="111111"/>
          <w:sz w:val="28"/>
          <w:sz w:val="28"/>
          <w:szCs w:val="28"/>
          <w:rtl w:val="true"/>
          <w:lang w:bidi="fa-IR"/>
        </w:rPr>
        <w:t xml:space="preserve">گر جز به کشتنم نشود دین حق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تیغ ها بیائید بر فرق من فرود</w:t>
      </w:r>
    </w:p>
    <w:p>
      <w:pPr>
        <w:pStyle w:val="BookText"/>
        <w:rPr/>
      </w:pPr>
      <w:r>
        <w:rPr>
          <w:rFonts w:ascii="IRNazanin" w:hAnsi="IRNazanin" w:eastAsia="IRNazanin"/>
          <w:color w:val="111111"/>
          <w:sz w:val="28"/>
          <w:sz w:val="28"/>
          <w:szCs w:val="28"/>
          <w:rtl w:val="true"/>
          <w:lang w:bidi="fa-IR"/>
        </w:rPr>
        <w:t>مدائنی می نویسد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مجتبی با معاویه صلح کرد برادرش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من صلح با معاویه سخت ناگوار بود و شیوه نیکو را همان روش پدرم امیرالمؤمنین می دانستم اما کار بجایی رسید که برادرم به صلح با معاویه تن درداد و من از او فرمان بردم، در حالی که بسیار افسرده بودم و به انسانی می ماندم که بینی اش را با تیغ </w:t>
      </w:r>
    </w:p>
    <w:p>
      <w:pPr>
        <w:pStyle w:val="BookText"/>
        <w:rPr/>
      </w:pPr>
      <w:r>
        <w:rPr>
          <w:rFonts w:ascii="IRNazanin" w:hAnsi="IRNazanin" w:eastAsia="IRNazanin"/>
          <w:color w:val="111111"/>
          <w:sz w:val="28"/>
          <w:sz w:val="28"/>
          <w:szCs w:val="28"/>
          <w:rtl w:val="true"/>
          <w:lang w:bidi="fa-IR"/>
        </w:rPr>
        <w:t>جدا می کنند و او دردها را بجان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ستایش حضرتش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آزادگان، کسی که به انسان ها مرگ در سایه شمشیر را فراداد و به آنان آموخت که این گونه کشته شدن بر زندگی همراه با خواری ترجیح دارد، ابو عبدالله حسین ابن علی بن ابیطالب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برای او و یارانش امان نامه آوردند، اما حسین ننگ را از خود دور ساخت و از این که با ابن زیاد در حالت خواری دیدار کند، دوری جست اگر چه یقین داشت که ابن زیاد او را نخواهد کشت، اما فرزند امیرالمؤمنین کشته شدن را از پذیرش ستم نیکوتر می داند من از عالم بزرگوار، یحیی بن زید علوی بصری شنیدم که می گفت گویی ابو تمام شاعر برجسته عرب، ابیاتی را که درباره محمّد بن حمید طائی گفته، در حقیقت به یاد حسین بن علی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او آسان است و زنده ماندن را دشوار و ناگوار می داند او انسانی است که ستم پذیری را ننگ می داند، آن گونه که گویی چنین کاری، و حتی کاری کمتر از آن در هنگامهٔ ترس و وحشت نیز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نزدیک می شود پای خود را محکم به زمین می کوبد و فریاد بر می آورد که زیرگودی پای من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صبحگاهان لباس سرخ شهادت بر تن کرد و هنوز شب فرا نرسیده بود که دیبای سبز بهشتیان زینتش بخشیده بود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ابن ابی الحدید همچنین در شرح نهج البلاغه می نویسد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حسین، چه کسی را سراغ دارید که درباره اش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هنگامی که تمام یاران و برادران و فرزندان خود را از دست داده بود و دشمن از همه سو او را احاطه کرده بود، چون شیر می غرید و جنگاوران دلیر را از پای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مرد مافوق بشر کیست که لحظه ای پستی را نمی پذیرد و با اختیار خود در برابر ستمگران سرتسلیم فرود نمی آورد بلکه برای نابودی ستم و ستمگران می جنگد و با آن که به او امان می دهند برخصم زبون می تازد و برادران و فرزندان و خویشان و یارانش را در این راه مقدس فدا می کند و خود نیز شربت شهادت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حسین پیشوای آزادگی </w:t>
      </w:r>
      <w:bookmarkStart w:id="158" w:name="pg9418_110470"/>
    </w:p>
    <w:p>
      <w:pPr>
        <w:pStyle w:val="BookText"/>
        <w:rPr/>
      </w:pPr>
      <w:bookmarkEnd w:id="158"/>
      <w:r>
        <w:rPr>
          <w:rFonts w:ascii="IRNazanin" w:hAnsi="IRNazanin" w:eastAsia="IRNazanin"/>
          <w:color w:val="111111"/>
          <w:sz w:val="28"/>
          <w:sz w:val="28"/>
          <w:szCs w:val="28"/>
          <w:rtl w:val="true"/>
          <w:lang w:bidi="fa-IR"/>
        </w:rPr>
        <w:t>است و تمامی رزمندگان و ظلم ستیزان از او درس جانبازی و فداکاری آموخته اند</w:t>
      </w:r>
      <w:r>
        <w:rPr>
          <w:rFonts w:eastAsia="IRNazanin" w:cs="IRNazanin"/>
          <w:color w:val="111111"/>
          <w:sz w:val="28"/>
          <w:szCs w:val="28"/>
          <w:rtl w:val="true"/>
          <w:lang w:bidi="fa-IR"/>
        </w:rPr>
        <w:t>.</w:t>
      </w:r>
    </w:p>
    <w:p>
      <w:pPr>
        <w:pStyle w:val="Heading3"/>
        <w:numPr>
          <w:ilvl w:val="2"/>
          <w:numId w:val="1"/>
        </w:numPr>
        <w:rPr/>
      </w:pPr>
      <w:bookmarkStart w:id="159" w:name="__RefHeading___Toc5692593_2870459653"/>
      <w:bookmarkStart w:id="160" w:name="_Toc53"/>
      <w:bookmarkEnd w:id="159"/>
      <w:r>
        <w:rPr>
          <w:rtl w:val="true"/>
        </w:rPr>
        <w:t xml:space="preserve">شجاعت امام </w:t>
      </w:r>
      <w:r>
        <w:rPr>
          <w:rtl w:val="true"/>
        </w:rPr>
        <w:t>(</w:t>
      </w:r>
      <w:r>
        <w:rPr>
          <w:rtl w:val="true"/>
        </w:rPr>
        <w:t>علیه السلام</w:t>
      </w:r>
      <w:r>
        <w:rPr>
          <w:rtl w:val="true"/>
        </w:rPr>
        <w:t>)</w:t>
      </w:r>
      <w:bookmarkEnd w:id="160"/>
    </w:p>
    <w:p>
      <w:pPr>
        <w:pStyle w:val="BookText"/>
        <w:rPr/>
      </w:pPr>
      <w:r>
        <w:rPr>
          <w:rFonts w:ascii="IRNazanin" w:hAnsi="IRNazanin" w:eastAsia="IRNazanin"/>
          <w:color w:val="111111"/>
          <w:sz w:val="28"/>
          <w:sz w:val="28"/>
          <w:szCs w:val="28"/>
          <w:rtl w:val="true"/>
          <w:lang w:bidi="fa-IR"/>
        </w:rPr>
        <w:t>درباره شجاعت این قهرمان مبارز چه می توان گفت؟ شجاعت او جنگاوری های دلیران پهلوانان و قهرمانان بزرگ را برای همیشه از یادها برد او بود که دشمنان را به نبرد می خواند و هرکس به سویش می آمد، به دست وی کشته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راویان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هیچ انسان محاصره شده در میان انبوه مردم را 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یاران و خویشان و برادرانش بشهادت رسیده بودند، اما او با قلبی محکم، روحی قوی و شجاعتی کم نظیر به نبرد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هواداران یزید و مردم اوباشی که در صحرای کربلا گرد آمده بودند کار را بر او دشوارتر می ساختند، چهره اش شکفته تر می شد و با شمشیر بران خود صفوف دشمن را در هم می شکست و این جمعیت بسیار بسان رمه ای که گرگ بدان هجوم برده از هر سو می گریختند؛ </w:t>
      </w:r>
      <w:r>
        <w:rPr>
          <w:rStyle w:val="FootnoteAnchor"/>
          <w:rtl w:val="true"/>
        </w:rPr>
        <w:footnoteReference w:id="229"/>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لشکر می تاخت و آنان را در صحرای گسترده کربلا پراکنده می نمود، گویی دسته های ملخ هستند که به این سو و آن سو می روند هم او بود که در آخرین لحظات نبرد، چون از اسب برزمین افتاد با پای پیاده به جنگ ادامه داد و کار را بر دلیران سپاه دشمن سخت کرد و فریاد برآورد ای جمعیت انبوه آیا مردانگی است که شما با این بسیاری بر یک نفر حمله کنید؟ او درست در لحظات بین مرگ و زندگی، پهلوانان را به هراس افکند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ایشان نزدیک ساخت تا سر مبارک را از تن جدا کند چنان از هیبت امام بر خود لرزید که دچار ضعف و ناتوانی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دلباخته شیعی، سیّد حیدر حلّی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قهرمانی که چون پهلوانان با او در میدان نبرد روبرو می شوند، رنگ از رخساره شان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 جنگ، کشته ای چون او را سراغ ندارد که پس از مرگ نیز دلیران از دیدارش به هراس می افتند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بود که در برابر پرتاب نیزه ها و چکاچک شمشیرها و ضربه خنجرها ایستادگی کرد، تا </w:t>
      </w:r>
      <w:bookmarkStart w:id="161" w:name="pg9418_110471"/>
    </w:p>
    <w:p>
      <w:pPr>
        <w:pStyle w:val="BookText"/>
        <w:rPr/>
      </w:pPr>
      <w:bookmarkEnd w:id="161"/>
      <w:r>
        <w:rPr>
          <w:rFonts w:ascii="IRNazanin" w:hAnsi="IRNazanin" w:eastAsia="IRNazanin"/>
          <w:color w:val="111111"/>
          <w:sz w:val="28"/>
          <w:sz w:val="28"/>
          <w:szCs w:val="28"/>
          <w:rtl w:val="true"/>
          <w:lang w:bidi="fa-IR"/>
        </w:rPr>
        <w:t>بدانجا که زره مبارکش از بسیاری تیرهای پرتاب شده به پوست خار پشت می 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بر لباس شریف حضرتش صد و بیست نیزه دیده می شد و بر جسد مطهرش اثر سی و سه تیر و سی و چهار زخم شمشیر وجود داشت</w:t>
      </w:r>
      <w:r>
        <w:rPr>
          <w:rFonts w:eastAsia="IRNazanin" w:cs="IRNazanin"/>
          <w:color w:val="111111"/>
          <w:sz w:val="28"/>
          <w:szCs w:val="28"/>
          <w:rtl w:val="true"/>
          <w:lang w:bidi="fa-IR"/>
        </w:rPr>
        <w:t>.</w:t>
      </w:r>
    </w:p>
    <w:p>
      <w:pPr>
        <w:pStyle w:val="Heading3"/>
        <w:numPr>
          <w:ilvl w:val="2"/>
          <w:numId w:val="1"/>
        </w:numPr>
        <w:rPr/>
      </w:pPr>
      <w:bookmarkStart w:id="162" w:name="__RefHeading___Toc5692595_2870459653"/>
      <w:bookmarkStart w:id="163" w:name="_Toc54"/>
      <w:bookmarkEnd w:id="162"/>
      <w:r>
        <w:rPr>
          <w:rtl w:val="true"/>
        </w:rPr>
        <w:t xml:space="preserve">خاندان امام </w:t>
      </w:r>
      <w:r>
        <w:rPr>
          <w:rtl w:val="true"/>
        </w:rPr>
        <w:t>(</w:t>
      </w:r>
      <w:r>
        <w:rPr>
          <w:rtl w:val="true"/>
        </w:rPr>
        <w:t>علیه السلام</w:t>
      </w:r>
      <w:r>
        <w:rPr>
          <w:rtl w:val="true"/>
        </w:rPr>
        <w:t>)</w:t>
      </w:r>
      <w:bookmarkEnd w:id="163"/>
    </w:p>
    <w:p>
      <w:pPr>
        <w:pStyle w:val="BookText"/>
        <w:rPr/>
      </w:pPr>
      <w:r>
        <w:rPr>
          <w:rFonts w:ascii="IRNazanin" w:hAnsi="IRNazanin" w:eastAsia="IRNazanin"/>
          <w:color w:val="111111"/>
          <w:sz w:val="28"/>
          <w:sz w:val="28"/>
          <w:szCs w:val="28"/>
          <w:rtl w:val="true"/>
          <w:lang w:bidi="fa-IR"/>
        </w:rPr>
        <w:t>فرزندان، برادران، برادر زادگان و عموزادگان حضرتش را باید برگزیدگان زمین از نظر وفا به عهد آزادگی، دلیری همّت بلند، شرافت روح و نستوهی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از پیشوای خود جدا نشدند با آن که او به ایشان اجازه رفتن داده بود؛ جان های پاک خود را در راه او فدا کردند و خون های مقدّسشان را بر پای نهال جوان اسلام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خود را گرد آورد و به آنان فرمود که شما می توانید بروید، یکصدا فریاد برآوردند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از شما جدا نخواهیم شد آیا سزاوار است که مازنده بمانیم و شما کشته شوید؟ خدا چنین روزی را پیش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به فرزندان عقیل روی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پیشنهاد می کنم که سرزمین کربلا را ترک کنید برای شما شهادت مسلم کافی است اما پاسخ فرزندان عقیل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مردم به ما چه خواهند گفت و ما چه جوابی برای آن ها خواهیم داشت؟ آیا می توانیم بگوئیم که ما پیشوا و آقا و عموزادگان خود را در دست دشمن واگذاشتیم و همراه آنان نبرد نکردیم؛ نه تیری بسوی دشمن افکندیم، نه نیزه ای پرتاب کردیم و نه با شمشیر بر پیکر پلیدشان زخم وارد ساختیم و نمی دانیم که دشمن با خویشان ما چه 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هرگز ما چنین نخواهیم کرد بلکه جان های خود را در راه توفدا می نمائیم دارائیمان را می بخشیم از فرزندان و همسرانمان گذشت می کنیم و در رکاب تو ای حسین عزیز می جنگیم و آنی ترا تنها نخواهیم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زندگی پس از کشته شدن تو چه زشت و چه ناگوار است</w:t>
      </w:r>
      <w:r>
        <w:rPr>
          <w:rFonts w:eastAsia="IRNazanin" w:cs="IRNazanin"/>
          <w:color w:val="111111"/>
          <w:sz w:val="28"/>
          <w:szCs w:val="28"/>
          <w:rtl w:val="true"/>
          <w:lang w:bidi="fa-IR"/>
        </w:rPr>
        <w:t xml:space="preserve">.» </w:t>
      </w:r>
      <w:bookmarkStart w:id="164" w:name="pg9418_110472"/>
    </w:p>
    <w:p>
      <w:pPr>
        <w:pStyle w:val="BookText"/>
        <w:rPr/>
      </w:pPr>
      <w:bookmarkEnd w:id="164"/>
      <w:r>
        <w:rPr>
          <w:rFonts w:ascii="IRNazanin" w:hAnsi="IRNazanin" w:eastAsia="IRNazanin"/>
          <w:color w:val="111111"/>
          <w:sz w:val="28"/>
          <w:sz w:val="28"/>
          <w:szCs w:val="28"/>
          <w:rtl w:val="true"/>
          <w:lang w:bidi="fa-IR"/>
        </w:rPr>
        <w:t>این چنین انسان های پاکباخته ای بودند که پایمردی کردند و چون کوه استوار ایستادند و سرانجام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لحظاتی که آتش جنگ شعله ور بود و سختی از هر سو بر آنان حمله ور گردیده بود آهنگ ملکوتی امام را شنیدند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،عمویم شکیبا باشید و ای خاندانم صبر پیشه سازید، بخدا سوگند بعد از امروز دیگر رنج و خواری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این رزمندگان پیروز را از دریاهای رحمت خود سیراب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افتخار آفریدند، لباس عزّت و شرف بر تن کردند و ردای پایمردی پوشیدند، روزگاران را از عطر جانفزای آزادگی آکندند، پرچم مردانگی و آزادگی برافراشتند، با کارهای نیکویشان در سراسر جهان راه گشودند یادشان مشرق و مغرب را تا پایان عمر دنیا پرکرد بر سطر سطر تاریخ، خاطرات فراموش نشدنی خود را نگاشتند درخشش انوار تابناکشان برای همیشه سیاهی ستم و بیداد را محو نمود و فروزندگی ایمانشان چنان فزونی یافت که تابش خورشید و ستارگان را در برابرشان رمقی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نماند اینان بودند خویشان و فرزندان و برادران سالار شهیدان و سیّد مظلومان،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65" w:name="__RefHeading___Toc5692597_2870459653"/>
      <w:bookmarkStart w:id="166" w:name="_Toc55"/>
      <w:bookmarkEnd w:id="165"/>
      <w:r>
        <w:rPr>
          <w:rtl w:val="true"/>
        </w:rPr>
        <w:t xml:space="preserve">یاران امام </w:t>
      </w:r>
      <w:r>
        <w:rPr>
          <w:rtl w:val="true"/>
        </w:rPr>
        <w:t>(</w:t>
      </w:r>
      <w:r>
        <w:rPr>
          <w:rtl w:val="true"/>
        </w:rPr>
        <w:t>علیه السلام</w:t>
      </w:r>
      <w:r>
        <w:rPr>
          <w:rtl w:val="true"/>
        </w:rPr>
        <w:t>)</w:t>
      </w:r>
      <w:bookmarkEnd w:id="166"/>
    </w:p>
    <w:p>
      <w:pPr>
        <w:pStyle w:val="BookText"/>
        <w:rPr/>
      </w:pPr>
      <w:r>
        <w:rPr>
          <w:rFonts w:ascii="IRNazanin" w:hAnsi="IRNazanin" w:eastAsia="IRNazanin"/>
          <w:color w:val="111111"/>
          <w:sz w:val="28"/>
          <w:sz w:val="28"/>
          <w:szCs w:val="28"/>
          <w:rtl w:val="true"/>
          <w:lang w:bidi="fa-IR"/>
        </w:rPr>
        <w:t xml:space="preserve">آنان که در رکاب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جانبازی کردند و مردانه شهید شدند، برگزیده ترین یاران مردان الهی بودند؛ کسانی که همسر و فرزندان و دوستان را رها کردند و به نواده رسول الله پیوستند و در کنار او قهرمانانه جنگیدند و برای رفتن به میدان از یکدیگر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انسان های فداکار با مولا و پیشوای خود این بود که ما خویشتن را فدای تو می کنیم و ترا از دست دشمن مصون خواهیم داشت در شب عاشورا تبسم بر لب داشتند و کمترین هراسی از مرگ بدل راه ندادند و از این که بزودی به درجه رفیع شهادت نائل آمده پروردگار خود را ملاقات می کنند، در پوست نمی گنجیدند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 که شما آزادید و می توانید از منطقه جنگی دور شوید، آزرده خاطر شدند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شما را تنها نخواهیم گذاشت و از این سرزمین باز نخواهیم گشت آیا ما شما را رها کنیم در حالی که دشمنان قصد جانتان را نموده اند؟ در این صورت در پیشگاه خدا چه عذری خواهیم آورد؟</w:t>
      </w:r>
      <w:r>
        <w:rPr>
          <w:rFonts w:eastAsia="IRNazanin" w:cs="IRNazanin"/>
          <w:color w:val="111111"/>
          <w:sz w:val="28"/>
          <w:szCs w:val="28"/>
          <w:rtl w:val="true"/>
          <w:lang w:bidi="fa-IR"/>
        </w:rPr>
        <w:t xml:space="preserve">» </w:t>
      </w:r>
      <w:bookmarkStart w:id="167" w:name="pg9418_110473"/>
    </w:p>
    <w:p>
      <w:pPr>
        <w:pStyle w:val="BookText"/>
        <w:rPr/>
      </w:pPr>
      <w:bookmarkEnd w:id="167"/>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چنین کاری از من سر نخواهد زد و من در برابر این گروه ستم پیشه چنان ایستادگی خواهم کرد که نیزه ام را در سینه هایشان بشکنم و با شمشیر خود تا آن زمان که دسته آن را در اختیار داشته باشم بر آنان زخم وارد خواهم ساخت و اگر سلاحی در دست نداشته باشم باز هم از پای نخواهم نشست، بلکه با سنگ بر دشمن خواهم تاخت و هرگز از پیشوای خود جدا نخواهم شد تا در رکاب او به شهادت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بخدای یگانه قسم، اگر می دانستم که در رکاب شما کشته می شوم، سپس زنده می گردم برای بار دوم کشته شده و جسدم را به آتش می سوزانند، باز هم زنده می شوم و کشته و سوزانده می گردم و این کار هفتاد مرتبه انجام می شود؛ در چنین صورتی نیز از شما جدا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هزار مرتبه کشته شوم و سپس زنده گردم و خدای یگانه بدینوسیله دست دشمن را از شما و خاندانتان کوتاه نماید، برای این کار آماده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می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شما جدا شوم، دیگر ارزش زنده بودن ندارم و بهتر آنست که وحوش مرا زنده زنده بدرند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بودند و هیچ کدام تاب جدایی از سرور خود را نیاوردند، بلکه ایستادگی کردند و خویشتن را سپر بلای حضرتش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آن قدر هدف تیر و نیزه قرار گرفتند که جان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چنان دلیرانه نبرد کردند که مانند آن در سراسر تاریخ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بر سپاه زبون تاختند و حال آن که شماره ایشان از سی و دو نفر بیشتر نمی شد، ولی بهر سو هجوم می بردند، لشکر دشمن از هم می پاشید</w:t>
      </w:r>
      <w:r>
        <w:rPr>
          <w:rFonts w:eastAsia="IRNazanin" w:cs="IRNazanin"/>
          <w:color w:val="111111"/>
          <w:sz w:val="28"/>
          <w:szCs w:val="28"/>
          <w:rtl w:val="true"/>
          <w:lang w:bidi="fa-IR"/>
        </w:rPr>
        <w:t>.</w:t>
      </w:r>
    </w:p>
    <w:p>
      <w:pPr>
        <w:pStyle w:val="Heading3"/>
        <w:numPr>
          <w:ilvl w:val="2"/>
          <w:numId w:val="1"/>
        </w:numPr>
        <w:rPr/>
      </w:pPr>
      <w:bookmarkStart w:id="168" w:name="__RefHeading___Toc5692599_2870459653"/>
      <w:bookmarkStart w:id="169" w:name="_Toc56"/>
      <w:bookmarkEnd w:id="168"/>
      <w:r>
        <w:rPr>
          <w:rtl w:val="true"/>
        </w:rPr>
        <w:t xml:space="preserve">دو ماجرای کوتاه از امام </w:t>
      </w:r>
      <w:r>
        <w:rPr>
          <w:rtl w:val="true"/>
        </w:rPr>
        <w:t>(</w:t>
      </w:r>
      <w:r>
        <w:rPr>
          <w:rtl w:val="true"/>
        </w:rPr>
        <w:t>علیه السلام</w:t>
      </w:r>
      <w:r>
        <w:rPr>
          <w:rtl w:val="true"/>
        </w:rPr>
        <w:t>)</w:t>
      </w:r>
      <w:bookmarkEnd w:id="16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الغمّه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معاویه، حجر بن عدی و یارانش را به قتل رسانید، در همین سال با امام ابو عبدالله الحسین دیدار کرد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با حجر و یارانش که همه از شیعیان پدرت بودند، چه رفتاری کردم؟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آنان را کشتیم، کفن نمودیم و بر جسدشان نماز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لبخندی زدند و سپس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گروه در روز قیامت تو را به محاکمه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ما بر جمعی از یاران تو دست می یافتیم هرگز این رفتار را با آنان نداشتیم، اما به من خبر رسیده که تو نسبت به امور 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بدگویی کرده و متعرّض بنی هاشم شده ای والله به خطا رفته ای تیر به تاریکی انداخته ای هدف را گم کرده ای و کینه توزی را به سرعت فرا گرفته ای؛ تو از مردی فرمان می بری که نه ایمانش دیرینه است و نه نفاقش جدید او بدوستی با تو نظری ندارد و غرض دیگری در سر می پروراند تو خود در این کارهایت نظرنما و نیک بنگر در غیر این صورت این مرد را بخود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عمرو بن عاص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تاریخ دمشق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ازرق، از رؤسای خوارج، از امام 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که خدایی را که می پرستد برای او وصف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نافع، هر کس دین خود را بر مبنای قیاس قرار دهد همواره دچار اشتباه خواهد بود از راه روشن منحرف خواهد شد در حرکت خود سرگردان خواهد بود، هدف را گم خواهد نمود و سخنان ناصواب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نافع، من خدا را برای تو آن گونه که خویشتن را وصف کرده، وصف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با حواس بشری درک نمی شود، با مردم دنیا قابل مقایسه نیست به مخلوقات نزدیک است اما نه به آنان پیوسته، از آن ها دور است اما نه غیر قابل دسترسی یکی است و قابل تجزیه نمی باشد، با نشانه ها شناخته می گردد و با علامت ها وصف می شود هیچ خدایی جز قادر كبير متعال وجود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بن ازرق با شنیدن این بیانات گریست و عرض کرد چه سخنان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به پدر و برادر من نسبت کفر داده ای و مرا نیز کافر خوانده ای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اعتقاد شما آن باشد که بیان فرمودید، بدون تردید شما چراغ های روشن اسلام و ستارگان درخشان احکام الهی هستید</w:t>
      </w:r>
      <w:r>
        <w:rPr>
          <w:rFonts w:eastAsia="IRNazanin" w:cs="IRNazanin"/>
          <w:color w:val="111111"/>
          <w:sz w:val="28"/>
          <w:szCs w:val="28"/>
          <w:rtl w:val="true"/>
          <w:lang w:bidi="fa-IR"/>
        </w:rPr>
        <w:t xml:space="preserve">. </w:t>
      </w:r>
      <w:bookmarkStart w:id="170" w:name="pg9418_110475"/>
    </w:p>
    <w:p>
      <w:pPr>
        <w:pStyle w:val="BookText"/>
        <w:rPr/>
      </w:pPr>
      <w:bookmarkEnd w:id="170"/>
      <w:r>
        <w:rPr>
          <w:rFonts w:ascii="IRNazanin" w:hAnsi="IRNazanin" w:eastAsia="IRNazanin"/>
          <w:color w:val="111111"/>
          <w:sz w:val="28"/>
          <w:sz w:val="28"/>
          <w:szCs w:val="28"/>
          <w:rtl w:val="true"/>
          <w:lang w:bidi="fa-IR"/>
        </w:rPr>
        <w:t>آن گاه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یک سؤال دارم و آن این است که درباره آیه </w:t>
      </w:r>
      <w:r>
        <w:rPr>
          <w:rFonts w:ascii="Amiri" w:hAnsi="Amiri" w:eastAsia="Amiri" w:cs="Amiri"/>
          <w:color w:val="111111"/>
          <w:sz w:val="28"/>
          <w:sz w:val="28"/>
          <w:szCs w:val="28"/>
          <w:rtl w:val="true"/>
          <w:lang w:bidi="ar-SA"/>
        </w:rPr>
        <w:t>وَ أَمَّا الْجِدارُ فَکانَ لِغُلامَیْنِ یَتِیمَیْنِ فِی الْمَدِینَهِ</w:t>
      </w:r>
      <w:r>
        <w:rPr>
          <w:rFonts w:ascii="IRNazanin" w:hAnsi="IRNazanin" w:eastAsia="IRNazanin"/>
          <w:color w:val="111111"/>
          <w:sz w:val="28"/>
          <w:sz w:val="28"/>
          <w:szCs w:val="28"/>
          <w:rtl w:val="true"/>
          <w:lang w:bidi="fa-IR"/>
        </w:rPr>
        <w:t xml:space="preserve"> چه می گویی؟ چه کسی برای آن دو پسر یتیم، گنجی را کنار گذاشته بود؟ ازرق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دو پسر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 آن دو پسر ارجمندتر است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ابن ازرق که جوابی نداشت، برای فرار از حقّ، گستاخانه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در قرآن به ما خبر داده که قوم قریش افرادی ستیزه جو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چون شما از قریش هستید، ما با شما مخالفت می ورزیم</w:t>
      </w:r>
      <w:r>
        <w:rPr>
          <w:rFonts w:eastAsia="IRNazanin" w:cs="IRNazanin"/>
          <w:color w:val="111111"/>
          <w:sz w:val="28"/>
          <w:szCs w:val="28"/>
          <w:rtl w:val="true"/>
          <w:lang w:bidi="fa-IR"/>
        </w:rPr>
        <w:t xml:space="preserve">.] </w:t>
      </w:r>
      <w:r>
        <w:rPr>
          <w:rStyle w:val="FootnoteAnchor"/>
          <w:rtl w:val="true"/>
        </w:rPr>
        <w:footnoteReference w:id="232"/>
      </w:r>
    </w:p>
    <w:p>
      <w:pPr>
        <w:pStyle w:val="Heading3"/>
        <w:numPr>
          <w:ilvl w:val="2"/>
          <w:numId w:val="1"/>
        </w:numPr>
        <w:rPr/>
      </w:pPr>
      <w:bookmarkStart w:id="171" w:name="__RefHeading___Toc5692601_2870459653"/>
      <w:bookmarkStart w:id="172" w:name="_Toc57"/>
      <w:bookmarkEnd w:id="171"/>
      <w:r>
        <w:rPr>
          <w:rtl w:val="true"/>
        </w:rPr>
        <w:t xml:space="preserve">مکاتبه امام </w:t>
      </w:r>
      <w:r>
        <w:rPr>
          <w:rtl w:val="true"/>
        </w:rPr>
        <w:t>(</w:t>
      </w:r>
      <w:r>
        <w:rPr>
          <w:rtl w:val="true"/>
        </w:rPr>
        <w:t>علیه السلام</w:t>
      </w:r>
      <w:r>
        <w:rPr>
          <w:rtl w:val="true"/>
        </w:rPr>
        <w:t xml:space="preserve">) </w:t>
      </w:r>
      <w:r>
        <w:rPr>
          <w:rtl w:val="true"/>
        </w:rPr>
        <w:t>با معاویه</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ابن قتیبه دینوری در کتاب الامامة والسّياسة و كشّى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طرف معاویه حکمران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عثمان گزارش می دهد که مردانی از اهل عراق و چهره های سرشناس حجاز با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دارند و ما از قیام او در امان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این باره تفحّص نموده ام و بر من معلوم شده که او قصد مخالفت با حکومت را دارد از تو می خواهم نظر خودت را در این باره به من ابلاغ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پاسخ وی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ات را دریافت داشتم و آن چه را درباره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دانستم، من به تو سفارش می کنم که مبادا متعرّض وی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او با تو کاری ندارد، برای او مزاحمتی فراهم مکن که ما قصد نداریم تا هنگامی که او بر بیعت ما باقی است، او را برنجانیم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در کمین او باش و مراقبت کن که با وی درگیر نشوی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نامه ای نیز به امام نوشت و در آن نامه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درباره تو خبرهایی رسیده که اگر راست باشد، سزاوار تو نیست و من ترا از ارتکاب چنین کارهایی برحذر می دارم بخدا سوگند هرکس پیمانی بندد، شایسته است که بر پیمان خود استوار بماند و در میان مردم چه کسی سزاوارتر از تو برای وفای به عهد و پیمان می توان یافت مقام و شرف و جایگاه الهی تو ایجاب می کند که بر پیمان ها ثابت قدم بمانی و همواره استوار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نیز بدان که اگر تو در مورد من نیرنگ زنی من نیز دست به نیرنگ خواهم زد اگر حق مرا انکار کنی من نیز مقام ترا انکار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ضربه زدن به کیان امّت اسلامی بپرهیز و اجازه نده که این مردم بدست تو گرفتار فتنه شوند تو مردم را شناخته و آنان را آزموده ای لذا اندکی درباره خودت و دینت و امت پیامبر بیندیش و از همراهی با افراد کم خرد و بی دانش دوری بگزین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 این که نامۀ معاویه بدست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پاسخ چنین نگاشتند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نامه ات را دریافت داشتم نوشته بودی که درباره من مطالبی شنیده ای که برایت گوارا نبوده و به نظر تو چنین کارهایی شایسته من نیست، کاری که از نیکان سر نمی زند و فقط خدای یکتا درباره آن داوری می فرماید اما دربارۀ این گزارش ها باید بگویم که این داستان ها را گزارشگران سخن چین ساخته اند، همان ها که تلاششان جدایی افکندن بین افراد هم پیمان و مردم به همدیگر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گمراهان همواره دروغ می گویند من هرگز قصد نبرد با تو نداشته و پرچم ناسازگاری با تو را بر نیفراشته ام و از این که در این زمینه برایت مطالبی می نویسم فقط به منظور اتمام حجت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عذاب الهی بیم دارم و احساس وظیفه می کنم که واقعیت را برای تو بگویم تا تو و هم پیمانان ستم پیشه بیدینت عذری نداشته باشید که آنان از حزب شیطان و دوستان ابلیس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مگر تو آن نیستی که حجر بن عدی را به ناروا کشتی و یاران او را شهید کردی؟ همان انسان های نمازگزار پرستنده که با بیداد در ستیز بودند، بدعت ها را ناروا می شمردند امر به معروف می کردند نهی از منکر می نمودند و از سرزنش گران هراسی به دل راه نمی دادند ،آری تو آنان را به ظلم و ستم کشتی در حالی که به آن ها پیمان هایی داده و با ایشان عهدهای استوار بستی و خاطرشان را آسوده ساختی پس این کار تو گستاخی بر خدا و سست شمردن پیمان او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معاویه مگر تو نیستی که عمرو بن حمق خُزاعی یکی از بزرگان اصحاب </w:t>
      </w:r>
    </w:p>
    <w:p>
      <w:pPr>
        <w:pStyle w:val="BookText"/>
        <w:rPr/>
      </w:pPr>
      <w:r>
        <w:rPr>
          <w:rFonts w:ascii="IRNazanin" w:hAnsi="IRNazanin" w:eastAsia="IRNazanin"/>
          <w:color w:val="111111"/>
          <w:sz w:val="28"/>
          <w:sz w:val="28"/>
          <w:szCs w:val="28"/>
          <w:rtl w:val="true"/>
          <w:lang w:bidi="fa-IR"/>
        </w:rPr>
        <w:t>خاتم الانبیاء را کشتی؟ همان مرد نیکو کاری که رنج عبادت روی او را فرسوده و تنش را نحیف ساخته بود تو با او پیمان بسته و به وی امان داده بودی که اگر آن امان را به آهوان بیابان می دادی آن ها از سر کوه ها با اطمینان کامل و آرامش خاطر فرود آمده و بجانب تو می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مگر تو نیستی که زیاد را در حریم اسلام به پدرت ابوسفیان نسبت دادی، در حالی که او در خانه عُبید ثقفی بدنیا آمد تو او را پسر ابوسفیان و برادر خود خواندی در صورتی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متعلّق به صاحب بستر است و نصیب زناکار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کار را از روی هواپرستی و دنیاطلبی انجام دادی و سپس او را بر مسلمین مسلّط ساختی تا آن ها را بکشد دست ها و پاهایشان را ببرد چشم هایشان را کور کند و آنان را بر شاخه های درخت خرما بدار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خود را از افراد این امت نمی دانی و می پنداری که آنان با تو پیوندی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مگر تو آن کسی نیستی که به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نامه او نسبت به حضرمی ها که شیعه علی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صادر کردی که همه دوستداران و پیروان علی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امرت را اطاعت کرد آنان را کشت و برخی را مثله کرد؟ در حالی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پسر عمّ خود مؤمن بود و بدستور حضرتش با تو و پدرت نبرد می نمود و امروز نیز در پرتو گسترش همان دین تو به این مقام رسیده و بر این جایگاه تکیه زده ای و گرنه شرافت تو و پدرانت چیزی جز کوچ های پر مشقت زمستان و تابستان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تو در نامه ات به من نوشته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خودت و دینت و امّت پیامبر بیندیش و از ضربه زدن به کیان امت اسلامی بپرهیز و آن را گرفتار سختی منما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تو می گویم که من فتنه ای بالاتر از فرمانروایی تو برای جامعه اسلامی سراغ ندارم و بزرگ ترین اندیشه من برای دین خودم و امت جدّم آنست که با تو ستیز کنم و این کار را فضیلتی بزرگ می شمارم؛ اگر چنین کاری کردم بخدا نزدیک خواهم شد و اگر از انجام آن اجتناب ورزیدم باید بدرگاه خدا استغفار کنم من از پروردگار خواستارم که راه روشن را به من نشان دهد و موفق 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جای دیگر نامه ات نوشته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در مورد من نیرنگ زنی، من نیز دست به </w:t>
      </w:r>
    </w:p>
    <w:p>
      <w:pPr>
        <w:pStyle w:val="BookText"/>
        <w:rPr/>
      </w:pPr>
      <w:r>
        <w:rPr>
          <w:rFonts w:ascii="IRNazanin" w:hAnsi="IRNazanin" w:eastAsia="IRNazanin"/>
          <w:color w:val="111111"/>
          <w:sz w:val="28"/>
          <w:sz w:val="28"/>
          <w:szCs w:val="28"/>
          <w:rtl w:val="true"/>
          <w:lang w:bidi="fa-IR"/>
        </w:rPr>
        <w:t>نیرنگ خواهم برد و اگر حق مرا انکار کنی من نیز مقام ترا انکار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ات را بکار بند و نیرنگ خود را آغاز کن، چراکه من امیدوارم از مکر و حیله تو هیچ زیانی نبینم و زیان آن بیش از هر کس به خود تو رسد؛ زیرا این تو هستی که بر مرکب نادانی سواری و به این سو و آن سو می تازی این تو هستی که پیمان شکنی کردی و بجانم سوگند که هیچ یک از شروط صلح را بجا نیاوردی، تو باکشتن این جمعیت بعد از برقراری پیمان صلح نشان دادی که بر عهدت استوار نیستی؛ آنان نه دست به جنگ با تو زده بودند و نه کسی را کشته بودند و تنها جرمشان این بود که یاد ما را زنده می کردند و حق ما را بزرگ می شمردند تو آنان را کشتی زیرا می ترسیدی که قبل از مرگشان بمیری یا آنان قبل از دستگیری درگذرند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قصاص خواهی شد و به حساب کارهایت رسیدگی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را نوشته ای است که هیچ کار کوچک و بزرگ را فروگذار نمی کند و همه را بحساب و شمار می آورد بدان که خدای بزرگ کارهای ترا فراموش نمی کند که مردم را به هر گمان گمان و تهمتی به قتل می رسانی دوستان خدا را به شهرهای دور دست تبعید می کنی و برای جوانی شرابخوار و سگباز از مسلمانان بیعت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خود را هلاک کرده ای دینت را تباه ساخته ای امت اسلامی را بیچاره نموده ای و امانتی را که بر دوش می کشی به سامان نرسانده ای آری تو از بیخردی نادان پند می گیری و از انسان های پروا پیشۀ خدا ترس گریزانی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معاویه نامۀ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سینه خود کینه ای داشت که تاکنون بروز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پدر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پاسخ او را طوری بیان کن که تحقیر شود و زشتی های افعال پدرش را برای وی بازگونما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عبدالله بن عمرو بن عاص نیز وارد شد معاویه نامه را به وی نشان داد و او نیز پس از قرائت نامه برای خوشایند خلیفۀ اموی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پاسخی دندان شکن و تحقیر آمیز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خوشحال شده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دیدید که نظر عبدالله نیز همان رأی من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شما خطا کرده اید آیا گمان می کنید که اگر من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عیبجویی کنم کار درستی انجام داده ام؟ من هنوز به این گونه کارها تمایلی ندارم و از فردی چون من شایسته نیست که بناحق از کسی عیب جویی کند و آن چه را مردم </w:t>
      </w:r>
      <w:bookmarkStart w:id="173" w:name="pg9418_110479"/>
    </w:p>
    <w:p>
      <w:pPr>
        <w:pStyle w:val="BookText"/>
        <w:rPr/>
      </w:pPr>
      <w:bookmarkEnd w:id="173"/>
      <w:r>
        <w:rPr>
          <w:rFonts w:ascii="IRNazanin" w:hAnsi="IRNazanin" w:eastAsia="IRNazanin"/>
          <w:color w:val="111111"/>
          <w:sz w:val="28"/>
          <w:sz w:val="28"/>
          <w:szCs w:val="28"/>
          <w:rtl w:val="true"/>
          <w:lang w:bidi="fa-IR"/>
        </w:rPr>
        <w:t>نمی پذیرند اظهار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نکته را آزموده ام که هرگاه مطلبی نادرست بیان کرده ام هیچ کس برای آن ارزشی قایل نشده بلکه بسرعت آن را تکذیب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در حسین بن علی عیبی نمی بینم تا بازگو کنم اما با خود اندیشیده بودم که به او نامه ای نوشته و تهدیدش کنم که از این فکر نیز درگذشتم</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معاویه در مدینه جاسوسی گماشته بود تا کارهای مردم را به وی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گزارش های خود نوشت حسین بن علی یکی از کنیزان خود را آزاد کرده سپس با وی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محض دریافت این خبر در نامه ای به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که شما کنیزی به همسری برگزیده اید و با افراد هم سطح و هم ارز خود از قریش ازدواج نکرده اید در حالی که آنان برای آوردن فرزند مناسب تر و برای دامادی شما شایسته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شما هم موقعیت خود را نسنجیده اید و هم برای فرزند پاک فکری نکرده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ات را دریافت داشتم و از سرزنش تو نسبت به ازدواج با یکی از کنیزان خود و رها کردن افراد هم شان در قریش، آگاهی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 که هیچ کس از نظر شرف و سابقه نژادی برتر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من کنیزی را که ملک شخصی خودم بود به اختیار خویش از دستم خارج کردم تا به پاداش الهی نائل گردم، سپس او را بخود باز گرداندم تا سنت رسول الله را بکار بندم ای معاویه اسلام همه پستی های قومی و نژادی را به دور ریخته و کاستی های ما را از میان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مسلمان فقط در صورتی است که به گناه آلوده گردد یا رنگ جاهلیت به خود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چون نامۀ حضرت را خواند آن را به یزید نشان داد یزید پس از خواندن نامه بپدرش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 تو فخر بسیار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فخر فروشی در کار نیست، بلکه این زبان تند و برندۀ بنی هاشم است که سنگ را می شکافد و آب دریا را بسوی خود جذب می کند</w:t>
      </w:r>
      <w:r>
        <w:rPr>
          <w:rFonts w:eastAsia="IRNazanin" w:cs="IRNazanin"/>
          <w:color w:val="111111"/>
          <w:sz w:val="28"/>
          <w:szCs w:val="28"/>
          <w:rtl w:val="true"/>
          <w:lang w:bidi="fa-IR"/>
        </w:rPr>
        <w:t>.</w:t>
      </w:r>
    </w:p>
    <w:p>
      <w:pPr>
        <w:pStyle w:val="Heading3"/>
        <w:numPr>
          <w:ilvl w:val="2"/>
          <w:numId w:val="1"/>
        </w:numPr>
        <w:rPr/>
      </w:pPr>
      <w:bookmarkStart w:id="174" w:name="__RefHeading___Toc5692603_2870459653"/>
      <w:bookmarkStart w:id="175" w:name="_Toc58"/>
      <w:bookmarkEnd w:id="174"/>
      <w:r>
        <w:rPr>
          <w:rtl w:val="true"/>
        </w:rPr>
        <w:t>مخالفت با معاویه در ماجرای بیعت یزید</w:t>
      </w:r>
      <w:bookmarkEnd w:id="17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معاویه تصمیم گرفت برای یزید بیعت بگیرد،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دوم ورود به سراغ امام حسین و عبدالله بن عبّاس فرستاد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معاویه از احوال فرزندان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 آن ها سئوال کرد و حضرت پاسخ او را دادند؛ سپس او آغاز به سخن کرد و بعد از حمد خدا و یادکرد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پیشتر در جریان کاریزید هستید و خدا آگاه است که من با گزینش یزید به مقام ولیعهدی هدفی جز برطرف کردن نابرابری ها و پوشاندن شکاف ها در امور مردم را ندارم چنین اقدامی بسیار نیکو است و افراد بصیر آن را می پذیرند، اینست دیدگاه من درباره یزید اما شما هم با من خویشاوندی دارید هم از دانش بهره مندید و هم به زینت جوانمردی آراسته اید و برای تایید این نظریه شایسته تر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یزید را در موارد گوناگون آزموده ام و در او ویژگی هایی یافته ام که حتی شما نیز از آن ویژگی ها بی بهره اید؛ به علاوه، او نسبت به سنت آگاهی دارد با قرآن آشناست و از بردباری برخوردار است، بردباریی شیران شرزه را به زانو در می آورد شما می دانید که پیامبر معصوم از خطا در 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لشکر را به کسی سپردند که هیچ پیوندی با قریش نداشت و او را بر ابوبکر صدیق و عمر فاروق و دیگر اصحاب و مهاجران نخستین برتری دادند و پیامبر الگوی نیکوی ماست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اینک، شما ای فرزندان عبدالمطلب قدری درنگ کنید؛ ما و شما طایفه ای هستیم که سود برده و از مواهب برخوردار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جلسه مشترک امید انصاف دارم چراکه هیچ کس جز براساس نظر شما سخن نمی گوید حال پاسخ این خویشاوند خود را بگویید تا بصیرت و آگاهی افزون شود از خدای بزرگ برای خودم و برای شما آمرزش می طلبم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سخنان معاویه به پایان رسید ابن عبّاس خود را آماده سخن نمود، اما امام به وی اشاره کردند که تو آرام باش منظور او من بودم و من بیشتر مورد تهمت واقع شدم </w:t>
      </w:r>
    </w:p>
    <w:p>
      <w:pPr>
        <w:pStyle w:val="BookText"/>
        <w:rPr/>
      </w:pPr>
      <w:r>
        <w:rPr>
          <w:rFonts w:ascii="IRNazanin" w:hAnsi="IRNazanin" w:eastAsia="IRNazanin"/>
          <w:color w:val="111111"/>
          <w:sz w:val="28"/>
          <w:sz w:val="28"/>
          <w:szCs w:val="28"/>
          <w:rtl w:val="true"/>
          <w:lang w:bidi="fa-IR"/>
        </w:rPr>
        <w:t>عباس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با شکرگزاری به درگاه خدا و درود بر پیغمبر گرامی اسلام گفتار خود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گوینده ای اگر چه سخنش به درازا کشد یارایی آن را ندارد که ویژگی های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 بلکه تنها بخشی از صفات نیکوی حضرتش را بازگو می کند من می دانم که امت اسلامی چه روشی را پس از رحلت پیامبر پیش گرفتند آنان مدائح نبی مکرم را تباه نمودند و بیعت حضرتش را دربارهٔ جانشین ایشان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درخشش روز تاریکی شب را رسوا نمود و پرتو تابناک خورشید از فروغ چراغ ها کاست تو در فزونی طلبی به افراط دچار شدی در برتری بخشیدن ناشایستگان اجحاف نمودی، از پرداخت حق سرباز زدی و بخل پیشه کردی ستم و ناروا رواداشتی و حقوق انسان ها را به اندازه ارزنی مراعات ننمودی تا آن که شیطان بهره کامل و نصیب فراوان خود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را دربارۀ یزید و شایستگی او برای اداره امت اسلامی و کمالات وی گفتی،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 می خواهی مردم را درباره یزید به گمراهی بکشانی چنان از او سخن می گویی که پنداری از انسان محجوبی یاد می کنی یا فرد ناشناسی را معرفی می نمایی یا از مطالب مخفی و آگاهی های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 پرده بر می داری چنین نیست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خود بهترین معرّف خویش است و آن چه را در چنته دارد بر همگان بروز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اوصاف یزید را بگویی از سگ های شکاریش خبرده، از دختران زیبارویی که با او به عشرت سرگرمند سخن بگو از کنیزکان نوازنده ای که در بزم های مستانه برای او می نوازند گفتگو کن آری، یزید چنین فردی است و نیازی به معرفی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آیا این همه بارگناه که بر دوش داری برای تو بهنگام دیدار با قادر متعال کافی نیست که اکنون می کوشی بار ضلالت این مردم را نیز بر گناهان دیگرت بیفزایی؟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تو همواره درصدد انجام کارهای ناروا هستی و جز ستم و بیداد کار دیگری نکرده ای جنایت های تو همه جا را فرا گرفته است ولی خود تو با مرگ فاصله چندانی نداری بزودی روز قیامت فرا می رسد و آن روز همۀ اعمال ثبت شده تو بازگو می گردد و تو هیچ راه گریزی نخواهی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تو بر ما تعرض کرده و ما را از حقّ مسلّم پدرانمان محروم نموده ای، همان حقی که رسول مکرّم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ولادت برای ما قرار داد تو در غصب حق ما به همان دلائل سستی تمشک می جویی که مدعیان خلافت، با آن ها برای جانشین پیامبر پس از رحلت حضرتش استدلال می نمودند و او نیز دلائل را پذیرفته از آنان طلب انصاف نمود آری، شما هر کاری را مرتکب شدید و هر سخنی را بر زبان آوردید، تا کار به این جا کشید که تو بر جایگاه پیامبر تکیه زدی در حالی که ردای خلافت برازنده شخص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عمرو عاص که فرمانده سپاه اسلام شد، باید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آن زمان او به فضیلت همنشینی با پیامبر مفتخر بود و ثانیاً کاری از پیش نبرد، تا آن که امّت اسلامی از فرمانروایی او آزرده شده پیشی جستن وی را ناروا شمرده و با وی همراهی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رسول خدا او را برکنار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مهاجر بعد از این تاریخ او دیگر در میان شما مقامی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تو چگونه به فعل منسوخ پیامبر استناد می کنی و آن کسی را که قطعاً مورد تأیید حضرتش بوده کنار می گذاری؟ راستی چگونه بخود جرأت می دهی که صحابی پیامبر را با تابعی </w:t>
      </w:r>
      <w:r>
        <w:rPr>
          <w:rStyle w:val="FootnoteAnchor"/>
          <w:rtl w:val="true"/>
        </w:rPr>
        <w:footnoteReference w:id="236"/>
      </w:r>
      <w:r>
        <w:rPr>
          <w:rFonts w:ascii="IRNazanin" w:hAnsi="IRNazanin" w:eastAsia="IRNazanin"/>
          <w:color w:val="111111"/>
          <w:sz w:val="28"/>
          <w:sz w:val="28"/>
          <w:szCs w:val="28"/>
          <w:rtl w:val="true"/>
          <w:lang w:bidi="fa-IR"/>
        </w:rPr>
        <w:t xml:space="preserve">برابر بدانی، در حالی که در اطراف تو افراد بسیاری هستند که افتخار همنشینی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و انسان های قابل اعتماد و دینداری می باشند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رواست که این افراد را بسوی جوانی اسرافکار و فریفته دنیا سوق دهی، تا بدین وسیله مردم گرفتار خطا و اشتباه گردند و بازمانده تو، در دنیا به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سرانجامی جز شقاوت در آخرت برای تو نخواهد داشت و این زیانی آشکار است از خداوند برای خود و شما آمرزش می طلبم</w:t>
      </w:r>
      <w:r>
        <w:rPr>
          <w:rFonts w:eastAsia="IRNazanin" w:cs="IRNazanin"/>
          <w:color w:val="111111"/>
          <w:sz w:val="28"/>
          <w:szCs w:val="28"/>
          <w:rtl w:val="true"/>
          <w:lang w:bidi="fa-IR"/>
        </w:rPr>
        <w:t xml:space="preserve">». </w:t>
      </w:r>
      <w:bookmarkStart w:id="176" w:name="pg9418_110483"/>
    </w:p>
    <w:p>
      <w:pPr>
        <w:pStyle w:val="BookText"/>
        <w:rPr/>
      </w:pPr>
      <w:bookmarkEnd w:id="176"/>
      <w:r>
        <w:rPr>
          <w:rFonts w:ascii="IRNazanin" w:hAnsi="IRNazanin" w:eastAsia="IRNazanin"/>
          <w:color w:val="111111"/>
          <w:sz w:val="28"/>
          <w:sz w:val="28"/>
          <w:szCs w:val="28"/>
          <w:rtl w:val="true"/>
          <w:lang w:bidi="fa-IR"/>
        </w:rPr>
        <w:t>سخنان امام صریح و رسا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نگاهی به ابن عبّاس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چیست؟ لابد تو نیز کلماتی درشت تر و تلخ تر از این ها اظهار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او فرزند پیامبر و یکی از پنج تن آل عباست، او در خاندانی پاک و معصوم بزرگ شده و هرچه می خواهی از وی بپرس و بدان که خدا فرمان خود را جاری خواهد ساخت و او نیکوترین داورانست</w:t>
      </w:r>
      <w:r>
        <w:rPr>
          <w:rFonts w:eastAsia="IRNazanin" w:cs="IRNazanin"/>
          <w:color w:val="111111"/>
          <w:sz w:val="28"/>
          <w:szCs w:val="28"/>
          <w:rtl w:val="true"/>
          <w:lang w:bidi="fa-IR"/>
        </w:rPr>
        <w:t xml:space="preserve">.» </w:t>
      </w:r>
      <w:r>
        <w:rPr>
          <w:rStyle w:val="FootnoteAnchor"/>
          <w:rtl w:val="true"/>
        </w:rPr>
        <w:footnoteReference w:id="237"/>
      </w:r>
    </w:p>
    <w:p>
      <w:pPr>
        <w:pStyle w:val="Heading3"/>
        <w:numPr>
          <w:ilvl w:val="2"/>
          <w:numId w:val="1"/>
        </w:numPr>
        <w:rPr/>
      </w:pPr>
      <w:bookmarkStart w:id="177" w:name="__RefHeading___Toc5692605_2870459653"/>
      <w:bookmarkStart w:id="178" w:name="_Toc59"/>
      <w:bookmarkEnd w:id="177"/>
      <w:r>
        <w:rPr>
          <w:rtl w:val="true"/>
        </w:rPr>
        <w:t>برپایی مراسم سوگواری سالار شهیدان</w:t>
      </w:r>
      <w:bookmarkEnd w:id="178"/>
    </w:p>
    <w:p>
      <w:pPr>
        <w:pStyle w:val="BookText"/>
        <w:rPr/>
      </w:pPr>
      <w:r>
        <w:rPr>
          <w:rFonts w:ascii="IRNazanin" w:hAnsi="IRNazanin" w:eastAsia="IRNazanin"/>
          <w:color w:val="111111"/>
          <w:sz w:val="28"/>
          <w:sz w:val="28"/>
          <w:szCs w:val="28"/>
          <w:rtl w:val="true"/>
          <w:lang w:bidi="fa-IR"/>
        </w:rPr>
        <w:t>عقل و دین چنین حکم می کنند که انسان های برجسته چه زنده باشند و چه مرده، باید مورد تجلیل قرار گیرند بهنگام شهادت یا وفاتشان باید مراسم سوگواری برپا گردد و دوستدارانشان باید اندوهگین و متأثر باشند؛ بویژه اگر فردی در راه هدفی والا و مقصدی پرارج خویشتن را فدا کند و از جان خود گذشت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امت ها چنین شیوه ای را در همه زمان ها داشته و به آن با دیده احترام می 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سزاوار است که مت اسلامی بلکه همۀ ملّت های دنیا هر ساله برای حضرت 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بزرگداشت ترتیب دهند چراکه حسین بزرگمردی وارسته و نمونه دانش، زهد، عبادت رادمردی بخشندگی، بزرگمنشی زبان آوری، آراستگی به اخلاق الهی، ظلم ستیزی و آزادگی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ویژگی های روحی حضرتش از شرافت خانوادگی نیز برخوردار می باشد و از نظر پدر، مادر، جدّ عمو، دایی، برادر و سایر خویشاوندان برهمه مردم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بزرگوارش خاتم پیام آوران الهی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گرامیش اميرالمؤمنین علی بن ابیطالب بزرگ جانشینان الهی مادر پاکش فاطمه زهرا بانوی بانوان جهان برادر مظلومش امام مجتبی، عموی قهرمانش جعفر طيّار، عموی پدرش حمزه سيد الشهداء، جدة مادريش خديجه بنت خویلد نخستین بانوی مسلمان عمّه اش ام هانی، دائیش ابراهيم بن رسول الله و خاله اش زینب دختر رسول خدا می باشند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راه هدفی بسیار برجسته با انگیزه ای پاک قیام نمود و حرکتی را آغاز کرد که نه قبل از او و نه بعد از او هیچ کس جای او را نتواند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 </w:t>
      </w:r>
    </w:p>
    <w:p>
      <w:pPr>
        <w:pStyle w:val="BookText"/>
        <w:rPr/>
      </w:pPr>
      <w:r>
        <w:rPr>
          <w:rFonts w:ascii="IRNazanin" w:hAnsi="IRNazanin" w:eastAsia="IRNazanin"/>
          <w:color w:val="111111"/>
          <w:sz w:val="28"/>
          <w:sz w:val="28"/>
          <w:szCs w:val="28"/>
          <w:rtl w:val="true"/>
          <w:lang w:bidi="fa-IR"/>
        </w:rPr>
        <w:t>مال و خاندان خود را در راه زنده ماندن اسلام و رسوا کردن منافقین فدا کرد؛ او مرگ را بر زندگی همراه با پستی ترجیح داد مرگ با عزّت و شرف را از خواری و ظلم پذیری برتر دانست و شهادت را در برابر فرمانبرداری از پست فطرتان برگزید عزّت نفس، دلیری، ظلم ستیزی، شکیبایی، پایداری و مقاومت این ابر مرد همه را به شگفتی واداشته و خردمندان را متحیّر ساخته است هرکس بعد از حماسه عاشورا قیامی کرده از این قهرمانان درس آموخته است، تا بدانجا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گروه از بنی هاشم که در سرزمین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نمونه های بارزی بودند که همۀ انسان های فداکار از ایشان درس جانبازی و آزادگی را آموخته اند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حتی گفته شد که شعر ابو تمام در حقیقت در وصف آن حضرت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سزاوار است که هر سال روز عاشورا از مقام والای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گردد، بیاد جانبازی های او مراسم عزا برپا شود و دیدگان بجای اشک خون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محبّت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عمیق و دلنشین است که حتی خوارج، یعنی دشمنان پدر و برادرش به او احترام می گذارند و او را بزرگ می شمارند حال آیا شگفت آور نیست که جمعی افراد ساده لوح یا کینه ورز در چنین روزی به سرور و شادی می پردازند جشن و میهمانی برپا می نمایند و به آذین بندی منازل خود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چگونه می اندیشند و کارهای خود را چگونه توجیه می کنند؟ گویی روایات ساخته شده بدست شاهان کینه توز اموی را باور کرده اند؟ همان روایاتی که ناقدان حدیث ساختگی بودن آن ها را اثبات نموده اند اما حجاج بن یوسف ثقفی، دشمن خدا و رسول غلام حلقه بگوش حکومت اموی و فرماندار خون آشام کوفه این شیوه زشت را رواج بخشید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کدام مسلمانی می تواند در روز شهادت پسر دختر پیامبر و شاخه گل خوشبوی او و پسر جانشین حضرتش خرسند باشد؟ آیا چنین فردی در برابر پیامبر </w:t>
      </w:r>
    </w:p>
    <w:p>
      <w:pPr>
        <w:pStyle w:val="BookText"/>
        <w:rPr/>
      </w:pPr>
      <w:r>
        <w:rPr>
          <w:rFonts w:ascii="IRNazanin" w:hAnsi="IRNazanin" w:eastAsia="IRNazanin"/>
          <w:color w:val="111111"/>
          <w:sz w:val="28"/>
          <w:sz w:val="28"/>
          <w:szCs w:val="28"/>
          <w:rtl w:val="true"/>
          <w:lang w:bidi="fa-IR"/>
        </w:rPr>
        <w:t xml:space="preserve">پاسخی دارد و می تواند خویشتن را تبرئه کند؟ آیا وجدان انسانیش او را سرزنش نمی نماید؟ آیا از دیدار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شرمگین نمی شود؟ آخر، او چگونه خود را دوستدار پیامبر می خواند ولی در روز حزن و اندوه آن حضرت شادی می کند؟ مگر نه اینست که لازمه محبت همدردی و همراهی در مصایب و رنج ها و همنوایی و خوشحالی در شادی ها و خوشی هاست؟</w:t>
      </w:r>
    </w:p>
    <w:p>
      <w:pPr>
        <w:pStyle w:val="BookText"/>
        <w:rPr/>
      </w:pPr>
      <w:r>
        <w:rPr>
          <w:rFonts w:ascii="IRNazanin" w:hAnsi="IRNazanin" w:eastAsia="IRNazanin"/>
          <w:color w:val="111111"/>
          <w:sz w:val="28"/>
          <w:sz w:val="28"/>
          <w:szCs w:val="28"/>
          <w:rtl w:val="true"/>
          <w:lang w:bidi="fa-IR"/>
        </w:rPr>
        <w:t xml:space="preserve">اگر سایر مسلمین انصاف می داشتند، هرگز بر شیعیان اعتراض نمی کردند که چرا شما همه ساله روز عاشورا برای سالار شهیدان برنامه های عزاداری برپا می نمائید؟ آیا حسین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ژاندارک فرانسوی کمتر است که آنان هر ساله بیاد او مراسمی ترتیب می دهند؟ آیا خدمت ژاندارک برای مردم فرانسه قابل مقایسه با جانبازی ها و فداکاری های این قهرمان تاریخ اسلام می باشد؟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خود درسی سودمند به انسان ها آموخت و راهی آشکار در برابرشان گشود راه مردانگی، آزادگی، استقلال، ظلم ستیزی، پایداری، عزّت جویی، ذلت گریزی و واهمه نداشتن از مرگ در مسیر رسیدن به اهداف والا و اغراض پرارج انسانی او رسوائی های منافقان و دورویان را افشا کرد، افکار انسان ها را به سوی صفات نیکوی الهی متوجّه ساخت و شیوۀ آزادمنشی و زیر بار ظلم نرفتن و بندگی غیر خدا نپذیرفتن را به همه مردم نشان داد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الحسين، زين العابدین، به یاد شهادت پدرش نزدیک به چهل سال گریست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حضرت جعفر بن محمد الصادق هرگاه مصیبت جدش را یاد می کرد می گریست گاهی از شاعران می خواست که بیاد این حماسه جاوید مرثیه بسرایند و خود نیز با شنیدن این مرثیه ها اشک از دیدگان فرو می بارید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حضرت موسى بن جعفر الكاظم از ابتدای ماه محرم چهره غمزده ای داشت و هیچ گاه تبسّم نمی فرمود بلکه اندوه و افسردگی در رفتار و گفتار او آشکار بود و چون روز عاشورا فرا می رسید، بیش از سایر روزها غمگین بود چراکه در این روز مصیبت جدش به نهایت رسیده بود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امام علی بن موسی الرّضا عليه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دیدگان ما را زخم کرده اشک هایمان را جاری ساخته برای ما رنج و سختی به ارمغان آورده است، رنجی که تا پایان دنیا باقی خواهد ماند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پیشوایان شیعه از پیروان خود می خواستند که نسبت به برگزاری مراسم سوگواری برای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داشته باشند و همه ساله بیاد این مصیبت جانکاه عزاداری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است که شیعه با کوشش تمام یاد عاشورا را زنده نگه می دارد تا به سفارش پیشوایانش جامه عمل بپوشاند چراکه آنان بهترین نمونه های پیروی هستند و بازگوکننده سنّت رسول الله می باشند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سیّد علی جلال حسینی از نویسندگان معروف مصری در مقدمه کتابی که درباره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به مناسبت بحث از نیکو بودن برپایی مراسم عزاداری برای آن حضرت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امتی نسبت به زندگانی بزرگان خود توجه دارد تاریخ زندگانی آنان را ثبت می کند و از رویدادهای زندگانیشان درس می گیرد خواه این بزرگان در یکی از زمینه های دینی برجسته باشند و یا در یکی از امور دنیایی اما امام ابو عبدالله الحسين عليه السلام پسر دختر پیامبر اسلام شاخه گل خوشبوی او فرزند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شده خاندان نبوّت رادمردی است که روحی ممتاز داشته و از شرافت خانوادگی نیز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مرکز همۀ فضائل اخلاقی و اعمال پسندیده بوده است، همت بلند، شجاعت فوق العاده، بخشندگی بی حد و مرز زبان آوری کم نظیر، آگاهی از رازهای نهفته دانش یاری کردن حق نهی از منکر نبرد با ستم و بیداد فروتنی از روی عزّت نفس، دادگری، شکیبائی، جوانمردی، تقوا و عفاف همه در او گرد آمده بودند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زمینه های عبادی و کارهای خوب چون نماز، روزه، حج، جهاد در راه خدا و نیکوکاری زبانزد همگان بود هنگامی که حضرتش در مدینه یا هر شهر دیگری می زیست، بسان آفتاب نور </w:t>
      </w:r>
    </w:p>
    <w:p>
      <w:pPr>
        <w:pStyle w:val="BookText"/>
        <w:rPr/>
      </w:pPr>
      <w:r>
        <w:rPr>
          <w:rFonts w:ascii="IRNazanin" w:hAnsi="IRNazanin" w:eastAsia="IRNazanin"/>
          <w:color w:val="111111"/>
          <w:sz w:val="28"/>
          <w:sz w:val="28"/>
          <w:szCs w:val="28"/>
          <w:rtl w:val="true"/>
          <w:lang w:bidi="fa-IR"/>
        </w:rPr>
        <w:t>می افشاند و از پرتوهای درخشان خویش مردم را بهره مند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دانشش سود می بردند، جمعی از رفتارش درس می آموختند عده ای از اخلاق الهیش راه تهذیب نفس را فرا می گرفتند و برخی از بیان رسای او درس ادب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بود با دستی باز به بخشش دارائیش می پرداخت در برابر مستمندان فروتنی می نمود خلفای زمانش او را بزرگ می شمردند و او نیز رسیدگی به یتیمان و مسکینان را فراموش نمی کرد و همواره به یاری مظلومین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عبادت خدا دور نگردید و بیست و پنج بار با پای پیاده از مدینه با قصد حج به مکه معظمه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نمونه در طول زندگی خود همراه پدرش در جنگ های جمل، صفّین و نهروان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حیات خود رایت روشن هدایت و پس از شهادت نیز برای جویندگان راه درست، الگویی نورانی و درخشان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برپایی مراسم یادبود برای مصیبت هایی که هر ملت در دوران رنج و سختی با آن همراه بوده سودمندی های فراوان در بردارد همان گونه که بیان رویدادهای برجسته دوران عزّت و شکوه هر ملت آثار نیکوی بسیاری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حماسه عاشورای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شنیدنش هر مسلمانی را اندوهگین می کند و هر خردمندی را به خشم می آورد اما نتایج ارزشمند بسیاری نیز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نویسنده در جای دیگری از کتاب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شگفتی های امر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شیعیان او همان قاتلین وی می باشند و همان ها هستند که هر ساله بیاد او مراسم عزا برپا می کنند و اظهار اندوه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نویسنده محترم گرفتار خطا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باورکردنی نیست که قاتلین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 پیروان او باشند بلکه با مطالعه دقیق معلوم می شود که آن ها درصدد قتل امام برآمدند، برخی افراد آزمندی بودند که هرگز به دین پایبندی نداشتند، بعضی از آن ها افراد هرزه اوباش بودند که جمعی تابعین رؤسای قبایل بودند که دنیا طلبی آنان را به ارتکاب این عمل زشت وادار نمود و خلاصه آن که هرگز کسی از شیعه آن حضرت به نبرد با ایشان برنخاست شیعیان پاکباخته امام همان یاران وفاداری بودند که با وی در سرزمین کربلا ماندند و تا آخرین نفس جنگیدند و با اهداء خون گرم خود </w:t>
      </w:r>
    </w:p>
    <w:p>
      <w:pPr>
        <w:pStyle w:val="BookText"/>
        <w:rPr/>
      </w:pPr>
      <w:r>
        <w:rPr>
          <w:rFonts w:ascii="IRNazanin" w:hAnsi="IRNazanin" w:eastAsia="IRNazanin"/>
          <w:color w:val="111111"/>
          <w:sz w:val="28"/>
          <w:sz w:val="28"/>
          <w:szCs w:val="28"/>
          <w:rtl w:val="true"/>
          <w:lang w:bidi="fa-IR"/>
        </w:rPr>
        <w:t xml:space="preserve">نهال اسلام را آبیاری نمودند عده ای دیگر از شیعیان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مردمی بودند که امکان یاری کردن حضرتش را نیافتند و یا باورشان نمی شد که کار به این جا بکشد و لذا همراه با ایشان بطرف کوفه نیامدند گروهی اندک نیز با تمام تلاش از حصار محکمی که ابن زیاد در اطراف کوفه کشیده بود گریختند خود را به کربلا رساندند و شربت شهادت را عاشقانه نوشیدند اما این سخن که در میان لشکر یزید از شیعیان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بوده است مسلماً صحت تاریخی ندارد و پذیرفتن آن برای آگاهان به حوادث کربلا بسیار دشوار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آیا سید علی جلال می پندارد که شیعیان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نه چنین نیست بلکه شماره آنان بسیار اندک است و قليلٌ ما هُمْ وَ قَليلٌ مِنْ عِبادِى الشَّكورُ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حقّ همواره کم بوده اند، این واقعیّتی است آشکار و انکار 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 معلوم می شود این سخن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قاتلین امام برایش مراسم عزا برپا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لغزشی است از نویسنده مزبور که در بیشتر مواضع کتاب خود پیرامون سالار شهیدان سخنان نیکوئی گفته است اما متأسفانه در این مورد با ساده اندیشی از کسانی پیروی کرده است که انگیزه ای جز عیبجویی از شیعه ندارند و اهمیت سوگواری هر ساله برای حضرتش را انکار می کنند خود او در جای دیگری گفتار زیبایی دارد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دوران شکوفای زندگی خود چراغ روشنایی بخش و هدایتگر انسان ها بود شهادتش نیز درس دیگری برای انسان های آزاده و فداکار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چگونه در سخت ترین شرایط زندگی از جان خویش دست شست و مرگ را با آغوش باز پذیرفت؟ او در شرائطی این فداکاری را انجام داد که در شرق و غرب جهان انسانی به بزرگی و عظمت وی یافت نمی شد اما روح بلند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ظلم و بیداد سرسازگاری نداشت و در نتیجه زخم های جان فرسای شمشیر را در برابر خواری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بن نباته در شعر زیبایی درباره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کسی است که مرگ با عزّت را حیات و زندگی همراه با خواری را مرگ می داند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تفاوت غیر قابل تصوری که بین گروه اندک یاران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 </w:t>
      </w:r>
    </w:p>
    <w:p>
      <w:pPr>
        <w:pStyle w:val="BookText"/>
        <w:rPr/>
      </w:pPr>
      <w:r>
        <w:rPr>
          <w:rFonts w:ascii="IRNazanin" w:hAnsi="IRNazanin" w:eastAsia="IRNazanin"/>
          <w:color w:val="111111"/>
          <w:sz w:val="28"/>
          <w:sz w:val="28"/>
          <w:szCs w:val="28"/>
          <w:rtl w:val="true"/>
          <w:lang w:bidi="fa-IR"/>
        </w:rPr>
        <w:t>ابن زیاد نقل کرده اند می بینیم که امام با استواری تمام و قلب محکم و شجاعت بی نظیر تا آخرین لحظات نبرد می ایستد و کم ترین لرزه ای بر او راه نمی یابد راستی که انسان به حیرت می افتد نمونه این عظمت را تاکنون کجا دیده اید همان گونه که پستی و پلیدی دشمنان زبونش را نیز هیچ کس در تاریخ جنگ ها و درگیری ها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آغاز آفرینش جهان شنیده نشده است و تا پایان کار نیز شنیده نخواهد شد که جنایتی هولناک تر از جنایت پسر مرجانه صورت گیرد تصوّر این جنایت برای ما ناگوار بلکه غیر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مورخین نوشته اند که این زنازاده پسر زنازاده در برابر دیدگان فرزندان و خواهران و دیگر خاندان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خیزران بر دندان های مبارکش تازیانه می زد چه می گویم پست فطرتی خون آشام بر بوسه گاه پیامبر چوب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دیگران چنین جنایتی را مرتکب شده اند؟</w:t>
      </w:r>
    </w:p>
    <w:p>
      <w:pPr>
        <w:pStyle w:val="BookText"/>
        <w:rPr/>
      </w:pPr>
      <w:r>
        <w:rPr>
          <w:rFonts w:ascii="IRNazanin" w:hAnsi="IRNazanin" w:eastAsia="IRNazanin"/>
          <w:color w:val="111111"/>
          <w:sz w:val="28"/>
          <w:sz w:val="28"/>
          <w:szCs w:val="28"/>
          <w:rtl w:val="true"/>
          <w:lang w:bidi="fa-IR"/>
        </w:rPr>
        <w:t>اما دست های انتقام الهی همواره در کار است از ماجرای عاشورا فقط سه سال گذشته بود که عبیدالله در همان روز عاشورا گرفتار خشم توفنده مردم شد و به قتل رسید و سرنا مبارکش توسط مختار ثقفی برای امام زین العابدین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 مگر یزید پس از حادثه خونین کربلا بیش از سه سال دوام آورد؟ کدام عبرت بالاتر از این که همه دست اندرکاران ریختن خون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انتقام الهی شدند و یا به قتل رسیدند یا نابود گردیدند؟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هیچ می دانید که مرقد مطهر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عاشقان خدا و حرم بزرگ الهی شده اماگور یزید محل جمع آوری زباله گردیده است؟</w:t>
      </w:r>
    </w:p>
    <w:p>
      <w:pPr>
        <w:pStyle w:val="BookText"/>
        <w:rPr/>
      </w:pPr>
      <w:r>
        <w:rPr>
          <w:rFonts w:ascii="IRNazanin" w:hAnsi="IRNazanin" w:eastAsia="IRNazanin"/>
          <w:color w:val="111111"/>
          <w:sz w:val="28"/>
          <w:sz w:val="28"/>
          <w:szCs w:val="28"/>
          <w:rtl w:val="true"/>
          <w:lang w:bidi="fa-IR"/>
        </w:rPr>
        <w:t xml:space="preserve">انسان با بررسی تاریخ عاشورا در می یابد که خداوند متعال به خاندان وحی عنایت و توجه خاصی دارد در روز عاشورا 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بازمانده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 تمامی فرزندانش به شهادت می رسد و تنها یک فرزند بیمار مشرف به موت از او باقی می ماند او علی بن الحسين زين العابدین است که خداوند با زنده ماندن وی بر امت اسلامی منت نهاد و نسل رسول الله را بوسیله این پیشوای معصوم امتداد داد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جانبازانی که در رکاب امام ابو عبدالله الحسین شربت شهادت نوشیدند، در روی زمین از نظر فداکاری و خداجویی نظیر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bookmarkStart w:id="179" w:name="pg9418_110490"/>
    </w:p>
    <w:p>
      <w:pPr>
        <w:pStyle w:val="BookText"/>
        <w:rPr/>
      </w:pPr>
      <w:bookmarkEnd w:id="179"/>
      <w:r>
        <w:rPr>
          <w:rFonts w:ascii="IRNazanin" w:hAnsi="IRNazanin" w:eastAsia="IRNazanin"/>
          <w:color w:val="111111"/>
          <w:sz w:val="28"/>
          <w:sz w:val="28"/>
          <w:szCs w:val="28"/>
          <w:rtl w:val="true"/>
          <w:lang w:bidi="fa-IR"/>
        </w:rPr>
        <w:t>تندیس رادمردی و دلیری و پیشوای بزرگواری و شکیبایی و جنگاوری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بزرگمردان از بنی هاشم که در سرزمین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اسوه هستند؛ پس به بزرگمردان تأسی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مصعب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هر کس با سختی ها رویاروی می شود، پیشوای بزرگمردان کربلا را اسوۀ خود می داند چنان چه مصعب بن زبیر و بنی مهلب و دیگران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پایه های حکومت اموی را لرزاند کینه آنان را در دل مردم پروراند و بزرگ ترین عامل در فروپاشی سلطنت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 نستوه بود که راه نبرد با بدکاران و بیدادگران را به روشنی ترسیم کرد، همه انسان های آزاده را به درگیری با ستم تا آن جا که می توانند فراخواند و خود در راه احیای عدل و حق و سنت های دین حنیف اسلام به جای باطل و خودکامگی و هواپرستی خون مقدسش را در سرزمین تفتیده کربلا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حکومت خدایی این پیشوای الهی برپا می شد قدر و ارج وی در همه ابعاد حیات امت مسلمان معلوم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ببین تفاوت ره از کجاست تا به کجا حسین نوادهٔ پیامبر و مرد خدا زمام حکومت را در دست بگیرد یا یزید ستم پیشه شرابخوار میمون باز نوازنده؟ راستی آیا بدکاران بیدادگر با پیشوایان دادگر برابرند؟ آیا خاک می تواند ارزش طلا را داشته باشد؟ اما چه می توان کرد که حکمت الهی چنین اقتضا نمود و هیچ اراده ای نتواند که حکم خدا را برهم زند ما مصالح کارهای خدائی را نمی دانیم اما چه بسا فلسفۀ کشته شدن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همۀ انسانها در سراسر روزگار از جانبازی او درس بیاموزند و تن به ظلم و ناروا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 آگاهی از حماسه کربلا در می یابند که هر کس خود را وقف خدمت ملت و مردم کند، از نثار خون آن جا که مصلحت اقتضا می کند، نباید دریغ داشته باشد</w:t>
      </w:r>
      <w:r>
        <w:rPr>
          <w:rFonts w:eastAsia="IRNazanin" w:cs="IRNazanin"/>
          <w:color w:val="111111"/>
          <w:sz w:val="28"/>
          <w:szCs w:val="28"/>
          <w:rtl w:val="true"/>
          <w:lang w:bidi="fa-IR"/>
        </w:rPr>
        <w:t>».</w:t>
      </w:r>
    </w:p>
    <w:p>
      <w:pPr>
        <w:pStyle w:val="Heading3"/>
        <w:numPr>
          <w:ilvl w:val="2"/>
          <w:numId w:val="1"/>
        </w:numPr>
        <w:rPr/>
      </w:pPr>
      <w:bookmarkStart w:id="180" w:name="__RefHeading___Toc5692607_2870459653"/>
      <w:bookmarkStart w:id="181" w:name="_Toc60"/>
      <w:bookmarkEnd w:id="180"/>
      <w:r>
        <w:rPr>
          <w:rtl w:val="true"/>
        </w:rPr>
        <w:t>بهانه تراشی برای کسانی که امام را یاری ننمودند</w:t>
      </w:r>
      <w:bookmarkEnd w:id="181"/>
    </w:p>
    <w:p>
      <w:pPr>
        <w:pStyle w:val="BookText"/>
        <w:rPr/>
      </w:pPr>
      <w:r>
        <w:rPr>
          <w:rFonts w:ascii="IRNazanin" w:hAnsi="IRNazanin" w:eastAsia="IRNazanin"/>
          <w:color w:val="111111"/>
          <w:sz w:val="28"/>
          <w:sz w:val="28"/>
          <w:szCs w:val="28"/>
          <w:rtl w:val="true"/>
          <w:lang w:bidi="fa-IR"/>
        </w:rPr>
        <w:t>سیّد علی جلال در بخشی از کتاب خود می نویسد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ای که در زمان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زیستند، از فسق یزید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عدّه ای به قیام بر ضد او اعتقاد داشتند مانند عبدالله بن زبیر؛ گروهی از بیعت با وی سرباز زدند مانند عبدالله بن عمرو عاص که نایب فرمانروای مصر دستور داد در </w:t>
      </w:r>
    </w:p>
    <w:p>
      <w:pPr>
        <w:pStyle w:val="BookText"/>
        <w:rPr/>
      </w:pPr>
      <w:r>
        <w:rPr>
          <w:rFonts w:ascii="IRNazanin" w:hAnsi="IRNazanin" w:eastAsia="IRNazanin"/>
          <w:color w:val="111111"/>
          <w:sz w:val="28"/>
          <w:sz w:val="28"/>
          <w:szCs w:val="28"/>
          <w:rtl w:val="true"/>
          <w:lang w:bidi="fa-IR"/>
        </w:rPr>
        <w:t xml:space="preserve">خانه اش را آتش زدند؛ جمعی دیگر نیز از درگیری با وی اجتناب ورزیدند و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براساس اجتهاد خود عمل کردند و هرگز به یاری باطل نشتافتند، اگرچه درباره نظر حق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اقدامی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چنین کسانی را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دریغا که نویسنده مزبور در این جاه نیز اشتباه کرده است بدون تردید کسانی که با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برضد دستگاه اموی همراه نشدند، مورد سرزنش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مجتهد هم بوده اند اجتهاد در مقابل نص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هرکس به یاری حق نشتابد، مانند همان فردی است که باطل را یاری نموده است و این هر دو از راه راست منحرفند و در برابر خردمندان عذری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زبير هدفی جز گرفتن حکومت نداشت و اگر در جستجوی حق بود به یاری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شتافت، در حالی که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برای ابن زبیر سختگران می آمد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نویسنده در جای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اهل عراق در برابر کاری که کرده اند بازخواست خواهند شد، زیرا آنان به وعده خویش وفا نکردند بلکه امام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 نیز اکتفا نکرده با وی جنگیدند و او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ایشان گفت اگر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بود که چنین نیز هست، یاری وی بر همگان واجب بوده چه کسی که به وی وعده همراهی داده و چه کسی که وعده نداده خواه اهل عراق باشد و خواه از سرزمینی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علی جلال سپس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شگفتی از شیعه است که پیشوای خود را در زمان حیات خوار کردند و پس از شهادت یاری نمودند آنان پس از کشتن نوادۀ رسول الله از کرده خود پشیمان شدند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و به خونخواهی وی قیام کردند امّا راه روشن را نیافتند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شگفت آورتر از کار اینان روش امّت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نواده پاک او را در زمان حیات و پس از حیات خوار کردند یاریش ننمودند و در نتیجه هرگز </w:t>
      </w:r>
      <w:bookmarkStart w:id="182" w:name="pg9418_110492"/>
    </w:p>
    <w:p>
      <w:pPr>
        <w:pStyle w:val="BookText"/>
        <w:rPr/>
      </w:pPr>
      <w:bookmarkEnd w:id="182"/>
      <w:r>
        <w:rPr>
          <w:rFonts w:ascii="IRNazanin" w:hAnsi="IRNazanin" w:eastAsia="IRNazanin"/>
          <w:color w:val="111111"/>
          <w:sz w:val="28"/>
          <w:sz w:val="28"/>
          <w:szCs w:val="28"/>
          <w:rtl w:val="true"/>
          <w:lang w:bidi="fa-IR"/>
        </w:rPr>
        <w:t xml:space="preserve">براه روشن دست نیازیدند آن کسانی که از یاری امام در زمان حیات سرباز زدند ولی بعدها پشیمان شدند، توبه کردند و به خونخواهی او قیام نمودند، به مراتب بهتر از گروهی هستند که حضرتش را همراهی نکرده و بر گناه خویش اصرار ورزیدند، بدرگاه خدا توبه نکردند و هیچ گاه پشیمان نشدند و از دشمنان خدا فرمانبرداری نمودند به علاوه این که اکثر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به دلیل حکومت سرنیزه و اختناق ابن زیاد راهی نیافتند تا خود را به پیشوایشان برسانند و با دشمنان دین خدا بجنگند</w:t>
      </w:r>
      <w:r>
        <w:rPr>
          <w:rFonts w:eastAsia="IRNazanin" w:cs="IRNazanin"/>
          <w:color w:val="111111"/>
          <w:sz w:val="28"/>
          <w:szCs w:val="28"/>
          <w:rtl w:val="true"/>
          <w:lang w:bidi="fa-IR"/>
        </w:rPr>
        <w:t xml:space="preserve">. </w:t>
      </w:r>
      <w:r>
        <w:rPr>
          <w:rStyle w:val="FootnoteAnchor"/>
          <w:rtl w:val="true"/>
        </w:rPr>
        <w:footnoteReference w:id="246"/>
      </w:r>
    </w:p>
    <w:p>
      <w:pPr>
        <w:pStyle w:val="Heading3"/>
        <w:numPr>
          <w:ilvl w:val="2"/>
          <w:numId w:val="1"/>
        </w:numPr>
        <w:rPr/>
      </w:pPr>
      <w:bookmarkStart w:id="183" w:name="__RefHeading___Toc5692609_2870459653"/>
      <w:bookmarkStart w:id="184" w:name="_Toc61"/>
      <w:bookmarkEnd w:id="183"/>
      <w:r>
        <w:rPr>
          <w:rtl w:val="true"/>
        </w:rPr>
        <w:t xml:space="preserve">گریه امام سجاد </w:t>
      </w:r>
      <w:r>
        <w:rPr>
          <w:rtl w:val="true"/>
        </w:rPr>
        <w:t>(</w:t>
      </w:r>
      <w:r>
        <w:rPr>
          <w:rtl w:val="true"/>
        </w:rPr>
        <w:t>علیه السلام</w:t>
      </w:r>
      <w:r>
        <w:rPr>
          <w:rtl w:val="true"/>
        </w:rPr>
        <w:t xml:space="preserve">) </w:t>
      </w:r>
      <w:r>
        <w:rPr>
          <w:rtl w:val="true"/>
        </w:rPr>
        <w:t xml:space="preserve">بر مصیبت سیدالشهداء </w:t>
      </w:r>
      <w:r>
        <w:rPr>
          <w:rtl w:val="true"/>
        </w:rPr>
        <w:t>(</w:t>
      </w:r>
      <w:r>
        <w:rPr>
          <w:rtl w:val="true"/>
        </w:rPr>
        <w:t>علیه السلام</w:t>
      </w:r>
      <w:r>
        <w:rPr>
          <w:rtl w:val="true"/>
        </w:rPr>
        <w:t>)</w:t>
      </w:r>
      <w:bookmarkEnd w:id="184"/>
    </w:p>
    <w:p>
      <w:pPr>
        <w:pStyle w:val="BookText"/>
        <w:rPr/>
      </w:pPr>
      <w:r>
        <w:rPr>
          <w:rFonts w:ascii="IRNazanin" w:hAnsi="IRNazanin" w:eastAsia="IRNazanin"/>
          <w:color w:val="111111"/>
          <w:sz w:val="28"/>
          <w:sz w:val="28"/>
          <w:szCs w:val="28"/>
          <w:rtl w:val="true"/>
          <w:lang w:bidi="fa-IR"/>
        </w:rPr>
        <w:t xml:space="preserve">ابن شهر 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صادق حضرت جعفر بن محمد علیهما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 العابدین علیه السّلام پس از حادثه خونین کربلا، بیست سال می گریست و هیچ گاه نشد که غذایی برای ایشان بیاورند و حضرت اشک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بدانجا که یکی از دوستان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من می ترسم شما خود را هلاک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اندوه و رنج خود را با خدای خویش بازگو می کنم و چیزهایی را از جانب خدا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به یاد کشته شدن فرزندان فاطمه می افتم، بغض گلویم را می فشارد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ابن قولویه نیز همین روایت را با سند خود از امام صادق نقل کرده و فقط بعد از عبارت بیست سال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ابن شهر آشوب در همان کتاب روایتی را بدین مضمون می آورد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آیا زمان آن نرسیده که دیگر اندوهتان پایان یابد؟ حضرت با ناراحتی فرمودند چه می گوئید؟ یعقوب پیامبر دوازده فرزند داشت یکی از آنان را خداوند از برابر چشم او مخفی داشت، او آن قدر گریست که سیاهی چشمانش به سفیدی گرائید و پشتش از کثرت اندوه خم شد، در حالی که فرزندش </w:t>
      </w:r>
      <w:bookmarkStart w:id="185" w:name="pg9418_110493"/>
    </w:p>
    <w:p>
      <w:pPr>
        <w:pStyle w:val="BookText"/>
        <w:rPr/>
      </w:pPr>
      <w:bookmarkEnd w:id="185"/>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 دو چشم خویش، پدر، برادر، عمو و هفده نفر از خویشان خود را دیدم که در کنار من به شهادت رسیدند پس چگونه حزن و اندوه من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می نویسد که مؤلف حلیة الاولیاء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گریست که از آسیب دیدن دیدگان مبارکش بیمناک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قدر گریه می کنید که اگر خودتان را نیز کشته بودند، بیش از این نمی گریستید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کشته شده ام و برکشته خویش می گریم</w:t>
      </w:r>
      <w:r>
        <w:rPr>
          <w:rFonts w:eastAsia="IRNazanin" w:cs="IRNazanin"/>
          <w:color w:val="111111"/>
          <w:sz w:val="28"/>
          <w:szCs w:val="28"/>
          <w:rtl w:val="true"/>
          <w:lang w:bidi="fa-IR"/>
        </w:rPr>
        <w:t xml:space="preserve">.» </w:t>
      </w:r>
      <w:r>
        <w:rPr>
          <w:rStyle w:val="FootnoteAnchor"/>
          <w:rtl w:val="true"/>
        </w:rPr>
        <w:footnoteReference w:id="249"/>
      </w:r>
    </w:p>
    <w:p>
      <w:pPr>
        <w:pStyle w:val="Heading3"/>
        <w:numPr>
          <w:ilvl w:val="2"/>
          <w:numId w:val="1"/>
        </w:numPr>
        <w:rPr/>
      </w:pPr>
      <w:bookmarkStart w:id="186" w:name="__RefHeading___Toc5692611_2870459653"/>
      <w:bookmarkStart w:id="187" w:name="_Toc62"/>
      <w:bookmarkEnd w:id="186"/>
      <w:r>
        <w:rPr>
          <w:rtl w:val="true"/>
        </w:rPr>
        <w:t xml:space="preserve">گریه امام صادق </w:t>
      </w:r>
      <w:r>
        <w:rPr>
          <w:rtl w:val="true"/>
        </w:rPr>
        <w:t>(</w:t>
      </w:r>
      <w:r>
        <w:rPr>
          <w:rtl w:val="true"/>
        </w:rPr>
        <w:t>علیه السلام</w:t>
      </w:r>
      <w:r>
        <w:rPr>
          <w:rtl w:val="true"/>
        </w:rPr>
        <w:t xml:space="preserve">) </w:t>
      </w:r>
      <w:r>
        <w:rPr>
          <w:rtl w:val="true"/>
        </w:rPr>
        <w:t>بر مصیبت سیدالشهداء</w:t>
      </w:r>
      <w:bookmarkEnd w:id="187"/>
    </w:p>
    <w:p>
      <w:pPr>
        <w:pStyle w:val="BookText"/>
        <w:rPr/>
      </w:pPr>
      <w:r>
        <w:rPr>
          <w:rFonts w:ascii="IRNazanin" w:hAnsi="IRNazanin" w:eastAsia="IRNazanin"/>
          <w:color w:val="111111"/>
          <w:sz w:val="28"/>
          <w:sz w:val="28"/>
          <w:szCs w:val="28"/>
          <w:rtl w:val="true"/>
          <w:lang w:bidi="fa-IR"/>
        </w:rPr>
        <w:t xml:space="preserve">ابن قولویه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نزد امام ابو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به مناسبتی از جدّش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به میان آمد امام بی درنگ گریستند و ما نیز به گریه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سرمبارک را بلند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جدّم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قَتیلُ العَبرَهِ، لا یَذکُرُنی مُؤمِنٌ إلّابَکی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کشته گریه ام هیچ مؤمنی مرا یاد نمی کند، مگر این که اشک می ریزد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همین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کردین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مسمع تو مردی از اهل عراق هستی، آیا به زیارت قبر جدّم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از چهره های سرشناس بصره می باشم و در میان ما کسانی هستند که به خلیفۀ اموی علاقه دارند و در میان قبائل نیز دشمنان ما، از مخالفان اهل بیت و دیگران بسیارند من از آنان در امان نیستم و می ترسم که کارهای مرا به فرزندان سلیمان اموی گزارش کنند و مشکلاتی برای من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 چه را که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یادآوری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فغان می آیی و اشک می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بخدا سوگند چنان می گریم که آثار اشک </w:t>
      </w:r>
    </w:p>
    <w:p>
      <w:pPr>
        <w:pStyle w:val="BookText"/>
        <w:rPr/>
      </w:pPr>
      <w:r>
        <w:rPr>
          <w:rFonts w:ascii="IRNazanin" w:hAnsi="IRNazanin" w:eastAsia="IRNazanin"/>
          <w:color w:val="111111"/>
          <w:sz w:val="28"/>
          <w:sz w:val="28"/>
          <w:szCs w:val="28"/>
          <w:rtl w:val="true"/>
          <w:lang w:bidi="fa-IR"/>
        </w:rPr>
        <w:t>بر دیدگانم آشکار می شود و اهل خانه آن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به یاد مصیبت جد شما می افتم دست از طعام بر می دارم بطوری که حالت اندوه بر من عارض می شود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ترا بیامرزد و بر اشک هایت رحمت فرستد تو از کسانی هستی که در زمره گریه کنندگان بر ما می باشند همان ها که با شادی ما شاد و در اندوه ما اندوهگین اند، هرگاه ما در هراس باشیم آنان نیز هراسناکند و چون ایمنی می یابیم آنان نیز ایمن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و من نیز با ایشان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ما را بر آفریدگان خود به سبب رحمتش برتری بخشید و ما اهل بیت را نیز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 ای مسمع، آسمان و زمین از روز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گریستند و هیچ کس نیست که بخاطر ما و مصائبی که کشیده ایم گریه کند و خدا بر او مهر نورزد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روایت می کند روز عاشورا بر آقای خود، حضرت ابو عبدالله جعفر بن محمد وارد شدم و ایشان را رنگ پریده و افسرده ،دیدم در حالی که قطرات اشک از دو دیده مبارک بسان مروارید غلطان برگونه شریفشان فرو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پسر رسول خدا چرا می گریید؟ خدا هیچ گاه چشمان شما راگریان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ترا غفلت گرفته است؟ مگر نمی دانی که در چنین روزی جدم حسین بن علی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آقای من آیا روزه گرفتن در چنین روزی چگونه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از خوردن و آشامیدن امساک نما اما نیت روزه نکن و در موقع افطار دست به دعا برندار امساک خود را ساعتی بعد از نماز عصر بشکن و فقط جرعه آبی بنوش بدان که در همین لحظه شوری به پاشد و مصیبت عظمی بر آل رسول واقع گردید و از آنان سی مرد به شهادت رسیدند که شهادت ایشان بر نبی مکرم اسلام گران بود و اگر آن حضرت در چنین روزی زنده بودند، بدون تردید مجلس عزا بر پا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گریستند که موی ریششان با اشک دیدگان مرطوب گردید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حضرت ابو عبدالله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 من هرگاه به چهره فرزندان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نگرم، به خاطر آن چه بر پدرشان و خودشان وارد شد، حالتی به من روی می آورد که نمی توانم خود را نگاه دارم 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پیوسته برای فرزند خود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دوست نداری از زمره خشنود کنندگان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گریه افتادم و نتوانستم پاسخی بگویم</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امام ابو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ماه محرّم فرا می رسید، دیگر پدرم خندان ،نبود بلکه اندوه از چهره اش نمایان می شد و اشک برگونه اش جاری بود تا آن که روز دهم محرم فرا می رسید این روز روز مصیبت و اندوه و گریه پدرم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روزی است که امروز، روزی است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ابو الفرج اصفهانی که از مورخین بنام اسلام و صاحب تألیفات سودمند و معتبر می باشد و کثرت آگاهی او مورد اتفاق همه مسلمانان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معتبر از علی بن اسماعیل تمیمی از پدرش نقل می کند که نزد امام ابو عبدالله جعفر بن محمّد بودم سيّد حِمْيَری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حضرت به اهل منزل دستور دادند پشت پرده ای بنشینند سپس از حمیری خواستند شعری در رثاء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مزار حسین بگذر و با استخوان های پاک او بگو ای استخوان ها پیوسته از ابرهای پرباران سیراب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 آرامگاه او گذر کنی لحظه ای درنگ نما و آن گاه از دیدگان بر این انسان پاک که فرزند آن مرد پاک و بانوی پاک است اشک بریز آن گونه که زنی فرزند مرده برای دلداده اش می گرید و فغان سر می دهد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که اشک چون ابر بهار برگونه های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ریخت و صدای شیون زنان از اندرون بگوش می رسید تا آن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و شاعر </w:t>
      </w:r>
      <w:bookmarkStart w:id="188" w:name="pg9418_110496"/>
    </w:p>
    <w:p>
      <w:pPr>
        <w:pStyle w:val="BookText"/>
        <w:rPr/>
      </w:pPr>
      <w:bookmarkEnd w:id="188"/>
      <w:r>
        <w:rPr>
          <w:rFonts w:ascii="IRNazanin" w:hAnsi="IRNazanin" w:eastAsia="IRNazanin"/>
          <w:color w:val="111111"/>
          <w:sz w:val="28"/>
          <w:sz w:val="28"/>
          <w:szCs w:val="28"/>
          <w:rtl w:val="true"/>
          <w:lang w:bidi="fa-IR"/>
        </w:rPr>
        <w:t>لب فرو بست</w:t>
      </w:r>
      <w:r>
        <w:rPr>
          <w:rFonts w:eastAsia="IRNazanin" w:cs="IRNazanin"/>
          <w:color w:val="111111"/>
          <w:sz w:val="28"/>
          <w:szCs w:val="28"/>
          <w:rtl w:val="true"/>
          <w:lang w:bidi="fa-IR"/>
        </w:rPr>
        <w:t xml:space="preserve">. </w:t>
      </w:r>
      <w:r>
        <w:rPr>
          <w:rStyle w:val="FootnoteAnchor"/>
          <w:rtl w:val="true"/>
        </w:rPr>
        <w:footnoteReference w:id="254"/>
      </w:r>
    </w:p>
    <w:p>
      <w:pPr>
        <w:pStyle w:val="Heading3"/>
        <w:numPr>
          <w:ilvl w:val="2"/>
          <w:numId w:val="1"/>
        </w:numPr>
        <w:rPr/>
      </w:pPr>
      <w:bookmarkStart w:id="189" w:name="__RefHeading___Toc5692613_2870459653"/>
      <w:bookmarkStart w:id="190" w:name="_Toc63"/>
      <w:bookmarkEnd w:id="189"/>
      <w:r>
        <w:rPr>
          <w:rtl w:val="true"/>
        </w:rPr>
        <w:t>گریه امام ابو الحسن الرّضا علیه السّلام به یاد عاشورا</w:t>
      </w:r>
      <w:bookmarkEnd w:id="190"/>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حضرت رضا علیه السّلام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محرّم ماهی است که مردم زمان جاهلیّت ستم و کشتار را در این ماه تحریم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چنین ماهی خون ما حلال شد، حرمت ما شکسته شد فرزندان و زنان ما به اسارت ،رفتند خیمه هایمان به آتش کشیده شدند دارائی هایمان به یغما رفت و احترام پیوند ما با پیامبر خدا رعایت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ما را زخم کرد اشک از چشمانمان فرو ریخت، عزیز ما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کرد و برای ما رنج و محنت تا روز قیامت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کسی چون حسین باید گریست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همین دانشمند بزرگوار در کتاب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عبدالسّلام ابن صالح هروی روایت می کند که دغبِل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ابوالحسن على بن موسى الرضا وارد شد در آن زمان حضرت در مرو اقامت 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عرض کرد ای پسر رسول خدا درباره خاندان شما اهل بیت قصیده ای سروده و با خود سوگند یاد کرده ام که قبل از هر کس آن را برای شما بخوانم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قصیده خود را که با این مطلع آغاز می شود،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مَذارِسُ ايَاتٍ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وَخيٍ مقفرُ العَرضاتِ</w:t>
      </w:r>
    </w:p>
    <w:p>
      <w:pPr>
        <w:pStyle w:val="BookText"/>
        <w:rPr/>
      </w:pPr>
      <w:r>
        <w:rPr>
          <w:rFonts w:ascii="IRNazanin" w:hAnsi="IRNazanin" w:eastAsia="IRNazanin"/>
          <w:color w:val="111111"/>
          <w:sz w:val="28"/>
          <w:sz w:val="28"/>
          <w:szCs w:val="28"/>
          <w:rtl w:val="true"/>
          <w:lang w:bidi="fa-IR"/>
        </w:rPr>
        <w:t>تا به این بیت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فَيْهِمْ صَفَرَاتِ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اموالی را که متعلّق به آنانست، در اختیار دیگران است و خود آنان از این اموال محروم و بی نصیبند</w:t>
      </w:r>
      <w:r>
        <w:rPr>
          <w:rFonts w:eastAsia="IRNazanin" w:cs="IRNazanin"/>
          <w:color w:val="111111"/>
          <w:sz w:val="28"/>
          <w:szCs w:val="28"/>
          <w:rtl w:val="true"/>
          <w:lang w:bidi="fa-IR"/>
        </w:rPr>
        <w:t xml:space="preserve">. </w:t>
      </w:r>
      <w:bookmarkStart w:id="191" w:name="pg9418_110497"/>
    </w:p>
    <w:p>
      <w:pPr>
        <w:pStyle w:val="BookText"/>
        <w:rPr/>
      </w:pPr>
      <w:bookmarkEnd w:id="191"/>
      <w:r>
        <w:rPr>
          <w:rFonts w:ascii="IRNazanin" w:hAnsi="IRNazanin" w:eastAsia="IRNazanin"/>
          <w:color w:val="111111"/>
          <w:sz w:val="28"/>
          <w:sz w:val="28"/>
          <w:szCs w:val="28"/>
          <w:rtl w:val="true"/>
          <w:lang w:bidi="fa-IR"/>
        </w:rPr>
        <w:t xml:space="preserve">در این لحظه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راست می گویی</w:t>
      </w:r>
      <w:r>
        <w:rPr>
          <w:rFonts w:eastAsia="IRNazanin" w:cs="IRNazanin"/>
          <w:color w:val="111111"/>
          <w:sz w:val="28"/>
          <w:szCs w:val="28"/>
          <w:rtl w:val="true"/>
          <w:lang w:bidi="fa-IR"/>
        </w:rPr>
        <w:t xml:space="preserve">. </w:t>
      </w:r>
      <w:r>
        <w:rPr>
          <w:rStyle w:val="FootnoteAnchor"/>
          <w:rtl w:val="true"/>
        </w:rPr>
        <w:footnoteReference w:id="256"/>
      </w:r>
    </w:p>
    <w:p>
      <w:pPr>
        <w:pStyle w:val="Heading3"/>
        <w:numPr>
          <w:ilvl w:val="2"/>
          <w:numId w:val="1"/>
        </w:numPr>
        <w:rPr/>
      </w:pPr>
      <w:bookmarkStart w:id="192" w:name="__RefHeading___Toc5692615_2870459653"/>
      <w:bookmarkStart w:id="193" w:name="_Toc64"/>
      <w:bookmarkEnd w:id="192"/>
      <w:r>
        <w:rPr>
          <w:rtl w:val="true"/>
        </w:rPr>
        <w:t>سیاه پوشیدن و سوگواری بنی هاشم در ماتم سیدالشهداء</w:t>
      </w:r>
      <w:bookmarkEnd w:id="193"/>
    </w:p>
    <w:p>
      <w:pPr>
        <w:pStyle w:val="BookText"/>
        <w:rPr/>
      </w:pPr>
      <w:r>
        <w:rPr>
          <w:rFonts w:ascii="IRNazanin" w:hAnsi="IRNazanin" w:eastAsia="IRNazanin"/>
          <w:color w:val="111111"/>
          <w:sz w:val="28"/>
          <w:sz w:val="28"/>
          <w:szCs w:val="28"/>
          <w:rtl w:val="true"/>
          <w:lang w:bidi="fa-IR"/>
        </w:rPr>
        <w:t>از امام صادق علیه السّلام روایت شده که پس از حادثه عاشورا تا پنج سال هیچ بانویی از بانوان بنی هاشم سُرمه نکشید و خضاب ننمود و از خانه هیچ یک از بنی هاشم دودی که نشانه پختن غذا باشد، بلند نشد تا آن که ابن زیاد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امیرالمؤمنین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زنان خانواده ما پس از شهادت نوادۀ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نبستند سرمه به چشم نکشیدند و موی سر خود را شانه نزدند تا آن که مختار سر نا مبارک ابن زیاد را به مدینه فرستاد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معتبر از حضرت ابو عبدالله جعفر بن محمد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در خانواده ما خضاب نکرد، به موی خود روغن نمالید سُرمه به چشم نکشید و موی خود را نیار است تا آن که سر عبیدالله را به مدینه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فاجعه خونین عاشورا پیوسته اشک بر چشم داشته ایم و 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یاد پدر خویش می افتاد، چندان می گریست که موی ریشش از اثر اشک مرطوب می شد و تمام اطرافیان از روی دلسوزی بر او به گریه می افتادند</w:t>
      </w:r>
      <w:r>
        <w:rPr>
          <w:rFonts w:eastAsia="IRNazanin" w:cs="IRNazanin"/>
          <w:color w:val="111111"/>
          <w:sz w:val="28"/>
          <w:szCs w:val="28"/>
          <w:rtl w:val="true"/>
          <w:lang w:bidi="fa-IR"/>
        </w:rPr>
        <w:t xml:space="preserve">. </w:t>
      </w:r>
      <w:r>
        <w:rPr>
          <w:rStyle w:val="FootnoteAnchor"/>
          <w:rtl w:val="true"/>
        </w:rPr>
        <w:footnoteReference w:id="257"/>
      </w:r>
      <w:bookmarkStart w:id="194" w:name="pg9418_110498"/>
    </w:p>
    <w:p>
      <w:pPr>
        <w:pStyle w:val="Heading3"/>
        <w:numPr>
          <w:ilvl w:val="2"/>
          <w:numId w:val="1"/>
        </w:numPr>
        <w:rPr/>
      </w:pPr>
      <w:bookmarkStart w:id="195" w:name="__RefHeading___Toc5692617_2870459653"/>
      <w:bookmarkStart w:id="196" w:name="_Toc65"/>
      <w:bookmarkEnd w:id="194"/>
      <w:bookmarkEnd w:id="195"/>
      <w:r>
        <w:rPr>
          <w:rtl w:val="true"/>
        </w:rPr>
        <w:t>سوگواری عاشورا سنّتی اسلامی است</w:t>
      </w:r>
      <w:bookmarkEnd w:id="196"/>
    </w:p>
    <w:p>
      <w:pPr>
        <w:pStyle w:val="BookText"/>
        <w:rPr/>
      </w:pPr>
      <w:r>
        <w:rPr>
          <w:rFonts w:ascii="IRNazanin" w:hAnsi="IRNazanin" w:eastAsia="IRNazanin"/>
          <w:color w:val="111111"/>
          <w:sz w:val="28"/>
          <w:sz w:val="28"/>
          <w:szCs w:val="28"/>
          <w:rtl w:val="true"/>
          <w:lang w:bidi="fa-IR"/>
        </w:rPr>
        <w:t>از کارهای ارزشمند در روز عاشورا اظهار اندوه و فغان کردن و به یاد شهدای جانباز اسلام گریستن و مجالس عزا بر پاکردن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به عنوان دوستداران پیامبر خدا باید با او همنوا و همدرد باشیم ما یقین داریم که رسول الله در چنین روزی گریان و اندوهگین است چرا که فرزند دلبند و جگر گوشۀ خود را به جانکاه ترین صورت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در زمان زندگی خود بیش ترین محبّت ها را به وی داشت بزرگش می شمرد و اکرامش می فرمود با وی بازی می کرد او را بر دوش خود سوار می نمود، از گریان بودنش می رنجید و هرگاه ام الفضل کاری می کرد که نوادۀ حضرتش به گریه می افتاد پیامبر خدا آزرده خاطر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کدام مسلمانی است که از همدردی با نبی مکرم اسلام بگریزد و با او در اندوه و حزن همراهی نکند؟ و کدام عبادت در نزد خدا پرارج تر و بهتر از این که انسانی با سرور پیامبران هم آوا گردد و در اندوه شهادت فرزند فداکار او که جانش را در راه پاسداری از دین خدا بخشید، محزون و غمگین باشد؟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در بررسی زندگی پیشوایان الهی و امامان اهل بيت عليهم السلام مشاهده می شود که همۀ آنان در چنین روزی و بلکه در همۀ ایام به یاد عاشورای جدشان سوگواری نموده اند گریسته اند و پیروان خویش را نیز به برپایی مجالس عزا سفارش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امام شیعه می فرماید وقتی ماه محرم فرا می رسید، دیگر پدرم را خندان نمی دیدم و هر چه زمان می گذشت بر اندوه و ماتمش افزوده می شد، تا روز عاشورا که روز مصیبت و حزن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سطور پیشین به گریستن امام صادق علیه السّلام و شعر خوانی سید حمیری اشاره کردیم و همچنین از عزادار بودن امام زین العابدین علیه السّلام سخن به میان آوردیم و گفتیم که آن حضرت خود را با یعقوب پیامبر مقایسه می فرمودند و مصیبت سخت خویش را به مراتب دردناک تر و جان فرساتر از مصیبت یعقوب می دانستند و می فرمودند که من پدر و برادر و هفده تن از افراد خاندانم را کشته دیدم، پس چگونه اندوهم پایان پذیرد و اشکم کم شود؛ امامان دیگر شیعه نیز برای سالار شهیدان عزاداری می کرده اند و اینان بهترین پیشوایان و ارزشمندترین نمونه های پیروی هستند و ما باید راهیان طریقی باشیم که آنان در پیش رویمان گشوده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امویان کور باطن که آنی از رویارویی با حرکت رهایی بخش اسلام فروگذار نکردند می خواستند حماسه خونین عاشورا را نیز از خاطرها بزدایند و ننگ بزرگ کشتن نوادۀ رسول الله را از دامن آلوده خود محو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تلاشی بی ثمر آغاز کردند ولی نمی دانستند که نور خدا خاموش شدنی نیست عالمان درباری را فرا خواندند و از آنان خواستند که احادیثی را درباره شادمانی روز عاشورا بسازند و در میان مردم رواج دهند به مردم بگویند که در روز عاشورا را جشن و سرور برپا کنید، غذاهای رنگارنگ بپزید خویشتن را بیارائید به فرزندان خود عیدی بدهید و افراد خانواده را شادمان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ثقفی فرمانروای پلید کوفه این بدعت زشت و این عمل ناروا را رواج داد و می پنداشت که می تواند با رسول الله و جانشینان راستین او درافتد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داشت که پیروان اهل بیت سرکوب گردند و نام اسلام از صفحه روزگار محو گردد، اما این آرزو را با خود به گور برد، همچنان که دیگر کفر پیشگان نیز به سرنوشت او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سوکمندانه باید گفت که برخی از مسلمانان ساده لوح از روی نادانی به این روش ناپسند دست زده و با بدعت گذاران اموی هماهنگ شدند اما آیا آنان می دانند که رسول خدا در چنین روزی غمگین و افسرده است؟ آیا آنان می توانند خود را در روز شهادت نواده پیامبرشان خرسند و مسرور سازند؟ آیا می پذیرند که پیشوای دینشان و خاندان او اندوهگین باشند و اینان شاد و خوشنود؟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زمان حکومت صلاح الدین ایوبی، این سنت زشت در کشور مصر نیز رواج یافت انگیزۀ صلاح الدین برای این کار مخالفت با سلاطین فاطمی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مقریزی در کتاب خود می نویسد از آن جا که صلاح الدین ایوبی حکومت را از فاطمتین گرفت تلاشش این بود که همۀ آثار آنان را از بین ببرد از آن جمله بود برگزاری مراسم عزا در روز عاشورا که وی به جای آن سنت ناروای اموی را رواج داد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سخن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عاشورا به عنوان روز فداکاری و جانبازی بهترین فرزندان اسلام در راه نجات دین خدا از انحراف باید همواره در خاطرها زنده بماند در این روز باید مردم از کارهای عادی روزانه دست بردارند تجارت را رها کنند، از تهیه غذا نیز اجتناب ورزند و با شرکت در مراسم سوگواری سالار شهیدان، پیوند خود را با آرمان آنان را سختر نمایند</w:t>
      </w:r>
      <w:r>
        <w:rPr>
          <w:rFonts w:eastAsia="IRNazanin" w:cs="IRNazanin"/>
          <w:color w:val="111111"/>
          <w:sz w:val="28"/>
          <w:szCs w:val="28"/>
          <w:rtl w:val="true"/>
          <w:lang w:bidi="fa-IR"/>
        </w:rPr>
        <w:t xml:space="preserve">. </w:t>
      </w:r>
      <w:bookmarkStart w:id="197" w:name="pg9418_110500"/>
    </w:p>
    <w:p>
      <w:pPr>
        <w:pStyle w:val="Heading2"/>
        <w:numPr>
          <w:ilvl w:val="1"/>
          <w:numId w:val="1"/>
        </w:numPr>
        <w:rPr/>
      </w:pPr>
      <w:bookmarkStart w:id="198" w:name="__RefHeading___Toc5692619_2870459653"/>
      <w:bookmarkStart w:id="199" w:name="_Toc66"/>
      <w:bookmarkEnd w:id="197"/>
      <w:bookmarkEnd w:id="198"/>
      <w:r>
        <w:rPr>
          <w:rtl w:val="true"/>
        </w:rPr>
        <w:t>قیام بر ضد حکومت اموی مرحله اوّل</w:t>
      </w:r>
      <w:r>
        <w:rPr>
          <w:rtl w:val="true"/>
        </w:rPr>
        <w:t xml:space="preserve">: </w:t>
      </w:r>
      <w:r>
        <w:rPr>
          <w:rtl w:val="true"/>
        </w:rPr>
        <w:t>از مدینه تا کربلا</w:t>
      </w:r>
      <w:bookmarkEnd w:id="199"/>
    </w:p>
    <w:p>
      <w:pPr>
        <w:pStyle w:val="Heading3"/>
        <w:numPr>
          <w:ilvl w:val="2"/>
          <w:numId w:val="1"/>
        </w:numPr>
        <w:rPr/>
      </w:pPr>
      <w:bookmarkStart w:id="200" w:name="__RefHeading___Toc5692621_2870459653"/>
      <w:bookmarkStart w:id="201" w:name="_Toc67"/>
      <w:bookmarkEnd w:id="200"/>
      <w:r>
        <w:rPr>
          <w:rtl w:val="true"/>
        </w:rPr>
        <w:t xml:space="preserve">خروج امام </w:t>
      </w:r>
      <w:r>
        <w:rPr>
          <w:rtl w:val="true"/>
        </w:rPr>
        <w:t>(</w:t>
      </w:r>
      <w:r>
        <w:rPr>
          <w:rtl w:val="true"/>
        </w:rPr>
        <w:t>علیه السلام</w:t>
      </w:r>
      <w:r>
        <w:rPr>
          <w:rtl w:val="true"/>
        </w:rPr>
        <w:t xml:space="preserve">) </w:t>
      </w:r>
      <w:r>
        <w:rPr>
          <w:rtl w:val="true"/>
        </w:rPr>
        <w:t>از مدینه</w:t>
      </w:r>
      <w:bookmarkEnd w:id="201"/>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کلبی و مدائنی و دیگر سیره نویسان گفته 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امام مجتبی به شهادت رسید شیعیان در عراق به جنب و جوش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و اظهار داشتند که آمادگی بیعت با وی و خلع معاویه را دارند امام از پذیرش خواسته ایشان سر باز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برادرم و معاویه </w:t>
      </w:r>
    </w:p>
    <w:p>
      <w:pPr>
        <w:pStyle w:val="BookText"/>
        <w:rPr/>
      </w:pPr>
      <w:r>
        <w:rPr>
          <w:rFonts w:ascii="IRNazanin" w:hAnsi="IRNazanin" w:eastAsia="IRNazanin"/>
          <w:color w:val="111111"/>
          <w:sz w:val="28"/>
          <w:sz w:val="28"/>
          <w:szCs w:val="28"/>
          <w:rtl w:val="true"/>
          <w:lang w:bidi="fa-IR"/>
        </w:rPr>
        <w:t>پیمانی است که تا مدّت آن سر نیاید روا نیست که آن را بشکنم، ولی بعد از مرگ معاویه در این باره خواهم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نیمه رجب سال شصت هجری درگذشت و یزید به جای او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والی مدینه شخصی به نام ولید بن عتبة بن ابی سفیان بود که پسر عموی یزید نیز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عمرو بن سعيد بن عاص معروف به اَشدَق اموی، در بصره عبیدالله بن زیاد و در کوفه نعمان بن بشیر انصاری حکومت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به پسر عموی خود ولید بن عتبه نام های نوشت و آن را بوسیله یکی از موالی معاویه به نام ابن ابی زریق روانه کرد مضمون نامه این بود که از همۀ مردم برای حکومت من بیعت بگیر وی در مورد شخص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بسیار نموده و گفته بود که برای ایشان کم ترین مهلتی را روا مدار اگر پذیرفت که به مقصود رسیده ایم وگرنه سر را از بدنش جدا کرده برای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قبل از مرگ خود، یزید را از مقابله با چهار نفر بر حذر داشته بود این چهار نفر عبارت بودند از حسین بن علی، عبدالله بن زبیر عبدالله بن عمر، عبدالرحمن بن ابی بکر و درباره دو نفر اوّل توصیه بیشتر نموده بود از این چهار نفر عبدالله بن زبیر همراه با برادرش جعفر بدون همراهی دیگران از بیراهه به مگه گریختند که ولید هشتاد و یک نفر سوار را برای تعقیب او گسیل داشت ولی به وی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نیز قبلاً به مکه رفته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پس از دریافت نامه یزید با مروان بن حکم اموی به گفتگو نشست و از وی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خواهی نمود مروان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به بیعت با یزید تن نمی دهد و اگر من جای تو باشم گردن او را می زنم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در این دنیا نبودم و با این صحنه روبرو نمی شدم آن گاه کسی را به سراغ حضرت حسین فرستاد و شبانه ایشان را به مقر حکومتی فرا خواند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علت این دعوت را دریافت و با جمعی از خویشان و علاقه مندان خود که سی نفر بودند حرکت کرد این جمعیت بنا به دستور امام مسلّح بودند، زیرا بیم آن می رفت که وی شبانه آزاری به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این شد که همراهان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 منزل ولید آماده بنشینند و هرگاه فریاد امام را شنیدند، بی درنگ به داخل خانه هجوم برند و از آسیب رسیدن به پیشوای خود جلوگیری به عمل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حضرت وارد خانه شدند ولید را دیدند که در کنار مروان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مروان از مرگ معاویه خبر داد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استرجاع کردند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سپس نامه یزید را برای حضرت خواند و مسألۀ بیعت را مطرح نمود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تصمیم گرفتند که درباره عدم بیعت خود آشکارا سخنی نگویند بلکه با طرحی مسالمت آمیز بدون درگیری از این مجلس خارج شوند؛ لذا مقصود خود را پوشیده داشته و رو به ولید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شما به بیعت پنهانی من بسنده نخواهید کرد و از من خواهید خواست که آشکارا با یزید بیعت کنم ولید گفت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فردا منتظر باشید تا همراه با مردم برای بیعت نزدتان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این سخن را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خدا فردا شما را همراه با مردم 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حتمی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مروان قبل از خروج حضرت، رو به ولید کرد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همین لحظه که او از این جا برود و با تو بیعت نکند، بدان که دیگر بر او دست نخواهی یافت مگر این که بین او و شما کشتار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او را به زندان بیفکنی تا بیعت کند و گرنه گردن وی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این پیشنهاد سنگدلانه مروان غوک پسر خوک را شنیدند خشمگینانه فریاد برآوردند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با یزید بیعت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زرقاء</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تو می خواهی دستور قتل مرا صادر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دروغ گفته و کور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ولید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نبوت و معدن رسالتیم، خانه ما جایگاه آمد و شد فرشتگان است خداوند ما را در آفرینش مقدّم داشت و ختام کار رسالت را بر ما گذاشت اما یزید مردی است بدکار و شرابخوار نفوس محترم را شکسته و فسق خویش آشکار نموده است بنابراین انسانی چون من با فردی چون او بیعت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دوی ما صبح نموده و اوضاع را خواهیم نگریست و معلوم خواهد شد که کدام یک از ما برای اداره امر امت اسلامی سزاوارتریم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بگفت و بدون درنگ از دارالحکومه خارج شده در معیّت یاران </w:t>
      </w:r>
    </w:p>
    <w:p>
      <w:pPr>
        <w:pStyle w:val="BookText"/>
        <w:rPr/>
      </w:pPr>
      <w:r>
        <w:rPr>
          <w:rFonts w:ascii="IRNazanin" w:hAnsi="IRNazanin" w:eastAsia="IRNazanin"/>
          <w:color w:val="111111"/>
          <w:sz w:val="28"/>
          <w:sz w:val="28"/>
          <w:szCs w:val="28"/>
          <w:rtl w:val="true"/>
          <w:lang w:bidi="fa-IR"/>
        </w:rPr>
        <w:t>خود بخانه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حضرت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زمزمه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ذَعَرْتُ السَّوامِ في غَسَقِ 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ولادعيت یزيدا</w:t>
      </w:r>
    </w:p>
    <w:p>
      <w:pPr>
        <w:pStyle w:val="BookText"/>
        <w:rPr/>
      </w:pPr>
      <w:r>
        <w:rPr>
          <w:rFonts w:ascii="Amiri" w:hAnsi="Amiri" w:eastAsia="Amiri" w:cs="Amiri"/>
          <w:color w:val="111111"/>
          <w:sz w:val="28"/>
          <w:sz w:val="28"/>
          <w:szCs w:val="28"/>
          <w:rtl w:val="true"/>
          <w:lang w:bidi="ar-SA"/>
        </w:rPr>
        <w:t xml:space="preserve">يَوْمَ أُعْطى مَخَافَةَ الْمُوتِ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وَالْمَنايا يُرصدُّنى أن أحيدا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برخی گفته اند که حضرت این شعر را هنگامی که از مکّه بسوی عراق خارج شدند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زبان به سرزنش ولید گشود که تو خطا کردی و پیشنهاد مرا نپذیرفتی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دیگر به او دست نخواهی یافت ولید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نظر تو آن بود که من دین و دنیای خود را تباه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تمام دنیا را به من بدهند تا در مقابل آن حسین بن علی را به قتل رسانم نخواهم پذیرفت پناه بر خدا من حسین را بخاطر این که از بیعت با یزید امتناع ورزیده بکشم؟ سوگند به آفریدگار یکتا، هر کس دست خود را به خون حسین آلوده کند روز قیامت نامه اعمالش سبک خواهد بود خدا به او نخواهد نگریست، او را پاک نخواهد نمود و برای وی عذاب دردناکی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که چنین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و عقیده تو این گونه است، راه درستی در پیش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مروان بود اما هیچ اعتقادی به آن نداشت و رفتار ولید را نمی پسندید تاریخ نگاران دربارهٔ ولید گفته اند او آدمی عافیت طلب بود، ولی حقیقت اینست که وی از دست یازیدن به حسین بن علی و بی ادبی کردن به حضرتش اجتناب می ورزید و اقدام او تنها به انگیزه عافیت طلبی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یزید چون از رفتار ولید آگاهی یافت، بیدرنگ او را برکنار نموده و عمرو بن سعید بن عاص را بجای وی به فرمانداری مدینه برگزید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بازگشت و آن شب را که شب شنبه بیست و هفتم رجب سال شصت هجری بود، به صبح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به منظور کسب اطلاع و آگاهی از امور جاری به میان مردم رفت در بین راه مروان امام را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ابو عبدالله من خیرخواه تو هستم، اگر آن را بپذیری راه راست در پیش روی تو گشوده خواهد 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گوش کنم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توصیه می کنم با يزيد بن معاویه بیعت نمایی که هم برای دین و هم برای دنیایت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انالله وانا اليه راجِعُونَ، وَ عَلَى الإِسْلام السّلامُ اذْ قَدْ يُلِيتِ الأمَةٌ بِرَاعِ مِثْل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چون یزید زمام حکومت امت اسلامی را بدست گیرد، دیگر اسلام نابود خواهد شد و برای آن باید عزا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امام با مروان به درازا کشید و سرانجام حضرت خشمگین و خروشان از او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روز شنبه ولید چند نفر را به سراغ امام فرستاد و ایشان را برای بیعت با یزید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بگذرد تا ببینیم فردا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شب را دست از امام برداشتند و برخواسته خود پافشاری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حضرت بسوی مگه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خروج ایشان از مدینه شب یکشنبه بیست و هشتم رجب سال شصت هجری بوده است که برخی گفته اند حضرت صبح یکشنبه از مدینه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حرکت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آشنایان رسید محمد بن حنفیه برادر حضرت نمی دانست که امام به کدام سو می روند به ایشان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شما گرامی ترین مردم نزد من و محبوب ترین افراد در خاطر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نیستم که نصیحت خود را از احدی دریغ دارم و چه کسی سزاوارتر از شما که با من برادر و هم خانواده اید، شما جان و روح و نور چشم و بزرگ خاندان مائید، پیروی شما بر ما واجب است چرا که خداوند شما را بر ما برتری بخشیده و از جوانان بهشت قرارتان داده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 من به شما توصیه می کنم از بیعت با یزید دوری گزیده و تا می توانید از شهرهای تحت فرمان او کناره گیری کنید بلکه راه بیابان را در پیش گیرید و از آن جا پیک هایی بسوی مردم فرستاده آنان را به بیعت با خود فرا خوانید اگر مردم ندای شما را لبیک گفتند خدا را شکر خواهید گفت و اگر از پذیرش دعوت شما سرپیچی نمودند و </w:t>
      </w:r>
    </w:p>
    <w:p>
      <w:pPr>
        <w:pStyle w:val="BookText"/>
        <w:rPr/>
      </w:pPr>
      <w:r>
        <w:rPr>
          <w:rFonts w:ascii="IRNazanin" w:hAnsi="IRNazanin" w:eastAsia="IRNazanin"/>
          <w:color w:val="111111"/>
          <w:sz w:val="28"/>
          <w:sz w:val="28"/>
          <w:szCs w:val="28"/>
          <w:rtl w:val="true"/>
          <w:lang w:bidi="fa-IR"/>
        </w:rPr>
        <w:t>با دیگری بیعت کردند، به دین و خرد شما زیانی نخواهد رسید و جوانمردی و شرافت شما آسیب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بيم آن دارم که شما به یکی از شهرها وارد شوید و مردم آن شهر به دو گروه تقسیم گردند، گروهی به شما بپیوندند و گروهی با شما مخالفت ورزند و کار به جدال و درگیری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اوّل کسی که هدف تیر گردد شمائید و چنین روزی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رویداد پیش آید برگزیده ترین این مردم از نظر ویژگی های نفسانی و اصالت خانوادگی، خونش ریخته خواهد شد و اهل بیتش خوار 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برادر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به کجا بروم؟</w:t>
      </w:r>
    </w:p>
    <w:p>
      <w:pPr>
        <w:pStyle w:val="BookText"/>
        <w:rPr/>
      </w:pPr>
      <w:r>
        <w:rPr>
          <w:rFonts w:ascii="IRNazanin" w:hAnsi="IRNazanin" w:eastAsia="IRNazanin"/>
          <w:color w:val="111111"/>
          <w:sz w:val="28"/>
          <w:sz w:val="28"/>
          <w:szCs w:val="28"/>
          <w:rtl w:val="true"/>
          <w:lang w:bidi="fa-IR"/>
        </w:rPr>
        <w:t>محمد بن حنفیه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پیشنهاد من اینست که شما به مکّه بروید، اگر محیط امنی بود در آن جا بمانید ولی اگر مردم آن شهر نیز با شما بی وفایی کردند، راهی یمن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یمن یاران پدر و جدتان هستند و دل های مهربان و قلب های پر شفقت دارند و سرزمین باز و گسترده ای در اختیارشان است اما اگر مردم یمن نیز از همراهی با شما سرباز زدند به کوهستان ها و ریگستان ها و درّه ها پناهنده شوید و پیوسته از جایی بجای دیگر کوچ کنید تا ببینید که سرانجام کار مردم چه خواهد شد و خداوند مهربان بین و گروه بدکار داوری فرماید بدون تردید شما هنگامی که به استقبال امری می روید، بهترین روش را بر می 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بخدا سوگند اگر در تمام جهان پناهگاهی نیابم و راه به جایی نبرم با یزید 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سخن برادر را برید و گریه سرداد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گریه افتادند و مدّتی در آغوش یکدیگر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ترا پاداش نیکو عطا فرماید، صادقانه سخن گفتی و برای من دلسوزی نمودی، امیدوارم اندیشه ات استوار و رأیت ثمر بخش باشد من اکنون قصد مگه دارم و آماده سفر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برادرزادگان و شيعيان من نیز با من حرکت خواهند نمود و هر تصمیمی من بگیرم، آنان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برادر مانعی ندارد که در مدینه بمانی و گزارش کارها را به اطلاع من برسانی و هیچ خبری را از من پوشیده نداری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زنان خاندان عبدالمطلب که از تصمیم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شده بودند، بخدمت حضرت شتافتند و نوحه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ایشان عبور کرد و آنان را سوگند </w:t>
      </w:r>
    </w:p>
    <w:p>
      <w:pPr>
        <w:pStyle w:val="BookText"/>
        <w:rPr/>
      </w:pPr>
      <w:r>
        <w:rPr>
          <w:rFonts w:ascii="IRNazanin" w:hAnsi="IRNazanin" w:eastAsia="IRNazanin"/>
          <w:color w:val="111111"/>
          <w:sz w:val="28"/>
          <w:sz w:val="28"/>
          <w:szCs w:val="28"/>
          <w:rtl w:val="true"/>
          <w:lang w:bidi="fa-IR"/>
        </w:rPr>
        <w:t>داد که آرام گیرند و شکیبایی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گریه و زاری را برای چه روزی بگذاریم؟ بخدا سوگند این لحظه برای ما بسان روز رحلت پیامبر اسلام و روز شهادت علی مرتضی و روز وفات صدیقه کبری و روز شهادت جگر گوشۀ رسول خدا امام حسن مجتبی و دیگر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جان ما را فدای تو کند، ای محبوب قلوب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تاریکی شب نوادۀ رسول الله برای خروج از مدینه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کنار قبر مادر مظلومش رفت و با او خداحافظی کرد از آن جا به سوی مزار برادر زجردیده اش شتافت و با او نیز وداع نمود آن گاه همراه با برادرزادگان و برادران و بسیاری از اهل بیت خود مدینه را ترک گفت و فقط محمد بن حنفیه و عبدالله بن جعفر در مدینه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دل شب از مدینه خارج شد در حالی که این آیه را با خود تلاوت 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مِنْهَا خَائِفاً يَتَرَقَّبُ، قَالَ رَبِّ نَجِّنِي مِنَ الْقَوْمِ الظَّالِمِينَ</w:t>
      </w:r>
      <w:r>
        <w:rPr>
          <w:rStyle w:val="FootnoteAnchor"/>
          <w:rtl w:val="true"/>
        </w:rPr>
        <w:footnoteReference w:id="262"/>
      </w:r>
      <w:r>
        <w:rPr>
          <w:rFonts w:ascii="IRNazanin" w:hAnsi="IRNazanin" w:eastAsia="IRNazanin"/>
          <w:color w:val="111111"/>
          <w:sz w:val="28"/>
          <w:sz w:val="28"/>
          <w:szCs w:val="28"/>
          <w:rtl w:val="true"/>
          <w:lang w:bidi="fa-IR"/>
        </w:rPr>
        <w:t xml:space="preserve"> حضرت از راه اصلی به سوی مکّه روان شدند همراهان پیشنهاد کردند که شما از بیراهه بسوی مکه بروید همان گونه که ابن زبیر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چنین نخواهم کرد و در انتظار قضا و قدر الهی هستم تا آن چه را که خداوند اراده کرده است انجام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راه عبدالله بن مطیع با حضرتش ملاقات کرد و شگفت زده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روید؟ امام فرمودند الآن به سوی مکه می روم ولی برای بعد از خدا طلب خیر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خدا برای شما خیر پیش آورد و ما را فدایی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توصیه می کنم که اگر به مکه رفتید، مبادا قصد کوفه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سرزمینی نامبارک است، امیرالمؤمنین در آن جا به شهادت رسید برادر شما در آن جا خوار شد و غافلگیرانه هدف نیزه قرار گرفت که نزدیک بود کشته شود؛ اما شما امروز آقای عرب هستید و هیچ یک از مردم حجاز با شما برابری نتوانند کرد، بنابراین در کنار خانه امن خدا اقامت گزینید تا </w:t>
      </w:r>
      <w:bookmarkStart w:id="202" w:name="pg9418_110507"/>
    </w:p>
    <w:p>
      <w:pPr>
        <w:pStyle w:val="BookText"/>
        <w:rPr/>
      </w:pPr>
      <w:bookmarkEnd w:id="202"/>
      <w:r>
        <w:rPr>
          <w:rFonts w:ascii="IRNazanin" w:hAnsi="IRNazanin" w:eastAsia="IRNazanin"/>
          <w:color w:val="111111"/>
          <w:sz w:val="28"/>
          <w:sz w:val="28"/>
          <w:szCs w:val="28"/>
          <w:rtl w:val="true"/>
          <w:lang w:bidi="fa-IR"/>
        </w:rPr>
        <w:t>مردم از هر سو به شما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تقاضا می کنم از مکه دور نگردید، بخدا سوگند، اگر به شما آسیبی وارد آید و شما از میان ما رخت بر بندید ما را به بردگی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پیشوای سوم ما از مدینه بیرون رفت و در روز جمعه سوم شعبان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فاصله بین مدینه و مکّه را در مدت پنج روز پیموده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به شهر مکّه، این آیه بر زبان حضرت جاری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تَوَجَّهَ تِلْقَاء مَدْيَنَ قَالَ عَسَى رَبّى أَنْ يَهْدِيَنِى سَوَاءِ السَّبِيلِ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اقامت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چهار ماه و پنج روز بوده است، زیرا ایشان روز سوم شعبان به مکّه رسیدند ماه های شعبان، رمضان شوال و ذیقعده را در آن جا بسر بردند و سرانجام روز هشتم ذی حجّة الحرام از مکه خارج شدند در طول این مدت همۀ مردم و افراد سالمند و چهره های سرشناس آن جا به دیدار ایشان می شتافتند و از اطراف نیز برای زیارت نوادۀ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حضورشان می رسیدند ابن زبیر نیز که به مکه آمده بود و در کنار کعبه سکنی گزیده و پیوسته به نماز و طواف مشغول بود همراه دیگر مردم دو روز یک بار و گاهی بیشتر به حضور امام شرفیاب می شد و نظر خود را ابراز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امام در مکه بیش از هر کس برای ابن زبیر سخت بود، زیرا می دانست که تا حسین بن علی در مکه حضور دارد، مردم با وی بیعت نخواهند کرد چراکه حسین پرواپیشه تر بوده و ارج و قرب بیشتری در نزد مردم داشت</w:t>
      </w:r>
      <w:r>
        <w:rPr>
          <w:rFonts w:eastAsia="IRNazanin" w:cs="IRNazanin"/>
          <w:color w:val="111111"/>
          <w:sz w:val="28"/>
          <w:szCs w:val="28"/>
          <w:rtl w:val="true"/>
          <w:lang w:bidi="fa-IR"/>
        </w:rPr>
        <w:t>.</w:t>
      </w:r>
    </w:p>
    <w:p>
      <w:pPr>
        <w:pStyle w:val="Heading3"/>
        <w:numPr>
          <w:ilvl w:val="2"/>
          <w:numId w:val="1"/>
        </w:numPr>
        <w:rPr/>
      </w:pPr>
      <w:bookmarkStart w:id="203" w:name="__RefHeading___Toc5692623_2870459653"/>
      <w:bookmarkStart w:id="204" w:name="_Toc68"/>
      <w:bookmarkEnd w:id="203"/>
      <w:r>
        <w:rPr>
          <w:rtl w:val="true"/>
        </w:rPr>
        <w:t xml:space="preserve">دعوت کوفیان از امام </w:t>
      </w:r>
      <w:r>
        <w:rPr>
          <w:rtl w:val="true"/>
        </w:rPr>
        <w:t>(</w:t>
      </w:r>
      <w:r>
        <w:rPr>
          <w:rtl w:val="true"/>
        </w:rPr>
        <w:t>علیه السلام</w:t>
      </w:r>
      <w:r>
        <w:rPr>
          <w:rtl w:val="true"/>
        </w:rPr>
        <w:t>)</w:t>
      </w:r>
      <w:bookmarkEnd w:id="20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کوفه خبر مرگ معاویه را دریافت داشتند و نیز آگاهی یافتند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یزید امتناع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فکر قیام برضد یزید افتادند و بیدرنگ در خانه سُلَيْمان بن صُرَد خُزاعی گرد آمده و در این باره به گفتگو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اجتماع کامل شد، سلیمان برخاست و برای مردم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سخن خود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 دانید که معاویه به هلاکت رسید در پیشگاه پروردگار حضور یافت و به سوی آن چه از پیش فرستاده بود شتافت یزید بجای او بر مسند خلافت تکیه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با او مخالفت نموده و بسوی مگه شتافته است تا از چنگال طاغوت های اموی در امان ماند شما مردم از قبل شیعه او و شیعۀ پدرش بوده اید و او امروز به یاری شما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بنگرید، اگر آمادگی یاری او را در خود می بینید و با دشمن او به نبرد می پردازید برای حضرتش نامه نوشته و او را به کوفه دعوت کنید اما اگر از سستی و ناتوانی خود بیمناکید، مرد را فریب ندهید و او را گرفتار دشمن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یکصدا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دشمن او خواهیم جنگید و جان های خود را در راه آرمان والای او فدا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نامه ای از جانب مردم کوفه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و توسط جمعی به سرپرستی ابو عبدالله الجدلی برای ایشان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چنین بود</w:t>
      </w:r>
    </w:p>
    <w:p>
      <w:pPr>
        <w:pStyle w:val="BookText"/>
        <w:rPr/>
      </w:pPr>
      <w:r>
        <w:rPr>
          <w:rFonts w:ascii="IRNazanin" w:hAnsi="IRNazanin" w:eastAsia="IRNazanin"/>
          <w:color w:val="111111"/>
          <w:sz w:val="28"/>
          <w:sz w:val="28"/>
          <w:szCs w:val="28"/>
          <w:rtl w:val="true"/>
          <w:lang w:bidi="fa-IR"/>
        </w:rPr>
        <w:t>بسم الله الرحمن الرحيم اين نامه ایست برای حسین بن علی از سوی سلیمان بن صرد، مُسيّب بن نَجَبَة، رفاعة بن شداد البجّلى حبيب بن مظاهر عبد الله بن وال و دیگر شیعیان او از مردم با ایمان و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سپاس به درگاه خدا که دشمن شما و دشمن پدرتان را هلاک ساخت، همان مرد خودکامه کینه توز ستم پیشه بیدادگر غاصب که برامت اسلامی چیرگی یافت و امر حکومت را از آنان ربود، بیت المال را بزور گرفت و بدون خرسندی مردم برایشان فرمانروایی کرد سپس نیکان این امت را به قتل رساند و افراد پست و شرور را برجای گذاشت مال الله را وسیله عیش و عشرت گرد نفرازان و بیدادگران امت قرار داد خدا او را از رحمت خود دور گرداند، همان گونه که با قوم ثمود چنین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 جز تو امامی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ما روی آور، امید است که خداوند به دست توانای تو ما را بر محور حق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نعمان بن بشیر در قصر حکومتی نشسته است اما هیچ یک از ما با او همراهی نمی کنیم و در نماز جمعه و عید همراه او حاضر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بدانیم که به سوی کوفه حرکت کرده ای بیدرنگ او را از کوفه خواهیم راند تا به شام برود و به ولی نعمت خود یزید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درود بر تو ای پسر رسول الله و درود بر پدر بزرگوارت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توان و قدرتی جز حول و قوّه خدای بزرگ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این نامه را عبدالله بن مِسْمَع هَمْدانی و عبدالله بن وال به خدمت امام آوردند و دستور داشتند که با شتاب تمام خود را به مکه برسانند نامه در تاریخ دهم ماه مبارک رمضان به مکه به مكّه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از نوشتن نامه کوفیان می گذشت که آنان گروه دیگری را به نام های قیس بن مشهر صیداوی، عبدالرحمن بن عبدالله بن شداد الارحبي و عمارة بن عبدالله السلولي همراه با صد و پنجاه نامه بسوی مکه روانه کردند که در هر نامه ای امضای یک یا دو یا چهار نفر از بزرگان سرشناس کوفه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همچنان تأمل کرده و پاسخی به نامه های وارده و شخصیت های کوفی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یک روز شش صد نامه بدست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تا سرانجام مجموعه نامه های دریافتی دوازده هزار شد، اما پاسخی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آخرین پیک کوفیان یعنی هانی بن هانى السبيعي و سعيد بن عبدالله الحنفىّ با نامۀ مهمّی بسوی مکه روانه شدند متن نامه این بود</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عریضه ایست به خدمت حسین بن علی از سوی شیعیان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فدائیانش ای امام بزرگوار هر چه زودتر خود را بکوفه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چشم براه شمایند آنان جز شما را به پیشوایی نمی پذیرند و رأیی جز رأی شما ندارند پس شتاب کنید، شتاب کنید، شتاب کنید،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دیگری نیز به امضای شبث بن ربعي التميمي، حجّار بن أبجر العجلي، يزيد بن حارث ابن يزيد الشيباني، عزرة بن قيس الاحمسي، عمرو بن الحجّاج الزبيدي، محمد بن عمير بن عطارد بن حاجب التمیمی با همین پیک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این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صحراها سبز شده و میوه ها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مشیّت آن پیشوای گرانقدر تعلق گرفته بسوی ما تشریف فرما شوید که لشکری آماده و مجهز گوش بفرمان شمایند درود و رحمت خدا بر تو و پدرت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دیگری آمده که مردم کوفه در نامۀ خود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صدهزار شمشیر به فرمان شمایند، پس هر چه زودتر خود را به کوفه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مردم کوفه در مکّه با یکدیگر دیدار کردند و به حضور امام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هانی و سعید دو فرستاده اخیر کوفیان، پرسش هایی نمودند و از آن جمله پرسیدند به من بگوئید که این نامه شما را چه کسانی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و سعید نام شبث بن ربعی حجّار بن ابجر يزيد بن حارث، عزرة بن قيس عمرو بن حجاج محمد بن عمير بن عطارد را بر زبان آوردند این افراد از چهره های سرشناس کوفه بودند، ولی ناجوانمردانه در روز عاشورا با امام جنگیدند و به عهد خویش وفا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گفتگوها برخاسته بین رکن و مقام دو رکعت نماز گزاردند و از خدای متعال در این باره طلب خیر نمودند سپس نام های نوشته همراه هانی و سعید برای مردم کوفه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ایست از حسین بن علی به گروه انبوه مسلمان و مؤمن آخرین نمایندگان شما هانی و سعید نامۀ شما را برای من آوردند از محتوای نامه های شما آن چه را که بیان کرده اید دریافتم و دانستم که شما از من می خواهید که بسوی شما بیایم تا به لطف خداوندی همگان بر محور حق گرد آئید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 برادر و پسر عمو و شخصیت مورد اطمینان خود مسلم بن عقیل را به جانب شما می فرستم اگر او در گزارش خود برای من بنویسد که خردمندان و بزرگان و عموم مردم بر آن چه در نامه ها نوشته شده، اتفاق نظر دارند من بزودی به شما خواهم پیوست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امام نیست مگر آن کسی که در میان مردم بر اساس کتاب خدا داوری کند دادگر باشد از راه مستقیم دیانت منحرف نگردد و این کارها را برای رضای خدا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مسلم بن عقیل را فراخواندند و او را همراه با قيس بن مسهر صیداوی و دو نفر دیگر بسوی کوفه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نوشته اند که امام پاسخ نامه های کوفیان را نیز با مسلم فرستاد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را به تقوی، پنهان داشتن </w:t>
      </w:r>
    </w:p>
    <w:p>
      <w:pPr>
        <w:pStyle w:val="BookText"/>
        <w:rPr/>
      </w:pPr>
      <w:r>
        <w:rPr>
          <w:rFonts w:ascii="IRNazanin" w:hAnsi="IRNazanin" w:eastAsia="IRNazanin"/>
          <w:color w:val="111111"/>
          <w:sz w:val="28"/>
          <w:sz w:val="28"/>
          <w:szCs w:val="28"/>
          <w:rtl w:val="true"/>
          <w:lang w:bidi="fa-IR"/>
        </w:rPr>
        <w:t>هدف و لطف و محبت سفارش نمودند و به او دستور دادند که اگر مردم را یک رأی و هماهنگ یافت بسرعت گزارش کند تا خود امام به سوی کوفه حرکت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ابتدا به مدینه آمد و پس از خداحافظی با خانواده خود، دو نفر راهنما از قبیله قیس استخدام کرد و بسوی کوفه براه افتاد آنان راه را گم کردند و آبی که با خود برداشته بودند به آخر رسید عطش بسیار بر آن دو نفر مستولی شد و سرانجام علامت های مشخص راه را به مسلم نشان داده خود در همان منطقه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با رنج و مشقت بسیار خود را به آبگاهی به نام مضیق رساند، که متعلق به بنی کلب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نامه ای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گم کردن راه را چنین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مدینه همراه با دو راهنما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راه منحرف شدند و سرانجام در اثر تشنگی بسیار مردند ما نیز به زحمت خود را به آبگاه مضیق رساندیم و فقط توانستیم خود را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حادثه را به فال بد گرفته ام، لذا اگر اجازه دهید دیگر به سفر خود ادامه ندهم و شما فرد دیگری را به جای من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مُشهر این نامه را با شتاب تمام به مکه رساند و پاسخ صریح امام را برای مسلم آورد به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بيم آن دارم انگیزه تو برای استعفا چیزی جز ترس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زودتر همان راهی را که رفته ای در پیش گیر</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با خود گفت که من از جان خود نمی ترسیدم و بلافاصله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 آبگاهی متعلّق به قبیله طی گذشت، در آن جا درنگی کوتاه کرد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مردی را دید که در پی شکار می باشد و آهویی را 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مسلم به مرد شکارچی رو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ما دشمن خود را از پای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p>
    <w:p>
      <w:pPr>
        <w:pStyle w:val="BookText"/>
        <w:rPr/>
      </w:pPr>
      <w:r>
        <w:rPr>
          <w:rFonts w:ascii="IRNazanin" w:hAnsi="IRNazanin" w:eastAsia="IRNazanin"/>
          <w:color w:val="111111"/>
          <w:sz w:val="28"/>
          <w:sz w:val="28"/>
          <w:szCs w:val="28"/>
          <w:rtl w:val="true"/>
          <w:lang w:bidi="fa-IR"/>
        </w:rPr>
        <w:t>حضرت مسلم وارد کوفه شد و در خانه مختار سکنی گزید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مردم گروه گروه به دیدار وی می شتافتند و هر بار اجتماعی در آن جا فراهم می شد، جناب مُسلم نامۀ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قرائت می کرد در حالی که مردم می گریستند سپس با وی بیعت می کردند دیری نپایید که بیش از هیجده هزار نفر با وی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بلافاصله نامه ای خطاب به امام نوشت بدین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نماینده یک گروه به همراهان خودش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کوفه با شمایند و تاکنون هیجده هزار نفر از آنان با من دست بیعت فشرده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این که نامه من را دریافت داشتید با شتاب تمام به سوی کوفه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رفت و آمد مردم به محلّ اقامت حضرت مسلم شدّت گرفت، نُعمان بن بشیر </w:t>
      </w:r>
      <w:r>
        <w:rPr>
          <w:rStyle w:val="FootnoteAnchor"/>
          <w:rtl w:val="true"/>
        </w:rPr>
        <w:footnoteReference w:id="266"/>
      </w:r>
      <w:r>
        <w:rPr>
          <w:rFonts w:ascii="IRNazanin" w:hAnsi="IRNazanin" w:eastAsia="IRNazanin"/>
          <w:color w:val="111111"/>
          <w:sz w:val="28"/>
          <w:sz w:val="28"/>
          <w:szCs w:val="28"/>
          <w:rtl w:val="true"/>
          <w:lang w:bidi="fa-IR"/>
        </w:rPr>
        <w:t>والی کوفه از ماجرا آگاهی یافت برفراز منبر رفت و مردم را از آشوب و فتنه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بن سعيد حضر می که از هم پیمانان بنی امیه بود، از سخنان نعمان به خشم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تو ناروا بود، تو از موضع ضعف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 گفتن برای من بهتر از آنست که قدرتمند باشم، ولی در پیشگاه خدا گناهکار محسوب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نعمان از منبر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مسلم در نامه ای برای یزید رویدادهای کوفه را گزارش کرد و ورود مسلم ابن عقیل را به شهر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نامۀ خود نوشت که مردم با مسلم بیعت کرده اند و دیری نخواهد گذشت که کوفه از سیطره تو خارج می شود اگر می خواهی کوفه همچنان تحت فرمانروایی تو باشد باید مردی مقتدر و نافذ الکلمه برای اداره حکومت کوفه برگزینی نعمان بن بشیر آدمی ناتوان است یا خود را به ناتوانی می زند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این نامه را عُمارة بن ولید بن عُقبه و عُمر بن سعد نیز برای یزید نوشتند و او را </w:t>
      </w:r>
      <w:bookmarkStart w:id="205" w:name="pg9418_110513"/>
    </w:p>
    <w:p>
      <w:pPr>
        <w:pStyle w:val="BookText"/>
        <w:rPr/>
      </w:pPr>
      <w:bookmarkEnd w:id="205"/>
      <w:r>
        <w:rPr>
          <w:rFonts w:ascii="IRNazanin" w:hAnsi="IRNazanin" w:eastAsia="IRNazanin"/>
          <w:color w:val="111111"/>
          <w:sz w:val="28"/>
          <w:sz w:val="28"/>
          <w:szCs w:val="28"/>
          <w:rtl w:val="true"/>
          <w:lang w:bidi="fa-IR"/>
        </w:rPr>
        <w:t>به فکر چاره جویی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بیدرنگ سَرجون رومی را فراخواند او از موالی معاویه بود و در زمان حیات معاویه بروی چیرگی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یزید از عبیدالله زیاد خشمگین بود و عبیدالله در بصره فرمانروایی می کرد معاویه قبل از مرگ خود حکومت کوفه را نیز طی حکمی به عبید الله سپرده بود اما پیش از ابلاغ حکم خود او به هلاکت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 به یزید گفت اگر امروز معاویه در این مورد نظر می داد آیا رأی او را می پذیرفتی؟ پاسخ یزید مثبت بود سرجون حکم فرمانروایی کوفه را که برای عبیدالله نوشته شده بود به یزید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عبیدالله علاوه بر فرمانروایی بصره به فرمانروایی کوفه نیز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حکم فرمانداری کوفه را بوسیلهٔ مسلم بن عمرو الباهلی برای عبیدالله فرستاد و در نامه ای به او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من در کوفه، به من گزارش داده اند که مسلم بن عقیل در کوفه مردم را گرد آورده و می خواهد پیوند وحدت مسلمین را برهم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قرائت این نامه بسوی کوفه رهسپار شو و مسلم را به هر حیله که مقدور باشد دستگیر کن، سپس وی را به بند افکن یا به قتل رسان و یا از کوفه اخراج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عمرو نامه یزید را به بصره نزد عبیدالله آورد عبیدالله فوراً دستور داد که بار سفر را ببندند و فردای آن روز راهی کوفه شد</w:t>
      </w:r>
      <w:r>
        <w:rPr>
          <w:rFonts w:eastAsia="IRNazanin" w:cs="IRNazanin"/>
          <w:color w:val="111111"/>
          <w:sz w:val="28"/>
          <w:szCs w:val="28"/>
          <w:rtl w:val="true"/>
          <w:lang w:bidi="fa-IR"/>
        </w:rPr>
        <w:t>.</w:t>
      </w:r>
    </w:p>
    <w:p>
      <w:pPr>
        <w:pStyle w:val="Heading3"/>
        <w:numPr>
          <w:ilvl w:val="2"/>
          <w:numId w:val="1"/>
        </w:numPr>
        <w:rPr/>
      </w:pPr>
      <w:bookmarkStart w:id="206" w:name="__RefHeading___Toc5692625_2870459653"/>
      <w:bookmarkStart w:id="207" w:name="_Toc69"/>
      <w:bookmarkEnd w:id="206"/>
      <w:r>
        <w:rPr>
          <w:rtl w:val="true"/>
        </w:rPr>
        <w:t xml:space="preserve">نامه امام </w:t>
      </w:r>
      <w:r>
        <w:rPr>
          <w:rtl w:val="true"/>
        </w:rPr>
        <w:t>(</w:t>
      </w:r>
      <w:r>
        <w:rPr>
          <w:rtl w:val="true"/>
        </w:rPr>
        <w:t>علیه السلام</w:t>
      </w:r>
      <w:r>
        <w:rPr>
          <w:rtl w:val="true"/>
        </w:rPr>
        <w:t xml:space="preserve">) </w:t>
      </w:r>
      <w:r>
        <w:rPr>
          <w:rtl w:val="true"/>
        </w:rPr>
        <w:t>به مردم بصره</w:t>
      </w:r>
      <w:bookmarkEnd w:id="20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نیز برای رؤسای قبایل و بزرگان بصره نوشته آن را همراه ذراع سدوسی و یکی از موالی خود به نام سلیمان معروف به ابارزین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خطاب به افراد مشخصی به اسم های مالک بن مِسْمَع البَكْرى، احنف بن قيس، یزید بن مسعود نهشلی، منذر بن جارود عبدی و مسعود بن عمر ازدی بود، بدین مضمون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محمد بن عبدالله صلى الله علیه و آله را از میان آفریدگان برگزید و او را به شرف نبوّت مفتخر ساخت و به رسالت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مدّتی جان شریفش را ستاند و او را بسوی خویش برد در حالی که حضرتش به وظیفه رسالت خود نیکو عمل نموده و با بندگان خدا به صداقت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خاندان و فرزندان و جانشینان و وارثان او هستیم و بیش از هر کس شایستگی تکیه زدن بر جایگاه او را داریم اما گروهی بر ما غلبه کردند و حق ما را از دستمان ،گرفتند و ما نیز بخاطر ناگواری چند دستگی و تفرقه از حق خود صرفنظر کردیم و امید به آسودگی امّت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نیک می دانستیم که خود برای این حق مسلّم سزاوارترین فرد هستیم و بر آن کس که زمام امر را در دست گرفته برتری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نماینده خویش را همراه این نامه به جانب شما می فرستم و شما را به سوی کتاب خدا و سنت پیامبرش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سنت را نابود کرده اند و بدعت ها را آشکار نموده اند و شما ای مردم اگر با من همراه شوید و ندایم را پاسخ مثبت گوئید من به راه روشن دیانت رهنمونتان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مسعود پس از قرائت ،نامه افراد بنی تمیم بنی حنظله و بنی سعد را گرد آورد و خطاب به آنان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من نزد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باد بر تو سوگند به خدا تو پشتوانه مایی و برقله فخر منزل گزیده ای در مرکز شرافت جای داری و از همه پیشی 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یزید بن مسعود چنین گفت من شما را در این مکان گرد آورده ام تا پیرامون مسأله مهمی با شما مشورت نمایم، نظرتان را جویا شوم و از شما یاری بجویم مردم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ذرّه ای از همدلی و صداقت با تو فروگذار نخواهیم کرد و آن چه را صلاح بدانیم با تو در میان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بگو تا گوش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آغاز به سخن کرد و گفت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هلاک شده و با هلاکت او رشته بیدادگری و گناه گسیخته شده و پایه های ستمکاری فروریخته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حیات خود برای پسر خویش بیعت گرفت و می پنداشت که با این کار حکومت یزید را استوار ساخته است اما آن رشته ها پنبه شد و معاویه از این اندیشه باطل طرفی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یزید، فرزند شرابخوار و بدکاره اش </w:t>
      </w:r>
    </w:p>
    <w:p>
      <w:pPr>
        <w:pStyle w:val="BookText"/>
        <w:rPr/>
      </w:pPr>
      <w:r>
        <w:rPr>
          <w:rFonts w:ascii="IRNazanin" w:hAnsi="IRNazanin" w:eastAsia="IRNazanin"/>
          <w:color w:val="111111"/>
          <w:sz w:val="28"/>
          <w:sz w:val="28"/>
          <w:szCs w:val="28"/>
          <w:rtl w:val="true"/>
          <w:lang w:bidi="fa-IR"/>
        </w:rPr>
        <w:t>ادّعای فرمانروایی امّت اسلامی را نموده و بدون رضای مردم بر آنان حکمرانی می کند، در حالی که او له او مردی کوته فکر و کم دانش است و پیش پای خود را نیز تشخیص نمی دهد بخدا سوگند امروز جهاد با یزید بر جهاد با مشرکین فضیلت دارد 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بن علی است نوادۀ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شرافتی اصیل و اندیشه ای دقیق او را صفاتی است که بیانش از توان ما بیرون است و دانشی دارد از اندازه فزون او از همه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و پیشگامی در دین و خویشاوندی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ولایت مسلمین شایسته تر است انسانی است که بر خُردان مهر می ورزد و با پیران ملاطفت می،نماید راستی او چه گرامی مردی است که حق رعیت را پاس می دارد و بر امت اسلامی پیشوایی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خداوند بوسیلهٔ او بر خلق خود حجّت فرستاده و مردم را موعظه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صخر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همراهی با امیرالمؤمنین در جنگ جمل محروم کرد پس بیائید امروز با یاری نوادۀ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لکه ننگ را از دامن خود بشوئید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هر کس از یاری حسین بن علی سرباز زند، خدای تعالی فرزندان او را در همین دنیا خوار می گرداند و افراد خاندانش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 زره نبرد بر تن کرده ام و جوشن مبارزه پوشیده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هر کس کشته نشود، سرانجام می میرد و هر کس از مرگ بگریزد عاقبت به چنگال آن گرفتار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خدا شما را بیامرزد جواب نیکویی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گروه، افراد بنی حنظله لب به سخن گشودند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خالد، ما خدنگ های تیردان تو و رزم آوران عشیره توئیم اگر تیر را از کمان ما بجهانی برهدف اصابت کنی و اگر با ما به میدان جنگ بشتابی به پیروزی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در هیچ گردابی فرو نروی مگر آن که ما همراه تو باشیم و با هیچ سختی روبرو نشوی مگر آن که ما نیز در برابر آن پایداری کنیم ما با دست های خود از تو حمایت خواهیم نمود و خون های گرممان را فدای تو خواهیم ساخت پس اقدام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بنو سعد بودند که چنین گفتند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کار نزد ما سرپیچی از خواسته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جمل صخر ابن قیس ما را از شرکت در جنگ بازداشت و ما رأی او را ستودیم اما اینک تو به ما مهلت ده تا با یکدیگر مشاوره کرده و نظر خود را ابراز 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بنو عامر بن بنی تمیم سخنانی بدین مضمون بیان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پدر تو و هم سوگند با خود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آن چه که ترا به غضب آرد خشنود نمی شویم و هرگز در جایی که میل تو نباشد اقامت نگزینیم امر امر تو است، هر چه را فرمان دهی بجا آوریم و دستور ترا بکار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یزید خطاب به بنی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گفتید، در عمل نیز بروز دهید، امید است خداوند همواره در پناه خویش نگاهتان دارد و به نصرت خود یاریتان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یزید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مکنونات خاطر افراد قبیله خود آگاهی یافت، نامه ای به این مضمون برای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 بدستم رسید بر مضمون آن آگاهی یافتم و دانستم که شما مرا به اطاعت خود فراخوانده و از من طلب یاری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تعالی هیچ گاه زمین را از انسانی که کار نیکو کند یا راه رستگاری را نشان دهد خالی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حجت خدائید برخلق و امانت الهی هستید در روی زمین شما شاخساری از درخت زیتونه احمدیه هستید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درخت و شما شاخه های آن می باشید اکنون فال نیک زده و بسوی ما حرکت کنید و بدانید که من همه افراد بنی تمیم را به فرمانبرداری از شما فرا خوانده ام و آنان چنان به اطاعت شما مشتاقند که شتر تشنه در طلب آبشخور من مردم قبیله بنی سعد را برای خدمت به شما آماده و پذیرا ساخته ام و با نصیحت مشفقانه خود، زنگار سستی از قلوب ایشان زدودم و این قلب ها را پاک و روشن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پس از خواندن نامه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در روز ترس و وحشت ایمن دارد و در روز تشنه کامی سیراب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یزید بن مسعود آماده حرکت بسوی پیشوای خویش شد، ولی قبل از خروج از بصره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خبر دادند آه و فغان سرداد و از دوری و محرومیّت به فیض شهادت در رکاب آن ،حضرت به خویشتن افسوس خورد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 که از مجموعه گفته های افراد قبیله بنی حنظله و بنی عامر بدست می آید، اگر چه ندای یزید بن مسعود را برای قیام اجابت کردند، امّا کم ترین </w:t>
      </w:r>
      <w:bookmarkStart w:id="208" w:name="pg9418_110517"/>
    </w:p>
    <w:p>
      <w:pPr>
        <w:pStyle w:val="BookText"/>
        <w:rPr/>
      </w:pPr>
      <w:bookmarkEnd w:id="208"/>
      <w:r>
        <w:rPr>
          <w:rFonts w:ascii="IRNazanin" w:hAnsi="IRNazanin" w:eastAsia="IRNazanin"/>
          <w:color w:val="111111"/>
          <w:sz w:val="28"/>
          <w:sz w:val="28"/>
          <w:szCs w:val="28"/>
          <w:rtl w:val="true"/>
          <w:lang w:bidi="fa-IR"/>
        </w:rPr>
        <w:t>اشاره ای به حقانیّت این راه نداشتند؛ برای آنان یاری حسین بن علی بعنوان پیشوای برحق مطرح نبود و هیچ نگفتند که چون جهاد در رکاب امام واجب است، ما آماده مبارزه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سخنان ایشان فرمانبرداری از یزید بن مسعود بعنوان رئیس قبیله بود و بس و دریغا که غالب مردم چنین اند و حق را آن گونه که باید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شخص یزید بن مسعود با سخنان شورانگیز خود نشان داد که نسبت به حق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دارد و فقط بمنظور یاری دین خدا و دفاع از حقیقت، آماده قیام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گفتیم که یکی از مخاطبین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خود،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دریافت و قرائت نامه، در پاسخ امام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راست است و مبادا افراد سست باور موجب خواری و خفّت شما شوند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منذر بن جارود نیز یکی از مخاطبین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تحقیق و درنگ نامه را همراه با نماینده امام در همان شب نزد ابن زیاد که با مداد روز بعد قصد حرکت به کوفه را داشت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گمان کرده بود این نامه از نیرنگ های عبیدالله باشد تا بدینوسیله از راز درون مردم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دختر منذر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عبیدالله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چون از محتوای نامه آگاهی یافت امر کرد که نماینده امام را بدار کشیدند، آن گاه بر فراز منبر رفت و مردم را از عواقب نافرمانی حکومت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بصره به جانب کوفه شتافت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برگزید</w:t>
      </w:r>
      <w:r>
        <w:rPr>
          <w:rFonts w:eastAsia="IRNazanin" w:cs="IRNazanin"/>
          <w:color w:val="111111"/>
          <w:sz w:val="28"/>
          <w:szCs w:val="28"/>
          <w:rtl w:val="true"/>
          <w:lang w:bidi="fa-IR"/>
        </w:rPr>
        <w:t>.</w:t>
      </w:r>
    </w:p>
    <w:p>
      <w:pPr>
        <w:pStyle w:val="Heading3"/>
        <w:numPr>
          <w:ilvl w:val="2"/>
          <w:numId w:val="1"/>
        </w:numPr>
        <w:rPr/>
      </w:pPr>
      <w:bookmarkStart w:id="209" w:name="__RefHeading___Toc5692627_2870459653"/>
      <w:bookmarkStart w:id="210" w:name="_Toc70"/>
      <w:bookmarkEnd w:id="209"/>
      <w:r>
        <w:rPr>
          <w:rtl w:val="true"/>
        </w:rPr>
        <w:t>ورود ابن زیاد به کوفه</w:t>
      </w:r>
      <w:bookmarkEnd w:id="21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زیاد همراه مسلم بن عمرو باهلی نماینده یزید و شریک بن اَعوَر حارثی بسوی کوفه حرکت کرد گفته اند که پانصد نفر با او همراه بودند که قدری دیرتر از وی براه افتادند بدان امید که ابن زیاد بخاطر رسیدن ایشان معطل شود و در نتیجه حضرت </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او به کوفه برسد اما چنین نشد و او بخاطر هیچ یک از همراهان خود درنگ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نزدیکی های کوفه رسید، مدتی صبر کرد تا هوا بتاریکی گرائید، آن گاه از سمت نجف داخل شهر شد روی خود را پوشانده بود عمامه ای سیاه بر سر داشت بطوری که در بادی امر به مردم حجاز می مانست؛ تا مردم را بفریبد و آنان وی را با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بگیرند، زیرا به مردم خبر رسیده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حرکت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چشم به راه امام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محض دیدن عبیدالله پنداشتند که او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خوشحالی فریاد برآورد که الله اکبر این پسر رسول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شوق از همه سو برخاست و مردم به استقبال وی شتافتند از میان جمعیت بانگ برآمد که ما همه در رکاب تو خواهیم بود و بیش از چهل هزار نفر به یاری تو خواهیم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میان انبوه جمعیت عبور کرد همه به او سلام کردند و ورودش را به کوفه تبریک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شعف مردم از دیدار این مرد چنان اوج گرفت که عبیدالله خشمگین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فشار و ازدحام استقبال کنندگان راه رفتن را برای ابن زیاد دشوار ساخت، تا آن که مسلم بن عمرو باهلی خروش برآورد که دور شوید، این مرد عبیدالله بن زیاد فرمانروای کوفه است ابن ،زیاد بلافاصله نقاب از چهره برداشت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عبیدالله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شتاب بسیار پراکندند و در حال گریز، یکدیگر را لگد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براه خود ادامه داد تا به قصر حکومتی رسید نعمان به گمان این که او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درب قصر را بست و اجازه ورود به وی نداد برخی از همراهان ابن زیاد به نعمان پیغام دادند که در را بروی عبیدالله بگشاید اما او هنوز باور نکرده بود و از گشودن در امتناع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نعمان از طبقه بالای قصر فرود آمد و با ابن زیاد سخن گفت و یقین کرد که او حسین بن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قصر را گشود ابن زیاد و همراهان بداخل قصر رفتند، ولی از ورود مردم ممانعت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متفرق شدند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را ابن زیاد در مقر حکومت بسر برد و صبحگاه مردم را برای نماز جماعت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گرد آمدن مردم بر فراز منبر رفت، آنان را از عواقب وخیم نافرمانی ترساند و به کسانی که فرمان وی را اطاعت کنند مژدۀ پاداش نیکو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راستی این ادّعا در عمل به اثبات می رسد و تهدیدها فقط بر زبان جاری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منبر فرود آمد، دستور دستگیری افراد سرشناس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العرفاء</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و عده دیگری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گفت هر چه زودتر افراد ناشناس و طرفداران امیرالمؤمنین را به من معرفی کنید و هرکس از این فرمان سرپیچی کند جان و مالش به هدر خواهد رفت و هر یک از بزرگان کوفه کسی از پیروان امیرالمؤمنین را در خانه خویش جای دهد، مقابل در خانه اش به دار آویخته خواهد شد و افراد وابسته به او نیز از حقوق عمومی بی بهره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مسلم بن عقیل، پس از آگاهی از آمدن عبیدالله و سخنان تهدید آمیز وی، در تاریکی شب خانه مختار را ترک گفته به منزل هانی بن عروه یکی از سرشناسان کوفه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یاران وی نزد او رفت و آمد داشتند و با هشیاری تمام مراقب اوضاع بودند و تلاششان این بود که عبیدالله به مخفیگاه مسلم پی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به تکاپو افتاد و با گماشتن مأمورانی در صدد یافتن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دو همراه عبیدالله در موقع ورود به کوفه، یعنی شریک بن حارث همدانی به خانه هانی وارد شده و در آن جا بر بستر بیماری افتاده بود، لذا عبيد الله تصمیم گرفت برای عیادت شریک به خانه هانی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به حضرت مسلم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فرصت مناسبی است و شما می توانید عبیدالله را در این موقعیت به قتل برسانید هانی از انجام چنین عملی خشنود نبود و همسر وی نیز جناب مسلم را سوگند داد که مرتکب این عمل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عبیدالله با شریک دیدار کرد و از خانه هانی جان به سلامت برد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شریک نیز پس از مدت کوتاهی درگذشت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و کار مسلم بر عبیدالله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غلامی داشت به نام معقل، وی را خواست چهار هزار درهم در اختیارش گذاشت و از او خواست که با زیرکی و نیرنگ خود را به اصحاب مسلم نزدیک کند و بگوید که من از علاقه مندان مسلم و از اهالی </w:t>
      </w:r>
    </w:p>
    <w:p>
      <w:pPr>
        <w:pStyle w:val="BookText"/>
        <w:rPr/>
      </w:pPr>
      <w:r>
        <w:rPr>
          <w:rFonts w:ascii="IRNazanin" w:hAnsi="IRNazanin" w:eastAsia="IRNazanin"/>
          <w:color w:val="111111"/>
          <w:sz w:val="28"/>
          <w:sz w:val="28"/>
          <w:szCs w:val="28"/>
          <w:rtl w:val="true"/>
          <w:lang w:bidi="fa-IR"/>
        </w:rPr>
        <w:t>حمص می باشم و قصد دارم مبلغی را به ایشان تحویل ،دهم تا بدینوسیله بر مخفیگاه مسلم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به سراغ مُسلم بن عوسجه رفت او را با سخنان خود خام کرد و همراه وی به خانه هانی داخل شد و از جریان های داخلی و برنامه های قیام آگاهی یافت و گزارش خود را به اطلاع ابن زیاد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مدّت شمارۀ کسانی که با مسلم بیعت نمودند به بیست و پنج هزار نفر می رسید و مسلم تصمیم گرفت برضد حکومت بشورد، اما هانی او را از این اقدام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از عبیدالله نسبت به جان خویش وحشت داشت لذا هیچ گاه به دیدار وی نرفت و خود را بیمار جلوه داد عبیدالله سه نفر به نام های محمد بن اشعث اسماء بن خارجه </w:t>
      </w:r>
      <w:r>
        <w:rPr>
          <w:rStyle w:val="FootnoteAnchor"/>
          <w:rtl w:val="true"/>
        </w:rPr>
        <w:footnoteReference w:id="270"/>
      </w:r>
      <w:r>
        <w:rPr>
          <w:rFonts w:ascii="IRNazanin" w:hAnsi="IRNazanin" w:eastAsia="IRNazanin"/>
          <w:color w:val="111111"/>
          <w:sz w:val="28"/>
          <w:sz w:val="28"/>
          <w:szCs w:val="28"/>
          <w:rtl w:val="true"/>
          <w:lang w:bidi="fa-IR"/>
        </w:rPr>
        <w:t xml:space="preserve">و عَمْرو بن حجّاج پدر همسر هانی </w:t>
      </w:r>
      <w:r>
        <w:rPr>
          <w:rStyle w:val="FootnoteAnchor"/>
          <w:rtl w:val="true"/>
        </w:rPr>
        <w:footnoteReference w:id="271"/>
      </w:r>
      <w:r>
        <w:rPr>
          <w:rFonts w:ascii="IRNazanin" w:hAnsi="IRNazanin" w:eastAsia="IRNazanin"/>
          <w:color w:val="111111"/>
          <w:sz w:val="28"/>
          <w:sz w:val="28"/>
          <w:szCs w:val="28"/>
          <w:rtl w:val="true"/>
          <w:lang w:bidi="fa-IR"/>
        </w:rPr>
        <w:t>را فرا خواند و علت عدم حضور هانی را در مقرّ حکومت جویا شد آن ها اظهار داشتند که وی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 به من خبر داده اند که او سالم است و هر روز در مقابل در خانه خود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او روید و از من به او پیغام برسانید که نسبت به حقوق ما کوتاهی روا ندارد زیرا من نمی خواهم با فردی مانند او که از اشراف عرب است کدورت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نامبردگان نزد هانی آمدند و علت عدم دیدار وی را با ابن زیاد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بیماری را بهانه کرد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گزارش رسیده که تو سلامت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سوگند دادند که با ایشان نزد عبیدالله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حسّان از مخفی بودن مسلم در خانه هانی خبری نداشت، اما محمد بن اشعث از ماجرا مطّلع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چشم عبیدالله برهانی افتاد با حالتی خشمگین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 این چه فتنه ایست که در خانه خود برپا کرده ای و بر ضد امیرالمؤمنین یزید و عموم مسلمین نقشه می ریزی تو مسلم بن عقیل را در خانه خود جای داده و لشکر و سلاح برای او جمع می کنی و گمان داری که کارهای تو از من پوشیده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سخنان ابن زیاد را </w:t>
      </w:r>
    </w:p>
    <w:p>
      <w:pPr>
        <w:pStyle w:val="BookText"/>
        <w:rPr/>
      </w:pPr>
      <w:r>
        <w:rPr>
          <w:rFonts w:ascii="IRNazanin" w:hAnsi="IRNazanin" w:eastAsia="IRNazanin"/>
          <w:color w:val="111111"/>
          <w:sz w:val="28"/>
          <w:sz w:val="28"/>
          <w:szCs w:val="28"/>
          <w:rtl w:val="true"/>
          <w:lang w:bidi="fa-IR"/>
        </w:rPr>
        <w:t>انکار کرد، اما ابن زیاد بلافاصله معقل را به داخل اطاق طلبید، آن گاه هانی دانست که آن مرد خبیث جاسوس ابن زیاد بوده است و دیگر نتوانست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به فکر فرو رفت و سپس دهان به عذرخواهی گشود که من مسلم را به خانه ام دعوت نکردم، بلکه او خود به سراغ من آمد و از من تقاضای ورود کرد من شرم کردم که او را نپذیرم و الآن نیز مهمان من است و باید از جان او حراست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رخصت دهند، فوری به خانه می روم و از وی می خواهم که آن جا 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با لحنی تهدید 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هرگز از این مکان خارج نخواهی شد، مگر این که مسلم را به من تسلیم کنی هانی قاطعانه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نخواهم کرد، از جوانمردی به دور است که من میهمان خود را به تو بسپارم تا او را به قتل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عمرو باهلی بمنظور اقناع هانی وی را به گوشه ای برد و از او خواست که فرمان عبیدالله را اجرا کند، اما هانی همچنان امتناع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عبیدالله خشمگین شد و به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 را در این جا حاضر نکنی، دستور می دهم سر از بدنت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دهی، بی درنگ با شمشیرهای آخته روبرو خواهی شد و بدست مردم قبیلۀ مذحج به کیفر کردار خود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می پنداشت که قوم و قبیله او با وی همراهند و در پشتیبانی او سستی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این سخن گستاخانه هانی غضبناک تر شد و امر کرد که او را نزدیک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چوبی که در دستش بود آن قدر بر سر و روی او زد که بینی وی شکست، خون بر جامه اش جاری شد گوشت صورتش فرو ریخت و سرانجام چوب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با دلیری تمام شمشیر یکی از محافظین عبیدالله را از او ستاند و خواست کار عبیدالله را یکسره کند که آن مرد مانع شد چون عبیدالله چنین دید بانگ بروی زد که خون تو بر من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غلامان خود دستور داد او را در یکی از اطاق های قصر حکومتی به زندان افکنند و مأموری نیز بر وی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که شاهد ماجرا بود بر عبیدالله تندی کرد که آیا ما نمایندگان نیرنگ بازی تو بودیم به ما امر کردی تا او را نزد تو آوریم و حال با وی چنین رفتار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خشم آمد و دستور داد که مشت بر سینه اش زدند و او را در گوشه ای نشاندند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اشعث اظهار کرد ما از خواسته امیر ،خشنودیم خواه به سودمان باشد و خواه به زیانمان زیرا امیر ما را تربیت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الأَمیرُ مُؤَدِّبٌ</w:t>
      </w:r>
      <w:r>
        <w:rPr>
          <w:rFonts w:eastAsia="IRNazanin" w:cs="IRNazanin"/>
          <w:color w:val="111111"/>
          <w:sz w:val="28"/>
          <w:szCs w:val="28"/>
          <w:rtl w:val="true"/>
          <w:lang w:bidi="fa-IR"/>
        </w:rPr>
        <w:t xml:space="preserve">) </w:t>
      </w:r>
      <w:bookmarkStart w:id="211" w:name="pg9418_110522"/>
    </w:p>
    <w:p>
      <w:pPr>
        <w:pStyle w:val="BookText"/>
        <w:rPr/>
      </w:pPr>
      <w:bookmarkEnd w:id="211"/>
      <w:r>
        <w:rPr>
          <w:rFonts w:ascii="IRNazanin" w:hAnsi="IRNazanin" w:eastAsia="IRNazanin"/>
          <w:color w:val="111111"/>
          <w:sz w:val="28"/>
          <w:sz w:val="28"/>
          <w:szCs w:val="28"/>
          <w:rtl w:val="true"/>
          <w:lang w:bidi="fa-IR"/>
        </w:rPr>
        <w:t>امّا عمرو بن حجاج به وی خبر دادند که هانی کشته شد بلافاصله با افراد قبیله مذحج به سوی مقر حکومت شتافت و آن جا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که کار را چنین دید از شُریح قاضی خواست که ابتدا به سراغ هانی برود و سپس خبر زنده بودن او را به مردم ابلاغ کند شریح چنین کرد و مردم پس از شنیدن سخن شریح و اطمینان از زنده بودن هانی به خانه هایشان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گونه، ستمکاران از قهر مردم در امان می مانند و در بیداد خود پیش می روند چاپلوسانی چون محمد بن اشعث و داورانی نابکار چون شریح هستند که پایه های ظلم را محکم می کنند شریح دم از دین می زند، اما با پادشاهان بیدادگر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است او گرگی است که لباس میش بر تن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شگفتا از مردم قبیلهٔ مذحج که سخنان شریح آنان را فریب داد و دوراندیشی و احتیاط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دستگیری هانی، عبیدالله که بیم شورش مردم را داشت، برفراز منبر رفت و در حالی که اشراف و بزرگان گرداگرد او بودند و محافظین بسیار نگاهبانیش می کردند خطبه ای کوتاه ایراد کرد و مردم را از پیوستن به مخالفین برحذر داشت و آنان را تهدید نمود</w:t>
      </w:r>
      <w:r>
        <w:rPr>
          <w:rFonts w:eastAsia="IRNazanin" w:cs="IRNazanin"/>
          <w:color w:val="111111"/>
          <w:sz w:val="28"/>
          <w:szCs w:val="28"/>
          <w:rtl w:val="true"/>
          <w:lang w:bidi="fa-IR"/>
        </w:rPr>
        <w:t>.</w:t>
      </w:r>
    </w:p>
    <w:p>
      <w:pPr>
        <w:pStyle w:val="Heading3"/>
        <w:numPr>
          <w:ilvl w:val="2"/>
          <w:numId w:val="1"/>
        </w:numPr>
        <w:rPr/>
      </w:pPr>
      <w:bookmarkStart w:id="212" w:name="__RefHeading___Toc5692629_2870459653"/>
      <w:bookmarkStart w:id="213" w:name="_Toc71"/>
      <w:bookmarkEnd w:id="212"/>
      <w:r>
        <w:rPr>
          <w:rtl w:val="true"/>
        </w:rPr>
        <w:t>قیام مسلم در کوفه</w:t>
      </w:r>
      <w:bookmarkEnd w:id="213"/>
    </w:p>
    <w:p>
      <w:pPr>
        <w:pStyle w:val="BookText"/>
        <w:rPr/>
      </w:pPr>
      <w:r>
        <w:rPr>
          <w:rFonts w:ascii="IRNazanin" w:hAnsi="IRNazanin" w:eastAsia="IRNazanin"/>
          <w:color w:val="111111"/>
          <w:sz w:val="28"/>
          <w:sz w:val="28"/>
          <w:szCs w:val="28"/>
          <w:rtl w:val="true"/>
          <w:lang w:bidi="fa-IR"/>
        </w:rPr>
        <w:t>مسلم کسی را به سوی قصر حکومتی فرستاد تا از آن چه برهانی گذشته برای او خبر بیاورد و هنگامی که از زخمی شدن و محبوس شدن وی آگاهی یافت به منادی دستور داد که فریاد زند یا منصور امّت این شعار آن ها بود زمان کوتاهی نگذشته بود که چهار هزار نفر در کنار خانه هانی گرد آمدند مسعودی در مروج الذهب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هيجده هزار نفر او را در برگرفتند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جناب مسلم با یاران خود بسوی مقرّ حکومت شتافت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هنوز از منبر فرود نیامده بود که دیده بانان خبر قیام مسلم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شتاب به داخل قصر رفت درها را بست و پناهگاهی برای خود اختیار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مسلم قبل از هر کار افراد را به صورت لشکر منظمی دسته بندی کرد، میمنه و میسره را بیاراست و خود در قلب سپاه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مردم را به یاری فرا می خواند تا آن که بازار و مسجد از جمعیت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عبیدالله دشوار گردید ناچار به سراغ افراد معروف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کسانی که با عبیدالله در قصر بودند، پنجاه نفر شمارش شده اند که سی نفر از آنان نگاهبانان قصر و بیست نفرشان چهره های سرشناس و بزرگان کوفه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همراه با ابن زیاد از بالای قصر به انبوه جمعیت می نگریستند و ترسی عجیب در دلشان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مسلم پیش می آمدند و با سنگ بر دارالحکومة هجوم می بردند، ساكنين قصر را دشنام می دادند و بدنامی عبیدالله و پدر و مادرش را به رخ او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عبیدالله چاره 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کثیر بن شهاب دستور داد که تو بسراغ مردم برو و آن عده از افراد قبیله مذحج را که به فرمان تو هستند از یاری مسلم بازدار و ایشان را از عاقبت دشمنی با یزید و جنگجویی بترسان همچنین از محمد بن اشعث خواست که افراد قبیله کنده و حَضْرَمُوت را از گرد مسلم بپراکند و پرچم امان در دست گیرد و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زیر این پرچم در آید جان و مال و آبرویش محفوظ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دیگر از سران کوفه نیز در مورد قبایلشان چنین دستوری را صادر کرد و سایر اشراف را نزد خود نگاهداشت زیرا هیچ یاوری برای خود نمی یافت</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تا نزدیکی های مغرب در کنار مسلم بودند و پیوسته بر تعدادشان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بگوئید و به آن ها مژده دهید که حامیان حکومت از امتیازات ویژه ای برخوردار خواهند بود ولی گناهکاران و نافرمانان سرانجامی دردناک خواهند داشت و به سزای اعمال خویش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 ای از مردم نیز به فعالیت افتادند و شورشیان را از خطر احتمالی هجوم سپاه شام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زنی به سراغ برادر یا فرزند خود می آمد و از او می خواست که به خانه بازگردد، زیرا دیگر مردم برای به ثمر رسیدن قیام کفایت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دیگری به سوی </w:t>
      </w:r>
    </w:p>
    <w:p>
      <w:pPr>
        <w:pStyle w:val="BookText"/>
        <w:rPr/>
      </w:pPr>
      <w:r>
        <w:rPr>
          <w:rFonts w:ascii="IRNazanin" w:hAnsi="IRNazanin" w:eastAsia="IRNazanin"/>
          <w:color w:val="111111"/>
          <w:sz w:val="28"/>
          <w:sz w:val="28"/>
          <w:szCs w:val="28"/>
          <w:rtl w:val="true"/>
          <w:lang w:bidi="fa-IR"/>
        </w:rPr>
        <w:t>خویشان خود می آمد که اگر فردا سپاه شام به شما حمله کرد چه خواهید کرد؟</w:t>
      </w:r>
    </w:p>
    <w:p>
      <w:pPr>
        <w:pStyle w:val="BookText"/>
        <w:rPr/>
      </w:pPr>
      <w:r>
        <w:rPr>
          <w:rFonts w:ascii="IRNazanin" w:hAnsi="IRNazanin" w:eastAsia="IRNazanin"/>
          <w:color w:val="111111"/>
          <w:sz w:val="28"/>
          <w:sz w:val="28"/>
          <w:szCs w:val="28"/>
          <w:rtl w:val="true"/>
          <w:lang w:bidi="fa-IR"/>
        </w:rPr>
        <w:t>بدین گونه در موقع مغرب از آن جمعیّت انبوه فقط پانصد نفر در کنار مسلم بن عقیل باقی ماندند و چون تاریکی شب فرا رسید، عدّه دیگری نیز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به نماز مغرب ایستاد در حالی که فقط سی نفر به وی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در مسجد رفت و در این هنگام تنها ده نفر او را همراهی می کردند و بالأخره در لحظه خروج از مسجد، مسلم بود و دیگر هیچ از این جا معلوم می شود که جناب مسلم رضوان الله علیه هرگز کوتاهی نکرد و حزم و دوراندیشی را از دست نداد؛ اما شکست او به سبب بی وفایی و ناجوانمردی مردم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مسلم یکه و تنها و بی یار و یاور در کوچه های کوفه سرگردان بود، راه به جایی نمی برد و سرپناهی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جستجو در کنار خانه پیرزنی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پیرزن را پسری بود به نام بلال که همراه دیگر مردم به مسلم پیوسته بود و اکنون پیرزن چشم براه او بود مسلم بر وی سلام کرد و از او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به وی آب داد اما دید که این مرد همچنان نشسته است به داخل خانه رفت و پس از مدتی خارج شد و مرد را دید که همچنان در کنار خانه نشسته و گویی قصد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آب ننوشیدی، پس چرا بسوی خانواده ات نمی روی؟ مسلم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پرسش خود را تکرار نمود باز هم جوابی نشنید برای بار سوم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 بنده خدا برخیز و به سوی خانه ات بشتاب، برای تو شایسته نیست که در کنار خانه من بنشینی و من از نشستن تو این جا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 من در این شهر سرپناهی ندارم و راه به جایی نمی برم آیا ممکن است به من پناه دهی؟ امید است در آینده این بزرگواری ترا جبران کنم زن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داخل خانه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داخل اطاقی غیر از اطاق پیرزن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برای او غذا آورد، ولی مسلم میل نفرمود پیرزن همچنان به خدمت مسلم مشغول بود تا بلال به خانه آمد بلال مادرش را دید که پیوسته به اطاق دیگر رفت و آمد می کند برخاطرش گذشت که مطلب تازه ای هست و بالأخره مادرش به وی آمدن مسلم را اطّلاع داد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ابن زیاد متوجّه سکوت ناگهانی اطراف قصر شد و دریافت که همه یاران مسلم پراکنده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ابن زیاد با روشن کردن چراغ و شعله ور کردن </w:t>
      </w:r>
    </w:p>
    <w:p>
      <w:pPr>
        <w:pStyle w:val="BookText"/>
        <w:rPr/>
      </w:pPr>
      <w:r>
        <w:rPr>
          <w:rFonts w:ascii="IRNazanin" w:hAnsi="IRNazanin" w:eastAsia="IRNazanin"/>
          <w:color w:val="111111"/>
          <w:sz w:val="28"/>
          <w:sz w:val="28"/>
          <w:szCs w:val="28"/>
          <w:rtl w:val="true"/>
          <w:lang w:bidi="fa-IR"/>
        </w:rPr>
        <w:t>چوب ها در اطراف قصر به جستجو پرداختند و یقین کردند که هیچ کس در آن حوالی باقی نمانده است چون ابن زیاد از پراکنده شدن مردم اطمینان یافت برای ادای نماز خفتن به مسجد آمد و اعلام کرد که هر کس از اشراف رؤسای قبایل و سپاهیان برای نماز خفتن در مسجد حاضر نشود خون او هدر است و 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مسجد آکنده از جمعیت بود نماز را خواند و در محافظت شدید گماشتگان خود بر فراز منبر رفت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عقیل کم خرد نادان، اختلاف و جدایی میان شما افکند و اکنون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مسلم بن عقیل در خانه او یافت شود و ما را خبر نداده باشد جان و مالش هدر است و هر کس مخفیگاه او را بر ما آشکار سازد خون بهای مسلم را به وی خواهیم پرداخت ای بندگان خدا از عذاب خدا بترسید و برای خود مشکل نتراشید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حُصَین بن تمیم، رئیس شُرطیان کوفه، رو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حُصَيْن مادرت به عزایت بنشیند اگر کوچه های شهر را محافظت نکنی و مسلم امشب از کوفه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ترا بر خانه های کوفه مسلّط کردم پس از این گفتار، ابن زیاد به قصر بازگشت و شب را به صبح آورد هنگام صبح در قصر را گشود و به مردم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نفر محمد بن اشعث بود که ابن زیاد به محض دیدن او از شادی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برکسی که با زمامدار خود خیانت نمی ورزد سپس او را در کنار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بلال پسر طوعه با فرزندان محمد بن اشعث رابطه خویشاوندی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طوعه کنیز اشعث بن قیس بود و از او فرزند نیز داشت اشعث این زن را آزاد کرد و فردی به نام اسید حَضْرَمی با وی ازدواج نمود که ثمره این ازدواج، همین بلال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بلال با این خانواده ارتباط نزدیکی داشت، لذا صبح زود به سراغ عبدالرحمن پسر محمد بن اشعث آمد و بودن مُسلم را در خانه مادرش گزارش نمود عبدالرحمن نیز بیدرنگ به جنب قصر شتافت و ماجرا را به پدر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که در کنار محمّد بن اشعث نشسته بود این گزارش را شنید و بلافاصله هفتاد نفر از گماشتگان خود را برای دستگیری مسلم به طرف خانه طوعه روانه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مسلم بمحض شنیدن صدای سم اسبان و هیاهوی مردان دریافت که آنان به طلب او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شمشیر خود را برداشت و بر آنان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مزدوران حکومت به داخل خانه هجوم بردند اما مسلم با قدرت تمام ایشان را از خانه بیرون کرد، باز هم </w:t>
      </w:r>
    </w:p>
    <w:p>
      <w:pPr>
        <w:pStyle w:val="BookText"/>
        <w:rPr/>
      </w:pPr>
      <w:r>
        <w:rPr>
          <w:rFonts w:ascii="IRNazanin" w:hAnsi="IRNazanin" w:eastAsia="IRNazanin"/>
          <w:color w:val="111111"/>
          <w:sz w:val="28"/>
          <w:sz w:val="28"/>
          <w:szCs w:val="28"/>
          <w:rtl w:val="true"/>
          <w:lang w:bidi="fa-IR"/>
        </w:rPr>
        <w:t>هجوم آوردند ولی همچنان رانده شدند، تا آن که مسلم عده ای از آنان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بین او و بگیر بن حَمْران </w:t>
      </w:r>
      <w:r>
        <w:rPr>
          <w:rStyle w:val="FootnoteAnchor"/>
          <w:rtl w:val="true"/>
        </w:rPr>
        <w:footnoteReference w:id="274"/>
      </w:r>
      <w:r>
        <w:rPr>
          <w:rFonts w:ascii="IRNazanin" w:hAnsi="IRNazanin" w:eastAsia="IRNazanin"/>
          <w:color w:val="111111"/>
          <w:sz w:val="28"/>
          <w:sz w:val="28"/>
          <w:szCs w:val="28"/>
          <w:rtl w:val="true"/>
          <w:lang w:bidi="fa-IR"/>
        </w:rPr>
        <w:t>نبردی سخت درگرفت، بگیر زخمی شدید بر دهان مسلم وارد آورد و لب بالایی او را شکافت مسلم نیز بر سر وی ضربه ای کاری زد و ضربۀ دوم را برگرده او فرود آورد که نزدیک بود تا درون او را بشکافد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که کار را دشوار دید، بر بام خانه شد و با پرتاب سنگ و آتش زدن چوب او را محاصره نمود اما جناب مسلم چون چنین دید، 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هنگامهٔ عظیم برای کشتن فرزند عقیل است؟ پس ای نفس بسوی مرگ بشتاب که از وی گریزی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این سخن بگفت، از خانه به سوی کوچه خارج شد و با شمشیر آخته بر خصم زبون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مسلم را به تسلیم دعوت کرد و او را وعدۀ امان داد اما مرد رجز می خواند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سوگند یاد کرده ام که آزاد کشته شوم اگر چه مرگ را بسیار ناگوار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روزی با سختی و بدی دیدار می کند و گرم تلخ با خنکی در می 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بمانی باید پرتو خورشید را باز پس آوری؛ من بیم آن دارم که دروغم گویند یا فریبم دهند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اشعث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دروغ نمی گوئیم و فریبت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که از ضربه های بسیار سنگین ناتوان شده بود و دیگر یارایی نبرد نداشت دست از جنگ کشید و پشت خود را به دیوار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برای دومین بار به وی اظهار امان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تاریخ نگاران گفته اند که دشمن آن قدر بر مسلم جراحت وارد کرده بود که توان حرکت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نامردی از پشت سر تیری به سوی او پرتاب کرد و مسلم بر زمین افتاد، آن گاه او را دستگیر کرده بر استری سوار نمودند و ابن اشعث شمشیر از دست وی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شاعران به همین مناسبت ابن اشعث را هجو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عموی خود را واگذاشتی و به یاری او نشتافتی آری اگر تو با وی نسبت خویشاوندی نداشتی بدون تردید او انسانی بزرگ منش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میهمان خود را که از خاندان پیامبر خداست به قتل می رسانی و زره و شمشیر او را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پس از جنگی قهرمانانه دستگیر شد دیگر امیدی به حیات خود نداشت، اشک دیدگانش را پر کرد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پنداشتند که او بخاطر خود می گرید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مقصد بزرگی چون حکومت دارد نباید در برابر این سختی ها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برای خودم نمی گریم و از کشته شدن هراسی ندارم، اگر چه دوست ندارم جانم تلف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گریه من به خاطر حسین و آل حسین است که هم اکنون رو بسوی کوفه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محمد بن اشعث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در حق من نیکی بکنی؟ من می دانم که حسین بن علی امروز یا فردا همراه با خانواده خود از مکه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تو می خواهم کسی را نزد ایشان بفرستی تا از زبان من به حضرتش بگوید که مسلم در دست کوفیان اسیر است و امید به زنده ماندن ندارد و به شما پیغام داده که پدر و مادرم فدایتان به مکه بازگردید و فریب مردم کوفه را نخورید اینان همان اصحاب پدرتان هستند که برای رهایی از دستشان آرزوی مرگ می فرمود ابن اشعث تعهد کرد که این کار را انجام دهد ولی دروغ 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مسلم را با لب تشنه به کنار قصر حکومتی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مسلم نگاهش به ظرف آب خنکی افتاد و تقاضای نوشیدن آن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عمرو باهلی پدر قتیبه فرمانروای خراسان بی شرمانه جواب داد آیا می بینی که آب این کوزه چه سرد است بخدا سوگند قطره ای از آن را نخواهی نوشید تا آب آلوده و گرم جهنم را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مسلم بانگ برزد وای بر تو مادرت به عزایت بنشیند، تو چقدر سنگدل و جفاکاری هر آینه تو برای نوشیدن آب گندیده جهنم و ماندن در آتش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که ناظر بر این گفتگو بود، افسرده شد و غلام خود را فرمان داد که برای مسلم آب بیاورد آن غلام کوزه پر آبی را با قدحی برای مسلم آورد و آب در آن ظرف ریخت و به مسلم داد اما جناب مسلم چون خواست آب بیاشامد، ظرف آب از </w:t>
      </w:r>
    </w:p>
    <w:p>
      <w:pPr>
        <w:pStyle w:val="BookText"/>
        <w:rPr/>
      </w:pPr>
      <w:r>
        <w:rPr>
          <w:rFonts w:ascii="IRNazanin" w:hAnsi="IRNazanin" w:eastAsia="IRNazanin"/>
          <w:color w:val="111111"/>
          <w:sz w:val="28"/>
          <w:sz w:val="28"/>
          <w:szCs w:val="28"/>
          <w:rtl w:val="true"/>
          <w:lang w:bidi="fa-IR"/>
        </w:rPr>
        <w:t>خون دهانش سرشار شد، آن آب را ریخت و بار دیگر ظرف را پر آب کرد، باز نتوانست بیاشامد بار سوم که ظرف را به دهان مبارک نزدیک کرد، دندان های پیشین او داخل ظرف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به درگاه خدا می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این آب روزی داشتم می توانستم آن را بیاشامم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لحظه، مسلم را نزد عبیدالله بردند مسلم هنگام ورود بر وی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 زمان ابن زیاد بانگ بر زد که بر امیر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خروش برآورد که ساکت باش او امیر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سلام کنی و چه از سلام کردن ابا نمایی بالأخره کشته خواهی شد مسلم پاسخ داد اگر تو مرا بکشی مسأله مهمی نیست، افراد پلیدتر از تو انسان های ارجمندتر از مرا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ترا به قتل نرسانم هر آینه ترا به شیوه ای می کشم که تاکنون در اسلام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شایسته ترین فرد برای بدعت گذاری در اسلام هستی تو زشتی مثله کردن را پلیدی کشتن بناحق را ناپاکی نسل را و ناروایی چیرگی ظالمانه را بر کسی که از تو سزاوارتر باشد باقی نخواهی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بهترین فرد برای انجام دادن این گونه امور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خطاب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نفرین شده ای مرد جدایی افکن، تو پیوند مسلمانان را از هم گسستی و آشوب برپا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پاسخش را از مسلم دریافت داشت دروغ می گویی پیوند امت اسلامی را معاویه و فرزندش از هم گسستند و آشوب را تو و پدرت زیاد بن عبید که بنده بنی علاج ثقفی بود، برپا کردید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مسلم تو به سوی مردم کوفه آمدی و آنان را که با یکدیگر پیوند داشتند و کارهایشان هماهنگ بود از یکدیگر دور ساختی و افکارشان را متفرّق کردی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مسلم فرمود چنین نیست و من بدین منظور به کوفه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نادرست را رواج دادید امر دین را محو کردید، بر مردم بدون رضایتشان حکومت نمودید و به شیوه قیصر و کسری زیستید؛ ولی ما به میان ایشان آمدیم تا امر به معروف کنیم و نهی از منکر نمائیم و این مردم را بسوی کتاب خدا و </w:t>
      </w:r>
    </w:p>
    <w:p>
      <w:pPr>
        <w:pStyle w:val="BookText"/>
        <w:rPr/>
      </w:pPr>
      <w:r>
        <w:rPr>
          <w:rFonts w:ascii="IRNazanin" w:hAnsi="IRNazanin" w:eastAsia="IRNazanin"/>
          <w:color w:val="111111"/>
          <w:sz w:val="28"/>
          <w:sz w:val="28"/>
          <w:szCs w:val="28"/>
          <w:rtl w:val="true"/>
          <w:lang w:bidi="fa-IR"/>
        </w:rPr>
        <w:t xml:space="preserve">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خوانیم ما برای چنین کاری شایستگی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که دیگر تاب شنیدن سخنان مسلم را نداشت بنای دشنام و ناسزا به عقیل و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حسین بن علی و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 اما باز هم مسلم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 تو و پدرت برای دشنام سزاوارترید، هر کار که می خواهی انجام ده ای دشمن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ابن زیاد دستور داد که او را بر بام قصر ببرند سر از بدنش جدا کنند و جسد را از بالا به پایین بیفکنند در حین رفتن به قتلگاه جناب مسلم پیوسته تکبیر و تسبیح می گفت، استغفار می کرد و بر رسول خدا درود می فرستاد بدین گونه طومار زندگی شرافتمندانه مردی بسته شد که جز پیروی از فرمان پیشوای خویش اندیشه ای نداشت و تا آخرین لحظه از اسلام و ارزش های الهی آن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شهادت رسید و در جوار رحمت حق حیات ابدی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مسلم، عبیدالله جنایت پیشه هانی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اشعث به شفاعت از او پرداخت سودی نبخشید و تهدید شنید ابن زیاد در مورد هانی دستور داد که او را با دست بسته به بازار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بدین وسیله در دل مردم ترس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پیوسته فریاد می کرد پس افراد قبیله مذحج کجایند؟ چرا به یاری من نمی آیند؟ سپس با قوت بسیار بندها را از دست خود باز کرد و در جستجوی ابزاری بود که با این دشمنان ستیز کند ولی مزدوران عبیدالله به وی امان ندادند، او را گرفتند و یکی از غلامان ابن زیاد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هانی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هانی ندا در داد که آل مراد کجایند، زیرا او رئیس این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وی گفته اند که چهار هزار مرد زره پوش و هشت هزار پیاده از هانی فرمان می بردند و اگر هم پیمانان آن ها از قبیله کنده و غیر آن نیز به ایشان می پیوستند، شمار یاران او به سی هزار نفر زره پوش می رسید ولی در آن روز همۀ آنان تن به خواری و سستی دادند و از یاری وی دست برداشتند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هانی بهنگام شهادت هشتاد و نُه سال داشت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زبیر اسدی در رثای این دو شهید گران قدر سرود</w:t>
      </w:r>
      <w:r>
        <w:rPr>
          <w:rFonts w:eastAsia="IRNazanin" w:cs="IRNazanin"/>
          <w:color w:val="111111"/>
          <w:sz w:val="28"/>
          <w:szCs w:val="28"/>
          <w:rtl w:val="true"/>
          <w:lang w:bidi="fa-IR"/>
        </w:rPr>
        <w:t xml:space="preserve">: </w:t>
      </w:r>
      <w:bookmarkStart w:id="214" w:name="pg9418_110530"/>
    </w:p>
    <w:p>
      <w:pPr>
        <w:pStyle w:val="BookText"/>
        <w:rPr/>
      </w:pPr>
      <w:bookmarkEnd w:id="214"/>
      <w:r>
        <w:rPr>
          <w:rFonts w:ascii="IRNazanin" w:hAnsi="IRNazanin" w:eastAsia="IRNazanin"/>
          <w:color w:val="111111"/>
          <w:sz w:val="28"/>
          <w:sz w:val="28"/>
          <w:szCs w:val="28"/>
          <w:rtl w:val="true"/>
          <w:lang w:bidi="fa-IR"/>
        </w:rPr>
        <w:t xml:space="preserve">اگر می خواهی بدانی مرگ چیست هانی و مسلم بن عقیل را که پیکرشان در بازار می گردد بنگر؛ قهرمانی که ضربه های شمشیر صورتش را درهم شکست و قهرمان دیگری که او را از بلندی فرو افکندند به دستور مردی نفرین شده ابن زیاد آن دو را کشتند و اینک داستان آن ها برسر زبان شبگردان است؛ پیکری را می بینی که بر اثر مرگ رنگش دگرگون شده و خون هایی را می بینی که از هر سو جاری شده اند؛ جوانمردی که از دختران جوان باحیا شرمگین تر و از شمشیر بران دو دَم تیزتر بود، راستی آیا اسماء در نهایت امن و امان بر استر بنشیند و حال آن که طایفه مذحج کینه او را در دل دارند؛ طایفه مراد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گرفتند و از هر کس جویای احوال او بودند؛ آری اگر شما انتقام خون برادرتان را نگیرید ناگزیر به شرایطی پست تن در خواهید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قیام حضرت مسلم را در کوفه روز سه شنبه هشتم ذى الحجة سال شصتم و برخی روز چهارشنبه نهم ذی حجه ثبت کرده اند</w:t>
      </w:r>
      <w:r>
        <w:rPr>
          <w:rFonts w:eastAsia="IRNazanin" w:cs="IRNazanin"/>
          <w:color w:val="111111"/>
          <w:sz w:val="28"/>
          <w:szCs w:val="28"/>
          <w:rtl w:val="true"/>
          <w:lang w:bidi="fa-IR"/>
        </w:rPr>
        <w:t xml:space="preserve">. </w:t>
      </w:r>
      <w:r>
        <w:rPr>
          <w:rStyle w:val="FootnoteAnchor"/>
          <w:rtl w:val="true"/>
        </w:rPr>
        <w:footnoteReference w:id="277"/>
      </w:r>
    </w:p>
    <w:p>
      <w:pPr>
        <w:pStyle w:val="Heading3"/>
        <w:numPr>
          <w:ilvl w:val="2"/>
          <w:numId w:val="1"/>
        </w:numPr>
        <w:rPr/>
      </w:pPr>
      <w:bookmarkStart w:id="215" w:name="__RefHeading___Toc5692631_2870459653"/>
      <w:bookmarkStart w:id="216" w:name="_Toc72"/>
      <w:bookmarkEnd w:id="215"/>
      <w:r>
        <w:rPr>
          <w:rtl w:val="true"/>
        </w:rPr>
        <w:t>حرکت کاروان امام به سوی عراق</w:t>
      </w:r>
      <w:bookmarkEnd w:id="216"/>
    </w:p>
    <w:p>
      <w:pPr>
        <w:pStyle w:val="BookText"/>
        <w:rPr/>
      </w:pPr>
      <w:r>
        <w:rPr>
          <w:rFonts w:ascii="IRNazanin" w:hAnsi="IRNazanin" w:eastAsia="IRNazanin"/>
          <w:color w:val="111111"/>
          <w:sz w:val="28"/>
          <w:sz w:val="28"/>
          <w:szCs w:val="28"/>
          <w:rtl w:val="true"/>
          <w:lang w:bidi="fa-IR"/>
        </w:rPr>
        <w:t xml:space="preserve">ابن زیاد فرمان داد جسد مطهّر مُسلم و هانی را در محلۀ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آویختند و سر این دو شهید را برای یزید فرستاد و گزارش کار را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از وی سپاسگزاری کرد و از قهر و غلبۀ او خرسند شد همچنین برای ابن زیاد پیغام داد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شده و به سوی کوفه رهسپار گردیده است، بنابراین تو مأموران و جاسوسانی در کمین او بگذار در شهر نیز هر کس را که گمان مخالفت او می رود دستگیر نما، هر متهمی را به زندان افکن و پیوسته مرا در جریان رویدادها قرار ده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چنین بود که یزید بن معاویه برای فرمانداری مکّه شخصی به نام عمرو بن سعید ابن عاص را از مدینه به سوی مکّه فرستاد و سپاهی بزرگ را در اختیار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عهده دار رسیدگی به امر حج و سرپرستی امور حجاج بود و از طرف یزید مأموریت داشت که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بطور مخفیانه دستگیر نماید و اگر نتوانست با ایجاد آشوب و غائله ایشان را بکشد و در صورتیکه امام آماده جنگ شدند </w:t>
      </w:r>
    </w:p>
    <w:p>
      <w:pPr>
        <w:pStyle w:val="BookText"/>
        <w:rPr/>
      </w:pPr>
      <w:r>
        <w:rPr>
          <w:rFonts w:ascii="IRNazanin" w:hAnsi="IRNazanin" w:eastAsia="IRNazanin"/>
          <w:color w:val="111111"/>
          <w:sz w:val="28"/>
          <w:sz w:val="28"/>
          <w:szCs w:val="28"/>
          <w:rtl w:val="true"/>
          <w:lang w:bidi="fa-IR"/>
        </w:rPr>
        <w:t>با حضرتش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سعید در روز ترویه </w:t>
      </w:r>
      <w:r>
        <w:rPr>
          <w:rStyle w:val="FootnoteAnchor"/>
          <w:rtl w:val="true"/>
        </w:rPr>
        <w:footnoteReference w:id="278"/>
      </w:r>
      <w:r>
        <w:rPr>
          <w:rFonts w:ascii="IRNazanin" w:hAnsi="IRNazanin" w:eastAsia="IRNazanin"/>
          <w:color w:val="111111"/>
          <w:sz w:val="28"/>
          <w:sz w:val="28"/>
          <w:szCs w:val="28"/>
          <w:rtl w:val="true"/>
          <w:lang w:bidi="fa-IR"/>
        </w:rPr>
        <w:t>وارد مکّه شد در حالی که لشکری انبوه وی را همراهی می نمود</w:t>
      </w:r>
    </w:p>
    <w:p>
      <w:pPr>
        <w:pStyle w:val="BookText"/>
        <w:rPr/>
      </w:pP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عمرو بن سعید آگاهی یافت، تصمیم گرفت به جانب عراق حرکت کند در حالی که به قصد انجام عمل حجّ احرام بسته بود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از احادیث شیعه نیز به روشنی دانسته می شود که امام حسین علیه السّلام از ابتدا عمره مفرده به جا آورده و اساساً برای حج محرم نشده بودند کلینی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سرور شهیدان عمره مفرده به جا آوردند و روز ترویه در حالی که مردم عازم منی بودند مکّه را ترک کردند و این کار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از این ماجرای نامۀ مسلم بن عقیل بدست حضرت رسیده بود و در آن نامه گزارش بیعت مردم کوفه را به آگاهی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بیدرنگ به طواف خانه رفتند، از آن جا سعی بین صفا و مروه بجا آوردند، سپس عمل تقصیر را انجام دادند، آن گاه از لباس احرام خارج شده و حج را به عمره مفرده، بدل کردند زیرا امکان اتمام عمل حج را نداشتند و بیم آن می رفت که در موسم حج توسط عمال حکومت اموی دستگیر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سه شنبه هشتم ذی حجّة الحرام مکه را به قصد عراق ترک گفت در حالی که مردم از مکه بسوی منی براه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خبر شهادت مسلم بن عقیل به اطلاع حضرت نرسیده بود زیرا مسلم در همان روز هشتم ذی الحجّة بدست عبیدالله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از مکّه حرکت نمایند، برای همراهان خود خطابه ای ایراد کردند قسمتی از آن خطابه چنین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به درگاه آفریدگار می گزاریم آن چه خدا بخواهد شدنی است و هیچ قوتی وجود ندارد مگر آن که به قوت الهی متکی باشد، درود خداوند یکتا بر پیام آور اسلام، رضای ما اهل بیت رسول الله جز رضای آفریدگار نیست، بر </w:t>
      </w:r>
    </w:p>
    <w:p>
      <w:pPr>
        <w:pStyle w:val="BookText"/>
        <w:rPr/>
      </w:pPr>
      <w:r>
        <w:rPr>
          <w:rFonts w:ascii="IRNazanin" w:hAnsi="IRNazanin" w:eastAsia="IRNazanin"/>
          <w:color w:val="111111"/>
          <w:sz w:val="28"/>
          <w:sz w:val="28"/>
          <w:szCs w:val="28"/>
          <w:rtl w:val="true"/>
          <w:lang w:bidi="fa-IR"/>
        </w:rPr>
        <w:t>آزمایش های الهی شکیبائیم و پاداش صبر پیشگان را خواهیم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پاره ای از تن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تن پیغمبر از او جدا نخواهد ماند بلکه در بهشت برین به او خواهد پیوست تا چشم او با دیدار فرزندانش روشن شود و به وعده خویش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آماده است که خون خود را در راه ما بریزد و خویشتن را به دیدار با خدا راضی ساخته با ما همراه شود که من ان شاء الله فردا صبح حرکت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این خطابه سرنوشت ساز افراد گوناگونی با دیدگاه های مختلف به حضور امام رسیده و مطالبی اظهار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نفر ابوبكر عُمر بن عبدالرّحمن مخزومی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پافشاری تمام از حضرت می خواست که بسوی عراق نروند ایشان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نیکو عطا فرماید من دربارۀ نظر تو تلاش خود را بکار می برم اما آن چه را خدا بخواهد انجام می گردد نفر دوم عبدالله بن عباس بود او نیز امام را از خارج شدن از مکه منع نمود و 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خدای بزرگ طلب خیر می کنم و درباره آن چه صورت می پذیرد، نظر می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برای بار دیگر مراجعه کرد و همچنان سخن خود را تکرار نمود، ولی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 من می دانم که تو صادق و دلسوز هستی، امّا من راه خود را انتخاب کرده و تصمیم خود را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در پاسخ پیشنهاد ابن عباس بود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گزیری از رفتن ندارید؛ بسوی یمن روانه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چون سخن امام را شنید از نزد حضرت خارج شد و با ابن زبیر دیدار کرد و این شعر را بر زبان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چکاوک مَعْمَر خوشا بر احوالت فضا برای تو خالی شده پس آواز بخوان و هرچه می خواهی دانه برچین بشارت باد بر تو که حسین از مکه خارج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زبیر سومین کسی بود که به دیدار امام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پیشنهاد حرکت بسوی عراق را مطرح نمود ولی ترسید که مورد اتهام واقع گردد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شما در مکه بمانید ما به هیچ روی با شما مخالفت نخواهیم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از نزد امام بازگشت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ابن زبیر هیچ خواسته ای مهم تر از رفتن من از </w:t>
      </w:r>
    </w:p>
    <w:p>
      <w:pPr>
        <w:pStyle w:val="BookText"/>
        <w:rPr/>
      </w:pPr>
      <w:r>
        <w:rPr>
          <w:rFonts w:ascii="IRNazanin" w:hAnsi="IRNazanin" w:eastAsia="IRNazanin"/>
          <w:color w:val="111111"/>
          <w:sz w:val="28"/>
          <w:sz w:val="28"/>
          <w:szCs w:val="28"/>
          <w:rtl w:val="true"/>
          <w:lang w:bidi="fa-IR"/>
        </w:rPr>
        <w:t>حجاز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ابن زبیر، عبدالله بن عمر به خدمت حضرت شرفیاب گردید و این پیشوای ظلم ستیز خداجوی را به سازش با گمراهان فراخواند و امام را از کشتن و نبرد کردن برحذر داشت پاسخ امام صریح و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عبدالرّحمن آیا نمی دانی که یکی از شوخی های دنیا آن بود که سر مطهر يحيى بن زکریا به عنوان هدیه برای یکی از بدکاران بنی اسرائیل فرستاده شد؟ آیا نمی دانی که بنی اسرائیل در هر روز از طلوع سپیده تا طلوع آفتاب هفتاد پیامبر را می کشتند و سپس بدون احساس ناراحتی به سراغ کارهای روزانه خود می رفتند و تجارت خود را انجام می دادند، گویی هیچ جنایتی را مرتکب نشده اند؟ اما خدای متعال آنان را زود به سزای کارهای زشتشان نرساند بلکه بعد از این رفتارهای نابهنجار بخاک مذلتشان نشاند و انتقام خون آن همه پاکان مظلوم را از ایشان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عبدالرّحمن از عذاب خدا بپرهیز و دست از یاری من برندار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دون صفتان خودکامه دست از من برنخواهند داشت و اگر در لانه جانوران زهرآگین نیز بسر برم بر من دست یافته به قتلم خواهند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ناسپاس همان رفتار ظالمانه ای را با من خواهند نمود که قوم یهود در جریان روز سبت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من رحم نمی کنند و تا این قلب تپنده را از من نگیرند آرام نخواهند نشست ولی آن گاه که چنین کردند خدای متعال کسانی را برایشان چیرگی خواهد بخشید که کمترین رحمی به دل ندارند و این امت را چنان خوار می نمایند که تکه پارچه خون آلود نجس را هم براینان ارزش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برادر امام نیز با ایشان ملاقات کرد و عرض نمود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شما از ناجوانمردی مردم کوفه نسبت به پدر و برادرتان آگاهی دارید و من بیم آن دارم که با شما نیز همان شیوه را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شما بر این قرار گیرد که در مکه بمانید مسلّماً از عزّت و احترام برخوردار خواهید بود، زیرا شما عزیزترین و بزرگوارترین شخصیت حجاز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من از آنست که یزید با ایجاد آشوب و فتنه در حرم خدا خون مرا بریزد و من نخستین کسی باشم که بوسیله او حرمت </w:t>
      </w:r>
    </w:p>
    <w:p>
      <w:pPr>
        <w:pStyle w:val="BookText"/>
        <w:rPr/>
      </w:pPr>
      <w:r>
        <w:rPr>
          <w:rFonts w:ascii="IRNazanin" w:hAnsi="IRNazanin" w:eastAsia="IRNazanin"/>
          <w:color w:val="111111"/>
          <w:sz w:val="28"/>
          <w:sz w:val="28"/>
          <w:szCs w:val="28"/>
          <w:rtl w:val="true"/>
          <w:lang w:bidi="fa-IR"/>
        </w:rPr>
        <w:t>این سرزمین مقدّس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حنفیه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بهتر است شما به یمن یا بیابان های دور دست بروید، زیرا در این مناطق مورد احترام و تکریم قرار خواهید گرفت و کسی بر شما تسلط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درباره نظریه تو فکر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بعد کاروان امام براه افتاد محمد بن حنفیه آگاهی یافت و شتابان به سوی حضرت آمد و پرسید مگر شما به من و عده تجدید نظر ندادید؟ 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انگیزه شما در این شتاب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پس از آن که از تو جدا شدم رسول الله را در خواب دیدم،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مکّه را ترک کن خدا می خواهد ترا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با شنیدن این جمله بی اختیار استرجاع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بانوان را با خود همراه می برید امام پاسخ گفتند که رسول خدا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خواهد خاندان ترا اسیر و آواره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دیگر تاب نیاورد با برادرش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در موقع خروج امام با ایشان دیدار کردند، عبدالله بن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محض آگاهی از حرکت کاروان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بدنبال ایشان روان شد و در یکی از منزلگاه های نزدیک مکه به حضرتش رسید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 به کجا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عراق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نوادۀ رسول الله از شما می خواهم که به مدینه بازگردید و در کنار حرم جدتان اقامت بگزینید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امتناع ورزیدند و ابن عمر که از این همه پافشاری ثمری ندید از ایشان تقاضا کرد که جایگاه بوسه پیامبر را برای وی بگشایند آن گاه سه بار آن را بوسید و از امام جدا شد، در حالی که می گریست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عبدالله با شما خداحافظی می کنم و می بینم که شما در این راه به شهادت می رسید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تازه از مکه دور می شد که گماشتگان عمرو بن سعید به فرماندهی یحیی بن سعید </w:t>
      </w:r>
    </w:p>
    <w:p>
      <w:pPr>
        <w:pStyle w:val="BookText"/>
        <w:rPr/>
      </w:pPr>
      <w:r>
        <w:rPr>
          <w:rFonts w:ascii="IRNazanin" w:hAnsi="IRNazanin" w:eastAsia="IRNazanin"/>
          <w:color w:val="111111"/>
          <w:sz w:val="28"/>
          <w:sz w:val="28"/>
          <w:szCs w:val="28"/>
          <w:rtl w:val="true"/>
          <w:lang w:bidi="fa-IR"/>
        </w:rPr>
        <w:t>پیش آمده و می خواستند از حرکت آنان جلوگیری کنند و کاروان را به مکه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به بازگشت نشدند و در نتیجه بین هر دو گروه درگیری پیش آمد و مزدوران حکومت با مقابله شدید یاران امام روبرو شدند اما همچنان به درگیری خود ادامه دادند و خطاب به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گستاخی تمام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ترسی که عذاب خدا ترا فراگیرد؟ اجتماع را رها کرده و بین افراد این امت دو دستگی ایجاد می کنی؟ پاسخ امام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از ما پاداش کار خود را خودش می بیند من از آن چه شما انجام می دهید مبرا هستم و شما نیز از کارهای من براثت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الحسين عليه السّلام می فرمایند ما با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خارج شدیم و ایشان به هر منزلگاهی که می رسیدند و هر منزلگاهی را که ترک می گفتند خاطره شهادت جناب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یادآوری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سعید که از انجام دادن دستورات یزید دربارۀ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شده بود، در نامه ای برای خلیفۀ اموی داستان خروج حضرتش را از مکه گزارش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پس از آگاهی از محتوای ،نامه به یک بیت شعر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سرزمین دشمن با وی ملاقات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به دیدار تو خواهد شتافت و یا سرزنشت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با دوراندیشی سالار شهیدان غائله مگه پایان یافت و حریم کعبه از هتک و بی حرمتی در امان ماند کاروان براه خود ادامه داد تا به منزلگاه تنعیم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شترانی چند را دیدند که پارچه های رنگین و زیورهای گرانقیمت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هدایایی بود که بحیر بن ریسان الحِمیری کارگزار یمن برای یزید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هدایا را مصادره نمود و به شتربانان فرمودند هر کس می خواهد با ما به عراق بیاید کرایه او را تماماً می پردازیم و با وی نیکی می کنیم و هر کس می خواهد بازگردد و ما کرایه همین مقدار از راه را که آمده به او پرداخت می نمائیم پس برخی همراه امام روانه شدند و گروهی از رفتن سرباز زده به یمن بازگشتند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 چنین عملی را انجام دادند و این حرکت قاطع بیانگر چه واقعیتی بود؟ پاسخ سئوال روشن است حسین بن علی پیشوای بر حق مسلمین است و باید همه امور و اموال </w:t>
      </w:r>
    </w:p>
    <w:p>
      <w:pPr>
        <w:pStyle w:val="BookText"/>
        <w:rPr/>
      </w:pPr>
      <w:r>
        <w:rPr>
          <w:rFonts w:ascii="IRNazanin" w:hAnsi="IRNazanin" w:eastAsia="IRNazanin"/>
          <w:color w:val="111111"/>
          <w:sz w:val="28"/>
          <w:sz w:val="28"/>
          <w:szCs w:val="28"/>
          <w:rtl w:val="true"/>
          <w:lang w:bidi="fa-IR"/>
        </w:rPr>
        <w:t>در اختیار وی قرار گیرد نه آن که یزید ناشایست غاصب بر آن ها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رویداد مهم جریانات دیگری نیز در طول راه بوقوع پیوست که به ترتیب به آن ها اشاره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منزلگاه صفّاح، شاعر معروف عرب، فرزدق با حضرتش دیدار نمود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فرزدق خود در این باره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شصت هجری مادرم را برای انجام عمل حجّ به مکه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کاروان به مقصد نرسیده بود که حضرت حسین بن علی را دیدم مسلح به شمشیر و سپر همراه با یاران خود از مکه خارج می شود به شگفت آمدم و به خدمت امام رسیده پس از 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خواسته ها و آرزوهایتان را برآورد پدر و مادر من به فدای شما باد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شما از این همه شتاب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شتابان از حرم امن الهی بیرون نمی آمدم دستگیر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خود را به عنوان مردی عرب معرفی نمودم و بخدا سوگند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در مورد خصوصیات من پرس و جو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مردم کوفه چه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آدم آگاهی سئوال نمودید، در حال حاضر مردم کوفه قلب هایشان با شما و شمشیرهایشان بر زیان شماست قضاء و حکم الهی پیوسته در جریان است و آن چه را خدا بخواهد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همه کارها بدست خداست و پروردگار ما را هر روز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قضای خداوند به دلخواه ما جاری شد و کارها بر وفق مراد ما پیش آمد خدا را بر نعمتش ستایش می کنیم و از او برای ادای شکرش کمک می طلبیم، و اگر قضای خدا برخلاف امید ما جاری شد باز هم چون مقصود ما پیروی از حق بوده و بر اساس تقوی عمل کرده ایم از مرز حقیقت منحرف نشده و تجاوز کار نخواهیم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امام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شما را بر آن چه دوست دارید، ظفر دهد و از آن چه حذر می کنید مصونتان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سئوالاتی درباره نذر و مناسک حج با ایشان مطرح کردم و پس از بیان پاسخ سئوالات، کاروان راه خود را </w:t>
      </w:r>
    </w:p>
    <w:p>
      <w:pPr>
        <w:pStyle w:val="BookText"/>
        <w:rPr/>
      </w:pPr>
      <w:r>
        <w:rPr>
          <w:rFonts w:ascii="IRNazanin" w:hAnsi="IRNazanin" w:eastAsia="IRNazanin"/>
          <w:color w:val="111111"/>
          <w:sz w:val="28"/>
          <w:sz w:val="28"/>
          <w:szCs w:val="28"/>
          <w:rtl w:val="true"/>
          <w:lang w:bidi="fa-IR"/>
        </w:rPr>
        <w:t>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 حضرت حسین بن علی که همسر جناب زینب نیز بود و عبدالله بن جعفر نام داشت پس از شنیدن خروج امام از مکه نامه ای بحضور ایشان نوشته تقاضای بازگشت نمود و این نامه را توسط دو فرزند خویش محمّد وعون برای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نامۀ خود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از این سفر بر حذر می دارم مبادا که در این راه شهید شوید و در چنین صورتی نور زمین خاموش خواهد شد که شما لوای برافراشته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یافتگان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خود به نزد عمرو بن سعید رفت و از او درخواست نمود که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ای به خطّ خودش بنویسد و به او وعده احسان و نیکی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این خواسته را پذیرفت و امان نامه را نوشته توسط برادر خود یحیی بن سعید به همراهی عبدالله بن جعفر به خدمت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هر چه تلاش کردند نتوانستند حضرتش را از رفتن منصرف کنند و سرانجام امام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جدّم رسول الله را در خواب دیده ام و ایشان به من دستوراتی داده اند که بر اساس آن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یحیی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شما چیست؟ پاسخ شنیدند تاکنون محتوای این رؤیا را برای هیچ کس نگفته ام و بعد از این نیز به کسی نخواهم گفت تا فیض لقاءالله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که بازگشت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شده بود به دو پسر خود محمد وعون، دستور داد تا در رکاب آن حضرت باشند و همراه او به جهاد بپردازند و خود به مکه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بی وقفه پیش می رفت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مردی از قبیله بنی اسد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عراق می آمد با امام دیدار کرد از او درباره اوضاع داخلی عراق سئوالاتی نمودند،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مردم با شما و شمشیرهایشان با بنی امیه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اسدی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کار را اراده کند انجام می شود و آن چه را می خواهد حکم می فرماید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منزل نیز گذشتند تا به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های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نقطه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اهل کوفه و چهره های سرشناس ایشان مانند سلیمان بن صرد خزاعی، مسیّب بن نجبه، رفاعة بن شدّاد نوشتند و توسط جناب قیس بن مشهر صیداوی به سوی کوفه ارسال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هنوز خبر شهادت مسلم به اطلاع امام </w:t>
      </w:r>
    </w:p>
    <w:p>
      <w:pPr>
        <w:pStyle w:val="BookText"/>
        <w:rPr/>
      </w:pPr>
      <w:r>
        <w:rPr>
          <w:rFonts w:ascii="IRNazanin" w:hAnsi="IRNazanin" w:eastAsia="IRNazanin"/>
          <w:color w:val="111111"/>
          <w:sz w:val="28"/>
          <w:sz w:val="28"/>
          <w:szCs w:val="28"/>
          <w:rtl w:val="true"/>
          <w:lang w:bidi="fa-IR"/>
        </w:rPr>
        <w:t>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از حسین بن علی به سوی برادران مؤمن و مسلمانش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من دربارۀ شما به درگاه خداوند بی همتا سپاس می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مسلم بن عقیل را دریافت داشتم و در آن نامه مژده اتحاد و یکپارچگی شما را در راه یاری ما و باز پس گرفتن حق ما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یکتا می خواهم که احسان خود را بر ما تمام فرماید و شما را بخاطر این کردار نیکویتان پاداش عظیم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روز سه شنبه هشتم ذی الحجّة از مکه بسوی شما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محض این که نماینده من نزد شما آمد کمر همت بربندید و آماده گردید که من ان شاء الله در همین روزها به شما خواهم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خداوندی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نامۀ مسلم به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روز پیش از شهادتش نوشته شده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نامه را دریافت داشت و با شتاب تمام رهسپار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ابن زیاد، چون از خروج امام از مکه آگاهی یافت حُصَین بن تمیم را که رئیس شُرطه او بود، به مقابله با کاروان حضرت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همراه با لشکر انبوه خود به قادسیه آمد و از آن جا تا خفان و از همان 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قطقطانه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لَعلع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قیس به قادسیّه رسید حُصَيْن دستور بازداشت و تفتیش او را صادر نمود قیس بیدرنگ نامه را درآورده و پاره پاره کرد حصین نیز او را به نزد عبیدالله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قیس در برابر عبیدالله قرار گرفت، بین آن دو سئوال و جوابی صورت گرفت که گویای روح پر صلابت قیس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پرسید تو کیستی گفت من مردی از شیعیان امیرالمؤمنین علی بن ابیطالب و پسر او حسین بن علی می باشم پرسید چرا نامه را پاره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 از محتوای آن مطلع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چه کسی نوشته بود و مخاطب نامه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عده ای از مردم کوفه مرقوم فرموده بودند که من اسامی ایشان را نمی دانم ابن زیاد خشمگینانه او را تهدید کرد که بخدا سوگند، هرگز از چنگ من رهایی نخواهی یافت مگر این که نام آن افراد را به من </w:t>
      </w:r>
    </w:p>
    <w:p>
      <w:pPr>
        <w:pStyle w:val="BookText"/>
        <w:rPr/>
      </w:pPr>
      <w:r>
        <w:rPr>
          <w:rFonts w:ascii="IRNazanin" w:hAnsi="IRNazanin" w:eastAsia="IRNazanin"/>
          <w:color w:val="111111"/>
          <w:sz w:val="28"/>
          <w:sz w:val="28"/>
          <w:szCs w:val="28"/>
          <w:rtl w:val="true"/>
          <w:lang w:bidi="fa-IR"/>
        </w:rPr>
        <w:t>بگویی یا آن که برفراز منبر روی و آشکارا بر حسین بن علی و پدر و برادرش دشنام دهی، در غیر این صورت ترا قطعه قطعه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درباره نام آن افراد امیدی نداشته باش اما برای دشنام گفتن به حسین بن علی و پدر و برادرش آمادگی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او این بود که به منبر رود و درباره محتوای نامۀ امام با مردم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قیس بر بالای منبر قرار گرفت و پس از حمد و ثنا بدرگاه قادر یکتا و درود بر پیامبر عظیم الشأن اسلام از امام برحق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برادر بزرگوارش به نیکی یاد نمود و بر عبیدالله و پدرش و همۀ گردنکشان و خودکامگان اموی نفرین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بن علی است، برترین آفریده خدا و پسر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نماینده او هستم او هم اکنون در منطقه حاجر منزل کرده است شما به او بپیوندید و ندایش را لبیک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که خود را باخته بود خصلت خونخواریش به جوش آمد و بیدرنگ فرمان داد که قیس را از فراز قصر به پایین پرتاب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قیس قهرمان و مقاوم به جرم پاسداری از حریم پیشوای برحق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جنایت پیشگان خون آشام شربت شهادت نوشید هنگامی که خبر شهادت قیس به آگاهی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استرجاع کرده نتوانستند از ریختن اشک خود جلوگیری کنند و سپس این آیه را تلاوت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قَضَى نَحْبَهُ وَ مِنْهُمْ مَنْ يَنتَظِرُ وَ ما بَدَّلُوا تَبْدِيلاً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کسانی هستند که به پیمان خود وفا کردند و برخی دیگر در انتظار وفای به عهد خود می باشند و هرگز تبدیلی را در پیمان خود روا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پاداش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برای ما و شیعیان ما جایگاه والایی قرارده و ما را با ایشان در قرارگاهی از رحمت خود گردآور و پاداش بسیار خودت را بر ما ارزانی دار که تو بر هر کار توانایی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رویداد تلخ کاروان به حرکت خود ادامه داد تا به یکی از آبگاه های عرب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مردی به نام عبدالله بن مطیع عدوی منزل کرده بود و چون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برخاست و بخدمت ایشان شرفیاب شده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ای پسر رسول خدا از چه روی به این دیار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خبرداری که معاویه از دنیا رفت پس از مرگ او مردم کوفه به من نامه نوشتند و از من تقاضا کردند که بسوی ایشان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ترا بخدا سوگند می دهم که خود را در معرض تلف نیاوری حرمت اسلام و حرمت قریش و حرمت عرب را از بین نبری چراکه حرمت این هر سه امروز به حرمت تو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تو آن چه را که بنی امیه در اختیار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نمایی، آنان ترا به قتل خواهند رسانید و اگر ترا بکشند بعد از تو دیگر از هیچ کس پروا نخواهند نمود و از هیچ کس نخواهند ترسید پس مبادا که به کوفه روی و خویشتن را در تیررس امویان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پاسخی به وی ندادند و راه خود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با قدرت تمام راه ها را بربسته بود و از واقصه که راه کوفه است تا راه شام و تا راه بصره را مسدود نموده بود و هیچ کس جرأت خروج از کوفه یا ورود به کوفه را نداشت بدین جهت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جریانات داخلی کوفه هیچ گونه اطلاعی بدست نمی آوردند و پیوسته پیش می رفتند تا آن که با گروهی از بیابان نشینان برخورد نموده از آنان سئوالاتی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چیزی نمی دانیم، جز این که راه ها مسدود است و رفت و آمد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شنیدن این خبر براه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رویدادهای آموزنده و هشدار دهنده قیام کربلا، ماجرای برخورد زهیر بن قین با سرور شهیدان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قَيْن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شصت هجری به سفر حج رفته بود و بهنگام بازگشت با کاروان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طرفداران عثمان بود و کوشش می کرد با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افراد قبیلهٔ فزاره و بجیله داستان را این گونه نقل کرده 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زهیر در سفر حجّ رفیق بودیم و در هنگام بازگشت از مکّه به کاروان حضرت حسین بن علی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بسیار ناگوار بود که با امام در یک منزلگاه فرود آئیم لذا برنامۀ زهیر چنین بود که از هر منزل که حسین بن علی عبور می کرد، او می ماند و در </w:t>
      </w:r>
    </w:p>
    <w:p>
      <w:pPr>
        <w:pStyle w:val="BookText"/>
        <w:rPr/>
      </w:pPr>
      <w:r>
        <w:rPr>
          <w:rFonts w:ascii="IRNazanin" w:hAnsi="IRNazanin" w:eastAsia="IRNazanin"/>
          <w:color w:val="111111"/>
          <w:sz w:val="28"/>
          <w:sz w:val="28"/>
          <w:szCs w:val="28"/>
          <w:rtl w:val="true"/>
          <w:lang w:bidi="fa-IR"/>
        </w:rPr>
        <w:t>هر منزل که امام فرود می آمد، او عبور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بدین منوال بود، تا آن که سرانجام در یکی از منزلگاه ها ناگزیر هر دو کاروان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نشسته بودیم و غذا می خوردیم که فردی از جانب حضرت به سوی ما آمد، سلام کرد و خطاب به زهیر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جانب حضرت ابا عبدالله آمده ام ایشان از شما دعوت کرده اند که نزدشان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دست از غذا کشیدیم متحیر شدیم و بی حرکت در جای خود ماندیم</w:t>
      </w:r>
    </w:p>
    <w:p>
      <w:pPr>
        <w:pStyle w:val="BookText"/>
        <w:rPr/>
      </w:pPr>
      <w:r>
        <w:rPr>
          <w:rFonts w:ascii="IRNazanin" w:hAnsi="IRNazanin" w:eastAsia="IRNazanin"/>
          <w:color w:val="111111"/>
          <w:sz w:val="28"/>
          <w:sz w:val="28"/>
          <w:szCs w:val="28"/>
          <w:rtl w:val="true"/>
          <w:lang w:bidi="fa-IR"/>
        </w:rPr>
        <w:t xml:space="preserve">چرا که رفتن زهیر بخدمت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ناگوار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دَلهم بنت عمرو، همسر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زهیر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رسول خدا ترا می طلبد و تو از رفتن سرباز می زنی؟ سبحان الله برخیز و بخدمتش بشتاب و سخنانش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بدون رضای قلبی بسوی خیمه گاه امام حرکت کرد و زمانی نگذشت که شاد و خرم با چهره ای خندان و برافروخته بازگشت و دستور داد که خیمه او را کندند و نزدیک سراپرده امام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قید همسری من رهایی و می توانی به خویشان خود ملحق شوی زیرا من نمی خواهم به سبب من به تو آسیبی رسد من عزم پیوستن به حسین بن علی نموده ام تا جان خود را فدایش کنم و با دشمنانش ستیز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 زهیر مهر همسر خود را ادا کرد و او را به یکی از عموزاده های خودش سپرد تا به خانواده 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دلهم برخاست گریست و با همسر خود خداحافظی نمود و از او خواست که روز قیامت وی را نزد جد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زهیر به همراهان خود رو نموده و گفت هر کس می خواهد با من بیاید و هر کس نمی خواهد این آخرین دیدار ماست اما من برای شما حدیثی را نقل کنم ما در یکی از سرزمین 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جنگیدیم و پس از پیروزی، غنائم فراوان بدست آوردیم و بسیار خوشحال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Style w:val="FootnoteAnchor"/>
          <w:rtl w:val="true"/>
        </w:rPr>
        <w:footnoteReference w:id="282"/>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که جنگ در رکاب آل محمّد را درک می کنید باید از این لحظه نیز شادتر و مسرورتر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من از شما خداحافظی می کنم بدین ترتیب زهیر بن قین به کاروان شهادت پیوست و به افتخار جانبازی در رکاب پیشوایی الهی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اینست همسر دلسوز و خیرخواه همسری که اطاعت از فرمان خدا را بر همه آرزوهای خود مقدم می دارد همسری که به شهادت شوهر خود افتخار می کند و او را در پیوستن به کاروانیان شهادت تشویق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او و بر زهیر بن قین قهرمان از جان گذشته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پیوستن زهیر به کاروان امام حرکت ادامه یافت، تا به خُزیمیّه رسید، در آن جا یک شبانه روز توقّف نمود و سپس به سیر خود ادامه داد تا در منزلگاه ثَعْلَبیّه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 و بهنگام صبح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ابوهرّة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به خدمت امام رسید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از چه رو شما حرم امن خدا و حرم جدّتان رسول الله را ترک کردید؟ امام در پاسخش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مال مرا گرفتند،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 من لطمه زدند، صبر کردم و اکنون خواستند خونم را بریزند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گروه ستمگر مرا می کشند و خداوند لباس خواری بر آنان می پوشاند و شمشیری برنده را برایشان چیرگی می بخشد و کسی بر این گروه مسلّط می فرماید که ذلیلشان کند، ذلیل تر از قوم سبا که زنی حکمروایشان بودند و بر اموال و خون هایشان فرمان می راند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سليم و مُنْذِر بن مُشْمَعلّ که هر دو از افراد قبیله بنی اسد بودند،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اتمام مراسم حج با سرعت به طرف عراق حرکت کردیم و تنها هدفمان رسیدن به کاروان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ببینیم سرانجام کار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شترهای خود شتابان آمدیم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ثعلبیّه است کاروان امام را یافتیم هنوز به خیمه گاه امام نرسیده بودیم که مردی از اهل کوفه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بخاطر آن که با حضرت حسین برخورد نکند از بیراهه حرکت می کرد زیرا وقتی حضرت او را دیدند که از جانب کوفه می آید ایستادند تا از وی سئوالاتی بنمایند اما او راه خود را کج کرده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گویند ما با خود گفتیم بهتر است نزد این مرد رویم و از او دربارهٔ اوضاع داخلی کوفه پرسش هایی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بسوی وی رفتیم و خود را معرفی کردیم، او نیز از افراد قبیله بنی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وی پرسیدیم که در کوفه چه خبر بود؟ </w:t>
      </w:r>
    </w:p>
    <w:p>
      <w:pPr>
        <w:pStyle w:val="BookText"/>
        <w:rPr/>
      </w:pPr>
      <w:r>
        <w:rPr>
          <w:rFonts w:ascii="IRNazanin" w:hAnsi="IRNazanin" w:eastAsia="IRNazanin"/>
          <w:color w:val="111111"/>
          <w:sz w:val="28"/>
          <w:sz w:val="28"/>
          <w:szCs w:val="28"/>
          <w:rtl w:val="true"/>
          <w:lang w:bidi="fa-IR"/>
        </w:rPr>
        <w:t>گفت من از کوفه بیرون نیامدم مگر این که به چشمان خود دیدم که مسلم و هانی کشته شده اند و جسد آنان در بازار کوفه بر زمین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سئوال و جواب ما به خدمت امام شتافتیم تا شب فرا رسید و کاروان در ثعلبيه منزل کرد ما به حضور امام رسیدیم و عرضه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شما رحمت فرستد، ما خبری داریم، اگر می خواهید، محرمانه بگوئیم و اگر تمایل دارید آشکارا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یاران خود نگریسته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گروه، چیزی را مخفی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مرد را عصر دیروز دیدید؟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خواستم از او مطالبی را بپرسم گفتیم ما از او خبر گرفتیم و برای شما می گوئیم آن مرد از بنی اسد و آدمی خردمند صاحبنظر و راستگو است و به ما خبر داد که خود در کوفه بوده و کشته شدن مسلم و هانی را مشاهده کرده است و با چشمان خود دیده است که جسد مطهر این دو شهید را در بازار کوفه بر زمین می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استرجاع کردند و چندین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اناالله و انا اليه راجعون، رحمة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رو به امام کرده عرض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جان خود و خاندانتان سوگند می دهیم که از همین جا بازگردید و یقین داشته باشید که در کوفه هیچ کس به یاریتان نمی شتابد، بلکه ما بیم آن داریم که مردم کوفه برضد شما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فرزندان عقیل نگریسته و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می گوئید؟ برادرتان مسلم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همه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ما باز نمی گردیم، تا آن که خون خود را طلب کنیم یا از همان شربت شهادت که او نوشید، ما نیز سیراب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گفتگو امام به ما رو کرده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بعد از شهادت این عزیزان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دانستیم که حضرت تصمیم به رفتن دارند، برای ایشان طلب خیر کردیم و امام نیز در حق ما دعا فرمودند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آن شب را در ثعلبیه ماندند و به یاد مسلم بن عقیل اشک ریختند و چون صبحدم فرا ،رسید به همراهان جوان خود امر فرمودند که آب بسیار بردارید و 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کردند تا به منزل زباله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زباله خبر شهادت عبدالله بن </w:t>
      </w:r>
    </w:p>
    <w:p>
      <w:pPr>
        <w:pStyle w:val="BookText"/>
        <w:rPr/>
      </w:pPr>
      <w:r>
        <w:rPr>
          <w:rFonts w:ascii="IRNazanin" w:hAnsi="IRNazanin" w:eastAsia="IRNazanin"/>
          <w:color w:val="111111"/>
          <w:sz w:val="28"/>
          <w:sz w:val="28"/>
          <w:szCs w:val="28"/>
          <w:rtl w:val="true"/>
          <w:lang w:bidi="fa-IR"/>
        </w:rPr>
        <w:t>بُقطُر، برادر رضاعی حضرت حسین بن علی به ایشان رسید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بُقطُر از جانب امام به سوی مسلم بن عقیل فرستاده شده بود، زیرا امام هنوز خبر شهادت مسلم را دریافت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حصین او را دستگیر کرده نزد عبیدالله بن زیاد فرستادند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برخی گفته اند او از آغاز همراه مسلم به کوفه آمده بود و از جانب وی مأموریت داشت که دگرگونی اوضاع کوفه را به آگاهی امام برساند، ولی در بین راه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عبیدالله از وی خواست که بر بام قصر رود و بر دروغگوی پسر دروغگو </w:t>
      </w:r>
      <w:r>
        <w:rPr>
          <w:rStyle w:val="FootnoteAnchor"/>
          <w:rtl w:val="true"/>
        </w:rPr>
        <w:footnoteReference w:id="285"/>
      </w:r>
      <w:r>
        <w:rPr>
          <w:rFonts w:ascii="IRNazanin" w:hAnsi="IRNazanin" w:eastAsia="IRNazanin"/>
          <w:color w:val="111111"/>
          <w:sz w:val="28"/>
          <w:sz w:val="28"/>
          <w:szCs w:val="28"/>
          <w:rtl w:val="true"/>
          <w:lang w:bidi="fa-IR"/>
        </w:rPr>
        <w:t>ناسزا گوید تا سپس درباره وی تصمیم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پذیرفت و پس از جمع شدن مردم مژده تشریف فرمایی امام را ابلاغ کرد و سپس عبیدالله و پدرش را نفرین نمود عبیدالله خشمگین شده او را به همان شیوه شهادت قیس از بالای قصر پرتاب کرد بدن پاک عبدالله در هم شکسته شد، اما هنوز رمقی از حیات در او باقی بود که عبدالملک بن عُمیر اللَخمی قاضی کوفه به سراغ وی آمد و با کارد سرش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او را سرزنش نمودند و وی پاسخ گفت که می خواستم زودتر آسوده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شهادت عبدالله به امام رسید حضرت دستور دادند که همه همراهان را گرد آورند و نامه ای را بدین مضمون برای آنان قرائت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دردناک شهادت مسلم بن عقیل، هانی بن عروه و عبدالله بن بقطر را دریافت داشته ام شیعیان ما در کوفه دست از یاری ما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هرکس می خواهد بازگردد هیچ باکی بر او نیست و مورد سرزنش واقع نخواهد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نقطه عطفی در قیام امام به شمار می رود؛ نوشته ای کوتاه و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دانستند که آینده چگونه است و سرانجام این کاروان به کجا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w:t>
      </w:r>
    </w:p>
    <w:p>
      <w:pPr>
        <w:pStyle w:val="BookText"/>
        <w:rPr/>
      </w:pPr>
      <w:r>
        <w:rPr>
          <w:rFonts w:ascii="IRNazanin" w:hAnsi="IRNazanin" w:eastAsia="IRNazanin"/>
          <w:color w:val="111111"/>
          <w:sz w:val="28"/>
          <w:sz w:val="28"/>
          <w:szCs w:val="28"/>
          <w:rtl w:val="true"/>
          <w:lang w:bidi="fa-IR"/>
        </w:rPr>
        <w:t>از مکّه یا در بین راه به کاروان پیوسته بودند و غالباً در فکر غنیمت و مال و جاه بودند، پراکنده شدند و امام در میان یاران پاکباخته اندک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دانست که بسیاری از این مردم به امید سیر کردن شکم خود و رسیدن به آمال دنیایی با ایشان همراه شده اند، زیرا آنان شنیده بودند که امام به کوفه می رود و مردم کوفه مقدم وی را گرامی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تصمیم گرفت که این گونه افراد را متوجه خطایشان بنماید و همه بدانند که آینده چگونه خواهد شد چراکه در چنین صورتی تنها قهرمانان میدان پایمردی و ایثار برجای خواهند ماند و دیگران او را رها خواهند کرد، و چنین 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تواریخ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جناب مسلم نیز در منزلگاه زباله به اطلاع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منزلگاه فرزدق که از سفر حج باز می گشت، بخدمت امام شرفیاب شده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چگونه به مردم کوفه امید بسته ای، در حالی که آنان پسرعموی تو مسلم و یار فداکارش هانی را کشته اند؟ امام لحظه ای گریستند و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مسلم رحمت ،فرستد او به جانب لطف و عنایت حق شتافت و در جوار رحمت او جای گرفت مسلم آن چه را باید انجام داد و اکنون مائیم که باید به وظیفۀ خود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شعری را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را بتوان با ارزش شمرد، بدون تردید پاداش الهی والاتر و پرارج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جسم ها سرانجام با مرگ ملاقات می کنند، در این صورت کشته شدن مرد در راه خدا گرامی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هر کس مقدّر و معین ،باشد پس حرص نورزیدن برای مرد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دارائی ها سرانجام از انسان جدا می شوند پس چرا انسان نسبت به آن چه ترک خواهد نمود بخل ورزد؟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پس از انتشار خبر شهادت سه تن از یاران امام، تکلیف بسیاری از همراهان امام </w:t>
      </w:r>
      <w:bookmarkStart w:id="217" w:name="pg9418_110546"/>
    </w:p>
    <w:p>
      <w:pPr>
        <w:pStyle w:val="BookText"/>
        <w:rPr/>
      </w:pPr>
      <w:bookmarkEnd w:id="217"/>
      <w:r>
        <w:rPr>
          <w:rFonts w:ascii="IRNazanin" w:hAnsi="IRNazanin" w:eastAsia="IRNazanin"/>
          <w:color w:val="111111"/>
          <w:sz w:val="28"/>
          <w:sz w:val="28"/>
          <w:szCs w:val="28"/>
          <w:rtl w:val="true"/>
          <w:lang w:bidi="fa-IR"/>
        </w:rPr>
        <w:t>روشن شد و کاروان با سبکی بیشتر حرکت کرد و بنا به دستور امام کاروانیان آب بسیار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منزل زباله به منزلگاه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طبق معمول در آن جا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پیرمردی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عکرمه</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به دیدار امام شتافت و مقصدشان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به کوفه می روم 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بخدا سوگند می دهم که بازگردید، زیرا رفتن به کوفه یعنی به استقبال نیزه و شمشیر شتافتن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مردمی که شما را به شهر خود دعوت کرده اند اگر آمادگی جنگ با دشمن را داشتند و زمینه ورود شما را مهیا می نمودند رفتن شما اشکالی نداشت اما در چنین موقعیتی که شما از آن سخن می گوئید بنظر من رفتن به کوفه، اقدامی ناصواب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حقایق برای من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اطاعت امر الهی واجب است و آن چه را خدا بخواهد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این مردم از من دست برنخواهند داشت تا آن که این دل پرخون را از اندرونم بیرون آورند و چون مرا شهید کردند خداوند متعال کسی را برایشان چیره کند که خوارترین ملّت 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بامدادان این منزل را نیز پشت سرگذاشت و شتابان پیش رفت تا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منزل نیز فرود آمدند شب را در آن جا گذراندند و سحرگاه به دستور امام آب فراوان برداشته و کوچ کردند</w:t>
      </w:r>
      <w:r>
        <w:rPr>
          <w:rFonts w:eastAsia="IRNazanin" w:cs="IRNazanin"/>
          <w:color w:val="111111"/>
          <w:sz w:val="28"/>
          <w:szCs w:val="28"/>
          <w:rtl w:val="true"/>
          <w:lang w:bidi="fa-IR"/>
        </w:rPr>
        <w:t>.</w:t>
      </w:r>
    </w:p>
    <w:p>
      <w:pPr>
        <w:pStyle w:val="Heading2"/>
        <w:numPr>
          <w:ilvl w:val="1"/>
          <w:numId w:val="1"/>
        </w:numPr>
        <w:rPr/>
      </w:pPr>
      <w:bookmarkStart w:id="218" w:name="__RefHeading___Toc5692633_2870459653"/>
      <w:bookmarkStart w:id="219" w:name="_Toc73"/>
      <w:bookmarkEnd w:id="218"/>
      <w:r>
        <w:rPr>
          <w:rtl w:val="true"/>
        </w:rPr>
        <w:t>دیدار با حرّ</w:t>
      </w:r>
      <w:bookmarkEnd w:id="219"/>
    </w:p>
    <w:p>
      <w:pPr>
        <w:pStyle w:val="Heading3"/>
        <w:numPr>
          <w:ilvl w:val="2"/>
          <w:numId w:val="1"/>
        </w:numPr>
        <w:rPr/>
      </w:pPr>
      <w:bookmarkStart w:id="220" w:name="__RefHeading___Toc5692635_2870459653"/>
      <w:bookmarkStart w:id="221" w:name="_Toc74"/>
      <w:bookmarkEnd w:id="220"/>
      <w:r>
        <w:rPr>
          <w:rtl w:val="true"/>
        </w:rPr>
        <w:t>اشاره</w:t>
      </w:r>
      <w:bookmarkEnd w:id="22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پیشتازان شهادت منزل شراف را پشت سرگذاشته بسوی کوفه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های ظهر بود که ناگهان یکی از یاران امام تکبیر گفت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تکبیر گفته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دیدی که تکبیر گفتی؟ گفت چشمم به درختان خرما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یاران اظهار نمودند بخدا سوگند ما هرگز در این سرزمین درخت خرما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 بنگرید تا آن چه را هست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دقت و تأمل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w:t>
      </w:r>
    </w:p>
    <w:p>
      <w:pPr>
        <w:pStyle w:val="BookText"/>
        <w:rPr/>
      </w:pPr>
      <w:r>
        <w:rPr>
          <w:rFonts w:ascii="IRNazanin" w:hAnsi="IRNazanin" w:eastAsia="IRNazanin"/>
          <w:color w:val="111111"/>
          <w:sz w:val="28"/>
          <w:sz w:val="28"/>
          <w:szCs w:val="28"/>
          <w:rtl w:val="true"/>
          <w:lang w:bidi="fa-IR"/>
        </w:rPr>
        <w:t>آن سیاهی چیزی جز سرنیزه ها و گردن اسب ها 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نیز چنین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طلایه لشکر اموی پیدا شد و امام دستور دادند که پناهگاهی برای کاروان در نظر گرفته شود تا اگر نیازی به جنگ افتاد، مواضع خود را محکم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بسوی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سمت چپ راه بود رفته و در همان جا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را بر پاکردند و زنان و کودکان را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زمانی نگذشته بود که صدای شیهه اسبان به گوش رسید و دشمن که از جایگاه کاروان امام اطلاع یافته بودند، بسوی ایشان آمد آنان هزار سوار بودند که به فرماندهی حربن یزید ریاحی برای مقابله با کاروان امام از کوفه حرکت نموده بودند لشکریان اموی چون به مقابل توقفگاه امام رسیدند در همان آفتاب سوزان در برابر ایشان اردو زدند امام و یارانشان نیز شمشیر حمایل کرده در برابر این لشکر انبوه صف آرایی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فرمان دادند که نظامیان و اسبانشان بوسیلهٔ آبی که بهترین تحفه آن بیابان سوزان بود، سیراب گردند جوانان فداکار کاروان امام بی درنگ ظرف ها و طشت ها را از آب پر کرده و به نزدیک چهار پایان بردند و با شکیبایی تمام همه اسبان را آب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طعان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لشکریان حربن یزید ریاحی بودم که دیرتر از همه به آن محل رسیدم چون امام نگاهشان به من افتاد و از تشنگی من و اسبم آگاه شدند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اَنخِ الرَّاوِيَةَ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مراد آن جناب را نفهمیدم، بار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الاخ، اَنخِ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برادرزاده شتر را بخوابان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 را خواباندم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هر چه خواستم آب بنوشم آب از دهانه مشک می ریخت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دهانۀ مشک را بازگردان و من نمی دانستم چه باید بکنم در این هنگام حضرت خود برخاسته و دهانۀ مشک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آب نوشیدم و اسب خود را نیز آب دادم</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به حرّ رو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برای دفاع از ما آمده ای یا قصد درگیری با ما را داری؟ 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مقابله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لاحَوْل وَلَا قُوَّةَ إِلَّا بِاللَّهِ الْعَلِي الْعَظيمِ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همان گونه که قبلاً گفتیم حصین بن تمیم به دستور عبدالله از کوفه تا قادسیّه را تحت کنترل خویش درآورده بود و حرّ مأموریت داشت که از قادسیه با هزار سوار به سوی حضرت حسین حرکت کند تا هنگام ظهر هیچ گونه مخالفتی از حرّ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فرا رسید و امام از حجاج بن مسروق خواستند که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امام با عبا و نعلین و پوشش روحانی خارج شدند و میان دو لشکر ایستاده به ایراد خطابه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سخن به درگاه خدا سپاس گفته و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می خواهم دلیل حرکت خود را بسوی کوفه بیان کنم تا در پیشگاه خدا معذور بوده و بر شما نیز حجّت را تمام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بسوی کوفه حرکت نکردم مگر بعد از آن که نامه ها و فرستادگان شما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رهبر و زمامدار نداریم تو رهبری و زمامداری ما را بپذیر تا خدا بوسیله رهبری تو ما را بر حق و راستی مجتمع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آمده ام، پس اگر شما هنوز بر همان عقیده هستید، اینک من آمده ام پس با من عهد و پیمان ببندید تا اطمینان کنم و اگر پیمان نمی بندید و از آمدنم دلگیر و رنجیده اید، من از همین جا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و اردویش در جواب امام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مؤذن به امر امام اقامه گفت آن گاه امام به حرّ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که با همراهان خودت نماز بگزاری؟ حرّ عرض نمود نه ما همگی به شما اقتدا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خود مراجعت کردند و حرّ نیز به همان جایی که موضع گرفته بود برگشت و در خیمه ای که برایش زده بودند با بعضی اصحابش به استراحت پرداخت ولی سربازان در همان بیابان به حالت آماده باش باقی ماندند و هر کس افسار اسب خود را گرفت و در سایه اسبش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عصر فرا رسید، حضرت فرمان داد که کاروان آماده کوچ شود و منادی برای نماز عصر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نماز ایستادند و هر دو لشکر به حضرتش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گرفتن نماز بار دیگر حضرت برخاستند و خطابه ای ایراد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خطابه که با حمد و ثنای الهی آغاز شد این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عذاب خدا بپرهیزید و حقّ و اهل حق را بشناسید، خدا از شما </w:t>
      </w:r>
    </w:p>
    <w:p>
      <w:pPr>
        <w:pStyle w:val="BookText"/>
        <w:rPr/>
      </w:pPr>
      <w:r>
        <w:rPr>
          <w:rFonts w:ascii="IRNazanin" w:hAnsi="IRNazanin" w:eastAsia="IRNazanin"/>
          <w:color w:val="111111"/>
          <w:sz w:val="28"/>
          <w:sz w:val="28"/>
          <w:szCs w:val="28"/>
          <w:rtl w:val="true"/>
          <w:lang w:bidi="fa-IR"/>
        </w:rPr>
        <w:t>بیشتر خوشنود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 برای زمامداری شما از این مدّعیان دروغین سزاوار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جز جفا و جورکاری ندارند و بناحق مدعی حکومت اسلامی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حال شما اگر از آمدن ما ناخشنودید و در نادانی خود راسخید و رأی شما نسبت به آن چه در نامه هایتان نوشته بودید، تفاوت کرده است مانعی ندارد من از همین جا بر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نه از این نامه ها خبر دارم و نه از این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عُقبة بن سَمْعان فرمودند که نامه های مردم را که به آن حضرت نوشته بودند، بیرون آورد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کسانی که نامه نوشته اند نیستیم و ضمناً دستور داریم شما را جلب نموده نزد امیر عبیدالله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خشمگین شده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به تو نزدیک تر است از این اندیشه که در سرداری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فرمان حرکت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فوراً بارها را بستند، زن ها و کودکان را سوار نمودند و آماده حرکت شدند تا به سوی حجاز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 با لشکر خود سر راه را گرفت و از بازگشت کاروان جلوگیری نمود امام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 مادرت به عزایت بنشیند از ما چه می خواهی؟ حرّ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دیگری غیر از شما نام مادر مرا چنین می برد البته پاسخش را به نحو مناسب می دادم هر که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کنم که در حق مادر شما جز بزرگداشت و تکریم سخنی بر زبان نتوانم آورد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گفتگو بین امام و حرّ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شما را نزد امیر عبیدالله بن زیاد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متابعت ترا نمی کنم او گفت بخدا سوگند من نیز دست از شما بر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مشاجره لفظی تکرار شد و سرانجام حرّ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جنگ با شما نیستم، بلکه فقط موظفم از شما جدا نگردم تا به کوفه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شما از آمدن به کوفه امتناع می ورزید، پیشنهاد می کنم از راهی حرکت کنید که نه به کوفه منتهی گردد و نه شما را به مدینه برساند، تا من نامه ای به امیر بنویسم و از او دستور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زمینه ای فراهم آورد که من به درگیری با شما مبتلا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به سمت چپ روی کرده و از طریق قادسیه و عُذَيْب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پیشنهاد را پذیرفتند و حرّ نیز با لشکرش همراه ایشان حرکت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بین راه امام در خطابه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فرمانروایی ستم پیشه را ببیند که حرام خدا را حلال کرده پیمان الهی را شکسته، با سنت پیامبر مخالفت ورزیده و گناه و کینه توزی را اساس عمل خود قرار داده است و به اقدام یا گفتاری بر ضد چنین حاکمی دست نزند، بر خداست که او را به جای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به اطاعت شیطان در آمدند و از اطاعت فرمان خداوند رحمن سرباز زدند، فساد را آشکار نمودند حدود الهی را معطّل گذاشتند، بیت المال را چپاول کردند حرام خدا را حلال و حلالش را حرام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سزاوارترین فرد برای زمامداری امت اسلامی هستم و از جانب شما نمایندگان و نامه های بسیار به دستم رسید که همه یکپارچه وعده همراهی داده و اظهار علاقه نموده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به پیمان خود پایبند باشید بهرۀ خود را برده اید و راه صحیح را یافته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حسین بن علی هستم و نوادۀ رسول خدایم خودم در کنار شما خواهم بود و خاندان و فرزندانم با خانواده های شما خواهند بود و رفتارم برای همه نمونه و الگو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پیمان خود را بشکنید و دست از یاری من بشوئید بجان خودم سوگند کار شگفتی نکرده اید و پیش از من این رفتار ناروا با پدر و برادر و پسر عمویم مسلم بن عقیل از شما سرزد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فریب خورده کسی است که به شما دل بندد و شما نیز بهره ای را که طلب می کنید بدست نیاورده و نصیب خود را تباه نموده اید آری، هر کس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شکنی کند برخویشتن جفا نموده و خداوند نیز ما را از شما بی نیاز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به امام روی نموده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که برخود رحم کنید و بدانید که اگر دست به کشتار بردارید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مرا از کشته شدن می ترسانی؟ و آیا کار شما به این جا رسیده که مرا به قتل برسانید؟ پاسخ من به تو همان پاسخی است که یکی از یاران رسول الله برای </w:t>
      </w:r>
    </w:p>
    <w:p>
      <w:pPr>
        <w:pStyle w:val="BookText"/>
        <w:rPr/>
      </w:pPr>
      <w:r>
        <w:rPr>
          <w:rFonts w:ascii="IRNazanin" w:hAnsi="IRNazanin" w:eastAsia="IRNazanin"/>
          <w:color w:val="111111"/>
          <w:sz w:val="28"/>
          <w:sz w:val="28"/>
          <w:szCs w:val="28"/>
          <w:rtl w:val="true"/>
          <w:lang w:bidi="fa-IR"/>
        </w:rPr>
        <w:t>پسر عموی خود بیان داشت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حرّ که از موضع قاطع امام آگاهی یافت دیگر سخنی نگفت و با فاصله اندکی از ایشان در کنار کاروان به 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حجاز که اکنون زیر نظر نظامیان کوفه راه پیمایی می نمود،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 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در این منزل چهار نفر از شیعیان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کوفه آمده ،بودند به آن حضرت ملحق شدند این چهار نفر عبارت بودند از عمرو بن خالد صیداوی، مجمع العائذی پسر مجمع ، جُنادة بن حارث سلمانی و همراه ایشان فرد دیگری بود که از خدمتگزاران نافع بن هلال جملی شمرده می شد و اسب نافع را برای وی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خود قبلاً به کاروان امام پیوسته و سفارش کرده بود که اسبش را به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این گروه فردی به نام طرّماح بن عدّی بود که به منظور تهیه توشه از خانواده خود جدا شده بود آن ها از بیراهه به سوی حجاز حرکت کرده بودند تا با پیشوای خود ملاقات کنند و چون به کاروان امام نزدیک شدند، از خوشحالی در پوست نمی گنجیدند و طرّماح شروع به گفتن رجز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چهار نفر به سالار شهیدان پیوستند حرّ قصد داشت ایشان را دستگیر کرده نزد عبیدالله بفرستد و یا آن که خودشان به کوفه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عدّه از یاران من هستند و در حکم همراهان من محسوب می شوند و من با تمام نیرو از آنان دفاع می کنم حال تو اگر به پیمان صلح خود وفادار هستی باید مزاحم این عده نشوی و در غیر این صورت ناگزیر از جنگ با تو خواهم بود حرکه قصدش نرمی و مسالمت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مزاحمت این افراد خودداری نمود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کوفه سئوال کردند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اشراف کوفه از دستگاه حکومت رشوه های زیاد گرفته و خود را فروخته اند و برضد شما متفق گشته اند، </w:t>
      </w:r>
    </w:p>
    <w:p>
      <w:pPr>
        <w:pStyle w:val="BookText"/>
        <w:rPr/>
      </w:pPr>
      <w:r>
        <w:rPr>
          <w:rFonts w:ascii="IRNazanin" w:hAnsi="IRNazanin" w:eastAsia="IRNazanin"/>
          <w:color w:val="111111"/>
          <w:sz w:val="28"/>
          <w:sz w:val="28"/>
          <w:szCs w:val="28"/>
          <w:rtl w:val="true"/>
          <w:lang w:bidi="fa-IR"/>
        </w:rPr>
        <w:t>اما مردم دیگر، دلشان در محبّت شما می طپد و شمشیرهایشان بر ضدّ شما آماده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از حال فرستاده خود قیس بن مشهر صیداوی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بقدری منقلب و پریشان شد که بی اختیار به گریه افتاد و درباره شیعیانش که در راه هدف والای آن حضرت جان سپردند، دعای خیر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للَّهُمَّ اجْعَلْ لَنَا وَ لَهُمُ الْجَنَّةَ نُزُلًا، وَ اجْمَعْ بَيْنَنَا وَ بَيْنَهُمْ فِي مُسْتَقَرِّ رَحْمَتِكَ وَ رَغَائِبِ مَذْخُورِ ثَوَابِك</w:t>
      </w:r>
      <w:r>
        <w:rPr>
          <w:rFonts w:ascii="IRNazanin" w:hAnsi="IRNazanin" w:eastAsia="IRNazanin"/>
          <w:color w:val="111111"/>
          <w:sz w:val="28"/>
          <w:sz w:val="28"/>
          <w:szCs w:val="28"/>
          <w:rtl w:val="true"/>
          <w:lang w:bidi="fa-IR"/>
        </w:rPr>
        <w:t xml:space="preserve"> بارالها بهشت را پایان کار ما و این شهیدان قرار ده و ما را در جایگاهی از رحمتت گردآور و پاداش بسیار خودت را بر ما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طرّماح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که فریب مردم کوفه را نخورید و یقین بدانید که اگر وارد کوفه شوید کشته خواهید شد و من بیم آن دارم که شما به کوفه هم نرسید در این جا یاران بسیاری را با شما نمی بینم و اگر همین نظامیان موجود با شما بجنگند برای مقابله با شما کافیست، در حالی که من در کوفه گروه های بسیاری را دیدم که قصد خروج از کوفه و نبرد با شما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 پسر رسول خدا شما را قسم می دهم اگر می توانید به اندازه یک وجب نیز به کوفه نزدیک نشوید و هرگاه پناهگاهی بخواهید تا از هجوم دشمن در امان بمانید قدم رنجه فرموده و در کوه آجا منزل کنید تا من بسراغ مردم کوه اَجَأ و کوه سلمی </w:t>
      </w:r>
      <w:r>
        <w:rPr>
          <w:rStyle w:val="FootnoteAnchor"/>
          <w:rtl w:val="true"/>
        </w:rPr>
        <w:footnoteReference w:id="291"/>
      </w:r>
      <w:r>
        <w:rPr>
          <w:rFonts w:ascii="IRNazanin" w:hAnsi="IRNazanin" w:eastAsia="IRNazanin"/>
          <w:color w:val="111111"/>
          <w:sz w:val="28"/>
          <w:sz w:val="28"/>
          <w:szCs w:val="28"/>
          <w:rtl w:val="true"/>
          <w:lang w:bidi="fa-IR"/>
        </w:rPr>
        <w:t>رفته و آنان را بیاری شما فراخوانم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او قدردانی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نیکو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مردم و عده ای داریم که نمی توانیم از آن منصرف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خداوند متعال شر دشمن را از سر ما کوتاه فرماید منتی است که بر ما نهاده و او همواره ما را مورد لطف خویش قرار می دهد و اگر گریزی از رویارویی با دشمن نداشته باشیم به فوز شهادت نائل خواهیم </w:t>
      </w:r>
      <w:bookmarkStart w:id="222" w:name="pg9418_110553"/>
    </w:p>
    <w:p>
      <w:pPr>
        <w:pStyle w:val="BookText"/>
        <w:rPr/>
      </w:pPr>
      <w:bookmarkEnd w:id="222"/>
      <w:r>
        <w:rPr>
          <w:rFonts w:ascii="IRNazanin" w:hAnsi="IRNazanin" w:eastAsia="IRNazanin"/>
          <w:color w:val="111111"/>
          <w:sz w:val="28"/>
          <w:sz w:val="28"/>
          <w:szCs w:val="28"/>
          <w:rtl w:val="true"/>
          <w:lang w:bidi="fa-IR"/>
        </w:rPr>
        <w:t>گردید طرّماح مدّتی با کاروان حرکت کرد، سپس از امام خداحافظی نموده و عده داد که پس از رساندن آذوقه خانواده خود به یاری امام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توفیق یاری امام را نیافت و پس از بازگشت در همین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امام را دریافت داشت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امام به همراهان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راه های غیر اصلی را می شناسد؟ 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شناسم و پیشاپیش کاروان در حالی که رجز می خواند حرکت کرد تا آنان را به هدف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رجز طرّماح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شتر من از ضربه های تازیانه من دهشت مکن و ما را قبل از دمیدن سپیده همراه با نیکوترین جوانان و بهترین یاران سفر پیش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رسول الله را می گویم همان ها که افتخار آفرینان تاریخند، سروران نورانی تابناک بشریت اند و همان ها که با تیرهای شتابان و شمشیرهای بران بر دشمن می تازند تا مرد بزرگوار شریف را یاری رسانند آن مرد والایی که نیایش پیامبر خداست و خود سینه ای باز و مهربان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 او را به هدف متعالیش نائل گرداند و تا پایان عمر گیتی او را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همۀ سود و زیان ها بدست تو می باشد، سرور من حسین بن علی را بر این جفاپیشگانی که پس مانده های کفرند پیروز فرما او را به این دو مرد نفرین شده از خاندان ابوسفیان چیرگی بخش، یزید را می گویم که همواره باده می نوشد و ابن زیاد را می گویم بدکاره پسر بد کاره</w:t>
      </w:r>
      <w:r>
        <w:rPr>
          <w:rFonts w:eastAsia="IRNazanin" w:cs="IRNazanin"/>
          <w:color w:val="111111"/>
          <w:sz w:val="28"/>
          <w:szCs w:val="28"/>
          <w:rtl w:val="true"/>
          <w:lang w:bidi="fa-IR"/>
        </w:rPr>
        <w:t xml:space="preserve">. </w:t>
      </w:r>
      <w:r>
        <w:rPr>
          <w:rStyle w:val="FootnoteAnchor"/>
          <w:rtl w:val="true"/>
        </w:rPr>
        <w:footnoteReference w:id="292"/>
      </w:r>
    </w:p>
    <w:p>
      <w:pPr>
        <w:pStyle w:val="Heading3"/>
        <w:numPr>
          <w:ilvl w:val="2"/>
          <w:numId w:val="1"/>
        </w:numPr>
        <w:rPr/>
      </w:pPr>
      <w:bookmarkStart w:id="223" w:name="__RefHeading___Toc5692637_2870459653"/>
      <w:bookmarkStart w:id="224" w:name="_Toc75"/>
      <w:bookmarkEnd w:id="223"/>
      <w:r>
        <w:rPr>
          <w:rtl w:val="true"/>
        </w:rPr>
        <w:t>دلیران میدان نبرد</w:t>
      </w:r>
      <w:bookmarkEnd w:id="22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همچنان پیش می رفت تا به قصر بنی مُقاتِل رسید و در آن 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شب بود که امام از جوانان خواستند که هر چه زودتر آب بردارند و سپس شبانه آن جا را پشت سرگذاشتند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سَمْعان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شبانه از قصر بنی مقاتل در رکاب امام به راه </w:t>
      </w:r>
    </w:p>
    <w:p>
      <w:pPr>
        <w:pStyle w:val="BookText"/>
        <w:rPr/>
      </w:pPr>
      <w:r>
        <w:rPr>
          <w:rFonts w:ascii="IRNazanin" w:hAnsi="IRNazanin" w:eastAsia="IRNazanin"/>
          <w:color w:val="111111"/>
          <w:sz w:val="28"/>
          <w:sz w:val="28"/>
          <w:szCs w:val="28"/>
          <w:rtl w:val="true"/>
          <w:lang w:bidi="fa-IR"/>
        </w:rPr>
        <w:t>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نگذشته بود که دیدیم امام را در حالی که سوار بر اسب بود، خواب ربوده است چند لحظه طول نکشید که حضرت بیدار شده دو یا سه بار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إِلَيْهِ رَاجِعُونَ، 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فرزند ارشد امام جناب علیّ اکبر نزد پدر شتافت و سبب بیان این جمله را جویا شد امام فرمودند ای فرزندم در همین لحظه ای که خواب مرا ربود، مردی را دیدم که سوار بر اسبی است و می گوید این گروه پیش می روند و مرگ نیز بسوی ایشان پیش می رود دانستم که مراد او مائیم فرزند عرض کرد ای پدر بزرگوار امید است هیچ گاه امر ناگواری برایتان پیش نیاید آیا ما برحق نیستیم؟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فرزندم قسم به خدایی که همه بندگان بسوی او می روند ما بر حق هستیم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لأنبالى بِالْمَوْتِ أَنْ نَموتَ مُحِقِّينَ</w:t>
      </w:r>
      <w:r>
        <w:rPr>
          <w:rFonts w:ascii="IRNazanin" w:hAnsi="IRNazanin" w:eastAsia="IRNazanin"/>
          <w:color w:val="111111"/>
          <w:sz w:val="28"/>
          <w:sz w:val="28"/>
          <w:szCs w:val="28"/>
          <w:rtl w:val="true"/>
          <w:lang w:bidi="fa-IR"/>
        </w:rPr>
        <w:t xml:space="preserve"> دیگر ما را از مرگ باکی نیست وقتی که بر حق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فرزند خود دعای خیر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سپری شد و سپیده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بجای آوردند و به حرکت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امام این بود که به سمت چپ بروند تا از دست نظامیان رهایی یابند و یاران خود را متفرّق سازند، اما حرّ و سربازانش با شدت از این اقدام جلوگیری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کار بدین منوال گذشت تا به سرزمین نینوی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سواری را دیدند که کمانی بر دوش افکنده و شتابان از جانب کوفه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مالک بن نشر کندی </w:t>
      </w:r>
      <w:r>
        <w:rPr>
          <w:rStyle w:val="FootnoteAnchor"/>
          <w:rtl w:val="true"/>
        </w:rPr>
        <w:footnoteReference w:id="29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لشکر به انتظار سوار درنگ کردند و چون وی نزدیک شد بر حرّ و یارانش سلام کرد و از سلام کردن بر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بیدرنگ نامه ای را به حرّ داد که از جانب عبیدالله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نامه را گشود و خواند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بر حسین تنگ گردان و چون پیک من بسوی تو رسد و نامه مرا </w:t>
      </w:r>
    </w:p>
    <w:p>
      <w:pPr>
        <w:pStyle w:val="BookText"/>
        <w:rPr/>
      </w:pPr>
      <w:r>
        <w:rPr>
          <w:rFonts w:ascii="IRNazanin" w:hAnsi="IRNazanin" w:eastAsia="IRNazanin"/>
          <w:color w:val="111111"/>
          <w:sz w:val="28"/>
          <w:sz w:val="28"/>
          <w:szCs w:val="28"/>
          <w:rtl w:val="true"/>
          <w:lang w:bidi="fa-IR"/>
        </w:rPr>
        <w:t>به تو رساند، حسین را در بیابانی که آب و آبادانی در آن نایاب باشد،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پیک خود فرمان داده ام که از تو جدا نشود تا آن که تو دستورات مرا اجرا کنی و او گزارش اقدامات ترا برای من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به سراغ امام رفت و گفت باید در همین سرزمین پیاده شوید و دیگر اجازه رفتن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به ما نگفتی که از بیراهه برویم؟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گفتم ولی اکنون نامۀ امیر عبیدالله را دریافت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فرمان داده که کار را بر شما سخت گردانم و ناظری نیز برای انجام این کار گماشته تا گزارش اقدامات مرا به وی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یکی از یاران امام به نام یزید بن یزید بن مُهاصِر </w:t>
      </w:r>
      <w:r>
        <w:rPr>
          <w:rStyle w:val="FootnoteAnchor"/>
          <w:rtl w:val="true"/>
        </w:rPr>
        <w:footnoteReference w:id="294"/>
      </w:r>
      <w:r>
        <w:rPr>
          <w:rFonts w:ascii="IRNazanin" w:hAnsi="IRNazanin" w:eastAsia="IRNazanin"/>
          <w:color w:val="111111"/>
          <w:sz w:val="28"/>
          <w:sz w:val="28"/>
          <w:szCs w:val="28"/>
          <w:rtl w:val="true"/>
          <w:lang w:bidi="fa-IR"/>
        </w:rPr>
        <w:t>که از کوفه گریخته و قبل از رسیدن حرّ به کاروان امام پیوسته بود پیک ابن زیاد را شناخت و خطاب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نشیند این چه نامه ایست که تو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پیشوای خود فرمان برده ام و بر بیعت خویش پایدار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مرتکب گناه شده ای و از پیشوایت در راه نابودی خودت فرمان برده ای، ننگ برای خود آفریده ای و آتش دوزخ را خریداری نموده ای پیشوای تو چه پیشوای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زمره همان پیشوایان سوق دهنده بسوی دوزخ است که خدا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جَعَلْنَاهُمْ أَئِمَّةً يَدْعُونَ إِلى النَّارِ</w:t>
      </w:r>
    </w:p>
    <w:p>
      <w:pPr>
        <w:pStyle w:val="BookText"/>
        <w:rPr/>
      </w:pPr>
      <w:r>
        <w:rPr>
          <w:rFonts w:ascii="IRNazanin" w:hAnsi="IRNazanin" w:eastAsia="IRNazanin"/>
          <w:color w:val="111111"/>
          <w:sz w:val="28"/>
          <w:sz w:val="28"/>
          <w:szCs w:val="28"/>
          <w:rtl w:val="true"/>
          <w:lang w:bidi="fa-IR"/>
        </w:rPr>
        <w:t>امام به حرّ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ما در یکی از روستاهای نزدیک مانند نینوی، غاضريه و شُفَیّه </w:t>
      </w:r>
      <w:r>
        <w:rPr>
          <w:rStyle w:val="FootnoteAnchor"/>
          <w:rtl w:val="true"/>
        </w:rPr>
        <w:footnoteReference w:id="295"/>
      </w:r>
      <w:r>
        <w:rPr>
          <w:rFonts w:ascii="IRNazanin" w:hAnsi="IRNazanin" w:eastAsia="IRNazanin"/>
          <w:color w:val="111111"/>
          <w:sz w:val="28"/>
          <w:sz w:val="28"/>
          <w:szCs w:val="28"/>
          <w:rtl w:val="true"/>
          <w:lang w:bidi="fa-IR"/>
        </w:rPr>
        <w:t>پیاده شویم اما حرّ اظهار داشت که من از فرمان امیر نمی توانم سرپیچی کنم زیرا او برای من دیده بان قرار داده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زُهير بن قین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امام بزرگوار دستور دهید که با این گروه نبرد کنیم، زیرا جنگ با اینان به مراتب آسان تر است از جنگ با سپاهیان بی شماری که بعد از این خواهند آمد بجان خودم قسم بعد از این کار سخت تر خواهد شد و لشکر دشمن چنان افزایش خواهد یافت که ما را یارای مقابله با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این کار </w:t>
      </w:r>
    </w:p>
    <w:p>
      <w:pPr>
        <w:pStyle w:val="BookText"/>
        <w:rPr/>
      </w:pPr>
      <w:r>
        <w:rPr>
          <w:rFonts w:ascii="IRNazanin" w:hAnsi="IRNazanin" w:eastAsia="IRNazanin"/>
          <w:color w:val="111111"/>
          <w:sz w:val="28"/>
          <w:sz w:val="28"/>
          <w:szCs w:val="28"/>
          <w:rtl w:val="true"/>
          <w:lang w:bidi="fa-IR"/>
        </w:rPr>
        <w:t>سرباز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شروع کننده جنگ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پیشنهاد فرود آمدن در یکی از روستاهای ساحلی فرات را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مانع فرود آمدن ما در این روستا شدند، با آنان خواهیم جنگید، زیرا جنگ با این عده آسان تر از جنگ با سربازان انبوهی است که بعداً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 روستا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زهیر پیشنهاد کرد که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 تا به آب فرات نزدیک باشند و اگر دشمن جنگ را آغاز کرد با او بجنگند و از خدای بزرگ یاری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 اختیار گریستند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من از رنج و محنت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برای اصحاب خود سخنرانی کردند و پس از حمد و ثنا به درگاه قادر یکتا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بینید که کار ما به کجا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ما روی گردانده و خوبی های آن به ما پشت کرده اند و همچنان دورتر می شوند دورۀ زندگانی به آخر رسیده و از آن جز جرعه ای برجای نمانده است آن هم سراسر پستی و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نگرید که مردم دست از حق شسته اند و برگرد باطل جمع شده اند و هر که ایمان بخدا و روز جزا دارد باید که از دنیا روی بر تابد و مشتاق لقای پروردگار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در راه حق را سعادت می دانم و زندگی در کنار خودکامگان و ستمگران را جز محنت و بلا چیز دیگری نمی شناسم</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این لحظه زهیر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سخنانت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مقام شما چنانیم که اگر دنیا همواره برایمان باقی باشد قیام و کشته شدن در رکاب شما را برتر از آن می دانیم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نافع بن هلال به سخن در آمد که برای ما کشته شدن در راه خدا، آن هنگام که با بینش و نیت پاک می جنگیم ناخوشایند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دوستدار هرکس هستیم که شما با او </w:t>
      </w:r>
      <w:bookmarkStart w:id="225" w:name="pg9418_110557"/>
    </w:p>
    <w:p>
      <w:pPr>
        <w:pStyle w:val="BookText"/>
        <w:rPr/>
      </w:pPr>
      <w:bookmarkEnd w:id="225"/>
      <w:r>
        <w:rPr>
          <w:rFonts w:ascii="IRNazanin" w:hAnsi="IRNazanin" w:eastAsia="IRNazanin"/>
          <w:color w:val="111111"/>
          <w:sz w:val="28"/>
          <w:sz w:val="28"/>
          <w:szCs w:val="28"/>
          <w:rtl w:val="true"/>
          <w:lang w:bidi="fa-IR"/>
        </w:rPr>
        <w:t>دوستید و با هرکس که دشمن شماست دشمنی خواهیم و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بُرَيْر بن خُضَيْر لب به سخن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خدا بر ما منت گذاشته که اکنون در رکاب تو حاضریم و در پیش روی تو جهاد می کنیم و امیدواریم که بندبند بدنمان در راه تو از هم بگسلد تا در قیامت جد بزرگوار تو ما را شفاعت فرماید</w:t>
      </w:r>
      <w:r>
        <w:rPr>
          <w:rFonts w:eastAsia="IRNazanin" w:cs="IRNazanin"/>
          <w:color w:val="111111"/>
          <w:sz w:val="28"/>
          <w:szCs w:val="28"/>
          <w:rtl w:val="true"/>
          <w:lang w:bidi="fa-IR"/>
        </w:rPr>
        <w:t>.»</w:t>
      </w:r>
    </w:p>
    <w:p>
      <w:pPr>
        <w:pStyle w:val="Heading3"/>
        <w:numPr>
          <w:ilvl w:val="2"/>
          <w:numId w:val="1"/>
        </w:numPr>
        <w:rPr/>
      </w:pPr>
      <w:bookmarkStart w:id="226" w:name="__RefHeading___Toc5692639_2870459653"/>
      <w:bookmarkStart w:id="227" w:name="_Toc76"/>
      <w:bookmarkEnd w:id="226"/>
      <w:r>
        <w:rPr>
          <w:rtl w:val="true"/>
        </w:rPr>
        <w:t>کاروان به کربلا می رسد</w:t>
      </w:r>
      <w:bookmarkEnd w:id="227"/>
    </w:p>
    <w:p>
      <w:pPr>
        <w:pStyle w:val="BookText"/>
        <w:rPr/>
      </w:pPr>
      <w:r>
        <w:rPr>
          <w:rFonts w:ascii="IRNazanin" w:hAnsi="IRNazanin" w:eastAsia="IRNazanin"/>
          <w:color w:val="111111"/>
          <w:sz w:val="28"/>
          <w:sz w:val="28"/>
          <w:szCs w:val="28"/>
          <w:rtl w:val="true"/>
          <w:lang w:bidi="fa-IR"/>
        </w:rPr>
        <w:t xml:space="preserve">بدین گونه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مقابلۀ بسیار و تلاش برای پراکندن یاران خود ناگزیر در روز پنجشنبه دوم محرم الحرام سال شصت و یکم هجری در سرزمین کربلا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نام محل را پرسیدند و به ایشان گفته شد که این جا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دعا برداشتند و از رنج و سختی کرب و بلاء به خدا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خطاب به یاران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بندۀ دنیایند و دین بازیچه ایست بر زبانشان تا آن هنگام که روزیشان آماده شود با دین سروکار دارند؛ اما چون سختی فرا رسد دینداران بسیار اندک خواهند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از همراهان خود پرسیدند آیا این جا کربلاست گفتند آری، ای پسر رسول خدا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سرزمین محنت و رنج است فرود آئید که این جا محل پیاده شدن و بار انداختن ما و کشته شدن مردانمان و ریختن خونمان </w:t>
      </w:r>
      <w:r>
        <w:rPr>
          <w:rStyle w:val="FootnoteAnchor"/>
          <w:rtl w:val="true"/>
        </w:rPr>
        <w:footnoteReference w:id="2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و سربازانش نیز در گوشه ای دیگر فرود آمدند</w:t>
      </w:r>
      <w:r>
        <w:rPr>
          <w:rFonts w:eastAsia="IRNazanin" w:cs="IRNazanin"/>
          <w:color w:val="111111"/>
          <w:sz w:val="28"/>
          <w:szCs w:val="28"/>
          <w:rtl w:val="true"/>
          <w:lang w:bidi="fa-IR"/>
        </w:rPr>
        <w:t xml:space="preserve">. </w:t>
      </w:r>
      <w:bookmarkStart w:id="228" w:name="pg9418_110558"/>
    </w:p>
    <w:p>
      <w:pPr>
        <w:pStyle w:val="BookText"/>
        <w:rPr/>
      </w:pPr>
      <w:bookmarkEnd w:id="228"/>
      <w:r>
        <w:rPr>
          <w:rFonts w:ascii="IRNazanin" w:hAnsi="IRNazanin" w:eastAsia="IRNazanin"/>
          <w:color w:val="111111"/>
          <w:sz w:val="28"/>
          <w:sz w:val="28"/>
          <w:szCs w:val="28"/>
          <w:rtl w:val="true"/>
          <w:lang w:bidi="fa-IR"/>
        </w:rPr>
        <w:t>سپس امام همۀ فرزندان و برادران و خاندان خود را گرد آورده لحظه ای به آنان نگریست و اشک از دیدگانش سرازیر شد آن گاه دست به دعا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ما افراد خاندان پیامبر تو هستیم از سرزمین خود دور مانده و از حرم جدمان رانده شده ایم بنی امیه بر ما 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حقّ ما را از آنان بگیر و ما را برستمکاران پیروز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که فرمان امیر کوفه را به خوبی اجرا کرده بود در نامه ای برای امیر گزارش ماجرا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نیز در نامه ای برای امام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ورودت به سرزمین کربلا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جامعه اسلامی یعنی یزید به من دستور داده که سر بر بستر نگذارم و از شراب سیر نگردم مگر آن که ترا به قتل رسانم یا آن که بفرمان من و یزید در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چون نامه را خواندند، به غضب آمده آن را بر روی زمین پرت کرده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خرسندی مخلوق را بر خشم خالق ترجیح دهند، هرگز روی رستگاری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ابن زیاد به امام عرض کرد جوابتان به این نامه چیست؟ امام فرمودند من برای این نامه جوابی ندارم پیک به کوفه بازگشت و پاسخ امام را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خشمگین شد و سپاهیان انبوهی را گرد آورد آن گاه مردم را به مسجد فراخواند و برای آنان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سخنرانی خود یزید و معاویه را ستود و از نیک رفتاری این دو یاد نموده به مردم وعدۀ افزایش کمک های مالی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حقوق هر کس را صددرصد افزود و دستور داد که مردم برای جنگ با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خروج شوند</w:t>
      </w:r>
      <w:r>
        <w:rPr>
          <w:rFonts w:eastAsia="IRNazanin" w:cs="IRNazanin"/>
          <w:color w:val="111111"/>
          <w:sz w:val="28"/>
          <w:szCs w:val="28"/>
          <w:rtl w:val="true"/>
          <w:lang w:bidi="fa-IR"/>
        </w:rPr>
        <w:t>.</w:t>
      </w:r>
    </w:p>
    <w:p>
      <w:pPr>
        <w:pStyle w:val="Heading3"/>
        <w:numPr>
          <w:ilvl w:val="2"/>
          <w:numId w:val="1"/>
        </w:numPr>
        <w:rPr/>
      </w:pPr>
      <w:bookmarkStart w:id="229" w:name="__RefHeading___Toc5692641_2870459653"/>
      <w:bookmarkStart w:id="230" w:name="_Toc77"/>
      <w:bookmarkEnd w:id="229"/>
      <w:r>
        <w:rPr>
          <w:rtl w:val="true"/>
        </w:rPr>
        <w:t>ورود ابن سعد به کربلا</w:t>
      </w:r>
      <w:bookmarkEnd w:id="23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سوم محرّم عمر بن سعد بن ابی وقاص به فرماندهی چهار هزار سرباز که قبلاً برای اعزام به سرزمین دیلم آماده شده بودند به نینوی رسید ابن زیاد او را به حکومت ری </w:t>
      </w:r>
    </w:p>
    <w:p>
      <w:pPr>
        <w:pStyle w:val="BookText"/>
        <w:rPr/>
      </w:pPr>
      <w:r>
        <w:rPr>
          <w:rFonts w:ascii="IRNazanin" w:hAnsi="IRNazanin" w:eastAsia="IRNazanin"/>
          <w:color w:val="111111"/>
          <w:sz w:val="28"/>
          <w:sz w:val="28"/>
          <w:szCs w:val="28"/>
          <w:rtl w:val="true"/>
          <w:lang w:bidi="fa-IR"/>
        </w:rPr>
        <w:t>گماشته بود و چون از ورود امام به کربلا آگاه شد، پیکی به سوی عمر سعد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کربلا برو و بعد از یکسره شدن کار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ری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نزد عبیدالله آمد و از رفتن به کربلا تقاضای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ولی در این صورت از حکومت ری خبری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مردّد شد و از او مهلت خواست اطرافیان او را اندرز داده و از ارتکاب چنین عملی برحذرش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ابن سعد به فکر فرو رفت و همه شنیدند که او با خود این اشعار را زمزمه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مرا برای رفتن به سرزمینی خوانده است که باید بیدرنگ بدانجا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نمی دانم و سرگردان شده ام و در کار خویش می اندیشم که دو امر مهم را در پیش رو دارم آیا حکومت ری را واگذارم که به آن سخت رغبت دارم یا آن که به قتل حسین بن علی بروم و پیوسته مورد سرزنش واقع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کشتن حسین بن علی دست زنم آتش دوزخ را برای خود آماده کرده ام اما چه کنم که حکومت ری تمام آرزو و امید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خواهرزاده او به نام حمزة بن مُغيرة بن شعبه نزد وی شتافت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دایی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سوگند می دهم که مبادا به سراغ حسین بن علی بروی تا هم در پیشگاه پروردگارت مرتکب گناه گردی و هم رابطه خویشاوندی خود را قطع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اگر تمام دارایی تو را از دستت بگیرند و هر اختیاری داری از تو سلب کنند، باز هم برای تو شایسته تر از آنست که در ریختن خون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همین کار را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ابن سعد نزد عبیدالله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فرمانروایی ری را به من سپرده ای و مردم همه از این ماجرا با خبرند بنابراین بهتر است مرا به جانب ری روانه کنی و یکی دیگر از افراد سرشناس کوفه را برای جنگ با امام حسین برگزینی، کسی که هم از من بهتر و هم از من شناخته شده تر باشد پاسخ ابن زیاد روشن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درباره فرمانده سپاه مشورت نمی کنم تو اگر مایلی فرماندهی سپاه را به عهده بگیر وگرنه از فرمانروایی ری معزولی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برای رفتن به کربلا آماده 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گونه خود را برای جنگ با نوادۀ رسول الله آماده کرد و حرص و آز او را به </w:t>
      </w:r>
    </w:p>
    <w:p>
      <w:pPr>
        <w:pStyle w:val="BookText"/>
        <w:rPr/>
      </w:pPr>
      <w:r>
        <w:rPr>
          <w:rFonts w:ascii="IRNazanin" w:hAnsi="IRNazanin" w:eastAsia="IRNazanin"/>
          <w:color w:val="111111"/>
          <w:sz w:val="28"/>
          <w:sz w:val="28"/>
          <w:szCs w:val="28"/>
          <w:rtl w:val="true"/>
          <w:lang w:bidi="fa-IR"/>
        </w:rPr>
        <w:t>ارتکاب چنین جنایتی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رسیدن عمر سعد به کربلا، تعداد نظامیان پنج هزار نفر شد و حرّ بن یزید نیز از این به بعد زیر نظر 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شمر </w:t>
      </w:r>
      <w:r>
        <w:rPr>
          <w:rStyle w:val="FootnoteAnchor"/>
          <w:rtl w:val="true"/>
        </w:rPr>
        <w:footnoteReference w:id="298"/>
      </w:r>
      <w:r>
        <w:rPr>
          <w:rFonts w:ascii="IRNazanin" w:hAnsi="IRNazanin" w:eastAsia="IRNazanin"/>
          <w:color w:val="111111"/>
          <w:sz w:val="28"/>
          <w:sz w:val="28"/>
          <w:szCs w:val="28"/>
          <w:rtl w:val="true"/>
          <w:lang w:bidi="fa-IR"/>
        </w:rPr>
        <w:t>با چهار هزار سرباز دیگر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دستور ابن زیاد دو هزار سرباز به سرکردگی یزید بن رکاب کلبی، چهار هزار سرباز به فرماندهی حصین بن تمیم سه هزار سرباز زیر نظر مازنی و دو هزار سرباز تحت فرماندهی نصر به کربلا آمدند بنابراین تا روز ششم محرّم بیست هزار سرباز مسلح در کربلا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عبیدالله همچنان نظامیان خود را روانه کربلا می نمود سه هزار نفر را به فرماندهی کعب بن طلحه هزار نفر را به فرماندهی شبث بن ربعی ریاحی و هزار را نفر را به فرماندهی حجّار بن ابجر فرستاد و سرانجام شمارۀ سپاهیان اموی به سی هزار نفر سوار و پیاده رسید</w:t>
      </w:r>
    </w:p>
    <w:p>
      <w:pPr>
        <w:pStyle w:val="BookText"/>
        <w:rPr/>
      </w:pPr>
      <w:r>
        <w:rPr>
          <w:rFonts w:ascii="IRNazanin" w:hAnsi="IRNazanin" w:eastAsia="IRNazanin"/>
          <w:color w:val="111111"/>
          <w:sz w:val="28"/>
          <w:sz w:val="28"/>
          <w:szCs w:val="28"/>
          <w:rtl w:val="true"/>
          <w:lang w:bidi="fa-IR"/>
        </w:rPr>
        <w:t xml:space="preserve">این رقم را شیخ مفید علیه الرّحمه در کتاب ارشاد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طبری در تاریخ خود می نویسد ابن سعد با چهار هزار نظامی از مردم کوفه به کربلا آمد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سبط ابن جوزی در تذکرة الخواص می نویسد ابن زیاد عمر سعد را با چهار هزار سرباز روانه کربلا کرد و پانصد سوار را نیز برای کنترل آب گماشت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در جنگ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 از اهل کوفه بودند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طبری همچنین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سربازان ابن سعد به شش هزار نفر می رسید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عقیدۀ نویسنده این کتاب گفته، سبط ابن الجوزی به هیچ روی دلالت بر آن ندارد که همۀ یاران ابن سعد چهار هزار نفر بوده اند بلکه این عدد، شماره همراهان ابن سعد است، ولی بعداً عده زیادی به او پیوسته اند همچنین شماره شش هزار نفر نیز با توجه به آن چه از مفید نقل کردیم مردود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رقم سی هزار درست تر و قابل قبولتر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صورت عبیدالله برای ابن سعد پیغام داد که من برای تو از نظر لشکر و تجهیزات بهانه ای نگذاشته ام و هر صبح و شام چشم به راه گزارش کارهای تو هستم مردانه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درنگ روا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آغاز تصمیم گرفت نماینده ای را نزد حضرت حسین بن علی بفرستد و از ایشان انگیزۀ حرکت به سوی کوفه را جویا شود این تصمیم را با سران سپاه در میان ،گذاشت هیچ یک از آنان حاضر به نمایندگی نشدند زیرا از امام شرم داشتند، خودشان نامه نوشته و او را به کوفه دعوت کرده و اکنون به جنگ با وی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مردی به نام كُثير بن عُبَيْد الله که شجاع و بی پروا و بی باک بود،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حسین می روم و اگر دستور دهی بطور ناگهانی او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خواهم او را بکشی فقط از ایشان بپرس که برای چه به کوفه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به سوی خیمه امام حرکت کرد ابوثمامه صاعدی چون او را دید،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این مرد که می آید بدترین انسان روی زمین خونریزترین و بی پرواترین فرد است سپس برخاست و بسوی وی شتافت و گفت شمشیرت را برزمین بگذار و سپس نزد امام برو کثیر امتناع ورزید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هیچ کس کرامتی نمی شناسم، نماینده ای هستم و سخنی دارم، اگر سخنم را می شنوید بگویم وگرنه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ثمامه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قبضه شمشیر ترا نگه می دارم تا آن که پیام خودت را برسانی و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اجازه نمی دهم دست بر شمشیر من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پیامت را به من بگو تا به امام برسانم زیرا تو مرد فاجر و گستاخی هستی و من نخواهم گذاشت نزد امام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مدتی با یکدیگر مشاجره لفظی کردند و سرانجام کثیر به جانب عمر سعد برگشت و ماجرا را گزارش نمود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پیک دیگری به نام قُرَّة بن قیس حنظلی نزد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او را از دور دیدند، به اطرافیان خود فرمودند آیا این مرد را می شناسید؟ حبيب بن مظاهر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مردی از قبیله حنظله و خویشاوند ماست، من او را صاحبنظر و خردمند می دانستم و هرگز انتظار نداشتم که با این نظامیان همراه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بن قیس پیش آمد، سلام کرد و پیام عمر عمر سعد را بیان داشت</w:t>
      </w:r>
      <w:r>
        <w:rPr>
          <w:rFonts w:eastAsia="IRNazanin" w:cs="IRNazanin"/>
          <w:color w:val="111111"/>
          <w:sz w:val="28"/>
          <w:szCs w:val="28"/>
          <w:rtl w:val="true"/>
          <w:lang w:bidi="fa-IR"/>
        </w:rPr>
        <w:t xml:space="preserve">. </w:t>
      </w:r>
      <w:bookmarkStart w:id="231" w:name="pg9418_110562"/>
    </w:p>
    <w:p>
      <w:pPr>
        <w:pStyle w:val="BookText"/>
        <w:rPr/>
      </w:pPr>
      <w:bookmarkEnd w:id="231"/>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شهر شما در نامه های فراوان خود مرا به این جا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آمدن من ناخشنودید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حبیب بن مظاهر خطاب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چگونه در جمع ستمکاران حضور یافته ای؟ به یاری این مرد بشتاب، مردی که به سبب پدرانش ما هدایت یافته ایم قرّة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فرمانده باز می گردم و پاسخ امام را ابلاغ می کنم، سپس دربارۀ خود می اندیشم و تصمیم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گفت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سعد از نظریه امام آگاهی یافت گفت امیدوارم خدا مرا از نبرد با او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رویداد را به ابن زیاد گزارش کرد اما ابن زیاد چون نامه ابن سعد خواند، 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چنگال های ما بر حسین بند شده امید رهایی دارد ولی دیگر زمان آن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بیدرنگ برای ابن سعد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یارانش را به بیعت با یزید فراخوان اگر بیعت کردند اطلاع بده تا رأی خود را در این باره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پس از دریافت حکم تهدید آمیز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آن داشتم که او راه مسالمت آمیز را ترک کند</w:t>
      </w:r>
      <w:r>
        <w:rPr>
          <w:rFonts w:eastAsia="IRNazanin" w:cs="IRNazanin"/>
          <w:color w:val="111111"/>
          <w:sz w:val="28"/>
          <w:szCs w:val="28"/>
          <w:rtl w:val="true"/>
          <w:lang w:bidi="fa-IR"/>
        </w:rPr>
        <w:t>.</w:t>
      </w:r>
    </w:p>
    <w:p>
      <w:pPr>
        <w:pStyle w:val="Heading3"/>
        <w:numPr>
          <w:ilvl w:val="2"/>
          <w:numId w:val="1"/>
        </w:numPr>
        <w:rPr/>
      </w:pPr>
      <w:bookmarkStart w:id="232" w:name="__RefHeading___Toc5692643_2870459653"/>
      <w:bookmarkStart w:id="233" w:name="_Toc78"/>
      <w:bookmarkEnd w:id="232"/>
      <w:r>
        <w:rPr>
          <w:rtl w:val="true"/>
        </w:rPr>
        <w:t>جلوگیری از آب</w:t>
      </w:r>
      <w:bookmarkEnd w:id="23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بلافاصله نامۀ دیگری برای ابن سعد نوشت در این نامه دستور داده بود که بین سپاه امام و آب فاصله شوند و اجازت ندهند که این کاروان بر آب دست یابند و حتی قطره ای آب بنوشند همان گونه که اینان چنین کاری با عثمان انجام دادند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عمر سعد، فوراً عمرو بن حجاج را با پانصد اسب سوار براین کار گماشت و این عدّه به کنار شطّ آمده و از شریعه </w:t>
      </w:r>
      <w:r>
        <w:rPr>
          <w:rStyle w:val="FootnoteAnchor"/>
          <w:rtl w:val="true"/>
        </w:rPr>
        <w:footnoteReference w:id="304"/>
      </w:r>
      <w:r>
        <w:rPr>
          <w:rFonts w:ascii="IRNazanin" w:hAnsi="IRNazanin" w:eastAsia="IRNazanin"/>
          <w:color w:val="111111"/>
          <w:sz w:val="28"/>
          <w:sz w:val="28"/>
          <w:szCs w:val="28"/>
          <w:rtl w:val="true"/>
          <w:lang w:bidi="fa-IR"/>
        </w:rPr>
        <w:t>مراقبت نمودند تاکسی از افراد امام نتواند به آب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روز هفتم محرم روی داد دیری نگذشت که تشنگی بر همۀ افراد مستولی شد و باید آب به خیمه گاه می آوردند به دستور امام، برادر ایشان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بیست نفر که مشک در دست داشتند و سی نفر سوار که محافظ اینان بودند، بسوی فرات حرکت کردند پیشاپیش آنان نافع بن هلال پرچمی در دست داشت که نشان صلح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که ایشان را از دور دید پرسید کیستید؟ نافع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برای چه به این جا آمده اید؟ جواب شنید آمده ایم از این آبی که شما ما را از آن محروم کرده اید بنوشیم عمر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گوارایت باد نافع پاسخ داد من هرگز قطره ای آب نمی نوشم در حالی که پیشوایم حسین بن علی و یارانش تشنه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 را برای جلوگیری آب از حسین و یارانش کنترل می کنیم و شما به هیچ وجه نمی توانید برای ایشان آب ببرید نافع درنگ نکرد و به افراد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ها را پر کنید و راه بیفتید عمرو و سربازانش قصد جلوگیری از این کار را داشتند و می خواستند راه بازگشت را بر آنان ببندند اما عباس و نافع پیشدستی کرده راه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بار دیگر حمله بردند ولی با مقاومت شدید عباس و یارانش روبرو شده و کاری از پیش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آب به خیمه گاه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سبط ابن جوزی </w:t>
      </w:r>
      <w:r>
        <w:rPr>
          <w:rStyle w:val="FootnoteAnchor"/>
          <w:rtl w:val="true"/>
        </w:rPr>
        <w:footnoteReference w:id="305"/>
      </w:r>
      <w:r>
        <w:rPr>
          <w:rFonts w:ascii="IRNazanin" w:hAnsi="IRNazanin" w:eastAsia="IRNazanin"/>
          <w:color w:val="111111"/>
          <w:sz w:val="28"/>
          <w:sz w:val="28"/>
          <w:szCs w:val="28"/>
          <w:rtl w:val="true"/>
          <w:lang w:bidi="fa-IR"/>
        </w:rPr>
        <w:t>می نویسد که این دو گروه با یکدیگر درگیر شدند ولی یاران حسین بر آب دست نیافتند و بی نتیجه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بر حسین و یارانش سخت شد تا آن که تشنگی ایشان را به زحمت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خُضَير هَمْدانی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مرا اجازت دهید تا با این مردم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به سوی لشکر ابن سعد آمد و ندا داد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متعال محمّد بن عبدالله را به حق برگزید و او را مژده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دهنده و بیم دهنده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اذن خدا مردم را به سوی او فرا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خواند و خود چراغ روشنی فرا رویشان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آب فرانست که حتی خوک ها و سگ ها از آن می آشامند اما پسر پیامبر خدا را از آن محروم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سر و صدا براه انداختند که ای بریر 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بن علی چنان تشنه خواهد ماند که دیگرانی پیش از او تشنه ماندند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امام به بُرَیر اشارت فرمودند که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در حالی که بر قبضه شمشیر تکیه کرده بودند با آهنگی رسا خطاب به نامردان بی وفا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انبوه شما را بخدا سوگند می دهم آیا مرا می شناسید؟</w:t>
      </w:r>
    </w:p>
    <w:p>
      <w:pPr>
        <w:pStyle w:val="BookText"/>
        <w:rPr/>
      </w:pPr>
      <w:r>
        <w:rPr>
          <w:rFonts w:ascii="IRNazanin" w:hAnsi="IRNazanin" w:eastAsia="IRNazanin"/>
          <w:color w:val="111111"/>
          <w:sz w:val="28"/>
          <w:sz w:val="28"/>
          <w:szCs w:val="28"/>
          <w:rtl w:val="true"/>
          <w:lang w:bidi="fa-IR"/>
        </w:rPr>
        <w:t>پاسخ گفتند آری تو پسر رسول خدا و نوادۀ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قسم می دهم که آیا باور دارید که جدّ من رسول خداست؟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خدا را بر این باورمان گواه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سوگند می دهم که آیا می دانید مادر من فاطمه دختر رسول الله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باور دارید که پدر من علی بن ابیطالب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باور دارید که جده من خدیجه نخستین بانوی مسلمان این امت می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باور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حمزه سیدالشهداء عموی پدر من می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دارید که این شمشیر رسول الله است که من در دست دارم؟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دانید که این عمامه رسول الله است که من برم من بر سر نهاده ام؟ </w:t>
      </w:r>
      <w:bookmarkStart w:id="234" w:name="pg9418_110565"/>
    </w:p>
    <w:p>
      <w:pPr>
        <w:pStyle w:val="BookText"/>
        <w:rPr/>
      </w:pPr>
      <w:bookmarkEnd w:id="2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باور دارید که پدرم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شخصیتی بود که اسلام آورد، دانشش از همه افزون و بردباریش از همه بیشتر بود و او سرپرست هر انسان ایمان آورده ای چه مرد و چه زن به شمار می 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همه این ها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چرا خون مرا حلال کرده اید؟ روز قیامت پدر من در کنار حوض می ایستد و مردانی از آن رانده می شوند همان گونه که حیوان زخم خورده بیمار از آب دور می 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همۀ این سخنان را قبول داریم اما دست از تو برنخواهیم داشت تا آن که با لب تشنه از دنیا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این سخنان را می فرمود دختران و خواهرانش می شنیدند و می گریستند، تا آن جا که صدای ناله آن ها به گوش حضرت رسید امام برادر خود عبّاس و فرزند خود علی را خواسته و به آن 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را ساکت کنید، بجان خودم سوگند، بعد از این بسیار خواهند گریست</w:t>
      </w:r>
      <w:r>
        <w:rPr>
          <w:rFonts w:eastAsia="IRNazanin" w:cs="IRNazanin"/>
          <w:color w:val="111111"/>
          <w:sz w:val="28"/>
          <w:szCs w:val="28"/>
          <w:rtl w:val="true"/>
          <w:lang w:bidi="fa-IR"/>
        </w:rPr>
        <w:t>.»</w:t>
      </w:r>
    </w:p>
    <w:p>
      <w:pPr>
        <w:pStyle w:val="Heading3"/>
        <w:numPr>
          <w:ilvl w:val="2"/>
          <w:numId w:val="1"/>
        </w:numPr>
        <w:rPr/>
      </w:pPr>
      <w:bookmarkStart w:id="235" w:name="__RefHeading___Toc5692645_2870459653"/>
      <w:bookmarkStart w:id="236" w:name="_Toc79"/>
      <w:bookmarkEnd w:id="235"/>
      <w:r>
        <w:rPr>
          <w:rtl w:val="true"/>
        </w:rPr>
        <w:t>ارسال پیام برای عمر بن سعد</w:t>
      </w:r>
      <w:bookmarkEnd w:id="236"/>
    </w:p>
    <w:p>
      <w:pPr>
        <w:pStyle w:val="BookText"/>
        <w:rPr/>
      </w:pPr>
      <w:r>
        <w:rPr>
          <w:rFonts w:ascii="IRNazanin" w:hAnsi="IRNazanin" w:eastAsia="IRNazanin"/>
          <w:color w:val="111111"/>
          <w:sz w:val="28"/>
          <w:sz w:val="28"/>
          <w:szCs w:val="28"/>
          <w:rtl w:val="true"/>
          <w:lang w:bidi="fa-IR"/>
        </w:rPr>
        <w:t>امام توسط عمرو بن قَرْظَۀ انصاری پیامی بدین مضمون برای عمر سعد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خواهم چند کلمه ای با تو گفتگو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شبانگاه در محلی بین دو لشکر منتظر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ابن سعد با بیست نفر از همراهان خود و امام نیز با بیست نفر از یارانشان یکدیگر را ملاقات کردند مذاکرات محرمانه بود لذا امام از یاران خود خواستند که دورتر بایستند و فقط عباس و علی در کنار ایشان بودند ابن سعد نیز به غیر از پسر خود حفص و یکی از خدمتگزارانش دیگران را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ابن سعد آیا از خدایی که سرانجام به دیدارش خواهی شتافت نمی ترسی؟ آیا با من می جنگی در حالی که می دانی من کیستم؟ بیا و این لشکر انبوه را واگذار و با من همراهی کن که در این صورت بخدا نزدیک تر خواهی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خانه ام را ویران کنند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را برای تو خواهم ساخت وی پاسخ داد می ترسم املاک و دارائی هایم چپاول گردد 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دارائی های خودم که در حجاز است به تو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دارم و دربارۀ آنان بیمناکم امام دیگر جوابی ندادند و بازگشتند، در حالی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پنداری؟ دیری نخواهد گذشت که بر بستر خودت کشته می شوی و در روز حشر نیز خدا ترا نخواهد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گندم عراق را جز مدت اندکی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مسخره کنان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بجای گندم از جو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امام برای دیدار با عمر سعد پیکی فرستادند و ملاقات دیگری صورت گرفت ولی ثمری نبخشید تا آن که سه یا چهار بار این ملاقات 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ابن سعد برای عبیدالله نامه ای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آتش جنگ را فرو نشاند و امر این امت را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علی به من پیشنهاد کرده که یا به همان سرزمینی که قبلاً بوده بازگردد یا به یکی از سرحدات برود و مانند مسلمانان دیگر زندگی کند و یا آن که نزد یزید آمده و دست در دست او بگذارد و از نظر و رأی او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پیشنهادی هم موجب خشنودی تو و هم به صلاح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سمعان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هرگز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رفتن نزد یزید یا رفتن به سرحدات را ننمود، بلکه امام فرمودند مرا واگذارید تا به همان سرزمین خودم بازگردم یا آن که در این زمین پهناور جایگاهی برای خود برگزینم</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عراق نامۀ ابن سعد را خواند و با لحنی نرم و ملایم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خیرخواهانه است که ابن سعد از روی دلسوزی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شمر بن ذی الجوشن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خواهی این پیشنهاد را از حسین بن علی پذیری، با این که او در حوزه </w:t>
      </w:r>
    </w:p>
    <w:p>
      <w:pPr>
        <w:pStyle w:val="BookText"/>
        <w:rPr/>
      </w:pPr>
      <w:r>
        <w:rPr>
          <w:rFonts w:ascii="IRNazanin" w:hAnsi="IRNazanin" w:eastAsia="IRNazanin"/>
          <w:color w:val="111111"/>
          <w:sz w:val="28"/>
          <w:sz w:val="28"/>
          <w:szCs w:val="28"/>
          <w:rtl w:val="true"/>
          <w:lang w:bidi="fa-IR"/>
        </w:rPr>
        <w:t>فرمانروایی تو وارد شده است؟ اگر حسین از منطقه حکومت تو خارج گردد و با تو دست بیعت ندهد، مسلّماً تواناتر و عزیزتر خواهد شد و در مقابل تو ضعیف تر و بیچاره تر خواهی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صلاح نیست این پیشنهاد را بپذیری، بلکه او و یارانش باید تسلیم بی قید و شرط تو گردند، آن گاه در مورد مجازات یا بخشش آنان خود تصمیم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این عنصر ناپاک در ابن زیاد اثر 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صحیح، همین نظر تو است این نامه را برای ابن سعد ببر و به او بگو که هر چه زودتر باید حسین و یارانش را به فرمان من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پذیرفتند، ایشان را نزد من فرستد و اگر از حکم من سرباز زدند، بیدرنگ با آنان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ابن سعد دستور مرا پذیرفت، تو به فرمان او در آی و در غیر این صورت خود تو فرمانروای لشکر خواهی بود ابن سعد را گردن بزن و سر او را برای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نامه محود برای سعد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نفرستادم که از مبارزه با حسین خودداری کنی و او را به زنده ماندن امیدوار سازی و از طرف وی عذرخواهی نمایی و نزد من به شفاعت او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و یارانش تسلیم فرمان من،گشتند آنان را ذلیلانه نزد من بفرست و اگر نپذیرفتند جنگ را شروع کن تا کشته شوند سپس گوش و بینی کشتگان آنان را ببر که سزاوار این مجازات هستند و اگر حسین را به قتل رساندی سینه و پشت او را زیر سم اسبان لگدکوب کن که او انسانی رانده شده سرکش، بدبخت و ستمکار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این کار پس از مرگ او را رنج نمی دهد، ولی این مطلبی است که گفته ام که اگر او را کشتم این کار را انجام می دهم اگر تو فرمان مرا اجرا کردی پاداش مطیعان را خواهی داشت و اگر از انجام آن سرپیچی نمودی، از مقام خود کناره بگیر و فرماندهی سپاه را به شمر بن ذى الجوشن واگذار نما که ما دستور خود را به وی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سعد نامه را خواند، خطاب به 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ترا چه می شود، امیدوارم خداوند ترا از خانه و کاشانه ات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نامه ایست برای من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گمان من اینست که تو ابن زیاد را از آن چه من به او نوشتم بازداشتی و امری را که من امید اصلاح آن را داشتم فاسد کردی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حسین کسی نیست که سر تسلیم در برابر یزید فرود آورد، چراکه او از همان </w:t>
      </w:r>
    </w:p>
    <w:p>
      <w:pPr>
        <w:pStyle w:val="BookText"/>
        <w:rPr/>
      </w:pPr>
      <w:r>
        <w:rPr>
          <w:rFonts w:ascii="IRNazanin" w:hAnsi="IRNazanin" w:eastAsia="IRNazanin"/>
          <w:color w:val="111111"/>
          <w:sz w:val="28"/>
          <w:sz w:val="28"/>
          <w:szCs w:val="28"/>
          <w:rtl w:val="true"/>
          <w:lang w:bidi="fa-IR"/>
        </w:rPr>
        <w:t>خصلت های پدرش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 بگو، آیا فرمان امیر را اجرا می کنی و با دشمنش می جنگی یا آن که کار را بدست من می سپاری؟ عمر سعد پاسخ داد نه تو کرامتی نداری من خود این کار را انجام می دهم و تو همچنان سرهنگ پیادگان باش</w:t>
      </w:r>
    </w:p>
    <w:p>
      <w:pPr>
        <w:pStyle w:val="BookText"/>
        <w:rPr/>
      </w:pPr>
      <w:r>
        <w:rPr>
          <w:rFonts w:ascii="IRNazanin" w:hAnsi="IRNazanin" w:eastAsia="IRNazanin"/>
          <w:color w:val="111111"/>
          <w:sz w:val="28"/>
          <w:sz w:val="28"/>
          <w:szCs w:val="28"/>
          <w:rtl w:val="true"/>
          <w:lang w:bidi="fa-IR"/>
        </w:rPr>
        <w:t>این نامه روز نهم محرّم بدست عمر سعد رسید و عمر سعد آماده جنگ با امام و یارانش شد عصر روز پنجشنبه نهم محرم شمر به سوی خیمه گاه امام آمده 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خواهرزادگان ما یعنی عباس جعفر، عبدالله و عثمان کجایند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امام به برادران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او را پاسخ دهید اگر چه مردی فاسق است چرا که با شما پیوند خویشاوندی دارد 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و چه می خواهی؟ شمر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زادگان برای شما امان نامه آورده ام جان خود را به خطر نیندازید و بخاطر برادرتان حسین خویشتن را به کشتن ندهید و به فرمان یزید در آئید برادران یکصدا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ترا و امان نامه ات را لعنت کند آیا ما را امان می دهی در حالی که پسر رسول خدا امان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دستت بریده باد و نفرین باد بر امانی که آورده ای ای دشمن خدا آیا تو ما را امان می دهی تا برادر و سرور خود حسین بن فاطمه را تنها گذاریم و از نفرین شدگان و فرزندان نفرین شدگان فرمان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خشمگین به جایگاه خود بازگشت باری دایی زاده آنان به نام عبدالله بن ابی مَحَلَّ كِلابی یا عبدالله بن مُخَلّد نزد ابن زیاد رفته و از این چهار برادر شفاعت کرده و برایشان امان گرفته بود سپس این امان نامه را با سرعت به کربلا فرستاده بود اما جانبازان راه قرآن هرگز از امان خدا دور نمی شوند و ذلّت امان گرفتن از پسر سمیه را بجان نمی خرند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یکسره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تصمیم خود را گرفت و فرمان آماده باش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آماده حمله شد و ابن سعد بشارت بهشت به آنان داد هجوم آغاز شد و دشمنان بدون خبر قبلی اواخر عصر روز نهم محرّم حمله ور شدند امام در برابر خیمه شمشیر خود را برگرفته و سر بر زانو گذاشته و بخواب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حضرت زینب صیحه زد که ای </w:t>
      </w:r>
    </w:p>
    <w:p>
      <w:pPr>
        <w:pStyle w:val="BookText"/>
        <w:rPr/>
      </w:pPr>
      <w:r>
        <w:rPr>
          <w:rFonts w:ascii="IRNazanin" w:hAnsi="IRNazanin" w:eastAsia="IRNazanin"/>
          <w:color w:val="111111"/>
          <w:sz w:val="28"/>
          <w:sz w:val="28"/>
          <w:szCs w:val="28"/>
          <w:rtl w:val="true"/>
          <w:lang w:bidi="fa-IR"/>
        </w:rPr>
        <w:t>برادر آیا این صداها را نمی شنوی که هر آن نزدیک تر می شوند؟ امام سر مبارک را 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جدم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به من مژده پیوستن به ایشان را دادند زینب از شنیدن این سخن سراسیمه شد، آه و فغان سر داد و بر صورت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ای خواهر آرام گیر، خدا بر تو رحمت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که حضرت لحظه ای به خواب رفتند، سپس بیدار شده به خواهر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جد و پدر و مادر و برادرم را دیدم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 گذرد که تو نیز به ما ملحق می شوی در این هنگام عباس پیش آمد که ای برادر، چه نشست های دشمن حمله را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حالت امام به برادر خود دستور دادند که نزد دشمن رود و علت این حمله ناگهانی را باز پرسد عباس همراه با بیست سوار از یاران حسین بن علی که زهیر و حبیب نیز در میانشان بودند، پیش آمد و انگیزه هجوم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فرمان داده که یا شما را به اطاعت او در آوریم و یا با شما نبرد کنیم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لختی درنگ نمائید تا من موضوع را به اطلاع اباعبدالله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پذیرفتند و عباس برای عرضه گزارش نزد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یاران امام با دشمن به گفتگو برخاستند و آنان را نصیحت کرده از کشتن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عباس، وقتی ماجرا را خدمت امام عرض کرد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ممکن است امشب را برای ما مهلت بگیر تا فردا جنگ را آغاز کنیم و امشب را به نماز مشغول شویم با خدای خود راز و نیاز کرده به درگاه بی نیازش استغفار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من تا چه اندازه نمازگزاردن قرآن خواندن نیایش و استغفار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همچنین می خواست سفارش هایی را به خانواده خود بکند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جناب عبّاس پیام امام را رساند و یک شب مهلت خواست، ابن سعد پاسخی نگفت یکی از فرماندهان لشکر به نام عمرو بن حجاج که قبلاً کنترل آب را بدست گرفته بود به وی نهیب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این افراد از مردم ترک و دیلم بودند و چنین خواسته ای داشتند ما می پذیرفتیم پس چگونه است که به فرزندان پیامبر خدا مهلت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اشعث بن قیس نیز به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امام را اجابت کن ولی بدان که اینان فردا با تو خواهند 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تسلیم نمی شوند</w:t>
      </w:r>
      <w:r>
        <w:rPr>
          <w:rFonts w:eastAsia="IRNazanin" w:cs="IRNazanin"/>
          <w:color w:val="111111"/>
          <w:sz w:val="28"/>
          <w:szCs w:val="28"/>
          <w:rtl w:val="true"/>
          <w:lang w:bidi="fa-IR"/>
        </w:rPr>
        <w:t xml:space="preserve">.) </w:t>
      </w:r>
      <w:bookmarkStart w:id="237" w:name="pg9418_110570"/>
    </w:p>
    <w:p>
      <w:pPr>
        <w:pStyle w:val="Heading3"/>
        <w:numPr>
          <w:ilvl w:val="2"/>
          <w:numId w:val="1"/>
        </w:numPr>
        <w:rPr/>
      </w:pPr>
      <w:bookmarkStart w:id="238" w:name="__RefHeading___Toc5692647_2870459653"/>
      <w:bookmarkStart w:id="239" w:name="_Toc80"/>
      <w:bookmarkEnd w:id="237"/>
      <w:bookmarkEnd w:id="238"/>
      <w:r>
        <w:rPr>
          <w:rtl w:val="true"/>
        </w:rPr>
        <w:t>جوانمردان سخن می گویند</w:t>
      </w:r>
      <w:bookmarkEnd w:id="239"/>
    </w:p>
    <w:p>
      <w:pPr>
        <w:pStyle w:val="BookText"/>
        <w:rPr/>
      </w:pPr>
      <w:r>
        <w:rPr>
          <w:rFonts w:ascii="IRNazanin" w:hAnsi="IRNazanin" w:eastAsia="IRNazanin"/>
          <w:color w:val="111111"/>
          <w:sz w:val="28"/>
          <w:sz w:val="28"/>
          <w:szCs w:val="28"/>
          <w:rtl w:val="true"/>
          <w:lang w:bidi="fa-IR"/>
        </w:rPr>
        <w:t>ابن سعد تقاضای امام را پاسخ گفت و دست از جنگ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دهم محرم را مهلت یافت تا به نیایش بپردازد و نیز سفارش های لازم را به فرزندان و سایر افراد خانواده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عصر بود که حضرت همۀ یاران را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روزها بیمار بودم و توان حرکت زیاد نداشتم لذا خود را به پدرم نزدیک کردم تا صدای او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به بهترین شیوه ستایش می کنم و او را در همه حال خواه آسودگی باشد و خواه سختی، سپاس می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درگاه تو شکر می گویم که ما را به مقام نبوّت گرامی داشتی، به ما قرآن را فرادادی؛ در امر دین دانشمان آموختی و برای ما چشم و گوش و قلب قرار دادی بارالها ما را از شکرگزاران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من یارانی با وفاتر و نیکوتر از شما نمی شناسم و هیچ خاندانی را نیکوکارتر و با پیوندتر از خاندان خود نمی دانم خدای بزرگ به شما پاداش نیک عطا فرماید آگاه باشید که من فردا مورد هجوم این دشمنان قرار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را آزاد می گذارم تا هر چه زودتر از این سرزمین دور شوید و هیچ ذمه ای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سیاهی شب همه جا را فراگرفته از آن استفاده کرده و هر یک از شما دست یکی از افراد خاندان مرا بگیرد و با خود همراه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شما در این تاریکی به این سو و آن سو پراکنده شوید و مرا با این لشکر انبوه واگذارید چرا که آنان تنها با من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امام، برادران فرزندان و سایر خویشان لب به سخن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امیرالمؤمنین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چنین عملی را انجام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زنده بمانیم و شما بدست دشمن کشته شوید؟ خدا چنین روزی را برای ما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برادران و مادرزادگان و پسران عبدالله جعفر نیز یکپارچه گفتار عباس را تأیید نمودند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فرزندان عقیل روی آورده فرمودند برای شما شهادت مسلم کافیست من اجازه می دهم 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در این صورت مردم </w:t>
      </w:r>
    </w:p>
    <w:p>
      <w:pPr>
        <w:pStyle w:val="BookText"/>
        <w:rPr/>
      </w:pPr>
      <w:r>
        <w:rPr>
          <w:rFonts w:ascii="IRNazanin" w:hAnsi="IRNazanin" w:eastAsia="IRNazanin"/>
          <w:color w:val="111111"/>
          <w:sz w:val="28"/>
          <w:sz w:val="28"/>
          <w:szCs w:val="28"/>
          <w:rtl w:val="true"/>
          <w:lang w:bidi="fa-IR"/>
        </w:rPr>
        <w:t>به ما چه خواهند گفت و ما چه جوابی برای آن ها خواهیم داشت؟ آیا می توانیم بگوئیم که ما پیشوا و سرور و عموزادگان خود را در دست دشمن واگذاشتیم و همراه آنان نبرد نکردیم نه تیری بسوی دشمن افکندیم نه نیزه ای پرتاب کردیم و نه با شمشیر بر پیکر پلیدشان زخم وارد ساختیم و نمی دانیم که دشمن با خویشان ما چه کرد؟ نه، بخدا سوگند ما هرگز چنین کاری نخواهیم کرد بلکه جان و مال و خانواده های خود را فدای تو خواهیم نمود و در رکاب تو خواهیم جنگید تا همراه تو به فوز شهادت نائل 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زیستن پس از شهادت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نوبت به اصحاب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از شما جدا گردیم در حالی که این دشمنان از همه سو شما را در برگرفته اند؟ در این صورت در پیشگاه خدا چه جوابی خواهیم داشت؟ نه، هرگز چنین نخواهد شد و امیدوارم خدا چنین لحظه ای را برای من پیش نیاورد من در راه دفاع از شما چنان ایستادگی خواهم کرد که نیزه ام را در سینه هایشان بشکنم و با شمشیر خود آن قدر بر آنان زخم وارد خواهم ساخت که قبضۀ آن از تیغه جدا شود ولی باز هم از پای نخواهم نشست، بلکه با سنگ بر دشمن خواهم تاخت و هرگز از پیشوای خود جدا نخواهم شد تا در رکاب او به افتخار شهادت نائل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سعید بن عبدالله حنفی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ای پسر رسول خدا، ما هرگز ترا تنها نخواهیم گذاشت تا خدای یگانه گواه باشد که ما به وصیت پیامبرش عمل نموده ایم بخدا قسم اگر بدانم که در رکاب شما کشته شده سپس زنده می گردم و برای بار دوم کشته شده جسدم را به آتش می سوزانند و خاکسترم را در فضا می پراکنند و این کار هفتاد مرتبه تکرار می گردد، باز هم از شما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چگونه در راه شما جانبازی نکنم در حالی که می دانم فقط یکبار کشته شدن است و در پس آن به کرامتی دست می یابم که هرگز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نفر زهیر بن 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می دارم که هزار بار کشته شوم و زنده گردم و به این وسیله خدای بزرگ شما و این جوانان خاندانتان را از کشته شدن مصون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یاران نیز گفته هایی از این قبیل بر زبان آوردند و خلاصه کلامشان این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جان خود را فدای تو خواهیم نمود و از وجود مقدست تا توان داریم </w:t>
      </w:r>
    </w:p>
    <w:p>
      <w:pPr>
        <w:pStyle w:val="BookText"/>
        <w:rPr/>
      </w:pPr>
      <w:r>
        <w:rPr>
          <w:rFonts w:ascii="IRNazanin" w:hAnsi="IRNazanin" w:eastAsia="IRNazanin"/>
          <w:color w:val="111111"/>
          <w:sz w:val="28"/>
          <w:sz w:val="28"/>
          <w:szCs w:val="28"/>
          <w:rtl w:val="true"/>
          <w:lang w:bidi="fa-IR"/>
        </w:rPr>
        <w:t>حفاظت خواهیم کرد، تا آن که در پیش روی تو به فیض شهادت نائل آئیم و آن چه را بر عهده داریم به انجام برسانیم و در پیشگاه خدا معذور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شب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بشیر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آوردند که پسر تو در مرز ری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پناه خدا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دوست نداشتم که او اسیر باشد و من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به اطلاع امام رساندند، 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من از گردن تو برداشته شد زودتر حرکت کن و برای رهایی فرزندت اقدام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از شما جدا شوم بهتر آنست که درندگان بیابان مرا زنده زنده 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لااقل این پنج عدد بُرد را که هزار دینار ارزش دارد توسط فرزند خود بفرست تا برای استخلاص برادرش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بخشش امام را پذیرفت و فرزند خود را مأمور رهایی برادرش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گردهمایی امام به یاران دستور دادند که خیمه ها را به یکدیگر نزدیک کنند طناب خیمه ها داخل یکدیگر باشند و مردان در مقابل خیمه ها مستقر گردند، بطوری که روبروی دشمن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راه های ورودی به منطقه خیمه ها مسدود بوده و تنها همین قسمت رو به روی دشمن قابل عبور و مرور باشد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ابو مِخنَف از امام علی بن الحسین علیه السّلام نقل می کند که در شب دهم محرّم من در بستر آرمیده بودم و عمه ام زینب از من پرستاری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حالی که در خیمه نشسته و خادم ابوذر همراه او بوده به اصلاح شمشیر ایشان اشتغال داشت </w:t>
      </w:r>
      <w:r>
        <w:rPr>
          <w:rStyle w:val="FootnoteAnchor"/>
          <w:rtl w:val="true"/>
        </w:rPr>
        <w:footnoteReference w:id="310"/>
      </w:r>
      <w:r>
        <w:rPr>
          <w:rFonts w:ascii="IRNazanin" w:hAnsi="IRNazanin" w:eastAsia="IRNazanin"/>
          <w:color w:val="111111"/>
          <w:sz w:val="28"/>
          <w:sz w:val="28"/>
          <w:szCs w:val="28"/>
          <w:rtl w:val="true"/>
          <w:lang w:bidi="fa-IR"/>
        </w:rPr>
        <w:t>با خود اشعاری را زمزمه می کرد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 بر تو ای روزگار، چه بد دوستی هستی پیوسته بامداد و شامگاه را پشت سر </w:t>
      </w:r>
    </w:p>
    <w:p>
      <w:pPr>
        <w:pStyle w:val="BookText"/>
        <w:rPr/>
      </w:pPr>
      <w:r>
        <w:rPr>
          <w:rFonts w:ascii="IRNazanin" w:hAnsi="IRNazanin" w:eastAsia="IRNazanin"/>
          <w:color w:val="111111"/>
          <w:sz w:val="28"/>
          <w:sz w:val="28"/>
          <w:szCs w:val="28"/>
          <w:rtl w:val="true"/>
          <w:lang w:bidi="fa-IR"/>
        </w:rPr>
        <w:t>می گذاری در حالی که چه بسیار از همنشینانت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انسانی رهرو راهی است که سرانجامش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کوچ فرارسیده است و من تا چند لحظه دیگر به دیدار پروردگار بزرگ خواهم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دو یا سه بار این اشعار را تکرار فرمود تا من متوجه آن شده و دانستم که منظور ایشان چیست بغض گلویم را فشرد و نزدیک بود اشک از دیدگانم سرازیر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آرام کردم و دانستم که سختی ها به ما روی آورده اند اما عمه ام با شنیدن این اشعار تاب نیاورد و رقت قلب آرام را از وی گرفت نزد برادر شتافت و فغان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مصیبتی بر ما روی آورده، ای کاش نفیر مرگ، زندگی مرا می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 برای من مانند همان روزی است که مادرم فاطمه، پدرم علی و برادرم حسن را از دست دادم چرا که امروز تنها شما را دارم، ای جانشین گذشتگان و ای تنها پناهگاه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خواهر عزیزم، برحذر باش که شیطان بردباری شما را از بین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عرض کرد پدرم و مادرم به قربانت از کشته شدن سخن می گویی؟ بغض گلوی امام را گرفت و اشک بر دیدگانش نشست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تُرِكَ الْقَطَا أَيْلاً لَنام</w:t>
      </w:r>
      <w:r>
        <w:rPr>
          <w:rFonts w:ascii="IRNazanin" w:hAnsi="IRNazanin" w:eastAsia="IRNazanin"/>
          <w:color w:val="111111"/>
          <w:sz w:val="28"/>
          <w:sz w:val="28"/>
          <w:szCs w:val="28"/>
          <w:rtl w:val="true"/>
          <w:lang w:bidi="fa-IR"/>
        </w:rPr>
        <w:t xml:space="preserve"> اگر به قطا </w:t>
      </w:r>
      <w:r>
        <w:rPr>
          <w:rStyle w:val="FootnoteAnchor"/>
          <w:rtl w:val="true"/>
        </w:rPr>
        <w:footnoteReference w:id="311"/>
      </w:r>
      <w:r>
        <w:rPr>
          <w:rFonts w:ascii="IRNazanin" w:hAnsi="IRNazanin" w:eastAsia="IRNazanin"/>
          <w:color w:val="111111"/>
          <w:sz w:val="28"/>
          <w:sz w:val="28"/>
          <w:szCs w:val="28"/>
          <w:rtl w:val="true"/>
          <w:lang w:bidi="fa-IR"/>
        </w:rPr>
        <w:t>آزار نرسانند آرام می گیرد و شامگاهان در آشیان خود شاد می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پریشان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گویا خود را آماده کشته شدن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شما دل مرا بیشتر اندوهگین نمود و برای من ناگوارتر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سیلی بر صورت خود زد، گریبان چاک نمود و بیهوش بر زمین افتاد امام به صورت خواهر خود آب پاشیده و او را به هوش آوردند و خطاب به وی فرمودند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پیشه کن و شکیبا باش و خود را دلگرم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مردم دنیا همه می میرند و از اهل آسمان ها نیز کسی بر جای نمی ماند و هر چیزی جز وجه </w:t>
      </w:r>
    </w:p>
    <w:p>
      <w:pPr>
        <w:pStyle w:val="BookText"/>
        <w:rPr/>
      </w:pPr>
      <w:r>
        <w:rPr>
          <w:rFonts w:ascii="IRNazanin" w:hAnsi="IRNazanin" w:eastAsia="IRNazanin"/>
          <w:color w:val="111111"/>
          <w:sz w:val="28"/>
          <w:sz w:val="28"/>
          <w:szCs w:val="28"/>
          <w:rtl w:val="true"/>
          <w:lang w:bidi="fa-IR"/>
        </w:rPr>
        <w:t>باری تعالی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یکتا آفریدگان را به قدرت خویش آفرید و هم او آنان را زنده نموده و بسوی خود بر می انگیزد اوست فرد یگانه بی همتا جد و پدر و مادر و برادر من از من بهتر بودند و هر یک دنیا را بدرود گفتند و من و هر مسلمان دیگر باید به این بزرگواران تأسی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جملاتی از این قبیل خواهر خود را تسلّی می داد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ترا قسم می دهم و باید به قسم من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کشته شوم، گریبان در مرگ من چاک مکُن، چهرۀ خویش را بناخن خراش مده و بخاطر شهادت من فریاد و فغان برنیاور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p>
    <w:p>
      <w:pPr>
        <w:pStyle w:val="BookText"/>
        <w:rPr/>
      </w:pPr>
      <w:r>
        <w:rPr>
          <w:rFonts w:ascii="IRNazanin" w:hAnsi="IRNazanin" w:eastAsia="IRNazanin"/>
          <w:color w:val="111111"/>
          <w:sz w:val="28"/>
          <w:sz w:val="28"/>
          <w:szCs w:val="28"/>
          <w:rtl w:val="true"/>
          <w:lang w:bidi="fa-IR"/>
        </w:rPr>
        <w:t>وقتی حضرت زینب آهنگ دلنواز برادر را شنید که اشعاری را زمزمه می کند فریاد برآورد که ای برادر، این گونه کلمات را کسی می گوید که به کشته شدن خود یقین داشته باشد امام فرمودند بلی چنین است ای خواهرم در این هنگام زینب فغان برآورد که برادرم حسین خبر از کشته شدن خود می دهد، زنان حرم گریستند، بر سر و صورت خود زدند و گریبان چاک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نیز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وأمُحمَّداه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پس از تو ما دیگر تباه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امام با یاران خود به شب زنده داری مشغول بودند، نماز می گزاردند، نیایش می کردند قرآن می خواندند زمزمه عاشقانه آن ها چنان فضا را آکنده بود که گویی فوجی از زنبور عسل در پروازند جمعی به رکوع بودند، جمعی سر بر آستان بندگی گذاشته بودند عده ای ایستاده راز و نیاز می نمودند گروهی نشسته به درگاه خالق توبه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سی و دو نفر از افراد سپاه عمر سعد به خیام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شدند یکی از یاران حضرت گفت گویی عده ای از سپاهیان ابن سعد از ما نگهبانی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امام به تلاوت قرآن مشغول بودند و این آیه را می خواندند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 مَا كَانَ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لِيَذَرَ الْمُؤْمِنِينَ عَلَىٰ مَا أَنْتُمْ عَلَيْهِ حَتَّىٰ يَمِيزَ الْخَبِيثَ مِنَ الطَّيِّبِ</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یکی از گماشتگان ابن سعد فریاد برآورد که بخدای کعبه سوگند، ما همان پاکان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بریر خشمگین شده پاسخ داد ای مرد فاسق، آیا خدا ترا از پاکان قرار می دهد؟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بریر خود را معرفی کرد و مدتی بین این دو مشاجره لفظی در گرفت</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شب سپری شد و سپیده دمید امام برای چند لحظه بخواب رفته سپس بیدار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خواب دیدم که سگانی می خواهند به من حمله کنند و در این میان سگ لک و پیس داری را دیدم که بیشتر از سایر سگ ها به من حمله می کند لذا گمان دارم که قاتل اصلی من مردی مبتلا به مرض پیسی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تجلّی گاه نبرد حقّ و باطلبامداد روز عاشورا، یاران امام نماز صبح را با حضرتش بجا آوردند و آماده کارزار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شمارۀ آنان اقوال گوناگونی وجود دارد برخی نوشته اند که ایشان سی و دو سوار و چهل نفر پیاده بودند، گروهی چهل و هشت پیاده و برخی هشتاد نفر پیاده ذکر کرده اند؛ بعضی هفتاد نفر سوار و صد نفر پیاده بر شمرده اند و از امام باقر علیه السّلام روایت شده که یاران آن حضرت چهل و پنج سوار و صد پیاده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امام به آرایش سپاه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میمنه را به زُهَیر بن قین، میسره را به حبیب بن مظاهر و قلب لشکر را به برادر خود عبّاس سپرده پرچم را بدست او داده و خیمه ها را پشت سر سپاه قرار دادند همچنین دستور فرمودند که نی و هیزم گرد آورده در خندقی که شبانه پشت خیمه ها حفر شده بود بریزند و آن جا را آتش بزنند تا دشمن نتواند از پشت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خیمه ها حمله کند و در نتیجه تنها راه ورود دشمن جایگاهی باشد که سپاه امام با دقت تمام از آن مراقبت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ابن سعد نیز به آراستن لشکر خود پرداخت میمنه را به عمرو بن حجّاج، میسره را به شمر بن ذی الجوشن سواران را به عَزرة بن قیس، پیادگان را به شَبَث بن ربعی و پرچم را بدست یکی از موالیش به نام ذُوَید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سربازان مدنی فردی به نام عبدالله بن زُهیر اَزدی، بر نظامیان قبیله ربیعه و کنده قیس بن اشعث، بر جنگجویان قبيلة مذحج و اسد فردی به نام عبدالرحمن بن ابی سَبْره جعفی و بر افراد قبیله بنی تمیم و هَمْدان حر بن یزید ریاحی را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کار، امام فرمان دادند که خیمه ای برپا شود و در آن لوازم نظافت و مشک قرار دهند تا پیشتازان شهادت، استحمام کرده خود را از زوائد پاک کنند، سپس عطر بر خود زده آماده نبرد با خصم پلید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بُرَیر بن خضیر و عبدالرحمن بن عبد ربّه انصاری بنوبت ایستاده بودند تا برای نظافت به درون خیمه روند در این لحظه بُرَيْر با عبدالرّحمن به شوخی پرداخت عبد الرحمن بر او خُرده گرفت که اینک زمان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 دانند که من نه در سنین جوانی و نه در سنین پیری شوق شوخی و سخن باطل گفتن نداشته ام، اما اکنون از آن جهت خندانم که می دانم دیری نخواهد گذشت که در پیشگاه خدا حاضر خواهم شد ما چند لحظه دیگر به میدان می شتابیم و مدتی با دشمنان دین و قرآن مبارزه می کنیم و با شمشیر بر آنان می تازیم آن گاه به فیض شهادت نائل آمده در بهشت برین جای می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زمان کارزار فرا رسید امام بر اسب خویش سوار شده و قرآنی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اموی نیز آماده شده و خیام امام را محاصره نمودند، اما با شگفتی تمام مشاهده کردند که اطراف خیمه ها خندق حفر شده و درون آن آتش افروخته زبانه می کشد و به هیچ روی نمی توان بر این گروه اندک دست یافت هرگز باورشان نمی شد که امام در چنین موقعیتی این گونه دوراندیش باشد و بهترین طرح را برای مقابله با هجوم دشمن بکار برد شمر خشمگینانه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آتش جهنّم را زودتر از موعد برای خود افروخته ای؟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 گویا شمر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شمر است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آتش جهنم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مسلم بن عوسجه می خواست تیری بروی پرتاب کند و جان ناپاکش را بگیرد،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کار بازداشتند مسلم عرض کرد به من اجازه دهید او را هدف قرار دهم که او مردی پلید از دشمنان خدا و از بزرگان ستمگرانست و اکنون خدای تو مرا بر کشتن او قدرت بخشیده است امّا امام فرمودند از این کار دست بردار زیرا برای من ناخوشایند است که جنگ را شروع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نامردی دیگر از سپاهیان عمر سعد به سوی امام و یارانشان آمد، نام او ابن ابی جویریه مزنی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چون با منظره شگفت انگیز خندق و آتش روبرو شد، دهان به ناسزا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آتش جهنّم باشید که بدست خودتان شبیه آن را در این دنیا افروخته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سوم تميم بن حُصَین فزاری بود که بانگ برزد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یاران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آب فرات چگونه موج می زند؟ بخدا قسم حتی قطره ای از آن را نخواهید چشید تا آن که جام مرگ را جرعه جرعه بنوشید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پست فطرتان کینه توز، چون در خود توان جنگاوری با قهرمانان جانباز کربلا را نمی دیدند زبان به ناسزا می گشودند تا خشم و غضب خود را اندکی فرو 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یاران ابن سعد بر اسبهای خود سوار شدند امام علیه السّلام بر اسب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Style w:val="FootnoteAnchor"/>
          <w:rtl w:val="true"/>
        </w:rPr>
        <w:footnoteReference w:id="314"/>
      </w:r>
      <w:r>
        <w:rPr>
          <w:rFonts w:ascii="IRNazanin" w:hAnsi="IRNazanin" w:eastAsia="IRNazanin"/>
          <w:color w:val="111111"/>
          <w:sz w:val="28"/>
          <w:sz w:val="28"/>
          <w:szCs w:val="28"/>
          <w:rtl w:val="true"/>
          <w:lang w:bidi="fa-IR"/>
        </w:rPr>
        <w:t>سوار شده همراه عدّه ای از یاران خویش به جانب آنان رو کردند و از بُریر خواستند که با آنان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خطاب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از خدا بترسید هم اکنون گوهر گران بهای رسول خدا، یعنی فرزندان و خاندان و دختران او پیش روی شمایند شما از ایشان چه می خواهید؟پاسخ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خواهیم آن ها را نزد امیر عبیدالله بن زیاد بریم تا او مطابق نظر خویش با ایشان رفتار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اجازه نمی دهید که اینان به همان جای نخستین خود بازگردند؟ وای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مگر شما نامه هایی را که نوشتید و پیمان هایی را که بستید و خدا را بر آن گواه گرفتید، فراموش نموده اید؟ وای بر شما خاندان پیامبرتان را دعوت نموده و گمان می کردید که در راه ایشان جانفشانی خواهید نمود اما اینک آن ها را به تسلیم در برابر حکومت ظالمان فرا می خوانید و آب فرات را برویشان می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 با بازماندگان پیامبر خدا رفتار می کنید خدا شما را در روز قیامت سیراب نفرماید که شما بد امتی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یکی از افراد سپاه دشمن بانگ برزد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ما نمی دانیم تو چه می گویی بریر فرمود خدا را سپاس می گزارم که بصیرت و بینایی مرا در مورد شما افزود بارالها من از کردار این قوم بیزارم خداوندا بدی این امت را به خودشان بازگردان تا آن که در روز قیامت در حالتی نزد تو آیند که برایشان غضب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بیدرنگ وی را هدف نیزه و تیر قرار داد و بریر به خدمت امام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پیوسته می کوشیدند که آتش جنگ دیرتر شعله ور شود و بر دشمنان حجت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دلیل خود به سوی لشکر شام شتافتند تا در برابرشان ایستادند؛ نگاهی بر انبوه جمعیت کرده و نظری بر ابن سعد افکندند که در میان اشراف کوفه دیده می شد؛ آن گاه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سزاست که دنیا را آفرید و آن را جایگاه نابودی و دگرگونی قرار داد بنابراین فریب خورده کسی است که فریب دنیا را خورد و بدبخت کسی است که در دام دنیا گرفتار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دنیا شما را بفریبد، که دنیا امید هر کسی را که به آن دلبسته باشد، ناامید می کند و آرزوی هر کس را که به آن طمع ورزد بر 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شما را می بینم که برای انجام کاری گرد آمده اید که به سبب آن خشم خدا را برخود خریده اید و خدا روی خویش از شما بگردانده و عذاب خود را بر شما حلال نموده شما را از رحمت گسترده خود بی بهره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پروردگار مهربانی ما داریم و چه بندگان ناسپاسی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اقرار کردید که از ما اطاعت خواهید نمود و به رسول مکرم اسلام ایمان آوردید اما اینک به جنگ خاندان و بازماندگان حضرتش دست یازیده اید و در صدد کشتن ایشان هستید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بر شما چیره شده و یاد خدای بزرگ را از خاطرتان برده است، پس نفرین بر شما و برخواسته هایتان ما همه از آن خدائیم و همه بسوی او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گردیم شما گروهی هستید که ابتدا ایمان آوردید و سپس کفر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بر ستمکارانابن سعد سراسیمه شد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چرا ساکت ایستاده و پاسخش را نمی گوئید؟ بخدا سوگند او پسر پدرش علی بن ابیطالب است اگر بهمین گونه امروز را در میان شما بماند و برای شما سخن بگوید هرگز دستگیر نشده و محاصره اش نیز پایان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پیش رفت و گستاخانه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 بن علی چه می خواهی خواسته ات را به ما بفهمان تا خوب مقصود ترا دریابیم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خطابه خود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خدا بترسید و از قتل من دست بردارید و بدانید که کشتن من برای شما حلال نیست و هتک حرمت من روا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دختر پیامبر شمایم و جده من خدیجه همسر رسول الله است و شما این گفته حضرتش را شنیده اید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سرور جوانان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اسب خود را خواستند، بر آن سوار شده و با آهنگی ،رسا در حالی که همه یا اکثر سپاه می شنیدند فرمودندای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مرا بشنوید و برکشتنم شتاب مکنید تا من شما را نسبت به آن چه وظیفه دارم پند دهم و بر شما اتمام حجت کرده و دلیل آمدنم بسوی شما را بازگویم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شما عذر مرا پذیرفتید، سخنم را تصدیق کردید و در حق من انصاف روا داشتید به نیکبختی خواهید رسید و دیگر دلیلی بر جنگ با من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عذر مرا نمی پذیرید و در حق من انصاف روا نمی دارید، پس با همه ساز و برگتان گرد آئید چنان چه هیچ چیز از کاری که می کنید بر شما پوشیده نباشد، آن گاه به دشمنی من قدم به پیش نهید و دیگر مهلتم ندهید همانا صاحب</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من پروردگار یکتائیست که قرآن را فرو فرستاد و او سرپرست همه نیکان است</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آن گاه بدرگاه خدا شکر گزارده پروردگار خود را آن گونه که سزاست،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رسول خدا و بر فرشتگان و پیامبران درود فرستادند کلام حضرتش چنان کوبنده و بلیغ بود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گوینده ای به بلاغت امام حسین بن علی دیده نشده است </w:t>
      </w:r>
      <w:r>
        <w:rPr>
          <w:rStyle w:val="FootnoteAnchor"/>
          <w:rtl w:val="true"/>
        </w:rPr>
        <w:footnoteReference w:id="316"/>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نیک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و با کدام کس خویشاوندم، آن گاه به خویشتن بازگردید و خود را سرزنش کنید و ببینید آیا کشتن من برای شما رواست؟ آیا شکستن حرمت من حلال است؟آیا من پسر دختر پیامبر شما و پسر جانشین و پسر عموی او نیستم؟ آیا پدر من نخستین مؤمن و نخستین انسانی نیست که بدرستی ادعای رسول الله گواهی داد؟ آیا حمزه سیدالشهدا عموی من نیست؟ آیا جعفر که در بهشت با دو بال پرواز می کند عموی من نیست؟ آیا این گفته پیامبر خدا را درباره من و برادرم نشنیده 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سرور جوانان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مرا راستگو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همین است و بخدا سوگند من از آن زمان که دانسته ام خدا دروغگو را دشمن می دارد، هرگز دروغ نگفته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ندایم را بشنوید و اگر مرا دروغگو می پندارید در میان شما کسانی هستند که درباره این جمله پیامبر شما را خبر دهند جابر بن عبدالله انصاری، ابوسعید خُدْري سَهْل بن سَعْد ساعدی، زید بن ارقم و انس بن مالک برای شما خواهند گفت که چنین جمله ای را درباره من و برادرم از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شنیده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آیا این همه در نظر شما کافی نیست که از ریختن خون من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بردارید؟شمر بار دیگر با زبانی 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 را با شکّ و ناباوری عبادت می کند و نمی داند که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حبیب بن مظاهر پاسخش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شمر، بخدا قسم من ترا می بینم که دربارۀ خدا هفتاد گونه شک داری و گواهی می دهم که تو راست گفته ای و نمی فهمی امام چه می گویند؛ زیرا بر قلب تو مهر خورده و حقیقت را به آن، 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گفتار خود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اگر در آن چه گفتم شک دارید آیا در این مطلب نیز شک می کنید که من پسر دختر پیامبر شما هستم؟ بخدا سوگند در میان مشرق و مغرب، جز من پسر پیغمبری نیست، خواه در میان شما و خواه در میان غیر شما وای برشما آیا من کسی را از شما کشته ام که خون او را از من طلب می کنید یا مالی را از شما تباه کرده ام که برای جبرانش با من سر جنگ دارید و یا کسی را مجروح نموده ام که باید قصاص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شمایم ای شبث، ای حجّار، ای قیس 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نامه خود به من ننوشتید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ها رسیده و بوستان ها سرسبز شده اند و اگر تو به سوی ما آیی سپاهی آماده و کار آزموده در انتظار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که آشکارا مورد خطاب قرار گرفت و نامردمی و بی وفائیش در حضور همگان برملا شد تاب نیاورده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دانیم و نمی فهمیم شما چه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یک راه دارید و آن این که به فرمان پسر عموی ،خود یزید بن معاویه در آیید او با شما جز براساس آن چه دوست دارید رفتار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به هیچ روی دست ذلّت و خواری به شما ندهم و چون بردگان سر تسلیم فرود نمی آورم</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شما مرا دشنام دهید یا سنگبارانم کنید به پناه پروردگار خودم و پروردگار شما می روم و از شر هر خودکامه بزرگی طلب که روز جزا را باور ندارد به خالق خویش روی می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حضرت پایان پذیرفت، از مرکب پیاده شده و آن را به عُقبة بن سمعان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نیز بلافاصله حمله را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مورّخین دیگری غیر از مفید نوشته اند که امام بر اسب یا شتر خود سوار شده بسوی لشکر یزید حرکت نمودند و از آنان خواستند تا چند لحظه آرام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ایجاد هیاهو و سر و صدا امکان سخن گفتن را از امام گرفت تا بدانجا که امام برایشان نهیب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شما را چه می شود که از شنیدن سخنان من امتناع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براه روشن هدایت فرا می خوانم پس هر کس اطاعتم کند راه یافته است و هر کس با من سرنافرمانی گذارد به هلاکت دچار خواهد شد، و شما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 نافرمان و از شنیدن حرف حق بیزارید، دل هایتان از حرام آکنده شده و بر قلب هایتان مُهر خورده است وای برشما چرا آرام نمی گیرید؟ چرا ندایم را نمی شنوید؟نظامیان پست فطرت قدری بخود آمدند، یکدیگر را سرزنش کردند و آرام گرفته به کلام امام گوش فرا دادند امام آغاز به سخن کرده نخست به حمد و ثنای الهی پرداختند و پس از درود بر پیامبر اسلام و بر فرشتگان و دیگر پیام آوران الهی چنین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و اندوه باد شما را ای مردم آیا این شیوه جوانمردیست که ما را بسوی خود فرا خواندید و از ما یاری طلبیدید و اینک که ما دعوت شما را اجابت کرده خود را شتابان به شما رساندیم بر ما شمشیر کشیده و آتش افروخته اید، همان آتشی را که ما برای دشمن خودمان و دشمن شما مهیا کرده بودیم شما امروز نسبت به دوستان خود کینه ورزیده اید و با دشمنان خود همداستان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اید، بدون این که آنان در میان شما عدلی را آشکار کنند و شما امید و آرزویی در مورد آنان داشته باشید بجز مال حرام دنیا که اینان در اختیار شما قرار داده اند و زندگی بی ارزشی که شما به آن چشم طمع دوخته اید؛ در حالی که از سوی ما حادثه ای روی نداده بود و ما به ضعف و سستی دچار نشده بودیم پس وای بر شما که از ما دست کشیدید و یاری ما را خوش نداشتید ما را به قیام فراخواندید در حالی که شمشیرها در نیام بود، قلب ها آرامش داشت و اندیشه ها هنوز محکم و نیرومند نشده بود اما شما آتش فتنه را برافروختید و بسوی آن شتافتید، آن گونه که ملخ ها پرواز می کنند و پروانه ها به این سو و آن سو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باشید از رحمت خدا ای رها کنندگان قرآن ای پیروان وسوسه های شیطان ای گناهکاران ای تحریف کنندگان کتاب خدا، ای خاموش کنندگان نور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 ای قاتلان فرزندان پیامبران، ای نابودکنندگان خاندان جانشینان الهی، ای ملحق کنندگان زنازادگان به نسب خانواده ها ای آزاردهندگان مؤمنان و ای فریادرسان پیشوایان استهزاء بر قرآن که آن را پاره پاره کرده اند چه بد قدمی برداشتید و چه کیفر شدیدی در انتظار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شرمتان نمی آید که با آل ابی سفیان دست همکاری داده اید و از یاری ما دست برداشته اید؟ بلی سوگند بخدا که نیرنگ زدن از قدیم در میان شما رواج داشته ریشه های وجودیتان به آن پیچیده شده، لباس نازیبای آن بر قامت اعمال و رفتار شما پوشیده شده قلب هایتان با آن خو گرفته و سینه هایتان از آن مالا مال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بدترین میوه برای بیننده و لقمه ای برای شخص غاصب هستید نفرین خدا بر پیمان شکنانی که سوگند خود را پس از استواری آن، زیر پا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خدا را ضامن سوگند خویش قرار دادید پس به خدا سوگند شما همان انسان های پیمان شکنید</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مردم آگاه باشید که زنازاده پسر زنازاده مرا بین دو چیز مخیّر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با شمشیر یا خواری دور باد از ما خواری خدای یکتا و پیامبرش و باورداران ما را از پذیرش ننگ باز داشته اند چرا که ما را نیاکانی پاک،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 هایی پیراسته، جان هایی بالنده و ظلم ناپذیر است و ما هرگز فرمانبرداری از مردم پست و پلید را بر شهادت جوانمردانه ترجیح نمی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حجّت را تمام کردم و این گروه را از سرانجام بد بیم دادم و اکنون با این یاران اندک در برابر این دشمن فزون از شمار ایستاده ام و با آنان کارزار خواهم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 امام چند بیت از اشعار فَرْوَة بن مُسَیک مرادی 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پیروزی بدست آوریم از قدیم چنین بوده است و اگر با شکست روبرو شویم باز هم غلبه و پیروزی از آن 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حقّ همواره پیروز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روش ما ترس و زبونی نیست ولی مقدّر اینست که ما به شهادت رسیم و دیگران پس از ما به حکومت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اجل بزرگان قوم مرا به قتل رساند، همان گونه که با پیشینیان نیز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پادشاهان همواره در دنیا می زیستند، ما نیز از مرگ نجات می یافتیم و اگر انسان های بزرگوار جاودانه می شدند ما نیز تا ابد در دنیا می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ناسزاگویان بگو هشیار باشید که شما نیز آن چه را ما به دیدارش شتافتیم، ملاقات خواهید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شما بعد از من مدّت زیادی زنده نخواهید ماند، و فزون از سوار شدن یک نفر پیاده بر روی اسب به آرزوی خود نخواهید رسید و به دنبال سنگ آسیای زمانه می چرخید و مانند محور آسیا در نگرانی و اضطراب خواهید بود بنابراین رأی خود را فراهم نموده با یکدیگر مشورت کنید تا امر بر شما پوشیده نماند؛ آن گاه قصد کشتن من کرده لحظه ای مهلتم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 خود و پروردگار شما امید بسته ام و می دانم که همه چیز در قبضهٔ قدرت اوست و همانا اراده خدای مهربان بر راه راست و عدالت، استوار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گفتار امام پایان یافت و لشکر اموی آخرین کلمات فرزند رسول الله را شنید، کلماتی که دل سنگ را آب می کرد اما بر جان های زنگار گرفته کوفیان اثری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نگاران عاشورا به نقل از شاهدان عینی داستان کربلا می نویسند، جناب زهیر بن قین در حالی که سوار بر اسبی دراز دم شده و غرق در اسلحه بود، بسوی سپاه دشمن رفت و آنان را اندرز داد اما دشمنان دهان بدشنام او گشوده، عبیدالله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زهیر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فرزندان فاطمه برای دوستی و یاری به مراتب سزاوارتر از پسر سمیه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شما ایشان را یاری نمی کنید پس بخدا پناه برید از کشتن این انسان های پاک خداجوی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بلافاصله تیری به طرف وی افکند و ناسزا گفت و اظهار داشت که تا چند لحظه دیگر تو و پیشوایت بدست خدای توانا کشته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از مرگ می ترسانی؟ بخدا سوگند مرگ برای من به مراتب ارزشمندتر از زیستن در کنار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زهیر را باز طلبیدند و او بازگشت</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و بازگشت حرّحرّ بن یزید با مشاهده این منظره دریافت که این گروه تصمیم قطعی بر کشتن امام دارند، لذا نزد عمر سعد آمده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می خواهی با این مرد بجنگی؟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بخدا سوگند، چنان با او و یارانش نبرد خواهم کرد که کم ترین اثرش جدا شدن سرها از بدن ها و قطع گردیدن دست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توانی در مورد پیشنهاد امام راه مسالمت را پیش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 بدست من بود، چنین می کردم اما امیر و فرمانروای تو عبیدالله، از این کار سرباز زده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آزرده خاطر بازگشت و در جایگاه دوری از سپاهیان ایستاد، در حالی که فقط یک نفر از اهل قبیله اش به نام قُرَّة بن قیس همراه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اسب خود را آب داده ای؟ قرّة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که می خواست او را به بهانه ای از خود دور کند اظهار داشت پس چرا آب دادن اسبت را تأخیر می اندازی قره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فهمیدم که وی قصد کناره گیری از لشکر را دارد و نمی خواهد در جنگ شرکت کند، ولی مایل نیست من او را در این حالت ببینم، به همین دلیل به طرف شریعه راه افتاده او را تنها گذاشتم اما بخدا سوگند اگر هدف او را می دانستم همراه وی به سپاه امام می پیوستم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از منطقه نظامی دور شده بطرف خیام امام حرکت نمود و آرام آرام به آن جا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بن اوس او را دید و پنداشت که قصد هجوم به سپاه امام را دارد؛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حمله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پاسخی نشنید و فقط مشاهده کرد که لرزه بر اندام حرّ افتاده است، لذا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کار تو در شگفتم و درباره تو به تردید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تاکنون هرگز ترا در چنین حالتی ندیده بودم و اگر دلیرترین مرد کوفه را از من سراغ می گرفتند فقط ترا معرفی می نمودم این چه حالتی است که در تو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اکنون در انتخاب بین بهشت و جهنّم قرار دارم، ولی بخدا قسم هرگز چیزی را از بهشت برتر نخواهم دانست اگر چه قطعه قطعه شده در آتش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اسب خود را دوانید و در حالی که دست بر سر گذاشته بود، بسوی امام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 داشت و با دیدگانی اشکبار زمزمه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به سوی تو باز می گردم و امیدوارم که تو به ام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دل های دوستان تو و فرزندان پیامبرت را به هراس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بزرگ را بر من ببخشایچون به حضور امام رسید،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از بازگشت شما جلوگیری نمودم و راه را بر شما بستم و شما را در بیابان ها گرداندم تا به این سرزمین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گمان نمی کردم که این قوم با شما این گونه رفتار کنند و پیشنهاد شما را رد نمایند و حرمت شما را نگاه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می دانستم که آنان کار را به این مرحله می رسانند هرگز مرتکب کاری که انجام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دادم، نمی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من از کرده خود پشیمانم و به درگاه خدا توبه می کنم و آماده ام تا در راه شما جانبازی کنم و در پیشگاهتان به فوز شهادت نائل آيم، آيا توبه من پذیرفته خواهد شد؟امام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خدای مهربان توبه پذیر است از مرکب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راه شما سواره کارزار نمایم، از جنگیدن پیاده بهتر است و البته سرانجام کار من به فرود آمدن از اسب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خود می دانی عمل کن خدا رحمت خویش را بر تو ارزانی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در برابر دیدگان امام رو به لشکر کوفه نموده آنان را پند داد و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ناجوانمردان سپاه اموی که تاب شنیدن سخنان آتشین او را نداشتند، بسوی او تیر افکندند تا آن که حرّ نزد امام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فرمان آماده باش عمر سعد نبرد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دستور وی پرچم سپاه برافراشته شد، این انسان فریفته بدنیا، تیری در چله کمان نهاده بسوی سپاه سالار شهیدان سپس پرتاب کرد و فریاد برآورد ای سپاهیان نزد امیر گواهی دهید که نخستین تیر را من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مرحله، تیرها پی در پی بسوی امام و یارانش روانه شد، گویی قطرات باران بود که از هر سو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کس نبود که تیری به او اصابت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ندای آسمانی سردادند و یاران خویش را به مقابله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خیزید، خدا بر شما رحمت فرستد پیش به سوی مرگی که گزیری از آن نیست این تیرها پیام های دشمن است برای شما که شما را به نبرد فرا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شهادت و دلباختگان لقاء الهی به کارزاری سخت مشغول شدند و مدتی به نبرد ادامه دادند حمله ها یکی پس از دیگری صورت می گرفت هر بار جسم پاک شهیدی برزمین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آتش جنگ فرو نشست بسیاری از جانبازان مکتب قرآن شهد شهادت نوشیده و حیات جاودان 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امام دشمن زبون را مخاطب ساخته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فریاد رسی نیست که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خدا ما را یاری کند؟ آیا هیچ انسان شرافتمندی نیست که از حریم مقدس رسول خدا پاسداری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لحظه فردی به نام یزید بن زیاد بن مهاصر کندی که جزء سپاه ابن سعد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 به خود آمده از رفتار ناجوانمردانه کوفیان خشمگین شد و به یاری امام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رجز می خواند </w:t>
      </w:r>
      <w:r>
        <w:rPr>
          <w:rStyle w:val="FootnoteAnchor"/>
          <w:rtl w:val="true"/>
        </w:rPr>
        <w:footnoteReference w:id="321"/>
      </w:r>
      <w:r>
        <w:rPr>
          <w:rFonts w:ascii="IRNazanin" w:hAnsi="IRNazanin" w:eastAsia="IRNazanin"/>
          <w:color w:val="111111"/>
          <w:sz w:val="28"/>
          <w:sz w:val="28"/>
          <w:szCs w:val="28"/>
          <w:rtl w:val="true"/>
          <w:lang w:bidi="fa-IR"/>
        </w:rPr>
        <w:t>و در برابر امام بسوی دشمن تیراندازی می کرد گفته اند بیش از صد تیر از چلّه کمان رها کرد که حتی پنج تای از آن ها بر زمین نیفتاد و هر بار که تیری پرتاب می نمود امام دست به دعا بر می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تیرش را به هدف برسان و پاداش او را بهشت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به هلاکت رساندن پنج تن از مزدوران عمر سعد، خود نیز ردای شهادت بر تن پوشید و به ملکوت اعلی پیوست</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جنگ تن به تن شروع شد دشمنان یک به یک به میدان آمده مبارز می طلبیدند و یاران امام بیدرنگ بسویشان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مشتاقانه به میدان می رفتند که مصداق این شعر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چون برای از میان برداشتن مشکلی بزرگ فرا خوانده شوند در حالی که دستۀ اسبان پراکنده و آماده شده اند، قلب هایشان را برروی زره می پوشند و پیش می تازند و در راه کشته شدن بر یکدیگر سبقت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کسانی که از سپاه اموی به میدان آمدند یسار غلام زیاد و سالم غلام عبیدالله بودند که با یکدیگر بسوی میدان شتافته مبارز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کلبی از میان سپاه امام برخاست و برای نبرد اجازه خواست او مردی بلند قامت و درشت هیکل بود که شبانه همراه همسرش از کوفه گریخته بود تا خود را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دریافت که عبیدالله برای نبرد با امام سپاهیانی را گرد آورده است آزرده خاطر شده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بسیار آرزو داشتم که با مشرکین بجنگم، اما اینک امیدوارم که جنگ با این ناجوانمردان پاداش کمتری از جهاد با مشرکین نداشته باشد، چراکه اینان کمر به کشتن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نواده پیامبر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همسر خود مشورت نمود و او نیز رأی شوهر خود را ستود و گفت هر چه زودتر از کوفه خارج شو و مرا نیز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امام به او اجازه دادند و فرمودند برای نبرد با این دو نفر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ابتدا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 و با ضربه شمشیر او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بر وی تاخت و یاران امام فریاد برآوردند که مراقب باش مبادا این مرد ترا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این ندا را نشنید و سالم توانست غافلگیرانه بر وی حمله برد که عبدالله دست خود را سپر قرار داد و در نتیجه انگشتانش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بر سالم ضربه ای کاری وارد ساخته وی را نیز به هلاکت رساند و رجزخوانان از میدان بازگشت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اُمّ وهب که همسر او بود، بیدرنگ میلۀ بزرگی را بدست گرفته نزد شوهر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در راه این خاندان پاک جهاد کن و لحظه ای آرام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وی خواست که نزد زنان برگردد اما پاسخ شنید که من هرگز دست از تو بر نمی دارم تا همراه تو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محترم نزد زنان بازگرد، زیرا جهاد بر زنان و 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فرمان امام را پذیرفت 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بار دیگر به میدان شتافت و کارزاری سخت، نمود دو نفر دیگر از سپاه دشمن را به قتل رساند و سرانجام دو نفر به نام هانی بن ثبيت الحضرمي و بكير بن می و بُكَيْر بن حى التّيْمي او را به درجه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بر بالین همسر حاضر شد، گرد و خاک از چهره اش زدود و خطاب به جسد مطهّرش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برای تو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یکی از غلامان خود به نام رستم را فرمان داد که این بانوی فداکار را بکشد و بدین گونه ام وهب نیز در کنار همسر خود به فیض شهادت نائل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دو شهید سعید یکی دیگر از جانبازان به نام عُمر بن خالد صیداوی اجازه رفتن به میدان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که ما نیز بزودی به تو خواهیم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همراه با خدمتگزار خود سعد، جبّار بن حارث سلمانی </w:t>
      </w:r>
      <w:r>
        <w:rPr>
          <w:rStyle w:val="FootnoteAnchor"/>
          <w:rtl w:val="true"/>
        </w:rPr>
        <w:footnoteReference w:id="324"/>
      </w:r>
      <w:r>
        <w:rPr>
          <w:rFonts w:ascii="Amiri" w:hAnsi="Amiri" w:eastAsia="Amiri" w:cs="Amiri"/>
          <w:color w:val="111111"/>
          <w:sz w:val="28"/>
          <w:sz w:val="28"/>
          <w:szCs w:val="28"/>
          <w:rtl w:val="true"/>
          <w:lang w:bidi="ar-SA"/>
        </w:rPr>
        <w:t>و مُجَمّع بن</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w:t>
      </w:r>
      <w:r>
        <w:rPr>
          <w:rStyle w:val="FootnoteAnchor"/>
          <w:rtl w:val="true"/>
        </w:rPr>
        <w:footnoteReference w:id="325"/>
      </w:r>
      <w:r>
        <w:rPr>
          <w:rFonts w:ascii="IRNazanin" w:hAnsi="IRNazanin" w:eastAsia="IRNazanin"/>
          <w:color w:val="111111"/>
          <w:sz w:val="28"/>
          <w:sz w:val="28"/>
          <w:szCs w:val="28"/>
          <w:rtl w:val="true"/>
          <w:lang w:bidi="fa-IR"/>
        </w:rPr>
        <w:t>عائذی به دشمن تاختند و آرایش جنگی آنان را بهم زدند سپاهیان اموی این چهار رزمنده فداکار را محاصره کرده و ارتباطشان را با مرکز فرماندهی امام قطع نمودند، اما جناب عباس بن علی با یک یورش قهرمانانه محاصره را شکست و ایشان را از کشته شدن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 دیگر بر خصم زبون تاختند و بعد از به هلاکت رساندن شماری از مزدوران اموی، خود نیز با هم به درجه رفیع شهادت دست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حجاج که نظارت بر میمنه لشکر ابن سعد داشت، بطور ناگهانی با جمع بسیاری از کوفیان به سپاه امام حمله آورد آنان با زبردستی تمام زانو بر زمین نهاده نیزه های خود را به طرف دشمن گرفتند بدین ترتیب اسبان بدون آسیب رساندن بر برگشتند، ولی سپاه امام فوراً تیراندازی را آغاز نموده شمارۀ زیادی از حمله کنندگان را هلاک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قبیله بنی تمیم، به نام عبدالله بن حوزه رو به سپاه امام آورده با گستاخی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 در انتظار دوزخ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گفتی، من نزد خداوند مهربان و شفاعت کننده ای که خواسته اش پذیرفته می شود،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 این شخص را پرسیدند و پس از معرفی دست به دعا برداشتند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او را بسوی آتش دوزخ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نگذشت که اسب وی بسر درآمد و صاحبش را از پشت خود درون جوی آبی انداخت ولی پای چپ او در رکاب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حالی که به سرعت می دوید سر او را به هر درخت و سنگی می کوبید تا به هلاکت رسید و به یاران دوزخی خود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بن وائل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همراهان عمر سعد بود و در آغاز کار آرزو می کرد سرمبارک امام را خود نزد عبیدالله برده و منزلتی بدست آورد هنگامی که این معجزه آشکار را دید از میدان نبرد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خاندان کاری دیدم که هرگز با ایشان نخواهم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شدت یافت و فرماندهان و نظامیان دشمن می کوشیدند هر چه زودتر امام و یارانش را از پای درآورند اما مقاومت کم نظیر این قهرمانان صحنه پیکار سبب شد که جنگ تا عصر روز عاشورا به درازا کشد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جانبازان راه قرآن یکی پس از دیگری به میدان می شتافتند و بر سپاه خصم تاخته شماری را به هلاکت می رساندند و سپس خود به افتخار شهادت نائل 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بن خُضَيْر هَمْدانی پارسایی زهد پیشه بود که بر قرائت قرآن آگاهی کامل داشت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رجزش نسب خود را بازگو کرد و چون یزید بن معقل به سراغ وی آمد، بریر به او پیشنهاد مباهله داد و آن ها ابتدا بر دروغگو نفرین کردند و از خدا خواستند که هر کدامشان بر باطل اند بر دست دیگری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یکدیگر جنگیدند و بریر چنان ضربۀ کوبنده ای بر فرق او وارد کرد که کلاه خود و فرقش را شکافت و مغزش را متلاشی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هنگام فرد دیگری به نام کعب بن جابر ازدی با نیزه و شمشیر از پشت سر بر این پهلوان شجاع حمله برد و او را به درجه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تاریخ نویسان تعداد کشته شدگان از سپاه اموی را بدست بُرير، بالغ بر سی نفر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نکات آموزنده تاریخ کربلا بازتاب این حادثه شگفت در جوامع اسلامی بود که در این باره باید کتاب ها 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بجاست در این نوشتار نیز گاهگاهی بدانها اشاره رود برای نمونه پس از بازگشت غرور آمیز نظامیان به سوی کوفه، قاتل بریر نیز بخانه خود رفت در حالی که بر جنایت هولناک خود می بالید اما همسرش بر او خرده گرفت که تو با فرزند زهرا جنگیده ای و بریر سید القراء را به قتل رسانده ای من از این پس هرگز با تو سخن نخواهم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حباب الکلبی</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یکی از یاران امام بود که در نخستین ساعات روز به میدان رفت و به فیض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مادر و همسرش به کاروان امام پیوسته بود و مادرش در روز عاشورا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از نوادۀ رسول خدا حمایت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 بیدرنگ به میدان شتافت کارزاری سخت نمود، افرادی را به هلاکت رساند و نزد مادر و همسر بازگشته پرسید آیا از من راضی شدی؟ مادر با قاطعیت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خشنودی من هنگامی است که تو در برابر امام کشته شوی؛ هر چه زودتر برگرد و به جنگ ادامه</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 مبادا محبّت همسری ترا از انجام این وظیفه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و هب نبردی بی امان را با دشمنان ادامه داد تا دستانش از بدن جدا شده سپس به لقاء حق پیوست درود و رحمت خدا بر او و آفرین بر مادر شیردل و همسر شکیبایش</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قهرمان مبارزه با نفس حر بن یزید ریاحی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نخستین کسی بودم که راه را بر شما بستم اینک اجازتم فرمائید تا نخستین کشته در رکاب شما باشم، بدان امید که در روز قیامت به دیدار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مفتخر گردم</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پس از اجازه امام بیدرنگ بر سپاه دشمن تاخت شعر بر زبان داشت و رجز می خواند تا آن که بیش از چهل نفر از آنان را به هلاکت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حمله زُهیر بن قین نیز به کمک او می آمد و هر بار دشمن حر را محاصره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نمود، زهیر حلقه محاصره را می شکست و حرّ نجات می یافت و گاهی برعکس عمل می شد، یعنی زهیر در حلقه محاصره قرار می گرفت و حرّ برای نجات وی اقدام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لشکر پیاده با هجوم ناگهانی بر حرّ تاختند و او را بر زمین افکندند ولی یاران امام با تلاش شگفت آوری جسم از رمق رفته او را که آماج حمله دشمن بود، از منطقه نبرد دور کرده نزد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صورت او گرد و خاک می زدود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آزادی همان گونه که مادرت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پایان کار مردی که پس از ارتکاب خطایی بزرگ، از همه انگیزه های دنیایی دست کشید و به درگاه خدا توبه کرده به صف جانبازان راه قرآن و اسلام پیوست و در رکاب امام بر حق معصوم به شهادت رسید و این گونه اند پیشوایان الهی؛ از هر خطا در می گذرند هر تلاش صادقانه ای را ارج می نهند هر توبه کننده ای را با آغوش باز می پذیرند و برای انسان های گمراه و گناهکار دعای راه یابی و طلب آمرزش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 تجلی گاه نبرد حق و باطل است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عنوان بارزترین چهرۀ حق بزرگ ترین حماسه ها را می آفریند و درس پاسداری از حریم حق را به همه راهیان این کاروان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آموزد اما یاران با وفای حضرتش نیز هر یک آموزگار راه جانبازی و فداکاری هستند و هر کدام در حد توان خویش به ما آموخته اند که چگونه باید در برابر باطل ایستاد و چگونه باید از حق پاسداری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سبب می بینیم که تمام رویدادهای عاشورا در دل تاریخ برجای مانده و کارزار یکایک یاران امام با تمام جزئیاتش 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نمی توان این همه شکوه و عظمت را بازگو نمود و قهرمانی های فدائیان راه قرآن را گزارش کرد اما از یادآوری نکات آموزنده ای که از صحنه این پیکار روایت شده گزیری نیست ما نمی توانیم همه سخنانی را که یاران امام در رویارویی با سپاه کفر بیان کرده اند نقل کنیم؛ اما گاهگاه عظمت این گفتارها چنانست که بدون اشاره از آن عبور کردن سزاوار نیست بنابراین در فقرات آینده این بخش از کتاب می کوشیم تا با اختصار حوادث زیبای عاشورا را براساس ترتیب زمانی رویدادها یادآوری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هلال جملی بر کفر پیشگان اموی هجوم برد و بیش از ده نفر را با پرتاب نیزه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هلاکت رساند و بر اثر زخم بسیار و شکستن بازوانش به اسارت دشمن افتاد و نزد عمر سعد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بر وی خرده گرفت که چرا خود را به این روز انداختی؟ اما نافع در حالی که خون از سر و رویش می چکید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از هدف من آگاهست، من دوازده تن از شما را کشته و شماری دیگر را زخمی نموده ام و اینک نیز اگر بازوانم را از دست نمی دادم شما نمی توانستید مرا اسیر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 روح و ایمان خدشه ناپذیر از این گفتار صریح،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نافع، شخصی چون عُمر سعد ارزش ندارد و او چنین انسان خود فروخته ای را به هیچ انگارد و کمترین واهمه ای بخود راه نمی دهد و هرگز از کرده خود پشیمان نیست، بلکه هنوز از نبرد و مقاومت دم می زند همچنان که در رجز خود براین که پیرو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افتخار می کند و شهادت در آن روز را آرزوی خود می خواند اینست شیوۀ پایداری و شکیبایی در برابر سختی ها و اینست روش پشتیبانی از حقّ و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پس از این جمله کوبنده با شمشیر شمر به درجه شهادت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بیکران الهی بر او و یاران همرزمش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قرظَه انصاری به میدان شتافت و چندین نفر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هشیاری تمام در برابر تیرها و نیزه ها و ضربه شمشیرها می ایستاد تا از اصابت آن ها به امام جلوگیری بعمل آورد و چنین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اثر خونریزی بسیار از میدان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نخستین سخنش این بود که ای امام بزرگوار آیا من وظیفه خود را بجا آوردم؟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پیش روی من به بهشت می روی سلام مرا برسول الله برسان و بگو که من نیز به زودی در پیشگاه او حاضر خواهم شد عَمْرو همچنان به نبرد ادامه داد تا چند لحظه بعد به ملکوت اعلی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سیاه چهره بود که به ابوذر غفاری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از جنگ معاف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بخاطر ما به رنج و سختی میفکن، اما پاسخ وی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در زمان آسایش از خوان شما لقمه برگیرم و به هنگام سختی به یاریتان نشتابم؟ من انسانی سیاه، بدبو و بدون سابقۀ معروف خانوادگی هستم، مرا رخصت دهید تا راه بهشت پیشگیرم و بدینوسیله بویم خوش رنگم سفید شود و شرافت یابم به خدا سوگند هرگز از شما جدا نمی شوم مگر آن که خون من با خون شما در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نبردی شدید، به شهادت رسید و امام برای وی دعا کردند که خدایا او را با پاکان و نیکان محشور فرما و بین او و محمد و آل محمد آشنایی برقرار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 عمر سعد و یارانش سخت شد اگر نبرد بهمین شیوه ادامه می یافت شمار زیادی از لشکریان وی هلاک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عمرو بن حجاج بانگ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 خردان آیا می دانید با چه انسان هایی نبرد می کنید؟ اینان سوارکاران مصرند که از پستان شجاعت شیر مکیده و از مرگ واهمه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از جنگ تن به تن دست بردارید و فقط برایشان سنگ پرتاب نمائید تا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این رأی را پسندید و فرمان داد که هیچکس تنها به میدان مبارزه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جریان عمرو با یاران خود از جانب فرات برسپاه امام حمله برده مدتی با آنان درگیر شدند تا آن که آشوب فرو نشست و مهاجمین بجای نخستین خود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کسانی که در این درگیری به لقاء محبوب نائل شد، مسلم بن عوسجه اسدی بود امام همراه با حبیب بن مظاهر بر بالین او حاضر شدند و چند لحظه پیش از شهادت با او سخن گفتند مسلم، پیرمردی با ایمان و دلیر بود که تنها برای یاری امام بر حق، حضرت حسین بن علی با یاور دیرینه اش حبیب از کوفه گریخته بود و اینک نیز که آخرین لحظه های زندگی را می گذراند، به حبیب دربارۀ امام سفارش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نوادۀ رسول خدا لحظه ای آرام نگیر و از بذل جان و ریختن خون دریغ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شهادت مُسلم در میان لشکر ابن سعد منتشر شد و جمعی اظهار شادی کردند، اما ناگاه یکی از همان پست فطرتان بی وفا، یعنی شبث بن ربعی تاب نیاورده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مادرانتان به عزایتان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افراد خودتان را با دست خود می کشید و خویشتن را برای دیگران ذلیل می کنید آیا از کشته شدن مسلم خوشنودید؟ به خدا سوگند، جایگاه معنوی او در میان مسلمین بسی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 چشم خویش دیدم که او در جنگ آذربایجان شش نفر از مشرکین را به هلاکت رساند پیش از آن که سپاه شکل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تا هنگام ظهر ادامه یافت و بر شدت درگیری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شکیبایی و پایداری این جمعیت اندک به ستوه آمده بود و از هر طریقی می کوشید زودتر کار را یکسره کند یکبار شمر بن ذی الجوشن با سربازان خود از جانب چپ بر سپاه امام تاخت اما شکستی سخت خورده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بدستور ابن سعد تیراندازان و کمانداران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امام و یارانش را هدف قرار دادند اما کاری از پیش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دیگر سرکرده تیراندازان همراه با پانصد کماندار بر سپاه امام هجوم سختی نموده بیشتر اسبان را زخمی کرده یا از پای درآوردند؛ اما این عاشقان شهادت همچنان مردانه ایستادند و کم ترین سستی بخود راه ندادند شمر نیز یکبار به خیمه ها هجوم آورد، اما زهیر بن قین همراه ده تن از رزمندگان جان برکف حملۀ او را دفع نموده عده ای از سربازانش را هلاک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این بود که کشته شدن حتی یک نفر از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اثری کاملاً مشهود داشت اما هلاکت حتی ده نفر از سپاه عمر سعد در سپاه او تأثیری برجای نمی گذاشت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شمر بی شرمانه به جنایات خود ادامه داد و یک بار نیز تا نزدیک خیمه امام پیش رفته می خواست آن جا را به آتش بکشد زنان و کودکان فریاد برآورده به این سو و آن سو دویدند و امام نیز با تندی و خشونت این موجود پلید را از منطقه دور نموده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برتو آیا خیمه مرا آتش می زنی خداوند ترا در آتش دوزخ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عمر سعد به او گفت آیا می خواهی زنان و کودکان را هم بکشی به خدا قسم با قتل مردان نیز امیر خود را خشنود کرده ای دیگری نیز او را سرزنش کرد و شمر بازگشت</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ابن سعد تدبیری دیگر اندیشید و جمعی را فرستاد تا خیمه ها را ویران کنند و یاران امام را به محاصره درآورند، اما سه یا چهار نفر از یاران امام به درون محوطه رفته مراقب اوضاع بودند و هر بار که فردی یا افرادی قصد حمله به خیمه ها داشتند با پرتاب تیر او را به هلاکت رسانده یا مجروح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فرمان آتش زدن خیمه ها را صادر کرد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هیچ گونه عکس العملی نشان نداده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اینان خیمه ها را ،بسوزانند نخواهند توانست از آن ها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نیز شد و به آتش کشیدن خیمه ها برای لشکر دشمن سودی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درگیری تا ظهر ادامه یافت و در این مدت چند تن از یاران امام به رفیق اعلی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تمامۀ صیداوی </w:t>
      </w:r>
      <w:r>
        <w:rPr>
          <w:rStyle w:val="FootnoteAnchor"/>
          <w:rtl w:val="true"/>
        </w:rPr>
        <w:footnoteReference w:id="331"/>
      </w:r>
      <w:r>
        <w:rPr>
          <w:rFonts w:ascii="IRNazanin" w:hAnsi="IRNazanin" w:eastAsia="IRNazanin"/>
          <w:color w:val="111111"/>
          <w:sz w:val="28"/>
          <w:sz w:val="28"/>
          <w:szCs w:val="28"/>
          <w:rtl w:val="true"/>
          <w:lang w:bidi="fa-IR"/>
        </w:rPr>
        <w:t>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 شما، این مردم ناجوانمرد 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ساعت دیگر شما را به قتل خواهند رساند و بخدا سوگند تا من زنده ام از شما حمایت خواهم نمود اما دوست دارم در لحظه دیدار پروردگار نماز ظهر را خوانده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به جانب آسمان بلند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بیاد نماز افکندی خداوند ترا از نمازگزاران و یادکنندگان خدا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دشمنان بخواهید که چند لحظه دست از جنگ بشویند تا نماز بگزاریم حصین بن تمیم گستاخانه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پذیرفته نمی شود حبیب بن مظاهر خشمگینانه بر او تاخت و نزدیک بود او را به قتل رساند که همراهان وی نجاتش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 امام به نماز ظهر ایستادند و دو نفر از یارانشان به نام های زهیر بن قین و سعید ابن عبدالله به اشاره حضرت در پیش روی نمازگزاران نقش محافظ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نماز خوف </w:t>
      </w:r>
      <w:r>
        <w:rPr>
          <w:rStyle w:val="FootnoteAnchor"/>
          <w:rtl w:val="true"/>
        </w:rPr>
        <w:footnoteReference w:id="332"/>
      </w:r>
      <w:r>
        <w:rPr>
          <w:rFonts w:ascii="IRNazanin" w:hAnsi="IRNazanin" w:eastAsia="IRNazanin"/>
          <w:color w:val="111111"/>
          <w:sz w:val="28"/>
          <w:sz w:val="28"/>
          <w:szCs w:val="28"/>
          <w:rtl w:val="true"/>
          <w:lang w:bidi="fa-IR"/>
        </w:rPr>
        <w:t>بجا آوردند و در همین مدت کوتاه چندین تیر از جانب دشمن بسوی ایشان پرتاب شد ولی سعید بن عبدالله همۀ آن ها را به جان خرید و سرانجام براثر ضربه های پیاپی تیر و نیزه به شهادت رسید نوشته اند پس از شهادت، علاوه بر زخم هایی که از شمشیر و نیزه در بدن او بود سیزده تیر بر پیکر مقدّسش دیده می شد چون بر زمین افتاد دست به دعا برداشت و پس از نفرین براین قوم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یاری رساندن به خاندان پیامبر تو را به انگیزه ثواب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فریضه ظهر، نبرد ادامه یافت باقیمانده یاران و جانبازان یکی پس از دیگری به میدان می شتافتند و عاشقانه شربت شهادت می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قین جوانمرد پیکارگر، سُوَيْد بن عمرو پارسای شب زنده دار، </w:t>
      </w:r>
      <w:r>
        <w:rPr>
          <w:rStyle w:val="FootnoteAnchor"/>
          <w:rtl w:val="true"/>
        </w:rPr>
        <w:footnoteReference w:id="333"/>
      </w:r>
      <w:r>
        <w:rPr>
          <w:rFonts w:ascii="IRNazanin" w:hAnsi="IRNazanin" w:eastAsia="IRNazanin"/>
          <w:color w:val="111111"/>
          <w:sz w:val="28"/>
          <w:sz w:val="28"/>
          <w:szCs w:val="28"/>
          <w:rtl w:val="true"/>
          <w:lang w:bidi="fa-IR"/>
        </w:rPr>
        <w:t>عابس بن ابی شبیب پیرمرد قهرمان فداکار، حبیب بن مظاهر اسدی و دیگر دلباختگان اسلام و قرآن هر یک پس از نبردی سخت به یاران خود می پیوستند و سطری از تاریخ پایداری در راه اهداف والای الهی را رقم می زدند هر بار که یکی از آنان به خدمت امام می رسید و اجازه کارزار می گرفت حضرت آیه ﴿فَمِنْهُمْ مَنْ قَضى نَحْبَهُ وَ مِنْهُمْ مَنْ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 فرمودند</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از همان لحظه تصمیم گرفت انتقام خون پدر را از این مرد بگیرد از این رو پیوسته مراقب وی بود تا زمان مصعب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جُمَيْراً جنگ کرد، قاسم نیز به او پیوست و چون وارد خیمه گاه شد قاتل پدر را دید و شناخت و سرانجام یک روز ظهر که او به خواب قیلوله رفته بود، با شمشیر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صحنه های شکوهمند عاشورا حضور نوجوانی بود به نام عمر که که بخدمت امام رسیده اجازه نبرد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پدر و مادر خود همراه امام به کربلا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جنادة بن حارث سلمانی </w:t>
      </w:r>
      <w:r>
        <w:rPr>
          <w:rStyle w:val="FootnoteAnchor"/>
          <w:rtl w:val="true"/>
        </w:rPr>
        <w:footnoteReference w:id="335"/>
      </w:r>
      <w:r>
        <w:rPr>
          <w:rFonts w:ascii="IRNazanin" w:hAnsi="IRNazanin" w:eastAsia="IRNazanin"/>
          <w:color w:val="111111"/>
          <w:sz w:val="28"/>
          <w:sz w:val="28"/>
          <w:szCs w:val="28"/>
          <w:rtl w:val="true"/>
          <w:lang w:bidi="fa-IR"/>
        </w:rPr>
        <w:t>نام داشت و صبح عاشورا به افتخار شهادت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این شهید جان برکف فرزند خود را به لباس رزم آراست و از او خواست که به یاری فرزند زهرای مرضیه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تو نوجوانی هستی که پدرت را از دست داده ای و شاید شهادت تو برای مادرت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به من دستور رفتن به میدان و یاری شما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همّت و صدق و خلوص را بنگرید؛ زنی همسر از دست داده فرزند دلبند خود را به میدان کارزار می فرستد در حالی که یقین به کشته شدن او دارد و فرزندی که پدرش کشته شده با آغوش باز به میدان می شتابد و مرگ در راه خدا را بی هیچ واهمه و هراسی در آغوش می کشد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که این بانوی شکیبا و این نوجوان فداکار نمونه های عظمت و شکوهند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جایگاهی بلند و پایگاهی ارجمند برخوردارند؛ آنان در لحظه ای از تاریخ، عظمت </w:t>
      </w:r>
    </w:p>
    <w:p>
      <w:pPr>
        <w:pStyle w:val="BookText"/>
        <w:rPr/>
      </w:pPr>
      <w:r>
        <w:rPr>
          <w:rFonts w:ascii="IRNazanin" w:hAnsi="IRNazanin" w:eastAsia="IRNazanin"/>
          <w:color w:val="111111"/>
          <w:sz w:val="28"/>
          <w:sz w:val="28"/>
          <w:szCs w:val="28"/>
          <w:rtl w:val="true"/>
          <w:lang w:bidi="fa-IR"/>
        </w:rPr>
        <w:t>آفریدند که انسان های عادی توان ایستادگی و پایداری را ندارند؛ خردمندان و اندیشه ورزان در برابر صدق و صفای این مادر و فرزند انگشت حیرت به دهان می برند و در فضایی ملکوتی مدهوش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نوجوان به میدان آمد در حالی که این اشعار را با آهنگی رسا بر زبان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 حسین است چه آقای نیکویی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که مایۀ شادی پیامبر خداست و هم او که علی و فاطمه، پدر و مادرش هستند؛ آیا شما برای این مرد بزرگ مانندی می شناسید؟</w:t>
      </w:r>
    </w:p>
    <w:p>
      <w:pPr>
        <w:pStyle w:val="BookText"/>
        <w:rPr/>
      </w:pPr>
      <w:r>
        <w:rPr>
          <w:rFonts w:ascii="IRNazanin" w:hAnsi="IRNazanin" w:eastAsia="IRNazanin"/>
          <w:color w:val="111111"/>
          <w:sz w:val="28"/>
          <w:sz w:val="28"/>
          <w:szCs w:val="28"/>
          <w:rtl w:val="true"/>
          <w:lang w:bidi="fa-IR"/>
        </w:rPr>
        <w:t>او بسان خورشید تابناک می درخشد و چون ماه پر فروغ نور می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پیکاری شدید، ردای شهادت پوشید و جسد مطهرش برزمین افتاد مزدوران پلید اموی برکشته او نیز رحم نکردند، گویی نمی توانستند باور کنند که او جان به جان آفرین تسلیم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کینه نسبت به این شهید فداکار در قلوبشان موج می زد؛ پیش رفتند؛ سر از بدنش جدا نمودند و سر را بسوی خیمه گاه امام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جوان که از پایمردی و استقامت فرزند خود خشنود بود سر را برداشته بوسید و بسوی دشمن باز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چه را در راه خدا دادیم باز پس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بر آنان حمله برد و دو مرد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او را فرا خوانده برایش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این مادر خداجوی، درود بر این نوجوان و پدر شهیدش</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شهدای گلگون کفن کربلا، انسان هایی از میان غلامان و خدمتکاران نیز بچشم می خورند آنان نیز که حضورشان در کنار امام، بهترین گواه بر مظلومیّت و حقانیّت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عاشقانه به کاروانیان شهادت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غلامان فردی ترک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برده اند که افتخار خدمتگزاری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 بر خواندن قرآن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به هلاکت رساندن چندتن از افراد دشمن، خود نیز به شهادت رسید در آخرین لحظات حیات امام خود را به بالین او رساندند و لختی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دیدگانش را گشود از مشاهده امام لبخند زد و به ملکوت اعلی پیوست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در مکتب اسلام ارزش افراد به ویژگی های اخلاقی و تقوایی آنان مربوط می شود، نه موقعیت های ظاهری و اجتماعی ایشان غلام ترک با حربن یزید تفاوتی ندارد، چراکه هر دو در راه حمایت از پیشوای خود جان باخته و در بهشت برین جای گرفته اند اینست که امام در آخرین لحظه حیات به دیدارشان می شتابد و برایشان دعای خیر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همۀ یاران یکی پس از دیگری به حضور امام رسیده و اجازه رفتن به میدان گرفتند و به شهادت رسیدند و امام با خویشان خود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فرزندان علی بن ابیطالب فرزندان جعفر طیّار فرزندان عقیل، فرزندان امام مجتبی و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بنابر اتفاق مورّخین شمارۀ آن ها بالغ بر هفده نفر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روایتی که از امام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آن حضرت خویشان امام را هجده نفر ذکر کرده اند ولی احتمال دارد که مسلم بن عقیل را نیز ضمیمه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عاشورا به شهادت نرسید اما نخستین شهیدی بود که در راه وفاداری به سرور شهیدان جان خود را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همین بخش فهرست نام شهداء را خواهیم آورد و در آن جا خواهیم دید که شماره افراد بنی هاشم که در حماسه عاشورا شرکت داشته اند به سی نفر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نام های ذکر شده در کتب تاریخ چنین رقمی را تشکیل می دهد اما عدد هفده تعداد متفق علیه را بازگو می نماید شراقه باهلی یا مُسلم بن قتیبه در شعری آن ها را چنین معرفی کرده است ای دیده با سوز و گداز اشک بیار و به یاد آل پیامبرند به کن نه نفر از آنان از صلب علی و هفت تن از نسل عقیل بودند که فرو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 از بنی هاشم که اجازه نبرد گرفت، فرزند بزرگ امام، جناب ابوالحسن علی اکبر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خوش صورت و نیک سیرت بود و از عمر شریفش نوزده یا هیجده و یا بیست و پنج سال می گذشت امام به او اجازه کارزار دادند و هنگامی که فرزند دلبند رهسپار میدان شد، نگاهی نومیدانه به وی نموده لختی گریستند، آن گاه دو دست بجانب آسمان بلند کرده عرض کردند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 اینک جوانی بسوی این گروه می رود که شبیه ترین مردم از نظر آفرینش، اخلاق و گفتار به رسول 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هرگاه بیاد پیامبر می افتادیم به او می نگریستیم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سپس آیه </w:t>
      </w:r>
      <w:r>
        <w:rPr>
          <w:rFonts w:ascii="Amiri" w:hAnsi="Amiri" w:eastAsia="Amiri" w:cs="Amiri"/>
          <w:color w:val="111111"/>
          <w:sz w:val="28"/>
          <w:sz w:val="28"/>
          <w:szCs w:val="28"/>
          <w:rtl w:val="true"/>
          <w:lang w:bidi="ar-SA"/>
        </w:rPr>
        <w:t>إِنَّ اللهَ اصْطَفى أدَمَ وَ نُوحاً و أل إبْرَاهِيمَ وَال عِمْرَانَ عَلَى الْعَالَمِينَ ذُرِّيَّةٌ بَعْضُها مِنْ بَعْضٍ وَ اللهُ سَمِيعٌ عَليمٌ</w:t>
      </w:r>
      <w:r>
        <w:rPr>
          <w:rStyle w:val="FootnoteAnchor"/>
          <w:rtl w:val="true"/>
        </w:rPr>
        <w:footnoteReference w:id="337"/>
      </w:r>
      <w:r>
        <w:rPr>
          <w:rFonts w:ascii="IRNazanin" w:hAnsi="IRNazanin" w:eastAsia="IRNazanin"/>
          <w:color w:val="111111"/>
          <w:sz w:val="28"/>
          <w:sz w:val="28"/>
          <w:szCs w:val="28"/>
          <w:rtl w:val="true"/>
          <w:lang w:bidi="fa-IR"/>
        </w:rPr>
        <w:t>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اکبر پی در پی بردشمن حمله می برد و با شجاعت بی نظیر خود، خاطرات قهرمانی های جدّ خویش،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می کرد تشنگی مفرط او را می آزرد، اما همچنان دشمنان را به خاک هلاکت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نزد پدر بازگشت و امام بوی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به نبرد ادامه ده که من امیدوارم پیش از فرا رسیدن مغرب به لقاء رسول الله نائل گردی و از دست مبارک حضرتش سیراب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میدان رفت و بعد از بخاک افکندن شمار کثیری از افراد دشمن بر اثر ضربه نیزه یا تیر بر زمین افتاد و جان به خالق جهان تسلیم کرد و در آخرین لحظه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گرامی، این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تو سلام می رساند و می فرماید که زودتر نزد ما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 پیکر او نیز رحم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نامردمان با شمشیر بدن او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بیدرنگ بر بالین فرزند شتافت و بر قاتلان او نفرین کرد و از زیستن در دنیا بعد از شهادت او بیزاری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 علی توسط جوانان بنی هاشم به خیمه ها منتقل شد و در پی او دیگر باقیماندگان با شتاب بیشتر به میدان روانه شدند و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و محمد بن عبدالله بن جعفر نیز هر یک با رشادت از حریم حرم رسول خدا پاسداری و جان خود را تقدیم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آنان، فرزند امام مجتبی، قاسم بن الحسن بود که بیش از سیزده بهار از عمر شریفش نمی گذشت امام از اجازه دادن به وی امتناع می ورزیدند، اما او آن قدر پافشاری کرد تا حضرتش اجازه فرمودند قاسم شاد و خرسند به میدان شتافت و با این که کودکی خردسال بود سه تن از آنان را به قتل رساند و خود نیز به شهادت نائل آمد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کسانی که پرچم مبارزه را بر دوش کشیدند، برادران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عبید الله بن علی که پس از جنگی نمایان به دست زحر بن بدر نخعی در خون خود غلتید؛ عمر بن علی که پس از او به میدان شتافت؛ عبدالله بیست و پنج ساله، عثمان بیست و </w:t>
      </w:r>
    </w:p>
    <w:p>
      <w:pPr>
        <w:pStyle w:val="BookText"/>
        <w:rPr/>
      </w:pPr>
      <w:r>
        <w:rPr>
          <w:rFonts w:ascii="IRNazanin" w:hAnsi="IRNazanin" w:eastAsia="IRNazanin"/>
          <w:color w:val="111111"/>
          <w:sz w:val="28"/>
          <w:sz w:val="28"/>
          <w:szCs w:val="28"/>
          <w:rtl w:val="true"/>
          <w:lang w:bidi="fa-IR"/>
        </w:rPr>
        <w:t>یکساله و جعفر نوزده ساله هر سه فرزندان ام البنین و برادران مادری عباس بن علی بودند که به اشاره وی و پیش از او راهی میدان شدند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سرانجام از آنان فقط عبّاس بن علی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بلند قامت و زیبا بود، به گونه ای که چون سوار بر اسب می شد دو پایش به زمین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وی ابوالفضل و القابش سقاء و قمر بنی هاشم بود و خود پرچمدار پیکار پیروز کربلا به شمار می رفت مورّخان نوشته اند که عبّاس به قصد آوردن آب از منطقه خیمه ها خارج شد و رجز خوانان بر دشمن حمله برد من هرگز از مرگ نمی هراسم و خود را سپر بلای سبط پیامبر کرده ام من عبّاسم که قصد بردن آب را دارم و از شداید نمی ترسم عبّاس دشمن را تار و مار نمود، تا آن که دست راست خود را از دست داد باز هم به حمله خود ادامه داد تا آن که دست چپ نیز از بدنش جدا گردید و سپس با ضربه ای که بر فرق مبارکش وارد شد از اسب سقوط کرد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 معروفی را از آن چهره ملکوتی در لحظه ای که دست راستش قطع شده بود، در کتب آورده اند این شعر گویای دیدگاه فکری جناب عباس بوده و ما نیز برگردان فارسی آن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اگر چه دست راست مرا قطع کردید اما من پیوسته از دین خود و از پیشوای راستگوی بر حق پشتیبانی خواهم نمود، امامی که فرزند پیام آور پاک امین می باشد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 عَنْ اِمام صادق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تسجل النّبي الطّاهر الأمين</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از کافران نهراس و خود را به حضور در رحمت پروردگار همراه با پیامبر عظیم الشأن مژده ده؛ آنان دست چپ مرا ظالمانه جدا کردند خدایا آن ها را بر دوزخ وارد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چگونگی شهادت حضرت عباس گزارش های دیگری نیز روایت شده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شهادت عبّاس، آخرین یاور امام از دست رفت و امام خود راهی میدان شدند از هر سو بر دشمن حمله می کردند چون شیر شرزه می،غریدند مبارز می طلبیدند و </w:t>
      </w:r>
    </w:p>
    <w:p>
      <w:pPr>
        <w:pStyle w:val="BookText"/>
        <w:rPr/>
      </w:pPr>
      <w:r>
        <w:rPr>
          <w:rFonts w:ascii="IRNazanin" w:hAnsi="IRNazanin" w:eastAsia="IRNazanin"/>
          <w:color w:val="111111"/>
          <w:sz w:val="28"/>
          <w:sz w:val="28"/>
          <w:szCs w:val="28"/>
          <w:rtl w:val="true"/>
          <w:lang w:bidi="fa-IR"/>
        </w:rPr>
        <w:t>ناجوانمردان سپاه اموی را به خاک هلاکت می افکندند یکی از رجزهای امام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حسين بن على هستم و سوگند یاد کرده ام که از میدان نگریزم، من حامی خانواده پدرم بوده و بر دین رسول خدا روزگار را سرخواهم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سراپردۀ آن حضرت، کودکی بیرون آمد که دو گوشواره درّ در گوش داشت، از وحشت و حیرت بجانب چپ و راست می نگریست و از شدّت بیم گوشواره هایش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سنگدلی به نام هانی بن ثُبیت بر این کودک بی پناه حمله برده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کودک را محمّد بن ابی سعید بن عقیل و نام مادر او را شهربانو </w:t>
      </w:r>
      <w:r>
        <w:rPr>
          <w:rStyle w:val="FootnoteAnchor"/>
          <w:rtl w:val="true"/>
        </w:rPr>
        <w:footnoteReference w:id="340"/>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گفتیم که عاشورا بارزترین صحنه نبرد حق و باطل است؛ در روز عاشورا کسانی به جنگ با نوادۀ رسول الله پرداختند که بویی از انسانیت نبرده بودند؛ و امام پیوسته در جهتی حرکت می فرمود که راه بهانه تراشی را بر آنان ببندد و هیچ یک در آینده و در پیشگاه خدای قادر قاهر عذر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نیز امام لحظه ای درنگ کرده ندا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نیست که از حریم رسول خدا پشتیبانی نماید؟</w:t>
      </w:r>
    </w:p>
    <w:p>
      <w:pPr>
        <w:pStyle w:val="BookText"/>
        <w:rPr/>
      </w:pPr>
      <w:r>
        <w:rPr>
          <w:rFonts w:ascii="IRNazanin" w:hAnsi="IRNazanin" w:eastAsia="IRNazanin"/>
          <w:color w:val="111111"/>
          <w:sz w:val="28"/>
          <w:sz w:val="28"/>
          <w:szCs w:val="28"/>
          <w:rtl w:val="true"/>
          <w:lang w:bidi="fa-IR"/>
        </w:rPr>
        <w:t>آیا هیچ خدا پرستی یافت نمی شود که درباره ما از خدا بترسد؟</w:t>
      </w:r>
    </w:p>
    <w:p>
      <w:pPr>
        <w:pStyle w:val="BookText"/>
        <w:rPr/>
      </w:pPr>
      <w:r>
        <w:rPr>
          <w:rFonts w:ascii="IRNazanin" w:hAnsi="IRNazanin" w:eastAsia="IRNazanin"/>
          <w:color w:val="111111"/>
          <w:sz w:val="28"/>
          <w:sz w:val="28"/>
          <w:szCs w:val="28"/>
          <w:rtl w:val="true"/>
          <w:lang w:bidi="fa-IR"/>
        </w:rPr>
        <w:t>آیا هیچ فریاد رسی نیست که بفریاد ما رسد؟</w:t>
      </w:r>
    </w:p>
    <w:p>
      <w:pPr>
        <w:pStyle w:val="BookText"/>
        <w:rPr/>
      </w:pPr>
      <w:r>
        <w:rPr>
          <w:rFonts w:ascii="IRNazanin" w:hAnsi="IRNazanin" w:eastAsia="IRNazanin"/>
          <w:color w:val="111111"/>
          <w:sz w:val="28"/>
          <w:sz w:val="28"/>
          <w:szCs w:val="28"/>
          <w:rtl w:val="true"/>
          <w:lang w:bidi="fa-IR"/>
        </w:rPr>
        <w:t>آیا هیچ یاری کننده ای نیست که به یاری ما بشتابد و از خدای بزرگ پاداش گیرد؟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برای امام قطعی بود که تا چند لحظه دیگر به خیل شهیدان خواهند پیوست و خود نیز در طول راه کربلا و بویژه روزهای آخر این واقعیت را به گونه های متفاوت بیان می فرمودند؛ امّا قلب رئوف و پر مهر حضرتش بخود اجازه نمی دهد که حتی برای لحظه ای دست از ارشاد و هدایت خلق باز شوید و آنان را به راه روشن الهی فرا نخواند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کس پاسخ نگفت؛ گویی بر این جمعیت انبوه خاک مرگ پاشیده بودند؛ گویی در میان این همه جسد انسان نما نه قلبی می تپد نه مغزی می اندیشد و نه دلی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مرده بودند و ساکت و ساکن بر جای خود ایستاده اما خطاست که آنان را مرده بنامیم، مرده را هرگز به کسی آزار نرسد و اینان سراپا جنایت و آزار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پست فطرتان حتی بر کودک شیرخواره رحم نداشتند بر زنان پریشان خاطر رقت نیاوردند، بر اجساد غرقه در خون ترحم نکردند و از تازیانه زدن بر کودکان یتیم نیز ابا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براین پست فطرتان دنیاطلب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آخرین وداع به خیمه گاه بازگشتند، نخست کودک شیرخوار خود عبدالله را طلبیده او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برگونه نازنینش بوسه نزده بودند که زشت سیرتی به نام حرمله با پرتاب تیر صورت عبدالله را درید و او در دم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در کنار دیگر شهیدان اهل بیت خویش قرار دادند و دست به دعا برداشته از خدا خواستند که این مصیبت جانسوز را برای ایشان آسان گرداند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بار دیگر حمله را آغاز نمودند؛ چند بار بقصد رسیدن به آب فرات، حلقه محاصره دشمن را شکستند اما به علت کثرت افراد دشمن از رسیدن به آب محروم ماندند؛ زخم های بسیار بر پیکر شریف حضرتش وارد آمد؛ فرق مبارک شکافی عمیق برداشت؛ پیوسته در محاصره نظامیان قرار گرفته و با تلاش و شهامت از چنگال آنان نجات می یافتند؛ خون از سر و روی امام جاری بود ولی حضرتش همچنان پیش می رفتند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حسن که کودکی بیش نبود نزد امام آمد امام از او خواستند که بازگردد، اما وی اظهار داشت من هرگز از شما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اثنا مردی به نام ابجربن كعب </w:t>
      </w:r>
      <w:r>
        <w:rPr>
          <w:rStyle w:val="FootnoteAnchor"/>
          <w:rtl w:val="true"/>
        </w:rPr>
        <w:footnoteReference w:id="342"/>
      </w:r>
      <w:r>
        <w:rPr>
          <w:rFonts w:ascii="IRNazanin" w:hAnsi="IRNazanin" w:eastAsia="IRNazanin"/>
          <w:color w:val="111111"/>
          <w:sz w:val="28"/>
          <w:sz w:val="28"/>
          <w:szCs w:val="28"/>
          <w:rtl w:val="true"/>
          <w:lang w:bidi="fa-IR"/>
        </w:rPr>
        <w:t>ضربتی کاری بر وی زد و دست این کودک چند ساله را از بدن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او را در آغوش گرفته دلداری می دادند که ناگاه حرمله تیری به سوی ایشان افکند و در اثر آن تیر، عبدالله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از ددمنشی دشمن آگاهی کامل داشتند، در آخرین ساعات مبارزه در حالی که فقط چند تن از یارانشان زنده بودند فرمودند لباسی مندرس و کهنه به من بدهید تا زیر لباس هایم بپوشم و پس از کشته شدن کسی به آن طمع نداشته باشد و بدن مرا برهنه نکند زیرا من کشته خواهم شد و لباس هایم را از تنم بیرون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ابتدا لباسی کوتاه برای حضرتش آوردند؛ اما امام از پذیرفتن آن امتناع ورزیده فرمودند این لباس افراد خوار و زبون است؛ آن گاه لباسی مندرس برای ایشان آوردند و خود چند جای آن را پاره کرده پوشیدند اما شگفتا که آن جنایت پیشگان این لباس را نیز از تن مبارک امام خارج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امام در آن روز، وصف ناشدنی است و ما را توان بیان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در نظر آورید که بی یار و یاور، گرسنه و تشنه مورد هجوم هزاران فرد مسلّح واقع شده، ولی چون شیر می توفد و خصم را به زانو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دستور شمر، انبوه لشکر، امام را محاصره کرده و تیراندازان از همه سو حضرتش را هدف قرار دادند تا بدانجا که پیکر مقدس امام بسان بدن خارپشت شد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سپس شمر با یاران خود بین امام و خیمه گاه حائل شد، اما روح آزادۀ حضرت هرگز اجازه نمی داد که در زمان حیات او به فرزندان و زنان و افراد خاندانش تعرّضی ،کنند لذا با آهنگی رسا بانگ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وَيْلَكُمْ يا شيعةَ 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لَكُمْ دِينٌ وَ كُنتُمْ لا تَخافُونَ الْمَعَادَ فَكُونُوا أَحْرَاراً في دُنْياكم هَذِهِ وَ ارْجِعُوا إِلَى أَحْسَابِكُمْ إِنْ كُنتُمْ عُرْباً كما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پیروان ال سفیان اگر دین ندارید و از عالم آخرت نمی هراسید، لااقل در این دنیای خود آزاد باشید و به سابقۀ نژادی خود ارج بگزارید، همان گونه که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میرزا عباس طارمی در نتیجة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را از طایفهٔ عرب به شمار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فریاد کوبنده، چون پتکی گران بر مغز دشمنان فرود ،آمد تا بدانجا که شمر فرمان بازگشت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زخم ها یکی پس از دیگری بر پیکر امام فرود آمده و خون از بدن حضرتش می رفت و دیگر رمقی در جان ایشان نبود فردی به نام صالح بن وهب مزنی با نیزه به امام حمله کرده لگن خاصره را شکست امام بر گونه راست خود از اسب به زیر افتادند و بلافاصله برخاستند حضرت زینب که ناظر ماجرا بود،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به خیمه ها نزدیک شده بود، زینب خطاب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آیا سزاوار است ابو عبدالله به قتل رسد و تو به نظاره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پاسخی نداشت، دیدگانش از اشک پرشده و بر گونه و ریشش جاری گردید ناچار از این بانوی قهرمان روی گرداند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انسان مسلمانی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پیاده به جنگ ادامه دادند و بر دشمن تاختند، در حالی که خود را از اصابت تیرها و نیزه های آنان دور نگاه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آخرین سخنان خود را خطاب به سپاه اموی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کشتن من گرد آمده اید؟ بخدا سوگند بعد از من هیچ بنده ای از بندگان خدا را نخواهید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بخاطر کشته شدن من بر شما غضب خواهد نمود قسم به پروردگار جهان من امیدوارم در برابر ناجوانمردی شما خداوند متعال مراگرامی دارد و آن گاه انتقام مرا از شما آن گونه بگیرد که خودتان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در اثر کشته شدن من خونریزی میان شما گسترش خواهد یافت و خدای متعال خشم خود را بر شما خواهد افزود تا به عذاب دردناک اخروی گرفتار آئید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نوشته اند که هفتاد و دو زخم بر پیکر مقدس امام وارد شد </w:t>
      </w:r>
      <w:r>
        <w:rPr>
          <w:rStyle w:val="FootnoteAnchor"/>
          <w:rtl w:val="true"/>
        </w:rPr>
        <w:footnoteReference w:id="344"/>
      </w:r>
      <w:r>
        <w:rPr>
          <w:rFonts w:ascii="IRNazanin" w:hAnsi="IRNazanin" w:eastAsia="IRNazanin"/>
          <w:color w:val="111111"/>
          <w:sz w:val="28"/>
          <w:sz w:val="28"/>
          <w:szCs w:val="28"/>
          <w:rtl w:val="true"/>
          <w:lang w:bidi="fa-IR"/>
        </w:rPr>
        <w:t>ضعف بر حضرتش مستولی گردید و امام لحظه ای به منظور رفع خستگی درنگ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سنگی از دور بسوی ایشان پرتاب شد و پیشانی مبارک را شکسته خون از آن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پیراهن خود را بالا بردند تا خون از پیشانی بزدایند، که ناگاه تیری سه زبانه و آغشته به سمّ بر قلب مبارکشان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وَ 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جنگ کشیده سر به آسمان بالا برده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این گروه کسی را می کشند که بر روی زمین فرزند پیامبری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تیر را از پشت سر خویش خارج نمودند و خون فوران زد هیچ کس جرأت نزدیکی به حضرتش را نداشت، زیرا همه می ترسیدند که بعنوان قاتل امام در پیشگاه خدا مؤاخذه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نعره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چرا ایستاده اید؟ مادرانتان به عزایتان بنشینند پیش روید و کار او را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و پیادگان از هر سو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جلو آمد با ضربت کاری امام هلاک شد؛ نفر دوم بر شانه امام زخمی وارد آورد؛ سنان بن انس گستاخانه پیش رفت و با نیزه خود سینۀ حضرتش را شکافت سپس با تیرگلوی مبارکشان را درید امام بر زمین نشستند و با دست خود خون خویش را با موی صورت آمیخته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به دیدار پروردگار می شتابم، در حالی که حقّ مرا غصب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گوید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سپاهیان عمر سعد همراه بودم که ناگاه شنیدم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مژده ده که شمر، حسین را به قتل رساند من خود را بین صفوف بر بالین حسین رساندم او آخرین لحظه ها را سپری می کرد و بخدا سوگند هرگز ندیده بودم کشته ای را که چهره اش </w:t>
      </w:r>
    </w:p>
    <w:p>
      <w:pPr>
        <w:pStyle w:val="BookText"/>
        <w:rPr/>
      </w:pPr>
      <w:r>
        <w:rPr>
          <w:rFonts w:ascii="IRNazanin" w:hAnsi="IRNazanin" w:eastAsia="IRNazanin"/>
          <w:color w:val="111111"/>
          <w:sz w:val="28"/>
          <w:sz w:val="28"/>
          <w:szCs w:val="28"/>
          <w:rtl w:val="true"/>
          <w:lang w:bidi="fa-IR"/>
        </w:rPr>
        <w:t>با خون خضاب شده و مانند حسین زیبا و درخشان باشد من چنان مبهوت پرتو درخشان صورت زیبای حسین گردیدم که کشته شدن او را فراموش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آخرین لحظات طلب آب کردند و من شنیدم که یکی از نظامیان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آب نمی دهیم تا آن که از دنیا بروی و به دوزخ وارد شده از آب گندیده آن بنوشی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دوزخ وارد شوم و از آب گندیده آن بنوشم؟ نه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بر جد بزرگوار خود وارد خواهم شد و در کنار او جای خواهم گرفت و از آب گوارای بهشت خواهم نوشید و شکایت شما را در پیشگاه او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به ستوه آمده بود به یکی از افراد نزدیک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و کار حسین را یکسره کن برخی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به خولی بن یزید دستور داد که سر مبارک امام را از بدن جدا کند خولی پیش رفت اما لرزه بر اندامش افتاد سنان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خرده گرفت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بازویت را از کار بیندازد، چرا می لرزی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او فرود آمد و سر حضرت را از بدن جدا نمود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ترا جدا می کنم و می دانم که تو آقای امت و پسر پیامبر خدا و بهترین مردم از نظر پدر و مادر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را به خَوَلّی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نزد امیر عمر بن سعد ببر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شهادت امام به آگاهی بانوان و فرزندان و خاندان حضرتش رسید، شيون و فریادشان به آسمان رفت و بدین گونه نخستین مرحله نبرد حق و باطل در عاشورا پایان گرفت</w:t>
      </w:r>
      <w:r>
        <w:rPr>
          <w:rFonts w:eastAsia="IRNazanin" w:cs="IRNazanin"/>
          <w:color w:val="111111"/>
          <w:sz w:val="28"/>
          <w:szCs w:val="28"/>
          <w:rtl w:val="true"/>
          <w:lang w:bidi="fa-IR"/>
        </w:rPr>
        <w:t xml:space="preserve">. </w:t>
      </w:r>
      <w:r>
        <w:rPr>
          <w:rStyle w:val="FootnoteAnchor"/>
          <w:rtl w:val="true"/>
        </w:rPr>
        <w:footnoteReference w:id="345"/>
      </w:r>
      <w:bookmarkStart w:id="240" w:name="pg9418_110609"/>
    </w:p>
    <w:p>
      <w:pPr>
        <w:pStyle w:val="Heading2"/>
        <w:numPr>
          <w:ilvl w:val="1"/>
          <w:numId w:val="1"/>
        </w:numPr>
        <w:rPr/>
      </w:pPr>
      <w:bookmarkStart w:id="241" w:name="__RefHeading___Toc5692649_2870459653"/>
      <w:bookmarkStart w:id="242" w:name="_Toc81"/>
      <w:bookmarkEnd w:id="240"/>
      <w:bookmarkEnd w:id="241"/>
      <w:r>
        <w:rPr>
          <w:rtl w:val="true"/>
        </w:rPr>
        <w:t>فهرست اسامی شهدای کربلا</w:t>
      </w:r>
      <w:bookmarkEnd w:id="242"/>
    </w:p>
    <w:p>
      <w:pPr>
        <w:pStyle w:val="BookText"/>
        <w:rPr/>
      </w:pPr>
      <w:r>
        <w:rPr>
          <w:rFonts w:ascii="IRNazanin" w:hAnsi="IRNazanin" w:eastAsia="IRNazanin"/>
          <w:color w:val="111111"/>
          <w:sz w:val="28"/>
          <w:sz w:val="28"/>
          <w:szCs w:val="28"/>
          <w:rtl w:val="true"/>
          <w:lang w:bidi="fa-IR"/>
        </w:rPr>
        <w:t>شهدای کربلا آموزگاران بشریتند و نام جاویدانشان بر تارک روزگار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ما نیز نام های مقدس آنان را زینت بخش این نوشتار کنیم</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این نام ها را به ترتیب حروف الفبا و در دو بخش بنی هاشم و غیر بنی هاشم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امیرالمؤمنین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او مشکوک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علىّ</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العباس بن علىّ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الاصغر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علیّ</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الاصغر بن علىّ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علىّ</w:t>
      </w:r>
    </w:p>
    <w:p>
      <w:pPr>
        <w:pStyle w:val="BookText"/>
        <w:rPr/>
      </w:pPr>
      <w:r>
        <w:rPr>
          <w:rFonts w:ascii="IRNazanin" w:hAnsi="IRNazanin" w:eastAsia="IRNazanin"/>
          <w:color w:val="111111"/>
          <w:sz w:val="28"/>
          <w:sz w:val="28"/>
          <w:szCs w:val="28"/>
          <w:rtl w:val="true"/>
          <w:lang w:bidi="fa-IR"/>
        </w:rPr>
        <w:t xml:space="preserve">فرزندان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بن الحسن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الحسن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الحسن</w:t>
      </w:r>
    </w:p>
    <w:p>
      <w:pPr>
        <w:pStyle w:val="BookText"/>
        <w:rPr/>
      </w:pPr>
      <w:r>
        <w:rPr>
          <w:rFonts w:ascii="IRNazanin" w:hAnsi="IRNazanin" w:eastAsia="IRNazanin"/>
          <w:color w:val="111111"/>
          <w:sz w:val="28"/>
          <w:sz w:val="28"/>
          <w:szCs w:val="28"/>
          <w:rtl w:val="true"/>
          <w:lang w:bidi="fa-IR"/>
        </w:rPr>
        <w:t xml:space="preserve">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 را ابن شهر 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الرّضيع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الاكبر</w:t>
      </w:r>
    </w:p>
    <w:p>
      <w:pPr>
        <w:pStyle w:val="BookText"/>
        <w:rPr/>
      </w:pPr>
      <w:r>
        <w:rPr>
          <w:rFonts w:ascii="IRNazanin" w:hAnsi="IRNazanin" w:eastAsia="IRNazanin"/>
          <w:color w:val="111111"/>
          <w:sz w:val="28"/>
          <w:sz w:val="28"/>
          <w:szCs w:val="28"/>
          <w:rtl w:val="true"/>
          <w:lang w:bidi="fa-IR"/>
        </w:rPr>
        <w:t>فرزندان عبدالله بن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الله بن جعفر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عبدالله بن جعفر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جعفر</w:t>
      </w:r>
    </w:p>
    <w:p>
      <w:pPr>
        <w:pStyle w:val="BookText"/>
        <w:rPr/>
      </w:pPr>
      <w:r>
        <w:rPr>
          <w:rFonts w:ascii="IRNazanin" w:hAnsi="IRNazanin" w:eastAsia="IRNazanin"/>
          <w:color w:val="111111"/>
          <w:sz w:val="28"/>
          <w:sz w:val="28"/>
          <w:szCs w:val="28"/>
          <w:rtl w:val="true"/>
          <w:lang w:bidi="fa-IR"/>
        </w:rPr>
        <w:t>فرزندان عقیل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عقيل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عقيل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الاكبر بن عقيل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مُسلم بن عقیل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مسلم بن عقيل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بن عقیل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 را ابن شهر آشوب درج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چهره شناخته شده ای نیست و ابن شهر آشوب در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کرده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الحصين الأسدىّ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الحَتُوف بن الحارث الانصاري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عامر النّهشلى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التّركى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 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ادهم بن أُمَيَّه العبدى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امية بن سعد الطّائي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بن الحارث الكاهليّ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انيس بن معقل الاصبحيّ</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بُرَيْر بن خُضَيْرِ الهَمْدانيّ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عبدالله الحَضرميّ </w:t>
      </w:r>
      <w:r>
        <w:rPr>
          <w:rStyle w:val="FootnoteAnchor"/>
          <w:rtl w:val="true"/>
        </w:rPr>
        <w:footnoteReference w:id="34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حتى التَّيْمى </w:t>
      </w:r>
      <w:r>
        <w:rPr>
          <w:rStyle w:val="FootnoteAnchor"/>
          <w:rtl w:val="true"/>
        </w:rPr>
        <w:footnoteReference w:id="35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الحجّاج التّيمي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على الشّيباني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الحارث الهَمْدانى </w:t>
      </w:r>
      <w:r>
        <w:rPr>
          <w:rStyle w:val="FootnoteAnchor"/>
          <w:rtl w:val="true"/>
        </w:rPr>
        <w:footnoteReference w:id="35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كعب الانصارى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حجير الخولانيّ</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ابوذر غفاری</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جُوَین بن مالک التمیمی</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امْرِي القيس الكندى</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نَبهان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الحَباب بن الحارث</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الحباب بن عامر الشّعبي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حَبْشي بن قَيْس النَّهمى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اسدی</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بدر السَّعدى</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مسروق الجُعفى</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بن يزيد الرّياحي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الحَلّاس بن عمر والرّاسبي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حنظله بن اسعد الشّبامي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عَمْرو الشّيباني</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مولى مسلم الأزدى</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 بن عَمْرو الكندى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عَمْرو بن الحَمِق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بشر الخثعميّ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سليم الأزدى</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الفَيْن التجلّى</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عريب الصائدي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مولى بنى المدينة الكلبي</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مولى عامر العبدی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الحارث الانصارى</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مولى على بن ابيطالب</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مولى عُمر بن خالد الصيداوى</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عبدالله الحنفی</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مضارب البَجّلى</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بن مُنْعم النّهمى</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عمرو بن ابى المطاع </w:t>
      </w:r>
      <w:r>
        <w:rPr>
          <w:rStyle w:val="FootnoteAnchor"/>
          <w:rtl w:val="true"/>
        </w:rPr>
        <w:footnoteReference w:id="353"/>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الحارث بن سُريع الجابرى</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مالک العبدی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مولى الحارث الجابرى</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شَوْذَب مولی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شاکر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ضرغامة بن مالك</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مُجَمُّع العائدي</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ابی شبیب الشاكري</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 بن حسّان بن شریح</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مسلم العبدي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المهاجر الجهني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بن يزيد الكلبي </w:t>
      </w:r>
      <w:r>
        <w:rPr>
          <w:rStyle w:val="FootnoteAnchor"/>
          <w:rtl w:val="true"/>
        </w:rPr>
        <w:footnoteReference w:id="354"/>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الارحبي </w:t>
      </w:r>
      <w:r>
        <w:rPr>
          <w:rStyle w:val="FootnoteAnchor"/>
          <w:rtl w:val="true"/>
        </w:rPr>
        <w:footnoteReference w:id="355"/>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عبدربه الانصاري </w:t>
      </w:r>
      <w:r>
        <w:rPr>
          <w:rStyle w:val="FootnoteAnchor"/>
          <w:rtl w:val="true"/>
        </w:rPr>
        <w:footnoteReference w:id="356"/>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عروة الغفاري </w:t>
      </w:r>
      <w:r>
        <w:rPr>
          <w:rStyle w:val="FootnoteAnchor"/>
          <w:rtl w:val="true"/>
        </w:rPr>
        <w:footnoteReference w:id="357"/>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مسعود التّيمىّ</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 را جاحظ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بشر الخثعمّي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عُروة الغفّارى</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عُمَيْر بن حباب الكلبي</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الكلبي</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يزيد الكلبي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سمعان </w:t>
      </w:r>
      <w:r>
        <w:rPr>
          <w:rStyle w:val="FootnoteAnchor"/>
          <w:rtl w:val="true"/>
        </w:rPr>
        <w:footnoteReference w:id="358"/>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الصَّلت الجهنيّ</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صلخب الازديّ </w:t>
      </w:r>
      <w:r>
        <w:rPr>
          <w:rStyle w:val="FootnoteAnchor"/>
          <w:rtl w:val="true"/>
        </w:rPr>
        <w:footnoteReference w:id="359"/>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كعب بن حارثة الاشجعي</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حسّان الطّائي</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السلامة الدالاني</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عبدالله الجندعى</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خالد الأَزْدىّ</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خالد الصيداوى</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قَرَظَة الانصاري</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مطاع الجعفى</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جنادة الانصارى</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ضُبَيْعَة الضّبعى</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الله ابو ثمامة الصائدى </w:t>
      </w:r>
      <w:r>
        <w:rPr>
          <w:rStyle w:val="FootnoteAnchor"/>
          <w:rtl w:val="true"/>
        </w:rPr>
        <w:footnoteReference w:id="360"/>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قاسط بن زهير التّغلبي</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حبيب الأزدى</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كُرْدُوس التغلبيّ</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كنانة بن عتيق التّغلبي</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دودان</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عبدالله بن سريع الجابرى</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الجُهَنِى</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بن عبيدالله العائدي</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البشير الحضرمي</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الحجاج التيمي</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عوسجة الاسدى</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كثير الأَزْدى</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مُقْسِط بن زهير التّغلبى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مُقْسِط بن عبدالله بن زهير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مُنْجِح، مولى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مرقع بن ثمامة الاسدى </w:t>
      </w:r>
      <w:r>
        <w:rPr>
          <w:rStyle w:val="FootnoteAnchor"/>
          <w:rtl w:val="true"/>
        </w:rPr>
        <w:footnoteReference w:id="361"/>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هلال الجملي</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عمرو الراسبي</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عجلان الانصارى</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الرّومى، مولى الحارث السلماني</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حَباب الكلبى</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ثبيط العبدى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زياد بن مُهاصر الكندى</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مُغفّل الجعفى</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افراد بنی هاشم را به این عدد بیفزاییم، شماره شهدای کربلا به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خواهد رسید و اگر قیس بن مسهر صیداوی عبدالله بن بقطر و هانی بن عروة را نیز جزو شهدای کربلا به شمار آوریم رقم پیکارگران عاشورای حسینی به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رسید درود خدا بر سرور شهیدان و یاران با وفایش</w:t>
      </w:r>
      <w:r>
        <w:rPr>
          <w:rFonts w:eastAsia="IRNazanin" w:cs="IRNazanin"/>
          <w:color w:val="111111"/>
          <w:sz w:val="28"/>
          <w:szCs w:val="28"/>
          <w:rtl w:val="true"/>
          <w:lang w:bidi="fa-IR"/>
        </w:rPr>
        <w:t xml:space="preserve">. </w:t>
      </w:r>
      <w:r>
        <w:rPr>
          <w:rStyle w:val="FootnoteAnchor"/>
          <w:rtl w:val="true"/>
        </w:rPr>
        <w:footnoteReference w:id="362"/>
      </w:r>
      <w:bookmarkStart w:id="243" w:name="pg9418_110618"/>
    </w:p>
    <w:p>
      <w:pPr>
        <w:pStyle w:val="Heading2"/>
        <w:numPr>
          <w:ilvl w:val="1"/>
          <w:numId w:val="1"/>
        </w:numPr>
        <w:rPr/>
      </w:pPr>
      <w:bookmarkStart w:id="244" w:name="__RefHeading___Toc5692651_2870459653"/>
      <w:bookmarkStart w:id="245" w:name="_Toc82"/>
      <w:bookmarkEnd w:id="243"/>
      <w:bookmarkEnd w:id="244"/>
      <w:r>
        <w:rPr>
          <w:rtl w:val="true"/>
        </w:rPr>
        <w:t>مرحله دوم</w:t>
      </w:r>
      <w:r>
        <w:rPr>
          <w:rtl w:val="true"/>
        </w:rPr>
        <w:t xml:space="preserve">: </w:t>
      </w:r>
      <w:r>
        <w:rPr>
          <w:rtl w:val="true"/>
        </w:rPr>
        <w:t>گسترش قیام</w:t>
      </w:r>
      <w:bookmarkEnd w:id="245"/>
    </w:p>
    <w:p>
      <w:pPr>
        <w:pStyle w:val="Heading3"/>
        <w:numPr>
          <w:ilvl w:val="2"/>
          <w:numId w:val="1"/>
        </w:numPr>
        <w:rPr/>
      </w:pPr>
      <w:bookmarkStart w:id="246" w:name="__RefHeading___Toc5692653_2870459653"/>
      <w:bookmarkStart w:id="247" w:name="_Toc83"/>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پیکار عاشورا صبح روز دهم آغاز شد و پیش از غروب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رویداد جمعیتی اندک با ساز و برگ جنگی محدود به نبرد با لشکری انبوه و فزون از شمار پرداختند و در این راه جان خود را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نمونه های دیگری در تاریخ سراغ داد که گروهی مظلوم بدست ستمکارانی فرومایه کشته شده باشند، اما هیچ رویدادی به وسعت و دامنه حماسه کربلا نرسیده است جاذبه این حماسه از چیست؟ علل توجه بیش از حد مردم نسبت به این شهیدان چه می باشد؟ چرا عاشورا جاودانه شده و از چه رو گستره آن ملل غیر مسلمان را نیز در برگرفته 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عوامل گوناگونی از جمله شخصیت بی نظیر رهبری این قیام، اهداف خدایی جانبازان کربلا و شکیبایی و استقامت وصف ناشدنی قهرمانان نینوا در رشد و گسترش داستان کربلا تأثیر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علل اساسی این مسأله رویدادهایی است که پس از شهادت امام بوقوع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 که از یک سو زمینه های ارتباط مستقیم خاندان امام را با مردم بوجود آورد از طرفی حکومت کثیف اموی را رسوا نمود و از جانب دیگر عامل ثبت دقیق صحنه این پیکار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سبب ضرورت دارد حوادث پس از عصر عاشورا را از نظر بگذرانیم و بازتاب این جنگ نابرابر را در میان امت اسلامی بررسی کنیم</w:t>
      </w:r>
      <w:r>
        <w:rPr>
          <w:rFonts w:eastAsia="IRNazanin" w:cs="IRNazanin"/>
          <w:color w:val="111111"/>
          <w:sz w:val="28"/>
          <w:szCs w:val="28"/>
          <w:rtl w:val="true"/>
          <w:lang w:bidi="fa-IR"/>
        </w:rPr>
        <w:t xml:space="preserve">. </w:t>
      </w:r>
      <w:bookmarkStart w:id="248" w:name="pg9418_110619"/>
    </w:p>
    <w:p>
      <w:pPr>
        <w:pStyle w:val="Heading3"/>
        <w:numPr>
          <w:ilvl w:val="2"/>
          <w:numId w:val="1"/>
        </w:numPr>
        <w:rPr/>
      </w:pPr>
      <w:bookmarkStart w:id="249" w:name="__RefHeading___Toc5692655_2870459653"/>
      <w:bookmarkStart w:id="250" w:name="_Toc84"/>
      <w:bookmarkEnd w:id="248"/>
      <w:bookmarkEnd w:id="249"/>
      <w:r>
        <w:rPr/>
        <w:t>1</w:t>
      </w:r>
      <w:r>
        <w:rPr>
          <w:rtl w:val="true"/>
        </w:rPr>
        <w:t xml:space="preserve">- </w:t>
      </w:r>
      <w:r>
        <w:rPr>
          <w:rtl w:val="true"/>
        </w:rPr>
        <w:t>هجوم به خیمه گاه امام</w:t>
      </w:r>
      <w:bookmarkEnd w:id="250"/>
    </w:p>
    <w:p>
      <w:pPr>
        <w:pStyle w:val="BookText"/>
        <w:rPr/>
      </w:pPr>
      <w:r>
        <w:rPr>
          <w:rFonts w:ascii="IRNazanin" w:hAnsi="IRNazanin" w:eastAsia="IRNazanin"/>
          <w:color w:val="111111"/>
          <w:sz w:val="28"/>
          <w:sz w:val="28"/>
          <w:szCs w:val="28"/>
          <w:rtl w:val="true"/>
          <w:lang w:bidi="fa-IR"/>
        </w:rPr>
        <w:t>دشمنان امام پس از شهادت آن حضرت و یارانش تا توانستند هرزگی کردند، بدن شهدا را برهنه نمودند، لباس ها را به غارت بردند به خیمه ها ریختند و آن چه بدستشان رسید ربودند و پیکر پاک شهیدان را زیر سم اسب ها لگدکوب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نخست به سراغ امام رفتند و هر لباسی بر تن مبارک ایشان بود، در آورده با خود بردند پیراهن امام را اسحق بن حُوَيَّة </w:t>
      </w:r>
      <w:r>
        <w:rPr>
          <w:rStyle w:val="FootnoteAnchor"/>
          <w:rtl w:val="true"/>
        </w:rPr>
        <w:footnoteReference w:id="363"/>
      </w:r>
      <w:r>
        <w:rPr>
          <w:rFonts w:ascii="IRNazanin" w:hAnsi="IRNazanin" w:eastAsia="IRNazanin"/>
          <w:color w:val="111111"/>
          <w:sz w:val="28"/>
          <w:sz w:val="28"/>
          <w:szCs w:val="28"/>
          <w:rtl w:val="true"/>
          <w:lang w:bidi="fa-IR"/>
        </w:rPr>
        <w:t>حضر می از تن درآورد، در حالی که بیش از صد جای آن براثر تیر و نیزه و شمشیر دریده شده بود برخی نوشته اند بر پیراهن امام صد و بیست جای تیر و برجسد شریفش سی و سه اثر نیزه و سی و چهار زخم شمشیر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جعفر بن محمد الصادق روایت شده که پیکر مطهر امام سی و سه جای نیزه و سی و چهار زخم شمشیر داشت</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از امام ابو جعفر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که جسد بخون خفته امام آکنده از بیش از سیصد و بیست جراحت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عدد سیصد و شصت ذکر شده است</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جامۀ زیرین امام را ابجر </w:t>
      </w:r>
      <w:r>
        <w:rPr>
          <w:rStyle w:val="FootnoteAnchor"/>
          <w:rtl w:val="true"/>
        </w:rPr>
        <w:footnoteReference w:id="366"/>
      </w:r>
      <w:r>
        <w:rPr>
          <w:rFonts w:ascii="IRNazanin" w:hAnsi="IRNazanin" w:eastAsia="IRNazanin"/>
          <w:color w:val="111111"/>
          <w:sz w:val="28"/>
          <w:sz w:val="28"/>
          <w:szCs w:val="28"/>
          <w:rtl w:val="true"/>
          <w:lang w:bidi="fa-IR"/>
        </w:rPr>
        <w:t xml:space="preserve">بن کعب تمیمی ربود، یکی از لباس های امام را برادر اسحق بن حویّه برد قطیفه خز امام را قیس بن اشعث بن قیس کندی برد، </w:t>
      </w:r>
      <w:r>
        <w:rPr>
          <w:rStyle w:val="FootnoteAnchor"/>
          <w:rtl w:val="true"/>
        </w:rPr>
        <w:footnoteReference w:id="367"/>
      </w:r>
      <w:r>
        <w:rPr>
          <w:rFonts w:ascii="IRNazanin" w:hAnsi="IRNazanin" w:eastAsia="IRNazanin"/>
          <w:color w:val="111111"/>
          <w:sz w:val="28"/>
          <w:sz w:val="28"/>
          <w:szCs w:val="28"/>
          <w:rtl w:val="true"/>
          <w:lang w:bidi="fa-IR"/>
        </w:rPr>
        <w:t xml:space="preserve">عمامه امام را اخنس بن مرثد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مبارکشان برداشت و بر سر بست، کلاه امام را مالک بن نشر برد کفش امام را اسود بن خالد از پای ایشان درآورد، زره کوتاه امام را عمر سعد برای خود برداشت که پس از هلاکت وی مختار آن را به قاتل او بخشید، شمشیر امام را فلافس نَهْشَلی از افراد قبیله بنی دارم ربود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بجای او جميع بن خلق آودی یا اسود بن حنظله تمیمی نقل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کمان امام را رُجَيْل بن خَيْثَمه گرفت، انگشتر امام را بجدل بن سلیم کلبی با انگشت مبارک حضرتش بریده و برد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فرومایگان سپاه اموی سپس به خیمه ها ریختند و هر چه فرش و لباس و زیور آلات و </w:t>
      </w:r>
    </w:p>
    <w:p>
      <w:pPr>
        <w:pStyle w:val="BookText"/>
        <w:rPr/>
      </w:pPr>
      <w:r>
        <w:rPr>
          <w:rFonts w:ascii="IRNazanin" w:hAnsi="IRNazanin" w:eastAsia="IRNazanin"/>
          <w:color w:val="111111"/>
          <w:sz w:val="28"/>
          <w:sz w:val="28"/>
          <w:szCs w:val="28"/>
          <w:rtl w:val="true"/>
          <w:lang w:bidi="fa-IR"/>
        </w:rPr>
        <w:t>شتر یافتند، چپاول کردند و تمام اثاث و لوازم آن ها را به غارت بردند؛ به این مقدار نیز بسنده نکرده هرزگی را بدانجا رساندند که اموال زنان را نیز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بن مسلم می گوید من زنی را از افراد قبیلهٔ بکر بن وائل دیدم که با همسر خود جزء لشكر عمر سعد به کربلا آمده بود این زن هنگامی که دید این ناجوانمردان به سوی زنان هجوم برده و چادر از سرهایشان می کشند تاب نیاورد؛ شمشیری بدست گرفت بسوی خیمه ها دوید و فریاد زدای افراد قبیله بکر وای بر شما آیا حرمت دختران رسول الله را می شکنند و شما نظاره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 يالَثاراتِ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پیش رفته دست او را گرفت و به مقر سپاه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در حین غارت خیام به حضرت امام علی بن الحسین رسیدند، در حالی که ایشان به بستر افتاده در تب شدیدی می سوخت و به بیماری سخت جانفرسائی مبتلا بود و هر آن بیم درگذشت حضرتش می رفت شمر همراه با پیادگان سپاه به سراغ امام زین العابدین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مزدوران کثیف از شمر پرسیدند که آیا او را نمی کشی؟ در پی آن شمر قصد حضرتش را نمود حمید بن مسلم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او کودکی بیمار است آیا شما کودکان را نیز می کشید؟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بالاخره در اثر پافشاری زیاد حمید، شمر لختی درنگ کرد، تا عمر سعد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بر او بانگ زده به این رفتار وحشیانه اعتراض کردند، کودکان می گریستند و در جستجوی پناگاه بودند عمر سعد اندکی متأثر شد و فرمان بازگشت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حق ندارد به درون خیمه ها رود و کسی نباید متعرض این جوان بیمار گردد و هر کس از اثاث و لوازم خیمه ها چیزی را برده باید به صاحبانش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یک از آنان اموال به یغما برده را مسترد ننمودند بلکه برای تکمیل حرکات وحشیانه خود، خیمه ها را به آتش کشیدند و زنان دردمند و گریان از آن جا به بیابان گریختند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دستور داشت که پیکر مطهّر سالار شهیدان را لگدکوب سم ستوران کند امّا از انتخاب افراد هراسناک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ندا داد و داوطلب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از </w:t>
      </w:r>
    </w:p>
    <w:p>
      <w:pPr>
        <w:pStyle w:val="BookText"/>
        <w:rPr/>
      </w:pPr>
      <w:r>
        <w:rPr>
          <w:rFonts w:ascii="IRNazanin" w:hAnsi="IRNazanin" w:eastAsia="IRNazanin"/>
          <w:color w:val="111111"/>
          <w:sz w:val="28"/>
          <w:sz w:val="28"/>
          <w:szCs w:val="28"/>
          <w:rtl w:val="true"/>
          <w:lang w:bidi="fa-IR"/>
        </w:rPr>
        <w:t>خودفروختگان مزدور، خود را برای انجام این عمل دردناک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بن حُوَيَّة، اخنس بن مرثد </w:t>
      </w:r>
      <w:r>
        <w:rPr>
          <w:rStyle w:val="FootnoteAnchor"/>
          <w:rtl w:val="true"/>
        </w:rPr>
        <w:footnoteReference w:id="369"/>
      </w:r>
      <w:r>
        <w:rPr>
          <w:rFonts w:ascii="IRNazanin" w:hAnsi="IRNazanin" w:eastAsia="IRNazanin"/>
          <w:color w:val="111111"/>
          <w:sz w:val="28"/>
          <w:sz w:val="28"/>
          <w:szCs w:val="28"/>
          <w:rtl w:val="true"/>
          <w:lang w:bidi="fa-IR"/>
        </w:rPr>
        <w:t xml:space="preserve">، حكيم بن طفیل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قاتلان عبّاس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عمرو بن صبیح صیداوی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تیر بسوی عبدالله بن مسلم پرتاب کرد و چون عبدالله دست خود را سپر قرارداد در اثر آن تیر دستش به پیشانی دوخته شد و شهید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رجاء بن منقذ العبدی، سالم بن خيثمة الجعفي، صالح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بود که با ضربه نیزه امام را از اسب به زیر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اخط بن غانم، هاني بن ثُبَيت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چندتن از آل ابیطالب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اُسَيد بن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پست فطرتان، بدن چاک چاک امام را لگد کوب سم ستوران کردند و سینه و پهلوی حضرتش را در 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پس از بازگشت به کوفه با چهره ای غرور آمیز نزد ابن زیاد آمده و انتظار جایزۀ بسیار داشتند اسید بن مالک این شعر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 کسانی هستیم که سینه را بعد از پهلو شکستیم، در حالی که بر اسبانی درشت هیکل تیز رو و پرتوان سوار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همان افرادی می باشیم که اسب بر بدن حسین راندیم، تا آن جا که استخوان های سینه او را بسان آرد نرم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ابن زیاد برایشان وقعی ننهاد و پاداشی اندک به آن ها داد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دربارۀ این ده نفر تحقیق کردیم و همه آن ها را زنازاده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و نفرین بر این جنایت پیشگان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پس از فراغت از جنگ، نخستین وظیفۀ نظامی خود را انجام داد، یعنی سر مبارک امام را در همان روز برای عبیدالله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نام های خولی بن یزید اصبحی و حمید بن مسلم آزدی شبانه از کربلا روانه کوفه شدند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و ابن اثیر در کتاب های خود می نویسند خولی چون به کوفه رسید، در قصر امیر را بسته یافت، ناچار سر را با خود به خانه آورد و آن را زیر طشتی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داخل </w:t>
      </w:r>
    </w:p>
    <w:p>
      <w:pPr>
        <w:pStyle w:val="BookText"/>
        <w:rPr/>
      </w:pPr>
      <w:r>
        <w:rPr>
          <w:rFonts w:ascii="IRNazanin" w:hAnsi="IRNazanin" w:eastAsia="IRNazanin"/>
          <w:color w:val="111111"/>
          <w:sz w:val="28"/>
          <w:sz w:val="28"/>
          <w:szCs w:val="28"/>
          <w:rtl w:val="true"/>
          <w:lang w:bidi="fa-IR"/>
        </w:rPr>
        <w:t>اتاق شده به همسر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با خود یک دنیا ثروت آوردم این سرحسین است که هم اکنون در خانه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خشمگین شده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مردم طلا و نقره می اندوزند و تو سر پسر دختر پیامبر را غنیمت می گیری؟ هرگز سر من و تو بر یک بستر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این سخن بگفت و از اتاق خارج شده بسوی جایگاه سر مطهّر امام رفت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بد نیست بدانیم که این مردک نابکار را اصحاب مختار به چنگ آورده در آتش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هنگامه خروج مختار پنهان شده بود اما همسر دیگر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عیوف بنت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مخفیگاهش را به مأمورین مختار نشان داد انگیزه این عمل آن بود که عیوف از همان شامگاه عاشورا که خولی سر مبارک امام را به خانه خود آورد، از وی منزجر گردید و چون مأموران مختار از وی پرسیدند که همسرت کجاست، در حالی که با دست خود به مخفیگاه وی اشاره می کرد،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عمر سعد هنوز آرزوی حکومت ری را در سر می پروراند و برای دست یافتن به این مقام از هیچ ننگی باک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بمنظور خوش خدمتی بیشتر، دستور داد که سرسایر شهیدان را نیز از تن جدا کنند و این سرها را نیز توسط شمر بن ذي الجوشن، قيس بن اشعث ابن قیس و عمرو بن حجاج برای امیر عبیدالله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 شتاب خود را به کوفه رسانده نزد عبیدالله شتافتند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شمارۀ این سرها عدد هفتاد و عدد هفتاد و هشت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قبائل شرکت کننده در سپاه ابن سعد، این سرها را بین خود تقسیم نمودند تا بدینوسیله بیشتر به عبیدالله و یزید تقرّب جویند قبیله کنده سیزده عدد بسر کردگی قیس بن اشعث قبیله هوازن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بسر کردگی شمر بن ذی الجوشن، قبيله تميم هفده </w:t>
      </w:r>
    </w:p>
    <w:p>
      <w:pPr>
        <w:pStyle w:val="BookText"/>
        <w:rPr/>
      </w:pPr>
      <w:r>
        <w:rPr>
          <w:rFonts w:ascii="IRNazanin" w:hAnsi="IRNazanin" w:eastAsia="IRNazanin"/>
          <w:color w:val="111111"/>
          <w:sz w:val="28"/>
          <w:sz w:val="28"/>
          <w:szCs w:val="28"/>
          <w:rtl w:val="true"/>
          <w:lang w:bidi="fa-IR"/>
        </w:rPr>
        <w:t xml:space="preserve">عدد، قبیله بنی اسد شانزده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قبیله مذحج هفت عدد و باقیمانده مردم سیزده یا هفت عدد با خود همراه آوردند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پلیدی ابن سعد از این جا آشکار می شود که بر تمام کشته شدگان از سپاه خودش نماز گزارده آنان را به خاک سپرد، اما اجساد گلگون کفن جانبازان راه قرآن را همچنان برروی زمین در آفتاب سوزان رها کرد و اجازه دفن آن ها را نداد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شامگاه عاشورا و صبح روز یازدهم محرم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زوال ظهر به فرمان ابن سعد سپاه به سوی کوفه حرکت نمود زنان، دختران، خواهران و کودکان خردسال امام در کنار پیشوای چهارم امام زین العابدین در حالی که بیماری، حضرتش را سخت می آزرد؛ همراه بازماندگان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وضعی رقت بار به اسارت برده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روایات بر می آید که حضرت ابو جعفر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کربلا حضور داشته 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کاروان اسیران را به درخواست بانوان از نزدیکی اجساد پاک شهیدان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 دیدن این منظره دلخراش بر سر و صورت زدند سُکینه دختر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پیکر غرقه بخون پدر را در آغوش کشید اما هرزه درایان دنیاطلب به او حمله برده با سنگدلی تمام این دختر خردسال را از پدر جدا کردند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لشکر اموی، سرزمین کربلا را ترک گفت؛ تیره ای از قبیله بنی اسد که در غاضریّه می زیستند؛ به کربلا آمده براین بدن های پاک نماز گزارده آن ها را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مقدس امام را در همین جایگاهی که امروز زیارتگاه دلباختگان وجود شریف حضرتش می باشد دفن کردند علی اکبر را در پایین پای امام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سایر شهیدان نیز قبری بزرگ حفر کرده و همۀ آنان را دفن نمودند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اجساد مقدّس شهیدان بدست ساکنان غاضریه که از طایفه بنی عامر شاخه ای از قبیله بنی اسد بودند، یکروز پس از شهادتشان بخاک سپرده شد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بنابراین درست در همان روزی که عمر سعد با همراهان خود بجانب کوفه روان شد عملیات دفن انجام گرفته است، در حالی که وی تا ظهر روز یازدهم در کربلا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می رود که این اقدام در روز دوازدهم صورت 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 همه شهدا در پائین پای مبارک امام مدفونند و نزدیک ترین فرد به امام جناب علی اکبر است؛ بجز حضرت عباس بن علی علیه السّلام که در همان شهادتگاه خود مدفونست و اینک زیارتگاه پروانگان شمع وجودش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در کنار راه کربلا به غاضریه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سایر شهیدان گرچه قبرهای مشخصی ندارند، اما مسلماً در حائر حسینی بخاک سپرده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بزرگوار شیعه در قرن چهارم هجری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توانیم قبرهایی را بطور مشخص برای شهیدان جاویدان کربلا تعیین کنیم اما یقین داریم که حائر شریف حسینی همۀ آن ها را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رضوان خداوندی بر آنان مستدام باد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بنی اسد جسد شريف حبيب بن مظاهر را به تنهایی در نزدیکی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نمودند، چرا که او از قبیله بنی اسد بود و نزد آنان احترامی فوق العاده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پیکر پاک حر بن یزید توسط قبیله بنی تمیم به جایی انتقال یافت که هم اکنون مدفن او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مفید این موضوع را در کتاب خود نیاورده ولی عمل مردم بدون مستند نیست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ابن سعد بازماندگان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خاندان پیامبر خدا بودند، با شیوه ای زشت بصورت اسیر به کوفه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برای دیدن اسرا از شهر خارج شده و در کنار راه ایستاده بودند در این هنگام یکی از زنان کوفه پیش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اسیران شما 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اسیران آل محمد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افسرده شده به خانه بازگشت و برای بانوان و دختران لباس و پوشش تهیه نمود</w:t>
      </w:r>
      <w:r>
        <w:rPr>
          <w:rFonts w:eastAsia="IRNazanin" w:cs="IRNazanin"/>
          <w:color w:val="111111"/>
          <w:sz w:val="28"/>
          <w:szCs w:val="28"/>
          <w:rtl w:val="true"/>
          <w:lang w:bidi="fa-IR"/>
        </w:rPr>
        <w:t xml:space="preserve">. </w:t>
      </w:r>
      <w:bookmarkStart w:id="251" w:name="pg9418_110625"/>
    </w:p>
    <w:p>
      <w:pPr>
        <w:pStyle w:val="BookText"/>
        <w:rPr/>
      </w:pPr>
      <w:bookmarkEnd w:id="251"/>
      <w:r>
        <w:rPr>
          <w:rFonts w:ascii="IRNazanin" w:hAnsi="IRNazanin" w:eastAsia="IRNazanin"/>
          <w:color w:val="111111"/>
          <w:sz w:val="28"/>
          <w:sz w:val="28"/>
          <w:szCs w:val="28"/>
          <w:rtl w:val="true"/>
          <w:lang w:bidi="fa-IR"/>
        </w:rPr>
        <w:t>راستی افّ براین مردم بی وفا، ننگ بر این چهره های انسان نما، نفرین براین جیره خواران حکومت های ستم روزگار چه ناپایدار و متحوّل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کوفه پایگاه حکومت امیرمؤمنان بود و دختران و خویشان حضرتش با افتخار و شکوه در این شهر می زیستند و امروز زینب عقیله بنی هاشم و دیگر بانوان آل ابیطالب در حال اسارت به این شهر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بدانجا کشیده که زنی از کوفیان برای ایشان لباس و چادر تهیه می کند تا بتوانند خود را از چشم نامحرم دور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خندان مباد، در حالی که فرزندان رسول خدا به ستم گرفتار شده و حقّشان پایمال گردیده است</w:t>
      </w:r>
      <w:r>
        <w:rPr>
          <w:rFonts w:eastAsia="IRNazanin" w:cs="IRNazanin"/>
          <w:color w:val="111111"/>
          <w:sz w:val="28"/>
          <w:szCs w:val="28"/>
          <w:rtl w:val="true"/>
          <w:lang w:bidi="fa-IR"/>
        </w:rPr>
        <w:t>.</w:t>
      </w:r>
    </w:p>
    <w:p>
      <w:pPr>
        <w:pStyle w:val="Heading3"/>
        <w:numPr>
          <w:ilvl w:val="2"/>
          <w:numId w:val="1"/>
        </w:numPr>
        <w:rPr/>
      </w:pPr>
      <w:bookmarkStart w:id="252" w:name="__RefHeading___Toc5692657_2870459653"/>
      <w:bookmarkStart w:id="253" w:name="_Toc85"/>
      <w:bookmarkEnd w:id="252"/>
      <w:r>
        <w:rPr/>
        <w:t>2</w:t>
      </w:r>
      <w:r>
        <w:rPr>
          <w:rtl w:val="true"/>
        </w:rPr>
        <w:t xml:space="preserve">- </w:t>
      </w:r>
      <w:r>
        <w:rPr>
          <w:rtl w:val="true"/>
        </w:rPr>
        <w:t>سخنرانی زینب کبری در کوفه</w:t>
      </w:r>
      <w:bookmarkEnd w:id="253"/>
    </w:p>
    <w:p>
      <w:pPr>
        <w:pStyle w:val="BookText"/>
        <w:rPr/>
      </w:pPr>
      <w:r>
        <w:rPr>
          <w:rFonts w:ascii="IRNazanin" w:hAnsi="IRNazanin" w:eastAsia="IRNazanin"/>
          <w:color w:val="111111"/>
          <w:sz w:val="28"/>
          <w:sz w:val="28"/>
          <w:szCs w:val="28"/>
          <w:rtl w:val="true"/>
          <w:lang w:bidi="fa-IR"/>
        </w:rPr>
        <w:t>خزیم بن بشر اسدی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کوفه زینب را دیدم که برای مردم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تا آن لحظه زنی با شرم و حیا را نمی شناختم که گویاتر و زبان آورتر از این بانوی ستم کشیده باشد؛ گویی کلمات امیرالمؤمنین علیه السّلام بود که از زبان او فرو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همهمه می کردند به آنان اشاره کرد که خاموش باشید نفس ها در سینه ها حبس شد و صدای زنگ کاروان ها فرو نشست آن گاه زینب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به درگاه خالق یکتا و درود بر پیامبر عظیم الشأن اسلام و خاندان 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کوفه ای انسان های نیرنگ باز بی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براین کشتگان می گریید؟ هرگز دیدگانت از اشک باز نایستد و ناله و شیونتان خاموش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زنی می مانید که رشته خود را محکم می بافت و سپس آن را باز می گشود شما سوگندهایتان را مایه فساد بین خودتان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هیچ خصلتی جز لاف زنی خود پسندی کینه توزی و دورویی، تملق و سخن چینی وجود ندارد شما بسان گیاهی هستید که در مزبله روئیده است شما شبیه نقره ای می باشید که زینت گور مرده ای شده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 چه بد توشه ای برای آخرت خویش اندوخته اید و خدا را بر خویشتن خشمگین نمودید، اما دیری نخواهد گذشت که به عذاب ابدی گرفتار خواهید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پس از کشتن انسان های بیگناه بر آن ها می 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 که شما برای گریه کردن سزاوارید، پس بسیار بگریید و کم بخندید که شما دامن خود را به عیب و ننگ ابدی آلوده کردید و دیگر هیچ آبی برای شستن آن سودمند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شما به قتل رساندن جگر گوشۀ خاتم پیامبران، سرور جوانان بهشت، فریاد رس نیکوکارانتان پناه مصیبت زدگانتان، چراغ فروزان راهتان و آموزگار معارف دینتان را با چه چیزی جبران خواهید نمود؟ آگاه باشید که بار سنگین گناه را بر دوش کشیدید پس هلاکت باد شما را بی ثمر باد کوشش هایتان بریده باد دست هایتان و زیان آور باد پیمان هایتان شما خود را در معرض خشم پروردگار قرار داده و رسوائی و خواری برای خویش آفریدید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جگری را از رسول خدا شکافتید؟ چه خاندان پاکی را از او از پرده بیرون افکندید؟ چه خونی را از او برزمین ریختید و چه حرمتی را از او شکستید؟ شما با این عمل زشت خود جنایتی جانکاه، دردآور، زشت، توانفرسا، ناستوده و بیچاره کننده انجام دادید و ننگ و عار آن زمین و آسمان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شگفت می آیید اگر آسمان خون ببارد؟ پس بدانید که عذاب اخروی بمراتب سخت تر و خوارکننده تر است و در آن هنگام شما یار و یاوری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این مهلتی که ،دارید دلخوش نباشید و بدانید که خداوند در سزادادن شتاب نمی فرماید و بیم ندارد که هنگام انتقام بگذرد و او همواره در کمین گنهکاران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علی لب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مردم را دیدم که حیرت زده و مبهوت گریستند و دست ها را به دندان می گزیدند پیرمردی در کنار من ایستاده بود و آن قدر گریست که قطرات اشک بر روی ریشش سرازیر شد در حالی که می گفت پدر و مادرم فدای شما باد شما خاندانی هستید برگزیده؛ میانسالانتان بهترین میانسالان بانوانتان بهترین بانوان، جوانانتان بهترین جوانان و نژادتان بهترین 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رسوایی و شکست </w:t>
      </w:r>
      <w:bookmarkStart w:id="254" w:name="pg9418_110627"/>
    </w:p>
    <w:p>
      <w:pPr>
        <w:pStyle w:val="BookText"/>
        <w:rPr/>
      </w:pPr>
      <w:bookmarkEnd w:id="254"/>
      <w:r>
        <w:rPr>
          <w:rFonts w:ascii="IRNazanin" w:hAnsi="IRNazanin" w:eastAsia="IRNazanin"/>
          <w:color w:val="111111"/>
          <w:sz w:val="28"/>
          <w:sz w:val="28"/>
          <w:szCs w:val="28"/>
          <w:rtl w:val="true"/>
          <w:lang w:bidi="fa-IR"/>
        </w:rPr>
        <w:t>درمیان شما جای ندارد</w:t>
      </w:r>
      <w:r>
        <w:rPr>
          <w:rFonts w:eastAsia="IRNazanin" w:cs="IRNazanin"/>
          <w:color w:val="111111"/>
          <w:sz w:val="28"/>
          <w:szCs w:val="28"/>
          <w:rtl w:val="true"/>
          <w:lang w:bidi="fa-IR"/>
        </w:rPr>
        <w:t xml:space="preserve">.» </w:t>
      </w:r>
      <w:r>
        <w:rPr>
          <w:rStyle w:val="FootnoteAnchor"/>
          <w:rtl w:val="true"/>
        </w:rPr>
        <w:footnoteReference w:id="379"/>
      </w:r>
    </w:p>
    <w:p>
      <w:pPr>
        <w:pStyle w:val="Heading3"/>
        <w:numPr>
          <w:ilvl w:val="2"/>
          <w:numId w:val="1"/>
        </w:numPr>
        <w:rPr/>
      </w:pPr>
      <w:bookmarkStart w:id="255" w:name="__RefHeading___Toc5692659_2870459653"/>
      <w:bookmarkStart w:id="256" w:name="_Toc86"/>
      <w:bookmarkEnd w:id="255"/>
      <w:r>
        <w:rPr/>
        <w:t>3</w:t>
      </w:r>
      <w:r>
        <w:rPr>
          <w:rtl w:val="true"/>
        </w:rPr>
        <w:t xml:space="preserve">- </w:t>
      </w:r>
      <w:r>
        <w:rPr>
          <w:rtl w:val="true"/>
        </w:rPr>
        <w:t>خطابه امام زین العابدین علیه السّلام</w:t>
      </w:r>
      <w:bookmarkEnd w:id="256"/>
    </w:p>
    <w:p>
      <w:pPr>
        <w:pStyle w:val="BookText"/>
        <w:rPr/>
      </w:pPr>
      <w:r>
        <w:rPr>
          <w:rFonts w:ascii="IRNazanin" w:hAnsi="IRNazanin" w:eastAsia="IRNazanin"/>
          <w:color w:val="111111"/>
          <w:sz w:val="28"/>
          <w:sz w:val="28"/>
          <w:szCs w:val="28"/>
          <w:rtl w:val="true"/>
          <w:lang w:bidi="fa-IR"/>
        </w:rPr>
        <w:t xml:space="preserve">بعد از پایان یافتن سخنان آتشین عقیله بنی هاشم، یادگار علی و فاطمه زینب کبرای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زین العابدین فرزند برومند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اشاره کرده و از آنان خواست تا آرام بگیرند، سپس به درگاه خدا شکر گزارده پروردگار یکتا را ستود و بر پیامبر اسلام آن گونه که شایسته بود،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 شناسد که شناخته است و هر کس مرا نمی شناسد، اینک نام و نشان خود را برای وی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على بن الحسين بن علّی بن ابیطالب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با وی بی حرمتی کردند آن چه داشت ربودند، مال او را به یغما بردند و زنان و فرزندان او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همان کسی هستم که او را در کنار رود فرات سربریدند، اما بدون آن که او خونی ریخته یا حقی را پایمال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را همان کسی هستم که او را به قتل صبر کشتند و این افتخار برای ما کافی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سوگند می دهم، آیا بیاد دارید که روزی به پدرم نامه ها نوشتید ولی به او نیرنگ زدید، عهد و پیمان خود را با او استوار نمودید و خود به جنگ وی برخاسته او را به شهادت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هلاکت باد بر شما از این توشه ای که برای خود پیش فرستادید و رسوایی باد شما را از این تدبیر ناپسندی که بر آن هم رأی گشتید فردای قیامت که به دیدار رسول خدا می شتابید، با چه دیده ای به او خواهید نگریست آن گاه که شما را مخاطب ساخته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فرزندان مرا کشتید و نسبت به من بی حرمتی کردید، از امت من نیستید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کوفه دگرگون شدند، لبخند از چهره هایشان محو گردید، اشک در چشمانشان حلقه زد و بالأخره صدای ناله از گوشه و کنار جمعیت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یکدیگر را سرزنش می کردند و با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بدی کردید و خود را هلاک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میان اشک و آه مردم به سخنان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مردمی را که پند مرا بپذیرند و سفارش مرا درباره خدا و رسول خدا و خاندان حضرتش بکار بندند زیرا بر ماست که پیامبر را الگوی خویش بدانیم و از او پیروی کنیم</w:t>
      </w:r>
    </w:p>
    <w:p>
      <w:pPr>
        <w:pStyle w:val="BookText"/>
        <w:rPr/>
      </w:pPr>
      <w:r>
        <w:rPr>
          <w:rFonts w:ascii="IRNazanin" w:hAnsi="IRNazanin" w:eastAsia="IRNazanin"/>
          <w:color w:val="111111"/>
          <w:sz w:val="28"/>
          <w:sz w:val="28"/>
          <w:szCs w:val="28"/>
          <w:rtl w:val="true"/>
          <w:lang w:bidi="fa-IR"/>
        </w:rPr>
        <w:t>انقلاب در مردم کوفه پدید آمد و فریادها از هر سو برخاست که ای فرزند رسول الله، ما همگی سخنت را می شنویم فرمانت را بکار می بندیم بر عهد و پیمان با تو ثابت می مانیم از تو روی بر نمی تابیم و به دیگری نمی گرویم پس هر چه خواهی فرمان ده که برای انجام آن آماده ایم با هر که نبرد کنی ما نیز نبرد خواهیم کرد و با هر که سازگار باشی سازگار خواهیم بود ما برای دستگیری یزید نیز دست بکار خواهیم شد و از مردمی که بر تو ستم روا داشتند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این سخنان بی محتوا آزرده شد، به خشم آمد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هرگز، ای بی وفایان و نیرنگ بازان امید است که هیچ گاه کامروا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با من همان رفتاری را بنمائید که پیشتر از این با پدرانم انجام دادید؟ نه بخدا سوگند هنوز زخم دلم بهبود نیافته است و شهادت مظلومانه پدرم را در چند روز پیش از یاد نبرده ام هنوز داغ جانکاه رسول خدا و داغ پدر و برادرانم را فراموش نکرده ام اندوه این مصیبت ها راه نفس را بر من بسته، تلخی آن در کام من جای گرفته و غصه های رنج آور آن بر سینه و حلق من فشار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تنها خواسته من از شما این است که نه با ما باشید و نه بر ضدّ ما بشورید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با چند بیت شعر به گفتار هشداردهنده خود پایان دادند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شدن حسین بن علی شگفت آور نیست؛ مگر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او </w:t>
      </w:r>
      <w:bookmarkStart w:id="257" w:name="pg9418_110629"/>
    </w:p>
    <w:p>
      <w:pPr>
        <w:pStyle w:val="BookText"/>
        <w:rPr/>
      </w:pPr>
      <w:bookmarkEnd w:id="257"/>
      <w:r>
        <w:rPr>
          <w:rFonts w:ascii="IRNazanin" w:hAnsi="IRNazanin" w:eastAsia="IRNazanin"/>
          <w:color w:val="111111"/>
          <w:sz w:val="28"/>
          <w:sz w:val="28"/>
          <w:szCs w:val="28"/>
          <w:rtl w:val="true"/>
          <w:lang w:bidi="fa-IR"/>
        </w:rPr>
        <w:t>بهتر و ارجمندتر بود به شهادت نرساندند؟ ای مردم کوفه از کشته شدن حسین شادمان نباشید و بدانید که قتل علی بن ابیطالب جانکاه تر از این بود</w:t>
      </w:r>
    </w:p>
    <w:p>
      <w:pPr>
        <w:pStyle w:val="BookText"/>
        <w:rPr/>
      </w:pPr>
      <w:r>
        <w:rPr>
          <w:rFonts w:ascii="IRNazanin" w:hAnsi="IRNazanin" w:eastAsia="IRNazanin"/>
          <w:color w:val="111111"/>
          <w:sz w:val="28"/>
          <w:sz w:val="28"/>
          <w:szCs w:val="28"/>
          <w:rtl w:val="true"/>
          <w:lang w:bidi="fa-IR"/>
        </w:rPr>
        <w:t>جانم فدای شهیدی باد که در کنار فرات به لقاء حق پیوست و کیفر کشندگان او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کلام امام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خرسندی ما از شما همین است که نه به ما بپیوندید و نه با ما نبرد کنید</w:t>
      </w:r>
      <w:r>
        <w:rPr>
          <w:rFonts w:eastAsia="IRNazanin" w:cs="IRNazanin"/>
          <w:color w:val="111111"/>
          <w:sz w:val="28"/>
          <w:szCs w:val="28"/>
          <w:rtl w:val="true"/>
          <w:lang w:bidi="fa-IR"/>
        </w:rPr>
        <w:t xml:space="preserve">.» </w:t>
      </w:r>
      <w:r>
        <w:rPr>
          <w:rStyle w:val="FootnoteAnchor"/>
          <w:rtl w:val="true"/>
        </w:rPr>
        <w:footnoteReference w:id="380"/>
      </w:r>
    </w:p>
    <w:p>
      <w:pPr>
        <w:pStyle w:val="Heading3"/>
        <w:numPr>
          <w:ilvl w:val="2"/>
          <w:numId w:val="1"/>
        </w:numPr>
        <w:rPr/>
      </w:pPr>
      <w:bookmarkStart w:id="258" w:name="__RefHeading___Toc5692661_2870459653"/>
      <w:bookmarkStart w:id="259" w:name="_Toc87"/>
      <w:bookmarkEnd w:id="258"/>
      <w:r>
        <w:rPr/>
        <w:t>4</w:t>
      </w:r>
      <w:r>
        <w:rPr>
          <w:rtl w:val="true"/>
        </w:rPr>
        <w:t xml:space="preserve">- </w:t>
      </w:r>
      <w:r>
        <w:rPr>
          <w:rtl w:val="true"/>
        </w:rPr>
        <w:t>مجلس عبیدالله بن زیاد</w:t>
      </w:r>
      <w:bookmarkEnd w:id="259"/>
    </w:p>
    <w:p>
      <w:pPr>
        <w:pStyle w:val="BookText"/>
        <w:rPr/>
      </w:pPr>
      <w:r>
        <w:rPr>
          <w:rFonts w:ascii="IRNazanin" w:hAnsi="IRNazanin" w:eastAsia="IRNazanin"/>
          <w:color w:val="111111"/>
          <w:sz w:val="28"/>
          <w:sz w:val="28"/>
          <w:szCs w:val="28"/>
          <w:rtl w:val="true"/>
          <w:lang w:bidi="fa-IR"/>
        </w:rPr>
        <w:t>سنان بن انس نخعی با چهره ای غرور آمیز نزد عبیدالله آمده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 رکاب اسب مرا از طلا یا نقره آکنده ساز که من آقایی پاکدامن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را کشتم که برگزیده ترین مردم از نظر پدر و مادر و نژاد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به وی اعتنا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سنان بن انس این دو بیت شعر را در کربلا کنار خیمه عمر سعد سرود، ابن سعد با چوب بر او ضربه ای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دیوانه ای اگر ابن زیاد سخنان ترا بشنود گردنت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که این شعر را شمر سروده است و بعضی دیگر می گویند این شعر را قاتل اصلی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یزید به زبان آورد</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ابن زیاد در کاخ سلطنتی خود نشسته و بارعام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فرمان داد که سر مبارک امام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گستاخی تمام سر را مقابل خویش نهاده لبخند زد و سپس با چوبی که در دست داشت به دندان های پیشین امام ضربه وارد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 را دندان هایی نیکو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چرا به این زودی پیر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بعد با خود زمزمه کرد این جنگ به جبران جنگ بدر صورت گرفت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انس بن مالک نزد او نشسته بود، تاب نیاورده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 ترین فرد به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نیز که در کنار ابن زیاد نشسته بود از دیدن این منظره دلخراش به ستوه آمد و خطاب به عبیدالله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دندان های پاک چوب مزن؛ بخدای بی همتا سوگند در موارد بسیار دیدم لب های رسول خدا را که بر این لب ها بوسه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این بگفت و سخت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 های تراگریان ،کند آیا از پیروزی ما افسرده شده و می گریی؟ بخدا قسم اگر نه این بود که پیرمرد گشته خرد خود را از دست داده ای هر آینه سر از بدنت جدا می کردم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که چنین دید، برخاست و خطاب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این گرفتار و برده خواهید شد پسر فاطمه را کشتید و پسر مرجانه را فرمانروای خود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او نیکان شما را به قتل خواهد رسانید و بدها را بنده خود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کسی که لباس ننگ و رسوایی بر تن پوشیده و از آن 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رو به عبیدالله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زیاد اینک برای تو حدیثی را بازگو می کنم که برخشم و غضبت بیفزاید من رسول خدا را ،دیدم در حالی که حسن بن علی را بر روی ران راست 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ران چپ خود نشانده و دو دست مبارک را بر دوش این دو نوادۀ دلبند قرار داده به درگاه خدا عرضه داشتند خداوندا من این دو نفر را به تو و مؤمنان نیکوکار می سپارم حال ای ابن زیاد تو بنگر که با امانت رسول الله چگونه رفتار می کنی</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بالأخره زنان و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ابن زیاد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سلام الله علیها در حالی که بی ارزش ترین پوشاک خود را برتن داشت، بطور ناشناس داخل قصر شد و در گوشه ای نشست و بانوان دیگر او را در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زینب پاسخی نگفت برای مرتبۀ دوم و سوم سئوال را تکرار نمود اما باز هم پاسخی نشنید تا آن که بعضی از بانوان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زینب دختر فاطمه و نواده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حضرتش رو کرده و با زبانی شماتت آمیز و زشت که حاکی از گستاخی بر خدا و پیامبرش بود و با پلیدی طینت وی سازگاری داشت، سخن گفت؛ گویی می خواست با این کلمات زنازادگی خود را بر همگان ثابت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 را که شما را رسوا نمود مردانتان را بقتل رسانید و دروغتان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بیدرنگ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سزاست که ما را بوسیله انتساب به پیامبر عظیم الشأن خود محمّد بن عبدالله گرامی داشته از ناپاکی دور گردانید همانا افراد بدکردار رسوا می شوند آدم های پلید دروغ می گویند و آنان غیر از 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بانویی بود که به اسارت گرفته شده و اینک در برابر خودکامه ای ستم پیشه قرار داشت برای زینب عظمت ظاهری ابن زیاد پشیزی ارزش نداشت تا واهمه ای بخود راه دهد یا هرزگی او را بی جواب گذارد اما ابن زیاد هرگز باور نمی کرد چنین سخنی را از زینب بشنود و این گونه رسوا گردد لذا برای تسکین شکست روحی خود، سئوالات بعدی را مطرح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خدا را با برادر و خویشانت چگونه دیدی؟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جز نیکی از خدا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جماعتی بودند که پروردگار متعال شهادت را برایشان مقدر فرموده بود آنان نیز با آغوش باز بسوی آرامگاه خود شتافتند و امید است که در آینده نزدیک خداوند ترا و ایشان را در مقام پرسش بازدارد و ایشان در محضر الهی با تو به احتجاج پرداخته حق خویش را طلب کنند؛ آن گاه خواهی دید که چه کسی پیروز شده و کدام یک از شما رستگار گشته اید ای پسر مرجانه مادرت در عزایت بگرید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از این پاسخ دندان شکن بیشتر به خشم آمد دیگر تاب نیاورده و گویا قصد </w:t>
      </w:r>
    </w:p>
    <w:p>
      <w:pPr>
        <w:pStyle w:val="BookText"/>
        <w:rPr/>
      </w:pPr>
      <w:r>
        <w:rPr>
          <w:rFonts w:ascii="IRNazanin" w:hAnsi="IRNazanin" w:eastAsia="IRNazanin"/>
          <w:color w:val="111111"/>
          <w:sz w:val="28"/>
          <w:sz w:val="28"/>
          <w:szCs w:val="28"/>
          <w:rtl w:val="true"/>
          <w:lang w:bidi="fa-IR"/>
        </w:rPr>
        <w:t>آزار پاکشتن شیر زن کربلا را نمود عمرو بن حُرَيْت که اندیشه پلید ابن زیاد دریافت به منظور پیشگیری از این جنایت از در عذرخواهی برآمد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او زن است و زنان را بخاطر گفتارشان مؤاخذه نشاید کرد و بخاطر اشتباهاتشان سرزنش نباید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ناچار از اقدام به قتل دست شست و برای فرو نشاندن آتش کینه خود زبان به ناسزا گشود و کلماتی را بر لب آورد که خود سزاوارتر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زخم مرا با کشتن برادر سرکش تو و همراهان آشوبگر از اهل بیتش شفا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دل شکسته شد، اشک از دیدگانش سرازیر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بزرگ ما را به قتل رساندی، ریشه و شاخ و برگ خاندان ما را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کارها برای تو شفاست، پس بدان که شفا یافته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زیاد بسراغ حضرت علی بن الحسین رفت 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بن الحسین می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خداوند علی بن الحسین را نکشت؟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برادری داشتم که نام او هم علی بود و مردم او را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این طور نیست خدا او را کشته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درست است </w:t>
      </w:r>
      <w:r>
        <w:rPr>
          <w:rFonts w:ascii="Amiri" w:hAnsi="Amiri" w:eastAsia="Amiri" w:cs="Amiri"/>
          <w:color w:val="111111"/>
          <w:sz w:val="28"/>
          <w:sz w:val="28"/>
          <w:szCs w:val="28"/>
          <w:rtl w:val="true"/>
          <w:lang w:bidi="ar-SA"/>
        </w:rPr>
        <w:t>الله يَتَوَفَّى الْأَنْفُسَ حِينَ مَوتِها</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عبیدالله به خشم آمد و نعره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هنوز رمق داری که در جواب من ایستادگی کنی؟ او را ببرید و گردنش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پریشان و نگران شد و به ابن زیاد رو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تاکنون از خون های ما ریخته ای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برادرزاده را در آغوش گرفته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هرگز از او جدا نمی شوم اگر می خواهی او را بکشی مرا نیز با وی به قتل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چهارم با آرامش خاطر از عمۀ خود تقاضا کرد که خاموش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عبیدالله فرمود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مرا از کشته شدن می ترسانی؟ مگر نمی دانی که عادت ما کشته شدن است و افتخار ما شهادت می باشد </w:t>
      </w:r>
      <w:bookmarkStart w:id="260" w:name="pg9418_110633"/>
    </w:p>
    <w:p>
      <w:pPr>
        <w:pStyle w:val="BookText"/>
        <w:rPr/>
      </w:pPr>
      <w:bookmarkEnd w:id="260"/>
      <w:r>
        <w:rPr>
          <w:rFonts w:ascii="IRNazanin" w:hAnsi="IRNazanin" w:eastAsia="IRNazanin"/>
          <w:color w:val="111111"/>
          <w:sz w:val="28"/>
          <w:sz w:val="28"/>
          <w:szCs w:val="28"/>
          <w:rtl w:val="true"/>
          <w:lang w:bidi="fa-IR"/>
        </w:rPr>
        <w:t>این گفتگوها در همین جا پایان گرفت چرا که ادامۀ آن جز رسوایی و ذلّت عبیدالله و دستگاه سلطنت اموی ثمر دیگری نداشت</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عبیدالله فرمان داد که کاروان اسیران را در منزلی نزدیک مسجد جامع جای دهند زینب فرمود هیچ کس جز کنیزان و بردگان بدیدار ما نیاید چرا که آن ها و ما هر دو اسیر هستیم</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روز بعد عبیدالله دستور داد که سر مبارک امام را در کوچه های کوفه و میان قبایل گردش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انجام شد و سر را به قصر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امر عبیدالله همه سرهای شهداء بر بالای چوب نصب گردید و پس از حضرت مسلم بن عقیل، این نخستین مرتبه ای بود که سرکسی را برفراز چوب نصب می کردند</w:t>
      </w:r>
      <w:r>
        <w:rPr>
          <w:rFonts w:eastAsia="IRNazanin" w:cs="IRNazanin"/>
          <w:color w:val="111111"/>
          <w:sz w:val="28"/>
          <w:szCs w:val="28"/>
          <w:rtl w:val="true"/>
          <w:lang w:bidi="fa-IR"/>
        </w:rPr>
        <w:t xml:space="preserve">. </w:t>
      </w:r>
      <w:r>
        <w:rPr>
          <w:rStyle w:val="FootnoteAnchor"/>
          <w:rtl w:val="true"/>
        </w:rPr>
        <w:footnoteReference w:id="387"/>
      </w:r>
    </w:p>
    <w:p>
      <w:pPr>
        <w:pStyle w:val="Heading3"/>
        <w:numPr>
          <w:ilvl w:val="2"/>
          <w:numId w:val="1"/>
        </w:numPr>
        <w:rPr/>
      </w:pPr>
      <w:bookmarkStart w:id="261" w:name="__RefHeading___Toc5692663_2870459653"/>
      <w:bookmarkStart w:id="262" w:name="_Toc88"/>
      <w:bookmarkEnd w:id="261"/>
      <w:r>
        <w:rPr/>
        <w:t>5</w:t>
      </w:r>
      <w:r>
        <w:rPr>
          <w:rtl w:val="true"/>
        </w:rPr>
        <w:t xml:space="preserve">- </w:t>
      </w:r>
      <w:r>
        <w:rPr>
          <w:rtl w:val="true"/>
        </w:rPr>
        <w:t>مژدۀ عبیدالله به یزید و عمرو بن سعید</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مژدۀ عبیدالله به یزید و عمرو بن سعید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ابن زیاد در نامه ای برای یزید گزارش کشتن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خاندانش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عبدالملک بن حارث سلمی را روانه مدینه کرد و به او سفارش نمود که مژده قتل حسین بن علی را فقط برای عمر و بن سعید بگو و در رفتن شتاب نما تا کسی در نشر این خبر بر تو پیشی نگیرد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مرکب خود سوار شده بسوی مدینه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مردی از قبیله قریش مرا دید و از اخبار پرسید گفتم خبرها را نزد امیر خواهم گفت مرد بی اختیار استرجاع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حسین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عمرو </w:t>
      </w:r>
    </w:p>
    <w:p>
      <w:pPr>
        <w:pStyle w:val="BookText"/>
        <w:rPr/>
      </w:pPr>
      <w:r>
        <w:rPr>
          <w:rFonts w:ascii="IRNazanin" w:hAnsi="IRNazanin" w:eastAsia="IRNazanin"/>
          <w:color w:val="111111"/>
          <w:sz w:val="28"/>
          <w:sz w:val="28"/>
          <w:szCs w:val="28"/>
          <w:rtl w:val="true"/>
          <w:lang w:bidi="fa-IR"/>
        </w:rPr>
        <w:t>ابن سعید وارد شده و ماجرای کشته شدن حسین بن علی را به اطلاع وی رساندم، لبخندی زده 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آگاهی مردم برسان من این کار را انجام دادم زنان بنی هاشم چون این خبر را شنیدند آن گونه شیون کردند که من تا آن هنگام چنان شور و ماتمی ندیده بودم پس از ابلاغ خبر، نزد عمر و بازگشتم او با خوشحالی می خندید و شعری را از عمرو بن معدیکرب زُبیدی زمزمه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شیون هایی که امروز بنی هاشم می کنند در مقابل شیون هایی است که در هنگام قتل عثمان از بنی امیه شنیده می شد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عَجَّتْ نِساءُ بَنى زيادٍ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کعجيج نِسْوَتِنا غَداةَ الأَرنَبِ</w:t>
      </w:r>
    </w:p>
    <w:p>
      <w:pPr>
        <w:pStyle w:val="BookText"/>
        <w:rPr/>
      </w:pPr>
      <w:r>
        <w:rPr>
          <w:rFonts w:ascii="IRNazanin" w:hAnsi="IRNazanin" w:eastAsia="IRNazanin"/>
          <w:color w:val="111111"/>
          <w:sz w:val="28"/>
          <w:sz w:val="28"/>
          <w:szCs w:val="28"/>
          <w:rtl w:val="true"/>
          <w:lang w:bidi="fa-IR"/>
        </w:rPr>
        <w:t>زنان بنی زیاد شیون سردادند، آن گونه که در واقعۀ آرنب، زنان ما شیون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ارنب، جنگی بود بین بنی زُبید و بنی زیاد، هر دو از شاخه های بنی حارث بن کعب آن چه این گزارش نشان می دهد خشم امویان از اهل بیت رسول خدا و در حقیقت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خاندان رسول خدا را مظاهر اسلام می دانستند و چون ناگزیر از قبول دین اسلام شده بودند تنها راه برای آن ها آزار رساندن و کشتن خاندان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سایه حکومت عثمان بار دیگر جان گرفته بودند که با قیام مردم مصر و نقاط دیگر آرزوهایشان برباد رفت، از این رو همواره در صدد انتقام از کسانی بودند که مردم آن ها را نمایندگان اسلام می شمردند و رفتار و گفتار ایشان نیز همین حقیقت را اثبات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دقت این است که اموی ها اساساً می کوشیدند ماجرای مخالفت خود را با اسلام زیر پوشش نزاع دو قبیله یا دو خانواده عملی کنند و سخنرانی های افشاگرانه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 آوران کربلا، امام سجاد و حضرت زینب دقیقاً همین نقشۀ مزوّرانه را خنثی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مسجد رفته برای مردم سخن گفت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با خونریزی دفع می شود و هر کس صدمه زند صدمه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روزگار چه پند آموز و عبرت دهنده است حکمت های بالغه الهی یکی پس از دیگری و اندرزهای خداوندی پی در پی می آیند ولی چه سود که این همه ثمری نمی بخشند بخدا قسم من دوست می داشتم که حسین زنده می ماند و سر از بدنش جدا نمی گردید؛ گاهی او ما را دشنام می داد و ما در ثناگستریش می کوشیدیم، او با ما پیوند خویش را می برید و ما خود به او بیشتر می پیوستیم این عادت دیرینه ما بود، اما چه کنیم با کسی که شمشیر بر روی ما کشید و اراده قتل ما را نمود در این لحظه ما به دفاع از خود </w:t>
      </w:r>
      <w:bookmarkStart w:id="263" w:name="pg9418_110635"/>
    </w:p>
    <w:p>
      <w:pPr>
        <w:pStyle w:val="BookText"/>
        <w:rPr/>
      </w:pPr>
      <w:bookmarkEnd w:id="263"/>
      <w:r>
        <w:rPr>
          <w:rFonts w:ascii="IRNazanin" w:hAnsi="IRNazanin" w:eastAsia="IRNazanin"/>
          <w:color w:val="111111"/>
          <w:sz w:val="28"/>
          <w:sz w:val="28"/>
          <w:szCs w:val="28"/>
          <w:rtl w:val="true"/>
          <w:lang w:bidi="fa-IR"/>
        </w:rPr>
        <w:t xml:space="preserve">برخاستیم و او را کشتیم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سائب که در مجلس نشسته بود از این سخنان دروغ و لاف زنی های مزوّرانه به خروش آمد،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فاطمه سلام الله علیها زنده بود و سر بریده فرزند خود حسین را نظاره می کرد چشمش گریان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ما از تو به فاطمه نزدیک تریم و برای دفاع از او و فرزندانش،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عموی ماست همسر او برادر ما و فرزند او فرزند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فاطمه زنده بود دیدگانش از اشک پر می شد و جگرش می سوخت، اما هرگز قاتل فرزندش را سرزنش نمی فرمود چرا که این قاتل، در حقیقت از جان و مال خود دفاع نموده است</w:t>
      </w:r>
      <w:r>
        <w:rPr>
          <w:rFonts w:eastAsia="IRNazanin" w:cs="IRNazanin"/>
          <w:color w:val="111111"/>
          <w:sz w:val="28"/>
          <w:szCs w:val="28"/>
          <w:rtl w:val="true"/>
          <w:lang w:bidi="fa-IR"/>
        </w:rPr>
        <w:t xml:space="preserve">.» </w:t>
      </w:r>
      <w:r>
        <w:rPr>
          <w:rStyle w:val="FootnoteAnchor"/>
          <w:rtl w:val="true"/>
        </w:rPr>
        <w:footnoteReference w:id="390"/>
      </w:r>
    </w:p>
    <w:p>
      <w:pPr>
        <w:pStyle w:val="Heading3"/>
        <w:numPr>
          <w:ilvl w:val="2"/>
          <w:numId w:val="1"/>
        </w:numPr>
        <w:rPr/>
      </w:pPr>
      <w:bookmarkStart w:id="264" w:name="__RefHeading___Toc5692665_2870459653"/>
      <w:bookmarkStart w:id="265" w:name="_Toc89"/>
      <w:bookmarkEnd w:id="264"/>
      <w:r>
        <w:rPr/>
        <w:t>6</w:t>
      </w:r>
      <w:r>
        <w:rPr>
          <w:rtl w:val="true"/>
        </w:rPr>
        <w:t xml:space="preserve">- </w:t>
      </w:r>
      <w:r>
        <w:rPr>
          <w:rtl w:val="true"/>
        </w:rPr>
        <w:t>بسوی شام</w:t>
      </w:r>
      <w:bookmarkEnd w:id="265"/>
    </w:p>
    <w:p>
      <w:pPr>
        <w:pStyle w:val="BookText"/>
        <w:rPr/>
      </w:pPr>
      <w:r>
        <w:rPr>
          <w:rFonts w:ascii="IRNazanin" w:hAnsi="IRNazanin" w:eastAsia="IRNazanin"/>
          <w:color w:val="111111"/>
          <w:sz w:val="28"/>
          <w:sz w:val="28"/>
          <w:szCs w:val="28"/>
          <w:rtl w:val="true"/>
          <w:lang w:bidi="fa-IR"/>
        </w:rPr>
        <w:t>یزید به محض این که نامۀ عبیدالله را دریافت داشت برای وی پیغام داد که هر چه زودتر سر مطهر امام و سایر شهیدان را همراه اسیران به شام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ابتدا سرها را بوسیله زحر بن قیس روانه کرد، در حالی که ابابردة بن عوف الازدی و طارق بن ابی ظبیان و گروهی از مردم کوفه او را همراهی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زنان و کودکان آماده حرکت شوند و امر کرد که حضرت علی بن الحسین را بر مرکب سوار نموده زنجیر به گردن حضرتش بیفکنند در روایت دیگر آمده که دست های امام را نیز با زنجیر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کاروان اسیران زیر نظر مُحَفَّر بن ثعلبة عائذى و شمر بن ذی الجوشن سوار بر چهارپایان با شتاب بسیار مانند کافران به جانب شام حرکت کردند، تا به سرهای مقدس رسیدند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راه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سخنی با گماشتگان حکومت به میان نیاورد تا به شام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قصر یزید آمدند، محفّر بن ثعلبه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مُحَفّر بن ثعلبه است که به خدمت امیرالمؤمنین یزید شتافته و انسان های بدکاره پست فطرت را با خود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سکوت جایز نبود و امام بی درنگ با کلام قاطع خود بر دهان این ناجوانمرد کوبیدند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فرزندانی که مادر مُحَفّر زائیده است پلیدتر و پست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مُحَفّر خاموش باش که تو انسانی بی شخصیت و فرومایه هستی</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سرها را وارد شام کردند یزید در قصر جَيْرون نشسته و از منظر آن به بیرون می نگریست او به محض این که سرها را از دور دید دو بیت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سرود در این شعر گستاخانه به رسول الله اهانت نموده و اظهار داشت که من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جبران کشته شدگان جنگ بدر از بنی امیه به قتل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گوینده چنین شعری از اسلام تبری جسته و کفر پیشه کرده است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نَعَبَ الْغُرَابُ فَقُلْتُ صِحْ أَوْلَا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الغَريم دُيُونى</w:t>
      </w:r>
    </w:p>
    <w:p>
      <w:pPr>
        <w:pStyle w:val="BookText"/>
        <w:rPr/>
      </w:pPr>
      <w:r>
        <w:rPr>
          <w:rFonts w:ascii="IRNazanin" w:hAnsi="IRNazanin" w:eastAsia="IRNazanin"/>
          <w:color w:val="111111"/>
          <w:sz w:val="28"/>
          <w:sz w:val="28"/>
          <w:szCs w:val="28"/>
          <w:rtl w:val="true"/>
          <w:lang w:bidi="fa-IR"/>
        </w:rPr>
        <w:t>در کتاب جواهر الطالب نوشته ابوالبرکات شمس الدین محمّد الباغندی که نسخه خطّی آن در کتابخانه آستان قدس رضوی موجود است، چنین ،آمده چون یزید از ورود اسیران آگاهی یافت به دیدن آن ها رفت و با زنان و فرزندان خاندان رسول الله روبرو شد که زیر سایه سرنیزه حرکت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بَدَتْ تِلْكَ الحمول و اشرقت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الرؤسُ على رُبى جَيْرُونِ</w:t>
      </w:r>
    </w:p>
    <w:p>
      <w:pPr>
        <w:pStyle w:val="BookText"/>
        <w:rPr/>
      </w:pPr>
      <w:r>
        <w:rPr>
          <w:rFonts w:ascii="Amiri" w:hAnsi="Amiri" w:eastAsia="Amiri" w:cs="Amiri"/>
          <w:color w:val="111111"/>
          <w:sz w:val="28"/>
          <w:sz w:val="28"/>
          <w:szCs w:val="28"/>
          <w:rtl w:val="true"/>
          <w:lang w:bidi="ar-SA"/>
        </w:rPr>
        <w:t xml:space="preserve">نَعَبَ الغُراب فقلتُ قُلْ اولاتَقُلْ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الرسول ديونى</w:t>
      </w:r>
    </w:p>
    <w:p>
      <w:pPr>
        <w:pStyle w:val="BookText"/>
        <w:rPr/>
      </w:pPr>
      <w:r>
        <w:rPr>
          <w:rFonts w:ascii="IRNazanin" w:hAnsi="IRNazanin" w:eastAsia="IRNazanin"/>
          <w:color w:val="111111"/>
          <w:sz w:val="28"/>
          <w:sz w:val="28"/>
          <w:szCs w:val="28"/>
          <w:rtl w:val="true"/>
          <w:lang w:bidi="fa-IR"/>
        </w:rPr>
        <w:t xml:space="preserve">نویسنده کتاب جواهر المطالب پس از نقل این دو بیت به نقل از برخی مورخان می گوید این شعر کفری است آشکار که هیچ اقرار کننده ای به نبوت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زبان نمی آورد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های دمشق امّ کلثوم نزد شمر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محترم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ما را به شهر وارد می کنی، از دروازه ای ببر که تماشاگران اندک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سرها را از بین کاروانیان دورگردان، تا مردم متوجه آن ها شده از نظاره ما چشم بپوشند چراکه ما از این نگاه های بسیار به ستوه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اجابت این خواسته فرمان داد که سرها را میان کاروان قرار داده و اسیران را از مراکز پر جمعیت عبور دهند تا مردم آنان را نیک بنگرند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او این کار را فقط بمنظور </w:t>
      </w:r>
    </w:p>
    <w:p>
      <w:pPr>
        <w:pStyle w:val="BookText"/>
        <w:rPr/>
      </w:pPr>
      <w:r>
        <w:rPr>
          <w:rFonts w:ascii="IRNazanin" w:hAnsi="IRNazanin" w:eastAsia="IRNazanin"/>
          <w:color w:val="111111"/>
          <w:sz w:val="28"/>
          <w:sz w:val="28"/>
          <w:szCs w:val="28"/>
          <w:rtl w:val="true"/>
          <w:lang w:bidi="fa-IR"/>
        </w:rPr>
        <w:t>نشان دادن پست فطری و فرومایگی خود انجام داد و می پنداشت که بدینوسیله دختر علی را بیشتر رنجیده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وارد دمشق شد و کنار مسجد جامع شهر به جایگاه اسیران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نیز برای امام سجاد فرصت مناسبی پیش آمد تا پیام شهیدان را به امت اسلامی ابلاغ نماید یکی از پیرمردان شام خود را به ایشان رسانده با لحنی خشن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سپاس که شما را کشت نابودتان ساخت، شاخ و برگ فتنه را سوزاند، مردم را از آشوبگری شما آسوده کرد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چیرگی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رنج سفر و بیماری خسته و افسرده بود و از طرفی خاطره رویداد عاشورا را همواره به یاد می آورد، اما بدون درنگ لب به سخن گشود و پاسخ روشنی به پیرمرد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هرگز خشمگین نشد گله نکرد دشنام نداد و حتی سخنی درشت بر زبان نیاورد، بلکه با آوایی ملکوتی و چهره ای رئوف پیرمرد را مخاطب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 آیا قرآن خوانده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آیه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394"/>
      </w:r>
      <w:r>
        <w:rPr>
          <w:rFonts w:ascii="IRNazanin" w:hAnsi="IRNazanin" w:eastAsia="IRNazanin"/>
          <w:color w:val="111111"/>
          <w:sz w:val="28"/>
          <w:sz w:val="28"/>
          <w:szCs w:val="28"/>
          <w:rtl w:val="true"/>
          <w:lang w:bidi="fa-IR"/>
        </w:rPr>
        <w:t>را بخاطر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این آیه را بارها تلاوت کرده 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 ما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آیه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Style w:val="FootnoteAnchor"/>
          <w:rtl w:val="true"/>
        </w:rPr>
        <w:footnoteReference w:id="395"/>
      </w:r>
      <w:r>
        <w:rPr>
          <w:rFonts w:ascii="IRNazanin" w:hAnsi="IRNazanin" w:eastAsia="IRNazanin"/>
          <w:color w:val="111111"/>
          <w:sz w:val="28"/>
          <w:sz w:val="28"/>
          <w:szCs w:val="28"/>
          <w:rtl w:val="true"/>
          <w:lang w:bidi="fa-IR"/>
        </w:rPr>
        <w:t>را خوانده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آیه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396"/>
      </w:r>
      <w:r>
        <w:rPr>
          <w:rFonts w:ascii="IRNazanin" w:hAnsi="IRNazanin" w:eastAsia="IRNazanin"/>
          <w:color w:val="111111"/>
          <w:sz w:val="28"/>
          <w:sz w:val="28"/>
          <w:szCs w:val="28"/>
          <w:rtl w:val="true"/>
          <w:lang w:bidi="fa-IR"/>
        </w:rPr>
        <w:t>را تلاوت کرده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 بدان که مائیم آن اهل بیت که خدا ایشان را به عصمت و طهارت اختصاص داده است</w:t>
      </w:r>
      <w:r>
        <w:rPr>
          <w:rFonts w:eastAsia="IRNazanin" w:cs="IRNazanin"/>
          <w:color w:val="111111"/>
          <w:sz w:val="28"/>
          <w:szCs w:val="28"/>
          <w:rtl w:val="true"/>
          <w:lang w:bidi="fa-IR"/>
        </w:rPr>
        <w:t xml:space="preserve">. </w:t>
      </w:r>
      <w:bookmarkStart w:id="266" w:name="pg9418_110638"/>
    </w:p>
    <w:p>
      <w:pPr>
        <w:pStyle w:val="BookText"/>
        <w:rPr/>
      </w:pPr>
      <w:bookmarkEnd w:id="266"/>
      <w:r>
        <w:rPr>
          <w:rFonts w:ascii="IRNazanin" w:hAnsi="IRNazanin" w:eastAsia="IRNazanin"/>
          <w:color w:val="111111"/>
          <w:sz w:val="28"/>
          <w:sz w:val="28"/>
          <w:szCs w:val="28"/>
          <w:rtl w:val="true"/>
          <w:lang w:bidi="fa-IR"/>
        </w:rPr>
        <w:t>پیر مرد از گفته خود پشیمان شد و عرض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 بخدا سوگند می دهم آیا شما همان هستید که بیان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دیدگان وی سرازیر شد و عمامه از سر برگرفت و سر به آسمان بلند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من از دشمنان آل محمّد از جنّ و انس بسوی تو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امام زین العابدین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به من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اگر توبه کنی، خدا توبۀ ترا می پذیرد و تو به ما خواهی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من توبه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این ماجرا آگاهی یافت فرمان قتل پیرمرد را صادر کرد، بدین امید که در قلوب مردم وحشت و هراس بیفکند</w:t>
      </w:r>
      <w:r>
        <w:rPr>
          <w:rFonts w:eastAsia="IRNazanin" w:cs="IRNazanin"/>
          <w:color w:val="111111"/>
          <w:sz w:val="28"/>
          <w:szCs w:val="28"/>
          <w:rtl w:val="true"/>
          <w:lang w:bidi="fa-IR"/>
        </w:rPr>
        <w:t xml:space="preserve">. </w:t>
      </w:r>
      <w:r>
        <w:rPr>
          <w:rStyle w:val="FootnoteAnchor"/>
          <w:rtl w:val="true"/>
        </w:rPr>
        <w:footnoteReference w:id="397"/>
      </w:r>
    </w:p>
    <w:p>
      <w:pPr>
        <w:pStyle w:val="Heading3"/>
        <w:numPr>
          <w:ilvl w:val="2"/>
          <w:numId w:val="1"/>
        </w:numPr>
        <w:rPr/>
      </w:pPr>
      <w:bookmarkStart w:id="267" w:name="__RefHeading___Toc5692667_2870459653"/>
      <w:bookmarkStart w:id="268" w:name="_Toc90"/>
      <w:bookmarkEnd w:id="267"/>
      <w:r>
        <w:rPr/>
        <w:t>7</w:t>
      </w:r>
      <w:r>
        <w:rPr>
          <w:rtl w:val="true"/>
        </w:rPr>
        <w:t xml:space="preserve">- </w:t>
      </w:r>
      <w:r>
        <w:rPr>
          <w:rtl w:val="true"/>
        </w:rPr>
        <w:t>در برابر یزید</w:t>
      </w:r>
      <w:bookmarkEnd w:id="268"/>
    </w:p>
    <w:p>
      <w:pPr>
        <w:pStyle w:val="BookText"/>
        <w:rPr/>
      </w:pPr>
      <w:r>
        <w:rPr>
          <w:rFonts w:ascii="IRNazanin" w:hAnsi="IRNazanin" w:eastAsia="IRNazanin"/>
          <w:color w:val="111111"/>
          <w:sz w:val="28"/>
          <w:sz w:val="28"/>
          <w:szCs w:val="28"/>
          <w:rtl w:val="true"/>
          <w:lang w:bidi="fa-IR"/>
        </w:rPr>
        <w:t>یزید، سرمست از پیروزی خود و سرکوب قیام کربلا فرمان داد که مردم شام در مجلس او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که بازماندگان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شهیدان کربلا را نزد او بیاورند امام زین العابدین علیه السّلام را در حالی که به زنجیر بسته شده بود، در کنار دیگران اسیران در بند وارد مجلس یزید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آنان در برابر یزید ایستادند امام با سخنانی کوبنده وی را خطاب نموده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یزید، ترا بخدا سوگند می دهم چه گمان می بری اگر پیغمبر خدا ما را به این حال بنگرد؟ در اثر این جمله کوتاه هر کس آن جا بود منقلب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ناگزیر دستور داد که زنجیر را از گردن امام برگرفته و دستبند اسیران را باز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لحظه بعد سر مبارک امام را آوردند و آن را در مقابل یزید قرار دادند زنان را پشت سر وی نشاندند تا نگاه آن ها به سر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دختر دل شکسته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سکینه می کوشیدند که سر بریده پدر را بنگرند و یزید در صدد پنهان کردن سر، از آن دو کودک بود اما زنان با دیدن سرتاب نیاورده گریستند و شیون کردند، تا بدانجا که دختران معاویه نیز به ولوله افتاده از این منظره دلخراش افسرده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w:t>
      </w:r>
    </w:p>
    <w:p>
      <w:pPr>
        <w:pStyle w:val="BookText"/>
        <w:rPr/>
      </w:pPr>
      <w:r>
        <w:rPr>
          <w:rFonts w:ascii="IRNazanin" w:hAnsi="IRNazanin" w:eastAsia="IRNazanin"/>
          <w:color w:val="111111"/>
          <w:sz w:val="28"/>
          <w:sz w:val="28"/>
          <w:szCs w:val="28"/>
          <w:rtl w:val="true"/>
          <w:lang w:bidi="fa-IR"/>
        </w:rPr>
        <w:t>امام به یزید رو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فرزندان، رسول الله را اسیر و آواره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همۀ افراد دربار یزید اشک می ریختند تا آن که صدای ناله از همه سو برخاست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زینب سلام الله علیها با دیدن سر برادر زبان به سخن گشود، آوایی حزین و رقت بار داشت و با خود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حُسَيْناه، يا حَبيبَ رَسُولِ اللهِ يا بْنَ مَكَة وَ مِنى، يَا بْنَ فاطمة الزهراء سيّدة النّساء، يَا بْنَ بِنْتِ المُصْطَفى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گریستند و یزید حیرت زده و مبهوت ساکت نشسته بود زنی از طایفه بنی هاشم در خانه یزید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سوگ امام زبان به ندبه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اهل بیت، ای مایه دلخوشی بیوه زنان و یتیمان ای کشته شده بدست زنازادگان، ای محمّد بن عبدالله و ای حبیب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عبارات همه زنان آه و ناله سردادند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یزید، در موقع ورود سر مقدس همراه با سایر سرهای شهیدان کربلا، به شعری از حُصَيْن بن حمام مری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صبر و شکیبایی پیشه کردیم و شکیبایی شیوهٔ دیرینه ماست، شمشیرهای ما سرها و دست ها را از بدن ها جدا می کنند قوم ما از راه انصاف با ما رفتار نکردند و بنابراین شمشیر بران که خون ها را می ریخت، بسود ما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سرهای انسان هایی بزرگ را بریده ایم، گرچه این انسان های بزرگ، با ما دشمنی داشتند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این مردک خودکامه هنوز کینه توزی و غضبش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نگرفته بود و با آن که بازتاب رفتار وحشیانه خود را در میان مردم مشاهده می کرد، عبرت نگرفته پست فطرتی خود را بیشتر آشکار می ساخت وی دستور داد چوبی از نی آوردند و این چوب را بر دندان های امام زده به گونه ای غرور آمیز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به انتقام روز بدر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برزۀ اسلمی نزد وی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این منظره آزرده شد و خطاب به او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یزید آیا بر دندان ها و لب پسر فاطمه چوب می زنی؟ من خود با دیدگانم مشاهده کردم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دندان های او و برادرش بوسه 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آقای جوانان بهشت هستید خدا قاتل شما را بکشد از رحمتش دور کند و او را به عذاب ابدی گرفتار سازد یزید از این کلمات خشمگین شد و او را از مجلس خود راند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باغندی در کتاب جواهر المطالب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گماشتگان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اسراء را همراه با سرهای شهیدان به شام وارد کردند، مروان بن حکم نزدشان شتافت و درباره حوادث کربلا اطلاعاتی بدست آورد، سپس برادر او یحیی بن حکم گزارش ماجرا را پرسید و پس از شنیدن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این کارهایتان خود را از رسول خدا در روز قیامت محجوب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در مجلس یزید شعری را بر زبان آورد که یزید بر سینه اش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سرهای بریده شده در سرزمین طف، کم ارجتر از ابن زیاد بدسرشت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سمیه بدکاره به شماره ریگ های بیابان فرزند دارد ولی فرزندان دختر رسول خدا به قتل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که یزید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آیا در این موقعیت چنین شعری را می خوانی؟ چرا سکوت را رها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باغندی به نقل از حافظ بن عساکر می نویسد پس از آن که سر مطهر امام را در برابر یزید نهادند، او اشعاری را از ابن زبعری بر زبان آورده دو بیت به آخر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 نیز این داستان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بنظر می رسد که بیت دوم نیز از افزوده های یزید باشد اگر چه در روایت سبط ابن جوزی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پدران من که در جنگ بدر کشته شدند، اینک فغان قبیله خزرج را در نبرد احد از تیزی نیزه و برش شمشیر شاهد بودند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هلهله و شادی پرداخته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مریزاد ای یزید</w:t>
      </w:r>
      <w:r>
        <w:rPr>
          <w:rFonts w:eastAsia="IRNazanin" w:cs="IRNazanin"/>
          <w:color w:val="111111"/>
          <w:sz w:val="28"/>
          <w:szCs w:val="28"/>
          <w:rtl w:val="true"/>
          <w:lang w:bidi="fa-IR"/>
        </w:rPr>
        <w:t xml:space="preserve">! </w:t>
      </w:r>
      <w:bookmarkStart w:id="269" w:name="pg9418_110641"/>
    </w:p>
    <w:p>
      <w:pPr>
        <w:pStyle w:val="BookText"/>
        <w:rPr/>
      </w:pPr>
      <w:bookmarkEnd w:id="269"/>
      <w:r>
        <w:rPr>
          <w:rFonts w:ascii="IRNazanin" w:hAnsi="IRNazanin" w:eastAsia="IRNazanin"/>
          <w:color w:val="111111"/>
          <w:sz w:val="28"/>
          <w:sz w:val="28"/>
          <w:szCs w:val="28"/>
          <w:rtl w:val="true"/>
          <w:lang w:bidi="fa-IR"/>
        </w:rPr>
        <w:t>آری ما امروز بزرگان این قوم را کشتیم و انتقام روز بدر را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هاشم به نام دین با سلطنت بازی کردند و الا نه خبری از غیب آمده و نه و حیی نازل شده است، اگر من از فرزندان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نگیرم از نسل خندف نخواهم بود</w:t>
      </w:r>
      <w:r>
        <w:rPr>
          <w:rFonts w:eastAsia="IRNazanin" w:cs="IRNazanin"/>
          <w:color w:val="111111"/>
          <w:sz w:val="28"/>
          <w:szCs w:val="28"/>
          <w:rtl w:val="true"/>
          <w:lang w:bidi="fa-IR"/>
        </w:rPr>
        <w:t xml:space="preserve">. </w:t>
      </w:r>
      <w:r>
        <w:rPr>
          <w:rStyle w:val="FootnoteAnchor"/>
          <w:rtl w:val="true"/>
        </w:rPr>
        <w:footnoteReference w:id="402"/>
      </w:r>
    </w:p>
    <w:p>
      <w:pPr>
        <w:pStyle w:val="Heading3"/>
        <w:numPr>
          <w:ilvl w:val="2"/>
          <w:numId w:val="1"/>
        </w:numPr>
        <w:rPr/>
      </w:pPr>
      <w:bookmarkStart w:id="270" w:name="__RefHeading___Toc5692669_2870459653"/>
      <w:bookmarkStart w:id="271" w:name="_Toc91"/>
      <w:bookmarkEnd w:id="270"/>
      <w:r>
        <w:rPr/>
        <w:t>8</w:t>
      </w:r>
      <w:r>
        <w:rPr>
          <w:rtl w:val="true"/>
        </w:rPr>
        <w:t xml:space="preserve">- </w:t>
      </w:r>
      <w:r>
        <w:rPr>
          <w:rtl w:val="true"/>
        </w:rPr>
        <w:t xml:space="preserve">خطابه زينب </w:t>
      </w:r>
      <w:r>
        <w:rPr>
          <w:rtl w:val="true"/>
        </w:rPr>
        <w:t>(</w:t>
      </w:r>
      <w:r>
        <w:rPr>
          <w:rtl w:val="true"/>
        </w:rPr>
        <w:t>سلام الله علیها</w:t>
      </w:r>
      <w:r>
        <w:rPr>
          <w:rtl w:val="true"/>
        </w:rPr>
        <w:t>)</w:t>
      </w:r>
      <w:bookmarkEnd w:id="271"/>
    </w:p>
    <w:p>
      <w:pPr>
        <w:pStyle w:val="BookText"/>
        <w:rPr/>
      </w:pPr>
      <w:r>
        <w:rPr>
          <w:rFonts w:ascii="IRNazanin" w:hAnsi="IRNazanin" w:eastAsia="IRNazanin"/>
          <w:color w:val="111111"/>
          <w:sz w:val="28"/>
          <w:sz w:val="28"/>
          <w:szCs w:val="28"/>
          <w:rtl w:val="true"/>
          <w:lang w:bidi="fa-IR"/>
        </w:rPr>
        <w:t>پس از آن که یزید با خواندن این اشعار، کفر و بی اعتقادی خود را صریحاً اظهار نمود؛ زینب دختر علی و پیام آور کربلا بپا خاست و برای جمع حاضرین سخنرانی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به درگاه پروردگار جهانیان می گزارم و بر پیامبر و خاندان پاکش درود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یکتا راست فرمود آن جا که در قرآن می خوانیم فرجام کار کسانی که به زشتی روی آوردند و مرتکب گناه شدند آنست که نشانه های خداوندی را تکذیب کرده حقایق الهی را استهزاء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پنداری اینک که زمین و آسمان را بر ما تنگ کردی و بسان بردگان با ما رفتار نموده ای ما در پیشگاه خدا خوار شده ایم و تو در آستان ربوبی کرامت یافته جایگاهی ارجمند بدست آورده ای؟ از این رو برخود بینی خویش افزوده ای و شاد و مغرور بر تخت پادشاهی تکیه زده ای که دنیا به کامت می گردد و حکومت ما به دست تو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ای یزید، لختی بخود آی و نادانی را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سخن خدای سبحان را در قرآن از یاد برده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کافران چنین گمان نکنند که مهلت دادن ما به آن ها برایشان سودمند است؛ همانا ما به آن ها مهلت می دهیم تا برگناهان خود 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در انتظارشان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آزاد شدگان بدست رسول الله</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آیا این از عدل است که تو زنان و</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کنیزان خود را در پرده بپوشانی و دختران رسول خدا را اسیر و در بدر نموده بی حرمتشان سازی پوشش های آن ها را برگیری چهره هایشان را بر ملاکنی ایشان را همراه با دشمنان از این منزل به آن منزل کوچ دهی و هر انسان دور و نزدیکی را در گذرگاه ها به نظاره اینان فراخوانی در حالی که از محافظین کسی را با خود نداشته و هیچ مردی به سرپرستی آن ها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چگونه امید می رود که فرزند فردی از ما مراقبت کند که جگر نیکان را به دندان می خائید و گوشتش از خون شهیدان روئیده بود؟ چگونه در دشمنی با ما درنگ خواهد کرد کسی که کینه ما را از غزوۂ بدر و احد در دل دارد و پیوسته با دیده دشمنی به ما نگریسته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تو بدون آن که جرم و گناهی برای خود بشماری، شعری بدین زشتی را می خوانی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لاتَشَلَّ</w:t>
      </w:r>
    </w:p>
    <w:p>
      <w:pPr>
        <w:pStyle w:val="BookText"/>
        <w:rPr/>
      </w:pPr>
      <w:r>
        <w:rPr>
          <w:rFonts w:ascii="IRNazanin" w:hAnsi="IRNazanin" w:eastAsia="IRNazanin"/>
          <w:color w:val="111111"/>
          <w:sz w:val="28"/>
          <w:sz w:val="28"/>
          <w:szCs w:val="28"/>
          <w:rtl w:val="true"/>
          <w:lang w:bidi="fa-IR"/>
        </w:rPr>
        <w:t xml:space="preserve">و با چوب دستی بر دندان های ابو عبدالله می زنی همان جا که بوسه 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چرا این بیت را نخوانی در حالی که زخم بر دل ما زدی و ریشه ما را قطع کردی خون فرزندان پیامبر خدا و ستارگان زمین از آل عبدالمطلب را ریختی و حال پدرانت را ندا می کنی و گمان می زنی ندای ترا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که بزودی به آنان خواهی پیوست و در آن هنگام آرزو می کنی که ای کاش لنگ و گنگ بودی و خود را به این کردار زشت و گفتار پست نمی آلودی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حقّ ما را بگیر و از جفا کاران بر ما انتقام کش و خشم و غضب خود را بر هرکس که به ما ستم روا داشت و حامیان ما را به قتل رساند، فرود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تو نشکافتی مگر پوست خود را و نبریدی مگر گوشت خود را و دیری نگذرد که بر رسول خدا وارد شوی، در حالتی که بار سنگین گناه فرزندان او و هتک حرمت خاندان وی را بردوش می کشی در آن روز خداوند قهار پراکندگی ایشان را گرد می آورد و حقشان را باز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را که در راه خدا به شهادت رسیدند مرده مپندارید، بلکه اینان </w:t>
      </w:r>
    </w:p>
    <w:p>
      <w:pPr>
        <w:pStyle w:val="BookText"/>
        <w:rPr/>
      </w:pPr>
      <w:r>
        <w:rPr>
          <w:rFonts w:ascii="IRNazanin" w:hAnsi="IRNazanin" w:eastAsia="IRNazanin"/>
          <w:color w:val="111111"/>
          <w:sz w:val="28"/>
          <w:sz w:val="28"/>
          <w:szCs w:val="28"/>
          <w:rtl w:val="true"/>
          <w:lang w:bidi="fa-IR"/>
        </w:rPr>
        <w:t>زنده اند و در جوار رحمت حقّ روزی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داوری، رسول خدا برای دادخواهی و جبرئیل برای پشتیبانی و یاری آن حضرت نسبت به کارهای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خواهی دانست که آن کسی که ترا به این جایگاه رساند و برگردۀ مسلمانان استیلا بخشید خود چه نکوهیده جانشینی برای ستمکاران بود و آن گاه خواهید یافت که کدامین کس ناتوان تر و بیچاره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مصیبت ها و رویدادهای تلخ روزگار مرا به سخن گفتن با تو واداشته، بدان که من برای تو ارزشی قائل نیستم و سرزنش ترا بزرگ شمرده و از توبیخ تو ابا دارم، ولی چه می توان کرد که دیده ها گریان و سینه ها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روزگار که حزب الله پاکدل بدست حزب الشیطان آزاد شده به شهادت می رسند در حالی که خون ما از چنگ ایشان می چکد و گوشت ما از دهانشان می ریزد و آن پیکرهای پاک در اختیار گرگ های بیابان قرار گرفته بوسیله مادران کفتار بچگان بخاک مالیده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امروز کشتن ما را برای خود غنیمت دانستی، دیری نگذرد که این غنیمت موجب غرامت تو گردد و در آن هنگام چیزی جز آن چه را از پیش فرستادی، نیابی خداوند بر بندگان خود ستم روا نمی دارد و ما به درگاه او شکایت می کنیم و تنها پایگاهمان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نیرنگ که خواهی بزن و هر تلاش که خواهی بنما و در کینه توزی نسبت به ما کوتاهی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هرگز یاد ما را نابود نتوانی کرد پیام الهی وحی را خاموش نتوانی نمود دوران ما را در نخواهی یافت و ننگ و عار این جفا را از خود دور نتوانی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 دروغ و دوران پادشاهی تو اندک است و اطرافیان تو پراکنده خواهند شد در روزی که منادی همگان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بر ستمکاران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سپاس که آغاز کار ما را با نیکبختی و آمرزش گشود و پایان کار ما را شهادت و رحمت قرار داد از پروردگار می خواهم که پاداش اخروی خود را بر شهیدان تکمیل کند، بر ثوابشان بیفزاید و ما را جانشینان نیکوی ایشان قرار دهد همانا او مهربان و ودود است و برای ما بهترین وکیل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پاسخی نداشت و ناگزیر شعری را بر زبان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عَلى النّوائح</w:t>
      </w:r>
    </w:p>
    <w:p>
      <w:pPr>
        <w:pStyle w:val="BookText"/>
        <w:rPr/>
      </w:pPr>
      <w:r>
        <w:rPr>
          <w:rFonts w:ascii="IRNazanin" w:hAnsi="IRNazanin" w:eastAsia="IRNazanin"/>
          <w:color w:val="111111"/>
          <w:sz w:val="28"/>
          <w:sz w:val="28"/>
          <w:szCs w:val="28"/>
          <w:rtl w:val="true"/>
          <w:lang w:bidi="fa-IR"/>
        </w:rPr>
        <w:t>کنایه از این که من کار خود را کرده ام و این سخنان چندان اثری ندارد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با پایان گرفتن سخنان آتشین زینب، یزید ضربه ای رسواکننده نوش جان کرد، ولی هنوز رمقی در خود می دید و هنوز آرزوی رسوایی سالار شهیدان و یاران و فرزندانش را در سر می پروراند، گویا باور نکرده بود که گور خود را کنده و با پای خویش به سوی مرگ شتافته است لذا به امام زین العابدین رو کرده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پسر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پیوند خود را با من برید حق مرا نادیده گرفت و برای رسیدن به سلطنت بجنگ با من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می بینی که خدا با او چه کرد و بر سر او چه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آن چه خدا می فرماید سزاوارتر است </w:t>
      </w:r>
      <w:r>
        <w:rPr>
          <w:rFonts w:ascii="Amiri" w:hAnsi="Amiri" w:eastAsia="Amiri" w:cs="Amiri"/>
          <w:color w:val="111111"/>
          <w:sz w:val="28"/>
          <w:sz w:val="28"/>
          <w:szCs w:val="28"/>
          <w:rtl w:val="true"/>
          <w:lang w:bidi="ar-SA"/>
        </w:rPr>
        <w:t>مَا أَصَابَ مِنْ مُصِیبَهٍ فِی الْأَرْضِ وَلَا فِی أَنْفُسِکُمْ إِلَّا فِی کِتَابٍ مِنْ قَبْلِ أَنْ نَبْرَأَهَا إِنَّ ذَلِکَ عَلَی اللَّهِ یَسِیرٌ لِكَيْلا تَأْسَوْا عَلى ما فاتَكُمْ وَلا تَفْرَحُوا بِما آتاكُمْ وَاللّهُ لا يُحِبُّ كُلَّ مُخْتالٍ فَخُورٍ</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یزید از فرزند خود خواست که جواب امام را بدهد خالد از جواب ناتوان ماند آن گاه یزید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مصیبت برشما وارد شود بخاطر کارهای خودتان است و خداوند از بسیاری خطاهای شما می 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پسر معاویه و هند و صخر، نیای من علی بن ابیطالب بوده که در غزوۂ بدر و اُحد و احزاب لوای رسول الله را در دست داشت اما پدر و جد تو پرچم کفر را در دست گرفته بودند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سخن خود ادامه دادند</w:t>
      </w:r>
      <w:r>
        <w:rPr>
          <w:rFonts w:eastAsia="IRNazanin" w:cs="IRNazanin"/>
          <w:color w:val="111111"/>
          <w:sz w:val="28"/>
          <w:szCs w:val="28"/>
          <w:rtl w:val="true"/>
          <w:lang w:bidi="fa-IR"/>
        </w:rPr>
        <w:t xml:space="preserve">: </w:t>
      </w:r>
      <w:bookmarkStart w:id="272" w:name="pg9418_110645"/>
    </w:p>
    <w:p>
      <w:pPr>
        <w:pStyle w:val="BookText"/>
        <w:rPr/>
      </w:pPr>
      <w:bookmarkEnd w:id="272"/>
      <w:r>
        <w:rPr>
          <w:rFonts w:ascii="IRNazanin" w:hAnsi="IRNazanin" w:eastAsia="IRNazanin"/>
          <w:color w:val="111111"/>
          <w:sz w:val="28"/>
          <w:sz w:val="28"/>
          <w:szCs w:val="28"/>
          <w:rtl w:val="true"/>
          <w:lang w:bidi="fa-IR"/>
        </w:rPr>
        <w:t>وای بر 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فهمیدی که چه عمل زشتی مرتکب شدی و چه خطایی کردی و نسبت به پدر و برادر و عموها و خاندان من چه جفایی روا داشتی سر به کوه ها می گذاشتی بر شنزارها می خفتی و نابودی و نیستی برای خود آرزو می کردی هیچ می دانی که سر مطهر حسین پسر علی و فاطمه بر دروازه شهر شما آویخته شده در حالی که این امانت پیامبر خدا در میان شماست؟ پس چشم براه پشیمانی و رسوایی باش</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ابن شهر آشوب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 امام زین العابدین در مسجد زندانی شده بود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ابن عساکر می نویسد مسجد دمشق معروف است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دمشق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مشورت با اطرافیان پرداخت و درباره نحوه رفتار با اسیران نظرخواهی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پاسخ زشتی دادند که ذکر آن مناسب نیست و منظورشان آن بود که همه بازماندگان را از دم تیغ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بشیر که در مجلس یزید حاضر بود پیشنهاد نمود که تو همان روشی را در مورد ایشان بکار بر که پیامبر عمل می فرمود</w:t>
      </w:r>
      <w:r>
        <w:rPr>
          <w:rFonts w:eastAsia="IRNazanin" w:cs="IRNazanin"/>
          <w:color w:val="111111"/>
          <w:sz w:val="28"/>
          <w:szCs w:val="28"/>
          <w:rtl w:val="true"/>
          <w:lang w:bidi="fa-IR"/>
        </w:rPr>
        <w:t xml:space="preserve">. </w:t>
      </w:r>
      <w:r>
        <w:rPr>
          <w:rStyle w:val="FootnoteAnchor"/>
          <w:rtl w:val="true"/>
        </w:rPr>
        <w:footnoteReference w:id="408"/>
      </w:r>
    </w:p>
    <w:p>
      <w:pPr>
        <w:pStyle w:val="Heading3"/>
        <w:numPr>
          <w:ilvl w:val="2"/>
          <w:numId w:val="1"/>
        </w:numPr>
        <w:rPr/>
      </w:pPr>
      <w:bookmarkStart w:id="273" w:name="__RefHeading___Toc5692671_2870459653"/>
      <w:bookmarkStart w:id="274" w:name="_Toc92"/>
      <w:bookmarkEnd w:id="273"/>
      <w:r>
        <w:rPr/>
        <w:t>9</w:t>
      </w:r>
      <w:r>
        <w:rPr>
          <w:rtl w:val="true"/>
        </w:rPr>
        <w:t xml:space="preserve">- </w:t>
      </w:r>
      <w:r>
        <w:rPr>
          <w:rtl w:val="true"/>
        </w:rPr>
        <w:t>اقامت در شام</w:t>
      </w:r>
      <w:bookmarkEnd w:id="27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دستور داد که پیام آوران کربلا را در خانه ای نزدیک کاخ سلطنت وی اسکان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مدت اقامت به یاد شهیدان سوگواری می کردند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بنابر نقل باغندی و دیگران سر مطهر امام در دمشق سه روز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ابولهیعه از ابوالاسود محمد بن عبدالرحمن روایت می کند که یکی از چهره های سرشناس یهود مرا دید و زبان </w:t>
      </w:r>
    </w:p>
    <w:p>
      <w:pPr>
        <w:pStyle w:val="BookText"/>
        <w:rPr/>
      </w:pPr>
      <w:r>
        <w:rPr>
          <w:rFonts w:ascii="IRNazanin" w:hAnsi="IRNazanin" w:eastAsia="IRNazanin"/>
          <w:color w:val="111111"/>
          <w:sz w:val="28"/>
          <w:sz w:val="28"/>
          <w:szCs w:val="28"/>
          <w:rtl w:val="true"/>
          <w:lang w:bidi="fa-IR"/>
        </w:rPr>
        <w:t>به سرزنشم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بین من و حضرت داود هفتاد پدر فاصله است و مردم یهود مرا بزرگ شمرده به دیدارم می آیند؛ اما شما نواده پیامبرتان را که تنها با آن حضرت یک پدر فاصله دارد به قتل رسانده اید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از امام زین العابدین نقل شده که وقتی سر امام حسین را برای یزید آوردند، او پیوسته در بزم های عیش و نوش خود این سر را در برابر خود می نهاد و شراب می نوشید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روزی امام سجّاد از قرارگاه خود خارج شده در بازار دمشق به قدم زدن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نزد حضرتش آمده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چگونه روز را بسر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حالتی روز خود را گذراندم که بنی اسرائیل در میان فرعونیان می زیستند؛ فرعونیان فرزندان ایشان را سر می بریدند و زنانشان را زنده نگاه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عرب بر عجم فخر می فروشد چرا که پیامبر خدا عرب است؛ قریش بر سایر قبائل عرب برتری می جوید بدلیل آن که رسول الله از قبیله قریش می باشد؛ ولی ما خاندان پیامبر خدا کشته ،آواره طرد شده و مورد خشم این و آن واقع شده ایم ای منهال، باید از این وضع ما استرجاع کرد و به درگاه حقّ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مهیار دیلمی که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چوب های منبر پیامبر را بزرگ شمرده از آن ها مراقبت می کنند در حالی که فرزندان آن پیشوای برجسته زیر دست و پای همین فریبکاران سرکوب و لگد مال شده اند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شما با کدام حکم و داوری، از فرزندان رسول الله انتظار پیروی و اطاعت دارید در حالی که تنها افتخار شما همنشینی با اصحاب آن </w:t>
      </w:r>
    </w:p>
    <w:p>
      <w:pPr>
        <w:pStyle w:val="BookText"/>
        <w:rPr/>
      </w:pPr>
      <w:r>
        <w:rPr>
          <w:rFonts w:ascii="IRNazanin" w:hAnsi="IRNazanin" w:eastAsia="IRNazanin"/>
          <w:color w:val="111111"/>
          <w:sz w:val="28"/>
          <w:sz w:val="28"/>
          <w:szCs w:val="28"/>
          <w:rtl w:val="true"/>
          <w:lang w:bidi="fa-IR"/>
        </w:rPr>
        <w:t>حضرت 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روزی یزید دستور داد که منبری آماده کردند خطیب را فراخواند و به او دستور داد که بر فراز منبر رود و دربارۀ حسین و پدرش زبان به ناسزا بگشاید خطیب، این مهره خود فروخته دنیا، پرست به وظیفۀ خود درباره او عمل کرد و از منبر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شکر به درگاه خداگزارد و مقام ربوبیش 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بدگویی از امام علی بن ابیطالب 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در مدح و ثنای معاویه و یزید داد سخن داد و آن چه می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که ناظر این صحنه جانکاه بود، بانگ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سخنران که از راه به خشم آوردن آفریدگار در مقام خوشنود ساختن آفریده ای برآمده ای پس آمادۀ دوزخ باش</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یزید دریافت که هر چه بازماندگان عاشورا بیشتر در کربلا بمانند، بر رسوایی او افزوده خواهد شد و تنها چاره ای که دارد تکریم و تجلیل و تعظیم این عزیزان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یکی از روزها امام علی بن الحسين و عمرو بن الحسين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کودکی بود که در حدود یازده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وی رو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پسر من حاضر به نبرد هستی و تمایل به کشتن وی داری؟ عمر 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دشنه ای به من و دشنه ای به او بده، سپس از من بخواه که با وی بجنگم یزید غرق شگفتی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این نوجوان قطعه گوشتی است که از پدر خود جدا شده، آری از مار جز مار زائیده نشود</w:t>
      </w:r>
      <w:r>
        <w:rPr>
          <w:rFonts w:eastAsia="IRNazanin" w:cs="IRNazanin"/>
          <w:color w:val="111111"/>
          <w:sz w:val="28"/>
          <w:szCs w:val="28"/>
          <w:rtl w:val="true"/>
          <w:lang w:bidi="fa-IR"/>
        </w:rPr>
        <w:t xml:space="preserve">.» </w:t>
      </w:r>
      <w:r>
        <w:rPr>
          <w:rStyle w:val="FootnoteAnchor"/>
          <w:rtl w:val="true"/>
        </w:rPr>
        <w:footnoteReference w:id="414"/>
      </w:r>
      <w:bookmarkStart w:id="275" w:name="pg9418_110648"/>
    </w:p>
    <w:p>
      <w:pPr>
        <w:pStyle w:val="BookText"/>
        <w:rPr/>
      </w:pPr>
      <w:bookmarkEnd w:id="275"/>
      <w:r>
        <w:rPr>
          <w:rFonts w:ascii="IRNazanin" w:hAnsi="IRNazanin" w:eastAsia="IRNazanin"/>
          <w:color w:val="111111"/>
          <w:sz w:val="28"/>
          <w:sz w:val="28"/>
          <w:szCs w:val="28"/>
          <w:rtl w:val="true"/>
          <w:lang w:bidi="fa-IR"/>
        </w:rPr>
        <w:t>روزی که امام را به مجلس یزید آوردند یزید به آن حضرت وعده داد که سه خواسته ایشان را برآورد اینک به امام رو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هایت را بگو تا انجام دهم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این که سرآقا و مولا و پدر من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من گذاری تا زیارتش کنم از او توشه برگیرم و با وی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آن چه از ما به غارت رفته بازگردانی سوم آن که اگر قصد کشتن مرا داری، با این زنان شخص امینی را گسیل داری تا آن ها را به حرم جدشان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مورد خواسته اوّل بدان که هرگز سر پدر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خواسته سوم من از کشتن تو صرف نظر کرده ام و زنان را کسی جز تو به مدینه باز نخواهد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خواسته دوم یعنی اموال به غارت رفته؛ من دو برابر قیمت آن ها را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مال تو چیزی نمی خواهم و آن را به خودت وا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اموال خودمان را می خواهم بدلیل آن است که بافته فاطمه دختر رسول الله، مقنعه، گلوبند و پیراهن این بانوی بانوان در بین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ناگزیر فرمان داد که این اموال را مسترد دارند و خود نیز دویست دینار به آن افزود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آن مبلغ را بین فقراء و مستمندان تقسیم نمودند</w:t>
      </w:r>
      <w:r>
        <w:rPr>
          <w:rFonts w:eastAsia="IRNazanin" w:cs="IRNazanin"/>
          <w:color w:val="111111"/>
          <w:sz w:val="28"/>
          <w:szCs w:val="28"/>
          <w:rtl w:val="true"/>
          <w:lang w:bidi="fa-IR"/>
        </w:rPr>
        <w:t xml:space="preserve">. </w:t>
      </w:r>
      <w:r>
        <w:rPr>
          <w:rStyle w:val="FootnoteAnchor"/>
          <w:rtl w:val="true"/>
        </w:rPr>
        <w:footnoteReference w:id="415"/>
      </w:r>
    </w:p>
    <w:p>
      <w:pPr>
        <w:pStyle w:val="Heading3"/>
        <w:numPr>
          <w:ilvl w:val="2"/>
          <w:numId w:val="1"/>
        </w:numPr>
        <w:rPr/>
      </w:pPr>
      <w:bookmarkStart w:id="276" w:name="__RefHeading___Toc5692673_2870459653"/>
      <w:bookmarkStart w:id="277" w:name="_Toc93"/>
      <w:bookmarkEnd w:id="276"/>
      <w:r>
        <w:rPr/>
        <w:t>10</w:t>
      </w:r>
      <w:r>
        <w:rPr>
          <w:rtl w:val="true"/>
        </w:rPr>
        <w:t xml:space="preserve">- </w:t>
      </w:r>
      <w:r>
        <w:rPr>
          <w:rtl w:val="true"/>
        </w:rPr>
        <w:t>بازگشت به مدینه</w:t>
      </w:r>
      <w:bookmarkEnd w:id="27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یزید چاره را در آن دید که هر چه زودتر پیام آوران عاشورا را از مرکز حکومت دور کند، چرا که در شام، ارتباط با نمایندگان و سفرای کشورهای دیگر، بازرگانان داخلی و خارجی و مردمی که از سایر شهرها می آمدند، امکان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این چهره های رنج کشیده و مقاوم با احترام و شکوه به مدینه بازگردانده شوند نعمان بن بشیر انصاری با چند نفر دیگر کاروان آنان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نوشته اند کاروانیان از وی خواستند که در راه بازگشت از کنار مزار </w:t>
      </w:r>
    </w:p>
    <w:p>
      <w:pPr>
        <w:pStyle w:val="BookText"/>
        <w:rPr/>
      </w:pPr>
      <w:r>
        <w:rPr>
          <w:rFonts w:ascii="IRNazanin" w:hAnsi="IRNazanin" w:eastAsia="IRNazanin"/>
          <w:color w:val="111111"/>
          <w:sz w:val="28"/>
          <w:sz w:val="28"/>
          <w:szCs w:val="28"/>
          <w:rtl w:val="true"/>
          <w:lang w:bidi="fa-IR"/>
        </w:rPr>
        <w:t>شهیدان بگذرند، تا با این عزیزان تجدید پیمان نمایند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آن گونه که برخی بزرگان محدثین شیعه و محققین و تاریخ نگاران می گویند این داستان به هیچ روی با ظواهر امر سازگار نیست اگر مدت اقامت اهل بیت را در کوفه و شام و نیز زمان لازم برای طی مسافت از کربلا تا کوفه کوفه تا شام و شام تا کربلا را محاسبه کنیم خواهیم دید که چنین جریانی نمی تواند صحت داشته باشد به ویژه این که ورود جابر به کربلا مسلماً در اربعین نخستین سالار شهیدان بوده است و دانشمندان بزرگ صحت آن را تأیید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سیّد بن طاوس نیز بعدها در صحت این گزارش تردید کرده است در هر صورت این موضوع نیازمند بررسی و تعمق بیشتر است و برخی نویسندگان در این باره کتاب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آن چه باید در نظر داشت این است که این واقعه تاریخی ارتباطی به اهمیت و فضیلت زیارت اربعین و مراسم سوگواری در اربعین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پس از چند روز حرکت به مدینه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جَذلَم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نزدیکی های مدینه رسیدیم امام زین العابدین درنگ کردند، از همه کاروانیان خواستند که پیاده شوند و خیمه ها را بر پاکنند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بمن فرمودند ای بشیر، خدا پدر تو را بیامرزد او شعر نیکو می سرود آیا تو هم در شعر دست داری؟ عرض کردم بلی، ای پسر رسول خدا من شاعرم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مدینه داخل شو و مردم را از شهادت امام ابو عبدالله الحسین آگاه کرده در رثای آن شهید اشعاری بسرای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اسب خویش نشسته شتابان خود را به داخل شهر رساندم و یکسره به مسجد النبی رفتم، در حالی که با آوای حزین اشعاری را 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يثرب، دیگر ماندن شما در این شهر ارزشی ندارد، حسین به شهادت رسید، پس پیوسته از دیدگان اشک بارید پیکر پاک او در کربلا لگدکوب سم ستوران شده است و سر مطهرش بر نیزه از این شهر به آن شهر می گردد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مدینه اینک علی بن الحسین با خواهران و عمه های خود نزدیک شهر فرود آمده اند و من پیک اویم برای شما تا شما را به اقامتگاهش راهنمایی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گفتار من در مدینه هیچ زن پوشیده و پرده نشینی نبود که سراسیمه با صورت باز و گیسوی آشفته از خانه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آه و فغان سردادند و بسوی امام براه افتادند هیچ کس در مدینه نماند و من تا آن روز هیچ گاه چشمانی را این چنین گریان ندیده بودم به یقین بعد از روز رحلت پیامبر خدا این روز سخت ترین و تلخ ترین روز برای مردم مدینه بود مردم ماتم زده از بیراهه و با شتاب خود را به بازماندگان حسین بن علی رساندند و من که سوار بر اسب بودم از آنان دیرتر رسیدم از میان انبوه اجتماع عبور نموده خود را به خیمه ها رساندم امام از خیمه خارج شدند دستمالی در دست داشتند که با آنان قطرات اشک را از دیدگان می 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که همراهشان بود صندلی در دست داشت و آن را بر زمین نهاد تا امام بر بالای آن قرار گیرند و با مردم سخن بگویند امام نمی توانستند گریه خود را نگاه دارند و مردم نیز به محض دیدار آن یادگار رسول خدا اشک ریختند و ناله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ضجه مردم چنان بلند بود که گویی آن سرزمین یکپارچه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اشاره دست مردم را به سکوت و آرامش فراخواندند صدای شیون مردم فرو نشست و آن گاه امام خطابه خود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ویژه پروردگار جهانیان است، خدای رحمان رحیم خداوندی که مالک روز جزاست و همۀ آفریدگان را او خلق کرده است، آفریدگاری که از دسترس به دور است و برتر از آسمان هاست و در عین حال نزدیک است و زمزمه ها را می شنود ما خدا را در برابر مشکلات بزرگ مصیبت های توان فرسای روزگار، دردهای جانکاه مصیبت های جگر سوز و دلخراش و رویدادهای تلخ سپاس می گزاریم</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یکتا که شکرگزار اوییم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مصیبتی بزرگ و شکافی عمیق که در اسلام پدید آمد، آزمود آری، ابو عبدالله و جوانان یارانش به شهادت رسیدند بازماندگانش از زن و فرزند به اسارت رفتند و سر مطهرش از این شهر به آن شهر بر فراز نیزه به گردش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مصیبتی است که تاکنون مانند نداشته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ای مردم کدام انسانی است که از شنیدن این رویداد عظیم دلشاد باشد؟ کدام قلبی است که پس از آگاهی از شهادت حسین بن علی اندوهگین </w:t>
      </w:r>
    </w:p>
    <w:p>
      <w:pPr>
        <w:pStyle w:val="BookText"/>
        <w:rPr/>
      </w:pPr>
      <w:r>
        <w:rPr>
          <w:rFonts w:ascii="IRNazanin" w:hAnsi="IRNazanin" w:eastAsia="IRNazanin"/>
          <w:color w:val="111111"/>
          <w:sz w:val="28"/>
          <w:sz w:val="28"/>
          <w:szCs w:val="28"/>
          <w:rtl w:val="true"/>
          <w:lang w:bidi="fa-IR"/>
        </w:rPr>
        <w:t>نشود و کدام دیده ای است که از گریه پرهیز نماید و اشک فرو نریزد؟</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قلب است که بیاد شهادت نوادۀ رسول خدا نفسرد و کدام دلی است که به یاد او ننالد؟ و کدام گوش است که تاب شنیدن این همه جنایت را داشته باشد؟</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چنین رفتار کردند، ما را از شهر و دیارمان راندند جمعمان را پراکندند و در بیابان ها آواره مان نمودند، بدون آن که جرمی مرتکب شده باشیم یا کار زشتی از ما سر زده باشد و یا شکافی در اسلام افکنده باشیم هرگز چنین جنایتی در مورد پیشینیان ما انجام نگرفت و این شیوه زشتی بود که اینان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پیامبر خدا به این جنایتکاران می فرمود که با ما بجنگند، هرگز بیش از این کاری انجام نمی دادند، و حال آن که از آن بزرگوار فقط درباره ما سفارش رسیده است و بس انالله و انا اليه راجعون در این مصیبت خانمانسوز، دلخراش جانکاه توانفرسا دردناک و رنج آور به خدای یکتا روی می آوریم و آن چه را بر ما وارد آمده در راه او بجان می خریم و می دانیم که خداوند توانا و انتقام گیرنده است</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خطابه کوتاه که گزارش دقیق و فشردۀ حماسه کربلا را در بر داشت امام همراه مردم راهی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مدینه آن شهر سابق نبود سکوت و سکون و مردگی از همه جای آن مشاهده می شد و هرگوشه ای جمعی به عزا و ماتم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مردم هنوز باور نداشتند که حسین بن علی پاک ترین انسان روی زمین همراه با انسان هایی خداترس در صحرای کربلا بدست ناجوانمردانی دنیا طلب و بی وفایانی هواپرست به بدترین شکل به شهادت رسیده اند شاید خود را سرزنش می کردند که چرا به یاری نواده رسول الله نشتافتند، چرا آن هنگام که امام از مدینه بسوی مکه روان شد، همراهیش نکردند و چرا تن به بیعت پست فطرتی زشت کردار چون یزید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می توان کرد کار پایان گرفته و گوهر گران بهای الهی از دست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پیام شهیدان با گردش بازماندگانشان در شهرهای بزرگ اسلامی، به گوش </w:t>
      </w:r>
      <w:bookmarkStart w:id="278" w:name="pg9418_110652"/>
    </w:p>
    <w:p>
      <w:pPr>
        <w:pStyle w:val="BookText"/>
        <w:rPr/>
      </w:pPr>
      <w:bookmarkEnd w:id="278"/>
      <w:r>
        <w:rPr>
          <w:rFonts w:ascii="IRNazanin" w:hAnsi="IRNazanin" w:eastAsia="IRNazanin"/>
          <w:color w:val="111111"/>
          <w:sz w:val="28"/>
          <w:sz w:val="28"/>
          <w:szCs w:val="28"/>
          <w:rtl w:val="true"/>
          <w:lang w:bidi="fa-IR"/>
        </w:rPr>
        <w:t>امت رسید، همه دانستند که یزید چگونه کسی است، بر همگان معلوم شد که امویان هرگز به اسلام نگرویده اند، مردم آگاه شدند که حسین بن علی در چه راهی به شهادت رسید و از همه مهم تر تاریخ کربلا بدست اسیران و بازماندگان رقم زده شد، سخنرانی های امام سجاد، زینب کبری، ام کلثوم و دیگر کاروانیان حقایق نهفته حماسه عاشورا را ثبت کرد و فرصت تحریف تاریخ را از دست حکومتگران و مزدوران و نویسندگان درباری گرفت؛ یزید می خواست با اسارت فرزندان حسین بن علی پایه های سلطنت خود را استوارتر کند دشمنان را سرکوب نماید و بر سطوت و قدرت خود بیفزاید، اما خداوند یکتا بدست خود او حکومت پوشالیش را لرزاند پیوند مردم را با حکومت گسست، قيام ها و شورش ها یکی پس از دیگری پی گرفت و یزید و دیگر پادشاهان اموی را از تخت سلطنت سرنگون کرد از همه مهم تر آن که با خون زلال بهترین فرزندان اسلام نهال پژمرده اسلام آبیاری شد و با پیام کاروانیان شهادت، هرگونه کژی و ناراستی از ساحت پاک اسلام زدوده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سالار شهیدان حسین بن علی، درود بر برادران و فرزندان شهیدش درود بر یاران جانباز و فداکارش درود بر بازماندگان و خاندانش، درود بر امام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درود بر زینب و ام کلثوم و درود بر همه راهیان راه حسين</w:t>
      </w:r>
    </w:p>
    <w:p>
      <w:pPr>
        <w:pStyle w:val="Heading3"/>
        <w:numPr>
          <w:ilvl w:val="2"/>
          <w:numId w:val="1"/>
        </w:numPr>
        <w:rPr/>
      </w:pPr>
      <w:bookmarkStart w:id="279" w:name="__RefHeading___Toc5692675_2870459653"/>
      <w:bookmarkStart w:id="280" w:name="_Toc94"/>
      <w:bookmarkEnd w:id="279"/>
      <w:r>
        <w:rPr>
          <w:rtl w:val="true"/>
        </w:rPr>
        <w:t>یزید و ابن زیاد را بهتر بشناسیم</w:t>
      </w:r>
      <w:bookmarkEnd w:id="28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ابو البركات شمس الدين محمد الباغندی که نسخه خطی آن در کتابخانه آستان قدس رضوی موجود است،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فوطی در تاریخش می نویسد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را میمونی بود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بود این میمون را همیشه در کنار خود می گذاشت و از زیادی کاسه شراب خود به او می نوشانید و می گفت این میمون یکی از پیر مردان بنی اسرائیل است که در اثر گناه مسخ شده است این میمون را برگرده خر ماده ای که جهت مسابقه اسب دوانی تربیت شده بود سوار می کرد و همراه اسب ها به اسب دوانی و مسابقه می فرستاد یک روز این میمون در مسابقه پیش افتاد، یزید شاد شد و شعری در تشویق آن حیوان سرود شگفت آورتر آن که وقتی این میمون مرد، جناب پادشاه اموی سخت افسرده شد و دستور داد مردار میمون را تکفین و دفن کنند و مردم </w:t>
      </w:r>
    </w:p>
    <w:p>
      <w:pPr>
        <w:pStyle w:val="BookText"/>
        <w:rPr/>
      </w:pPr>
      <w:r>
        <w:rPr>
          <w:rFonts w:ascii="IRNazanin" w:hAnsi="IRNazanin" w:eastAsia="IRNazanin"/>
          <w:color w:val="111111"/>
          <w:sz w:val="28"/>
          <w:sz w:val="28"/>
          <w:szCs w:val="28"/>
          <w:rtl w:val="true"/>
          <w:lang w:bidi="fa-IR"/>
        </w:rPr>
        <w:t>شام برایش عزاداری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زیاد را نزد خود فراخواند و به او بخشش فراوان و هدیه های بسیار عطا کرد، وی را نزد خود نشاند مقام و منزلتش را بالا برد به حرمسرای خویش راهش داد و ندیم و همدم خودش نمود شبی از شب ها بساط می گساری گسترده بود و آوازه خوان به رامشگری سرگرم بود یزید بالبهدیه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از شراب به من بنوشان که قلب مرا سیراب کند، سپس برگرد و این فاسق ابن زیاد را از همان جام بنوشان همان کسی که رازدار من است همان کسی که امین کار من است همان کسی که کار من و اساس خلافت من بدست او استوار شده است همان کسی که خروج کننده بر من، یعنی حسین بن علی را کشت و دشمنان و حسد ورزان را نابود و محو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اشعاری که از یزید بدست ما رسیده، گواه روشن بر کفر و زندقه او وجود دارد چه رسد به آن که مستوجب لعن و نفرین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برخی از اشعار خود آشکارا دم از الحاد ،زده پلیدی سرشت خود را بروز داده و ناراستی باورهای خود را آشکار نموده است از آن جمله است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آی، آواز بخوان و آهنگ بنو از همانا من نجوا را دوست نمی دارم بیا و داستان ابوسفیان را که در گذشته بدان نام آور شد بازگو؛ همان ماجرای احد را می گویم که مردم را به عزا نشاند </w:t>
      </w:r>
      <w:r>
        <w:rPr>
          <w:rStyle w:val="FootnoteAnchor"/>
          <w:rtl w:val="true"/>
        </w:rPr>
        <w:footnoteReference w:id="418"/>
      </w:r>
      <w:r>
        <w:rPr>
          <w:rFonts w:ascii="IRNazanin" w:hAnsi="IRNazanin" w:eastAsia="IRNazanin"/>
          <w:color w:val="111111"/>
          <w:sz w:val="28"/>
          <w:sz w:val="28"/>
          <w:szCs w:val="28"/>
          <w:rtl w:val="true"/>
          <w:lang w:bidi="fa-IR"/>
        </w:rPr>
        <w:t>بیا و مرا از آن می خوشبو سیراب نما همان می که دختران بی شوهر آن را تهیه کرده اند؛ اگر گذشته را بنگریم، می بینیم که نوشیدن شراب از همان آغاز همواره حلال بوده است ای زن، چون من مُردَم ازدواج کن و بعد از من درنگ نکرده عده نگاه ندار من می خواهم در روز حشر که به دیدار محمد می شتابم شرابی زرد رنگ که استخوان هایم را سیراب می کند در دست داشته باشم</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آری، برای امت اسلامی ننگ بود که کسی چون یزید برایشان حکمفرما باشد، تا بدانجا که ابو العلاء معری مسلمانان را نسبت به پذیرش بیعت یزید سرزنش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را می نگرم که هر زشتی را مرتکب می شود، و من پیوسته بر شگفتی و حیرتم افزوده می گردد آیا این قریش نبود که حسین را به قتل رسانید و به حکومت یزید بن معاویه رضایت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ابوالفرج در بغداد بر فراز منبر در پیشگاه دانشمندان و بزرگان یزید را نفرین کرد، گروهی از جفاکاران برخاسته مجلس را ترک کردند، ولی او آیه قرآن را تلاوت کرد </w:t>
      </w:r>
      <w:r>
        <w:rPr>
          <w:rFonts w:ascii="Amiri" w:hAnsi="Amiri" w:eastAsia="Amiri" w:cs="Amiri"/>
          <w:color w:val="111111"/>
          <w:sz w:val="28"/>
          <w:sz w:val="28"/>
          <w:szCs w:val="28"/>
          <w:rtl w:val="true"/>
          <w:lang w:bidi="ar-SA"/>
        </w:rPr>
        <w:t>آلا بُعْداً لِمَدْيَنَ كَمَا بَعُدَتْ ثَمُودُ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باد بر قوم مَديَن، همان گونه که قوم ثمود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می دهد که برخی اساتید من نقل کردند که در آن روز از جد من درباره یزید پرسیدند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مردی که سه سال حکومت کرد، 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نخستین حکومتش حسین بن علی را به شهادت رساند در سال دوم مدینه را به آشوب کشید و در سال سوم خانه خدا را ویران کرد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 توانیم او را نفرین کنیم؟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او را نفرین کنید و بر او لعنت بفرستید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ابن جوزی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المُتُعَصّب العنيد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احادیث ما کسانی که یکصدم کارهای زشت یزید را مرتکب شده باشند، مورد نفرین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روایاتی که بخاری و مسلم در کتب صحیح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حدیثی که ابن مسعود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می خوانیم که آن حضرت کسانی را که بر بدن خود نقش و نگار می کوبند نفرین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نیز مانند این روایت را از پیامبر نقل نموده است جابر روایت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و ربا گیرنده را لعنت کردند ابن عمر می گوید که شراب از ده جهت حرام و نفرین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مسند احمد بن حنبل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درباره این گناهان بسیار است که همه به مراتب فروتر از جنایت هولناک یزید در به شهادت رساندن پاره تن رسول الله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خویشانش و یاران با وفایش می باشد به علاوه، یزید مدینه و مکه دو شهر مقدس اسلامی را با خاک یکسان نمود و آشکارا از کفر و زندقه 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برای آگاهی افزون 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w:t>
      </w:r>
      <w:bookmarkStart w:id="281" w:name="pg9418_110655"/>
    </w:p>
    <w:p>
      <w:pPr>
        <w:pStyle w:val="BookText"/>
        <w:rPr/>
      </w:pPr>
      <w:bookmarkEnd w:id="281"/>
      <w:r>
        <w:rPr>
          <w:rFonts w:ascii="Amiri" w:hAnsi="Amiri" w:eastAsia="Amiri" w:cs="Amiri"/>
          <w:color w:val="111111"/>
          <w:sz w:val="28"/>
          <w:sz w:val="28"/>
          <w:szCs w:val="28"/>
          <w:rtl w:val="true"/>
          <w:lang w:bidi="ar-SA"/>
        </w:rPr>
        <w:t>المتعصب العنيد ارجاع داده است</w:t>
      </w:r>
      <w:r>
        <w:rPr>
          <w:rFonts w:eastAsia="Amiri" w:cs="Amiri" w:ascii="Amiri" w:hAnsi="Amiri"/>
          <w:color w:val="111111"/>
          <w:sz w:val="28"/>
          <w:szCs w:val="28"/>
          <w:rtl w:val="true"/>
          <w:lang w:bidi="ar-SA"/>
        </w:rPr>
        <w:t xml:space="preserve">. </w:t>
      </w:r>
      <w:r>
        <w:rPr>
          <w:rStyle w:val="FootnoteAnchor"/>
          <w:rtl w:val="true"/>
        </w:rPr>
        <w:footnoteReference w:id="420"/>
      </w:r>
    </w:p>
    <w:p>
      <w:pPr>
        <w:pStyle w:val="Heading3"/>
        <w:numPr>
          <w:ilvl w:val="2"/>
          <w:numId w:val="1"/>
        </w:numPr>
        <w:rPr/>
      </w:pPr>
      <w:bookmarkStart w:id="282" w:name="__RefHeading___Toc5692677_2870459653"/>
      <w:bookmarkStart w:id="283" w:name="_Toc95"/>
      <w:bookmarkEnd w:id="282"/>
      <w:r>
        <w:rPr>
          <w:rtl w:val="true"/>
        </w:rPr>
        <w:t>چرا امام صلح نکرد؟</w:t>
      </w:r>
      <w:bookmarkEnd w:id="283"/>
    </w:p>
    <w:p>
      <w:pPr>
        <w:pStyle w:val="BookText"/>
        <w:rPr/>
      </w:pPr>
      <w:r>
        <w:rPr>
          <w:rFonts w:ascii="IRNazanin" w:hAnsi="IRNazanin" w:eastAsia="IRNazanin"/>
          <w:color w:val="111111"/>
          <w:sz w:val="28"/>
          <w:sz w:val="28"/>
          <w:szCs w:val="28"/>
          <w:rtl w:val="true"/>
          <w:lang w:bidi="fa-IR"/>
        </w:rPr>
        <w:t>بسیاری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 و فرزند و خویشان از مدینه خارج شد، در حالی که دشمن او را از هر سو محاصره کرده بود؟ مگر امام فراموش کرده بود که مردم کوفه با پدر و برادرش چه رفتاری نمودند؟ به ویژه آن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این اقدام دست یازید که همۀ اندرزگویان و ناصحان حضرتش را از قیام بر ضد دستگاه اموی برحذر داشته ایشان را از کشته شدن بیم می دادند ابن عباس، ابن عمر محمد حنفیه و بسیاری از کسانی که امام را در بین راه ملاقات نمودند درباره عواقب این اقدام نکاتی را بازگو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که مردم کوفه پیمان یاری و همکاری با حضرتش بسته بودند، چرا بعد از رسیدن خبر شهادت مسلم بن عقیل به مکه بازنگشتند و چرا از آن یاران اندک برای کارزار با سپاه اموی اجازه خواستند؟ آیا این عمل نوعی خویشتن را به هلاکت افکندن نیست؟ خلاصه کلام این که چه تفاوت هایی بین زمان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چنین اختلاف روشی را موجب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دانشمندان محقق و بزرگوار شیعی، مرحوم سید مرتضی علم الهدى و سیّد بن طاوس رحمة الله علیهما در پاسخ این پرسش مطالبی را بیان فرموده اند که نقل آن ها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کتاب ارزشمند تنزیه الانبیاء چنین می نگارد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گمان قوی پیدا کرده بود که می تواند خلافت را قبضه کند و بنابراین بر او واجب بود که در این باره اقدام نماید چهره های سرشناس قاریان و آموزگاران قرآن و افراد برجسته کوفه به آن حضرت نامه ها نوشته و از روی رغبت پیمان ها بسته و عده یاری داده بودند، اینان در زمان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شهادت ایشان نیز پیوسته با نامه های خود از امام تقاضای قیام می نمودند و امام جواب لازم را بیان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آن که آن هنگام مردم کوفه بر فرماندار خود استیلا یافته امکان هرگونه خودکامگی و قدرت نمایی را از وی گرفته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در آغاز امر، واقعیت همان بود که امام به آن معتقد بودند، نشانه های پیروزی بر یزید آشکار می شد و هر چه زمان پیش می رفت تعداد یاران و همراهان افزایش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مردم با مسلم بن عقیل که نماینده امام در کوفه بود، بیعت کرده بودند و او در نامه ای برای حضرت گزارش گرایش عمومی مردم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روزی که عبیدالله بن زیاد برای عیادت شریک بن اعور به خانه هانی آمد، مسلم امکان کشتن مخفیانه وی را یافت و با دوستان همرزمش برنامه قتل را طراحی نمود اما پشیمان شد و عذر خواست و گفت اسلام کشتن غافلگیرانه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هانی در زندان عبیدالله بازداشت شده بود افراد قبیله وی قصر را محاصره کرده نزدیک بود کار را بر ابن زیاد یکسره کنند اما دریغا که برنامه ها تغییر یافت و زمینه های پیروزی از بین رفت و شد آن چه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بین روش این دو امام همام نشان می دهد که این دو بر یک نسق حرکت می کرده اند امام مجتبی وقتی که دید یارانش به وی خیانت نمودند و در نامه های خود به معاويه وعده کشتن غافلگیرانه یا دستگیر نمودن حضرتش را داده اند و از طرفی دریافت که تنها شماره اندکی از یاران آماده جانبازی در رکاب او هستند؛ به منظور جلوگیری از هدر رفتن خون خود، خاندان و شیعیانش صلح با معاویه را پذیرفت اما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قیام را آغاز نمود که گمان قوی پیدا کرد که مکاتبه کنندگان و نامه نگاران به یاریش خواهند شتافت امام دید که طرفداران حق، توانا و طرفداران باطل رو به کاستی و ضعف نهاده اند؛ از این رو بر خود فرض دید که ندای حق طلبی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نشانه های بی وفایی آشکار گشت، تصمیم به بازگشت گرفت و اراده کرد که مانند برادرش امر حکومت را به دیگران واگذارد ولی متأسفانه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بسیار کوشید که از جنگ و خونریزی جلوگیری بعمل آورد، اما افسوس که این تلاش و کوشش ثمری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خواستند خونش را بریزند، ناگزیر از خود دفاع کرد و سربلند بسوی بهشت و رضوان خداوند شتافت</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فشرده ای از بیان سید مرتضی علم الهدی که با اندکی تصرف نقل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که دیدیم پس از آن که بی وفایی و پیمان شکنی مردم کوفه برملا شد، امام از آن ها خواست که ایشان را واگذارند تا به جایگاه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آنان تقاضای امام را اجابت نکرده بلکه برعکس کمر به جنگ این گروه اندک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جرثومه های فساد نه تنها به امام اجازه برگشت ندادند، بلکه ابن زیاد خواستار تسلیم بی قید و شرط آن حضرت و یارانش شد در بعضی روایات آمده که ابن زیاد از امام خواست که با یزید بیعت کند؛ تازه بعد از پذیرش این بیعت او در مورد نحوه رفتار خود با ایشان تصمیم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اگر امام این خواسته وی را می پذیرفتند با خواری و خفت نزد او رفته بدست پلیدش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عزّت را برکشته شدن همراه با خواری ترجیح دادند و حماسه عاشورا را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با ظواهر امر که از تاریخ قیام امام بر می آید، سازگاری دارد و قبول آن برای هر کسی که اندک آشنایی نسبت به این حادثه بی نظیر داشته باشد،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یک پرسش باقی بماند و آن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پس از دریافت خبر شهادت مسلم و هانی کاروان امام همچنان به راه خود ادامه داد در حالی که هیچ نشانی از پیروزی در دست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هنوز برای امام قطعی نبود که مردم کوفه از حضرتش دست بردارند و در برابرش ایستاده با وی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مدعا آن که پس از آگاهی از شهادت مسلم، امام همۀ یاران را گرد آورده و از آنان نظرخواهی فرمودند اکثریت اصحاب نظرشان این بود که شما با مسلم تفاوت دارید و اگر خود را به کوفه برسانید، اوضاع شهر دگرگون شده و زمام امور بدست شما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بررسی پاسخی می پردازیم که سید 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على قتلي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به مراتب عمیق تر، دقیق تر و قابل قبولتر می 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سریع به چگونگی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پایان نشان می دهد که این پیشوای الهی به هیچ روی بیعت یزید را نمی پذیرفت و هرگز راضی نبود که حکومت جفاکارانه وی را به رسمیت بشناسد امام در این راه تا پای جان ایستاده بود و مقابله آشکار با یزید را بر خود فرض می دانست خواه در این مقابله به سلامت می ماند یا با خطر مرگ بلکه یقین به کشته شدن روبه رو می شد اگر ما می بینیم که امام مجتبی با معاویه صلح نمود، باید به اختلاف آشکار معاویه و یزید نیز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خود را مسلمان </w:t>
      </w:r>
    </w:p>
    <w:p>
      <w:pPr>
        <w:pStyle w:val="BookText"/>
        <w:rPr/>
      </w:pPr>
      <w:r>
        <w:rPr>
          <w:rFonts w:ascii="IRNazanin" w:hAnsi="IRNazanin" w:eastAsia="IRNazanin"/>
          <w:color w:val="111111"/>
          <w:sz w:val="28"/>
          <w:sz w:val="28"/>
          <w:szCs w:val="28"/>
          <w:rtl w:val="true"/>
          <w:lang w:bidi="fa-IR"/>
        </w:rPr>
        <w:t xml:space="preserve">می خواند و در ظاهر دم از اسلام می زد مردم او را صحابی رسول الله می دانستند و از نویسندگان وحی به شمار می آمد اما یزید جوانی شرابخوار، فاسق، قمار باز و بی اعتنا به احکام شرع بود و همان گونه که پیشتر خواندیم آشکارا نسبت به رسول خدا و دیانت اسلام اهانت کرده بر کفر و زندقه اصرار می ورزید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یزید را برگردن می گرفتند، هرگز مردم نمی فهمیدند که یزید فردی بی دین و فاسق است؛ بلکه او را در شمار دیگر حکمرانان مسلمان پنداشته روش نادرستش را بکار می بردند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تاریخساز خود پایه های پوشالی حکومت یزید را لرزاندند و بی دینی و الحاد او را بر همۀ مردم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این قیام شماری از بهترین فرزندان اسلام در کنار پیشوای بر حق خود به شهادت رسیدند و خاندان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شدند، اما از انحراف بزرگی که ممکن بود برای همیشه امت اسلامی را از صراط مستقیم دور کند جلوگیری بعمل آمد و پایه های حکومت اموی متزلزل شد آیا چنین ثمره ارزشمندی را می توان انکار کرد و آیا از راه های دیگر امکان دستیابی به چنین نتایجی وجود داشت؟ مسلماً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مزبور در ادامه گفتار خود می افزاید کند و کاو در اخبار رسیده پیرامون قیام خونین کربلا بیانگر آن است که امام علیه السّلام از سرانجام کار خود آگاه بود، ولی با علم به کشته شدن باید به وظیفۀ خویش عمل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روایاتی را در این باره آورده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برخی از ساده اندیشان و دنیا باوران برای شهادت ارزشی قائل نبوده و از شرف کشته شدن در راه خدا آگاهی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چنین می پندارند که خداوند متعال هرگز بنده خود را به فدا کردن جان فرا نخوانده است در حالی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فَتُوبُوا إِلَىٰ بَارِئِكُمْ فَاقْتُلُوا أَنفُسَكُمْ ذَٰلِكُمْ خَيْرٌ لَّكُمْ عِندَ بَارِئِكُمْ</w:t>
      </w:r>
      <w:r>
        <w:rPr>
          <w:rStyle w:val="FootnoteAnchor"/>
          <w:rtl w:val="true"/>
        </w:rPr>
        <w:footnoteReference w:id="42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اگر بخاطر آوریم که شهادت امام و یاران با وفایش موجب احیای دین رسوایی منافقین و بازداشتن مردم از تبعیت پست فطرتی چون یزید شد خواهیم پذیرفت که فدا شدن آنان و ریخته شدن خون های پاکشان به مراتب مهم تر از توبه بنی اسرائیل از راه </w:t>
      </w:r>
    </w:p>
    <w:p>
      <w:pPr>
        <w:pStyle w:val="BookText"/>
        <w:rPr/>
      </w:pPr>
      <w:r>
        <w:rPr>
          <w:rFonts w:ascii="IRNazanin" w:hAnsi="IRNazanin" w:eastAsia="IRNazanin"/>
          <w:color w:val="111111"/>
          <w:sz w:val="28"/>
          <w:sz w:val="28"/>
          <w:szCs w:val="28"/>
          <w:rtl w:val="true"/>
          <w:lang w:bidi="fa-IR"/>
        </w:rPr>
        <w:t>کشته شدن می باشد، چراکه این عمل در حقیقت جهاد در راه خدا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آن که برخی از کوته نظران با استناد به آیه </w:t>
      </w:r>
      <w:r>
        <w:rPr>
          <w:rFonts w:ascii="Amiri" w:hAnsi="Amiri" w:eastAsia="Amiri" w:cs="Amiri"/>
          <w:color w:val="111111"/>
          <w:sz w:val="28"/>
          <w:sz w:val="28"/>
          <w:szCs w:val="28"/>
          <w:rtl w:val="true"/>
          <w:lang w:bidi="ar-SA"/>
        </w:rPr>
        <w:t>وَلا تُلْقُوا بِأَيْدِيكُمْ إِلَى التَّهْلُكَةِ</w:t>
      </w:r>
      <w:r>
        <w:rPr>
          <w:rStyle w:val="FootnoteAnchor"/>
          <w:rtl w:val="true"/>
        </w:rPr>
        <w:footnoteReference w:id="423"/>
      </w:r>
      <w:r>
        <w:rPr>
          <w:rFonts w:ascii="IRNazanin" w:hAnsi="IRNazanin" w:eastAsia="IRNazanin"/>
          <w:color w:val="111111"/>
          <w:sz w:val="28"/>
          <w:sz w:val="28"/>
          <w:szCs w:val="28"/>
          <w:rtl w:val="true"/>
          <w:lang w:bidi="fa-IR"/>
        </w:rPr>
        <w:t>قيام امام را مورد انتقاد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 دانند که گذشتن از جان و اهداء خون در راه خدا نه تنها هلاک کردن خویش نیست بلکه برعکس رسیدن به نعیم ابدی و سعادت جاودانی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های گذشته به این مطلب تاریخی نیز اشاره نمودیم که امام در دیدار با عمر سعد سه پیشنهاد فرمود و ابن سعد پیشنهادهای حضرت را طی نامه ای به عبیدالله گزارش داد، ولی عبیدالله از پذیرش این پیشنهادها سرباز زده و فرمانده سپاه خود را به جنگ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نوشته ابن 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چنان پیشنهادی را نکردند، بلکه ابن سعد به منظور جلوگیری از بروز جنگ نامه مزبور را به عبیدالله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سمعان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مدینه تا مکه و از مکه تا عراق پیوسته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می کردم و تا آخرین لحظه که حضرتش به شهادت رسید هرگز از ایشان جدا نشدم در طول این سفر آن چه را که امام بیان می فرمود و با این و آن گفتگو می کرد شنیدم بخدا سوگند او هرگز پیشنهاد رفتن نزد یزید و یا سکنی گزیدن در یکی از مرزهای کشور اسلامی را ارائه ننمود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عدّه ای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امام یقین به کشته شدن خویش داشت، چرا پیوسته از این و آن استمداد می جست؟ چرا در قصر بنی مقاتل، عبدالله بن الحرّ الجعفی را با اصرار تمام به یاری خود فرا می خواند؟ چرا برای مردم بصره نامه نوشته آنان را در پیوستن به صف مخالفین تشویق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همه این پرسش ها آن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عذر و بهانه را از افراد بگیرد تا آنان در پیشگاه خدا و رسولش ادعای ناآگاهی و بی اطلاعی نکنند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قرائن و شواهد بی شماری در دست است که دلالت بر آگاهی امام از شهادت خویش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آن حضرت در مکه هنگام حرکت بسوی عراق که با عبارت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 الْمَوْتُ على وُلْدِ آدَمَ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جملات بسیاری را دربر دارد که از آن ها بر می آید امام با علم به شهادت خود حرکت کرده اند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افرادی چون عمر بن عبدالرحمن ابن هشام ابن عباس و محمد بن حنفیه که در ابتدای راه امام را از رفتن منع می کردند غالباً سخنانی می گفتند که گوئی گمان به کشته شدن امام دارند و پاسخ امام نیز حاکی از آگاهی امام نسبت به سرانجام این قیام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گفتگوی عبدالله بن جعفر را با امام بخاطر می آوریم؟ آیا دیدار فرزدق را با امام بیاد داریم؟ آیا جمله ای را که عبدالله بن عمر به آن حضرت عرض کرد، خوانده ایم؟ آیا سخنانی را که بین امام و عبدالله بن مطیع ردّ و بدل شد، فراموش نکرده ایم؟ آیا بیابان نشینان به امام نگفتند که راه ورود و خروج کوفه بسته است؟ آیا امام برای خواهر ،خود، زینب از رؤیای خویش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ندادند؟ آیا امام به ابوهره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جفاپیشه مرا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خبر شهادت مسلم را دریافت داشتند، به برادران وی پیشنهاد برگشت ندادند؟ مگر نه این است که پاسخ برادران این بود که ما هرگز شما را تنها نخواهیم گذاشت؟ آیا امام بار دیگر که خبر شهادت پیک خویش را شنیدند یاران خود را گرد نیاورده و به آنان نفرمودند که شیعیان ما بی وفایی کرده ما را تنها گذاشته اند؟ آیا به آن ها پیشنهاد نکردند که پراکنده شده و به شهر و دیار خود بازگردند؟ آیا عمرو بن لوذان در دیدار با امام به ایشان عرض نکرد که سرنیزه ها و شمشیرهای بران در انتظار شمایند و بهتر است از همین جا بازگردید؟ آیا امام در پاسخ او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عاقبت کار آگاهم و بخدا سوگند آنان مرا رها می کنند تا آن که این گوشت آویزان را از اندرونم بیرون آورند؟ آیا امام هنگام حرکت به سوی عراق در نامه ای برای بنی هاشم ننوشتند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من ملحق شود، شهید می شود و کسی که ملحق نشود به پیروزی نمی رسد؟</w:t>
      </w:r>
      <w:r>
        <w:rPr>
          <w:rFonts w:eastAsia="IRNazanin" w:cs="IRNazanin"/>
          <w:color w:val="111111"/>
          <w:sz w:val="28"/>
          <w:szCs w:val="28"/>
          <w:rtl w:val="true"/>
          <w:lang w:bidi="fa-IR"/>
        </w:rPr>
        <w:t xml:space="preserve">» </w:t>
      </w:r>
      <w:r>
        <w:rPr>
          <w:rStyle w:val="FootnoteAnchor"/>
          <w:rtl w:val="true"/>
        </w:rPr>
        <w:footnoteReference w:id="426"/>
      </w:r>
      <w:bookmarkStart w:id="284" w:name="pg9418_110661"/>
    </w:p>
    <w:p>
      <w:pPr>
        <w:pStyle w:val="BookText"/>
        <w:rPr/>
      </w:pPr>
      <w:bookmarkEnd w:id="284"/>
      <w:r>
        <w:rPr>
          <w:rFonts w:ascii="IRNazanin" w:hAnsi="IRNazanin" w:eastAsia="IRNazanin"/>
          <w:color w:val="111111"/>
          <w:sz w:val="28"/>
          <w:sz w:val="28"/>
          <w:szCs w:val="28"/>
          <w:rtl w:val="true"/>
          <w:lang w:bidi="fa-IR"/>
        </w:rPr>
        <w:t>هر انسان متتبّع و با انصافی می پذیرد که این جملات به صراحت یا از نظر ظاهر لفظ، گواه بر آگاهی امام از شهادت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امام وظیفه خود می دانست که در برابر یزید بایستد با وی مبارزه کند و با نثار خون خویش امت اسلامی را از انحرافی بزرگ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بدان معنا نیست که امام حکومت اسلامی را حق خود نمی دانست و از پذیرش آن دریغ می ورزید</w:t>
      </w:r>
      <w:r>
        <w:rPr>
          <w:rFonts w:eastAsia="IRNazanin" w:cs="IRNazanin"/>
          <w:color w:val="111111"/>
          <w:sz w:val="28"/>
          <w:szCs w:val="28"/>
          <w:rtl w:val="true"/>
          <w:lang w:bidi="fa-IR"/>
        </w:rPr>
        <w:t xml:space="preserve">. </w:t>
      </w:r>
      <w:r>
        <w:rPr>
          <w:rStyle w:val="FootnoteAnchor"/>
          <w:rtl w:val="true"/>
        </w:rPr>
        <w:footnoteReference w:id="427"/>
      </w:r>
    </w:p>
    <w:p>
      <w:pPr>
        <w:pStyle w:val="Heading2"/>
        <w:numPr>
          <w:ilvl w:val="1"/>
          <w:numId w:val="1"/>
        </w:numPr>
        <w:rPr/>
      </w:pPr>
      <w:bookmarkStart w:id="285" w:name="__RefHeading___Toc5692679_2870459653"/>
      <w:bookmarkStart w:id="286" w:name="_Toc96"/>
      <w:bookmarkEnd w:id="285"/>
      <w:r>
        <w:rPr>
          <w:rtl w:val="true"/>
        </w:rPr>
        <w:t>سر مطهر را کجا به خاک سپردند</w:t>
      </w:r>
      <w:bookmarkEnd w:id="286"/>
    </w:p>
    <w:p>
      <w:pPr>
        <w:pStyle w:val="BookText"/>
        <w:rPr/>
      </w:pPr>
      <w:r>
        <w:rPr>
          <w:rFonts w:ascii="IRNazanin" w:hAnsi="IRNazanin" w:eastAsia="IRNazanin"/>
          <w:color w:val="111111"/>
          <w:sz w:val="28"/>
          <w:sz w:val="28"/>
          <w:szCs w:val="28"/>
          <w:rtl w:val="true"/>
          <w:lang w:bidi="fa-IR"/>
        </w:rPr>
        <w:t>درباره این که سر مطهر را کجا به خاک سپردند نظرات گوناگونی ابراز شده که ذیلاً به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سرامام را در نجف اشرف، کنار قبر حضرت علی بن ابیطالب، در طرف سر آن حضرت دفن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برخی از علمای شیعه با استناد به روایاتی که در کتاب کافی و تهذیب و منابع دیگر آمده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روایات می خوانیم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خود اسماعیل فرمودند که سربریده امام پس از بردن به ،شام توسط یکی از دوستداران ما ربوده شد و در جوار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قرائن دیگری نیز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که در زیارت بالای سر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امامان شیعه بدست ما رسیده زیارت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شده است</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در کنار پیکر پاک حضرتش بخاک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که در کتاب گران قدر بحارالانوار ذکر شده این نظر نزد عالمان امامیه مشهور است و معتقدند که حضرت علی بن الحسین سر را به کربلا بازگرداند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سیّد 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مطهر امام به کربلا آورده شد و در کنار پیکر گلگون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p>
    <w:p>
      <w:pPr>
        <w:pStyle w:val="BookText"/>
        <w:rPr/>
      </w:pPr>
      <w:r>
        <w:rPr>
          <w:rFonts w:ascii="IRNazanin" w:hAnsi="IRNazanin" w:eastAsia="IRNazanin"/>
          <w:color w:val="111111"/>
          <w:sz w:val="28"/>
          <w:sz w:val="28"/>
          <w:szCs w:val="28"/>
          <w:rtl w:val="true"/>
          <w:lang w:bidi="fa-IR"/>
        </w:rPr>
        <w:t>طائفه شیعه نیز بر این نظر مستقر بوده است</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دانشمند مزبور در کتاب اقبال الاعمال نیز به این نظر متمایل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قول مورد اعتماد در این باره آن است که سرامام را در شهرها گرداندند، ولی سرانجام به کربلا عودت داده شد و همراه جسد مطهر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 شیخ طوسی نیز با این نظریه موافقت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 معتقد است که سر بریده امام همراه کاروان اسیران از شام به مدینه آورده شد و سپس آن را از مدینه به کربلا برده در کنار جسد مقدّس حضرت بخاک سپردند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در کتاب ارزشمند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سر مطهر سالار شهیدان بیرون کوفه نزدیک مرقد مطهر امیرالمؤمنین علیه السّلام مدفون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امام را در مدینه نزد مرقد مقدّس مادرش فاطمه زهرا سلام الله علیها به خاک سپرده اند این مطلب را سبط ابن جوزی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سر امام را برای عمرو بن سعید بن عاص فرماندار مدینه گسیل داشت و او آن را در کنار قبر مادر امام دفن نمود مروان بن حکم که در آن روزگار در نزد معاویه بود، با دیدن سر مبارک امام شاد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 را انتقام کشته شدن عثمان می دانست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روزگار عثمان را می بینم</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ابوالبرکات شمس الدين محمد الباغندي الشافعي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نظر را پذیرفته و آنرا نظریه مشهور تاریخ نگاران و سیره نویسان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سرامام در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مطهر امام در خزانه یزید در دمشق یافته شد و پس از تکفین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سپرده شده</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و واقدی نیز در کتاب های تاریخ خود همین مطلب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جواهر المطالب به نقل از ابن ابی الدنیا چنین آمده که سر مقدس امام تا پایان سلطنت یزید </w:t>
      </w:r>
    </w:p>
    <w:p>
      <w:pPr>
        <w:pStyle w:val="BookText"/>
        <w:rPr/>
      </w:pPr>
      <w:r>
        <w:rPr>
          <w:rFonts w:ascii="IRNazanin" w:hAnsi="IRNazanin" w:eastAsia="IRNazanin"/>
          <w:color w:val="111111"/>
          <w:sz w:val="28"/>
          <w:sz w:val="28"/>
          <w:szCs w:val="28"/>
          <w:rtl w:val="true"/>
          <w:lang w:bidi="fa-IR"/>
        </w:rPr>
        <w:t xml:space="preserve">در خزانه حکومتی حفاظت می شد و پس از هلاکت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که سلیمان بن عبدالملک اموی آن را در خزانه یزید یافت و پس از آن که پنج قطعه دیبا بر آن پوشاند و با عده ای بر آن نماز گزارد، آن را بخاک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دیگری آمده است که چون سلیمان به حکومت رسید سرمبارک امام را که در خزانه یزید نگاهداری می شود طلب کرد آن را در سبدی نهاد و معطر کرد، سپس پوشاند، بر آن نماز گزارد و در مقابر مسلمانان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 عمر بن عبدالعزیز از آن جا منتقل گردید که به نظر برخی با توجه به دینداری عمر بن عبدالعزیز ظاهراً باید به کربلا آورده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بن عساکر، بنابر نقل جواهر المطالب گوید پس از آن که سر بریده امام را به دمشق آوردند، یزید فرمان داد که سه روز در برابر دیدگان مردم نصب گردد، سپس آن را به جایگاه اسلحه انتقال داد تا آن که خود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سلیمان اموی سر را در گورستان مسلمانان به همان شیوه که گفته شد، بخاک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نما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منصور بن جمهور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هلاکت یزید و گشوده شدن خزانه او به آن جا رفتم و ظرفی سرخرنگ مخصوص جواهرات یافتم و با خود پنداشتم که در آن گنجی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به خدمتکار خود داده سفارش کردم که از آن مراقبت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آن که بسراغ گنج رفتم با سر مبارک امام روبرو شدم بیدرنگ آن را کفن کرده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این سطور معتقد است مرکزی که امروز در دمشق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نزدیک جامع اموی می باشد، همان مدفنی است که تاریخ نگاران بیان کرده 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شهر رقه در نزدیکی فرات سبط ابن جوزی در کتاب خود از عبدالله بن عمر روّاق نقل می کند که یزید سر مبارک امام را به جبران قتل عثمان نزد آل ابی معیط فرستاد که آنان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سر را در خانه ای دفن نمودند که این خانه بعدها جزو مسجد جامع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درخت کناری در کنار مدفن سر مطهر بود که رنگ برگ های آن به برکت آن سر هیچ گاه از بین نمی رفت</w:t>
      </w:r>
      <w:r>
        <w:rPr>
          <w:rFonts w:eastAsia="IRNazanin" w:cs="IRNazanin"/>
          <w:color w:val="111111"/>
          <w:sz w:val="28"/>
          <w:szCs w:val="28"/>
          <w:rtl w:val="true"/>
          <w:lang w:bidi="fa-IR"/>
        </w:rPr>
        <w:t xml:space="preserve">. </w:t>
      </w:r>
      <w:r>
        <w:rPr>
          <w:rStyle w:val="FootnoteAnchor"/>
          <w:rtl w:val="true"/>
        </w:rPr>
        <w:footnoteReference w:id="435"/>
      </w:r>
      <w:bookmarkStart w:id="287" w:name="pg9418_110664"/>
    </w:p>
    <w:p>
      <w:pPr>
        <w:pStyle w:val="BookText"/>
        <w:rPr/>
      </w:pPr>
      <w:bookmarkEnd w:id="287"/>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همان جایی که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در کنار آن مسجد بزرگی وجود دارد نویسنده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دیده است خلفای فاطمی سر را از باب الفراديس دمشق ابتدا به عسقلان و سپس به قاهره انتقال داده در آن جا بخاک سپردند این مطلب را سبط ابن جوزی آورده است</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مورخین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خلفای فاطمی، فردی را به عسقلان ناحیه ای بین مصر و شام روانه کرد تا از آن جا سری را که گفته می شد سرامام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خاک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خلیفۀ فاطمی این سر به مصر منتقل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مطلب تردیدی نیست که چنین عملی در زمان خلیفه فاطمی انجام گرفته است اما نمی توان قاطعانه گفت که این سر متعلق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عمومی مردم بوده و آنان با علاقه بسیار به این مرکز رفت و آمد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یادآوری، این نکته ضروری است که چهار نظریهٔ اخیر را فقط دانشمندان اهل سنت ابراز نموده اند والله اعلم</w:t>
      </w:r>
    </w:p>
    <w:p>
      <w:pPr>
        <w:pStyle w:val="Heading2"/>
        <w:numPr>
          <w:ilvl w:val="1"/>
          <w:numId w:val="1"/>
        </w:numPr>
        <w:rPr/>
      </w:pPr>
      <w:bookmarkStart w:id="288" w:name="__RefHeading___Toc5692681_2870459653"/>
      <w:bookmarkStart w:id="289" w:name="_Toc97"/>
      <w:bookmarkEnd w:id="288"/>
      <w:r>
        <w:rPr>
          <w:rtl w:val="true"/>
        </w:rPr>
        <w:t>مدفن سر دیگر شهیدان</w:t>
      </w:r>
      <w:bookmarkEnd w:id="289"/>
    </w:p>
    <w:p>
      <w:pPr>
        <w:pStyle w:val="BookText"/>
        <w:rPr/>
      </w:pPr>
      <w:r>
        <w:rPr>
          <w:rFonts w:ascii="IRNazanin" w:hAnsi="IRNazanin" w:eastAsia="IRNazanin"/>
          <w:color w:val="111111"/>
          <w:sz w:val="28"/>
          <w:sz w:val="28"/>
          <w:szCs w:val="28"/>
          <w:rtl w:val="true"/>
          <w:lang w:bidi="fa-IR"/>
        </w:rPr>
        <w:t xml:space="preserve">در دمشق مقبره 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مقبره را مشاهده نمود بر سر در مقبره سنگی وجود داشت که بر آن این عبارت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جایگاه سرهای مطهر عبّاس بن على، على بن الحسين الاكبر و حبيب بن مظاهر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بعد هنگام تجدید بنای مقبره، سنگ مزبور را برداشته و بجای آن ضریحی در داخل مقبره قرار دادند که بر روی آن نام بسیاری از شهیدان کربلا نقش شده بود اما حقیقت آن است که این مقبره با توجه به تاریخچه ای که نقل شد، منسوب به همان سه بزرگواری است که نام بردیم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مورد صحت چنین انتسابی با توجه به آن که یزید پس از ایجاد رعب و وحشت در دل مردم، چاره ای جز دفن سر شهداء نداشت بعید بنظر نمی رسد که این سه </w:t>
      </w:r>
      <w:bookmarkStart w:id="290" w:name="pg9418_110665"/>
    </w:p>
    <w:p>
      <w:pPr>
        <w:pStyle w:val="BookText"/>
        <w:rPr/>
      </w:pPr>
      <w:bookmarkEnd w:id="290"/>
      <w:r>
        <w:rPr>
          <w:rFonts w:ascii="IRNazanin" w:hAnsi="IRNazanin" w:eastAsia="IRNazanin"/>
          <w:color w:val="111111"/>
          <w:sz w:val="28"/>
          <w:sz w:val="28"/>
          <w:szCs w:val="28"/>
          <w:rtl w:val="true"/>
          <w:lang w:bidi="fa-IR"/>
        </w:rPr>
        <w:t>سر در مقبره مزبور بخاک سپرده شده و نام آن ها مضبوط مانده باشد</w:t>
      </w:r>
      <w:r>
        <w:rPr>
          <w:rFonts w:eastAsia="IRNazanin" w:cs="IRNazanin"/>
          <w:color w:val="111111"/>
          <w:sz w:val="28"/>
          <w:szCs w:val="28"/>
          <w:rtl w:val="true"/>
          <w:lang w:bidi="fa-IR"/>
        </w:rPr>
        <w:t>.</w:t>
      </w:r>
    </w:p>
    <w:p>
      <w:pPr>
        <w:pStyle w:val="Heading2"/>
        <w:numPr>
          <w:ilvl w:val="1"/>
          <w:numId w:val="1"/>
        </w:numPr>
        <w:rPr/>
      </w:pPr>
      <w:bookmarkStart w:id="291" w:name="__RefHeading___Toc5692683_2870459653"/>
      <w:bookmarkStart w:id="292" w:name="_Toc98"/>
      <w:bookmarkEnd w:id="291"/>
      <w:r>
        <w:rPr>
          <w:rtl w:val="true"/>
        </w:rPr>
        <w:t xml:space="preserve">ساختمان مزار امام </w:t>
      </w:r>
      <w:r>
        <w:rPr>
          <w:rtl w:val="true"/>
        </w:rPr>
        <w:t>(</w:t>
      </w:r>
      <w:r>
        <w:rPr>
          <w:rtl w:val="true"/>
        </w:rPr>
        <w:t>علیه السلام</w:t>
      </w:r>
      <w:r>
        <w:rPr>
          <w:rtl w:val="true"/>
        </w:rPr>
        <w:t>)</w:t>
      </w:r>
      <w:bookmarkEnd w:id="292"/>
    </w:p>
    <w:p>
      <w:pPr>
        <w:pStyle w:val="BookText"/>
        <w:rPr/>
      </w:pPr>
      <w:r>
        <w:rPr>
          <w:rFonts w:ascii="IRNazanin" w:hAnsi="IRNazanin" w:eastAsia="IRNazanin"/>
          <w:color w:val="111111"/>
          <w:sz w:val="28"/>
          <w:sz w:val="28"/>
          <w:szCs w:val="28"/>
          <w:rtl w:val="true"/>
          <w:lang w:bidi="fa-IR"/>
        </w:rPr>
        <w:t>نخستین کسانی که مزار امام را بنا کردند افراد قبیله بنی اسد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کردیم که آنان در روز سوم شهادت امام و یارانش به کربلا آمده پیکرهای مطهر را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چنین روایت شده که خداوند یکتا از جمعی از این امت پیمان گرفت و آنان اجزاء پراکنده اجساد به خون خفته شهیدان را گرد آورده و در سرزمین طف در دل خاک پنهان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طاغوت های روزگار نمی شناختند اما فرشتگان آسمان دربارۀ آن ها شناخت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کنندگان اجساد شهیدان برای مرقد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قرار دادند که گذشت روزگار موجب نابودی و محو آن نگردد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سیّد بن طاوس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اسد برای قبر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برگزیدند، تا اهل حق پیوسته آن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 آن چه دربارهٔ توّابین نوشته اند، سازگاری دارد زیرا توّابین در سال هلاکت یزید، یعنی سه سال پس از قیام عاشورا به کربلا آمده در کنار مزار امام از گذشته خود اظهار پشیمانی نمودند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بنابراین محل دفن پیکر مطهر حضرت معلوم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ساختمان اولیه مزار امام چندین بار نیز بارگاه با شکوهی برای آن حضرت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در زمان سلطنت امویان سقفی بر روی قبر و مسجدی در کنار آن ساخته شد و این ساختمان تا زمان حکومت هارون الرشید عباسی استمرار یافت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سازنده اصلی بنا شناخته نشده است و زمان دقیق بنای آن نیز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 ابیطالب در کتاب تسلية المجالس و زینة المجالس که درباره شهادت امام حسین علیه السّلام است، گفته است که در کنار مرقد امام سوم، مسجدی ساخته شده بود که بعد از امویان و در زمان عباسیان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که سید علی بن طاوس در اقبال الاعمال از حسین بن ابی حمزه روایت کرده مؤید وجود سقف بر روی مزار امام </w:t>
      </w:r>
    </w:p>
    <w:p>
      <w:pPr>
        <w:pStyle w:val="BookText"/>
        <w:rPr/>
      </w:pPr>
      <w:r>
        <w:rPr>
          <w:rFonts w:ascii="IRNazanin" w:hAnsi="IRNazanin" w:eastAsia="IRNazanin"/>
          <w:color w:val="111111"/>
          <w:sz w:val="28"/>
          <w:sz w:val="28"/>
          <w:szCs w:val="28"/>
          <w:rtl w:val="true"/>
          <w:lang w:bidi="fa-IR"/>
        </w:rPr>
        <w:t>در اواخر دوره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روایتی که جابر جعفی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آن حضرت به وی روش زیارت سرور شهیدان را فرا داده اند و جابر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گذشته است یعنی چهار سال پیش از انقراض امویان بنابراین بارگاه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بوده است</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از روایات چنین بر می آید که سقف مزبور دری به جانب مشرق داشته و درهای دیگر نیز در آن بنا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ابن قولویه در کتاب کامل الزیاره از ابو حمزه ثمالی نقل می کند که امام صادق درباره چگونگی زیارت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قصد زیارت امام ابو عبدالله الحسین را نمودی از دری که بجانب مشرق است وارد شو و بگو</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صفوان جمال نیز کیفیت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در مزار رسیدی لختی درنگ کن و با اشاره به قبر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 راست را داخل کن و پای چپ را به دنبال آن داخل نما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حائر حسینی وارد شده در کنار مزار بایست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شیخ مفید در مزار خود، روایتی را پیرامون چگونگی زیارت سالار شهیدان آورده است که در بخشی از 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رسیدن به در حائر درنگ کن و آن گاه وارد شده خود را به در قبه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سمت بالای سر حرکت نما و پس از زیارت به طرف پائین پای علی بن الحسین روانه شو از آن جا بر دیگر شهداء درود بفرست و حرکت کن تا به مزار عبّاس بن علی نزدیک شده او را زیارت کنی</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نقل ابو حمزه ثمالی از ششمین پیشوای شیعه آن حضرت فرمودند که در موقع </w:t>
      </w:r>
    </w:p>
    <w:p>
      <w:pPr>
        <w:pStyle w:val="BookText"/>
        <w:rPr/>
      </w:pPr>
      <w:r>
        <w:rPr>
          <w:rFonts w:ascii="IRNazanin" w:hAnsi="IRNazanin" w:eastAsia="IRNazanin"/>
          <w:color w:val="111111"/>
          <w:sz w:val="28"/>
          <w:sz w:val="28"/>
          <w:szCs w:val="28"/>
          <w:rtl w:val="true"/>
          <w:lang w:bidi="fa-IR"/>
        </w:rPr>
        <w:t>زیارت جناب عباس بن علی کنار در ساختمان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داخل شو</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از این روایات می توان به چگونگی تقریبی نخستین بنای مزار سيّد الشهداء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بنا تا زمان هارون الرشید عبّاسی بر جای ماند اما این پادشاه بیدادگر فرمان تخریب و جای آن را به کشتزار تبدیل کرد سیّد محمّد بن ابیطالب الحسینی الحائری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تسلية المجالس و زينة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مزار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بنا شد و تا زمان هارون الرشید برقرار ماند؛ اما وی این مسجد را ویران کرد و درختی را که نزدیک قبر بود از ریشه جدا کرده آن جا را به کشتزار بدل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در صحن جدید امام یکی از درهای ورودی به نام باب السدره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 و گویا این درخت در کنار قبر یا نزدیک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بار که مزار امام تجدید بنا شد دوران مأمون عباسی بود بنابر نقل محمد بن ابیطالب در کتابی که نام بردیم پس از هلاکت هارون الرشید، مأمون این بنا را از نو تجدید نمود</w:t>
      </w:r>
    </w:p>
    <w:p>
      <w:pPr>
        <w:pStyle w:val="BookText"/>
        <w:rPr/>
      </w:pPr>
      <w:r>
        <w:rPr>
          <w:rFonts w:ascii="IRNazanin" w:hAnsi="IRNazanin" w:eastAsia="IRNazanin"/>
          <w:color w:val="111111"/>
          <w:sz w:val="28"/>
          <w:sz w:val="28"/>
          <w:szCs w:val="28"/>
          <w:rtl w:val="true"/>
          <w:lang w:bidi="fa-IR"/>
        </w:rPr>
        <w:t>طبری در تاریخ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امر متوکل، بارگاه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خانه های اطراف آن ویران شد به کشتزار مبدل گردید مأموران حکومت به دستور خلیفه به شدت از رو آوردن مردم به این منطقه ممانعت بعمل آورده و اعلام کردند هر کس را سه روز بعد از این در آن جا بیایند به سیاهچال می افکنند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بدین گونه برای دومین بار مرقد مطهر امام مورد هجوم دشمنان خدا قرار گرفت و به منظور نابودی آثار آن کشت و زرع در آن جا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عبارت طبری بر می آید که قبل از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مزار آن حضرت، خانه ها و منازلی ساخته بوده اند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حشیش و او از ابوالمفضّل شیبانی و او از علی بن عبد المنعم بن هرون خدیجی اهل 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من قاسم بن احمد بن معمر اسدی کوفی که آگاهی بسیار نسبت به حوادث تاریخی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متوکل جعفر بن معتصم گزارش دادند که شهرنشینان در منطقه نینوا </w:t>
      </w:r>
    </w:p>
    <w:p>
      <w:pPr>
        <w:pStyle w:val="BookText"/>
        <w:rPr/>
      </w:pPr>
      <w:r>
        <w:rPr>
          <w:rFonts w:ascii="IRNazanin" w:hAnsi="IRNazanin" w:eastAsia="IRNazanin"/>
          <w:color w:val="111111"/>
          <w:sz w:val="28"/>
          <w:sz w:val="28"/>
          <w:szCs w:val="28"/>
          <w:rtl w:val="true"/>
          <w:lang w:bidi="fa-IR"/>
        </w:rPr>
        <w:t xml:space="preserve">گرد آمده و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 کنند و بدینوسیله همواره در کنار مزار ایشان جمعیت انبوهی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یکی از فرماندهان سپاه خود را با شماری از سربازان بسوی نینوا فرستاد تا از آمدن مردم ممانعت بعمل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پیوست، ولی نه تنها مردم را از گرد این پناهگاه معنوی پراکنده نساخت، بلکه موجب شورش و خشم آن 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قاطعانه اعلام کردند که اگر دست به کشتار ما نیز بزنید، دست از حضور در کنار مزار امام نخواهیم شست سبب این شورش مردم آن بود که آن ها کرامات و معجزات بسیاری را از بارگاه امام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گماشتگان متوکل دریافتند که این ادعا گزاف نیست موضوع را به خلیفۀ عباسی گزارش کردند و او در پاسخ نوشت از مردم دست بردارید و بجانب کوفه حرکت کنید به طوری که مردم گمان کنند شما از آغاز به قصد کوفه و رسیدگی به امور اهالی آن منطقه گسیل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مصر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سالی گذشت تا آن که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گزارش رسید که گرایش مردم به زیارت تربت پاک سالار شهیدان افزایش یافته است و بازاری در نزدیکی بارگاه امام بنا کرده اند متوکل به خشم آمده فرمانده دیگری با سپاهی فزون از شمار به جانب کربلا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منادی ندا داد که هر کس به زیارت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خونش هدر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اقدام جنایتکارانه گامی و حشیانه تر برداشت و فرمان ویرانی بارگاه و کشت کردن بجای آن را صادر نمود به این مرحله نیز اکتفا نکرده دستور داد هر که را از آل ابو طالب و شیعیان بیابند دستگیر کرده به قتل رسانند اما این خواسته او برآورده نشد و در همان سال هلاک شد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از این داستان دانسته می شود که متوکّل از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زیارت مرقد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 می نموده اما چون سختگیری ها سودی نبخشیده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ویران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پادشاهی ستمگر بود و با خاندان امیرالمؤمنین علیه السلام کینه داشت و دوستان و شیعیان حضرتش را بسیار آزار می رساند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قتل متوکل، پسرش منتصر به خلافت رسید او شیوۀ پدر را کنار گذاشت و با آل علی مهر می ورزید و هم او بود که مرقد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بازسازی نموده و به گفته </w:t>
      </w:r>
    </w:p>
    <w:p>
      <w:pPr>
        <w:pStyle w:val="BookText"/>
        <w:rPr/>
      </w:pPr>
      <w:r>
        <w:rPr>
          <w:rFonts w:ascii="IRNazanin" w:hAnsi="IRNazanin" w:eastAsia="IRNazanin"/>
          <w:color w:val="111111"/>
          <w:sz w:val="28"/>
          <w:sz w:val="28"/>
          <w:szCs w:val="28"/>
          <w:rtl w:val="true"/>
          <w:lang w:bidi="fa-IR"/>
        </w:rPr>
        <w:t>مورّخان مردم را به زیارت این تربت پاک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کتاب بحار الانوار نوشته است که منتصر با خاندان امیرالمؤمنین نیکویی نمود و ترس و وحشت را از آنان دور ساخت بنایی که منتصر بر روی قبر امام ساخت بنا به نقل سید على 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بار که بارگاه امام تجدید بنا شد، بدست داعی صغیر محمّد بن زید بن الحسن ابن محمّد بن اسماعيل بن حسن بن زيد الجواد بن الحسن بن على بن ابيطالب عليهم السّلام بود او فرمانروایی طبرستان را در دست داشت و بعد از برادر خود حسن بن زید معروف به داعی کبیر بیست سال حکومت کرد به فرمان وی دو زیارتگاه بزرگ شیعه یعنی مزار امام علی بن ابیطالب و امام ابو عبدالله الحسین علیهما السّلام نوسازی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در سال های بین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که این اقدام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اتمام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عضدالدوله فنا خسروبن بویه الدیلمی نیز از تعمیرکنندگان بارگاه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فارس حکومت می کرد درباره تعظیم و بزرگداشت مقام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می کوشید و خود در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 ادب به پیشگاه امام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دستور داد که ساختمان های اطراف مزار را گسترش داده و مردم را به سکنی گزیدن در نزدیکی حرم شریف تشویق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زمان او رواقی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عمران بن شاهین، بنا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نگارش رویدادهای مهم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 نویسد در چهاردهم ربیع الاول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رواق های آن بر اثر افتادن دو شمع بر روی پوشش های پارچه ای دچار آتش سوزی شد سپس حسن بن مفضّل بن سهلان رامهرمزی، وزير سلطان الدوله دیلمی از پادشاهان آل بویه به تجدید بنای آن جا همت گماشت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تاریخ ابن کثیر شامی آمده است که وزیر مذکور دیوار پیرامون حرم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حائر الحسينی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کرد ابن ادریس از این سور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است و ابن بطوطه در سفرنامه معروف خود به این بنای شکوهمند که آن را به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کرده اشارت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ششمین باری بود که مرقد مطهر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می 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بار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سلطان اویس ایلخانی نوسازی شد و </w:t>
      </w:r>
      <w:bookmarkStart w:id="293" w:name="pg9418_110670"/>
    </w:p>
    <w:p>
      <w:pPr>
        <w:pStyle w:val="BookText"/>
        <w:rPr/>
      </w:pPr>
      <w:bookmarkEnd w:id="293"/>
      <w:r>
        <w:rPr>
          <w:rFonts w:ascii="IRNazanin" w:hAnsi="IRNazanin" w:eastAsia="IRNazanin"/>
          <w:color w:val="111111"/>
          <w:sz w:val="28"/>
          <w:sz w:val="28"/>
          <w:szCs w:val="28"/>
          <w:rtl w:val="true"/>
          <w:lang w:bidi="fa-IR"/>
        </w:rPr>
        <w:t xml:space="preserve">سپس بدست فرزندش احمد بن اویس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نوسازی در قسمت فوقانی محراب بالای سر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به بعد نیز پادشاهان و فرمانروایان شیعی تغییرات و اصلاحاتی در ساختمان این پناهگاه دلسوختگان بوجود آورده اند شاه اسماعیل صفوی 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صندوقی با ساخت هنرمندانه برای روی قبر 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مراد چهارم عثمانی گنبد را تحکیم و آن را گچکاری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نادرشاه مبالغی هنگفت برای نوسازی روضه مبارکه پرداخت و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قاجار گنبد مطهر را طلاکاری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بار دیگر حرم شریف امام مورد تاخت و تاز حاکمان سعودی قرار گرفت سعود بن عبدالعزيز بن محمد بن مسعود وهابی سپاهی از بادیه نشینان نجد را گرد آورد و با آنان به جانب کربلا روان شد برخی مورخان غربی شمار مهاجمین ششصد شتر سوار و چهارصد اسب سوار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شهر را محاصره کردند و در روز هیجدهم ذی الحجه که بیشتر مردم به زیارت مرقد امام امیرالمؤمنین در نجف رفته بودند به زور وارد شهر شدند مهاجمین از فرصت استفاده کرده به چپاول حرم شریف پرداختند فرش ها و چراغ ها و اثاث آن جا را به غارت بردند ضریح را از جا کندند ساختمان قبر را با خاک یکسان کردند صحن مطهر را اصطبل اسبان و چهارپایان خود قرار دادند بر ساکنان شهر رحم نیاورده بین چهار هزار تا پنج هزار نفر را به قتل رساندند، پیرمردان و زنان و کودکان را کشتند جمعی کثیر را بی خانمان نمودند و پس از این جنایات دلخراش به عربستان بازگشتند</w:t>
      </w:r>
      <w:r>
        <w:rPr>
          <w:rFonts w:eastAsia="IRNazanin" w:cs="IRNazanin"/>
          <w:color w:val="111111"/>
          <w:sz w:val="28"/>
          <w:szCs w:val="28"/>
          <w:rtl w:val="true"/>
          <w:lang w:bidi="fa-IR"/>
        </w:rPr>
        <w:t>.</w:t>
      </w:r>
    </w:p>
    <w:p>
      <w:pPr>
        <w:pStyle w:val="Heading2"/>
        <w:numPr>
          <w:ilvl w:val="1"/>
          <w:numId w:val="1"/>
        </w:numPr>
        <w:rPr/>
      </w:pPr>
      <w:bookmarkStart w:id="294" w:name="__RefHeading___Toc5692685_2870459653"/>
      <w:bookmarkStart w:id="295" w:name="_Toc99"/>
      <w:bookmarkEnd w:id="294"/>
      <w:r>
        <w:rPr>
          <w:rtl w:val="true"/>
        </w:rPr>
        <w:t>نگاهی به خطبه ها و سخنان گهربار امام</w:t>
      </w:r>
      <w:bookmarkEnd w:id="29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های پیشین این نوشتار برخی از خطابه های آتشین امام در راه مکه به عراق و در سرزمین کربلا را آوردیم خطابه هایی که اندیشمندان و سخنوران را به شگفتی واداشته و گویندگان و سرایندگان را مدهوش ساخته است خطابه امام در روز عاشورا چنان بود که درباره حضرتش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خطیبی به رسایی و گویایی امام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كلمات محکم و کوبنده امام آن گونه بود که ابن سعد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سپاه، چرا ایستاده اید؟ به خدا سوگند اگر تا چند ساعت دیگر به سخنرانی خود ادامه دهد شما را از </w:t>
      </w:r>
    </w:p>
    <w:p>
      <w:pPr>
        <w:pStyle w:val="BookText"/>
        <w:rPr/>
      </w:pPr>
      <w:r>
        <w:rPr>
          <w:rFonts w:ascii="IRNazanin" w:hAnsi="IRNazanin" w:eastAsia="IRNazanin"/>
          <w:color w:val="111111"/>
          <w:sz w:val="28"/>
          <w:sz w:val="28"/>
          <w:szCs w:val="28"/>
          <w:rtl w:val="true"/>
          <w:lang w:bidi="fa-IR"/>
        </w:rPr>
        <w:t>نبرد منصرف خواهد ساخت وای بر شما پاسخش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هر انسان با انصافی از خواندن این جملات فصیح و بلیغ آن هم از بزرگمردی که بلا و گرفتاری از هر سو به او روی آورده و دشمن انبوه او را در برگرفته است انگشت تعجب به دندان می 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امام بزرگوار خطابه های دیگری نیز در مناسبت های گوناگون نقل شده است که اینک ما برخی از آن ها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در راه صفّین</w:t>
      </w:r>
    </w:p>
    <w:p>
      <w:pPr>
        <w:pStyle w:val="BookText"/>
        <w:rPr/>
      </w:pPr>
      <w:r>
        <w:rPr>
          <w:rFonts w:ascii="Amiri" w:hAnsi="Amiri" w:eastAsia="Amiri" w:cs="Amiri"/>
          <w:color w:val="111111"/>
          <w:sz w:val="28"/>
          <w:sz w:val="28"/>
          <w:szCs w:val="28"/>
          <w:rtl w:val="true"/>
          <w:lang w:bidi="ar-SA"/>
        </w:rPr>
        <w:t xml:space="preserve">نصر بن مُزاحِم مِنقَری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حرکت بسوی صفین می شدند، برای مردم سخنرانی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سخنرانی در شرایط آرامش و گشایش ایراد شده با این همه سخنرانی های آن حضرت در کربلا که در تنگی و سختی القا گردیده، کم تر از آن نیست بعد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ایشان حسن و حسین علیهما السلام بترتیب برای مردم سخن گفتند سخنان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دوستانی گرامی و صمیمی هستید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اینک بکوشید تا این آتش افروخته را فرو نشانید و مشکلی را که به شما روی آورده آسان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آگاه باشید که بدی جنگ زیاد است و مزه اش ناگوار و نوشیدنیش زهر 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 کس خود را مهیای روبه رو شدن با آن کرد و وسایل نبرد را آماده ساخت و بهنگام رسیدن زخمش ناراحت نشد پیروزی در جنگ را بدست آورده است و هر کس پیش از رسیدن وقت مناسب و کوشش آگاهانه به جنگ پرداخت، نه افراد سپاهش نفعی از آن می برند و نه خود از آن نجات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می خواهیم که شما را با پیروزی بازگرداند</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عيسى الإربلى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 فى معرفة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ای را با این </w:t>
      </w:r>
    </w:p>
    <w:p>
      <w:pPr>
        <w:pStyle w:val="BookText"/>
        <w:rPr/>
      </w:pPr>
      <w:r>
        <w:rPr>
          <w:rFonts w:ascii="IRNazanin" w:hAnsi="IRNazanin" w:eastAsia="IRNazanin"/>
          <w:color w:val="111111"/>
          <w:sz w:val="28"/>
          <w:sz w:val="28"/>
          <w:szCs w:val="28"/>
          <w:rtl w:val="true"/>
          <w:lang w:bidi="fa-IR"/>
        </w:rPr>
        <w:t>عبارت از آن حضرت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زینت است؛ پایبندی بر پیمان جوانمردی است؛ پیوند با خویشان نعمت است؛ خود بزرگ بینی لاف زنی است؛ شتاب ورزیدن از کم خردی است؛ سفاهت از ناتوانی است؛ اغراق و گزاف گویی در گرداب هلاکت افتادن است؛ همنشینی با فرومایگان بدی است با بدکاران دمساز شدن نشان کژاندیشی 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نامبرده در همان کتاب خطابه دیگری را چنین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امور ارزشمند رغبت داشته باشید؛ در بهره گیری از غنیمت ها شتاب ورزید در انجام کار نیک بکوشید؛ اخلاق پسندیده را به دست آورید و از افعال ناستوده اجتناب ورزید؛ هرگز خدمت به دیگران را ترک منمایید چرا که اگر کسی به دیگری خدمت کرد و او از شکرگزاری دریغ ورزید، به خاطر داشته باشد که خداوند سبحان پاداش خیر به وی خواهد بخشید؛ آری بخشش خداوندی بزرگ ترین و پرارج ترین بخشش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نیاز مندی مردم به شما خود نعمتی است از جانب پروردگار، پس هشدارید که با روگرداندن از مردم این نعمت را از دست ندهید و آن را به نقمت مبدل نسازید بدانید که کار خوب، ستایش و ارج گزاری را در پی دارد و پاداش شایسته بدنبال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اگر کار خوب به صورت انسانی مجسّم می شد، شما او را مردی زیبا روی و بشاش می یافتید که دیدارش سرور آفرین است و اگر کار ناشایست در قالب انسانی دیده می شد شما آن را فردی زشت و ناخوشایند می یافتید که دل ها از آن می گریزند و دیده ها از آن روی می پوشند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نیکی و دهش کند به آقایی رسد و هر کس بخل ورزد خوار گردد همانا بخشنده ترین مردمان آن کسی است که عطای او به فردی می رسد که هرگز از او امید قدردانی ندارد؛ با گذشت ترین مردم آن کسی است </w:t>
      </w:r>
    </w:p>
    <w:p>
      <w:pPr>
        <w:pStyle w:val="BookText"/>
        <w:rPr/>
      </w:pPr>
      <w:r>
        <w:rPr>
          <w:rFonts w:ascii="IRNazanin" w:hAnsi="IRNazanin" w:eastAsia="IRNazanin"/>
          <w:color w:val="111111"/>
          <w:sz w:val="28"/>
          <w:sz w:val="28"/>
          <w:szCs w:val="28"/>
          <w:rtl w:val="true"/>
          <w:lang w:bidi="fa-IR"/>
        </w:rPr>
        <w:t>که در حال توانایی گذشت کند؛ جدایی ها را آن کس بیشتر پیوند می دهد که با انسانی پیوند برقرار سازد که از او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هر درخت از کشتزارش تغذیه می شود و با شاخ و برگ خود رشد می یابد؛ بنابراین انسانی که در انجام نیاز برادر خود شتاب می ورزد بی تردید عوض آن را بدست می آورد؛ هر کس در راه خدا نسبت به برادر خود خدمتی نماید خداوند یکتا به هنگام حاجت پاداش وی را عطا می فرماید و گرفتاری های دنیا را بیش از آن چه خدمت کرده از او دور می سازد؛ هر کس مشکلی را از برادر خود بگشاید، خداوند مشکلات دنیا و آخرت را برای او آسان می فرماید؛ و هر کس نیکی کند، پروردگار یکتا با او نیکی خواهد فرمود، همانا خداوند نیکوکاران را دوست دارد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گذشته از گفتارهای حکمت آمیز امام، سخنان کوتاه و نغز نیز از حضرتش بسیار شنیده شده است و ما فقط به منظور شناخت بیشتر با مقام و منزلت این رهبر آزادگان، چند نمونه از آن ها را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و برخی کتاب های دیگر نقل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بود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به افراد ناشایسته، چیزی جز هدر کردن مال نیست امام فرمودند اشتباه می کنی نیکی مانند باران فراوان است که دامنۀ آن هم خوبان و هم بدان را در بر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مردی که از دیگری غیبت می نمود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دست بردار که غیبت، خورش سگان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عبادت کنندگان فرمودند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قَوماً عَبَدُوا اللّهَ رَغبَةً فَتِلکَ عِبادَةُ التُّجّارِ، و إنَّ قَوماً عَبَدُوا اللّهَ رَهبَةً فَتِلکَ عِبادَةُ العَبیدِ، و إنَّ قَوماً عَبَدُوا اللّهَ شُکراً فَتِلکَ عِبادَةُ الأَحرارِ؛ وهِیَ أفضَلُ العِبادَةِ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گروهی خداوند یکتا را به خاطر رغبت به بهشت می پرستند اینان سودا گرند؛ جمعی از روی ترس به درگاه خداوندی عبادت می کنند اینان برده اند؛ </w:t>
      </w:r>
    </w:p>
    <w:p>
      <w:pPr>
        <w:pStyle w:val="BookText"/>
        <w:rPr/>
      </w:pPr>
      <w:r>
        <w:rPr>
          <w:rFonts w:ascii="IRNazanin" w:hAnsi="IRNazanin" w:eastAsia="IRNazanin"/>
          <w:color w:val="111111"/>
          <w:sz w:val="28"/>
          <w:sz w:val="28"/>
          <w:szCs w:val="28"/>
          <w:rtl w:val="true"/>
          <w:lang w:bidi="fa-IR"/>
        </w:rPr>
        <w:t>گروهی از روی سپاسگزاری سر بر آستان ربوبی می نهند، اینان آزاده اند؛ و بهترین عبادت چنین عبادتی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خود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ظُلْمَ مَنْ لا يَجِدُ عَلَيْكَ نَاصِراً إِلَّا اللَّهَ 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ستم کردن به کسی که در برابر تو یاوری جز خداوند عزیز و بلند مرتبه نمی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ما تَعتَذِرُ مِنهُ فإنَّ المُؤمِنَ لا يُسيءُ و لا يَعتَذِرُ و المُنافِقَ كُلَّ يَومٍ يُسيءُ و يَعتَذِرُ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ارتکاب آن چه موجب پوزش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با ایمان هرگز کار ناصواب انجام نمی دهد تا عذرخواهی کند ولی فرد منافق هر روز خطا کرده در پی آن پوزش می طلبد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ارزش و اهمیت سلام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لِلسَّلاَمِ سَبْعُونَ حَسَنَهً تِسْعٌ وَ سِتُّونَ لِلْمُبْتَدِئِ وَ وَاحِدَهٌ لِلرَّادِّ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هفتاد حسنه دارد که شصت و نه تای آن به سلام کننده می رسد و دیگری را جواب دهنده سلام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البخَيلُ مَنْ بَخِلَ بالسَّلامِ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بخیل کسی است که از سلام کردن دریغ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ياقوت مستعصمی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اسرار الحكماء روایت مذکور در زیر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نسبت به انجام دادن کاری که توان آن را نداری به سختی میفکن آن چه را که بدست نتوانی آورد طلب منما؛ از آن چه بدان توانایی داری گام فراتر مگذار هزینۀ خود را با درآمدت هماهنگ ساز؛ پاداش کار نیک را به </w:t>
      </w:r>
    </w:p>
    <w:p>
      <w:pPr>
        <w:pStyle w:val="BookText"/>
        <w:rPr/>
      </w:pPr>
      <w:r>
        <w:rPr>
          <w:rFonts w:ascii="IRNazanin" w:hAnsi="IRNazanin" w:eastAsia="IRNazanin"/>
          <w:color w:val="111111"/>
          <w:sz w:val="28"/>
          <w:sz w:val="28"/>
          <w:szCs w:val="28"/>
          <w:rtl w:val="true"/>
          <w:lang w:bidi="fa-IR"/>
        </w:rPr>
        <w:t>اندازه کاری که انجام داده ای بخواه خشنودی تو فقط زمانی باشد که در طاعت خدا هستی و به چیزی دست بیاز که شایستگی خود را نسبت به آن احراز کرده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 خِصالِ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مِنَ الاَعْداءِ، وَالْقَسْوَةُ عَلَى الضُّعَفاءِ وَالْبُخْلُ عِنْدَ الاِعْطاءِ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خصلت زمامداران ترس از دشمن سنگدلی نسبت به ناتوانان و بخل ورزیدن به هنگام بخشش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صاحِبُ الحَاجَةِ لَمْ يُكْرِمْ وَجْهَهُ عَنْ سُؤالِكَ فَأَكْرِمْ وَجْهَكَ عَنْ رَبِّهِ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تو اظهار نیاز کرده آبروی خود را از دست داده است، اینک بر تو است که بر خویشتن ارج گزاری و خواسته او را برآورده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گنجینه های معارف شیعی که توسط امامان اهل بيت عليهم السلام بدست ما رسیده است نیایش های شورانگیز و پر محتوایی می باشد که در کتاب های معتبر 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ابو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گذشته از دعاهایی کوتاه، نیایش معروفی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می باشد این نیایش را امام در بیابان عرفات با حالتی آکنده از بندگی و خضوع به درگاه خدا عرضه داشته اند و معارف گران قدری را در قالب کلمات نهفته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آوردن این نیایش با اختصار این نوشتار سازگاری ندارد، خواننده را به مطالعه دقیق آن با بهره گیری از شروحی که نوشته شده، توصیه می کنیم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سرور شهیدان اشعاری نیز روایت شده است علی بن عیسی اربلی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اشعاری را به آن حضرت نسبت داده اند از جمله شعری به خط ابو عبدالله بن خشاب نحوی به دست من رسید که در آن از ابو مخنف لوط بن يحيى نقل شده که بیشتر اشعار منسوب به امام حسین علیه السّلام در حقیقت از خود آن حضرت نیست بلکه امام در سخنان خود به آن ها تمثل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گفته که برخی از اشعار امام را از طریق افراد ثقه دست یافته و نیز یکی از اشعار آن حضرت را با بخشش ردای خود به دست آورده است ترجمۀ آن اشعار به قرار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کسانی که دوستشان دارم دنیا را بدرود گفتند و من در جمع آدم هایی مانده ام که با ایشان دوست نیستم؛ همان ها که در پشت سر به من ناسزا می گویند و حاشا که من به آن ها ناسزا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می تواند تباهی مرا در سر می پروراند و من در اندیشه اصلاح امور اویم؛ او از روی کینه به سوی سختی ها می رود و این امری نیست که من خواستار آن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ناملایمات را می بیند که گرداگرد مرا گرفته اند ولی آن ها را از من دور نمی کند و آن هنگام که کینه دل ها فرو می نشیند او پیوسته در برافروختن شعله های آن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 خود را بکار نمی گیرد؟ آیا خردش او را از این کار باز نمی دارد؟ آیا نمی داند که بازتاب کار او به خودش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خدایم از آن چه نسبت بدان بیمناکم بسنده است برای او نیز ستم کفایت می کند کم اند انسان هایی که مورد ستم قرار گیرند و خدا کفایتشان نکند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باغندی نیز در جواهر المطالب این شعر را از آن حضرت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 کردن به خالق از مخلوق بی نیاز شو، چه راستگویان و چه دروغ پردازان؛ از خدای رحمان روزی بطلب که جز او روزی دهنده ای نیست؛ هرکس گمان برد که مردم نیاز او را بر می آورند وثوق و اطمینان به خدای رحمان ندارد؛ و هر کس بپندارد که دارایی را خود او بدست می آورد، در حقیقت از بلندای کوه فرو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البداية والنهاية روایت کرده که امام علیه السلام به زیارت قبور شهداء رفتند و این شعر را سرودند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قبور را ندا دادم ولی پاسخم را نگفتند تا آن که خاک گور به جای آن ها مرا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با ساکنان خود چه کردم؟ گوشتشان را در هم کوبیدم و پوست آن ها را از هم دریدم و چشم های آن ها را که از خاری کوچک آزرده می شد از خاک انباشتم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استخوان هایشان را در هم شکستم و مفاصل و اجزای مختلف را از هم </w:t>
      </w:r>
      <w:bookmarkStart w:id="296" w:name="pg9418_110677"/>
    </w:p>
    <w:p>
      <w:pPr>
        <w:pStyle w:val="BookText"/>
        <w:rPr/>
      </w:pPr>
      <w:bookmarkEnd w:id="296"/>
      <w:r>
        <w:rPr>
          <w:rFonts w:ascii="IRNazanin" w:hAnsi="IRNazanin" w:eastAsia="IRNazanin"/>
          <w:color w:val="111111"/>
          <w:sz w:val="28"/>
          <w:sz w:val="28"/>
          <w:szCs w:val="28"/>
          <w:rtl w:val="true"/>
          <w:lang w:bidi="fa-IR"/>
        </w:rPr>
        <w:t>گستم و آن ها را وا نهادم تا پوسیده شود</w:t>
      </w:r>
      <w:r>
        <w:rPr>
          <w:rFonts w:eastAsia="IRNazanin" w:cs="IRNazanin"/>
          <w:color w:val="111111"/>
          <w:sz w:val="28"/>
          <w:szCs w:val="28"/>
          <w:rtl w:val="true"/>
          <w:lang w:bidi="fa-IR"/>
        </w:rPr>
        <w:t>».</w:t>
      </w:r>
    </w:p>
    <w:p>
      <w:pPr>
        <w:pStyle w:val="Heading2"/>
        <w:numPr>
          <w:ilvl w:val="1"/>
          <w:numId w:val="1"/>
        </w:numPr>
        <w:rPr/>
      </w:pPr>
      <w:bookmarkStart w:id="297" w:name="__RefHeading___Toc5692687_2870459653"/>
      <w:bookmarkStart w:id="298" w:name="_Toc100"/>
      <w:bookmarkEnd w:id="297"/>
      <w:r>
        <w:rPr>
          <w:rtl w:val="true"/>
        </w:rPr>
        <w:t xml:space="preserve">اشعاری در رثای امام </w:t>
      </w:r>
      <w:r>
        <w:rPr>
          <w:rtl w:val="true"/>
        </w:rPr>
        <w:t>(</w:t>
      </w:r>
      <w:r>
        <w:rPr>
          <w:rtl w:val="true"/>
        </w:rPr>
        <w:t>علیه السلام</w:t>
      </w:r>
      <w:r>
        <w:rPr>
          <w:rtl w:val="true"/>
        </w:rPr>
        <w:t>)</w:t>
      </w:r>
      <w:bookmarkEnd w:id="298"/>
    </w:p>
    <w:p>
      <w:pPr>
        <w:pStyle w:val="BookText"/>
        <w:rPr/>
      </w:pPr>
      <w:r>
        <w:rPr>
          <w:rFonts w:ascii="IRNazanin" w:hAnsi="IRNazanin" w:eastAsia="IRNazanin"/>
          <w:color w:val="111111"/>
          <w:sz w:val="28"/>
          <w:sz w:val="28"/>
          <w:szCs w:val="28"/>
          <w:rtl w:val="true"/>
          <w:lang w:bidi="fa-IR"/>
        </w:rPr>
        <w:t>در زمان بنی امیّه هیچ شاعری جرأت سرودن شعر در رثای امام را نداشت و جز اندکی از شاعران متعهد که پنهانی شعر می سرودند هیچ کس به خود اجازه ایستادگی در برابر جبّاران اموی را نمی داد امّا پس از انقراض بنی امیه و در آغاز کار بنی عباس و بعد از سقوط هر دو حکومت اشعاری بسیار در رثای حضرتش سروده شد البته در بخشی از دوره عباسیان نیز فشار و سختگیری مانند دوره اموی و چه بسا بدتر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شاعران عرب و عجم با شور و شوقی زائد الوصف به ترسیم زیبایی های حماسه کربلا پرداختند و خود شاهکارها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درباره قیام سرور شهیدان شعر سرود بنابر نقل سبط ابن جوزی،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عَمْرِو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شیخ مفید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همین فرد نام برده و شعری از او را با این مطلع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الْعَيْنُ قَرَّتْ في الحَياةِ وَ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تَخَافُونَ فِي الدُّنيا فَاظْلَمَ نُورُها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بنظر نگارنده اولین شاعری که برای شهیدان کربلا مرثیه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قتّة العذوى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سومین روز شهادت جانبازان راه قرآن و اسلام به کربلا آمد و با دیدن آن منظره دلخراش و جانکاه بدون درنگ، چند بیتی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مَرَرْتُ عَلَى أَبْيَاتِ 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أَرَهَا أَمْثَالُها يَوْمَ حَلَّتِ</w:t>
      </w:r>
    </w:p>
    <w:p>
      <w:pPr>
        <w:pStyle w:val="BookText"/>
        <w:rPr/>
      </w:pPr>
      <w:r>
        <w:rPr>
          <w:rFonts w:ascii="IRNazanin" w:hAnsi="IRNazanin" w:eastAsia="IRNazanin"/>
          <w:color w:val="111111"/>
          <w:sz w:val="28"/>
          <w:sz w:val="28"/>
          <w:szCs w:val="28"/>
          <w:rtl w:val="true"/>
          <w:lang w:bidi="fa-IR"/>
        </w:rPr>
        <w:t xml:space="preserve">البته برخی می گویند این 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راحج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احتمال می رود که چند بیت آن از سلیمان و چند بیت آن از شاعر دیگر باشد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از اشعار عبیدالله بن الحرّ جُعفی در همان نخستین روزهای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اشراف کوفه بود که در ماجرای قیام مردم کوفه بر ضدّ حکومت اموی شهر را ترک کرد و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مثقاتل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نقطه رسیدند و دانستند که او در این جاست وی را نزد خود خواندند و از او خواستند با ایشان همراهی کند او عذر آورد 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او فرمودند پس دست کم با دشمنان ما همراهی نکن و او گفت که چنین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بزرگان کوفه را طلبید عبیدالله بن حرّ چند روز دیر آمد و گفت که بیمار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سخن او را نپذیرفت و گفت که تو با مخالفان من همراه شده بودی در همین حال وی از غفلت ابن زیاد استفاده کرد و گریخت مأموران به او دست نیافتند و او به خانه یکی از دوستانش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با یاران خود راهی کربلا شد بر اجساد به خون خفته شهدا طلب مغفرت کرد و سپس به مدائن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کربلا اشعاری نغز در رثای امام و یاران فداکارش سرود، با این مطلع</w:t>
      </w:r>
    </w:p>
    <w:p>
      <w:pPr>
        <w:pStyle w:val="BookText"/>
        <w:rPr/>
      </w:pPr>
      <w:r>
        <w:rPr>
          <w:rFonts w:ascii="Amiri" w:hAnsi="Amiri" w:eastAsia="Amiri" w:cs="Amiri"/>
          <w:color w:val="111111"/>
          <w:sz w:val="28"/>
          <w:sz w:val="28"/>
          <w:szCs w:val="28"/>
          <w:rtl w:val="true"/>
          <w:lang w:bidi="ar-SA"/>
        </w:rPr>
        <w:t xml:space="preserve">یَقولُ أمیرٌ غادِرٌ حَقَّ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کُنتَ قاتَلتَ الشَّهیدَ ابنَ فاطِمَه</w:t>
      </w:r>
    </w:p>
    <w:p>
      <w:pPr>
        <w:pStyle w:val="BookText"/>
        <w:rPr/>
      </w:pPr>
      <w:r>
        <w:rPr>
          <w:rFonts w:ascii="IRNazanin" w:hAnsi="IRNazanin" w:eastAsia="IRNazanin"/>
          <w:color w:val="111111"/>
          <w:sz w:val="28"/>
          <w:sz w:val="28"/>
          <w:szCs w:val="28"/>
          <w:rtl w:val="true"/>
          <w:lang w:bidi="fa-IR"/>
        </w:rPr>
        <w:t xml:space="preserve">فرمانروای نیرنگ باز به من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همراه پسر فاطمه که شهید شد، جنگ نکردی</w:t>
      </w:r>
    </w:p>
    <w:p>
      <w:pPr>
        <w:pStyle w:val="BookText"/>
        <w:rPr/>
      </w:pPr>
      <w:r>
        <w:rPr>
          <w:rFonts w:ascii="Amiri" w:hAnsi="Amiri" w:eastAsia="Amiri" w:cs="Amiri"/>
          <w:color w:val="111111"/>
          <w:sz w:val="28"/>
          <w:sz w:val="28"/>
          <w:szCs w:val="28"/>
          <w:rtl w:val="true"/>
          <w:lang w:bidi="ar-SA"/>
        </w:rPr>
        <w:t xml:space="preserve">فَیا نَدَمی ألّا أکونَ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کُلُّ نَفسٍ لا تُسَدَّدُ نادِمَه</w:t>
      </w:r>
    </w:p>
    <w:p>
      <w:pPr>
        <w:pStyle w:val="BookText"/>
        <w:rPr/>
      </w:pPr>
      <w:r>
        <w:rPr>
          <w:rFonts w:ascii="IRNazanin" w:hAnsi="IRNazanin" w:eastAsia="IRNazanin"/>
          <w:color w:val="111111"/>
          <w:sz w:val="28"/>
          <w:sz w:val="28"/>
          <w:szCs w:val="28"/>
          <w:rtl w:val="true"/>
          <w:lang w:bidi="fa-IR"/>
        </w:rPr>
        <w:t xml:space="preserve">دریغا که من به یاری او نشتافتم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هرکس راه درست نپوید، پشیمان خواهد شد</w:t>
      </w:r>
    </w:p>
    <w:p>
      <w:pPr>
        <w:pStyle w:val="BookText"/>
        <w:rPr/>
      </w:pPr>
      <w:r>
        <w:rPr>
          <w:rFonts w:ascii="Amiri" w:hAnsi="Amiri" w:eastAsia="Amiri" w:cs="Amiri"/>
          <w:color w:val="111111"/>
          <w:sz w:val="28"/>
          <w:sz w:val="28"/>
          <w:szCs w:val="28"/>
          <w:rtl w:val="true"/>
          <w:lang w:bidi="ar-SA"/>
        </w:rPr>
        <w:t xml:space="preserve">سقى الله ارواح الدين تأزّرُوا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نَصْرِهِ سَقْياً من الْغَيْثِ دائمةً</w:t>
      </w:r>
    </w:p>
    <w:p>
      <w:pPr>
        <w:pStyle w:val="BookText"/>
        <w:rPr/>
      </w:pPr>
      <w:r>
        <w:rPr>
          <w:rFonts w:ascii="IRNazanin" w:hAnsi="IRNazanin" w:eastAsia="IRNazanin"/>
          <w:color w:val="111111"/>
          <w:sz w:val="28"/>
          <w:sz w:val="28"/>
          <w:szCs w:val="28"/>
          <w:rtl w:val="true"/>
          <w:lang w:bidi="fa-IR"/>
        </w:rPr>
        <w:t xml:space="preserve">خدا ارواح آنان را که بر یاری او همداستان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همواره سیراب کند</w:t>
      </w:r>
    </w:p>
    <w:p>
      <w:pPr>
        <w:pStyle w:val="BookText"/>
        <w:rPr/>
      </w:pPr>
      <w:r>
        <w:rPr>
          <w:rFonts w:ascii="Amiri" w:hAnsi="Amiri" w:eastAsia="Amiri" w:cs="Amiri"/>
          <w:color w:val="111111"/>
          <w:sz w:val="28"/>
          <w:sz w:val="28"/>
          <w:szCs w:val="28"/>
          <w:rtl w:val="true"/>
          <w:lang w:bidi="ar-SA"/>
        </w:rPr>
        <w:t xml:space="preserve">وَقَفْتُ عَلى أحْداثِهِمْ وَ مَجالِهِمْ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الْحَشَا يَنْفَضُّ وَالْعَيْنُ سَاحِمَة</w:t>
      </w:r>
    </w:p>
    <w:p>
      <w:pPr>
        <w:pStyle w:val="BookText"/>
        <w:rPr/>
      </w:pPr>
      <w:r>
        <w:rPr>
          <w:rFonts w:ascii="IRNazanin" w:hAnsi="IRNazanin" w:eastAsia="IRNazanin"/>
          <w:color w:val="111111"/>
          <w:sz w:val="28"/>
          <w:sz w:val="28"/>
          <w:szCs w:val="28"/>
          <w:rtl w:val="true"/>
          <w:lang w:bidi="fa-IR"/>
        </w:rPr>
        <w:t xml:space="preserve">بر کنار پیکرها و میدانگاه آنان درنگ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درونم از هم فرو پاشد و دیدگانم گریان شدند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توان او را نخستین مرثیه سرای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از آن جا که در مجموعه های بسیاری این اشعار گرد آمده اند و نگارنده نیز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النَّضيد فى مراثى السبط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 نیازی به ذکر اشعار و مراثی در این نوشتار نمی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را با عرض ادب به پیشگاه سرور آزادگان و سالار شهیدان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سلام به خاندان گرامی و یاران حماسه ساز آن بزرگوار به پایان می بریم و از درگاه احدیت خواستاریم که ما را از جمله پیروان و یاران ایشان قرار دهد</w:t>
      </w:r>
      <w:r>
        <w:rPr>
          <w:rFonts w:eastAsia="IRNazanin" w:cs="IRNazanin"/>
          <w:color w:val="111111"/>
          <w:sz w:val="28"/>
          <w:szCs w:val="28"/>
          <w:rtl w:val="true"/>
          <w:lang w:bidi="fa-IR"/>
        </w:rPr>
        <w:t xml:space="preserve">. </w:t>
      </w:r>
      <w:bookmarkStart w:id="299" w:name="pg9418_110679"/>
    </w:p>
    <w:p>
      <w:pPr>
        <w:pStyle w:val="Heading2"/>
        <w:numPr>
          <w:ilvl w:val="1"/>
          <w:numId w:val="1"/>
        </w:numPr>
        <w:rPr/>
      </w:pPr>
      <w:bookmarkStart w:id="300" w:name="__RefHeading___Toc5692689_2870459653"/>
      <w:bookmarkStart w:id="301" w:name="_Toc101"/>
      <w:bookmarkEnd w:id="299"/>
      <w:bookmarkEnd w:id="300"/>
      <w:r>
        <w:rPr>
          <w:rtl w:val="true"/>
        </w:rPr>
        <w:t>ضمیمه</w:t>
      </w:r>
      <w:bookmarkEnd w:id="301"/>
    </w:p>
    <w:p>
      <w:pPr>
        <w:pStyle w:val="Heading3"/>
        <w:numPr>
          <w:ilvl w:val="2"/>
          <w:numId w:val="1"/>
        </w:numPr>
        <w:rPr/>
      </w:pPr>
      <w:bookmarkStart w:id="302" w:name="__RefHeading___Toc5692691_2870459653"/>
      <w:bookmarkStart w:id="303" w:name="_Toc102"/>
      <w:bookmarkEnd w:id="302"/>
      <w:r>
        <w:rPr>
          <w:rtl w:val="true"/>
        </w:rPr>
        <w:t>خطابه امام سجّاد در شام</w:t>
      </w:r>
      <w:bookmarkEnd w:id="303"/>
    </w:p>
    <w:p>
      <w:pPr>
        <w:pStyle w:val="BookText"/>
        <w:rPr/>
      </w:pPr>
      <w:r>
        <w:rPr>
          <w:rFonts w:ascii="IRNazanin" w:hAnsi="IRNazanin" w:eastAsia="IRNazanin"/>
          <w:color w:val="111111"/>
          <w:sz w:val="28"/>
          <w:sz w:val="28"/>
          <w:szCs w:val="28"/>
          <w:rtl w:val="true"/>
          <w:lang w:bidi="fa-IR"/>
        </w:rPr>
        <w:t>پس از حماسه خونین عاشورا، جنایتکاران اموی که خود را پیروز می پنداشتند بمنظور تحکیم پایه های قدرت خود، بازماندگان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شهرهای بزرگ گرداندند و با بهره گیری از امکانات گوناگون کوشیدند که آنان را عناصری تفرقه افکن، آشوب طلب کفر پیشه و خائن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خطابه های آتشین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 رسوایی زورمداران اموی را بر سر هر کوی و برزن نواخت تاریخ کربلا به دقیق ترین صورت ثبت شد و از هرگونه تحریف و دستبرد در امان ماند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کتاب، گزارشی از سفر بازماندگان عاشورا را آوردیم و سخنان کوبنده و افشاگرانه ایشان را نقل کردیم و نیز یاد آور شدیم که نگارنده دانشمند از خطابه معروف امام در مسجد دمشق یاد نکرده و آن را از قلم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خطابه کوبنده ترین سخنانی بود که در طول این سفر ایراد شد و از موقعیت خاصی نیز برخوردار بود، بجاست ترجمه فارسی آن را در اختیار خواننده قرار دهیم</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خطیب به فرمان یزید بر فراز منبر رفت و با گفتارهای پوچ و بی اساس، فرزندان ابوسفیان، یزید و معاویه را ستود و پیشوایان پاک اسلام امیرالمؤمنین و امام حسين عليهما السّلام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بپاخاسته به این مزدور دنیا پرست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گوینده که برای خشنودی مخلوق خالق خود را به خشم آوردی پس جای خود را در دوزخ آماده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حاضرین را به حیرت افکند چراکه آنان هرگز باور نمی کردند جوانی مصیبت دیده ستم کشیده و اسیر دست پادشاه اموی در برابر او خطیب رسمی حکومت را چنین آشکارا رسوا کند؛ امّا از فرزند علی و بازمانده حسین جز این انتظار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این گفتار امام رو به یزید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من رخصت ده تا از این چوب ها بالا روم و سخنی چند بر زبان آورم که خداوند خرسند گردد و حاضران به ثواب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که از سرانجام این کار آگاه بود از قبول درخواست امام امتناع می ورزید، اما پافشاری حاضران موجب شد که وی ناگزیر به این کار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منبر بالا رفتند و پس از حمد و ثنا به درگاه خالق یکتا و درود بر پیامبر عظیم الشّأن اسلام به معرفی خویش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امام در این گفتار آن بود که تمام تبلیغات دروغین دستگاه حکومت را خنثی سازند و مردمی را که حماسه آفرینان عاشورا را مشتی آشوب گر و بدعت گذار تصور می کردند نسبت به خطایشان آگاه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شش ویژگی داده شده و به وسیلهٔ هفت فضیلت بر دیگران برتری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زیور دانش، بردباری، بزرگواری، زبان آوری، دلیری و دوستی در دل اهل ایمان آراسته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ما آن است که پیامبر برگزیده خدا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صدیق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جعفر بن ابیطالب که در بهشت با دو بال پرواز می کند از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خدا و رسولش از ماست حسن و حسین دو سبط این امت از مایند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می شناسد که شناخته است هر که مرا نمی شناسد، اینک </w:t>
      </w:r>
    </w:p>
    <w:p>
      <w:pPr>
        <w:pStyle w:val="BookText"/>
        <w:rPr/>
      </w:pPr>
      <w:r>
        <w:rPr>
          <w:rFonts w:ascii="IRNazanin" w:hAnsi="IRNazanin" w:eastAsia="IRNazanin"/>
          <w:color w:val="111111"/>
          <w:sz w:val="28"/>
          <w:sz w:val="28"/>
          <w:szCs w:val="28"/>
          <w:rtl w:val="true"/>
          <w:lang w:bidi="fa-IR"/>
        </w:rPr>
        <w:t>نَسَب خود را برای او بازگو می کنم تا مرا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فرزند مکّه و مِنی منم فرزند زمزم و صفا، منم فرزند آن کسی که با گوشۀ عبای خود برای مستمندان زکاة می بُرد منم فرزند بهترین کسی که لباس بر تن کرد و ردا بر دوش گرفت، منم فرزند بهترین کسی که کفش پوشید و با پای برهنه راه رفت منم فرزند بهترین طواف کنندگان و ارجمندترین سعی کنندگان منم فرزند نیکوترین کسی که مناسک حج را به جا آورد و در خانه خدا لبیک گفت منم فرزند کسی که او را بر براق سوار کردند، منم فرزند کسی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مسجد الاقصی سیر دادند، منم فرزند کسی که تا سِدَرْة الْمُنْتَهی پیش رفت منم فرزند کسی که قرآن درباره اش می فرماید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دَنِی فَتَدَلِی فَكَانَ قَابَ قَوْسَيْنِ أوْ أُدْنِی</w:t>
      </w:r>
      <w:r>
        <w:rPr>
          <w:rStyle w:val="FootnoteAnchor"/>
          <w:rtl w:val="true"/>
        </w:rPr>
        <w:footnoteReference w:id="456"/>
      </w:r>
      <w:r>
        <w:rPr>
          <w:rFonts w:ascii="IRNazanin" w:hAnsi="IRNazanin" w:eastAsia="IRNazanin"/>
          <w:color w:val="111111"/>
          <w:sz w:val="28"/>
          <w:sz w:val="28"/>
          <w:szCs w:val="28"/>
          <w:rtl w:val="true"/>
          <w:lang w:bidi="fa-IR"/>
        </w:rPr>
        <w:t>منم فرزند کسی که خدای بزرگ به او وحی فرمود منم فرزند کسی که فرشتگان با او نماز خواندند، منم فرزند آن کسی که خدای بزرگ به او وحی فرمود منم فرزند محمّد مصطفى، منم فرزند کسی که بینی کافران را به خاک مالید تا آوای لَا إِلَهَ إِلَّا اللَّهُ 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کسی که پیش روی رسول الله با دو شمشیر می جنگید، با دو نیزه هدف می گرفت، در دو هجرت حاضر بود دوبار با پیامبر بیعت نمود، در دو غزوۂ بدر و حُنین قهرمانانه نبرد کرد و هرگز برای لحظه ای نیز به خالق خود کفر نورزید منم فرزند شایسته ترین مؤمنان، وارث پیامبران کوبنده کفر پیشگان پیشرو و راهبر مسلمانان روشنگر راه مجاهدان، زینت پرستشگران افسر تابناک گریه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شکیباترین شکیبایان، برترین و پاینده ترین فرد از آل یاسین منم فرزند کسی که جبرئیل پشتیبان او بود و میکائیل یاریش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 که از حریم مسلمین پاسداری فرمود، با ناکثین و قاسطین و مارقین </w:t>
      </w:r>
      <w:r>
        <w:rPr>
          <w:rStyle w:val="FootnoteAnchor"/>
          <w:rtl w:val="true"/>
        </w:rPr>
        <w:footnoteReference w:id="457"/>
      </w:r>
      <w:r>
        <w:rPr>
          <w:rFonts w:ascii="IRNazanin" w:hAnsi="IRNazanin" w:eastAsia="IRNazanin"/>
          <w:color w:val="111111"/>
          <w:sz w:val="28"/>
          <w:sz w:val="28"/>
          <w:szCs w:val="28"/>
          <w:rtl w:val="true"/>
          <w:lang w:bidi="fa-IR"/>
        </w:rPr>
        <w:t xml:space="preserve">جنگید و دشمنان را سرنگون ساخت، هم او که ارجمندترین انسان از قریش بود که بر روی زمین گام می زد و نخستین کسی </w:t>
      </w:r>
    </w:p>
    <w:p>
      <w:pPr>
        <w:pStyle w:val="BookText"/>
        <w:rPr/>
      </w:pPr>
      <w:r>
        <w:rPr>
          <w:rFonts w:ascii="IRNazanin" w:hAnsi="IRNazanin" w:eastAsia="IRNazanin"/>
          <w:color w:val="111111"/>
          <w:sz w:val="28"/>
          <w:sz w:val="28"/>
          <w:szCs w:val="28"/>
          <w:rtl w:val="true"/>
          <w:lang w:bidi="fa-IR"/>
        </w:rPr>
        <w:t>بود که پیام رسول خدا را به گوش جان خرید و دیگران را به پذیرش این پیام فراخواند همان کسی که نخستین مؤمن بود، ستمگران و جفاپیشگان را در هم می کوبید، مشرکان را از بین می برد تیری از ترکش های خداوندی بود که بر منافقان نشانه می رفت زبان گویای الهی بود، یاور خستگی ناپذیر دین خدا به شمار می آمد ولی امر خدا و بوستان حکمت حق و جایگاه علم ربوبی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بزرگوار، بخشنده، فرزانه، مهتر پاک، خشنود از رضای خدا، پیشرو و پیشاهنگ در راه خدا راد مرد شکیبا، روزه دار پاکدل و پایدار بود؛ هم او بود که پشت کافران را از هم درید و احزاب کفر را متلاشی ساخت؛ از همۀ مردم استوارتر و نیرومندتر بود؛ اراده ای پولادین داشت و در ظلم ستیزی از همگان کوشاتر بود؛ شیری ژیان را می مانست که در جنگ ها آن هنگام که نیزه ها از هر سو به سراغش می آمدند و لگام اسب ها او را در بر می گرفتند، دشمنان را چونان سنگ آسیا در هم می مالید و آنان را آن گونه می پراکند که باد، گیاه خشک را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شیر مرد عرب و پهلوان عراق بود؛ او در همه صحنه ها حضور داشت در مکّه، مدینه، در مسجد خَيْف، در پیمان عقبه، جنگ بدر، احد، بیعت شجره و در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عرب و شیر میدان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وارث دو مشعر و پدر دو نواده رسول خدا،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من علی بن ابیطالب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فاطمه زهرایم من فرزند خدیجه کبرایم من فرزند کسی هستم که او را ظالمانه کشتند و از قفا سرش را بریدند منم فرزند کسی که در کربلا به خاک فرو افتاد منم فرزند کسی که بالب تشنه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کسی که عمامه از سرش و ردا از تنش برگرفتند، منم فرزند کسی که فرشتگان آسمان بر او گریستند، منم فرزند کسی که طایفه جنّ و مرغان هوا بر او نوحه کردند، منم فرزند کسی که سرش بر نیزه از جایی به جایی هدیه برده می شود منم فرزند کسی که خاندانش از عراق تا شام به اسارت برده شده 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یکپارچه خروش و فغان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تاب نیاورد و برخود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مؤذن خواست که اذان بگوید، بدان امید که فریاد حق طلبانه امام خاموش گردد و شورش مردم فرو </w:t>
      </w:r>
    </w:p>
    <w:p>
      <w:pPr>
        <w:pStyle w:val="BookText"/>
        <w:rPr/>
      </w:pP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بپا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الله اکبر، خداوند بزرگ 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ادامه یافت اشهد ان لا اله الا الله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حقیقت، پوست و گوشت و استخوان من گواهی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بگو ببینم آیا این شخص که نام او را به عظمت می برند جدّ تو است یا جد من؟ اگر بگوئی جد تو است که دروغ گفته ای و اگر بگوئی جدّ من است چرا فرزندان او را کشتی و خاندانش را اسیر کردی؟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پاسخی نداشت به نماز ایستاد و پس از اختتام مجلس به چاره جویی پرداخت و بعد از عذر خواهی بسیار امام سجاد را همراه دیگر بازماندگان کربلا به مدینه بازگرداند</w:t>
      </w:r>
      <w:r>
        <w:rPr>
          <w:rFonts w:eastAsia="IRNazanin" w:cs="IRNazanin"/>
          <w:color w:val="111111"/>
          <w:sz w:val="28"/>
          <w:szCs w:val="28"/>
          <w:rtl w:val="true"/>
          <w:lang w:bidi="fa-IR"/>
        </w:rPr>
        <w:t xml:space="preserve">. </w:t>
      </w:r>
      <w:bookmarkStart w:id="304" w:name="pg9418_110684"/>
    </w:p>
    <w:p>
      <w:pPr>
        <w:pStyle w:val="Heading2"/>
        <w:numPr>
          <w:ilvl w:val="1"/>
          <w:numId w:val="1"/>
        </w:numPr>
        <w:rPr/>
      </w:pPr>
      <w:bookmarkStart w:id="305" w:name="__RefHeading___Toc5692693_2870459653"/>
      <w:bookmarkStart w:id="306" w:name="_Toc103"/>
      <w:bookmarkEnd w:id="304"/>
      <w:bookmarkEnd w:id="305"/>
      <w:r>
        <w:rPr>
          <w:rtl w:val="true"/>
        </w:rPr>
        <w:t>منابع کتاب</w:t>
      </w:r>
      <w:bookmarkEnd w:id="306"/>
    </w:p>
    <w:p>
      <w:pPr>
        <w:pStyle w:val="BookText"/>
        <w:rPr/>
      </w:pPr>
      <w:r>
        <w:rPr>
          <w:rFonts w:ascii="IRNazanin" w:hAnsi="IRNazanin" w:eastAsia="IRNazanin"/>
          <w:color w:val="111111"/>
          <w:sz w:val="28"/>
          <w:sz w:val="28"/>
          <w:szCs w:val="28"/>
          <w:rtl w:val="true"/>
          <w:lang w:bidi="fa-IR"/>
        </w:rPr>
        <w:t>علاوه بر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طوسی، چاپ حسن مصطفوی، مشهد،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محمد بن محمد بن النعمان المفيد، تحقيق مؤسسة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في اسماء الاصحاب، ابو عمر يوسف بن عبد الله بن محمد بن عبدالبرّ، چاپ على محمّد بجاری، لبنان،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الغابه فى معرفة الصحابه، عزّ الدين علىّ بن محمد بن عبد الكريم 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داراحياء التراث العربي،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في تمييز الصّحابه شهاب الدّين احمد بن على الكناني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حساب هندی، کوشیار گیلانی، ترجمه محمّد باقری، انتشارات علمی و فرهنگی،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بأعلام الهدى، امين الدين فضل بن الحسن الطبرسي، بيروت، دارالمعرفة،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الأغاني، ابوالفرج الاصفهانی، لبنان، دار احیاء التراث العربي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محمّد بن الحسن الطوسى</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الامالى، محمّد بن علیّ بن بابويه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لبنان، چاپ پنجم،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ابو محمد عبد الله بن مسلم بن قتيبه الدينوري، مصر،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الاغانی، ترجمه، تلخیص و شرح از محمّد حسین مشایخ فریدنی، انتشارات علمی و فرهنگی،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صفین، مترجم پرویز اتابکی انتشارات و آموزش انقلاب اسلامی،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الرّسل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جرير الطبري، دار الكتب العلمية، بیروت </w:t>
      </w:r>
      <w:r>
        <w:rPr>
          <w:rFonts w:eastAsia="IRNazanin" w:cs="IRNazanin"/>
          <w:color w:val="111111"/>
          <w:sz w:val="28"/>
          <w:szCs w:val="28"/>
          <w:lang w:bidi="fa-IR"/>
        </w:rPr>
        <w:t>1408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ابو محمد الحسن بن على بن الحسين بن شعبة الحرّاني، با ترجمه فارسی، تهران،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تدريب الراوى، جلال الدين السيوطی، چاپ احمد عمر هاشم دارالکتاب العربي، لبنان، </w:t>
      </w:r>
      <w:r>
        <w:rPr>
          <w:rFonts w:eastAsia="IRNazanin" w:cs="IRNazanin"/>
          <w:color w:val="111111"/>
          <w:sz w:val="28"/>
          <w:szCs w:val="28"/>
          <w:lang w:bidi="fa-IR"/>
        </w:rPr>
        <w:t>1414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سبط ابن الجوزی، بیروت، مؤسسۀ اهل البيت،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الانبياء، ابو القاسم على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بصيرتي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محمّد بن علىّ بن بابويه القمّی، چاپ سیّد هاشم حسینی، تهران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ابو عبد الله محمّد بن اسماعیل بخاری، تحقیق الشيخ قاسم الرّفاعي، دار القلم، لبنان،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امیرالمؤمنین، ابو عبدالرّحمن احمد بن شعيب النّسائي، لبنان،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 احمد بن شعیب ،النسائی همراه با شرح سیوطی،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ابراهیم عطوه عوض،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عزّ الدين عبد الحميد، ابن ابى الحديد المدائنی چاپ محمّد ابوالفضل ابراهیم،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ابو الفرج ابن جوزی، تحقیق محمود فاخوری، لبنان، چاپ دوم،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فى محاسن الشعراء و آدابه، ابن رشیق لبنان، چاپ پنجم،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محمّد بن على بن بابویه القمّی، چاپ سید مهدی لاجوردی، نوبت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البارى بشرح البخاری، ابن حجر عسقلانی، قاهره، چاپ اول، </w:t>
      </w:r>
      <w:r>
        <w:rPr>
          <w:rFonts w:eastAsia="IRNazanin" w:cs="IRNazanin"/>
          <w:color w:val="111111"/>
          <w:sz w:val="28"/>
          <w:szCs w:val="28"/>
          <w:lang w:bidi="fa-IR"/>
        </w:rPr>
        <w:t>1407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الهمّه، ابن صباغ مالکی، بیروت، اعلمی،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 محمّد تقی شوشتری، چاپ انتشارات 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محمّد بن یعقوب کلینی، چاپ علی اکبر غفاری، لبنان،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التاريخ، ابن اثیر، بیروت، دار صادر،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 جعفر بن محمد بن قولویه، چاپ 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الغمّه فى معرفة الائمّه، على بن عیسی الاربلی، با ترجمه فارسی،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ابن منظور، لبنان،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المجازات النبويّه، شریف رضی، تحقیق طه محمد الزّینی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الامثال، ابو الفضل احمد بن محمّد بن احمد میدانی، چاپ محمد ابوالفضل ابراهیم، نوبت دوم، لبنان،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تاریخ دمشق، ابن منظور، دارالفکر، لبنان،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على بن الحسين المسعودی، تحقیق محمد محیی الدین عبدالحميد، مصر،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ابو عبدالله محمد بن عبدالله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لبنان، چاپ اول، </w:t>
      </w:r>
      <w:r>
        <w:rPr>
          <w:rFonts w:eastAsia="IRNazanin" w:cs="IRNazanin"/>
          <w:color w:val="111111"/>
          <w:sz w:val="28"/>
          <w:szCs w:val="28"/>
          <w:lang w:bidi="fa-IR"/>
        </w:rPr>
        <w:t>1411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استانبول،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السَّنه، حسين بن مسعود البغوى، تحقيق يوسف عبدالرحمن مرعشلی و دیگران، لبنان،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المدرستین، سید مرتضی عسکری، تهران، مؤسسه بعثت،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محمد بن علی بن بابویه قمی، چاپ علی اکبر غفاری،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الطالبیّين، ابو الفرج الاصفهانی، بیروت، اعلمی،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ابیطالب، ابو جعفر محمّد بن علی بن شهر آشوب مازندرانی، چاپ قم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نَسَوی نامه، ابوالقاسم قربانی، بنیاد فرهنگ ایران،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ابوالحسن محمد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شریف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سيد جعفر شهیدی انتشارات و آموزش انقلاب اسلامی، چاپ چهارم،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وافى، ملّا محسن فیض کاشانی، چاپ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محمد بن حسن حرّ عاملی، چاپ عبدالرحیم ربانی شیرازی،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الصّفّين، نصر بن مزاحم المنقری، چاپ عبد السلام محمد هارون، چاپ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07" w:name="pg9418_110688"/>
    </w:p>
    <w:p>
      <w:pPr>
        <w:pStyle w:val="Heading2"/>
        <w:numPr>
          <w:ilvl w:val="1"/>
          <w:numId w:val="1"/>
        </w:numPr>
        <w:rPr/>
      </w:pPr>
      <w:bookmarkStart w:id="308" w:name="__RefHeading___Toc5692695_2870459653"/>
      <w:bookmarkStart w:id="309" w:name="_Toc104"/>
      <w:bookmarkEnd w:id="307"/>
      <w:bookmarkEnd w:id="308"/>
      <w:r>
        <w:rPr>
          <w:rtl w:val="true"/>
        </w:rPr>
        <w:t>کتابشناسی</w:t>
      </w:r>
      <w:bookmarkEnd w:id="309"/>
    </w:p>
    <w:p>
      <w:pPr>
        <w:pStyle w:val="BookText"/>
        <w:rPr/>
      </w:pPr>
      <w:r>
        <w:rPr>
          <w:rFonts w:ascii="IRNazanin" w:hAnsi="IRNazanin" w:eastAsia="IRNazanin"/>
          <w:color w:val="111111"/>
          <w:sz w:val="28"/>
          <w:sz w:val="28"/>
          <w:szCs w:val="28"/>
          <w:rtl w:val="true"/>
          <w:lang w:bidi="fa-IR"/>
        </w:rPr>
        <w:t xml:space="preserve">الارشاد في معرفة حجج الله على العباد، ابو عبد الله محمّد بن محمد بن نعمان المفيد، مؤسسه آل البیت، چاپ اول،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معالم المدرستين، العلامه السيد مرتضى العسکری، چاپ سوم، المجمع العلمى الاسلامي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 xml:space="preserve">معانی الاخبار، محمد بن علی بن بابویه قمی تصحیح علی اکبر غفاری، چاپ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شرح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 ابو عبد الله محمّد بن عبدالله الحاكم النيشابوری، لبنان،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الاستيعاب في معرفة الاصحاب، ابن عبدالبرّ، چاپ علی محمّد بجاوی، لبنان،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ابراهیم عطوه عوض، لبنان، مصابيح السنة، حسين بن مسعود بغوی، تحقیق دکتر یوسف عبدالرحمن مرعشلی و دیگران، لبنان، </w:t>
      </w:r>
      <w:r>
        <w:rPr>
          <w:rFonts w:eastAsia="IRNazanin" w:cs="IRNazanin"/>
          <w:color w:val="111111"/>
          <w:sz w:val="28"/>
          <w:szCs w:val="28"/>
          <w:lang w:bidi="fa-IR"/>
        </w:rPr>
        <w:t>1407</w:t>
      </w:r>
    </w:p>
    <w:p>
      <w:pPr>
        <w:pStyle w:val="BookText"/>
        <w:rPr/>
      </w:pPr>
      <w:r>
        <w:rPr>
          <w:rFonts w:ascii="IRNazanin" w:hAnsi="IRNazanin" w:eastAsia="IRNazanin"/>
          <w:color w:val="111111"/>
          <w:sz w:val="28"/>
          <w:sz w:val="28"/>
          <w:szCs w:val="28"/>
          <w:rtl w:val="true"/>
          <w:lang w:bidi="fa-IR"/>
        </w:rPr>
        <w:t xml:space="preserve">وقعة صفین، نصر بن مزاحم منقری، تحقیق و شرح عبد السلام محمد هارون چاپ دوم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خصائص امیرالمؤمنین علی بن ابیطالب، ابو عبد الرحمن ،نسائی، لبنان،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العمره في محاسن الشعر و آدابه، ابن رشیق، لبنان، چاپ پنجم، </w:t>
      </w:r>
      <w:r>
        <w:rPr>
          <w:rFonts w:eastAsia="IRNazanin" w:cs="IRNazanin"/>
          <w:color w:val="111111"/>
          <w:sz w:val="28"/>
          <w:szCs w:val="28"/>
          <w:lang w:bidi="fa-IR"/>
        </w:rPr>
        <w:t>1401</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تنزيه الانبياء سيد مرتضى علم الهدى، قم، بصيرتي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فتح الباري شرح صحيح البخاری ،قاهره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دار الديّان للتراث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تاریخ دمشق ابن عساکر ابن منظور تحقیق احمد راتب حمّوش و محمّد نساجی العمر، دارالفکر، لبنان،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الاغانی، ابوالفرج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برگزیده الاغانی، ترجمه، تلخیص و شرح از محمد حسین مشایخ فریدنی شرکت انتشارات علمی و فرهنگی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عیون اخبار الرضا، شیخ صدوق، تصحیح سیدمهدی لاجوردی،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الامثال، ابو الفضل احمد بن محمّد بن احمد بن ابراهیم میدانی، تحقیق محمد ابوالفضل ابراهیم، چاپ دوم، دارالجیل، لبنان،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هایی از این سفارش های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عبارتند از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مقام امامت مناسب است نظری دقیق بر معانی ارجمند گوشه هایی از دعاهای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معدود کسانی نیز بوده اند که ظاهراً بعنوان تاریخ نگاری و نه درس آموزی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ذکر زندگی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 و از دیدگاه های محدود و تنگ نظرانه ای که بر مبنای معیارهای غیرالهی استوار شده است و فاقد بصیرت مبتنی بر حقیقت می باشد به تحریف شخصیت این بزرگواران پرداخته و سعی کرده اند مطامع دشمنان اسلام را در این زمینه به نتیجه رسانده و مردم را از رشد و تعالی ملهم از زندگانی این بزرگواران بازدارند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إثباهُ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الكتب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این مجموعه بررسی ماهیت تشیّع و پاسخ به سئوالات پیرامون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زندگانی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سوم زندگانی امیر مؤمنان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 چهارم زندگی سایر ائمه می باشد جلدهای پنجم تا پنجاه و ششم تشریح زندگانی عالمان شیعه در زمینه های مختلف و در طول تاریخ می باشد که بدرستی دایرةالمعارف شیعه را تشکیل می دهد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عامل از مناطق شیعه نشین لبنان بوده و در جنوب این کشور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بزرگی از این پایگاه استوار اسلامی برخاسته اند اولین مردی که اسلام را به این سرزمین آورد صحابه بزرگوار پیامبر و یار ارزشمند امیر مؤمنان ابوذر غفاری بود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اُسدُ الغابه في معرفة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طُهر به معنای پاکی و به معنای پاکیزگی از عادت زنانگی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مقصود فاصله بین دو حیض است که کم ترین زمان آن ده روز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علی بن ابراهیم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 و مآخذ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اخبار الرضا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از ابن اعرابی و او از مفضل روایت کرده که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نامگذاری دو نوادۀ رسول خدا اسم شناخته شده ای نبود و خدا آن دو نام را محجوب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از قول همو افزوده است که در یمن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رواج داشته و نیز در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وادیی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149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خَلوق، عطری مرکّب از چند ماده ،است از جمله زعفران که غالباً قرمز و زرد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ذيل خَلق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در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که 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نام او را قیس بن ورقاء ذکر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خود او درج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برشماری موالی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سفینه نام می برد که ابتدا برده امّ سَلَمه بود، امّ سَلَمه او را آزاد کرد بشرط آن که در خدمت رسول خدا بماند و نام سفینه را مفلح الأسود یا رومان بلخی ذکر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مطلب از ابن شهر آشوب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خود از سفینه مولی رسول الله نام برده و نام هایی را که برای او نقل کرده اند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اشاره می کند که اصل او ایرانی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نیز در اشد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زندگی سفینه و نام های مختلف منسوب به او را آورده و سبب ملقب شدن او را به سفینه از سوی پیامبر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به زنده بودن او تا زمان معاویه و نیز انزجار او از امویان اشاره کرده است؛ همچنان که گفته است او بعد از نامگذاری از سوی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مایل نبود نام اصلی خود را بگوید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و نام های فرزندان امام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است؛ آن چه مؤلف آورده عیناً از ارشاد شیخ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مجلسی نیز در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همو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که شمار فرزندان آن حضرت را سیزده پسر و یک دختر ذکر کرده، در نام بردن آن ها دچار اشتباه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 بحار الانوار درج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اشتباه ابن شهر آشوب را یادآوری و برخی روایات مربوط به موضوع را از كشف الغمّه اربلی سبط ابن جوزی و دیگران نقل کرده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استناد گفته انس بن مالک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به نقل از او در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مجلسی در شرح جمله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جا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وَاخْلَعْ عن الحقِّ الرّسن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را آشکار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احتمال را می دهد که مقصود از آن بخشندگی یا پرداختن به امور مهم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151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ابوالحسن مدائنی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آن چه در بالا آمد در امالی نیامده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القريش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بغداد و معجم طبرانی</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نسایی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نیز 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هریره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نسایی، همان جا</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احزاب، آیه </w:t>
      </w:r>
      <w:r>
        <w:rPr>
          <w:rFonts w:eastAsia="IRNazanin" w:cs="IRNazanin"/>
          <w:b w:val="false"/>
          <w:bCs w:val="false"/>
          <w:i w:val="false"/>
          <w:iCs w:val="false"/>
          <w:color w:val="333333"/>
          <w:sz w:val="20"/>
          <w:szCs w:val="20"/>
        </w:rPr>
        <w:t>33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و به نقل از او در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و به نقل از او در بحارالانوار، همان جا</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نسایی، ص </w:t>
      </w:r>
      <w:r>
        <w:rPr>
          <w:rFonts w:eastAsia="IRNazanin" w:cs="IRNazanin"/>
          <w:b w:val="false"/>
          <w:bCs w:val="false"/>
          <w:i w:val="false"/>
          <w:iCs w:val="false"/>
          <w:color w:val="333333"/>
          <w:sz w:val="20"/>
          <w:szCs w:val="20"/>
        </w:rPr>
        <w:t>123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219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سنن نسایی، جزء سوم،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تعویذ دعایی را گویند که برای دفع بلا و آفت چشم زخم در کاغذ می نویسند و از گردن می آویزند یا به باز و می بندند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 معین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177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178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در این جا سه بیت شعر از امام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که ترجمه آن ها در آخرین قسمت،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 منقول از امام مجتبی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در این جا سه بیت شعر از امام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که ترجمه آن ها در آخرین قسمت،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 منقول از امام مجتبی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احمد بن مؤدّب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ابن مهدی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نسخه ابن ابی الحدید، خطبه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ترجمه دکتر سید جعفر شهیدی، خطبه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انعام، آیه </w:t>
      </w:r>
      <w:r>
        <w:rPr>
          <w:rFonts w:eastAsia="IRNazanin" w:cs="IRNazanin"/>
          <w:b w:val="false"/>
          <w:bCs w:val="false"/>
          <w:i w:val="false"/>
          <w:iCs w:val="false"/>
          <w:color w:val="333333"/>
          <w:sz w:val="20"/>
          <w:szCs w:val="20"/>
        </w:rPr>
        <w:t>86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احزاب، آیه </w:t>
      </w:r>
      <w:r>
        <w:rPr>
          <w:rFonts w:eastAsia="IRNazanin" w:cs="IRNazanin"/>
          <w:b w:val="false"/>
          <w:bCs w:val="false"/>
          <w:i w:val="false"/>
          <w:iCs w:val="false"/>
          <w:color w:val="333333"/>
          <w:sz w:val="20"/>
          <w:szCs w:val="20"/>
        </w:rPr>
        <w:t>40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مورد اشاره در مقام نفی روش فرزند خواندگی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در میان عرب ها رواج داشت و فرزند خواندگی همه احکام مربوط به رابطه پدر و فرزند را به دنبال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این نظریه را به شدت نفی می کند و بنابراین نمی خواهد بگوید که فرزندان واقعی رسول اکرم، فرزند او نبوده اند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پیکار صفّین،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24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است نامه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طبری یافت نشد اما با تفاوتی اندک در کامل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همان صفحه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208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الطالبیّين،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همان صفحه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الطالبیّين،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عبارت نامۀ ابن عباس استاد عباس زریاب راهنمایی کردند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صحت و سقم ماجرای ابن عبّاس و اموال بصره، در کتاب های تاریخ مطالبی آمده و برخی محققان کتاب نوشته اند از جمله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و اموال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استاد سید جعفر مرتضی عاملی مراجعه 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الطالبیّين،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الطالبیّين،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باستانی در چند فرسخی جلب که به دست ساسانیان ساخته شده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نخيله ناحیه ای است نزدیک کوفه و در راه شام</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گویای آن است که اینان از خوارج بوده اند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را در ترجمۀ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 و آن تازیانه ای است که در آن آهن پنهان کرده اند یا شمشیری که دسته آن چون تازیانه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نشان آن است که او از خوارج بوده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یادآوری کرده است که در ارشاد مفید به 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و در نتیجه مفهوم عبارت تغییر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عبارت که مجلسی نیز به نقل از مفید در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بر می آید که علاوه بر جراح بن سنان فرد دیگری نیز همراه او بوده که او نیز کشته شده است؛ ولی از عبارت ابوالفرج و ابن ابی الحدید دانسته می شود که چنین نبوده و جرّاح کسی را به همراه نداشته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179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خرایج راوندی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مصحّح ارشاد مفید ضبط درست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اَخنونیه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ماجرای یورش بشر بن ابی ارطاة به دستور معاویه به حجاز و یمن، و گریختن عبیدالله بن عباس از آن جا و کشته شدن دو فرزند خردسال او در این واقعه به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بن سعد بن عباده از بزرگان صحابه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انصار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زیبا روی بخشنده بزرگوار و دلیر و از تیزهوشان عرب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دوستان و یاران خالص امیرمؤمنان علیه السلام بود و مقام منزلت ایشان را می شناخت هنگامی که امام حکومت را در دست گرفتند، با تمام توان به خدمت ایشان درآمد و در جنگ های جمل و صفین حضور یافت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ولایت مصر منصوب کردند ولی بخاطر مصالحی او را برکنار کرده و محمد بن ابی بکر را به جای وی گماشتند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در ابتدا رنجید و از مصر به مدینه بازگشت امام در کوفه بودند و آماده حرکت برای نبرد صفین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طرفداران عثمان به او سخنان استهزا آمیز گفتند و گویا می خواستند او را از ادامه همکاری با ایشان باز دارند؛ اما قیس بیدرنگ راهی کوفه شد و گزارش نامه های رد و بدل شده بین خود و معاویه را به امیر مؤمنان ارائه کرد و سپس در رکاب امام در جنگ صفین شرکت جُست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جمله آخر امام اقتباسی است از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همان، ص </w:t>
      </w:r>
      <w:r>
        <w:rPr>
          <w:rFonts w:eastAsia="IRNazanin" w:cs="IRNazanin"/>
          <w:b w:val="false"/>
          <w:bCs w:val="false"/>
          <w:i w:val="false"/>
          <w:iCs w:val="false"/>
          <w:color w:val="333333"/>
          <w:sz w:val="20"/>
          <w:szCs w:val="20"/>
        </w:rPr>
        <w:t>405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سند بدین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بحر شیبانی از ابوبکر محمد بن حسن بن اسحاق بن خزیمه نیشابوری نقل می کند که ابو طالب زید بن حزم برای ما حدیث کرد و او از ابو داود از قاسم بن فضل از يوسف بن مازن راسبی حدیث کرد و گفت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در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از صدوق نقل کرده و همچنین بیان او را درباره یکایک شروط، از جمله دلیل انتخاب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 بجرد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کامل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161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الطالبیّين،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الطالبیّين، ص </w:t>
      </w:r>
      <w:r>
        <w:rPr>
          <w:rFonts w:eastAsia="IRNazanin" w:cs="IRNazanin"/>
          <w:b w:val="false"/>
          <w:bCs w:val="false"/>
          <w:i w:val="false"/>
          <w:iCs w:val="false"/>
          <w:color w:val="333333"/>
          <w:sz w:val="20"/>
          <w:szCs w:val="20"/>
        </w:rPr>
        <w:t>78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فیی غنایمی را گویند که بدون خونریزی و جنگ، از راه مصالحه بدست آید و این مطلب اشاره به آن دارد که مردم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 بجرد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 که سرزمینشان با جنگ فتح شود به ارشاد بزرگان شهر خود با مسلمانان مصالحه کردند؛ از این رو خراج و غنائم آنان را فیئ گفته اند دلیل عمده ای که برای انتخاب این منطقه از سوی امام حسن علیه السلام ذکر شده همین امر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فیئ برخلاف غنائم اختصاصاً به پیامبر و جانشینان آن حضرت می رسد که آن را بر طبق مصالح مصرف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امام مالیات این منطقه را برای بازماندگان جنگ های صفین و جمل تعیین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الطالبیّين ص </w:t>
      </w:r>
      <w:r>
        <w:rPr>
          <w:rFonts w:eastAsia="IRNazanin" w:cs="IRNazanin"/>
          <w:b w:val="false"/>
          <w:bCs w:val="false"/>
          <w:i w:val="false"/>
          <w:iCs w:val="false"/>
          <w:color w:val="333333"/>
          <w:sz w:val="20"/>
          <w:szCs w:val="20"/>
        </w:rPr>
        <w:t>75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توبه،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کاری نیک را با عملی بد در آمیختند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مطفّفین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که کارهایی که کرده بودند بر دل هاشان مسلّط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این جمله مشهور پیامبر اکرم و مراد از آن شریف رضی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گفته است این جمله دو تأویل دارد، یکی این که فرد مرتکب فحشاء از کار زشت خود هیچ بهره ای نمی برد و فقط زیانکار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تأویل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بی فایده بودن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این معنا آن که جمله ای دیگر در همین موضوع از آن حضرت نقل شده که در آن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وَلِلْعاهر الأثلث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اَئلب خاک آمیخته به سنگ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دیگر این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اقامه حدّ است، یعنی آدم فاسق باید سنگسار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باید بگوییم که گونه ای از حد فحشاء در این جمله ذکر شده و مفهوم کلی آن اراده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تأویل با شیوه های فصاحت چندان موافق نیست و بهتر است همان تاویل نخست را بپذیریم</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181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187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204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که در این باره شعر سرودند یکی عبدالرحمن بن حکم برادر مروان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شعر خود خطاب به معاویه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راستی آیا تو از این که پدرت به پاکدامنی شناخته شود خشمگین می شوی و خوشحالی که به او نسبت فحشاء داده شود؟ حقیقت آن است که زیاد از سمیه زاده شد بدون این که پای ابوسفیان در میان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در تاریخ خود،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را به یزید بن مفرّغ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این شعر به معاویه رسید و او به خشم آمد و گفت که عبدالرحمن باید نزد زیاد رود و از او پوزش بطلبد تا من از او راضی شوم از این رو عبدالرحمن چنین سرود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حبیبه از همسران رسول خدا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همسر نخستین خود از مکه به حبشه مهاجرت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حبشه همسرش به آئین نصرانیت گروید و پس از مدتی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به همسری رسول خدا در آمده و همراه سایر مهاجرین از حبشه به مدینه انتقال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الغابه،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همچنین نوشته است که امام مجتبی علیه السّلام بعد از دریافت نامۀ زیاد ماجرا را برای معاویه نوشته و پاسخ زیاد را نیز همراه آن برای او 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از دیدن پاسخ زیاد بر آشفت و نام های عتاب آمیز به او نوشت و از او خواست که سعید بن سرح را بیدرنگ آزاد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نامه اش یادآوری کرد که مقام حسن بن علی بمراتب برتر از آن است که امثال زیاد آن را کوچک شمارند و نسبت دادن او به مادرش نه تنها از قدر وی نمی کاهد بلکه فخر او را می افزاید؛ چرا که مادر او دختر رسول خداست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قِزاوغلی در ترکی به معنای پسر 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نواده دختری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دقیقاً مترادف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سبط ابن جوزی از طرف مادر به ابوالفرج عبدالرحمن ابن جوزی واعظ و محدث و مفسّر مشهور حنفی می رسد و از این رو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قزاوغلی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تن از دختران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های رقیّه و ام کلثوم، همسر عثمان بودند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بقره، آیه </w:t>
      </w:r>
      <w:r>
        <w:rPr>
          <w:rFonts w:eastAsia="IRNazanin" w:cs="IRNazanin"/>
          <w:b w:val="false"/>
          <w:bCs w:val="false"/>
          <w:i w:val="false"/>
          <w:iCs w:val="false"/>
          <w:color w:val="333333"/>
          <w:sz w:val="20"/>
          <w:szCs w:val="20"/>
        </w:rPr>
        <w:t>207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به ماجرای بخشش انگشتری حضرت علی علیه السّلام در حال رکوع اشاره کرده و مقام ولایت مؤمنان را از آن ایشان دانسته است درباره این که آیه در شأن آن حضرت و ستایش بخشش ایشان نازل شده بین محدثان و مفسران اتفاق نظر وجود دارد و درباره چگونگی دلالت آن بر امامت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بحث های مفصل تفسیری و کلامی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سندهای مختلف در کتب حدیث نقل شده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منزلت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مائده، آیه </w:t>
      </w:r>
      <w:r>
        <w:rPr>
          <w:rFonts w:eastAsia="IRNazanin" w:cs="IRNazanin"/>
          <w:b w:val="false"/>
          <w:bCs w:val="false"/>
          <w:i w:val="false"/>
          <w:iCs w:val="false"/>
          <w:color w:val="333333"/>
          <w:sz w:val="20"/>
          <w:szCs w:val="20"/>
        </w:rPr>
        <w:t>87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کوثر، آیه </w:t>
      </w:r>
      <w:r>
        <w:rPr>
          <w:rFonts w:eastAsia="IRNazanin" w:cs="IRNazanin"/>
          <w:b w:val="false"/>
          <w:bCs w:val="false"/>
          <w:i w:val="false"/>
          <w:iCs w:val="false"/>
          <w:color w:val="333333"/>
          <w:sz w:val="20"/>
          <w:szCs w:val="20"/>
        </w:rPr>
        <w:t>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سجده، آیه </w:t>
      </w:r>
      <w:r>
        <w:rPr>
          <w:rFonts w:eastAsia="IRNazanin" w:cs="IRNazanin"/>
          <w:b w:val="false"/>
          <w:bCs w:val="false"/>
          <w:i w:val="false"/>
          <w:iCs w:val="false"/>
          <w:color w:val="333333"/>
          <w:sz w:val="20"/>
          <w:szCs w:val="20"/>
        </w:rPr>
        <w:t>18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تفسیر این آیه و معانی مختلفی که برای آن شده است به تفسیر مجمع البیان طبرسی و تفسیر المیزان مرحوم علامه طباطبایی 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شرح نکاتی از این مناظره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ناحیه ایست در حیره 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نعمان بن منذر معروف شده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الطالبیّين، ص </w:t>
      </w:r>
      <w:r>
        <w:rPr>
          <w:rFonts w:eastAsia="IRNazanin" w:cs="IRNazanin"/>
          <w:b w:val="false"/>
          <w:bCs w:val="false"/>
          <w:i w:val="false"/>
          <w:iCs w:val="false"/>
          <w:color w:val="333333"/>
          <w:sz w:val="20"/>
          <w:szCs w:val="20"/>
        </w:rPr>
        <w:t>83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فرزندان زنی که شوهرش را مسموم می کند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ابو الفرج ابن جوزی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الروضه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193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 استیعاب، ؛ تذكرة الخواص، ص </w:t>
      </w:r>
      <w:r>
        <w:rPr>
          <w:rFonts w:eastAsia="IRNazanin" w:cs="IRNazanin"/>
          <w:b w:val="false"/>
          <w:bCs w:val="false"/>
          <w:i w:val="false"/>
          <w:iCs w:val="false"/>
          <w:color w:val="333333"/>
          <w:sz w:val="20"/>
          <w:szCs w:val="20"/>
        </w:rPr>
        <w:t>194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در 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عمر روایت کرده که در روز شهادت امام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بازارها بسته شد و ازدحام مردم در بقیع به اندازه ای بود که اگر سوزنی در هوا رها می شد، بر سر کسی فرود می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رجوع کنید به مقاتل الطالبيّين،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مطلب را به تفصیل در جزء پنجم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 السّنیه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بازگو کرده ایم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الراوى،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دربارۀ انگیزه ها و زمینه های سیاسی و اجتماعی مخالفت با نگارش احادیث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محققان مطالب ارزنده ای فراهم آورده اند و نشان داده اند که دو عامل اساسی در این مخالفت نقش داشت یکی دیدگاه آنان درباره پیامبر که او را جز نسبت به ابلاغ وحی بشری عادی می دانستند و دوم انحرافی که بعد از رحلت آن حضرت در مسیر اسلام روی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بحث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نقش ائمّه دین، هر دو، تألیف علّامه سیّد مرتضی عسکری،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چنان چه سیوطی نیز نقل می کند بعدها بر طرف شد و امّت بر جواز کتابت حدیث اجماع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كفاية الاثر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اتحف العقول، مترجم،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کشف الغمّه فى معرفة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ابن رشیق، ص </w:t>
      </w:r>
      <w:r>
        <w:rPr>
          <w:rFonts w:eastAsia="IRNazanin" w:cs="IRNazanin"/>
          <w:b w:val="false"/>
          <w:bCs w:val="false"/>
          <w:i w:val="false"/>
          <w:iCs w:val="false"/>
          <w:color w:val="333333"/>
          <w:sz w:val="20"/>
          <w:szCs w:val="20"/>
        </w:rPr>
        <w:t>35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417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در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ورود امام حسین علیه السّلام را به کربلا پنجشنبه دوم محرّم ثبت کرده، و روز نهم محرّم را نیز پنجشنبه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عاشورا را جمعه دانسته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يَوْمَ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خود او همان جمعه را پذیرفته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محاسبه به وسیله دستگاه شمار دهگانی است که امروزه در سراسر جهان رایج است مبتکر این روش هندیان بودند و مسلمانان در قرن سوم هجری با آن آشنا شده و فوراً بکار گرفتند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نَسَوی نامه، ابوالقاسم قربانی، انتشارات بنیاد فرهنگ ایران،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اروپائیان نیز با این روش محاسبه از طریق متون ریاضی اسلامی آشنا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لئوناردو فیبوناچی ریاضیدان نامدار ایتالیایی قرن سیزدهم میلادی این دستگاه شمار را در سرزمین های اسلامی فراگرفت و آن را به اروپا انتقال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حساب هندی، مقدمه مترجم،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است که حضرت زین العابدین همان علی اکبر است و علی اصغر در کربلا شهید شده است ولی آن چه در متن آمده مشهورتر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روایات مختلف بر می آید که 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اَوسَط بوده اند، چنان چه مجلسی نیز در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درباره مادر امام چهارم و نسب او به زندگینامه آن حضرت در همین مجموعه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جالب توجه اینست که به گفته 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یزید پدر بزرگوار ایشان بخاطر علاقه به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فرزندان خود چند بار انتخاب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جلد،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اصرار خصوصاً با توجه به شیوه های دشمنانه ای که حتّی قرار بود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از صفحه تاریخ حذف کنند، قابل تأمّل و دقّت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گزارش به کعب بن زُهَيْر و عبّاس بن مرداس اشاره شده است کعب از شعرای جاهلی بود که با سرودن اشعار خود به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آزار بسیار رساند آن حضرت بر او غضبناک بودند؛ تا آن که وی به قصد پوزش طلبی قصیده ای طولانی سرود و به صورت ناشناس وارد مدینه شد به مسجد رفت و سرودۀ خود را در مدح رسول اکرم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او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دارد و مطالب ارجمندی در آن دیده می شود و به قصیده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 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او در حضور پیامبر اشعار خود را خواند، رسول اکرم جامه گران بهایی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او بخشیدند و از این رو قصیده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قصیدهٔ 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غیر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قصیدهٔ 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است که شرف الدین بوصیری در نعت رسول خدا سروده است شرح حال کعب و بخشش پیامبر به او در کتب سیره و شرح حال صحابه آمده است؛ از جمله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مؤلف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لواعج الاشجان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گونه ای دیگر آورده است و در آن جا مبلغ بخشش حضرت را چهار هزار دینار ذکر نموده و بیتی نیز به دو شعر اوّل پیرمرد مستمند افزوده است، ولی سه شعر اخیر را یاد نکرده است؛ مختصر تاریخ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نساء، آیه </w:t>
      </w:r>
      <w:r>
        <w:rPr>
          <w:rFonts w:eastAsia="IRNazanin" w:cs="IRNazanin"/>
          <w:b w:val="false"/>
          <w:bCs w:val="false"/>
          <w:i w:val="false"/>
          <w:iCs w:val="false"/>
          <w:color w:val="333333"/>
          <w:sz w:val="20"/>
          <w:szCs w:val="20"/>
        </w:rPr>
        <w:t>86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مترجم، ص </w:t>
      </w:r>
      <w:r>
        <w:rPr>
          <w:rFonts w:eastAsia="IRNazanin" w:cs="IRNazanin"/>
          <w:b w:val="false"/>
          <w:bCs w:val="false"/>
          <w:i w:val="false"/>
          <w:iCs w:val="false"/>
          <w:color w:val="333333"/>
          <w:sz w:val="20"/>
          <w:szCs w:val="20"/>
        </w:rPr>
        <w:t>251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مترجم،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چهاردهم از کتاب الفتن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آل عمران، آیه </w:t>
      </w:r>
      <w:r>
        <w:rPr>
          <w:rFonts w:eastAsia="IRNazanin" w:cs="IRNazanin"/>
          <w:b w:val="false"/>
          <w:bCs w:val="false"/>
          <w:i w:val="false"/>
          <w:iCs w:val="false"/>
          <w:color w:val="333333"/>
          <w:sz w:val="20"/>
          <w:szCs w:val="20"/>
        </w:rPr>
        <w:t>134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خود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أَفْصَحُ مَنْ نَطَقَ بالضّادِ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فصيح ترين فرد عرب هستم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حمید بن مُسلم یکی از شاهدان روز عاشورا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 این است که شما چرا علی رغم این همه سفارش های پیامبر درباره دو نوادۀ خود، با ما این گونه رفتار کرده و به ما نسبت کفر داده اید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شهادت برادر بزرگوار خود براساس همان معاهده صلح با معاویه، هیچ گونه اقدام سیاسی نکردند و همواره در پاسخ برخی از افراد که ایشان را به قیام دعوت می نمودند، به همین معاهده اشاره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رجوع شود به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جزء اوّل،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غزوۂ ذات السلاسل، رسول خدا ابتدا دو نفر را به فرماندهی سپاه اسلام برگزیدند، آنان کاری از پیش نبردند سپس عمرو عاص را فرمانده نمودند امت اسلامی به فرماندهی او رضایت نداد و سرانجام امام امیرالمؤمنین به دستور حضرتش به نبرد با کفار رفته و پیروز بازگشتند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معاویه در این گفتار، عمر و عاص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تابعی کسی را گویند که اصحاب پیامبر اسلام را درک کرده است و مراد امام در این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جزء اوّل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مصعب بن زبیر است هنگامی که یارانش جز شماری اندک، گریختند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ششم بیست سال آمده ولی در روایت ابن قولویه چهل سال ذکر شده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صدوق رجال کشّی كامل الزيارات و ثواب الاعمال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صدوق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آثار زیادی نوشته شده که از آن جمله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سيرتُنا و سنّتنا سيرة نبيّنا و 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دانشمند فقید شیعه مرحوم علامه امینی</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تازه این عذاب ها مربوط به دنیاست و عذاب اخروی به مراتب سنگین تر و دراز مدت تر خواهد بود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دیگر نمی توانست در برابر حضرت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به طرف خود جلب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های آینده به شیوه برخورد ابن زبیر با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خروج از مکه اشاره خواهد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توّابین و چگونگی تشكّل و برنامه هایشان در کتب مفصل تاریخی مندرج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الزياره،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به نقل از او در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كامل الزيارة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کامل الزيارة،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كامل الزيارة،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در متن کتاب، این مطلب اشتباهاً از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برگزیده الاغانی، جلد اوّل،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 </w:t>
      </w:r>
      <w:r>
        <w:rPr>
          <w:rFonts w:eastAsia="IRNazanin" w:cs="IRNazanin"/>
          <w:b w:val="false"/>
          <w:bCs w:val="false"/>
          <w:i w:val="false"/>
          <w:iCs w:val="false"/>
          <w:color w:val="333333"/>
          <w:sz w:val="20"/>
          <w:szCs w:val="20"/>
        </w:rPr>
        <w:t>285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دعبل بن علی زرین از ادیبان و شاعران برجسته قرن دوم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زاده شد و در سال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قصائدی چند در ثنای خاندان رسول می باشد معروف ترین آن ها قصیده تائیه است که دو بیت از آن نقل شد حضرت امام ابو الحسن الرضا دعبل را بسیار گرامی می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قصیده تائیه مورد استقبال و توجه دانشمندان بوده و به فارسی نیز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مرحوم علامه مجلسی شرحی فارسی بر آن نوشته که چاپ نیز شده است درباره این روایت رجوع شود به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بنابراین روایت، دعبل قصیده خود را برای نخستین بار برای امام رضا خواند که در آن از مصائب اهل بیت پیامبر تا امام هفتم را یادآوری کرده بود آن گاه امام بر شعر او دو بیت دربارۀ مدفن خودشان افزودند و سپس ثواب زیارت مرقد پاک خود را بیان فرمودند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ص </w:t>
      </w:r>
      <w:r>
        <w:rPr>
          <w:rFonts w:eastAsia="IRNazanin" w:cs="IRNazanin"/>
          <w:b w:val="false"/>
          <w:bCs w:val="false"/>
          <w:i w:val="false"/>
          <w:iCs w:val="false"/>
          <w:color w:val="333333"/>
          <w:sz w:val="20"/>
          <w:szCs w:val="20"/>
        </w:rPr>
        <w:t>81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مربوط به قیام امام حسین علیه السّلام به دلیل اثری که بر جوامع اسلامی گذاشت به تفصیل به مأخذ تاریخی راه یافته و در آن ها تفاوتی اندک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این کتاب آمده براساس تاریخ طبری و ارشاد مفید و کامل ابن اثیر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در نقل این وقایع به ابو مخنف، از مهم ترین مآخذ واقعه کربلا مراجعه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صورت برای تطبیق منقولات با متون اصلی به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از منابع دیگر درباره عاشورا تاریخ یعقوبی، مُروج الذّهب مسعودى، كشف الغمّه اربلی، مناقب ابن شهر آشوب، تذكرة الخواصّ ابن جوزى اللّهوف على قَتْلَى الطَّفوف سید رضی الدین علی بن طاوس و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را می توان نام برد همچنین مؤلّف دانشمند کتاب گران قدر معالم المدرستين، جلد سوم کتاب را به بازنویسی واقعه عاشورا بر اساس منابع معتبر تاریخی با ذکر سند اختصاص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آیه إِنَّا الله وَ إِنَّا إِلَيْهِ رَاجِعُونَ را تلاوت فرمودند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گفتۀ ابن اثیر، زرقاء نام جدّۀ پدری مروان بوده که در دوره جاهلیت بر بالای خانه خود پرچم نصب می کرده که نشانه زنان اهل فحشاء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اگر من از ترس مرگ زیر بار ظلم روم و از راه راست منحرف شوم، شایستگی هیچ صفت انسانی را ندارم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قصص،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دعای حضرت موسی است، هنگامی که از دست دوران حکومت فرعون می گریخت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مسلم در همۀ مآخذ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همه، برخی از این که او براساس رویدادها فال 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زده به شگفت آمده اند، چرا که در تعالیم دینی صریحاً از هرگونه تطیر بازداشته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گزارش نشان می دهد که امام علیه السّلام او را به خاطر نامه اش سرزنش کرده بودند و در حقیقت به وی فهماندند که وقتی پای وظیفه دینی در میان است جایی برای عوامل دیگر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در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که وی به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عَوسجه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مطابق با تاریخ طبری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بشیر، از اصحاب پیامبر بود که به معاویه پیوست در جنگ صفین او را همراهی نمود و به فرمانداری کوفه برگزیده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نیز او را در همین پست ابقاء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فتنه ابن زبیر به دست مردم حمص که والی آن جا بود به قتل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یاد شده، ترجمۀ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منظور احنف این بود که مردم بی وفایند و نباید به وعده های آنان امیدوار بود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عُرَفاء جمع عریف به معنای کسی است که متصدی امور گروهی از مردم یک قبیله یا شهر و رابط آن ها با سلطان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منصب عرافت از مهمترین منصب هایی بوده که بزرگان شهرها و قبایل آن را کسب می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مورخین نوشته اند که حضرت مسلم نیز از انجام چنین عملی امتناع ورزید و آن را با اصول سیاسی اسلام ناسازگار خواند و به نقل از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قَیْدُ اَلْفَتْکِ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بن اسماء بن خارجه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کرده ولی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اسماء بن خارجه و گاهی حسّان بن اسماء آورده اند ولی اسماء درست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همسر هانی را خواهر عَمْرو بن حجّاج نوشته نه دختر وی؛ اما متن مطابق نقل مفید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که ابن زیاد چگونه با خارج قصر ارتباط داشت چندان روشن نیست؛ چرا که به دستور مسلم قصر به محاصره نیروهای مردمی در 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 کند که اشراف کوفه از طریق دری که متصل به خانه های رومیان بود وارد قصر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این در برای مردم ناشناخته بود و از این رو از آن غافل ماندند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حمران آمده است اما 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 ضبط کرده اند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اصل و نسب زیاد و عبیدالله به شرح حال امام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همان صفحه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هشتم ذی حجّه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التّرویه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که امام حج را بخاطر نگرانی از عدم اتمام آن به عمره بدل کرد، مجلسی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مطلب را از او نقل کرده است اما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مخنف فقط گفته است که امام علیه السّلام مناسک را بجا آورد و از عمره خارج شد، در همان زمان مردم عازم منی بودند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جوزی در کتاب تذکرة الخواص مکان این دیدار را منزلگاه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 بني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احزاب، آیه </w:t>
      </w:r>
      <w:r>
        <w:rPr>
          <w:rFonts w:eastAsia="IRNazanin" w:cs="IRNazanin"/>
          <w:b w:val="false"/>
          <w:bCs w:val="false"/>
          <w:i w:val="false"/>
          <w:iCs w:val="false"/>
          <w:color w:val="333333"/>
          <w:sz w:val="20"/>
          <w:szCs w:val="20"/>
        </w:rPr>
        <w:t>23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در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را سلمان فارسی نوشته، ولی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سلمان باهلی معرفی کرده است و ظاهراً این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نام سلمان بن ربیعه باهلی می نویسد که او در زمان عثمان به سال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بلنجر در ناحیه آران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همه طبری در حوادث سال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جنگ بلنجر صحبت می کند که سلمان بن ربیعه از فرماندهان آن بوده و سلمان فارسی نیز در این سپاه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گفته اند مادر او پرستار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امام از او شیر نخورده بودند؛ اما بدلیل همین ارتباط فرزند او را برادر رضاعی امام خوانده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در ارشاد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ابن زیاد، حضرت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فرد را در برخی کتب عمرو بن لوذان نوشته اند اما مؤلف با بیان قرائتی چند بیان می کند که او عموی فردی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در اثر خطا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و بن لوذان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همین نظر را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گفتگو را قبلاً در بخش دیگری تحت عنوان ظلم ستیزی امام بطور کامل آوردیم</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عُذَيْبِ هجانات آبگاهی معروف نزدیک قادسیّه در چهار فرسخی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آب گاه را از آن رو که آبی گوارا داشته یا برکناره سرزمین عرب قرار گرفته بوده عُذیب نامیدند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 رو که چراگاه شتران نعمان بن منذر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هجانات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شتران سفید یکرنگ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احزاب، آیه </w:t>
      </w:r>
      <w:r>
        <w:rPr>
          <w:rFonts w:eastAsia="IRNazanin" w:cs="IRNazanin"/>
          <w:b w:val="false"/>
          <w:bCs w:val="false"/>
          <w:i w:val="false"/>
          <w:iCs w:val="false"/>
          <w:color w:val="333333"/>
          <w:sz w:val="20"/>
          <w:szCs w:val="20"/>
        </w:rPr>
        <w:t>23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کوه، مسکن برخی از شاخه های قبیله طیّ بوده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عبارات این رجز بر می آید که طرّماح بیت های اوّل را قبل از رسیدن به کاروان امام سروده است و این مطالب با نقل برخی تواریخ از جمله تاریخ طبری، سازگارتر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نُسَیر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شده که از افراد شاخه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مهاصر نیز از قبیله کنده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ضبط مطابق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در ارشاد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شِفُنه ثبت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تواریخ از جمله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امام این خطابه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فرمودند، یعنی در اولین برخورد با حرّ</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به ماجرای پیشگویی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صفّین اشارت دارد هنگامی که حضرت نام این سرزمین را شنیدند، فرمودند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جا محل پیاده شدن و ریختن خونشان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از این جمله چیزی نفهمید تا آن که حادثه کربلا به وقوع پیوست و معنی جمله مزبور روشن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ماجرا را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پیکار صفّین،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به این ماجرا اشاره نکرده ولی از یکی از علمای یهود که خود را پیغمبر زاده می دانسته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 کند که ما همواره از کشته شدن فرزند یکی از پیامبران در کربلا گفتگو می کردیم و از این رو من هیچ گاه در کربلا توقف نمی کردم اما چون حسین کشته شد، نگرانی من برطرف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درست این کلمه شَمِر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شین و کسر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در فارسی به کسر شین و سکون میم تلفظ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تاریخ طبری دیده نشد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مردم مصر پس از به ستوه آمدن از حکومت عثمان به مدینه شتافتند و خانه او را محاصره نمودند از جمله این که مانع رسیدن آب به وی شدند به محض این که این خبر به اطلاع امیرالمؤمنین رسید، غضبناک شد و برای او آب فرستاد اما بنی امیه تاریخ را تحریف کرده و این امام رئوف را متهم به منع آب از عثمان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 بی شرمی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شریعه جائی از رودخانه است که به علت سراشیبی می توان از آن جا آب برداشت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آبشخور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223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نشان می دهد که گفته ابن زیاد و تبلیغات ناروای او اثر خود را بخشیده بود و همه باور کرده بودند که عثمان به دستور امام امیرالمؤمنین تشنگی کشیده گرچه کوفیان امام را از پیش می شناختند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سمعان غلام یکی از همسران امام بوده و در طول راه همواره با حضرت بوده و تمام آن چه را فرموده اند شنیده است بنابراین سخن او دقیق تر است و با شیوۀ امام نیز سازگارتر می باشد و گویا برخی مطالب را ابن سعد خود اضافه نموده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عقبه نقل کرده که پیشنهاد امام فقط این بود که ایشان را آزاد بگذارند تا در زمین پهناور سیر کرده و منتظر نتیجه اقدامات مردم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چهار تن که فرزندان امیرالمؤمنین بودند، از طرف مادر با قبیلهٔ شمر خویشاوندی داشتند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تدبیر امام که حاکی از روح شجاع و پر صلابت امام است درسی است آموزنده برای همه پیروان آن حضرت امام می دانست که در برابر لشکر انبوه کار چندانی از پیش نمی رود، اما هیچ گاه نباید به دست خود تسلیم دشمن شد بلکه پایداری و مقاومت ضروری تری اقدام در برابر دشمن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روش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آمده که امام شخصاً به آماده سازی شمشیر خود اشتغال داشتند، اما نقل ابو مخنف درست تر می نماید زیرا اصحاب و یاران امام در آن موقعیت اجازه نمی دادند امام خودشان این کارها را انجام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کوچکی است شبیه کبوتر، در فارسی به آن مرغ سنگخوار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مثل در جایی آورده می شود که کسی را بدون خواست خود به کاری و ادارند مقصود امام این بوده که امویان مرا رها نمی کنند و جز به کشتنم راضی نمی شوند درباره مثل رجوع شود به مجمع الامثال میدانی،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آل عمران،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پیشگان چنین نپندارند که مهلت ما برای ایشان نفع دارد همانا ما به آن ها مهلت می دهیم تا بر تا بر گناه خود بیفزایند و برای ایشان عذابی خوارکننده در انتظار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هرگز مؤمنان را بدین حال وانگذارد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را می آزماید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بدسرشت را از پاک گوهر جدا کند</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تواریخ آمده که این گروه در اثر جذبۀ امام و یارانش به سپاه ایشان پیوسته و افتخار شهادت یافتند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به نقل از ابو مخنف نام اسب امام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آخر امام دو آیه از قرآن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را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ضحّاک بن عبدالله مشرقی راوی بسیاری از حوادث عاشورا نقل کرده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نقل ها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جمله آخر چنین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سان بردگان از برابر شما نمی گریزم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مضمون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خطابه زهیر به نقل از کثیر بن عبدالله شعبی، از لشکریان عمر سعد آمده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يزيدم که پدرم مهاصر نام دارد و دلیر تر از شیر شرزه 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من به یاری حسین آمده ام و ابن سعد را رها کرده از او بیزاری می جویم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در آن جا طبری گفته است که او از نخستین شهدا بود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رجز او این بود مرا شرف همین بس که از تیره عُلَیم از قبیلهٔ کلب هستم، من مردی با حسب و نسب هستم، در شداید سستی نمی کنم و به تو ای اُمّ وهب قول می دهم که از روی ایمان به پروردگار بر این قوم یورش برم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حارث سلمانی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را سیّد بن طاوس آورده است، اما طبری، ابن اثیر و مفید از او نامی نبرده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در حاشيه لواعج الاشجان توضیح دادم که مورّخان بین داستان عبدالله بن عمیر 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قبلاً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داستان و هب دچار خطا شده اند و درست همان است که در این جا آورده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احتمال می رود که هر دو نفر یکی باشند و در برخی کلمات تصحیف روی داده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که در گزارشی خواندم که این وهب مردی نصرانی بود که همراه مادرش بر دست سالار شهیدان مسلمان شده و به سپاه امام پیوسته بود بنابراین روایت مادر او نیز به سپاه دشمن حمله برد و دو نفر را به خاک افکند آن گاه به فرمان امام علیه السّلام نزد زنان حرم بازگشت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روایات چنین بر می آید که پیش از حرّ کسان دیگری به شهادت رسیده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را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برخی این جمله حرّ را چنین توجیه کرده اند که مقصود او نخستین شهید از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که به میدان شتافتند و هماورد طلبیدند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همه چنان چه از عبارت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می آید، احتمال می رود او نخستین شهید بوده و در نتیجه سایر گزارش ها قرین به صحت نبوده باشد مفید در گزارش خود فقط از فرو افتادن مسلم بن عوسجه پیش از حرّ سخن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ای که از حرّ روایت شده در تاریخ طبری کامل بن اثیر و ارشاد مفید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در بحار آن را از محمّد بن ابیطالب نقل کرده و سپس همان احتمال را که مؤلف گفته بود داده است، چرا که بنابر گزارش های تاریخی افراد زیادی در همان حمله اولیه به شهادت رسیده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گزارش روز عاشورا به میدان رفتن حرّ را پیش از همه اصحاب نوشته است اما از نقل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کاملاً بر می آید که حرّ بعد از حبیب بن مُظاهر به میدان رفت و به شهادت رسید؛ بُرَیر بن خُضَیر و مسلم بن عوسجه نیز پیش از او شهید شده بودند؛ همچنین شهادت او بعد از نماز ظهر روی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مخنف روایت کرده که حرّ در همان آغاز امر به سراغ لشکر عمر سعد رفت و آنان را اندرز داد و باری دیگر نیز به میدان شتافت و با دشمنان جنگید؛ اما شهادت او بعد از ظهر اتفاق افتاد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ابوثمامه عمرو بن عبدالله صائدی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در هنگامه نبرد به شیوۀ مخصوصی خوانده می شود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صلوة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فقهی نامگذاری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حکم این نماز در قرآن سوره نساء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مورّخان، او بعد از شهادت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 که یکی از افراد قبیله بنی تمیم با نیزه بر حبیب حمله برد و او را به خاک افکند، سپس حُصين بن بن تمیم ضربه شمشیری بر او زد و آن مرد تمیمی سر حبیب را از پیکرش جدا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مدّعی شد که من نیز با تو همکاری داشته ام ولی او این کشتن را فقط کار خود می دانست سرانجام قرار شد حصین سر را برداشته و از گردن اسب خود بیاویزد و به میان لشکر برود، چنین گمان کنند که او حبیب را کشته است آن گاه سر را به قاتل بازگرداند تا آن را نزد عبیدالله برد و پاداش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انجام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آن مرد سر حبیب را به سوی قصر می برد پسر حبیب به نام قاسم، که نوجوان بود او را دید و با وی همراه شد همراهی پسر با این مرد موجب بدگمانی او شد و از او پرسید که چرا همواره به دنبال من حرکت می کنی پسر ابتدا پاسخ نداد و سرانجام گفت که سر متعلق به پدر اوست و درخواست کرد آن را به او بازگرداند تا به خاک بسپارد مرد نپذیرفت و اظهار داشت که امید پاداش بسیار از عبیدالله بن زیاد دارد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را طبری نیاورده و احتمالاً همان جابر بن حارث است که با مجمع بن عبیدالله و عمر بن خالد صیداوی در آغاز روز به شهادت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مربوط به رفتار مادر این نوجوان و حمله او به سپاه دشمن با گزارش دیگری که درباره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حباب 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مشابهت دارد و بعید نیست خلط هایی روی داده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آدم و نوح و خاندان ابراهیم و خاندان عمران را از میان جهانیان برگزید، در حالی که نسلی بودند بعضی از بعضی دیگر؛ و خداوند شنوا و داناست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را که برادران عبّاس به اشاره او پیش از وی به میدان رفتند آورده؛ اما تفصیل شهادت آن ها و حضرت عباس را نقل نکرده است در این باره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انْ قَطَّعْتُمُ يَمينى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اُحامي ابداً عَنْ ديني</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شهربانو، غیر از مادر امام زین العابدین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او را نام نبرده و فقط گفته که وی کنیز بوده است، همچنین نام قاتل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لقيط بن یاسر جهنی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شهادت فرزند شیرخوار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نقل از ابو مخنف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ولی نام او و نام قاتل را ننوشته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 روایت آمده که قاتل او از مردم بنی اسد بوده است و حرمله از همین قبیله است سپس در جای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شهید را عبدالله فرزند امام مجتبی معرفی کرده و قاتل عبد الله بن الحسین را هانی بن ثبیت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نیز در عبدالله مقتل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نقل 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ماجرا را نقل کرده و فقط نام قاتل را ذکر نموده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حرملة بن کاهل اسدی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بن کعب نوشته اند آن ها همچنین گزارش می دهند که دست های این مرد پلید هم در تابستان و هم در زمستان دچار بیماری سختی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مرد هم او بود که بعداً لباس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تن ایشان به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ابجر بن کعب مطابق با نوشتۀ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شبّكوني بالسّهام النّافذ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صَيَّرُوا جِلْدِي كَجِلْدِ الْقُنفذ</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اند که اثر سی و سه نیزه و سی و چهار زخم شمشیر بر پیکر حضرتش دیده شد روایت طبری به ابو مخنف می رسد و او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همین مطلب را از طبری روایت کرده و سپس ارقام دیگری را نیز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حوادث کربلا و روز عاشورا از زبان کسانی چون ضحاک بن عبدالله مشرقی و حميد بن مسلم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از سپاهیان عمر سعد بود اما ضحاک چنان چه خود گفته است جزو یاران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می رفت و با آن حضرت قرار گذاشته بود که همراه ایشان تا زمانی که یارانشان زنده اند بجنگد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چون دیگر کسی زنده نماند از امام اجازه رفتن گرفت، سوار بر اسب شد و از معرکه گریخت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شهدای کربلا را که در روز عاشورا در رکاب امام شهید شدند هشتاد و هفت نفر و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هفتاد و دو نفر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در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سرهای مبارک یاران امام را که به کوفه برده شد، هفتاد و دو تا ثبت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های شهدای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هجده نفر از این افراد را با نام قاتلانشان ذکر کرده و محمّد بن ابی سعید بن عقیل را نیز نام می برد دو فرزند امام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های عمر و حسن و نیز یک فرزند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علی اصغر را نیز ذکر می کند که به سبب خردسالی کشته نشدند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 توجه به تاریخ ولادت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نمی تواند درست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مانند طبری آن ها را هجده نفر دانسته و نام برده است؛ با این همه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که بیشتر مورّخان شمارهٔ شهدای اهل بیت را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نوشته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در طبری و ارشاد مفید نیست، اما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بُشَيْر بن عمرو حَضر می نام می برد که در سپاه امام علیه السّلام و بنا به نقل ضحاک بن عبدالله مشرقی از آخرین یاران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به شهادت او اشاره ای نمی کند اما چون در جای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که همه یاران امام شهید شدند باید او را نیز در شمار شهدا دانست در هر صورت نامی که در متن احتمالاً همین فرد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بُکَیر نوشته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در نقل خطا روی داده و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يا جبّار بن حارث سلمانی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اند و در ارشاد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زخمی شده و در میان کشته شدگان افتاده بود تا آن که خبر شهادت امام پخش شد کاردی همراه داشت ولی شمشیرش را برده بودند، فوراً برخاست و ساعتی جنگید تا به شهادت رسید او آخرین شهید کربلا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مردم کوفه بود که در قیام مسلم، سلاح برگرفت و همراه مردم در کنار دارالامارة بود كثير بن شهاب که به خواست ابن زیاد سعی در پراکندن مردم داشت، او را دستگیر کرد و نزد ابن زیاد آورد عبدالاعلی به محض دیدن عبیدالله گفت که من به انگیزه قتل تو مسلح شده ام و در نتیجه به زندان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بعد از شهادت مسلم و هانی او را احضار کرد و دستور داد وی را به صحرا بردند و گردنش را زدند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عبدالله ارحبی به نوشته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کسانی بود که به نمایندگی از مردم کوفه همراه قیس بن مُشهر صيداوى و عُمارة بن عبيد سلولی در مکه به حضور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و نامه های بسیاری را به ایشان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دستور امام همراه مسلم بن عقیل به کوفه بازگشت اما درباره این که آیا در کربلا حضور داشته است چیزی نمی گوید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را در فهرست اسامی شهدای اولین حمله دشمن به خیام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همان کسی است که در بامداد روز عاشورا بریر بن خضیر با وی شوخی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از یاران امام کسی زنده نمانده یقیناً او نیز در شمار شهدا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پدر او و برادرش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که همراه یکدیگر به میدان رفتند و به افتخار شهادت رسیدند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بن سمعان، از گزارشگران واقعه کربلاست و چنان چه گذشت خدمتکار همسر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قطعاً در کربلا شهید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بعد از شهادت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هجوم لشکر اموی به خیام آن حضرت عمر بن سعد، عُقبة بن سمعان مولی رُباب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سکینه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دستگیر کرد و چون دانست که او برده است وی را رها کرد و از مردان همراه امام تنها او بود که از کشته شدن نجات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فرد در قیام مسلم با او همراه شد محمّد بن اشعث او را دستگیر کرد و نزد عبیدالله برد و ابن زیاد او را به زندان افکند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بعد از شهادت مسلم و هانی دستور داد او را به میان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بردند و گردن زدند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ولی منابع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 که او بعد از شهادت امام زنده بوده و هنگام حمله دشمن به خیمه ها با آن ها جنگیده تا آن که افراد قبیله اش او را شناخته و به وی امان داده اند، سپس او را نزد عمر سعد آورده اند و عمر سعد وی را آزاد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از کتاب که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تجلیگاه نبرد حق 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اندکی تلخیص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کتاب شرح مبارزات شهیدان روز عاشورا با تفصیل بیشتری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نسبت به اسامی شهیدان کربلا چنان چه از پاورقی ها دانسته می شود باید پژوهش بیشتری انجام شود؛ برخی از آن ها در کوفه شهید شدند برخی جزو شهدا نبودند و در برخی از نام ها تصحیف روی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این نام ها در تاریخ طبری نیامده است و در منابعی دیگر نام هایی دیگر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ابن شهر آشوب در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چون وهب بن عبدالله کلبی، خالد بن عمرو بن خالد اَزدی، سعد بن حنظله تمیمی، عُمير بن عبدالله مَذحجی را نام برده که در این سیاهه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مؤلف دانشمند کتاب کوشیده همه نام های مذکور در مقاتل را بنویسد، هر چند به این خواسته نایل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صورت آن چه مسلم است شمار شهدای کربلا از این رقم کم 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کتاب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اسحق بن 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گفتیم که طبری و ابن اثیر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بعد از این اقدام مردم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 قطیفه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خواندند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تردید، امام زین العابدین در کربلا بیش از بیست سال عمر داشته اند ولی معلوم نیست چرا در مورد ایشان کودک تعبیر کرده اند و مورخین نیز بدون تغییر آن را نقل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به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ارشاد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اَحبش بن مرثد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دیگری را نقل می کند که سنان بن انس خواند، و ابن زیاد به او چیزی پرداخت نکرد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كامل 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گزارش از آن زن نقل شده که در آن شب به ستونی از نور که از آسمان تا جای سر مطهر امتداد داشت، خیره شده بودم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نام همسر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نوّار بنت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ماجرای نشان دادن مخفیگاه او را به مأموران مختار در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او نام همسرش را در این جا ذکر نکرده و معلوم نیست آیا این زن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یا زنی دیگر مؤلّف، این ماجرا را به زن دیگر وی نسبت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وی در این جا جمع سرهای شهدا را هفتاد تا ذکر کرده است ولی در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آن ها را هفتاد و دو تا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فقط دفن کشته شدگان سپاه عمر سعد را نوشته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مسلم این است که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کربلا بیش از سه سال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خودگواهی روشن بر آن است که تعبیر کودک نسبت به امام زین العابدین تعبیری نارسا و نادرست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وی به محل خاکسپاری حضرت عباس همان جا که امروزه زیارتگاه دلباختگان است، نیز اشاره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طاوس؛ در آن جا نام راوی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 بن خزیم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و گفته است که در 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خذیم بن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را به سنان نسبت می دهد که در کربلا نزد عمر سعد خواند و آن چه مؤلف نوشته در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به طبری نسبت داده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حاکمان اموی کینه پیامبر خدا و یارانش را از جنگ بدر در دل داشتند و هر جا فرصتی می یافتند از انتقام خون کشته شدگان خود در جنگ بدر سخن می گفتند ،آری آنان هرگز به اسلام نگرویدند و جز سلطنت هدفی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عبیدالله هم که به ناروا به امویان پیوسته بود، خود را خونخواه کشته شدگان بدر می 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الاحزان،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گفتگو را به اختصار نقل کرده اند اما هیچ کدام به حضور انس بن مالک اشاره نکرده اند اما سبط ابن 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بخاری گفته است که انس در این مجلس حضور داشت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نقل از ابن نما این مطلب را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جان ها را در هنگام مرگ می ستاند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كامل 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مختصری تفاوت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همان جلد، ص </w:t>
      </w:r>
      <w:r>
        <w:rPr>
          <w:rFonts w:eastAsia="IRNazanin" w:cs="IRNazanin"/>
          <w:b w:val="false"/>
          <w:bCs w:val="false"/>
          <w:i w:val="false"/>
          <w:iCs w:val="false"/>
          <w:color w:val="333333"/>
          <w:sz w:val="20"/>
          <w:szCs w:val="20"/>
        </w:rPr>
        <w:t>118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نقل این ماجرا نوشته است اولین سری که بر فراز نیزه شد سر عمرو بن حمق خزاعی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طاوس بنابر نقل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این فصل را به تفصیل آورده است اما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ذکر نامه نگاری ابن زیاد برای یزید از فرستادن پیک به سوی مدینه سخن گفته و فقط اشاره کرده اند که عمرو بن سعید برای مردم سخن گفت و خبر شهادت امام را به آن ها داد دیگر این که طبری و مجلسی نام این پیک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عبدالملک بن ابی الحارث ثبت کرده اند اما در ارشاد عبدالملک بن ابی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عمرو بن سعید شعری را از عمرو بن معدیکرب خواند که به یکی از جنگ های قبیله ای اشاره دارد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شرمی و گستاخی را بنگرید؛ امام را از مدینه آواره کردن و اینک مدعی شدن که او بر ما شمشیر کشید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را به یزید نسبت داده و هر دو کیفیت انتقال اسرا و سرهای شهدا را گزارش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بَدَتْ تِلْكَ الْحُمول وَ أَشْرَقَتْ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الشُّمُوسُ عَلَى رُبى جَيْرُونِ</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لهوف سید بن طاوس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از شما پاداش و مزدی نمی طلبم، جز آن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کنید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انفال، آیه </w:t>
      </w:r>
      <w:r>
        <w:rPr>
          <w:rFonts w:eastAsia="IRNazanin" w:cs="IRNazanin"/>
          <w:b w:val="false"/>
          <w:bCs w:val="false"/>
          <w:i w:val="false"/>
          <w:iCs w:val="false"/>
          <w:color w:val="333333"/>
          <w:sz w:val="20"/>
          <w:szCs w:val="20"/>
        </w:rPr>
        <w:t>41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احزاب، آیه </w:t>
      </w:r>
      <w:r>
        <w:rPr>
          <w:rFonts w:eastAsia="IRNazanin" w:cs="IRNazanin"/>
          <w:b w:val="false"/>
          <w:bCs w:val="false"/>
          <w:i w:val="false"/>
          <w:iCs w:val="false"/>
          <w:color w:val="333333"/>
          <w:sz w:val="20"/>
          <w:szCs w:val="20"/>
        </w:rPr>
        <w:t>33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لهوف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صفحه </w:t>
      </w:r>
      <w:r>
        <w:rPr>
          <w:rFonts w:eastAsia="IRNazanin" w:cs="IRNazanin"/>
          <w:b w:val="false"/>
          <w:bCs w:val="false"/>
          <w:i w:val="false"/>
          <w:iCs w:val="false"/>
          <w:color w:val="333333"/>
          <w:sz w:val="20"/>
          <w:szCs w:val="20"/>
        </w:rPr>
        <w:t>132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او به نقل از ابن ابی الدنیا آورده است که بر اثر این شعر همه او را سرزنش کرده و از وی بدگویی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235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ابوسفیان و معاویه، پس از فتح مکه همراه دیگر مردم، به فرمان رسول الله آزاد شدند و کسی به آنان تعرض ننمود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را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حدید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رویدادی در زمین و جان های شما به وقوع نپیوندند، مگر آن که قبل از آفرینش ،آن در کتابی ثبت شده باشد این کار برای خداوند آسان است تا شما دربارهٔ آن چه از دست می دهید افسرده نباشید و بر آن چه بدست می آورید شادی نکنید خدای یگانه انسان های خودبین و فخرفروش را دوست ندارد</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محلّ زندانی شدن 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مسجد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جمله بر نمی آید که آن حضرت در مسجد زندانی بوده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افزوده است که تمام زنان خانوادۀ معاویه در این سوگواری شرکت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 شخص یهودی در این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مجلسی علاوه براین روایت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مجلس یزید دانشمندی یهودی نشسته بود از اصل و نسب امام زین العابدین و پدرش پرسید و چون به او گفتند که حضرت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نوادۀ رسول اکرم بوده با شگفتی گفت اگر موسی نواده اش را در میان بر جای گذاشته بود گمان می کردیم که باید او را بپرستیم؛ اما شما دیروز پیامبرتان از دنیا رخت بربسته است و امروز نواده اش را کشته اید شما چه بد امّتی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هستید یزید دستور داد او را به بند 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برخاست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کار می خواهید بکنید مرا بزنید یا بکشید؛ ولی بدانید در تورات آمده است که قاتل فرزندان پیامبران تا ابد نفرین شده است و دوزخ جایگاه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لهوف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لهوف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و سایر منابع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آن جا آمده است که سپس امام از یزید اجازه خواست تا چند جمله ای صحبت کند یزید امتناع می ورزید اما پافشاری حاضران موجب شد که امام به منبر رفته، خطابه ای آتشین آغاز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دانشمند به این خطابه هیچ گونه اشاره ندارد و ما علت این مسأله را نمی دانیم اما برای تکمیل فایده ترجمه آن را در پایان همین جلد می آوریم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یزید از ذکر این مثل آن بود که فرزندان علی بن ابیطالب در شجاعت و صراحت لهجه به حضرتش شبیه می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 را بچه همی ماند 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ولی آن را به عمر بن حسن فرزند امام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داده همو که به گفته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خردسالی از کشته شدن 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این درست تر است البته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گفتگو را به امام سجاد نسبت داده است اما نقل مؤلف با روایت سیّد بن طاوس در 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طاوس در لهوف و به نقل از او مجلسی در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 که زنان و فرزندان امام در بازگشت از شام به کربلا رفته چند روزی در آن جا به عزاداری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ورود آنان به کربلا مصادف با بیستم 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شهیدان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همزمان با ایشان، جابر بن عبدالله انصاری نیز با جمعی به زیارت مرقد سالار شهیدان آمده بود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جنگ اُحد شهادت حضرت حمزه و شکست مسلمانان دارد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فشرده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تنزیه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 سید مرتضی دانشمند شیعی در قرن چهارم هجرت،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بقره،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درگاه آفریدگار خود توبه کنید، خویشتن را بکشید که این کار در پیشگاه خداوند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اشاره به داستان بنی اسرائیل می کند که به فرمان خداوند متعال، برای پاک شدن از گناه یکدیگر را کشتند و آن گاه خداوند توبه ایشان را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بیشتر را در كتب معتبر تفسیر بخوانید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بقره، آیه </w:t>
      </w:r>
      <w:r>
        <w:rPr>
          <w:rFonts w:eastAsia="IRNazanin" w:cs="IRNazanin"/>
          <w:b w:val="false"/>
          <w:bCs w:val="false"/>
          <w:i w:val="false"/>
          <w:iCs w:val="false"/>
          <w:color w:val="333333"/>
          <w:sz w:val="20"/>
          <w:szCs w:val="20"/>
        </w:rPr>
        <w:t>195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تنها پیشنهاد امام آن بود که به مکه بازگردند و چنین پیشنهادی، هم از نظر ظاهری و هم از نظر اتمام حجت کاری شایسته وی بوده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خطبه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نیز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های پیشین ،کتاب این نکته های تاریخی را به تفصیل آورده ایم اما نامه ای را که امام به بنی هاشم نوشته اند ذکر نکردیم این نامه را امام صادق علیه السّلام روایت کرده و فرمودند که چون امام از مکه رهسپار کوفه شدند در نامه ای برای بنی هاشم نوشتند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من الحسين بن على إِلى بَنى هاشم امّا بَعدُ فَإِنَّهُ مَنْ لَحِقَ بي مِنْكُمْ اسْتُشهد وَ مَنْ تَخَلَّفَ عَنِّى لَمْ يَبْلُغ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هدف این نوشتار بیان تاریخ زندگی پیشوایان دین می باشد بحث و بررسی دقیق تر این موضوع را به کتب ارزشمند عالمان بزرگ دینی واگذاشته مطالعهٔ چنین کتبی را به خوانندگان گرامی توصیه می کنیم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34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کامل الزيارات،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238</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239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همان صفحه</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239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همان صفحه</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الزياره، ص </w:t>
      </w:r>
      <w:r>
        <w:rPr>
          <w:rFonts w:eastAsia="IRNazanin" w:cs="IRNazanin"/>
          <w:b w:val="false"/>
          <w:bCs w:val="false"/>
          <w:i w:val="false"/>
          <w:iCs w:val="false"/>
          <w:color w:val="333333"/>
          <w:sz w:val="20"/>
          <w:szCs w:val="20"/>
        </w:rPr>
        <w:t>262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قیام توّابین و هدف آن ها به کتب تاریخ از جمله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کامل الزیاره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مورد اشاره در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كامل الزياره ص </w:t>
      </w:r>
      <w:r>
        <w:rPr>
          <w:rFonts w:eastAsia="IRNazanin" w:cs="IRNazanin"/>
          <w:b w:val="false"/>
          <w:bCs w:val="false"/>
          <w:i w:val="false"/>
          <w:iCs w:val="false"/>
          <w:color w:val="333333"/>
          <w:sz w:val="20"/>
          <w:szCs w:val="20"/>
        </w:rPr>
        <w:t>228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مضمون در روایتی که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 نقل مجلسی در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بچشم می خورد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این روایت را به نقل از مصباح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گفته است که مفید نیز همین روایت را در مزار خود آورده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کامل الزیارة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كامل الزياره، ص </w:t>
      </w:r>
      <w:r>
        <w:rPr>
          <w:rFonts w:eastAsia="IRNazanin" w:cs="IRNazanin"/>
          <w:b w:val="false"/>
          <w:bCs w:val="false"/>
          <w:i w:val="false"/>
          <w:iCs w:val="false"/>
          <w:color w:val="333333"/>
          <w:sz w:val="20"/>
          <w:szCs w:val="20"/>
        </w:rPr>
        <w:t>256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طوسی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عربی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 الأحبّة الكرماء و الشعار دون الدثار</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وقعة صفّین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مترجم،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بن عمرو عبسی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و مجالس مفید؛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در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را به سلیمان نسبت داده و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را از تیم مرّه دانسته است اما آن چه جالب توجه است گزارش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را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خوارزمی در مقتل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نقل 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اوّل سوره نجم، که بیان کننده کیفیت معراج حضرت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 شکنان جنگ جمل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ناکثین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جفاکاران جنگ صفین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آشوب طلبان جنگ نهروان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image" Target="media/image2.jpeg"/><Relationship Id="rId374" Type="http://schemas.openxmlformats.org/officeDocument/2006/relationships/image" Target="media/image2.jpeg"/><Relationship Id="rId375" Type="http://schemas.openxmlformats.org/officeDocument/2006/relationships/footer" Target="footer368.xml"/><Relationship Id="rId376" Type="http://schemas.openxmlformats.org/officeDocument/2006/relationships/footnotes" Target="footnotes.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116380</Words>
  <Characters>425669</Characters>
  <CharactersWithSpaces>539813</CharactersWithSpaces>
  <Paragraphs>2538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2026-08-20T14:16:03Z</dcterms:created>
  <dc:creator>ghaemiyeh.com</dc:creator>
  <dc:description/>
  <dc:language>en-US</dc:language>
  <cp:lastModifiedBy/>
  <dcterms:modified xsi:type="dcterms:W3CDTF">2026-08-20T17:46:14Z</dcterms:modified>
  <cp:revision>1</cp:revision>
  <dc:subject/>
  <dc:title>در آستان اهل بیت علیهم السلام امام حسن و امام حسین علیهماالسلام</dc:title>
</cp:coreProperties>
</file>

<file path=docProps/custom.xml><?xml version="1.0" encoding="utf-8"?>
<Properties xmlns="http://schemas.openxmlformats.org/officeDocument/2006/custom-properties" xmlns:vt="http://schemas.openxmlformats.org/officeDocument/2006/docPropsVTypes"/>
</file>