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313.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حقیقت الاسرار پژوهشی پیرامون اسرار آفرینش فرزندان آدم در عوالم پیشین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67117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967119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967121_2870459653">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4967123_2870459653">
            <w:r>
              <w:rPr>
                <w:webHidden/>
                <w:rStyle w:val="IndexLink"/>
                <w:rtl w:val="true"/>
              </w:rPr>
              <w:t>پیشگفتار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4967125_2870459653">
            <w:r>
              <w:rPr>
                <w:webHidden/>
                <w:rStyle w:val="IndexLink"/>
                <w:rtl w:val="true"/>
              </w:rPr>
              <w:t>ایمان یعنی پذیرش آنچه نمی‌بینیم</w:t>
            </w:r>
            <w:r>
              <w:rPr>
                <w:rStyle w:val="IndexLink"/>
                <w:rtl w:val="true"/>
              </w:rPr>
              <w:tab/>
            </w:r>
            <w:r>
              <w:rPr>
                <w:rStyle w:val="IndexLink"/>
              </w:rPr>
              <w:t>18</w:t>
            </w:r>
          </w:hyperlink>
        </w:p>
        <w:p>
          <w:pPr>
            <w:pStyle w:val="Contents3"/>
            <w:tabs>
              <w:tab w:val="clear" w:pos="8459"/>
              <w:tab w:val="right" w:pos="9026" w:leader="dot"/>
            </w:tabs>
            <w:rPr/>
          </w:pPr>
          <w:hyperlink w:anchor="__RefHeading___Toc4967127_2870459653">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4967129_2870459653">
            <w:r>
              <w:rPr>
                <w:webHidden/>
                <w:rStyle w:val="IndexLink"/>
                <w:rtl w:val="true"/>
              </w:rPr>
              <w:t>كسانی كه عوالم پیشین را انكار می‌كنند چگونه قیامت را می‌پذیرند؟</w:t>
            </w:r>
            <w:r>
              <w:rPr>
                <w:rStyle w:val="IndexLink"/>
                <w:rtl w:val="true"/>
              </w:rPr>
              <w:tab/>
            </w:r>
            <w:r>
              <w:rPr>
                <w:rStyle w:val="IndexLink"/>
              </w:rPr>
              <w:t>20</w:t>
            </w:r>
          </w:hyperlink>
        </w:p>
        <w:p>
          <w:pPr>
            <w:pStyle w:val="Contents3"/>
            <w:tabs>
              <w:tab w:val="clear" w:pos="8459"/>
              <w:tab w:val="right" w:pos="9026" w:leader="dot"/>
            </w:tabs>
            <w:rPr/>
          </w:pPr>
          <w:hyperlink w:anchor="__RefHeading___Toc4967131_2870459653">
            <w:r>
              <w:rPr>
                <w:webHidden/>
                <w:rStyle w:val="IndexLink"/>
                <w:rtl w:val="true"/>
              </w:rPr>
              <w:t>مراحل خلقت انسان</w:t>
            </w:r>
            <w:r>
              <w:rPr>
                <w:rStyle w:val="IndexLink"/>
                <w:rtl w:val="true"/>
              </w:rPr>
              <w:tab/>
            </w:r>
            <w:r>
              <w:rPr>
                <w:rStyle w:val="IndexLink"/>
              </w:rPr>
              <w:t>22</w:t>
            </w:r>
          </w:hyperlink>
        </w:p>
        <w:p>
          <w:pPr>
            <w:pStyle w:val="Contents2"/>
            <w:tabs>
              <w:tab w:val="clear" w:pos="8743"/>
              <w:tab w:val="right" w:pos="9026" w:leader="dot"/>
            </w:tabs>
            <w:rPr/>
          </w:pPr>
          <w:hyperlink w:anchor="__RefHeading___Toc4967133_2870459653">
            <w:r>
              <w:rPr>
                <w:webHidden/>
                <w:rStyle w:val="IndexLink"/>
                <w:rtl w:val="true"/>
              </w:rPr>
              <w:t>فصل اول</w:t>
            </w:r>
            <w:r>
              <w:rPr>
                <w:rStyle w:val="IndexLink"/>
                <w:rtl w:val="true"/>
              </w:rPr>
              <w:t xml:space="preserve">: </w:t>
            </w:r>
            <w:r>
              <w:rPr>
                <w:rStyle w:val="IndexLink"/>
                <w:rtl w:val="true"/>
              </w:rPr>
              <w:t>عالم ارواح</w:t>
            </w:r>
            <w:r>
              <w:rPr>
                <w:rStyle w:val="IndexLink"/>
                <w:rtl w:val="true"/>
              </w:rPr>
              <w:tab/>
            </w:r>
            <w:r>
              <w:rPr>
                <w:rStyle w:val="IndexLink"/>
              </w:rPr>
              <w:t>26</w:t>
            </w:r>
          </w:hyperlink>
        </w:p>
        <w:p>
          <w:pPr>
            <w:pStyle w:val="Contents3"/>
            <w:tabs>
              <w:tab w:val="clear" w:pos="8459"/>
              <w:tab w:val="right" w:pos="9026" w:leader="dot"/>
            </w:tabs>
            <w:rPr/>
          </w:pPr>
          <w:hyperlink w:anchor="__RefHeading___Toc4967135_2870459653">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4967137_2870459653">
            <w:r>
              <w:rPr>
                <w:webHidden/>
                <w:rStyle w:val="IndexLink"/>
                <w:rtl w:val="true"/>
              </w:rPr>
              <w:t>روایات عالم ارواح</w:t>
            </w:r>
            <w:r>
              <w:rPr>
                <w:rStyle w:val="IndexLink"/>
                <w:rtl w:val="true"/>
              </w:rPr>
              <w:tab/>
            </w:r>
            <w:r>
              <w:rPr>
                <w:rStyle w:val="IndexLink"/>
              </w:rPr>
              <w:t>29</w:t>
            </w:r>
          </w:hyperlink>
        </w:p>
        <w:p>
          <w:pPr>
            <w:pStyle w:val="Contents3"/>
            <w:tabs>
              <w:tab w:val="clear" w:pos="8459"/>
              <w:tab w:val="right" w:pos="9026" w:leader="dot"/>
            </w:tabs>
            <w:rPr/>
          </w:pPr>
          <w:hyperlink w:anchor="__RefHeading___Toc4967139_2870459653">
            <w:r>
              <w:rPr>
                <w:webHidden/>
                <w:rStyle w:val="IndexLink"/>
                <w:rtl w:val="true"/>
              </w:rPr>
              <w:t>خداوند پیش از خلقت حضرت آدم، هزاران آدم و عالَم دیگر آفریده است</w:t>
            </w:r>
            <w:r>
              <w:rPr>
                <w:rStyle w:val="IndexLink"/>
                <w:rtl w:val="true"/>
              </w:rPr>
              <w:tab/>
            </w:r>
            <w:r>
              <w:rPr>
                <w:rStyle w:val="IndexLink"/>
              </w:rPr>
              <w:t>34</w:t>
            </w:r>
          </w:hyperlink>
        </w:p>
        <w:p>
          <w:pPr>
            <w:pStyle w:val="Contents3"/>
            <w:tabs>
              <w:tab w:val="clear" w:pos="8459"/>
              <w:tab w:val="right" w:pos="9026" w:leader="dot"/>
            </w:tabs>
            <w:rPr/>
          </w:pPr>
          <w:hyperlink w:anchor="__RefHeading___Toc4967141_2870459653">
            <w:r>
              <w:rPr>
                <w:webHidden/>
                <w:rStyle w:val="IndexLink"/>
                <w:rtl w:val="true"/>
              </w:rPr>
              <w:t>وجود میثاق در عالم ارواح</w:t>
            </w:r>
            <w:r>
              <w:rPr>
                <w:rStyle w:val="IndexLink"/>
                <w:rtl w:val="true"/>
              </w:rPr>
              <w:tab/>
            </w:r>
            <w:r>
              <w:rPr>
                <w:rStyle w:val="IndexLink"/>
              </w:rPr>
              <w:t>40</w:t>
            </w:r>
          </w:hyperlink>
        </w:p>
        <w:p>
          <w:pPr>
            <w:pStyle w:val="Contents3"/>
            <w:tabs>
              <w:tab w:val="clear" w:pos="8459"/>
              <w:tab w:val="right" w:pos="9026" w:leader="dot"/>
            </w:tabs>
            <w:rPr/>
          </w:pPr>
          <w:hyperlink w:anchor="__RefHeading___Toc4967143_2870459653">
            <w:r>
              <w:rPr>
                <w:webHidden/>
                <w:rStyle w:val="IndexLink"/>
                <w:rtl w:val="true"/>
              </w:rPr>
              <w:t xml:space="preserve">بعثت رسول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در عالم ارواح</w:t>
            </w:r>
            <w:r>
              <w:rPr>
                <w:rStyle w:val="IndexLink"/>
                <w:rtl w:val="true"/>
              </w:rPr>
              <w:tab/>
            </w:r>
            <w:r>
              <w:rPr>
                <w:rStyle w:val="IndexLink"/>
              </w:rPr>
              <w:t>45</w:t>
            </w:r>
          </w:hyperlink>
        </w:p>
        <w:p>
          <w:pPr>
            <w:pStyle w:val="Contents3"/>
            <w:tabs>
              <w:tab w:val="clear" w:pos="8459"/>
              <w:tab w:val="right" w:pos="9026" w:leader="dot"/>
            </w:tabs>
            <w:rPr/>
          </w:pPr>
          <w:hyperlink w:anchor="__RefHeading___Toc4967145_2870459653">
            <w:r>
              <w:rPr>
                <w:webHidden/>
                <w:rStyle w:val="IndexLink"/>
                <w:rtl w:val="true"/>
              </w:rPr>
              <w:t xml:space="preserve">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عالم ارواح، امیرالمؤمنین بوده‌اند</w:t>
            </w:r>
            <w:r>
              <w:rPr>
                <w:rStyle w:val="IndexLink"/>
                <w:rtl w:val="true"/>
              </w:rPr>
              <w:tab/>
            </w:r>
            <w:r>
              <w:rPr>
                <w:rStyle w:val="IndexLink"/>
              </w:rPr>
              <w:t>54</w:t>
            </w:r>
          </w:hyperlink>
        </w:p>
        <w:p>
          <w:pPr>
            <w:pStyle w:val="Contents3"/>
            <w:tabs>
              <w:tab w:val="clear" w:pos="8459"/>
              <w:tab w:val="right" w:pos="9026" w:leader="dot"/>
            </w:tabs>
            <w:rPr/>
          </w:pPr>
          <w:hyperlink w:anchor="__RefHeading___Toc4967147_2870459653">
            <w:r>
              <w:rPr>
                <w:webHidden/>
                <w:rStyle w:val="IndexLink"/>
                <w:rtl w:val="true"/>
              </w:rPr>
              <w:t>عالم ارواح سرمنشأ دوستی و دشمنی‌های دنیاست</w:t>
            </w:r>
            <w:r>
              <w:rPr>
                <w:rStyle w:val="IndexLink"/>
                <w:rtl w:val="true"/>
              </w:rPr>
              <w:tab/>
            </w:r>
            <w:r>
              <w:rPr>
                <w:rStyle w:val="IndexLink"/>
              </w:rPr>
              <w:t>54</w:t>
            </w:r>
          </w:hyperlink>
        </w:p>
        <w:p>
          <w:pPr>
            <w:pStyle w:val="Contents2"/>
            <w:tabs>
              <w:tab w:val="clear" w:pos="8743"/>
              <w:tab w:val="right" w:pos="9026" w:leader="dot"/>
            </w:tabs>
            <w:rPr/>
          </w:pPr>
          <w:hyperlink w:anchor="__RefHeading___Toc4967149_2870459653">
            <w:r>
              <w:rPr>
                <w:webHidden/>
                <w:rStyle w:val="IndexLink"/>
                <w:rtl w:val="true"/>
              </w:rPr>
              <w:t>فصل دوم</w:t>
            </w:r>
            <w:r>
              <w:rPr>
                <w:rStyle w:val="IndexLink"/>
                <w:rtl w:val="true"/>
              </w:rPr>
              <w:t xml:space="preserve">: </w:t>
            </w:r>
            <w:r>
              <w:rPr>
                <w:rStyle w:val="IndexLink"/>
                <w:rtl w:val="true"/>
              </w:rPr>
              <w:t>آفرینش بنی آدم از خاك</w:t>
            </w:r>
            <w:r>
              <w:rPr>
                <w:rStyle w:val="IndexLink"/>
                <w:rtl w:val="true"/>
              </w:rPr>
              <w:tab/>
            </w:r>
            <w:r>
              <w:rPr>
                <w:rStyle w:val="IndexLink"/>
              </w:rPr>
              <w:t>62</w:t>
            </w:r>
          </w:hyperlink>
        </w:p>
        <w:p>
          <w:pPr>
            <w:pStyle w:val="Contents3"/>
            <w:tabs>
              <w:tab w:val="clear" w:pos="8459"/>
              <w:tab w:val="right" w:pos="9026" w:leader="dot"/>
            </w:tabs>
            <w:rPr/>
          </w:pPr>
          <w:hyperlink w:anchor="__RefHeading___Toc4967151_2870459653">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4967153_2870459653">
            <w:r>
              <w:rPr>
                <w:webHidden/>
                <w:rStyle w:val="IndexLink"/>
                <w:rtl w:val="true"/>
              </w:rPr>
              <w:t>تفاوت بدن با جسم</w:t>
            </w:r>
            <w:r>
              <w:rPr>
                <w:rStyle w:val="IndexLink"/>
                <w:rtl w:val="true"/>
              </w:rPr>
              <w:tab/>
            </w:r>
            <w:r>
              <w:rPr>
                <w:rStyle w:val="IndexLink"/>
              </w:rPr>
              <w:t>64</w:t>
            </w:r>
          </w:hyperlink>
        </w:p>
        <w:p>
          <w:pPr>
            <w:pStyle w:val="Contents3"/>
            <w:tabs>
              <w:tab w:val="clear" w:pos="8459"/>
              <w:tab w:val="right" w:pos="9026" w:leader="dot"/>
            </w:tabs>
            <w:rPr/>
          </w:pPr>
          <w:hyperlink w:anchor="__RefHeading___Toc4967155_2870459653">
            <w:r>
              <w:rPr>
                <w:webHidden/>
                <w:rStyle w:val="IndexLink"/>
                <w:rtl w:val="true"/>
              </w:rPr>
              <w:t>قرآن از آفرینش همه‌ی انسان‌ها از خاك خبر می‌دهد</w:t>
            </w:r>
            <w:r>
              <w:rPr>
                <w:rStyle w:val="IndexLink"/>
                <w:rtl w:val="true"/>
              </w:rPr>
              <w:tab/>
            </w:r>
            <w:r>
              <w:rPr>
                <w:rStyle w:val="IndexLink"/>
              </w:rPr>
              <w:t>64</w:t>
            </w:r>
          </w:hyperlink>
        </w:p>
        <w:p>
          <w:pPr>
            <w:pStyle w:val="Contents3"/>
            <w:tabs>
              <w:tab w:val="clear" w:pos="8459"/>
              <w:tab w:val="right" w:pos="9026" w:leader="dot"/>
            </w:tabs>
            <w:rPr/>
          </w:pPr>
          <w:hyperlink w:anchor="__RefHeading___Toc4967157_2870459653">
            <w:r>
              <w:rPr>
                <w:webHidden/>
                <w:rStyle w:val="IndexLink"/>
                <w:rtl w:val="true"/>
              </w:rPr>
              <w:t xml:space="preserve">خلقت بدن‌های خاكی انسان‌ها در كلام اهلبیت </w:t>
            </w:r>
            <w:r>
              <w:rPr>
                <w:rStyle w:val="IndexLink"/>
                <w:rtl w:val="true"/>
              </w:rPr>
              <w:t>(</w:t>
            </w:r>
            <w:r>
              <w:rPr>
                <w:rStyle w:val="IndexLink"/>
                <w:rtl w:val="true"/>
              </w:rPr>
              <w:t>علیهم السلام</w:t>
            </w:r>
            <w:r>
              <w:rPr>
                <w:rStyle w:val="IndexLink"/>
                <w:rtl w:val="true"/>
              </w:rPr>
              <w:t>)</w:t>
              <w:tab/>
            </w:r>
            <w:r>
              <w:rPr>
                <w:rStyle w:val="IndexLink"/>
              </w:rPr>
              <w:t>70</w:t>
            </w:r>
          </w:hyperlink>
        </w:p>
        <w:p>
          <w:pPr>
            <w:pStyle w:val="Contents3"/>
            <w:tabs>
              <w:tab w:val="clear" w:pos="8459"/>
              <w:tab w:val="right" w:pos="9026" w:leader="dot"/>
            </w:tabs>
            <w:rPr/>
          </w:pPr>
          <w:hyperlink w:anchor="__RefHeading___Toc4967159_2870459653">
            <w:r>
              <w:rPr>
                <w:webHidden/>
                <w:rStyle w:val="IndexLink"/>
                <w:rtl w:val="true"/>
              </w:rPr>
              <w:t xml:space="preserve">هر نطفه‌ای دارای طینت </w:t>
            </w:r>
            <w:r>
              <w:rPr>
                <w:rStyle w:val="IndexLink"/>
                <w:rtl w:val="true"/>
              </w:rPr>
              <w:t>(</w:t>
            </w:r>
            <w:r>
              <w:rPr>
                <w:rStyle w:val="IndexLink"/>
                <w:rtl w:val="true"/>
              </w:rPr>
              <w:t>بدن</w:t>
            </w:r>
            <w:r>
              <w:rPr>
                <w:rStyle w:val="IndexLink"/>
                <w:rtl w:val="true"/>
              </w:rPr>
              <w:t xml:space="preserve">) </w:t>
            </w:r>
            <w:r>
              <w:rPr>
                <w:rStyle w:val="IndexLink"/>
                <w:rtl w:val="true"/>
              </w:rPr>
              <w:t>نیست</w:t>
            </w:r>
            <w:r>
              <w:rPr>
                <w:rStyle w:val="IndexLink"/>
                <w:rtl w:val="true"/>
              </w:rPr>
              <w:tab/>
            </w:r>
            <w:r>
              <w:rPr>
                <w:rStyle w:val="IndexLink"/>
              </w:rPr>
              <w:t>72</w:t>
            </w:r>
          </w:hyperlink>
        </w:p>
        <w:p>
          <w:pPr>
            <w:pStyle w:val="Contents3"/>
            <w:tabs>
              <w:tab w:val="clear" w:pos="8459"/>
              <w:tab w:val="right" w:pos="9026" w:leader="dot"/>
            </w:tabs>
            <w:rPr/>
          </w:pPr>
          <w:hyperlink w:anchor="__RefHeading___Toc4967161_2870459653">
            <w:r>
              <w:rPr>
                <w:webHidden/>
                <w:rStyle w:val="IndexLink"/>
                <w:rtl w:val="true"/>
              </w:rPr>
              <w:t>چگونگی تمزیج طینت با نطفه</w:t>
            </w:r>
            <w:r>
              <w:rPr>
                <w:rStyle w:val="IndexLink"/>
                <w:rtl w:val="true"/>
              </w:rPr>
              <w:tab/>
            </w:r>
            <w:r>
              <w:rPr>
                <w:rStyle w:val="IndexLink"/>
              </w:rPr>
              <w:t>74</w:t>
            </w:r>
          </w:hyperlink>
        </w:p>
        <w:p>
          <w:pPr>
            <w:pStyle w:val="Contents3"/>
            <w:tabs>
              <w:tab w:val="clear" w:pos="8459"/>
              <w:tab w:val="right" w:pos="9026" w:leader="dot"/>
            </w:tabs>
            <w:rPr/>
          </w:pPr>
          <w:hyperlink w:anchor="__RefHeading___Toc4967163_2870459653">
            <w:r>
              <w:rPr>
                <w:webHidden/>
                <w:rStyle w:val="IndexLink"/>
                <w:rtl w:val="true"/>
              </w:rPr>
              <w:t>بخشی از طینت هر انسانی، قسمتی از خاكی است كه در آن دفن می‌شود</w:t>
            </w:r>
            <w:r>
              <w:rPr>
                <w:rStyle w:val="IndexLink"/>
                <w:rtl w:val="true"/>
              </w:rPr>
              <w:tab/>
            </w:r>
            <w:r>
              <w:rPr>
                <w:rStyle w:val="IndexLink"/>
              </w:rPr>
              <w:t>83</w:t>
            </w:r>
          </w:hyperlink>
        </w:p>
        <w:p>
          <w:pPr>
            <w:pStyle w:val="Contents3"/>
            <w:tabs>
              <w:tab w:val="clear" w:pos="8459"/>
              <w:tab w:val="right" w:pos="9026" w:leader="dot"/>
            </w:tabs>
            <w:rPr/>
          </w:pPr>
          <w:hyperlink w:anchor="__RefHeading___Toc4967165_2870459653">
            <w:r>
              <w:rPr>
                <w:webHidden/>
                <w:rStyle w:val="IndexLink"/>
                <w:rtl w:val="true"/>
              </w:rPr>
              <w:t>طینت‌ها سه قسم‌اند</w:t>
            </w:r>
            <w:r>
              <w:rPr>
                <w:rStyle w:val="IndexLink"/>
                <w:rtl w:val="true"/>
              </w:rPr>
              <w:tab/>
            </w:r>
            <w:r>
              <w:rPr>
                <w:rStyle w:val="IndexLink"/>
              </w:rPr>
              <w:t>84</w:t>
            </w:r>
          </w:hyperlink>
        </w:p>
        <w:p>
          <w:pPr>
            <w:pStyle w:val="Contents3"/>
            <w:tabs>
              <w:tab w:val="clear" w:pos="8459"/>
              <w:tab w:val="right" w:pos="9026" w:leader="dot"/>
            </w:tabs>
            <w:rPr/>
          </w:pPr>
          <w:hyperlink w:anchor="__RefHeading___Toc4967167_2870459653">
            <w:r>
              <w:rPr>
                <w:webHidden/>
                <w:rStyle w:val="IndexLink"/>
                <w:rtl w:val="true"/>
              </w:rPr>
              <w:t>احادیث خلقت طینتی اشاره به خلقت بدن خاكی هر انسانی دارد</w:t>
            </w:r>
            <w:r>
              <w:rPr>
                <w:rStyle w:val="IndexLink"/>
                <w:rtl w:val="true"/>
              </w:rPr>
              <w:tab/>
            </w:r>
            <w:r>
              <w:rPr>
                <w:rStyle w:val="IndexLink"/>
              </w:rPr>
              <w:t>88</w:t>
            </w:r>
          </w:hyperlink>
        </w:p>
        <w:p>
          <w:pPr>
            <w:pStyle w:val="Contents3"/>
            <w:tabs>
              <w:tab w:val="clear" w:pos="8459"/>
              <w:tab w:val="right" w:pos="9026" w:leader="dot"/>
            </w:tabs>
            <w:rPr/>
          </w:pPr>
          <w:hyperlink w:anchor="__RefHeading___Toc4967169_2870459653">
            <w:r>
              <w:rPr>
                <w:webHidden/>
                <w:rStyle w:val="IndexLink"/>
                <w:rtl w:val="true"/>
              </w:rPr>
              <w:t xml:space="preserve">همه‌ی بدن اهلبیت </w:t>
            </w:r>
            <w:r>
              <w:rPr>
                <w:rStyle w:val="IndexLink"/>
                <w:rtl w:val="true"/>
              </w:rPr>
              <w:t>(</w:t>
            </w:r>
            <w:r>
              <w:rPr>
                <w:rStyle w:val="IndexLink"/>
                <w:rtl w:val="true"/>
              </w:rPr>
              <w:t>علیهم السلام</w:t>
            </w:r>
            <w:r>
              <w:rPr>
                <w:rStyle w:val="IndexLink"/>
                <w:rtl w:val="true"/>
              </w:rPr>
              <w:t xml:space="preserve">) </w:t>
            </w:r>
            <w:r>
              <w:rPr>
                <w:rStyle w:val="IndexLink"/>
                <w:rtl w:val="true"/>
              </w:rPr>
              <w:t>بدن اصلی است</w:t>
            </w:r>
            <w:r>
              <w:rPr>
                <w:rStyle w:val="IndexLink"/>
                <w:rtl w:val="true"/>
              </w:rPr>
              <w:tab/>
            </w:r>
            <w:r>
              <w:rPr>
                <w:rStyle w:val="IndexLink"/>
              </w:rPr>
              <w:t>94</w:t>
            </w:r>
          </w:hyperlink>
        </w:p>
        <w:p>
          <w:pPr>
            <w:pStyle w:val="Contents3"/>
            <w:tabs>
              <w:tab w:val="clear" w:pos="8459"/>
              <w:tab w:val="right" w:pos="9026" w:leader="dot"/>
            </w:tabs>
            <w:rPr/>
          </w:pPr>
          <w:hyperlink w:anchor="__RefHeading___Toc4967171_2870459653">
            <w:r>
              <w:rPr>
                <w:webHidden/>
                <w:rStyle w:val="IndexLink"/>
                <w:rtl w:val="true"/>
              </w:rPr>
              <w:t xml:space="preserve">بدن امام </w:t>
            </w:r>
            <w:r>
              <w:rPr>
                <w:rStyle w:val="IndexLink"/>
                <w:rtl w:val="true"/>
              </w:rPr>
              <w:t>(</w:t>
            </w:r>
            <w:r>
              <w:rPr>
                <w:rStyle w:val="IndexLink"/>
                <w:rtl w:val="true"/>
              </w:rPr>
              <w:t>علیه السلام</w:t>
            </w:r>
            <w:r>
              <w:rPr>
                <w:rStyle w:val="IndexLink"/>
                <w:rtl w:val="true"/>
              </w:rPr>
              <w:t xml:space="preserve">) </w:t>
            </w:r>
            <w:r>
              <w:rPr>
                <w:rStyle w:val="IndexLink"/>
                <w:rtl w:val="true"/>
              </w:rPr>
              <w:t>جذب زمین نمی‌شود</w:t>
            </w:r>
            <w:r>
              <w:rPr>
                <w:rStyle w:val="IndexLink"/>
                <w:rtl w:val="true"/>
              </w:rPr>
              <w:tab/>
            </w:r>
            <w:r>
              <w:rPr>
                <w:rStyle w:val="IndexLink"/>
              </w:rPr>
              <w:t>116</w:t>
            </w:r>
          </w:hyperlink>
        </w:p>
        <w:p>
          <w:pPr>
            <w:pStyle w:val="Contents3"/>
            <w:tabs>
              <w:tab w:val="clear" w:pos="8459"/>
              <w:tab w:val="right" w:pos="9026" w:leader="dot"/>
            </w:tabs>
            <w:rPr/>
          </w:pPr>
          <w:hyperlink w:anchor="__RefHeading___Toc4967173_2870459653">
            <w:r>
              <w:rPr>
                <w:webHidden/>
                <w:rStyle w:val="IndexLink"/>
                <w:rtl w:val="true"/>
              </w:rPr>
              <w:t>بدن اولیاء الهی به عرش می‌رود و همواره زنده‌اند</w:t>
            </w:r>
            <w:r>
              <w:rPr>
                <w:rStyle w:val="IndexLink"/>
                <w:rtl w:val="true"/>
              </w:rPr>
              <w:tab/>
            </w:r>
            <w:r>
              <w:rPr>
                <w:rStyle w:val="IndexLink"/>
              </w:rPr>
              <w:t>117</w:t>
            </w:r>
          </w:hyperlink>
        </w:p>
        <w:p>
          <w:pPr>
            <w:pStyle w:val="Contents3"/>
            <w:tabs>
              <w:tab w:val="clear" w:pos="8459"/>
              <w:tab w:val="right" w:pos="9026" w:leader="dot"/>
            </w:tabs>
            <w:rPr/>
          </w:pPr>
          <w:hyperlink w:anchor="__RefHeading___Toc4967175_2870459653">
            <w:r>
              <w:rPr>
                <w:webHidden/>
                <w:rStyle w:val="IndexLink"/>
                <w:rtl w:val="true"/>
              </w:rPr>
              <w:t xml:space="preserve">اجماع علمای شیعه بر حیات بدن امام </w:t>
            </w:r>
            <w:r>
              <w:rPr>
                <w:rStyle w:val="IndexLink"/>
                <w:rtl w:val="true"/>
              </w:rPr>
              <w:t>(</w:t>
            </w:r>
            <w:r>
              <w:rPr>
                <w:rStyle w:val="IndexLink"/>
                <w:rtl w:val="true"/>
              </w:rPr>
              <w:t>علیه السلام</w:t>
            </w:r>
            <w:r>
              <w:rPr>
                <w:rStyle w:val="IndexLink"/>
                <w:rtl w:val="true"/>
              </w:rPr>
              <w:t xml:space="preserve">) </w:t>
            </w:r>
            <w:r>
              <w:rPr>
                <w:rStyle w:val="IndexLink"/>
                <w:rtl w:val="true"/>
              </w:rPr>
              <w:t>پس از مرگ ظاهری</w:t>
            </w:r>
            <w:r>
              <w:rPr>
                <w:rStyle w:val="IndexLink"/>
                <w:rtl w:val="true"/>
              </w:rPr>
              <w:tab/>
            </w:r>
            <w:r>
              <w:rPr>
                <w:rStyle w:val="IndexLink"/>
              </w:rPr>
              <w:t>121</w:t>
            </w:r>
          </w:hyperlink>
        </w:p>
        <w:p>
          <w:pPr>
            <w:pStyle w:val="Contents3"/>
            <w:tabs>
              <w:tab w:val="clear" w:pos="8459"/>
              <w:tab w:val="right" w:pos="9026" w:leader="dot"/>
            </w:tabs>
            <w:rPr/>
          </w:pPr>
          <w:hyperlink w:anchor="__RefHeading___Toc4967177_2870459653">
            <w:r>
              <w:rPr>
                <w:webHidden/>
                <w:rStyle w:val="IndexLink"/>
                <w:rtl w:val="true"/>
              </w:rPr>
              <w:t>شهید نیز با بدن اصلی زنده است</w:t>
            </w:r>
            <w:r>
              <w:rPr>
                <w:rStyle w:val="IndexLink"/>
                <w:rtl w:val="true"/>
              </w:rPr>
              <w:tab/>
            </w:r>
            <w:r>
              <w:rPr>
                <w:rStyle w:val="IndexLink"/>
              </w:rPr>
              <w:t>122</w:t>
            </w:r>
          </w:hyperlink>
        </w:p>
        <w:p>
          <w:pPr>
            <w:pStyle w:val="Contents3"/>
            <w:tabs>
              <w:tab w:val="clear" w:pos="8459"/>
              <w:tab w:val="right" w:pos="9026" w:leader="dot"/>
            </w:tabs>
            <w:rPr/>
          </w:pPr>
          <w:hyperlink w:anchor="__RefHeading___Toc4967179_2870459653">
            <w:r>
              <w:rPr>
                <w:webHidden/>
                <w:rStyle w:val="IndexLink"/>
                <w:rtl w:val="true"/>
              </w:rPr>
              <w:t xml:space="preserve">رمز و راز ملك نقاله و اسرار معراج جسمانی پیامبر </w:t>
            </w:r>
            <w:r>
              <w:rPr>
                <w:rStyle w:val="IndexLink"/>
                <w:rtl w:val="true"/>
              </w:rPr>
              <w:t>(</w:t>
            </w:r>
            <w:r>
              <w:rPr>
                <w:rStyle w:val="IndexLink"/>
                <w:rtl w:val="true"/>
              </w:rPr>
              <w:t>صلی الله علیه و آله و سلم</w:t>
            </w:r>
            <w:r>
              <w:rPr>
                <w:rStyle w:val="IndexLink"/>
                <w:rtl w:val="true"/>
              </w:rPr>
              <w:t>)</w:t>
              <w:tab/>
            </w:r>
            <w:r>
              <w:rPr>
                <w:rStyle w:val="IndexLink"/>
              </w:rPr>
              <w:t>125</w:t>
            </w:r>
          </w:hyperlink>
        </w:p>
        <w:p>
          <w:pPr>
            <w:pStyle w:val="Contents3"/>
            <w:tabs>
              <w:tab w:val="clear" w:pos="8459"/>
              <w:tab w:val="right" w:pos="9026" w:leader="dot"/>
            </w:tabs>
            <w:rPr/>
          </w:pPr>
          <w:hyperlink w:anchor="__RefHeading___Toc4967181_2870459653">
            <w:r>
              <w:rPr>
                <w:webHidden/>
                <w:rStyle w:val="IndexLink"/>
                <w:rtl w:val="true"/>
              </w:rPr>
              <w:t>توضیح محقق كراجكی</w:t>
            </w:r>
            <w:r>
              <w:rPr>
                <w:rStyle w:val="IndexLink"/>
                <w:rtl w:val="true"/>
              </w:rPr>
              <w:tab/>
            </w:r>
            <w:r>
              <w:rPr>
                <w:rStyle w:val="IndexLink"/>
              </w:rPr>
              <w:t>132</w:t>
            </w:r>
          </w:hyperlink>
        </w:p>
        <w:p>
          <w:pPr>
            <w:pStyle w:val="Contents3"/>
            <w:tabs>
              <w:tab w:val="clear" w:pos="8459"/>
              <w:tab w:val="right" w:pos="9026" w:leader="dot"/>
            </w:tabs>
            <w:rPr/>
          </w:pPr>
          <w:hyperlink w:anchor="__RefHeading___Toc4967183_2870459653">
            <w:r>
              <w:rPr>
                <w:webHidden/>
                <w:rStyle w:val="IndexLink"/>
                <w:rtl w:val="true"/>
              </w:rPr>
              <w:t xml:space="preserve">دیده شدن ائمه </w:t>
            </w:r>
            <w:r>
              <w:rPr>
                <w:rStyle w:val="IndexLink"/>
                <w:rtl w:val="true"/>
              </w:rPr>
              <w:t>(</w:t>
            </w:r>
            <w:r>
              <w:rPr>
                <w:rStyle w:val="IndexLink"/>
                <w:rtl w:val="true"/>
              </w:rPr>
              <w:t>علیهم السلام</w:t>
            </w:r>
            <w:r>
              <w:rPr>
                <w:rStyle w:val="IndexLink"/>
                <w:rtl w:val="true"/>
              </w:rPr>
              <w:t xml:space="preserve">) </w:t>
            </w:r>
            <w:r>
              <w:rPr>
                <w:rStyle w:val="IndexLink"/>
                <w:rtl w:val="true"/>
              </w:rPr>
              <w:t>پس از شهادتشان</w:t>
            </w:r>
            <w:r>
              <w:rPr>
                <w:rStyle w:val="IndexLink"/>
                <w:rtl w:val="true"/>
              </w:rPr>
              <w:tab/>
            </w:r>
            <w:r>
              <w:rPr>
                <w:rStyle w:val="IndexLink"/>
              </w:rPr>
              <w:t>133</w:t>
            </w:r>
          </w:hyperlink>
        </w:p>
        <w:p>
          <w:pPr>
            <w:pStyle w:val="Contents3"/>
            <w:tabs>
              <w:tab w:val="clear" w:pos="8459"/>
              <w:tab w:val="right" w:pos="9026" w:leader="dot"/>
            </w:tabs>
            <w:rPr/>
          </w:pPr>
          <w:hyperlink w:anchor="__RefHeading___Toc4967185_2870459653">
            <w:r>
              <w:rPr>
                <w:webHidden/>
                <w:rStyle w:val="IndexLink"/>
                <w:rtl w:val="true"/>
              </w:rPr>
              <w:t xml:space="preserve">فرود انبیاء و ائمه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به سرزمین كربلاء و قرآن خواندن رأس مطهر سیدالشهداء </w:t>
            </w:r>
            <w:r>
              <w:rPr>
                <w:rStyle w:val="IndexLink"/>
                <w:rtl w:val="true"/>
              </w:rPr>
              <w:t>(</w:t>
            </w:r>
            <w:r>
              <w:rPr>
                <w:rStyle w:val="IndexLink"/>
                <w:rtl w:val="true"/>
              </w:rPr>
              <w:t>علیه السلام</w:t>
            </w:r>
            <w:r>
              <w:rPr>
                <w:rStyle w:val="IndexLink"/>
                <w:rtl w:val="true"/>
              </w:rPr>
              <w:t>)</w:t>
              <w:tab/>
            </w:r>
            <w:r>
              <w:rPr>
                <w:rStyle w:val="IndexLink"/>
              </w:rPr>
              <w:t>138</w:t>
            </w:r>
          </w:hyperlink>
        </w:p>
        <w:p>
          <w:pPr>
            <w:pStyle w:val="Contents2"/>
            <w:tabs>
              <w:tab w:val="clear" w:pos="8743"/>
              <w:tab w:val="right" w:pos="9026" w:leader="dot"/>
            </w:tabs>
            <w:rPr/>
          </w:pPr>
          <w:hyperlink w:anchor="__RefHeading___Toc4967187_2870459653">
            <w:r>
              <w:rPr>
                <w:webHidden/>
                <w:rStyle w:val="IndexLink"/>
                <w:rtl w:val="true"/>
              </w:rPr>
              <w:t>فصل سوم</w:t>
            </w:r>
            <w:r>
              <w:rPr>
                <w:rStyle w:val="IndexLink"/>
                <w:rtl w:val="true"/>
              </w:rPr>
              <w:t xml:space="preserve">: </w:t>
            </w:r>
            <w:r>
              <w:rPr>
                <w:rStyle w:val="IndexLink"/>
                <w:rtl w:val="true"/>
              </w:rPr>
              <w:t>عالم ذرّ اول</w:t>
            </w:r>
            <w:r>
              <w:rPr>
                <w:rStyle w:val="IndexLink"/>
                <w:rtl w:val="true"/>
              </w:rPr>
              <w:tab/>
            </w:r>
            <w:r>
              <w:rPr>
                <w:rStyle w:val="IndexLink"/>
              </w:rPr>
              <w:t>152</w:t>
            </w:r>
          </w:hyperlink>
        </w:p>
        <w:p>
          <w:pPr>
            <w:pStyle w:val="Contents3"/>
            <w:tabs>
              <w:tab w:val="clear" w:pos="8459"/>
              <w:tab w:val="right" w:pos="9026" w:leader="dot"/>
            </w:tabs>
            <w:rPr/>
          </w:pPr>
          <w:hyperlink w:anchor="__RefHeading___Toc4967189_2870459653">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4967191_2870459653">
            <w:r>
              <w:rPr>
                <w:webHidden/>
                <w:rStyle w:val="IndexLink"/>
                <w:rtl w:val="true"/>
              </w:rPr>
              <w:t>بیان علامه مجلسی درباره‌ی حكمت تعلّق ابدان ذری به ارواح، در عالم ذرّ</w:t>
            </w:r>
            <w:r>
              <w:rPr>
                <w:rStyle w:val="IndexLink"/>
                <w:rtl w:val="true"/>
              </w:rPr>
              <w:tab/>
            </w:r>
            <w:r>
              <w:rPr>
                <w:rStyle w:val="IndexLink"/>
              </w:rPr>
              <w:t>153</w:t>
            </w:r>
          </w:hyperlink>
        </w:p>
        <w:p>
          <w:pPr>
            <w:pStyle w:val="Contents3"/>
            <w:tabs>
              <w:tab w:val="clear" w:pos="8459"/>
              <w:tab w:val="right" w:pos="9026" w:leader="dot"/>
            </w:tabs>
            <w:rPr/>
          </w:pPr>
          <w:hyperlink w:anchor="__RefHeading___Toc4967193_2870459653">
            <w:r>
              <w:rPr>
                <w:webHidden/>
                <w:rStyle w:val="IndexLink"/>
                <w:rtl w:val="true"/>
              </w:rPr>
              <w:t xml:space="preserve">بیان شیخ صدوق </w:t>
            </w:r>
            <w:r>
              <w:rPr>
                <w:rStyle w:val="IndexLink"/>
                <w:rtl w:val="true"/>
              </w:rPr>
              <w:t>(</w:t>
            </w:r>
            <w:r>
              <w:rPr>
                <w:rStyle w:val="IndexLink"/>
                <w:rtl w:val="true"/>
              </w:rPr>
              <w:t>رحمه الله</w:t>
            </w:r>
            <w:r>
              <w:rPr>
                <w:rStyle w:val="IndexLink"/>
                <w:rtl w:val="true"/>
              </w:rPr>
              <w:t xml:space="preserve">) </w:t>
            </w:r>
            <w:r>
              <w:rPr>
                <w:rStyle w:val="IndexLink"/>
                <w:rtl w:val="true"/>
              </w:rPr>
              <w:t>درباره‌ی عالم ذرّ</w:t>
            </w:r>
            <w:r>
              <w:rPr>
                <w:rStyle w:val="IndexLink"/>
                <w:rtl w:val="true"/>
              </w:rPr>
              <w:tab/>
            </w:r>
            <w:r>
              <w:rPr>
                <w:rStyle w:val="IndexLink"/>
              </w:rPr>
              <w:t>155</w:t>
            </w:r>
          </w:hyperlink>
        </w:p>
        <w:p>
          <w:pPr>
            <w:pStyle w:val="Contents3"/>
            <w:tabs>
              <w:tab w:val="clear" w:pos="8459"/>
              <w:tab w:val="right" w:pos="9026" w:leader="dot"/>
            </w:tabs>
            <w:rPr/>
          </w:pPr>
          <w:hyperlink w:anchor="__RefHeading___Toc4967195_2870459653">
            <w:r>
              <w:rPr>
                <w:webHidden/>
                <w:rStyle w:val="IndexLink"/>
                <w:rtl w:val="true"/>
              </w:rPr>
              <w:t>تصریح به عالم ذرّ اول در روایات</w:t>
            </w:r>
            <w:r>
              <w:rPr>
                <w:rStyle w:val="IndexLink"/>
                <w:rtl w:val="true"/>
              </w:rPr>
              <w:tab/>
            </w:r>
            <w:r>
              <w:rPr>
                <w:rStyle w:val="IndexLink"/>
              </w:rPr>
              <w:t>156</w:t>
            </w:r>
          </w:hyperlink>
        </w:p>
        <w:p>
          <w:pPr>
            <w:pStyle w:val="Contents3"/>
            <w:tabs>
              <w:tab w:val="clear" w:pos="8459"/>
              <w:tab w:val="right" w:pos="9026" w:leader="dot"/>
            </w:tabs>
            <w:rPr/>
          </w:pPr>
          <w:hyperlink w:anchor="__RefHeading___Toc4967197_2870459653">
            <w:r>
              <w:rPr>
                <w:webHidden/>
                <w:rStyle w:val="IndexLink"/>
                <w:rtl w:val="true"/>
              </w:rPr>
              <w:t>شرط بداء در عالم ذر</w:t>
            </w:r>
            <w:r>
              <w:rPr>
                <w:rStyle w:val="IndexLink"/>
                <w:rtl w:val="true"/>
              </w:rPr>
              <w:tab/>
            </w:r>
            <w:r>
              <w:rPr>
                <w:rStyle w:val="IndexLink"/>
              </w:rPr>
              <w:t>160</w:t>
            </w:r>
          </w:hyperlink>
        </w:p>
        <w:p>
          <w:pPr>
            <w:pStyle w:val="Contents3"/>
            <w:tabs>
              <w:tab w:val="clear" w:pos="8459"/>
              <w:tab w:val="right" w:pos="9026" w:leader="dot"/>
            </w:tabs>
            <w:rPr/>
          </w:pPr>
          <w:hyperlink w:anchor="__RefHeading___Toc4967199_2870459653">
            <w:r>
              <w:rPr>
                <w:webHidden/>
                <w:rStyle w:val="IndexLink"/>
                <w:rtl w:val="true"/>
              </w:rPr>
              <w:t>حجرالاسود، یكی از شاهدان عالم ذرّ</w:t>
            </w:r>
            <w:r>
              <w:rPr>
                <w:rStyle w:val="IndexLink"/>
                <w:rtl w:val="true"/>
              </w:rPr>
              <w:tab/>
            </w:r>
            <w:r>
              <w:rPr>
                <w:rStyle w:val="IndexLink"/>
              </w:rPr>
              <w:t>165</w:t>
            </w:r>
          </w:hyperlink>
        </w:p>
        <w:p>
          <w:pPr>
            <w:pStyle w:val="Contents3"/>
            <w:tabs>
              <w:tab w:val="clear" w:pos="8459"/>
              <w:tab w:val="right" w:pos="9026" w:leader="dot"/>
            </w:tabs>
            <w:rPr/>
          </w:pPr>
          <w:hyperlink w:anchor="__RefHeading___Toc4967201_2870459653">
            <w:r>
              <w:rPr>
                <w:webHidden/>
                <w:rStyle w:val="IndexLink"/>
                <w:rtl w:val="true"/>
              </w:rPr>
              <w:t>علت اینكه مؤمن گاهی تندی و كج خلقی دارد مربوط به حوادث عالم ذرّ است</w:t>
            </w:r>
            <w:r>
              <w:rPr>
                <w:rStyle w:val="IndexLink"/>
                <w:rtl w:val="true"/>
              </w:rPr>
              <w:tab/>
            </w:r>
            <w:r>
              <w:rPr>
                <w:rStyle w:val="IndexLink"/>
              </w:rPr>
              <w:t>169</w:t>
            </w:r>
          </w:hyperlink>
        </w:p>
        <w:p>
          <w:pPr>
            <w:pStyle w:val="Contents3"/>
            <w:tabs>
              <w:tab w:val="clear" w:pos="8459"/>
              <w:tab w:val="right" w:pos="9026" w:leader="dot"/>
            </w:tabs>
            <w:rPr/>
          </w:pPr>
          <w:hyperlink w:anchor="__RefHeading___Toc4967203_2870459653">
            <w:r>
              <w:rPr>
                <w:webHidden/>
                <w:rStyle w:val="IndexLink"/>
                <w:rtl w:val="true"/>
              </w:rPr>
              <w:t>تماس طینت‌ها با هم در عالم ذرّ</w:t>
            </w:r>
            <w:r>
              <w:rPr>
                <w:rStyle w:val="IndexLink"/>
                <w:rtl w:val="true"/>
              </w:rPr>
              <w:tab/>
            </w:r>
            <w:r>
              <w:rPr>
                <w:rStyle w:val="IndexLink"/>
              </w:rPr>
              <w:t>172</w:t>
            </w:r>
          </w:hyperlink>
        </w:p>
        <w:p>
          <w:pPr>
            <w:pStyle w:val="Contents3"/>
            <w:tabs>
              <w:tab w:val="clear" w:pos="8459"/>
              <w:tab w:val="right" w:pos="9026" w:leader="dot"/>
            </w:tabs>
            <w:rPr/>
          </w:pPr>
          <w:hyperlink w:anchor="__RefHeading___Toc4967205_2870459653">
            <w:r>
              <w:rPr>
                <w:webHidden/>
                <w:rStyle w:val="IndexLink"/>
                <w:rtl w:val="true"/>
              </w:rPr>
              <w:t>علت اختلاف طینت‌ها در عالم ذرّ و تفاوت درجات عباد در دنیا و معنای السابقون السابقون</w:t>
            </w:r>
            <w:r>
              <w:rPr>
                <w:rStyle w:val="IndexLink"/>
                <w:rtl w:val="true"/>
              </w:rPr>
              <w:tab/>
            </w:r>
            <w:r>
              <w:rPr>
                <w:rStyle w:val="IndexLink"/>
              </w:rPr>
              <w:t>188</w:t>
            </w:r>
          </w:hyperlink>
        </w:p>
        <w:p>
          <w:pPr>
            <w:pStyle w:val="Contents2"/>
            <w:tabs>
              <w:tab w:val="clear" w:pos="8743"/>
              <w:tab w:val="right" w:pos="9026" w:leader="dot"/>
            </w:tabs>
            <w:rPr/>
          </w:pPr>
          <w:hyperlink w:anchor="__RefHeading___Toc4967207_2870459653">
            <w:r>
              <w:rPr>
                <w:webHidden/>
                <w:rStyle w:val="IndexLink"/>
                <w:rtl w:val="true"/>
              </w:rPr>
              <w:t>فصل چهارم</w:t>
            </w:r>
            <w:r>
              <w:rPr>
                <w:rStyle w:val="IndexLink"/>
                <w:rtl w:val="true"/>
              </w:rPr>
              <w:t xml:space="preserve">: </w:t>
            </w:r>
            <w:r>
              <w:rPr>
                <w:rStyle w:val="IndexLink"/>
                <w:rtl w:val="true"/>
              </w:rPr>
              <w:t>عالم ذرّ دوم</w:t>
            </w:r>
            <w:r>
              <w:rPr>
                <w:rStyle w:val="IndexLink"/>
                <w:rtl w:val="true"/>
              </w:rPr>
              <w:tab/>
            </w:r>
            <w:r>
              <w:rPr>
                <w:rStyle w:val="IndexLink"/>
              </w:rPr>
              <w:t>198</w:t>
            </w:r>
          </w:hyperlink>
        </w:p>
        <w:p>
          <w:pPr>
            <w:pStyle w:val="Contents3"/>
            <w:tabs>
              <w:tab w:val="clear" w:pos="8459"/>
              <w:tab w:val="right" w:pos="9026" w:leader="dot"/>
            </w:tabs>
            <w:rPr/>
          </w:pPr>
          <w:hyperlink w:anchor="__RefHeading___Toc4967209_2870459653">
            <w:r>
              <w:rPr>
                <w:webHidden/>
                <w:rStyle w:val="IndexLink"/>
                <w:rtl w:val="true"/>
              </w:rPr>
              <w:t>اشاره</w:t>
            </w:r>
            <w:r>
              <w:rPr>
                <w:rStyle w:val="IndexLink"/>
                <w:rtl w:val="true"/>
              </w:rPr>
              <w:tab/>
            </w:r>
            <w:r>
              <w:rPr>
                <w:rStyle w:val="IndexLink"/>
              </w:rPr>
              <w:t>198</w:t>
            </w:r>
          </w:hyperlink>
        </w:p>
        <w:p>
          <w:pPr>
            <w:pStyle w:val="Contents3"/>
            <w:tabs>
              <w:tab w:val="clear" w:pos="8459"/>
              <w:tab w:val="right" w:pos="9026" w:leader="dot"/>
            </w:tabs>
            <w:rPr/>
          </w:pPr>
          <w:hyperlink w:anchor="__RefHeading___Toc4967211_2870459653">
            <w:r>
              <w:rPr>
                <w:webHidden/>
                <w:rStyle w:val="IndexLink"/>
                <w:rtl w:val="true"/>
              </w:rPr>
              <w:t>وجه تمایز بین عالم ذرّ اول و عالم ذرّ دوم در روایات</w:t>
            </w:r>
            <w:r>
              <w:rPr>
                <w:rStyle w:val="IndexLink"/>
                <w:rtl w:val="true"/>
              </w:rPr>
              <w:tab/>
            </w:r>
            <w:r>
              <w:rPr>
                <w:rStyle w:val="IndexLink"/>
              </w:rPr>
              <w:t>199</w:t>
            </w:r>
          </w:hyperlink>
        </w:p>
        <w:p>
          <w:pPr>
            <w:pStyle w:val="Contents3"/>
            <w:tabs>
              <w:tab w:val="clear" w:pos="8459"/>
              <w:tab w:val="right" w:pos="9026" w:leader="dot"/>
            </w:tabs>
            <w:rPr/>
          </w:pPr>
          <w:hyperlink w:anchor="__RefHeading___Toc4967213_2870459653">
            <w:r>
              <w:rPr>
                <w:webHidden/>
                <w:rStyle w:val="IndexLink"/>
                <w:rtl w:val="true"/>
              </w:rPr>
              <w:t>رؤیت خدا در عالم ذرّ و معنای آن</w:t>
            </w:r>
            <w:r>
              <w:rPr>
                <w:rStyle w:val="IndexLink"/>
                <w:rtl w:val="true"/>
              </w:rPr>
              <w:tab/>
            </w:r>
            <w:r>
              <w:rPr>
                <w:rStyle w:val="IndexLink"/>
              </w:rPr>
              <w:t>206</w:t>
            </w:r>
          </w:hyperlink>
        </w:p>
        <w:p>
          <w:pPr>
            <w:pStyle w:val="Contents3"/>
            <w:tabs>
              <w:tab w:val="clear" w:pos="8459"/>
              <w:tab w:val="right" w:pos="9026" w:leader="dot"/>
            </w:tabs>
            <w:rPr/>
          </w:pPr>
          <w:hyperlink w:anchor="__RefHeading___Toc4967215_2870459653">
            <w:r>
              <w:rPr>
                <w:webHidden/>
                <w:rStyle w:val="IndexLink"/>
                <w:rtl w:val="true"/>
              </w:rPr>
              <w:t>خدا در عالم ذرّ از همه میثاق گرفت و از مردم به اندازه‌ای كه نیاز بود آفرید</w:t>
            </w:r>
            <w:r>
              <w:rPr>
                <w:rStyle w:val="IndexLink"/>
                <w:rtl w:val="true"/>
              </w:rPr>
              <w:tab/>
            </w:r>
            <w:r>
              <w:rPr>
                <w:rStyle w:val="IndexLink"/>
              </w:rPr>
              <w:t>213</w:t>
            </w:r>
          </w:hyperlink>
        </w:p>
        <w:p>
          <w:pPr>
            <w:pStyle w:val="Contents3"/>
            <w:tabs>
              <w:tab w:val="clear" w:pos="8459"/>
              <w:tab w:val="right" w:pos="9026" w:leader="dot"/>
            </w:tabs>
            <w:rPr/>
          </w:pPr>
          <w:hyperlink w:anchor="__RefHeading___Toc4967217_2870459653">
            <w:r>
              <w:rPr>
                <w:webHidden/>
                <w:rStyle w:val="IndexLink"/>
                <w:rtl w:val="true"/>
              </w:rPr>
              <w:t>نفاق در عالم ذرّ</w:t>
            </w:r>
            <w:r>
              <w:rPr>
                <w:rStyle w:val="IndexLink"/>
                <w:rtl w:val="true"/>
              </w:rPr>
              <w:tab/>
            </w:r>
            <w:r>
              <w:rPr>
                <w:rStyle w:val="IndexLink"/>
              </w:rPr>
              <w:t>214</w:t>
            </w:r>
          </w:hyperlink>
        </w:p>
        <w:p>
          <w:pPr>
            <w:pStyle w:val="Contents2"/>
            <w:tabs>
              <w:tab w:val="clear" w:pos="8743"/>
              <w:tab w:val="right" w:pos="9026" w:leader="dot"/>
            </w:tabs>
            <w:rPr/>
          </w:pPr>
          <w:hyperlink w:anchor="__RefHeading___Toc4967219_2870459653">
            <w:r>
              <w:rPr>
                <w:webHidden/>
                <w:rStyle w:val="IndexLink"/>
                <w:rtl w:val="true"/>
              </w:rPr>
              <w:t>فصل پنجم</w:t>
            </w:r>
            <w:r>
              <w:rPr>
                <w:rStyle w:val="IndexLink"/>
                <w:rtl w:val="true"/>
              </w:rPr>
              <w:t xml:space="preserve">: </w:t>
            </w:r>
            <w:r>
              <w:rPr>
                <w:rStyle w:val="IndexLink"/>
                <w:rtl w:val="true"/>
              </w:rPr>
              <w:t>زمان و مكان عوالم پیشین</w:t>
            </w:r>
            <w:r>
              <w:rPr>
                <w:rStyle w:val="IndexLink"/>
                <w:rtl w:val="true"/>
              </w:rPr>
              <w:tab/>
            </w:r>
            <w:r>
              <w:rPr>
                <w:rStyle w:val="IndexLink"/>
              </w:rPr>
              <w:t>216</w:t>
            </w:r>
          </w:hyperlink>
        </w:p>
        <w:p>
          <w:pPr>
            <w:pStyle w:val="Contents2"/>
            <w:tabs>
              <w:tab w:val="clear" w:pos="8743"/>
              <w:tab w:val="right" w:pos="9026" w:leader="dot"/>
            </w:tabs>
            <w:rPr/>
          </w:pPr>
          <w:hyperlink w:anchor="__RefHeading___Toc4967221_2870459653">
            <w:r>
              <w:rPr>
                <w:webHidden/>
                <w:rStyle w:val="IndexLink"/>
                <w:rtl w:val="true"/>
              </w:rPr>
              <w:t>فصل ششم</w:t>
            </w:r>
            <w:r>
              <w:rPr>
                <w:rStyle w:val="IndexLink"/>
                <w:rtl w:val="true"/>
              </w:rPr>
              <w:t xml:space="preserve">: </w:t>
            </w:r>
            <w:r>
              <w:rPr>
                <w:rStyle w:val="IndexLink"/>
                <w:rtl w:val="true"/>
              </w:rPr>
              <w:t>مفاد میثاق‌هایی كه درعوالم پیشین گرفته شده است</w:t>
            </w:r>
            <w:r>
              <w:rPr>
                <w:rStyle w:val="IndexLink"/>
                <w:rtl w:val="true"/>
              </w:rPr>
              <w:tab/>
            </w:r>
            <w:r>
              <w:rPr>
                <w:rStyle w:val="IndexLink"/>
              </w:rPr>
              <w:t>220</w:t>
            </w:r>
          </w:hyperlink>
        </w:p>
        <w:p>
          <w:pPr>
            <w:pStyle w:val="Contents3"/>
            <w:tabs>
              <w:tab w:val="clear" w:pos="8459"/>
              <w:tab w:val="right" w:pos="9026" w:leader="dot"/>
            </w:tabs>
            <w:rPr/>
          </w:pPr>
          <w:hyperlink w:anchor="__RefHeading___Toc4967223_2870459653">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4967225_2870459653">
            <w:r>
              <w:rPr>
                <w:webHidden/>
                <w:rStyle w:val="IndexLink"/>
                <w:rtl w:val="true"/>
              </w:rPr>
              <w:t>نكته‌ی اول</w:t>
            </w:r>
            <w:r>
              <w:rPr>
                <w:rStyle w:val="IndexLink"/>
                <w:rtl w:val="true"/>
              </w:rPr>
              <w:t xml:space="preserve">: </w:t>
            </w:r>
            <w:r>
              <w:rPr>
                <w:rStyle w:val="IndexLink"/>
                <w:rtl w:val="true"/>
              </w:rPr>
              <w:t>حجیت روایات</w:t>
            </w:r>
            <w:r>
              <w:rPr>
                <w:rStyle w:val="IndexLink"/>
                <w:rtl w:val="true"/>
              </w:rPr>
              <w:tab/>
            </w:r>
            <w:r>
              <w:rPr>
                <w:rStyle w:val="IndexLink"/>
              </w:rPr>
              <w:t>221</w:t>
            </w:r>
          </w:hyperlink>
        </w:p>
        <w:p>
          <w:pPr>
            <w:pStyle w:val="Contents3"/>
            <w:tabs>
              <w:tab w:val="clear" w:pos="8459"/>
              <w:tab w:val="right" w:pos="9026" w:leader="dot"/>
            </w:tabs>
            <w:rPr/>
          </w:pPr>
          <w:hyperlink w:anchor="__RefHeading___Toc4967227_2870459653">
            <w:r>
              <w:rPr>
                <w:webHidden/>
                <w:rStyle w:val="IndexLink"/>
                <w:rtl w:val="true"/>
              </w:rPr>
              <w:t>نكته‌ی دوم</w:t>
            </w:r>
            <w:r>
              <w:rPr>
                <w:rStyle w:val="IndexLink"/>
                <w:rtl w:val="true"/>
              </w:rPr>
              <w:t xml:space="preserve">: </w:t>
            </w:r>
            <w:r>
              <w:rPr>
                <w:rStyle w:val="IndexLink"/>
                <w:rtl w:val="true"/>
              </w:rPr>
              <w:t>عدم تعارض بین آیات و روایات عالم ذرّ</w:t>
            </w:r>
            <w:r>
              <w:rPr>
                <w:rStyle w:val="IndexLink"/>
                <w:rtl w:val="true"/>
              </w:rPr>
              <w:tab/>
            </w:r>
            <w:r>
              <w:rPr>
                <w:rStyle w:val="IndexLink"/>
              </w:rPr>
              <w:t>222</w:t>
            </w:r>
          </w:hyperlink>
        </w:p>
        <w:p>
          <w:pPr>
            <w:pStyle w:val="Contents3"/>
            <w:tabs>
              <w:tab w:val="clear" w:pos="8459"/>
              <w:tab w:val="right" w:pos="9026" w:leader="dot"/>
            </w:tabs>
            <w:rPr/>
          </w:pPr>
          <w:hyperlink w:anchor="__RefHeading___Toc4967229_2870459653">
            <w:r>
              <w:rPr>
                <w:webHidden/>
                <w:rStyle w:val="IndexLink"/>
                <w:rtl w:val="true"/>
              </w:rPr>
              <w:t>نكته‌ی سوم</w:t>
            </w:r>
            <w:r>
              <w:rPr>
                <w:rStyle w:val="IndexLink"/>
                <w:rtl w:val="true"/>
              </w:rPr>
              <w:t xml:space="preserve">: </w:t>
            </w:r>
            <w:r>
              <w:rPr>
                <w:rStyle w:val="IndexLink"/>
                <w:rtl w:val="true"/>
              </w:rPr>
              <w:t>میثاق‌های عالم ذرّ، از حیث شمول افراد با هم یكسان نیستند</w:t>
            </w:r>
            <w:r>
              <w:rPr>
                <w:rStyle w:val="IndexLink"/>
                <w:rtl w:val="true"/>
              </w:rPr>
              <w:tab/>
            </w:r>
            <w:r>
              <w:rPr>
                <w:rStyle w:val="IndexLink"/>
              </w:rPr>
              <w:t>222</w:t>
            </w:r>
          </w:hyperlink>
        </w:p>
        <w:p>
          <w:pPr>
            <w:pStyle w:val="Contents3"/>
            <w:tabs>
              <w:tab w:val="clear" w:pos="8459"/>
              <w:tab w:val="right" w:pos="9026" w:leader="dot"/>
            </w:tabs>
            <w:rPr/>
          </w:pPr>
          <w:hyperlink w:anchor="__RefHeading___Toc4967231_2870459653">
            <w:r>
              <w:rPr>
                <w:webHidden/>
                <w:rStyle w:val="IndexLink"/>
                <w:rtl w:val="true"/>
              </w:rPr>
              <w:t>نكته‌ی چهارم</w:t>
            </w:r>
            <w:r>
              <w:rPr>
                <w:rStyle w:val="IndexLink"/>
                <w:rtl w:val="true"/>
              </w:rPr>
              <w:t xml:space="preserve">: </w:t>
            </w:r>
            <w:r>
              <w:rPr>
                <w:rStyle w:val="IndexLink"/>
                <w:rtl w:val="true"/>
              </w:rPr>
              <w:t>كسانی كه در عالم ذرّ، صادقانه میثاق نبستند ایمانشان در این دنیا عاریه ایست</w:t>
            </w:r>
            <w:r>
              <w:rPr>
                <w:rStyle w:val="IndexLink"/>
                <w:rtl w:val="true"/>
              </w:rPr>
              <w:tab/>
            </w:r>
            <w:r>
              <w:rPr>
                <w:rStyle w:val="IndexLink"/>
              </w:rPr>
              <w:t>222</w:t>
            </w:r>
          </w:hyperlink>
        </w:p>
        <w:p>
          <w:pPr>
            <w:pStyle w:val="Contents3"/>
            <w:tabs>
              <w:tab w:val="clear" w:pos="8459"/>
              <w:tab w:val="right" w:pos="9026" w:leader="dot"/>
            </w:tabs>
            <w:rPr/>
          </w:pPr>
          <w:hyperlink w:anchor="__RefHeading___Toc4967233_2870459653">
            <w:r>
              <w:rPr>
                <w:webHidden/>
                <w:rStyle w:val="IndexLink"/>
                <w:rtl w:val="true"/>
              </w:rPr>
              <w:t>نكته‌ی پنجم</w:t>
            </w:r>
            <w:r>
              <w:rPr>
                <w:rStyle w:val="IndexLink"/>
                <w:rtl w:val="true"/>
              </w:rPr>
              <w:t xml:space="preserve">: </w:t>
            </w:r>
            <w:r>
              <w:rPr>
                <w:rStyle w:val="IndexLink"/>
                <w:rtl w:val="true"/>
              </w:rPr>
              <w:t>شیعیان تنها كسانی هستند كه به میثاقِ عالم ذرّ وفا نموده‌اند</w:t>
            </w:r>
            <w:r>
              <w:rPr>
                <w:rStyle w:val="IndexLink"/>
                <w:rtl w:val="true"/>
              </w:rPr>
              <w:t>.</w:t>
              <w:tab/>
            </w:r>
            <w:r>
              <w:rPr>
                <w:rStyle w:val="IndexLink"/>
              </w:rPr>
              <w:t>223</w:t>
            </w:r>
          </w:hyperlink>
        </w:p>
        <w:p>
          <w:pPr>
            <w:pStyle w:val="Contents3"/>
            <w:tabs>
              <w:tab w:val="clear" w:pos="8459"/>
              <w:tab w:val="right" w:pos="9026" w:leader="dot"/>
            </w:tabs>
            <w:rPr/>
          </w:pPr>
          <w:hyperlink w:anchor="__RefHeading___Toc4967235_2870459653">
            <w:r>
              <w:rPr>
                <w:webHidden/>
                <w:rStyle w:val="IndexLink"/>
                <w:rtl w:val="true"/>
              </w:rPr>
              <w:t>أ</w:t>
            </w:r>
            <w:r>
              <w:rPr>
                <w:rStyle w:val="IndexLink"/>
                <w:rtl w:val="true"/>
              </w:rPr>
              <w:t xml:space="preserve">. </w:t>
            </w:r>
            <w:r>
              <w:rPr>
                <w:rStyle w:val="IndexLink"/>
                <w:rtl w:val="true"/>
              </w:rPr>
              <w:t>میثاق بر ربوبیّت خدا</w:t>
            </w:r>
            <w:r>
              <w:rPr>
                <w:rStyle w:val="IndexLink"/>
                <w:rtl w:val="true"/>
              </w:rPr>
              <w:tab/>
            </w:r>
            <w:r>
              <w:rPr>
                <w:rStyle w:val="IndexLink"/>
              </w:rPr>
              <w:t>224</w:t>
            </w:r>
          </w:hyperlink>
        </w:p>
        <w:p>
          <w:pPr>
            <w:pStyle w:val="Contents3"/>
            <w:tabs>
              <w:tab w:val="clear" w:pos="8459"/>
              <w:tab w:val="right" w:pos="9026" w:leader="dot"/>
            </w:tabs>
            <w:rPr/>
          </w:pPr>
          <w:hyperlink w:anchor="__RefHeading___Toc4967237_2870459653">
            <w:r>
              <w:rPr>
                <w:webHidden/>
                <w:rStyle w:val="IndexLink"/>
                <w:rtl w:val="true"/>
              </w:rPr>
              <w:t>ب</w:t>
            </w:r>
            <w:r>
              <w:rPr>
                <w:rStyle w:val="IndexLink"/>
                <w:rtl w:val="true"/>
              </w:rPr>
              <w:t xml:space="preserve">. </w:t>
            </w:r>
            <w:r>
              <w:rPr>
                <w:rStyle w:val="IndexLink"/>
                <w:rtl w:val="true"/>
              </w:rPr>
              <w:t xml:space="preserve">میثاق بر نبوت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و ولایت مولانا امیرالمؤمنین </w:t>
            </w:r>
            <w:r>
              <w:rPr>
                <w:rStyle w:val="IndexLink"/>
                <w:rtl w:val="true"/>
              </w:rPr>
              <w:t>(</w:t>
            </w:r>
            <w:r>
              <w:rPr>
                <w:rStyle w:val="IndexLink"/>
                <w:rtl w:val="true"/>
              </w:rPr>
              <w:t>علیه السلام</w:t>
            </w:r>
            <w:r>
              <w:rPr>
                <w:rStyle w:val="IndexLink"/>
                <w:rtl w:val="true"/>
              </w:rPr>
              <w:t>)</w:t>
              <w:tab/>
            </w:r>
            <w:r>
              <w:rPr>
                <w:rStyle w:val="IndexLink"/>
              </w:rPr>
              <w:t>225</w:t>
            </w:r>
          </w:hyperlink>
        </w:p>
        <w:p>
          <w:pPr>
            <w:pStyle w:val="Contents3"/>
            <w:tabs>
              <w:tab w:val="clear" w:pos="8459"/>
              <w:tab w:val="right" w:pos="9026" w:leader="dot"/>
            </w:tabs>
            <w:rPr/>
          </w:pPr>
          <w:hyperlink w:anchor="__RefHeading___Toc4967239_2870459653">
            <w:r>
              <w:rPr>
                <w:webHidden/>
                <w:rStyle w:val="IndexLink"/>
                <w:rtl w:val="true"/>
              </w:rPr>
              <w:t>ج</w:t>
            </w:r>
            <w:r>
              <w:rPr>
                <w:rStyle w:val="IndexLink"/>
                <w:rtl w:val="true"/>
              </w:rPr>
              <w:t xml:space="preserve">. </w:t>
            </w:r>
            <w:r>
              <w:rPr>
                <w:rStyle w:val="IndexLink"/>
                <w:rtl w:val="true"/>
              </w:rPr>
              <w:t xml:space="preserve">میثاق بر زیارت قبور ائمه‌ی اطهار </w:t>
            </w:r>
            <w:r>
              <w:rPr>
                <w:rStyle w:val="IndexLink"/>
                <w:rtl w:val="true"/>
              </w:rPr>
              <w:t>(</w:t>
            </w:r>
            <w:r>
              <w:rPr>
                <w:rStyle w:val="IndexLink"/>
                <w:rtl w:val="true"/>
              </w:rPr>
              <w:t>علیهم السلام</w:t>
            </w:r>
            <w:r>
              <w:rPr>
                <w:rStyle w:val="IndexLink"/>
                <w:rtl w:val="true"/>
              </w:rPr>
              <w:t>)</w:t>
              <w:tab/>
            </w:r>
            <w:r>
              <w:rPr>
                <w:rStyle w:val="IndexLink"/>
              </w:rPr>
              <w:t>232</w:t>
            </w:r>
          </w:hyperlink>
        </w:p>
        <w:p>
          <w:pPr>
            <w:pStyle w:val="Contents3"/>
            <w:tabs>
              <w:tab w:val="clear" w:pos="8459"/>
              <w:tab w:val="right" w:pos="9026" w:leader="dot"/>
            </w:tabs>
            <w:rPr/>
          </w:pPr>
          <w:hyperlink w:anchor="__RefHeading___Toc4967241_2870459653">
            <w:r>
              <w:rPr>
                <w:webHidden/>
                <w:rStyle w:val="IndexLink"/>
                <w:rtl w:val="true"/>
              </w:rPr>
              <w:t>د</w:t>
            </w:r>
            <w:r>
              <w:rPr>
                <w:rStyle w:val="IndexLink"/>
                <w:rtl w:val="true"/>
              </w:rPr>
              <w:t xml:space="preserve">. </w:t>
            </w:r>
            <w:r>
              <w:rPr>
                <w:rStyle w:val="IndexLink"/>
                <w:rtl w:val="true"/>
              </w:rPr>
              <w:t>میثاق به شهادت</w:t>
            </w:r>
            <w:r>
              <w:rPr>
                <w:rStyle w:val="IndexLink"/>
                <w:rtl w:val="true"/>
              </w:rPr>
              <w:tab/>
            </w:r>
            <w:r>
              <w:rPr>
                <w:rStyle w:val="IndexLink"/>
              </w:rPr>
              <w:t>236</w:t>
            </w:r>
          </w:hyperlink>
        </w:p>
        <w:p>
          <w:pPr>
            <w:pStyle w:val="Contents3"/>
            <w:tabs>
              <w:tab w:val="clear" w:pos="8459"/>
              <w:tab w:val="right" w:pos="9026" w:leader="dot"/>
            </w:tabs>
            <w:rPr/>
          </w:pPr>
          <w:hyperlink w:anchor="__RefHeading___Toc4967243_2870459653">
            <w:r>
              <w:rPr>
                <w:webHidden/>
                <w:rStyle w:val="IndexLink"/>
                <w:rtl w:val="true"/>
              </w:rPr>
              <w:t>ه</w:t>
            </w:r>
            <w:r>
              <w:rPr>
                <w:rStyle w:val="IndexLink"/>
                <w:rtl w:val="true"/>
              </w:rPr>
              <w:t xml:space="preserve">. </w:t>
            </w:r>
            <w:r>
              <w:rPr>
                <w:rStyle w:val="IndexLink"/>
                <w:rtl w:val="true"/>
              </w:rPr>
              <w:t xml:space="preserve">میثاق به قبول احادیث و كتمان سرّ آل اللّه </w:t>
            </w:r>
            <w:r>
              <w:rPr>
                <w:rStyle w:val="IndexLink"/>
                <w:rtl w:val="true"/>
              </w:rPr>
              <w:t>(</w:t>
            </w:r>
            <w:r>
              <w:rPr>
                <w:rStyle w:val="IndexLink"/>
                <w:rtl w:val="true"/>
              </w:rPr>
              <w:t>علیهم السلام</w:t>
            </w:r>
            <w:r>
              <w:rPr>
                <w:rStyle w:val="IndexLink"/>
                <w:rtl w:val="true"/>
              </w:rPr>
              <w:t>)</w:t>
              <w:tab/>
            </w:r>
            <w:r>
              <w:rPr>
                <w:rStyle w:val="IndexLink"/>
              </w:rPr>
              <w:t>237</w:t>
            </w:r>
          </w:hyperlink>
        </w:p>
        <w:p>
          <w:pPr>
            <w:pStyle w:val="Contents3"/>
            <w:tabs>
              <w:tab w:val="clear" w:pos="8459"/>
              <w:tab w:val="right" w:pos="9026" w:leader="dot"/>
            </w:tabs>
            <w:rPr/>
          </w:pPr>
          <w:hyperlink w:anchor="__RefHeading___Toc4967245_2870459653">
            <w:r>
              <w:rPr>
                <w:webHidden/>
                <w:rStyle w:val="IndexLink"/>
                <w:rtl w:val="true"/>
              </w:rPr>
              <w:t>و</w:t>
            </w:r>
            <w:r>
              <w:rPr>
                <w:rStyle w:val="IndexLink"/>
                <w:rtl w:val="true"/>
              </w:rPr>
              <w:t xml:space="preserve">. </w:t>
            </w:r>
            <w:r>
              <w:rPr>
                <w:rStyle w:val="IndexLink"/>
                <w:rtl w:val="true"/>
              </w:rPr>
              <w:t xml:space="preserve">میثاق درباره‌ی حضرت مهدی </w:t>
            </w:r>
            <w:r>
              <w:rPr>
                <w:rStyle w:val="IndexLink"/>
                <w:rtl w:val="true"/>
              </w:rPr>
              <w:t>(</w:t>
            </w:r>
            <w:r>
              <w:rPr>
                <w:rStyle w:val="IndexLink"/>
                <w:rtl w:val="true"/>
              </w:rPr>
              <w:t>علیه السلام</w:t>
            </w:r>
            <w:r>
              <w:rPr>
                <w:rStyle w:val="IndexLink"/>
                <w:rtl w:val="true"/>
              </w:rPr>
              <w:t>)</w:t>
              <w:tab/>
            </w:r>
            <w:r>
              <w:rPr>
                <w:rStyle w:val="IndexLink"/>
              </w:rPr>
              <w:t>238</w:t>
            </w:r>
          </w:hyperlink>
        </w:p>
        <w:p>
          <w:pPr>
            <w:pStyle w:val="Contents3"/>
            <w:tabs>
              <w:tab w:val="clear" w:pos="8459"/>
              <w:tab w:val="right" w:pos="9026" w:leader="dot"/>
            </w:tabs>
            <w:rPr/>
          </w:pPr>
          <w:hyperlink w:anchor="__RefHeading___Toc4967247_2870459653">
            <w:r>
              <w:rPr>
                <w:webHidden/>
                <w:rStyle w:val="IndexLink"/>
                <w:rtl w:val="true"/>
              </w:rPr>
              <w:t>ز</w:t>
            </w:r>
            <w:r>
              <w:rPr>
                <w:rStyle w:val="IndexLink"/>
                <w:rtl w:val="true"/>
              </w:rPr>
              <w:t xml:space="preserve">. </w:t>
            </w:r>
            <w:r>
              <w:rPr>
                <w:rStyle w:val="IndexLink"/>
                <w:rtl w:val="true"/>
              </w:rPr>
              <w:t xml:space="preserve">میثاق به نصرت و یاری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حضرت امام صادق </w:t>
            </w:r>
            <w:r>
              <w:rPr>
                <w:rStyle w:val="IndexLink"/>
                <w:rtl w:val="true"/>
              </w:rPr>
              <w:t>(</w:t>
            </w:r>
            <w:r>
              <w:rPr>
                <w:rStyle w:val="IndexLink"/>
                <w:rtl w:val="true"/>
              </w:rPr>
              <w:t>علیه السلام</w:t>
            </w:r>
            <w:r>
              <w:rPr>
                <w:rStyle w:val="IndexLink"/>
                <w:rtl w:val="true"/>
              </w:rPr>
              <w:t xml:space="preserve">) </w:t>
            </w:r>
            <w:r>
              <w:rPr>
                <w:rStyle w:val="IndexLink"/>
                <w:rtl w:val="true"/>
              </w:rPr>
              <w:t>فرمودند</w:t>
            </w:r>
            <w:r>
              <w:rPr>
                <w:rStyle w:val="IndexLink"/>
                <w:rtl w:val="true"/>
              </w:rPr>
              <w:t>:</w:t>
              <w:tab/>
            </w:r>
            <w:r>
              <w:rPr>
                <w:rStyle w:val="IndexLink"/>
              </w:rPr>
              <w:t>240</w:t>
            </w:r>
          </w:hyperlink>
        </w:p>
        <w:p>
          <w:pPr>
            <w:pStyle w:val="Contents3"/>
            <w:tabs>
              <w:tab w:val="clear" w:pos="8459"/>
              <w:tab w:val="right" w:pos="9026" w:leader="dot"/>
            </w:tabs>
            <w:rPr/>
          </w:pPr>
          <w:hyperlink w:anchor="__RefHeading___Toc4967249_2870459653">
            <w:r>
              <w:rPr>
                <w:webHidden/>
                <w:rStyle w:val="IndexLink"/>
                <w:rtl w:val="true"/>
              </w:rPr>
              <w:t>ح</w:t>
            </w:r>
            <w:r>
              <w:rPr>
                <w:rStyle w:val="IndexLink"/>
                <w:rtl w:val="true"/>
              </w:rPr>
              <w:t xml:space="preserve">. </w:t>
            </w:r>
            <w:r>
              <w:rPr>
                <w:rStyle w:val="IndexLink"/>
                <w:rtl w:val="true"/>
              </w:rPr>
              <w:t>میثاق به دفن پیكر شهدای كربلاء</w:t>
            </w:r>
            <w:r>
              <w:rPr>
                <w:rStyle w:val="IndexLink"/>
                <w:rtl w:val="true"/>
              </w:rPr>
              <w:tab/>
            </w:r>
            <w:r>
              <w:rPr>
                <w:rStyle w:val="IndexLink"/>
              </w:rPr>
              <w:t>242</w:t>
            </w:r>
          </w:hyperlink>
        </w:p>
        <w:p>
          <w:pPr>
            <w:pStyle w:val="Contents3"/>
            <w:tabs>
              <w:tab w:val="clear" w:pos="8459"/>
              <w:tab w:val="right" w:pos="9026" w:leader="dot"/>
            </w:tabs>
            <w:rPr/>
          </w:pPr>
          <w:hyperlink w:anchor="__RefHeading___Toc4967251_2870459653">
            <w:r>
              <w:rPr>
                <w:webHidden/>
                <w:rStyle w:val="IndexLink"/>
                <w:rtl w:val="true"/>
              </w:rPr>
              <w:t>ط</w:t>
            </w:r>
            <w:r>
              <w:rPr>
                <w:rStyle w:val="IndexLink"/>
                <w:rtl w:val="true"/>
              </w:rPr>
              <w:t xml:space="preserve">. </w:t>
            </w:r>
            <w:r>
              <w:rPr>
                <w:rStyle w:val="IndexLink"/>
                <w:rtl w:val="true"/>
              </w:rPr>
              <w:t xml:space="preserve">میثاق به اقامه‌ی عزاء بر حضرت سیدالشهداء </w:t>
            </w:r>
            <w:r>
              <w:rPr>
                <w:rStyle w:val="IndexLink"/>
                <w:rtl w:val="true"/>
              </w:rPr>
              <w:t>(</w:t>
            </w:r>
            <w:r>
              <w:rPr>
                <w:rStyle w:val="IndexLink"/>
                <w:rtl w:val="true"/>
              </w:rPr>
              <w:t>علیه السلام</w:t>
            </w:r>
            <w:r>
              <w:rPr>
                <w:rStyle w:val="IndexLink"/>
                <w:rtl w:val="true"/>
              </w:rPr>
              <w:t>)</w:t>
              <w:tab/>
            </w:r>
            <w:r>
              <w:rPr>
                <w:rStyle w:val="IndexLink"/>
              </w:rPr>
              <w:t>244</w:t>
            </w:r>
          </w:hyperlink>
        </w:p>
        <w:p>
          <w:pPr>
            <w:pStyle w:val="Contents3"/>
            <w:tabs>
              <w:tab w:val="clear" w:pos="8459"/>
              <w:tab w:val="right" w:pos="9026" w:leader="dot"/>
            </w:tabs>
            <w:rPr/>
          </w:pPr>
          <w:hyperlink w:anchor="__RefHeading___Toc4967253_2870459653">
            <w:r>
              <w:rPr>
                <w:webHidden/>
                <w:rStyle w:val="IndexLink"/>
                <w:rtl w:val="true"/>
              </w:rPr>
              <w:t>ی</w:t>
            </w:r>
            <w:r>
              <w:rPr>
                <w:rStyle w:val="IndexLink"/>
                <w:rtl w:val="true"/>
              </w:rPr>
              <w:t xml:space="preserve">. </w:t>
            </w:r>
            <w:r>
              <w:rPr>
                <w:rStyle w:val="IndexLink"/>
                <w:rtl w:val="true"/>
              </w:rPr>
              <w:t xml:space="preserve">میثاق به برائت و دشمنی با اعداء آل محمد </w:t>
            </w:r>
            <w:r>
              <w:rPr>
                <w:rStyle w:val="IndexLink"/>
                <w:rtl w:val="true"/>
              </w:rPr>
              <w:t>(</w:t>
            </w:r>
            <w:r>
              <w:rPr>
                <w:rStyle w:val="IndexLink"/>
                <w:rtl w:val="true"/>
              </w:rPr>
              <w:t>علیهم السلام</w:t>
            </w:r>
            <w:r>
              <w:rPr>
                <w:rStyle w:val="IndexLink"/>
                <w:rtl w:val="true"/>
              </w:rPr>
              <w:t>)</w:t>
              <w:tab/>
            </w:r>
            <w:r>
              <w:rPr>
                <w:rStyle w:val="IndexLink"/>
              </w:rPr>
              <w:t>246</w:t>
            </w:r>
          </w:hyperlink>
        </w:p>
        <w:p>
          <w:pPr>
            <w:pStyle w:val="Contents3"/>
            <w:tabs>
              <w:tab w:val="clear" w:pos="8459"/>
              <w:tab w:val="right" w:pos="9026" w:leader="dot"/>
            </w:tabs>
            <w:rPr/>
          </w:pPr>
          <w:hyperlink w:anchor="__RefHeading___Toc4967255_2870459653">
            <w:r>
              <w:rPr>
                <w:webHidden/>
                <w:rStyle w:val="IndexLink"/>
                <w:rtl w:val="true"/>
              </w:rPr>
              <w:t>ك</w:t>
            </w:r>
            <w:r>
              <w:rPr>
                <w:rStyle w:val="IndexLink"/>
                <w:rtl w:val="true"/>
              </w:rPr>
              <w:t xml:space="preserve">. </w:t>
            </w:r>
            <w:r>
              <w:rPr>
                <w:rStyle w:val="IndexLink"/>
                <w:rtl w:val="true"/>
              </w:rPr>
              <w:t>میثاق بر صبر و پایداری</w:t>
            </w:r>
            <w:r>
              <w:rPr>
                <w:rStyle w:val="IndexLink"/>
                <w:rtl w:val="true"/>
              </w:rPr>
              <w:tab/>
            </w:r>
            <w:r>
              <w:rPr>
                <w:rStyle w:val="IndexLink"/>
              </w:rPr>
              <w:t>248</w:t>
            </w:r>
          </w:hyperlink>
        </w:p>
        <w:p>
          <w:pPr>
            <w:pStyle w:val="Contents3"/>
            <w:tabs>
              <w:tab w:val="clear" w:pos="8459"/>
              <w:tab w:val="right" w:pos="9026" w:leader="dot"/>
            </w:tabs>
            <w:rPr/>
          </w:pPr>
          <w:hyperlink w:anchor="__RefHeading___Toc4967257_2870459653">
            <w:r>
              <w:rPr>
                <w:webHidden/>
                <w:rStyle w:val="IndexLink"/>
                <w:rtl w:val="true"/>
              </w:rPr>
              <w:t>ل</w:t>
            </w:r>
            <w:r>
              <w:rPr>
                <w:rStyle w:val="IndexLink"/>
                <w:rtl w:val="true"/>
              </w:rPr>
              <w:t xml:space="preserve">. </w:t>
            </w:r>
            <w:r>
              <w:rPr>
                <w:rStyle w:val="IndexLink"/>
                <w:rtl w:val="true"/>
              </w:rPr>
              <w:t xml:space="preserve">میثاق بر قبول فضیلت و محبت حضرت زهراء </w:t>
            </w:r>
            <w:r>
              <w:rPr>
                <w:rStyle w:val="IndexLink"/>
                <w:rtl w:val="true"/>
              </w:rPr>
              <w:t>(</w:t>
            </w:r>
            <w:r>
              <w:rPr>
                <w:rStyle w:val="IndexLink"/>
                <w:rtl w:val="true"/>
              </w:rPr>
              <w:t>علیها السلام</w:t>
            </w:r>
            <w:r>
              <w:rPr>
                <w:rStyle w:val="IndexLink"/>
                <w:rtl w:val="true"/>
              </w:rPr>
              <w:t>)</w:t>
              <w:tab/>
            </w:r>
            <w:r>
              <w:rPr>
                <w:rStyle w:val="IndexLink"/>
              </w:rPr>
              <w:t>249</w:t>
            </w:r>
          </w:hyperlink>
        </w:p>
        <w:p>
          <w:pPr>
            <w:pStyle w:val="Contents3"/>
            <w:tabs>
              <w:tab w:val="clear" w:pos="8459"/>
              <w:tab w:val="right" w:pos="9026" w:leader="dot"/>
            </w:tabs>
            <w:rPr/>
          </w:pPr>
          <w:hyperlink w:anchor="__RefHeading___Toc4967259_2870459653">
            <w:r>
              <w:rPr>
                <w:webHidden/>
                <w:rStyle w:val="IndexLink"/>
                <w:rtl w:val="true"/>
              </w:rPr>
              <w:t>منظور از قُرون الاولی</w:t>
            </w:r>
            <w:r>
              <w:rPr>
                <w:rStyle w:val="IndexLink"/>
                <w:rtl w:val="true"/>
              </w:rPr>
              <w:tab/>
            </w:r>
            <w:r>
              <w:rPr>
                <w:rStyle w:val="IndexLink"/>
              </w:rPr>
              <w:t>249</w:t>
            </w:r>
          </w:hyperlink>
        </w:p>
        <w:p>
          <w:pPr>
            <w:pStyle w:val="Contents3"/>
            <w:tabs>
              <w:tab w:val="clear" w:pos="8459"/>
              <w:tab w:val="right" w:pos="9026" w:leader="dot"/>
            </w:tabs>
            <w:rPr/>
          </w:pPr>
          <w:hyperlink w:anchor="__RefHeading___Toc4967261_2870459653">
            <w:r>
              <w:rPr>
                <w:webHidden/>
                <w:rStyle w:val="IndexLink"/>
                <w:rtl w:val="true"/>
              </w:rPr>
              <w:t>فائده مهم</w:t>
            </w:r>
            <w:r>
              <w:rPr>
                <w:rStyle w:val="IndexLink"/>
                <w:rtl w:val="true"/>
              </w:rPr>
              <w:t xml:space="preserve">: </w:t>
            </w:r>
            <w:r>
              <w:rPr>
                <w:rStyle w:val="IndexLink"/>
                <w:rtl w:val="true"/>
              </w:rPr>
              <w:t>سیادت، مبتنی به اختیار، و در عالم ذرّ معین شده است</w:t>
            </w:r>
            <w:r>
              <w:rPr>
                <w:rStyle w:val="IndexLink"/>
                <w:rtl w:val="true"/>
              </w:rPr>
              <w:tab/>
            </w:r>
            <w:r>
              <w:rPr>
                <w:rStyle w:val="IndexLink"/>
              </w:rPr>
              <w:t>251</w:t>
            </w:r>
          </w:hyperlink>
        </w:p>
        <w:p>
          <w:pPr>
            <w:pStyle w:val="Contents3"/>
            <w:tabs>
              <w:tab w:val="clear" w:pos="8459"/>
              <w:tab w:val="right" w:pos="9026" w:leader="dot"/>
            </w:tabs>
            <w:rPr/>
          </w:pPr>
          <w:hyperlink w:anchor="__RefHeading___Toc4967263_2870459653">
            <w:r>
              <w:rPr>
                <w:webHidden/>
                <w:rStyle w:val="IndexLink"/>
                <w:rtl w:val="true"/>
              </w:rPr>
              <w:t>امكان سلب سیادت و یا الحاق به سلسله‌ی سادات در این دنیا وجود دارد</w:t>
            </w:r>
            <w:r>
              <w:rPr>
                <w:rStyle w:val="IndexLink"/>
                <w:rtl w:val="true"/>
              </w:rPr>
              <w:tab/>
            </w:r>
            <w:r>
              <w:rPr>
                <w:rStyle w:val="IndexLink"/>
              </w:rPr>
              <w:t>252</w:t>
            </w:r>
          </w:hyperlink>
        </w:p>
        <w:p>
          <w:pPr>
            <w:pStyle w:val="Contents3"/>
            <w:tabs>
              <w:tab w:val="clear" w:pos="8459"/>
              <w:tab w:val="right" w:pos="9026" w:leader="dot"/>
            </w:tabs>
            <w:rPr/>
          </w:pPr>
          <w:hyperlink w:anchor="__RefHeading___Toc4967265_2870459653">
            <w:r>
              <w:rPr>
                <w:webHidden/>
                <w:rStyle w:val="IndexLink"/>
                <w:rtl w:val="true"/>
              </w:rPr>
              <w:t xml:space="preserve">ذكر بعضی از كسانی كه در دنیا در زمره‌ی اهلبیت </w:t>
            </w:r>
            <w:r>
              <w:rPr>
                <w:rStyle w:val="IndexLink"/>
                <w:rtl w:val="true"/>
              </w:rPr>
              <w:t>(</w:t>
            </w:r>
            <w:r>
              <w:rPr>
                <w:rStyle w:val="IndexLink"/>
                <w:rtl w:val="true"/>
              </w:rPr>
              <w:t>علیهم السلام</w:t>
            </w:r>
            <w:r>
              <w:rPr>
                <w:rStyle w:val="IndexLink"/>
                <w:rtl w:val="true"/>
              </w:rPr>
              <w:t xml:space="preserve">) </w:t>
            </w:r>
            <w:r>
              <w:rPr>
                <w:rStyle w:val="IndexLink"/>
                <w:rtl w:val="true"/>
              </w:rPr>
              <w:t>قرار گرفتند</w:t>
            </w:r>
            <w:r>
              <w:rPr>
                <w:rStyle w:val="IndexLink"/>
                <w:rtl w:val="true"/>
              </w:rPr>
              <w:tab/>
            </w:r>
            <w:r>
              <w:rPr>
                <w:rStyle w:val="IndexLink"/>
              </w:rPr>
              <w:t>256</w:t>
            </w:r>
          </w:hyperlink>
        </w:p>
        <w:p>
          <w:pPr>
            <w:pStyle w:val="Contents3"/>
            <w:tabs>
              <w:tab w:val="clear" w:pos="8459"/>
              <w:tab w:val="right" w:pos="9026" w:leader="dot"/>
            </w:tabs>
            <w:rPr/>
          </w:pPr>
          <w:hyperlink w:anchor="__RefHeading___Toc4967267_2870459653">
            <w:r>
              <w:rPr>
                <w:webHidden/>
                <w:rStyle w:val="IndexLink"/>
              </w:rPr>
              <w:t>1</w:t>
            </w:r>
            <w:r>
              <w:rPr>
                <w:rStyle w:val="IndexLink"/>
                <w:rtl w:val="true"/>
              </w:rPr>
              <w:t xml:space="preserve">. </w:t>
            </w:r>
            <w:r>
              <w:rPr>
                <w:rStyle w:val="IndexLink"/>
                <w:rtl w:val="true"/>
              </w:rPr>
              <w:t>سلمان محمدی</w:t>
            </w:r>
            <w:r>
              <w:rPr>
                <w:rStyle w:val="IndexLink"/>
                <w:rtl w:val="true"/>
              </w:rPr>
              <w:tab/>
            </w:r>
            <w:r>
              <w:rPr>
                <w:rStyle w:val="IndexLink"/>
              </w:rPr>
              <w:t>256</w:t>
            </w:r>
          </w:hyperlink>
        </w:p>
        <w:p>
          <w:pPr>
            <w:pStyle w:val="Contents3"/>
            <w:tabs>
              <w:tab w:val="clear" w:pos="8459"/>
              <w:tab w:val="right" w:pos="9026" w:leader="dot"/>
            </w:tabs>
            <w:rPr/>
          </w:pPr>
          <w:hyperlink w:anchor="__RefHeading___Toc4967269_2870459653">
            <w:r>
              <w:rPr>
                <w:webHidden/>
                <w:rStyle w:val="IndexLink"/>
              </w:rPr>
              <w:t>2</w:t>
            </w:r>
            <w:r>
              <w:rPr>
                <w:rStyle w:val="IndexLink"/>
                <w:rtl w:val="true"/>
              </w:rPr>
              <w:t xml:space="preserve">. </w:t>
            </w:r>
            <w:r>
              <w:rPr>
                <w:rStyle w:val="IndexLink"/>
                <w:rtl w:val="true"/>
              </w:rPr>
              <w:t>ابوذر غفاری</w:t>
            </w:r>
            <w:r>
              <w:rPr>
                <w:rStyle w:val="IndexLink"/>
                <w:rtl w:val="true"/>
              </w:rPr>
              <w:tab/>
            </w:r>
            <w:r>
              <w:rPr>
                <w:rStyle w:val="IndexLink"/>
              </w:rPr>
              <w:t>264</w:t>
            </w:r>
          </w:hyperlink>
        </w:p>
        <w:p>
          <w:pPr>
            <w:pStyle w:val="Contents3"/>
            <w:tabs>
              <w:tab w:val="clear" w:pos="8459"/>
              <w:tab w:val="right" w:pos="9026" w:leader="dot"/>
            </w:tabs>
            <w:rPr/>
          </w:pPr>
          <w:hyperlink w:anchor="__RefHeading___Toc4967271_2870459653">
            <w:r>
              <w:rPr>
                <w:webHidden/>
                <w:rStyle w:val="IndexLink"/>
              </w:rPr>
              <w:t>3</w:t>
            </w:r>
            <w:r>
              <w:rPr>
                <w:rStyle w:val="IndexLink"/>
                <w:rtl w:val="true"/>
              </w:rPr>
              <w:t xml:space="preserve">. </w:t>
            </w:r>
            <w:r>
              <w:rPr>
                <w:rStyle w:val="IndexLink"/>
                <w:rtl w:val="true"/>
              </w:rPr>
              <w:t>راهب مسیحی</w:t>
            </w:r>
            <w:r>
              <w:rPr>
                <w:rStyle w:val="IndexLink"/>
                <w:rtl w:val="true"/>
              </w:rPr>
              <w:tab/>
            </w:r>
            <w:r>
              <w:rPr>
                <w:rStyle w:val="IndexLink"/>
              </w:rPr>
              <w:t>264</w:t>
            </w:r>
          </w:hyperlink>
        </w:p>
        <w:p>
          <w:pPr>
            <w:pStyle w:val="Contents3"/>
            <w:tabs>
              <w:tab w:val="clear" w:pos="8459"/>
              <w:tab w:val="right" w:pos="9026" w:leader="dot"/>
            </w:tabs>
            <w:rPr/>
          </w:pPr>
          <w:hyperlink w:anchor="__RefHeading___Toc4967273_2870459653">
            <w:r>
              <w:rPr>
                <w:webHidden/>
                <w:rStyle w:val="IndexLink"/>
              </w:rPr>
              <w:t>4</w:t>
            </w:r>
            <w:r>
              <w:rPr>
                <w:rStyle w:val="IndexLink"/>
                <w:rtl w:val="true"/>
              </w:rPr>
              <w:t xml:space="preserve">. </w:t>
            </w:r>
            <w:r>
              <w:rPr>
                <w:rStyle w:val="IndexLink"/>
                <w:rtl w:val="true"/>
              </w:rPr>
              <w:t>جابر بن عبداللّه انصاری</w:t>
            </w:r>
            <w:r>
              <w:rPr>
                <w:rStyle w:val="IndexLink"/>
                <w:rtl w:val="true"/>
              </w:rPr>
              <w:tab/>
            </w:r>
            <w:r>
              <w:rPr>
                <w:rStyle w:val="IndexLink"/>
              </w:rPr>
              <w:t>264</w:t>
            </w:r>
          </w:hyperlink>
        </w:p>
        <w:p>
          <w:pPr>
            <w:pStyle w:val="Contents3"/>
            <w:tabs>
              <w:tab w:val="clear" w:pos="8459"/>
              <w:tab w:val="right" w:pos="9026" w:leader="dot"/>
            </w:tabs>
            <w:rPr/>
          </w:pPr>
          <w:hyperlink w:anchor="__RefHeading___Toc4967275_2870459653">
            <w:r>
              <w:rPr>
                <w:webHidden/>
                <w:rStyle w:val="IndexLink"/>
              </w:rPr>
              <w:t>5</w:t>
            </w:r>
            <w:r>
              <w:rPr>
                <w:rStyle w:val="IndexLink"/>
                <w:rtl w:val="true"/>
              </w:rPr>
              <w:t xml:space="preserve">. </w:t>
            </w:r>
            <w:r>
              <w:rPr>
                <w:rStyle w:val="IndexLink"/>
                <w:rtl w:val="true"/>
              </w:rPr>
              <w:t>عیسی بن عبداللّه قمی</w:t>
            </w:r>
            <w:r>
              <w:rPr>
                <w:rStyle w:val="IndexLink"/>
                <w:rtl w:val="true"/>
              </w:rPr>
              <w:tab/>
            </w:r>
            <w:r>
              <w:rPr>
                <w:rStyle w:val="IndexLink"/>
              </w:rPr>
              <w:t>265</w:t>
            </w:r>
          </w:hyperlink>
        </w:p>
        <w:p>
          <w:pPr>
            <w:pStyle w:val="Contents3"/>
            <w:tabs>
              <w:tab w:val="clear" w:pos="8459"/>
              <w:tab w:val="right" w:pos="9026" w:leader="dot"/>
            </w:tabs>
            <w:rPr/>
          </w:pPr>
          <w:hyperlink w:anchor="__RefHeading___Toc4967277_2870459653">
            <w:r>
              <w:rPr>
                <w:webHidden/>
                <w:rStyle w:val="IndexLink"/>
              </w:rPr>
              <w:t>6</w:t>
            </w:r>
            <w:r>
              <w:rPr>
                <w:rStyle w:val="IndexLink"/>
                <w:rtl w:val="true"/>
              </w:rPr>
              <w:t xml:space="preserve">. </w:t>
            </w:r>
            <w:r>
              <w:rPr>
                <w:rStyle w:val="IndexLink"/>
                <w:rtl w:val="true"/>
              </w:rPr>
              <w:t>عمر بن یزید</w:t>
            </w:r>
            <w:r>
              <w:rPr>
                <w:rStyle w:val="IndexLink"/>
                <w:rtl w:val="true"/>
              </w:rPr>
              <w:tab/>
            </w:r>
            <w:r>
              <w:rPr>
                <w:rStyle w:val="IndexLink"/>
              </w:rPr>
              <w:t>267</w:t>
            </w:r>
          </w:hyperlink>
        </w:p>
        <w:p>
          <w:pPr>
            <w:pStyle w:val="Contents3"/>
            <w:tabs>
              <w:tab w:val="clear" w:pos="8459"/>
              <w:tab w:val="right" w:pos="9026" w:leader="dot"/>
            </w:tabs>
            <w:rPr/>
          </w:pPr>
          <w:hyperlink w:anchor="__RefHeading___Toc4967279_2870459653">
            <w:r>
              <w:rPr>
                <w:webHidden/>
                <w:rStyle w:val="IndexLink"/>
              </w:rPr>
              <w:t>7</w:t>
            </w:r>
            <w:r>
              <w:rPr>
                <w:rStyle w:val="IndexLink"/>
                <w:rtl w:val="true"/>
              </w:rPr>
              <w:t xml:space="preserve">. </w:t>
            </w:r>
            <w:r>
              <w:rPr>
                <w:rStyle w:val="IndexLink"/>
                <w:rtl w:val="true"/>
              </w:rPr>
              <w:t>ابوعبیده حذاء</w:t>
            </w:r>
            <w:r>
              <w:rPr>
                <w:rStyle w:val="IndexLink"/>
                <w:rtl w:val="true"/>
              </w:rPr>
              <w:tab/>
            </w:r>
            <w:r>
              <w:rPr>
                <w:rStyle w:val="IndexLink"/>
              </w:rPr>
              <w:t>267</w:t>
            </w:r>
          </w:hyperlink>
        </w:p>
        <w:p>
          <w:pPr>
            <w:pStyle w:val="Contents3"/>
            <w:tabs>
              <w:tab w:val="clear" w:pos="8459"/>
              <w:tab w:val="right" w:pos="9026" w:leader="dot"/>
            </w:tabs>
            <w:rPr/>
          </w:pPr>
          <w:hyperlink w:anchor="__RefHeading___Toc4967281_2870459653">
            <w:r>
              <w:rPr>
                <w:webHidden/>
                <w:rStyle w:val="IndexLink"/>
              </w:rPr>
              <w:t>8</w:t>
            </w:r>
            <w:r>
              <w:rPr>
                <w:rStyle w:val="IndexLink"/>
                <w:rtl w:val="true"/>
              </w:rPr>
              <w:t xml:space="preserve">. </w:t>
            </w:r>
            <w:r>
              <w:rPr>
                <w:rStyle w:val="IndexLink"/>
                <w:rtl w:val="true"/>
              </w:rPr>
              <w:t>سعد بن عبدالملك</w:t>
            </w:r>
            <w:r>
              <w:rPr>
                <w:rStyle w:val="IndexLink"/>
                <w:rtl w:val="true"/>
              </w:rPr>
              <w:tab/>
            </w:r>
            <w:r>
              <w:rPr>
                <w:rStyle w:val="IndexLink"/>
              </w:rPr>
              <w:t>267</w:t>
            </w:r>
          </w:hyperlink>
        </w:p>
        <w:p>
          <w:pPr>
            <w:pStyle w:val="Contents3"/>
            <w:tabs>
              <w:tab w:val="clear" w:pos="8459"/>
              <w:tab w:val="right" w:pos="9026" w:leader="dot"/>
            </w:tabs>
            <w:rPr/>
          </w:pPr>
          <w:hyperlink w:anchor="__RefHeading___Toc4967283_2870459653">
            <w:r>
              <w:rPr>
                <w:webHidden/>
                <w:rStyle w:val="IndexLink"/>
              </w:rPr>
              <w:t>9</w:t>
            </w:r>
            <w:r>
              <w:rPr>
                <w:rStyle w:val="IndexLink"/>
                <w:rtl w:val="true"/>
              </w:rPr>
              <w:t xml:space="preserve">. </w:t>
            </w:r>
            <w:r>
              <w:rPr>
                <w:rStyle w:val="IndexLink"/>
                <w:rtl w:val="true"/>
              </w:rPr>
              <w:t>فضیل بن یسار</w:t>
            </w:r>
            <w:r>
              <w:rPr>
                <w:rStyle w:val="IndexLink"/>
                <w:rtl w:val="true"/>
              </w:rPr>
              <w:tab/>
            </w:r>
            <w:r>
              <w:rPr>
                <w:rStyle w:val="IndexLink"/>
              </w:rPr>
              <w:t>268</w:t>
            </w:r>
          </w:hyperlink>
        </w:p>
        <w:p>
          <w:pPr>
            <w:pStyle w:val="Contents3"/>
            <w:tabs>
              <w:tab w:val="clear" w:pos="8459"/>
              <w:tab w:val="right" w:pos="9026" w:leader="dot"/>
            </w:tabs>
            <w:rPr/>
          </w:pPr>
          <w:hyperlink w:anchor="__RefHeading___Toc4967285_2870459653">
            <w:r>
              <w:rPr>
                <w:webHidden/>
                <w:rStyle w:val="IndexLink"/>
              </w:rPr>
              <w:t>10</w:t>
            </w:r>
            <w:r>
              <w:rPr>
                <w:rStyle w:val="IndexLink"/>
                <w:rtl w:val="true"/>
              </w:rPr>
              <w:t xml:space="preserve">. </w:t>
            </w:r>
            <w:r>
              <w:rPr>
                <w:rStyle w:val="IndexLink"/>
                <w:rtl w:val="true"/>
              </w:rPr>
              <w:t>یونس بن یعقوب</w:t>
            </w:r>
            <w:r>
              <w:rPr>
                <w:rStyle w:val="IndexLink"/>
                <w:rtl w:val="true"/>
              </w:rPr>
              <w:tab/>
            </w:r>
            <w:r>
              <w:rPr>
                <w:rStyle w:val="IndexLink"/>
              </w:rPr>
              <w:t>269</w:t>
            </w:r>
          </w:hyperlink>
        </w:p>
        <w:p>
          <w:pPr>
            <w:pStyle w:val="Contents3"/>
            <w:tabs>
              <w:tab w:val="clear" w:pos="8459"/>
              <w:tab w:val="right" w:pos="9026" w:leader="dot"/>
            </w:tabs>
            <w:rPr/>
          </w:pPr>
          <w:hyperlink w:anchor="__RefHeading___Toc4967287_2870459653">
            <w:r>
              <w:rPr>
                <w:webHidden/>
                <w:rStyle w:val="IndexLink"/>
                <w:rtl w:val="true"/>
              </w:rPr>
              <w:t>ساداتی كه سیادتشان را از دست دادند و طینتشان تغییر یافت</w:t>
            </w:r>
            <w:r>
              <w:rPr>
                <w:rStyle w:val="IndexLink"/>
                <w:rtl w:val="true"/>
              </w:rPr>
              <w:tab/>
            </w:r>
            <w:r>
              <w:rPr>
                <w:rStyle w:val="IndexLink"/>
              </w:rPr>
              <w:t>270</w:t>
            </w:r>
          </w:hyperlink>
        </w:p>
        <w:p>
          <w:pPr>
            <w:pStyle w:val="Contents3"/>
            <w:tabs>
              <w:tab w:val="clear" w:pos="8459"/>
              <w:tab w:val="right" w:pos="9026" w:leader="dot"/>
            </w:tabs>
            <w:rPr/>
          </w:pPr>
          <w:hyperlink w:anchor="__RefHeading___Toc4967289_2870459653">
            <w:r>
              <w:rPr>
                <w:webHidden/>
                <w:rStyle w:val="IndexLink"/>
                <w:rtl w:val="true"/>
              </w:rPr>
              <w:t>چگونه به عهدی كه در عالم ذرّ بستیم استوار بمانیم؟</w:t>
            </w:r>
            <w:r>
              <w:rPr>
                <w:rStyle w:val="IndexLink"/>
                <w:rtl w:val="true"/>
              </w:rPr>
              <w:tab/>
            </w:r>
            <w:r>
              <w:rPr>
                <w:rStyle w:val="IndexLink"/>
              </w:rPr>
              <w:t>276</w:t>
            </w:r>
          </w:hyperlink>
        </w:p>
        <w:p>
          <w:pPr>
            <w:pStyle w:val="Contents2"/>
            <w:tabs>
              <w:tab w:val="clear" w:pos="8743"/>
              <w:tab w:val="right" w:pos="9026" w:leader="dot"/>
            </w:tabs>
            <w:rPr/>
          </w:pPr>
          <w:hyperlink w:anchor="__RefHeading___Toc4967291_2870459653">
            <w:r>
              <w:rPr>
                <w:webHidden/>
                <w:rStyle w:val="IndexLink"/>
                <w:rtl w:val="true"/>
              </w:rPr>
              <w:t>فصل هفتم</w:t>
            </w:r>
            <w:r>
              <w:rPr>
                <w:rStyle w:val="IndexLink"/>
                <w:rtl w:val="true"/>
              </w:rPr>
              <w:t xml:space="preserve">: </w:t>
            </w:r>
            <w:r>
              <w:rPr>
                <w:rStyle w:val="IndexLink"/>
                <w:rtl w:val="true"/>
              </w:rPr>
              <w:t xml:space="preserve">آنچه كه در عالم ذرّ به آل محمد </w:t>
            </w:r>
            <w:r>
              <w:rPr>
                <w:rStyle w:val="IndexLink"/>
                <w:rtl w:val="true"/>
              </w:rPr>
              <w:t>(</w:t>
            </w:r>
            <w:r>
              <w:rPr>
                <w:rStyle w:val="IndexLink"/>
                <w:rtl w:val="true"/>
              </w:rPr>
              <w:t>علیهم السلام</w:t>
            </w:r>
            <w:r>
              <w:rPr>
                <w:rStyle w:val="IndexLink"/>
                <w:rtl w:val="true"/>
              </w:rPr>
              <w:t xml:space="preserve">) </w:t>
            </w:r>
            <w:r>
              <w:rPr>
                <w:rStyle w:val="IndexLink"/>
                <w:rtl w:val="true"/>
              </w:rPr>
              <w:t>عطا شده است</w:t>
            </w:r>
            <w:r>
              <w:rPr>
                <w:rStyle w:val="IndexLink"/>
                <w:rtl w:val="true"/>
              </w:rPr>
              <w:tab/>
            </w:r>
            <w:r>
              <w:rPr>
                <w:rStyle w:val="IndexLink"/>
              </w:rPr>
              <w:t>278</w:t>
            </w:r>
          </w:hyperlink>
        </w:p>
        <w:p>
          <w:pPr>
            <w:pStyle w:val="Contents2"/>
            <w:tabs>
              <w:tab w:val="clear" w:pos="8743"/>
              <w:tab w:val="right" w:pos="9026" w:leader="dot"/>
            </w:tabs>
            <w:rPr/>
          </w:pPr>
          <w:hyperlink w:anchor="__RefHeading___Toc4967293_2870459653">
            <w:r>
              <w:rPr>
                <w:webHidden/>
                <w:rStyle w:val="IndexLink"/>
                <w:rtl w:val="true"/>
              </w:rPr>
              <w:t>فصل هشتم</w:t>
            </w:r>
            <w:r>
              <w:rPr>
                <w:rStyle w:val="IndexLink"/>
                <w:rtl w:val="true"/>
              </w:rPr>
              <w:t xml:space="preserve">: </w:t>
            </w:r>
            <w:r>
              <w:rPr>
                <w:rStyle w:val="IndexLink"/>
                <w:rtl w:val="true"/>
              </w:rPr>
              <w:t>پاسخ به اشكالاتی پیرامون عالم ذرّ</w:t>
            </w:r>
            <w:r>
              <w:rPr>
                <w:rStyle w:val="IndexLink"/>
                <w:rtl w:val="true"/>
              </w:rPr>
              <w:tab/>
            </w:r>
            <w:r>
              <w:rPr>
                <w:rStyle w:val="IndexLink"/>
              </w:rPr>
              <w:t>284</w:t>
            </w:r>
          </w:hyperlink>
        </w:p>
        <w:p>
          <w:pPr>
            <w:pStyle w:val="Contents3"/>
            <w:tabs>
              <w:tab w:val="clear" w:pos="8459"/>
              <w:tab w:val="right" w:pos="9026" w:leader="dot"/>
            </w:tabs>
            <w:rPr/>
          </w:pPr>
          <w:hyperlink w:anchor="__RefHeading___Toc4967295_2870459653">
            <w:r>
              <w:rPr>
                <w:webHidden/>
                <w:rStyle w:val="IndexLink"/>
                <w:rtl w:val="true"/>
              </w:rPr>
              <w:t>اشاره</w:t>
            </w:r>
            <w:r>
              <w:rPr>
                <w:rStyle w:val="IndexLink"/>
                <w:rtl w:val="true"/>
              </w:rPr>
              <w:tab/>
            </w:r>
            <w:r>
              <w:rPr>
                <w:rStyle w:val="IndexLink"/>
              </w:rPr>
              <w:t>284</w:t>
            </w:r>
          </w:hyperlink>
        </w:p>
        <w:p>
          <w:pPr>
            <w:pStyle w:val="Contents3"/>
            <w:tabs>
              <w:tab w:val="clear" w:pos="8459"/>
              <w:tab w:val="right" w:pos="9026" w:leader="dot"/>
            </w:tabs>
            <w:rPr/>
          </w:pPr>
          <w:hyperlink w:anchor="__RefHeading___Toc4967297_2870459653">
            <w:r>
              <w:rPr>
                <w:webHidden/>
                <w:rStyle w:val="IndexLink"/>
              </w:rPr>
              <w:t>1</w:t>
            </w:r>
            <w:r>
              <w:rPr>
                <w:rStyle w:val="IndexLink"/>
                <w:rtl w:val="true"/>
              </w:rPr>
              <w:t xml:space="preserve">- </w:t>
            </w:r>
            <w:r>
              <w:rPr>
                <w:rStyle w:val="IndexLink"/>
                <w:rtl w:val="true"/>
              </w:rPr>
              <w:t>چرا چنین عالم و پیمانی را به یاد نمی‌آوریم؟</w:t>
            </w:r>
            <w:r>
              <w:rPr>
                <w:rStyle w:val="IndexLink"/>
                <w:rtl w:val="true"/>
              </w:rPr>
              <w:tab/>
            </w:r>
            <w:r>
              <w:rPr>
                <w:rStyle w:val="IndexLink"/>
              </w:rPr>
              <w:t>285</w:t>
            </w:r>
          </w:hyperlink>
        </w:p>
        <w:p>
          <w:pPr>
            <w:pStyle w:val="Contents3"/>
            <w:tabs>
              <w:tab w:val="clear" w:pos="8459"/>
              <w:tab w:val="right" w:pos="9026" w:leader="dot"/>
            </w:tabs>
            <w:rPr/>
          </w:pPr>
          <w:hyperlink w:anchor="__RefHeading___Toc4967299_2870459653">
            <w:r>
              <w:rPr>
                <w:webHidden/>
                <w:rStyle w:val="IndexLink"/>
              </w:rPr>
              <w:t>2</w:t>
            </w:r>
            <w:r>
              <w:rPr>
                <w:rStyle w:val="IndexLink"/>
                <w:rtl w:val="true"/>
              </w:rPr>
              <w:t xml:space="preserve">- </w:t>
            </w:r>
            <w:r>
              <w:rPr>
                <w:rStyle w:val="IndexLink"/>
                <w:rtl w:val="true"/>
              </w:rPr>
              <w:t>مخلوقات در عالم ذرّ با چه زبان، عقل و اختیاری پاسخ دادند</w:t>
            </w:r>
            <w:r>
              <w:rPr>
                <w:rStyle w:val="IndexLink"/>
                <w:rtl w:val="true"/>
              </w:rPr>
              <w:tab/>
            </w:r>
            <w:r>
              <w:rPr>
                <w:rStyle w:val="IndexLink"/>
              </w:rPr>
              <w:t>289</w:t>
            </w:r>
          </w:hyperlink>
        </w:p>
        <w:p>
          <w:pPr>
            <w:pStyle w:val="Contents3"/>
            <w:tabs>
              <w:tab w:val="clear" w:pos="8459"/>
              <w:tab w:val="right" w:pos="9026" w:leader="dot"/>
            </w:tabs>
            <w:rPr/>
          </w:pPr>
          <w:hyperlink w:anchor="__RefHeading___Toc4967301_2870459653">
            <w:r>
              <w:rPr>
                <w:webHidden/>
                <w:rStyle w:val="IndexLink"/>
              </w:rPr>
              <w:t>3</w:t>
            </w:r>
            <w:r>
              <w:rPr>
                <w:rStyle w:val="IndexLink"/>
                <w:rtl w:val="true"/>
              </w:rPr>
              <w:t xml:space="preserve">- </w:t>
            </w:r>
            <w:r>
              <w:rPr>
                <w:rStyle w:val="IndexLink"/>
                <w:rtl w:val="true"/>
              </w:rPr>
              <w:t>هدف از پیمان عالم ذر</w:t>
            </w:r>
            <w:r>
              <w:rPr>
                <w:rStyle w:val="IndexLink"/>
                <w:rtl w:val="true"/>
              </w:rPr>
              <w:tab/>
            </w:r>
            <w:r>
              <w:rPr>
                <w:rStyle w:val="IndexLink"/>
              </w:rPr>
              <w:t>290</w:t>
            </w:r>
          </w:hyperlink>
        </w:p>
        <w:p>
          <w:pPr>
            <w:pStyle w:val="Contents3"/>
            <w:tabs>
              <w:tab w:val="clear" w:pos="8459"/>
              <w:tab w:val="right" w:pos="9026" w:leader="dot"/>
            </w:tabs>
            <w:rPr/>
          </w:pPr>
          <w:hyperlink w:anchor="__RefHeading___Toc4967303_2870459653">
            <w:r>
              <w:rPr>
                <w:webHidden/>
                <w:rStyle w:val="IndexLink"/>
              </w:rPr>
              <w:t>4</w:t>
            </w:r>
            <w:r>
              <w:rPr>
                <w:rStyle w:val="IndexLink"/>
                <w:rtl w:val="true"/>
              </w:rPr>
              <w:t xml:space="preserve">- </w:t>
            </w:r>
            <w:r>
              <w:rPr>
                <w:rStyle w:val="IndexLink"/>
                <w:rtl w:val="true"/>
              </w:rPr>
              <w:t>شبهه‌ی جبر</w:t>
            </w:r>
            <w:r>
              <w:rPr>
                <w:rStyle w:val="IndexLink"/>
                <w:rtl w:val="true"/>
              </w:rPr>
              <w:tab/>
            </w:r>
            <w:r>
              <w:rPr>
                <w:rStyle w:val="IndexLink"/>
              </w:rPr>
              <w:t>291</w:t>
            </w:r>
          </w:hyperlink>
        </w:p>
        <w:p>
          <w:pPr>
            <w:pStyle w:val="Contents3"/>
            <w:tabs>
              <w:tab w:val="clear" w:pos="8459"/>
              <w:tab w:val="right" w:pos="9026" w:leader="dot"/>
            </w:tabs>
            <w:rPr/>
          </w:pPr>
          <w:hyperlink w:anchor="__RefHeading___Toc4967305_2870459653">
            <w:r>
              <w:rPr>
                <w:webHidden/>
                <w:rStyle w:val="IndexLink"/>
                <w:rtl w:val="true"/>
              </w:rPr>
              <w:t>الف</w:t>
            </w:r>
            <w:r>
              <w:rPr>
                <w:rStyle w:val="IndexLink"/>
                <w:rtl w:val="true"/>
              </w:rPr>
              <w:t xml:space="preserve">: </w:t>
            </w:r>
            <w:r>
              <w:rPr>
                <w:rStyle w:val="IndexLink"/>
                <w:rtl w:val="true"/>
              </w:rPr>
              <w:t xml:space="preserve">بیان معنای كلام امام </w:t>
            </w:r>
            <w:r>
              <w:rPr>
                <w:rStyle w:val="IndexLink"/>
                <w:rtl w:val="true"/>
              </w:rPr>
              <w:t>(</w:t>
            </w:r>
            <w:r>
              <w:rPr>
                <w:rStyle w:val="IndexLink"/>
                <w:rtl w:val="true"/>
              </w:rPr>
              <w:t>علیه السلام</w:t>
            </w:r>
            <w:r>
              <w:rPr>
                <w:rStyle w:val="IndexLink"/>
                <w:rtl w:val="true"/>
              </w:rPr>
              <w:t xml:space="preserve">) </w:t>
            </w:r>
            <w:r>
              <w:rPr>
                <w:rStyle w:val="IndexLink"/>
                <w:rtl w:val="true"/>
              </w:rPr>
              <w:t>كه فرمودند</w:t>
            </w:r>
            <w:r>
              <w:rPr>
                <w:rStyle w:val="IndexLink"/>
                <w:rtl w:val="true"/>
              </w:rPr>
              <w:t>: «</w:t>
            </w:r>
            <w:r>
              <w:rPr>
                <w:rStyle w:val="IndexLink"/>
                <w:rtl w:val="true"/>
              </w:rPr>
              <w:t>فَلَن یستَطِیعَ هؤلاء أن یكُونُوا من هؤلاء و لا هؤلاء أن یكُونُوا مِن هؤلاء</w:t>
            </w:r>
            <w:r>
              <w:rPr>
                <w:rStyle w:val="IndexLink"/>
                <w:rtl w:val="true"/>
              </w:rPr>
              <w:t>»</w:t>
              <w:tab/>
            </w:r>
            <w:r>
              <w:rPr>
                <w:rStyle w:val="IndexLink"/>
              </w:rPr>
              <w:t>292</w:t>
            </w:r>
          </w:hyperlink>
        </w:p>
        <w:p>
          <w:pPr>
            <w:pStyle w:val="Contents3"/>
            <w:tabs>
              <w:tab w:val="clear" w:pos="8459"/>
              <w:tab w:val="right" w:pos="9026" w:leader="dot"/>
            </w:tabs>
            <w:rPr/>
          </w:pPr>
          <w:hyperlink w:anchor="__RefHeading___Toc4967307_2870459653">
            <w:r>
              <w:rPr>
                <w:webHidden/>
                <w:rStyle w:val="IndexLink"/>
                <w:rtl w:val="true"/>
              </w:rPr>
              <w:t>ب</w:t>
            </w:r>
            <w:r>
              <w:rPr>
                <w:rStyle w:val="IndexLink"/>
                <w:rtl w:val="true"/>
              </w:rPr>
              <w:t xml:space="preserve">: </w:t>
            </w:r>
            <w:r>
              <w:rPr>
                <w:rStyle w:val="IndexLink"/>
                <w:rtl w:val="true"/>
              </w:rPr>
              <w:t>وجود شرط بداء در بعضی روایات</w:t>
            </w:r>
            <w:r>
              <w:rPr>
                <w:rStyle w:val="IndexLink"/>
                <w:rtl w:val="true"/>
              </w:rPr>
              <w:tab/>
            </w:r>
            <w:r>
              <w:rPr>
                <w:rStyle w:val="IndexLink"/>
              </w:rPr>
              <w:t>295</w:t>
            </w:r>
          </w:hyperlink>
        </w:p>
        <w:p>
          <w:pPr>
            <w:pStyle w:val="Contents3"/>
            <w:tabs>
              <w:tab w:val="clear" w:pos="8459"/>
              <w:tab w:val="right" w:pos="9026" w:leader="dot"/>
            </w:tabs>
            <w:rPr/>
          </w:pPr>
          <w:hyperlink w:anchor="__RefHeading___Toc4967309_2870459653">
            <w:r>
              <w:rPr>
                <w:webHidden/>
                <w:rStyle w:val="IndexLink"/>
                <w:rtl w:val="true"/>
              </w:rPr>
              <w:t>ج</w:t>
            </w:r>
            <w:r>
              <w:rPr>
                <w:rStyle w:val="IndexLink"/>
                <w:rtl w:val="true"/>
              </w:rPr>
              <w:t xml:space="preserve">: </w:t>
            </w:r>
            <w:r>
              <w:rPr>
                <w:rStyle w:val="IndexLink"/>
                <w:rtl w:val="true"/>
              </w:rPr>
              <w:t>مردم در عالم ذر، انتخابی آگاهانه و از روی اختیار داشته‌اند</w:t>
            </w:r>
            <w:r>
              <w:rPr>
                <w:rStyle w:val="IndexLink"/>
                <w:rtl w:val="true"/>
              </w:rPr>
              <w:tab/>
            </w:r>
            <w:r>
              <w:rPr>
                <w:rStyle w:val="IndexLink"/>
              </w:rPr>
              <w:t>296</w:t>
            </w:r>
          </w:hyperlink>
        </w:p>
        <w:p>
          <w:pPr>
            <w:pStyle w:val="Contents3"/>
            <w:tabs>
              <w:tab w:val="clear" w:pos="8459"/>
              <w:tab w:val="right" w:pos="9026" w:leader="dot"/>
            </w:tabs>
            <w:rPr/>
          </w:pPr>
          <w:hyperlink w:anchor="__RefHeading___Toc4967311_2870459653">
            <w:r>
              <w:rPr>
                <w:webHidden/>
                <w:rStyle w:val="IndexLink"/>
                <w:rtl w:val="true"/>
              </w:rPr>
              <w:t>د</w:t>
            </w:r>
            <w:r>
              <w:rPr>
                <w:rStyle w:val="IndexLink"/>
                <w:rtl w:val="true"/>
              </w:rPr>
              <w:t xml:space="preserve">: </w:t>
            </w:r>
            <w:r>
              <w:rPr>
                <w:rStyle w:val="IndexLink"/>
                <w:rtl w:val="true"/>
              </w:rPr>
              <w:t>علیین و سجین، رنگ طینت است نه ذاتش</w:t>
            </w:r>
            <w:r>
              <w:rPr>
                <w:rStyle w:val="IndexLink"/>
                <w:rtl w:val="true"/>
              </w:rPr>
              <w:tab/>
            </w:r>
            <w:r>
              <w:rPr>
                <w:rStyle w:val="IndexLink"/>
              </w:rPr>
              <w:t>298</w:t>
            </w:r>
          </w:hyperlink>
        </w:p>
        <w:p>
          <w:pPr>
            <w:pStyle w:val="Contents3"/>
            <w:tabs>
              <w:tab w:val="clear" w:pos="8459"/>
              <w:tab w:val="right" w:pos="9026" w:leader="dot"/>
            </w:tabs>
            <w:rPr/>
          </w:pPr>
          <w:hyperlink w:anchor="__RefHeading___Toc4967313_2870459653">
            <w:r>
              <w:rPr>
                <w:webHidden/>
                <w:rStyle w:val="IndexLink"/>
                <w:rtl w:val="true"/>
              </w:rPr>
              <w:t xml:space="preserve">اهلبیت </w:t>
            </w:r>
            <w:r>
              <w:rPr>
                <w:rStyle w:val="IndexLink"/>
                <w:rtl w:val="true"/>
              </w:rPr>
              <w:t>(</w:t>
            </w:r>
            <w:r>
              <w:rPr>
                <w:rStyle w:val="IndexLink"/>
                <w:rtl w:val="true"/>
              </w:rPr>
              <w:t>علیهم السلام</w:t>
            </w:r>
            <w:r>
              <w:rPr>
                <w:rStyle w:val="IndexLink"/>
                <w:rtl w:val="true"/>
              </w:rPr>
              <w:t xml:space="preserve">) </w:t>
            </w:r>
            <w:r>
              <w:rPr>
                <w:rStyle w:val="IndexLink"/>
                <w:rtl w:val="true"/>
              </w:rPr>
              <w:t>تبدیل طینت در دنیا را محتمل دانسته‌اند</w:t>
            </w:r>
            <w:r>
              <w:rPr>
                <w:rStyle w:val="IndexLink"/>
                <w:rtl w:val="true"/>
              </w:rPr>
              <w:tab/>
            </w:r>
            <w:r>
              <w:rPr>
                <w:rStyle w:val="IndexLink"/>
              </w:rPr>
              <w:t>301</w:t>
            </w:r>
          </w:hyperlink>
        </w:p>
        <w:p>
          <w:pPr>
            <w:pStyle w:val="Contents4"/>
            <w:tabs>
              <w:tab w:val="clear" w:pos="8176"/>
              <w:tab w:val="right" w:pos="9026" w:leader="dot"/>
            </w:tabs>
            <w:rPr/>
          </w:pPr>
          <w:hyperlink w:anchor="__RefHeading___Toc4967315_2870459653">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4967317_2870459653">
            <w:r>
              <w:rPr>
                <w:webHidden/>
                <w:rStyle w:val="IndexLink"/>
                <w:rtl w:val="true"/>
              </w:rPr>
              <w:t>دلیل اول</w:t>
            </w:r>
            <w:r>
              <w:rPr>
                <w:rStyle w:val="IndexLink"/>
                <w:rtl w:val="true"/>
              </w:rPr>
              <w:t xml:space="preserve">: </w:t>
            </w:r>
            <w:r>
              <w:rPr>
                <w:rStyle w:val="IndexLink"/>
                <w:rtl w:val="true"/>
              </w:rPr>
              <w:t xml:space="preserve">حدیث كسی كه در راه زیارت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به شهادت برسد</w:t>
            </w:r>
            <w:r>
              <w:rPr>
                <w:rStyle w:val="IndexLink"/>
                <w:rtl w:val="true"/>
              </w:rPr>
              <w:tab/>
            </w:r>
            <w:r>
              <w:rPr>
                <w:rStyle w:val="IndexLink"/>
              </w:rPr>
              <w:t>302</w:t>
            </w:r>
          </w:hyperlink>
        </w:p>
        <w:p>
          <w:pPr>
            <w:pStyle w:val="Contents3"/>
            <w:tabs>
              <w:tab w:val="clear" w:pos="8459"/>
              <w:tab w:val="right" w:pos="9026" w:leader="dot"/>
            </w:tabs>
            <w:rPr/>
          </w:pPr>
          <w:hyperlink w:anchor="__RefHeading___Toc4967319_2870459653">
            <w:r>
              <w:rPr>
                <w:webHidden/>
                <w:rStyle w:val="IndexLink"/>
                <w:rtl w:val="true"/>
              </w:rPr>
              <w:t>دلیل دوم</w:t>
            </w:r>
            <w:r>
              <w:rPr>
                <w:rStyle w:val="IndexLink"/>
                <w:rtl w:val="true"/>
              </w:rPr>
              <w:t xml:space="preserve">: </w:t>
            </w:r>
            <w:r>
              <w:rPr>
                <w:rStyle w:val="IndexLink"/>
                <w:rtl w:val="true"/>
              </w:rPr>
              <w:t xml:space="preserve">حدیث دعای امام صادق </w:t>
            </w:r>
            <w:r>
              <w:rPr>
                <w:rStyle w:val="IndexLink"/>
                <w:rtl w:val="true"/>
              </w:rPr>
              <w:t>(</w:t>
            </w:r>
            <w:r>
              <w:rPr>
                <w:rStyle w:val="IndexLink"/>
                <w:rtl w:val="true"/>
              </w:rPr>
              <w:t>علیه السلام</w:t>
            </w:r>
            <w:r>
              <w:rPr>
                <w:rStyle w:val="IndexLink"/>
                <w:rtl w:val="true"/>
              </w:rPr>
              <w:t xml:space="preserve">) </w:t>
            </w:r>
            <w:r>
              <w:rPr>
                <w:rStyle w:val="IndexLink"/>
                <w:rtl w:val="true"/>
              </w:rPr>
              <w:t>برای تغییر طینت كسی كه به ایشان توسل جست</w:t>
            </w:r>
            <w:r>
              <w:rPr>
                <w:rStyle w:val="IndexLink"/>
                <w:rtl w:val="true"/>
              </w:rPr>
              <w:tab/>
            </w:r>
            <w:r>
              <w:rPr>
                <w:rStyle w:val="IndexLink"/>
              </w:rPr>
              <w:t>303</w:t>
            </w:r>
          </w:hyperlink>
        </w:p>
        <w:p>
          <w:pPr>
            <w:pStyle w:val="Contents3"/>
            <w:tabs>
              <w:tab w:val="clear" w:pos="8459"/>
              <w:tab w:val="right" w:pos="9026" w:leader="dot"/>
            </w:tabs>
            <w:rPr/>
          </w:pPr>
          <w:hyperlink w:anchor="__RefHeading___Toc4967321_2870459653">
            <w:r>
              <w:rPr>
                <w:webHidden/>
                <w:rStyle w:val="IndexLink"/>
                <w:rtl w:val="true"/>
              </w:rPr>
              <w:t>دلیل سوم</w:t>
            </w:r>
            <w:r>
              <w:rPr>
                <w:rStyle w:val="IndexLink"/>
                <w:rtl w:val="true"/>
              </w:rPr>
              <w:t xml:space="preserve">: </w:t>
            </w:r>
            <w:r>
              <w:rPr>
                <w:rStyle w:val="IndexLink"/>
                <w:rtl w:val="true"/>
              </w:rPr>
              <w:t xml:space="preserve">اعمالی كه توسط معصومین </w:t>
            </w:r>
            <w:r>
              <w:rPr>
                <w:rStyle w:val="IndexLink"/>
                <w:rtl w:val="true"/>
              </w:rPr>
              <w:t>(</w:t>
            </w:r>
            <w:r>
              <w:rPr>
                <w:rStyle w:val="IndexLink"/>
                <w:rtl w:val="true"/>
              </w:rPr>
              <w:t>علیهم السلام</w:t>
            </w:r>
            <w:r>
              <w:rPr>
                <w:rStyle w:val="IndexLink"/>
                <w:rtl w:val="true"/>
              </w:rPr>
              <w:t xml:space="preserve">) </w:t>
            </w:r>
            <w:r>
              <w:rPr>
                <w:rStyle w:val="IndexLink"/>
                <w:rtl w:val="true"/>
              </w:rPr>
              <w:t>برای تبدیل شقاوت به سعادت توصیه شده است</w:t>
            </w:r>
            <w:r>
              <w:rPr>
                <w:rStyle w:val="IndexLink"/>
                <w:rtl w:val="true"/>
              </w:rPr>
              <w:tab/>
            </w:r>
            <w:r>
              <w:rPr>
                <w:rStyle w:val="IndexLink"/>
              </w:rPr>
              <w:t>305</w:t>
            </w:r>
          </w:hyperlink>
        </w:p>
        <w:p>
          <w:pPr>
            <w:pStyle w:val="Contents2"/>
            <w:tabs>
              <w:tab w:val="clear" w:pos="8743"/>
              <w:tab w:val="right" w:pos="9026" w:leader="dot"/>
            </w:tabs>
            <w:rPr/>
          </w:pPr>
          <w:hyperlink w:anchor="__RefHeading___Toc4967323_2870459653">
            <w:r>
              <w:rPr>
                <w:webHidden/>
                <w:rStyle w:val="IndexLink"/>
                <w:rtl w:val="true"/>
              </w:rPr>
              <w:t>حسن ختام</w:t>
            </w:r>
            <w:r>
              <w:rPr>
                <w:rStyle w:val="IndexLink"/>
                <w:rtl w:val="true"/>
              </w:rPr>
              <w:tab/>
            </w:r>
            <w:r>
              <w:rPr>
                <w:rStyle w:val="IndexLink"/>
              </w:rPr>
              <w:t>312</w:t>
            </w:r>
          </w:hyperlink>
        </w:p>
        <w:p>
          <w:pPr>
            <w:pStyle w:val="Contents2"/>
            <w:tabs>
              <w:tab w:val="clear" w:pos="8743"/>
              <w:tab w:val="right" w:pos="9026" w:leader="dot"/>
            </w:tabs>
            <w:rPr/>
          </w:pPr>
          <w:hyperlink w:anchor="__RefHeading___Toc4967325_2870459653">
            <w:r>
              <w:rPr>
                <w:webHidden/>
                <w:rStyle w:val="IndexLink"/>
                <w:rtl w:val="true"/>
              </w:rPr>
              <w:t>فهرست منابع</w:t>
            </w:r>
            <w:r>
              <w:rPr>
                <w:rStyle w:val="IndexLink"/>
                <w:rtl w:val="true"/>
              </w:rPr>
              <w:tab/>
            </w:r>
            <w:r>
              <w:rPr>
                <w:rStyle w:val="IndexLink"/>
              </w:rPr>
              <w:t>314</w:t>
            </w:r>
          </w:hyperlink>
        </w:p>
        <w:p>
          <w:pPr>
            <w:pStyle w:val="Contents2"/>
            <w:tabs>
              <w:tab w:val="clear" w:pos="8743"/>
              <w:tab w:val="right" w:pos="9026" w:leader="dot"/>
            </w:tabs>
            <w:rPr/>
          </w:pPr>
          <w:hyperlink w:anchor="__RefHeading___Toc4967327_2870459653">
            <w:r>
              <w:rPr>
                <w:webHidden/>
                <w:rStyle w:val="IndexLink"/>
                <w:rtl w:val="true"/>
              </w:rPr>
              <w:t>از همین مؤلف</w:t>
            </w:r>
            <w:r>
              <w:rPr>
                <w:rStyle w:val="IndexLink"/>
                <w:rtl w:val="true"/>
              </w:rPr>
              <w:tab/>
            </w:r>
            <w:r>
              <w:rPr>
                <w:rStyle w:val="IndexLink"/>
              </w:rPr>
              <w:t>320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08_86933"/>
      <w:bookmarkStart w:id="1" w:name="pg9308_86933"/>
      <w:bookmarkEnd w:id="1"/>
    </w:p>
    <w:p>
      <w:pPr>
        <w:pStyle w:val="Heading2"/>
        <w:numPr>
          <w:ilvl w:val="1"/>
          <w:numId w:val="1"/>
        </w:numPr>
        <w:rPr/>
      </w:pPr>
      <w:bookmarkStart w:id="2" w:name="pg9308_86933"/>
      <w:bookmarkStart w:id="3" w:name="__RefHeading___Toc496711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مرتضوی، احمدرضا،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پیرامون اسرار آفرینش فرزندان آدم در عوالم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احمدرضا مرتضوی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شراره صبح،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94471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پیرامون اسرار آفرینش فرزندان آدم در عوالم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ازلیت و ابدیت </w:t>
      </w:r>
      <w:r>
        <w:rPr>
          <w:rFonts w:eastAsia="Times New Roman" w:cs="Times New Roman" w:ascii="Times New Roman" w:hAnsi="Times New Roman"/>
          <w:color w:val="111111"/>
          <w:sz w:val="28"/>
          <w:szCs w:val="28"/>
          <w:lang w:val="en-US" w:bidi="en-US"/>
        </w:rPr>
        <w:t>Eternity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Times New Roman" w:cs="Times New Roman" w:ascii="Times New Roman" w:hAnsi="Times New Roman"/>
          <w:color w:val="111111"/>
          <w:sz w:val="28"/>
          <w:szCs w:val="28"/>
          <w:lang w:val="en-US" w:bidi="en-US"/>
        </w:rPr>
        <w:t>Human beings -- *Creation -- Religious aspects -- Islam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Spirits (Islam)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خداشناسی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God (Islam) -- Knowableness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معاد </w:t>
      </w:r>
      <w:r>
        <w:rPr>
          <w:rFonts w:eastAsia="Times New Roman" w:cs="Times New Roman" w:ascii="Times New Roman" w:hAnsi="Times New Roman"/>
          <w:color w:val="111111"/>
          <w:sz w:val="28"/>
          <w:szCs w:val="28"/>
          <w:lang w:val="en-US" w:bidi="en-US"/>
        </w:rPr>
        <w:t>Resurrection (Islam)</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BP21/8/2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8927999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تلفن مركز پخش</w:t>
      </w:r>
    </w:p>
    <w:p>
      <w:pPr>
        <w:pStyle w:val="BookText"/>
        <w:rPr/>
      </w:pPr>
      <w:r>
        <w:rPr>
          <w:rFonts w:eastAsia="Times New Roman" w:cs="Times New Roman" w:ascii="Times New Roman" w:hAnsi="Times New Roman"/>
          <w:color w:val="111111"/>
          <w:sz w:val="28"/>
          <w:szCs w:val="28"/>
          <w:lang w:val="en-US" w:bidi="en-US"/>
        </w:rPr>
        <w:t>09131686361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67119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یا أَیهَا الْعَزِیزُ مَسَّنَا وَأَهْلَنَا الضُّرُّ وَجِئْنَا بِبِضَاعَةٍ مُّزْجَاةٍ فَأَوْفِ لَنَا الْكَیلَ وَتَصَدَّقْ عَلَینَا إِنَّ اللّه یجْزِی الْمُتَصَدِّقِینَ</w:t>
      </w:r>
    </w:p>
    <w:p>
      <w:pPr>
        <w:pStyle w:val="BookText"/>
        <w:rPr/>
      </w:pPr>
      <w:r>
        <w:rPr>
          <w:rFonts w:ascii="IRNazanin" w:hAnsi="IRNazanin" w:eastAsia="IRNazanin"/>
          <w:color w:val="111111"/>
          <w:sz w:val="28"/>
          <w:sz w:val="28"/>
          <w:szCs w:val="28"/>
          <w:rtl w:val="true"/>
          <w:lang w:bidi="fa-IR"/>
        </w:rPr>
        <w:t>هَدیّه‌ای ناچیز به شما ای آقای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یا صَاحبَ الزَّمانِ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مِیثاقَ اللّه الَّذِی أخَذه وَوكدَهُ </w:t>
      </w:r>
    </w:p>
    <w:p>
      <w:pPr>
        <w:pStyle w:val="BookText"/>
        <w:rPr/>
      </w:pPr>
      <w:r>
        <w:rPr>
          <w:rFonts w:ascii="IRNazanin" w:hAnsi="IRNazanin" w:eastAsia="IRNazanin"/>
          <w:color w:val="111111"/>
          <w:sz w:val="28"/>
          <w:sz w:val="28"/>
          <w:szCs w:val="28"/>
          <w:rtl w:val="true"/>
          <w:lang w:bidi="fa-IR"/>
        </w:rPr>
        <w:t>حقیقت الاسرار</w:t>
      </w:r>
    </w:p>
    <w:p>
      <w:pPr>
        <w:pStyle w:val="BookText"/>
        <w:rPr/>
      </w:pPr>
      <w:r>
        <w:rPr>
          <w:rFonts w:ascii="IRNazanin" w:hAnsi="IRNazanin" w:eastAsia="IRNazanin"/>
          <w:color w:val="111111"/>
          <w:sz w:val="28"/>
          <w:sz w:val="28"/>
          <w:szCs w:val="28"/>
          <w:rtl w:val="true"/>
          <w:lang w:bidi="fa-IR"/>
        </w:rPr>
        <w:t>پژوهشی پیرامون اسرار آفرینش فرزندان آدم در عوالم پیشین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رضا مرتضوی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308_86937"/>
      <w:bookmarkStart w:id="8" w:name="pg9308_86937"/>
      <w:bookmarkEnd w:id="8"/>
    </w:p>
    <w:p>
      <w:pPr>
        <w:pStyle w:val="Heading2"/>
        <w:numPr>
          <w:ilvl w:val="1"/>
          <w:numId w:val="1"/>
        </w:numPr>
        <w:rPr/>
      </w:pPr>
      <w:bookmarkStart w:id="9" w:name="pg9308_86937"/>
      <w:bookmarkStart w:id="10" w:name="__RefHeading___Toc4967121_2870459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ایمان یعنی پذیرش آنچه نمی‌بینیم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كسانی كه عوالم پیشین را انكار می‌كنند چگونه قیامت را می‌پذیرند؟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مراحل خلقت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ارواح</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روایات عالم ارواح</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خداوند پیش از خلقت حضرت آدم، هزاران آدم و عالَم دیگر آفریده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وجود میثاق در عالم ارواح</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بعثت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ارواح</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ارواح، امیرالمؤمنین بوده‌اند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عالم ارواح سرمنشأ دوستی و دشمنی‌های دنیاست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بنی آدم از خاك</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تفاوت بدن با جسم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قرآن از آفرینش همه‌ی انسان‌ها از خاك خبر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خلقت بدن‌های خاكی انسان‌ها در كلام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هر نطفه‌ای دارای طینت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چگونگی تمزیج طینت با نطفه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طینت هر انسانی، قسمتی از خاكی است كه در آن دفن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طینت‌ها سه قسم‌اند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احادیث خلقت طینتی اشاره به خلقت بدن خاكی هر انسانی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همه‌ی بدن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اصلی است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زمین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بدن اولیاء الهی به عرش می‌رود و همواره زنده‌اند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اجماع علمای شیعه بر حیات بدن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شهید نیز با بدن اصلی زنده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رمز و راز ملك نقاله و اسرار معراج جسمانی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توضیح محقق كراجكی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دیده شدن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شهادتشان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فرود انبیاء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كربلاء و قرآن خواندن…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ذرّ اول</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بیان علامه مجلسی درباره‌ی حكمت تعلّق ابدان ذری به ارواح، در عالم ذر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بیان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عالم ذر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تصریح به عالم ذرّ اول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شرط بداء در عالم ذر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حجرالاسود، یكی از شاهدان عالم ذرّ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علت اینكه مؤمن گاهی تندی و كج خلقی دارد مربوط به حوادث عالم ذرّ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تماس طینت‌ها با هم در عالم ذرّ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علت اختلاف طینت‌ها در عالم ذرّ و تفاوت درجات عباد در دنیا و معنای السابقون السابقون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ذرّ دوم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وجه تمایز بین عالم ذرّ اول و عالم ذرّ دوم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رؤیت خدا در عالم ذرّ و معنای آن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خدا در عالم ذرّ از همه میثاق گرفت و از مردم به اندازه‌ای كه نیاز بود آفرید</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نفاق در عالم ذر</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مكان عوالم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میثاق‌هایی كه در عوالم پیشین گرفته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نكته‌ی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نكته‌ی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تعارض بین آیات و روایات عالم ذر</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نكته‌ی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میثاق‌های عالم ذر، از حیث شمول افراد با هم یكسان نیستند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نكته‌ی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در عالم ذر، صادقانه میثاق نبستند ایمانشان در این دنیا عاریه ایست</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نكته‌ی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تنها كسانی هستند كه به میثاقِ عالم ذرّ وفا نموده‌اند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بر ربوبیّت خدا</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بر نبوت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مولانا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بر زیارت قبور ائمه‌ی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به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به قبول احادیث و كتمان سرّ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درباره‌ی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به نصرت و یاری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به دفن پیكر شهدای كربلاء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به اقامه‌ی عزاء بر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به برائت و دشمنی با اعداء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بر صبر و پایداری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بر قبول فضیلت و محبت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منظور از قُرون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فائده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سیادت، مبتنی به اختیار، و در عالم ذرّ معین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امكان سلب سیادت و یا الحاق به سلسله‌ی سادات در این دنیا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ذكر بعضی از كسانی كه در دنیا در زمره‌ی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 مسیحی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بن عبداللّه قمی</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ابوعبیده حذاء</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عبدالملك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 بن یسار</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بن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ساداتی كه سیادتشان را از دست دادند و طینتشان تغییر یافت</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چگونه به عهدی كه در عالم ذرّ بستیم استوار بمانیم؟</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در عالم ذرّ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اشكالاتی پیرامون عالم ذرّ</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عالم و پیمانی را به یاد نمی‌آوریم؟</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در عالم ذرّ با چه زبان، عقل و اختیاری پاسخ 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پیمان عالم ذر</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شبهه‌ی جبر</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معنای كلام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یستَطِیعَ هؤلاء أن یكُونُوا من هؤلاء و لا هؤلاء أن یكُونُوا مِن هؤلاء</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شرط بداء در بعضی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عالم ذر، انتخابی آگاهانه و از روی اختیار داشته‌اند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علیین و سجین، رنگ طینت است نه ذاتش</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طینت در دنیا را محتمل دانسته‌اند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كسی كه در راه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برسد</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دعای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تغییر طینت كسی كه به ایشان توسل جست</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اعمالی كه توسط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تبدیل شقاوت به سعادت توصیه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حسن ختام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وَلَوْلَمْ يَكُنْ في صُلْبِ آدَمَ مُودَعاً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قِدْماً لِلمَلائِكَةِاسْجُدُوا</w:t>
      </w:r>
    </w:p>
    <w:p>
      <w:pPr>
        <w:pStyle w:val="BookText"/>
        <w:rPr/>
      </w:pPr>
      <w:r>
        <w:rPr>
          <w:rFonts w:ascii="Amiri" w:hAnsi="Amiri" w:eastAsia="Amiri" w:cs="Amiri"/>
          <w:color w:val="111111"/>
          <w:sz w:val="28"/>
          <w:sz w:val="28"/>
          <w:szCs w:val="28"/>
          <w:rtl w:val="true"/>
          <w:lang w:bidi="ar-SA"/>
        </w:rPr>
        <w:t xml:space="preserve">وَلَوْلاهُ مَا قُلْنَا ولا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يَومِ الدِّينِ إِيَّاكَ نَعْبُدُ</w:t>
      </w:r>
    </w:p>
    <w:p>
      <w:pPr>
        <w:pStyle w:val="BookText"/>
        <w:rPr/>
      </w:pPr>
      <w:r>
        <w:rPr>
          <w:rFonts w:ascii="IRNazanin" w:hAnsi="IRNazanin" w:eastAsia="IRNazanin"/>
          <w:color w:val="111111"/>
          <w:sz w:val="28"/>
          <w:sz w:val="28"/>
          <w:szCs w:val="28"/>
          <w:rtl w:val="true"/>
          <w:lang w:bidi="fa-IR"/>
        </w:rPr>
        <w:t xml:space="preserve">اگر نور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صلب آدم نبود، به ملائكه گفته نمی‌شد كه به آدم سجده كنید و اگر آن حضرت نبود، نه ما و نه هیچكس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نمی‌گفتیم و كسی خداپرست نبود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ابیات فوق كه منتسب به سیدرضی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كنار ضریح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شكلی زیبا بر دیوارِ تحت قبّه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رجاء واثق دارم كه هر یك از شما خوانندگان عزیز كه در آن مكان مقدّس، شرفیاب شدید؛ از جانب بنده به نیابت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سلامی خدمت مولایم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نموده و زنده و مرده‌ی حقیر را از دعای خیرتان محروم ننمایید</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308_86943"/>
      <w:bookmarkStart w:id="13" w:name="pg9308_86943"/>
      <w:bookmarkEnd w:id="13"/>
    </w:p>
    <w:p>
      <w:pPr>
        <w:pStyle w:val="Heading2"/>
        <w:numPr>
          <w:ilvl w:val="1"/>
          <w:numId w:val="1"/>
        </w:numPr>
        <w:rPr/>
      </w:pPr>
      <w:bookmarkStart w:id="14" w:name="pg9308_86943"/>
      <w:bookmarkStart w:id="15" w:name="__RefHeading___Toc4967123_2870459653"/>
      <w:bookmarkStart w:id="16" w:name="_Toc4"/>
      <w:bookmarkEnd w:id="14"/>
      <w:bookmarkEnd w:id="15"/>
      <w:r>
        <w:rPr>
          <w:rtl w:val="true"/>
        </w:rPr>
        <w:t>پیشگفتار</w:t>
      </w:r>
      <w:bookmarkEnd w:id="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سپاس و ستایش از آنِ خدایی است كه اشیاء را آفرید بدون اینكه با ایشان در خلقتشان مشورت كرده و یا ایشان را بر ایجادشان گواه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كه ابتدای خلقت بشر را از خاك قرار داد و از آنها بر ربوبیت خویش و ولایت دوستانش پیمانِ مؤكد گرفت و سپس به دنیا رهسپارشان ساخت تا آنها را بیازماید و به ایشان فرصتی دوباره دهد؛ پس برای هدایتشان و یادآوری میثاقش، همان اولیاء را بر آنها برانگیخت تا اینچنین، اخیار از اشرار، تمیز داده شده و اراده‌اش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بی‌پایان و شكر لایزال، مخصوص اوست كه نهایت رأفت و رحمتش را ارزانی مخلوقاتش نموده و سلام و صلواتِ بی‌حد، نثار ارواح و اجسام انبیاء و اولیاءش كه در راه هدایت بشر، از هیچ شفقتی مضایقه نكرده و در این مسیر، متحمّل مشقت‌های فراوانی شدند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می‌خواهیم كه از جانب ما به روانِ پاك رسول و فرستاده‌ات،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ارواح طیبه و اجسام طاهره‌ی اولیائت، مخصوصا مولانا و سیدنا، حبیب قلوب و طبیب نفوسمان، ولیّ امرِ ما و ولی امر مسلمین جهان، همو كه به یُمن او به خلایق رزق داده و به وجود او زمین و آسمانت را ثابت نگه می‌داری؛ یعنی اعلی حضرت، ولی عصر،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صلواتی بفرستی كه تا به حال نظیرش را </w:t>
      </w:r>
    </w:p>
    <w:p>
      <w:pPr>
        <w:pStyle w:val="BookText"/>
        <w:rPr/>
      </w:pPr>
      <w:r>
        <w:rPr>
          <w:rFonts w:ascii="IRNazanin" w:hAnsi="IRNazanin" w:eastAsia="IRNazanin"/>
          <w:color w:val="111111"/>
          <w:sz w:val="28"/>
          <w:sz w:val="28"/>
          <w:szCs w:val="28"/>
          <w:rtl w:val="true"/>
          <w:lang w:bidi="fa-IR"/>
        </w:rPr>
        <w:t>برای احدی نفرستاده باشی و ما را با همه‌ی روسیاهی كه داریم از جمله خاكساران و عباد درگاه ایشان قرار داده و حشر ما را نیز در زمره‌ی آنها مقرر فرمایی و به بركت ایشان، قول، فعل و قلم ما را سبب گمراهی كسی قرار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ذرّ یا عالم اَلَسْت یا عالم قالوا بَلی؛ یكی از مراحل خلقت و آفرینش است كه در قرآن و روایات به آن اشاره شده و بنا بر عقیده‌ی اندیشمندان اسلامی، این عالم، مربوط به دوران پیش از خلقت آدم و یا همزمان با خلقت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ذر، تمام انسان‌هایی كه قرار بوده تا روز قیامت به دنیا بیایند،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بعضی از روایات به شكل مورچه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یكی از مسائل مهم كلامی و تفسیری كه مَطمح نظرِ دانشمندان واقع شده، همین بحث عالم ذرّ است كه نوشتار حاضر، با بررسی آیات و روایات مربوطه در خصوص عوالم پیشین، متذكر اقوال مختلف شده و زوایای تاریك این مسأله را در حد امكان، روشن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با امعان نظر به فرموده‌ی حضرت حق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بنعمة ربك فحدث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را گواه می‌گیرم كه در این اوراق، معارفی بیان شده است كه شاید تا پیش از این بر سایرین پوشیده بوده و به امتنانی كه خدای عزوجل بر مؤلف نهاده و تصدّقی كه از جانب حضرت مولا ارواحنا فداه بر او رسیده ابوابی از معارف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كشف گردیده كه شما با خواندن این كتاب، آن را تصدیق خواهید كرد،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این حقیر، به عنوان نویسنده‌ی این سطور با اینكه در حد وسع خویش تمام آیات و روایات مربوط به موضوع را مطالعه كرده و ده‌ها آیه و بیش از یكصد و هفتاد روایت مرتبط را در این مرقومه بررسی نموده‌ام؛ لكن خود را از خطا و اشتباه مبرّا ندانسته و پیشاپیش از ارائه نظرات و انتقادات سازنده‌ی شما عزیزان استقبال و تشكر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احمدرضا مرتضوی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bookmarkStart w:id="17" w:name="pg9308_86945"/>
    </w:p>
    <w:p>
      <w:pPr>
        <w:pStyle w:val="Heading2"/>
        <w:numPr>
          <w:ilvl w:val="1"/>
          <w:numId w:val="1"/>
        </w:numPr>
        <w:rPr/>
      </w:pPr>
      <w:bookmarkStart w:id="18" w:name="__RefHeading___Toc4967125_2870459653"/>
      <w:bookmarkStart w:id="19" w:name="_Toc5"/>
      <w:bookmarkEnd w:id="17"/>
      <w:bookmarkEnd w:id="18"/>
      <w:r>
        <w:rPr>
          <w:rtl w:val="true"/>
        </w:rPr>
        <w:t>ایمان یعنی پذیرش آنچه نمی‌بینیم</w:t>
      </w:r>
      <w:bookmarkEnd w:id="19"/>
    </w:p>
    <w:p>
      <w:pPr>
        <w:pStyle w:val="Heading3"/>
        <w:numPr>
          <w:ilvl w:val="2"/>
          <w:numId w:val="1"/>
        </w:numPr>
        <w:rPr/>
      </w:pPr>
      <w:bookmarkStart w:id="20" w:name="__RefHeading___Toc4967127_2870459653"/>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ایمان به معنای آرامش نفس است</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فرق آن با یقین و اطمینان آن است كه اگر انسان چیزی را دید و به وجود آن مطمئن شد، این حالت را یقین می‌نامند؛ اما اگر درباره‌ی چیزی خبری به او داده شد و او آن خبر را پذیرفت و در دلش شك و شبهه‌ای نبود، به این حالت او ایمان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كتاب خویش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إِنَّنَا سَمِعْنَا مُنَادِياً ينَادِي لِلْإِيمَانِ أَنْ آمِنُوا بِرَبِّكُمْ فَآمَنَّا</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پروردگارا ما شنیدیم كه دعوتگرى به ایمان فرا مى خواند كه به پروردگار خود ایمان آورید پس ایمان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مؤمنین كسانی هستند كه از راه شنیدن به آنچه كه ندیده‌اند ایمان آورده و جانشان درباره‌ی آن، آرامش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یقین اینگونه نیست كه با شنیدن حاصل شود؛ بلكه یقین به حالتی می‌گویند كه با دیدن به دست آید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كریم در ضمن نقل جریان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فرموده است كه او از خدا درخواست نمود تا زنده شدن مردگان را به او نشان دهد، خدای عزوجل به وی خطاب </w:t>
      </w:r>
    </w:p>
    <w:p>
      <w:pPr>
        <w:pStyle w:val="BookText"/>
        <w:rPr/>
      </w:pPr>
      <w:r>
        <w:rPr>
          <w:rFonts w:ascii="IRNazanin" w:hAnsi="IRNazanin" w:eastAsia="IRNazanin"/>
          <w:color w:val="111111"/>
          <w:sz w:val="28"/>
          <w:sz w:val="28"/>
          <w:szCs w:val="28"/>
          <w:rtl w:val="true"/>
          <w:lang w:bidi="fa-IR"/>
        </w:rPr>
        <w:t>كرد كه آیا ایمان نداری؟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دارم ولی به دنبال یقین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معلوم می‌شود، ایمان پذیرفتن از راه شنیدن است و یقین چیزی است كه از طریق مشاهده و دیدن حاصل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إِبْرَاهِيمُ رَبِّ أَرِنِي كَيفَ تُحْيي الْمَوْتَى قَالَ أَوَلَمْ تُؤْمِنْ قَالَ بَلَى وَلَكِنْ لِيطْمَئِنَّ قَلْبِي</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یاد كن آنگاه كه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ده؛ چگونه مردگان را زنده مى كنى؟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ایمان نیاورده‌اى؟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می‌خواهم دلم به اطمینان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موضوعی است كه برای اثبات آن، آیات و روایات فراوانی وجود دارد و ما به دلیل آنكه در صدد بیان مطلب دیگری هستیم به همین مقدار اكتفاء می‌كنیم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دیباچه‌ی بحث، در صدد این هستیم تا ثابت كنیم كه مؤمن به كسی می‌گویند كه علی رغم آنكه چیزی را ندیده به خاطر اعتماد به انبیاء و 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را می‌پذیرد و بدان منقاد می‌شود؛ همانطور كه خدای عزوجل نیز درباره‌ی او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واقع، مؤمن، ایمان به غیب دارد و ناگفته پیداست كه این غیب، چیزی است كه بر او پوشیده است نه بر خدا؛ پس مؤمن، كسی است كه به وجود ملائكه و روز قیامت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راسخ دارد در حالی كه آنها را ندیده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حقایقی كه در این عالم بر ما پوشیده است قابل احصاء و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حقیقت و واقعیت است كه در عالم وجود، موجود است؛ ولی ما از آن اطلاعی نداریم؛ پس عقلِ سلیم می‌گوید كه برای دریافت این حقایق، به عالمان راستگویی مراجعه كنیم كه هم از حیث علم، كامل بوده و هم در راستگویی در نهایت درجه‌ی صدق باشند؛ و به اجماع همه‌ی فِرَق، كسی جز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درجه نائل نشده 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ایشان از وقوع امری در آینده چون برپاشدن قیامت، خبر دهند و یا از حدوث امری در گذشته چون عالم ذرّ سخن گویند ما با آنكه ندیده‌ایم و یا دیده، </w:t>
      </w:r>
      <w:bookmarkStart w:id="22" w:name="pg9308_86947"/>
    </w:p>
    <w:p>
      <w:pPr>
        <w:pStyle w:val="BookText"/>
        <w:rPr/>
      </w:pPr>
      <w:bookmarkEnd w:id="22"/>
      <w:r>
        <w:rPr>
          <w:rFonts w:ascii="IRNazanin" w:hAnsi="IRNazanin" w:eastAsia="IRNazanin"/>
          <w:color w:val="111111"/>
          <w:sz w:val="28"/>
          <w:sz w:val="28"/>
          <w:szCs w:val="28"/>
          <w:rtl w:val="true"/>
          <w:lang w:bidi="fa-IR"/>
        </w:rPr>
        <w:t>ولی فراموش كرده‌ایم و با عقل خویش به كمّ و كیف آن دست نمی‌یابیم، آن را از ایشان قبول كرده و بدان ایمان می‌آوریم</w:t>
      </w:r>
      <w:r>
        <w:rPr>
          <w:rFonts w:eastAsia="IRNazanin" w:cs="IRNazanin"/>
          <w:color w:val="111111"/>
          <w:sz w:val="28"/>
          <w:szCs w:val="28"/>
          <w:rtl w:val="true"/>
          <w:lang w:bidi="fa-IR"/>
        </w:rPr>
        <w:t>.</w:t>
      </w:r>
    </w:p>
    <w:p>
      <w:pPr>
        <w:pStyle w:val="Heading3"/>
        <w:numPr>
          <w:ilvl w:val="2"/>
          <w:numId w:val="1"/>
        </w:numPr>
        <w:rPr/>
      </w:pPr>
      <w:bookmarkStart w:id="23" w:name="__RefHeading___Toc4967129_2870459653"/>
      <w:bookmarkStart w:id="24" w:name="_Toc7"/>
      <w:bookmarkEnd w:id="23"/>
      <w:r>
        <w:rPr>
          <w:rtl w:val="true"/>
        </w:rPr>
        <w:t>كسانی كه عوالم پیشین را انكار می‌كنند چگونه قیامت را می‌پذیرند؟</w:t>
      </w:r>
      <w:bookmarkEnd w:id="24"/>
    </w:p>
    <w:p>
      <w:pPr>
        <w:pStyle w:val="BookText"/>
        <w:rPr/>
      </w:pPr>
      <w:r>
        <w:rPr>
          <w:rFonts w:ascii="IRNazanin" w:hAnsi="IRNazanin" w:eastAsia="IRNazanin"/>
          <w:color w:val="111111"/>
          <w:sz w:val="28"/>
          <w:sz w:val="28"/>
          <w:szCs w:val="28"/>
          <w:rtl w:val="true"/>
          <w:lang w:bidi="fa-IR"/>
        </w:rPr>
        <w:t>واقعاً بر من پوشیده است چگونه كسانی كه وجود عالم ذرّ را زیر سؤال می‌برند، وقوع قیامت را می‌پذیرند با آنكه قیامت را هم ندیده‌اند و وقوع هر دو عالم به واسطه‌ی كلام حجت الهی به ما و ایشان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بسیاری از این افراد با آنكه قیامت و كلیات آن را پذیرفته‌اند، سعی نموده‌اند تا برای جزئیات آن از عقل و درك خویش بهره ببرند؛ فلذا در توجیه نعمت‌ها و نقمت‌های آخرتی دچار تأویلاتی شده‌اند كه از روح قرآن و روایات، بیگانه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عالم پیشین را همان كسانی فرموده‌اند كه درباره‌ی عالم پسین سخن گفته اند؛ پس مؤمن، به كسی گفته می‌شود كه به غیب، ایمان داشته و در آنچه نمی‌بیند، تسلیم اولیاء باشد؛ حال چه سخن ایشان مربوط به آینده بوده و چه درباره‌ی گذشته، خبری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نتیجه‌ی این گفتار این شد كه از نظر عقلی در آنچه كه نمی‌دانیم و نمی‌بینیم باید به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دانایان راستگو هستند رجوع كنیم و به آن ایمان آوریم و نمی‌توانیم به این دلیل كه چیزی فراتر از دانش و یا درك ماست آن را انكار كنیم و نكته‌ی دیگر اینكه قبول گزارشات درباره‌ی عالم پسین و قبول خبرها درباره‌ی عالم پیشین با هم فرقی ندارد، گوینده یكی و خبر دهنده یكی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اخبار وقوع قیامت را با آن جزئیات می‌پذیریم؛ چرا اخبار عالم قبل از دنیا را نپذیریم؟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همانطور كه گفته شد باید در امور غیبی به آنچه كه از جانب اولیای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مؤمن باشیم؛ اما این نكته حائز اهمیت است كه برای فهم یك موضوع، رجوع به یك آیه و یا چند روایت، مكفی نیست؛ بلكه اگر كسی می‌خواهد درباره‌ی موضوعی، نظری بدهد و یا به نتیجه‌ی مطلوبی برسد باید تمام اطراف آن را بررسی كرده و در حد امكان و وسع، همه‌ی آیات و اخبار را ملاحظه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به همین دلیل است كه اینجانب تمام آیات و روایات این باب را تا جایی كه توانستم بررسی كرده و بعضی را بارها مرور كرده‌ام و همچنین تفاسیر و توضیحات پیرامون آنها را از زبان </w:t>
      </w:r>
    </w:p>
    <w:p>
      <w:pPr>
        <w:pStyle w:val="BookText"/>
        <w:rPr/>
      </w:pPr>
      <w:r>
        <w:rPr>
          <w:rFonts w:ascii="IRNazanin" w:hAnsi="IRNazanin" w:eastAsia="IRNazanin"/>
          <w:color w:val="111111"/>
          <w:sz w:val="28"/>
          <w:sz w:val="28"/>
          <w:szCs w:val="28"/>
          <w:rtl w:val="true"/>
          <w:lang w:bidi="fa-IR"/>
        </w:rPr>
        <w:t>مثبتین؛ یعنی كسانی كه عالم ذرّ را پذیرفته‌اند و از زبان نافین؛ یعنی منكرین عالم ذرّ مطالعه نموده و پس از اندیشیدن در آنها به نتایجی دست یافته‌ام كه آنها را در این سطور برای شما مرقوم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ذكر است كه بگویم به تصریح خود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اخبار و احادیث ایشان امری بس صعب و مشكل است به غایتی كه جز نبی مرسل، ملك مقرب و مؤمنی كه قلبش برای ایمان، آزموده باشد، روایات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تحمل نخواهد كرد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این دشواری تا جایی پیش می‌رود كه به بیان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روایات ایشان را حتی همان سه گروه هم نمی‌توانند تحمل كنند و فقط كسانی قدرت فهم و درك آنها را خواهند داشت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قدرت فهم، عطا كرده و در زمره‌ی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Style w:val="FootnoteAnchor"/>
          <w:rtl w:val="true"/>
        </w:rPr>
        <w:footnoteReference w:id="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اوصاف، شاید یكی از مشكل ترین ابواب علوم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احادیثی است كه درباره‌ی كیفیت و جزئیات عالم پیشین یا همان عالم ذرّ سخن گفته و از اسرارش پرده برداشته است، و از آن رو كه ردّ و انكار اخبار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w:t>
      </w:r>
      <w:r>
        <w:rPr>
          <w:rStyle w:val="FootnoteAnchor"/>
          <w:rtl w:val="true"/>
        </w:rPr>
        <w:footnoteReference w:id="10"/>
      </w:r>
      <w:r>
        <w:rPr>
          <w:rFonts w:ascii="IRNazanin" w:hAnsi="IRNazanin" w:eastAsia="IRNazanin"/>
          <w:color w:val="111111"/>
          <w:sz w:val="28"/>
          <w:sz w:val="28"/>
          <w:szCs w:val="28"/>
          <w:rtl w:val="true"/>
          <w:lang w:bidi="fa-IR"/>
        </w:rPr>
        <w:t>نمی‌توان فرمایشات ایشان را به بهانه‌های واهی انكار نموده و خود و دیگران را از نیل به فیض درك معارف ایشان محروم ساخت</w:t>
      </w:r>
      <w:r>
        <w:rPr>
          <w:rFonts w:eastAsia="IRNazanin" w:cs="IRNazanin"/>
          <w:color w:val="111111"/>
          <w:sz w:val="28"/>
          <w:szCs w:val="28"/>
          <w:rtl w:val="true"/>
          <w:lang w:bidi="fa-IR"/>
        </w:rPr>
        <w:t xml:space="preserve">. </w:t>
      </w:r>
      <w:bookmarkStart w:id="25" w:name="pg9308_86949"/>
    </w:p>
    <w:p>
      <w:pPr>
        <w:pStyle w:val="Heading3"/>
        <w:numPr>
          <w:ilvl w:val="2"/>
          <w:numId w:val="1"/>
        </w:numPr>
        <w:rPr/>
      </w:pPr>
      <w:bookmarkStart w:id="26" w:name="__RefHeading___Toc4967131_2870459653"/>
      <w:bookmarkStart w:id="27" w:name="_Toc8"/>
      <w:bookmarkEnd w:id="25"/>
      <w:bookmarkEnd w:id="26"/>
      <w:r>
        <w:rPr>
          <w:rtl w:val="true"/>
        </w:rPr>
        <w:t>مراحل خلقت انسان</w:t>
      </w:r>
      <w:bookmarkEnd w:id="27"/>
    </w:p>
    <w:p>
      <w:pPr>
        <w:pStyle w:val="BookText"/>
        <w:rPr/>
      </w:pPr>
      <w:r>
        <w:rPr>
          <w:rFonts w:ascii="IRNazanin" w:hAnsi="IRNazanin" w:eastAsia="IRNazanin"/>
          <w:color w:val="111111"/>
          <w:sz w:val="28"/>
          <w:sz w:val="28"/>
          <w:szCs w:val="28"/>
          <w:rtl w:val="true"/>
          <w:lang w:bidi="fa-IR"/>
        </w:rPr>
        <w:t>آنچه كه از آیات و روایات، فهمیده می‌شود این است كه دنیا سرآغاز زندگی انسان نیست و بنی آدم پیش از آنكه قدم به دنیا گذارند، در عوالمی پیش از این، ابتلائات و امتحاناتی پشت سر گذاشته و به عهدها و مواثیقی متعهد شده و در این دنیا بر مبنای همان عهدها امتحان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دنیا ابتدای خلقت انسان‌ها نیست و آنها در عوالم پیشین، كسب فضائل و رذائل نموده و بر طبق همان فضیلت‌ها و رذیلت ها، در این دنیا مقاماتی كسب كرده و به امتحاناتی در خور، مبتلا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ندبه كه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سندی معتبر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می‌كند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را ستایش می‌كنم، بر آنچه به آن، جاری شد قضای تو درباره اولیائت، آنان كه تنها برای خود و دینت برگزیدی، و برای ایشان، نعمت پابرجا و فراوانی كه نزد توست قرار دادی، نعمتی كه تباهی و نابودی ندارد، البته پس از آنكه با آنان شرط كردی كه نسبت به رتبه‌های این دنیای فرومایه و زیب و زیورش بی‌میل و زاهد باشند، و آنان هم آن شرط را از تو پذیرفتند و تو هم وفا نمودن به آن را از جانب آنان دانستی، پس قبولشان كردی و مقرّب درگاهشان نمودی و برای آنان یاد والا و ثنای روشن پیش آوردی و فرشتگانت را بر آنها فرو فرستادی و به وحی‌ات بزرگشان داشتی و از دانشت به آنان عطا كردی</w:t>
      </w:r>
      <w:r>
        <w:rPr>
          <w:rFonts w:eastAsia="IRNazanin" w:cs="IRNazanin"/>
          <w:color w:val="111111"/>
          <w:sz w:val="28"/>
          <w:szCs w:val="28"/>
          <w:rtl w:val="true"/>
          <w:lang w:bidi="fa-IR"/>
        </w:rPr>
        <w:t>...</w:t>
      </w:r>
      <w:r>
        <w:rPr>
          <w:rStyle w:val="FootnoteAnchor"/>
          <w:rtl w:val="true"/>
        </w:rPr>
        <w:footnoteReference w:id="1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آنان كه در این دنیا به مقامات رفیعه رسیدند، این نبوده كه تازه در اینجا تلاش خویش را شروع كنند تا به مقامی برسند؛ بلكه در عوالم پیشین، عهدها و میثاق‌ها بسته و امتحان‌ها پس داده اند؛ تا بتوانند در دنیا بر اساس همان درجاتِ پیشین، به مقامی </w:t>
      </w:r>
    </w:p>
    <w:p>
      <w:pPr>
        <w:pStyle w:val="BookText"/>
        <w:rPr/>
      </w:pPr>
      <w:r>
        <w:rPr>
          <w:rFonts w:ascii="IRNazanin" w:hAnsi="IRNazanin" w:eastAsia="IRNazanin"/>
          <w:color w:val="111111"/>
          <w:sz w:val="28"/>
          <w:sz w:val="28"/>
          <w:szCs w:val="28"/>
          <w:rtl w:val="true"/>
          <w:lang w:bidi="fa-IR"/>
        </w:rPr>
        <w:t>نائل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محكم، از آدم تا آخرین بشری كه قدم بر زمین خواهد گذاشت درجریان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اینكه كسی به مقام نبوت، رسالت، امامت، سیادت و شهادت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امری اتفاقی نبوده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نكته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اینكه كسی حضرت محسن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یا حضرت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و یا در زمره‌ی شهدای كربلا واقع شود، و یا در دفن اجسام پاره پاره ایشان مشاركت كند، امری تصادفی و از روی اتفاق نیست؛ بلكه همه و همه آنطور كه پس از این به اثبات خواهد رسید؛ مراحلی را طی كرده و به درجاتی نائل شده‌اند كه در این دنیا حائز این مقام ربّانی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جاهلی كه حضرت محسن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طفلی می‌داند كه هنوز به دنیا نیامده و فضیلتی كسب نكرده تا ما برایش احترامی قائل شویم، نادانیِ خویش را به رخ همه كشیده و حماقتش را فریاد زده است؛ چرا كه این چنین شخصی، دنیا را شروع زندگی بنی آدم می‌داند، در حالی كه بنابر فرمایشات ذوات مقدسه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ادامه‌ی مسیر زندگی انسان است نه ابتدای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كلامی بس نورانی به زراره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می‌دانستند كه ابتدای خلقت چگونه بوده هرگز با هم دچار اختلاف نمی‌شدند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بدان 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خدای تعالی در زمانی كه جز خود و اولیائش كسی زمانش را نمی‌داند؛ ارواح بنی آدم را آفرید و آنها را در محلی كه خود می‌داند كنار هم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بر آنچه كه می‌خواست عهد و میثاق گرفت و اینگونه ارواح، یكدیگر را شناختند و با هم انس گرفتند و هر كدام با همفكرِ خویش، مأنوس شده و با هم آشنا گشتند و اینچنین بود، تا پس از دو هزار سال، خدای متعال از گل، بدن هایی آفرید و به آن بدن‌ها با اینكه بسیار كوچك بودند، صورت بخشید و عده‌ای را به آبی گوارا و عده‌ای را به آبی تلخ و شور آمیخت، تا اینكه تبدیل به ابدانی مختلف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كدام از آن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ارواح را به یكی از این بدن‌ها دمید تا دوباره از ایشان میثاق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ارواحی را كه درمیثاق نخستین، صادقانه پیمان بستند به بدن هایی متعلق ساخت كه با آب گوارا طینتشان را آمیخته بود و آن ارواحی را كه در میثاقِ عالم ارواح، مورد قبول واقع نشدند به پیكرهایی تعلق داد كه با آبِ تلخ و شور سرشته بود؛پس این بدن‌های گلی، جان گرفته، شروع به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خدا آتشی آفرید و به دسته‌ی شوربختان فرمود تا وارد آن شوند؛ ولی ایشان با دیدن آتش، استنكاف كرده و معترضانه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وجود آنكه هنوز از ما عمل زشتی سرنزده می‌خواهی ما را بسوزانی؟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حكیم رو به گروه دیگر فرموده و از ایشان خواست كه به آتش ورود كنند و آنها نیز به سرعت، رو به آتش نموده و داخلش شدند؛ ولی آتش به ایشان آسیبی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كه ایشان را اصحاب الشمال نیز می‌خوانند رو به خدا كرده، طلب اقاله نموده و از او خواستند تا فرصتی دوباره به ایشان دهد؛ پس خدا فرصتی دوباره به ایشان داد؛ ولی باز هم استنكاف ورزیده و داخل آتش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روح را از همه‌ی آنها گرفت و آدم را خلق كرد و بدن‌های بی‌روحشان را كه چون ذره‌ای بودند در صلب آدم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را از پشت آدم بیرون كشید و روح را به ایشان بازگردانده و برای بار سوم از ایشان میثاق گرفت و پس از میثاق، روح را از ایشان خارج کرد و دوباره آنها را بر اساس سلسله‌ی ولادت، در صلب آدم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بدن‌ها كه همان بدن خاكی و اصلی هر انسان است در صلب پدران قرار دارد تا زمانی كه اراده‌ی خدا به خروج آنها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نطفه‌ی انسانی منعقد شود و چهل روز بگذرد، ملكی بدنش را درون نطفه‌اش قرار دهد و آن نطفه كه آن را لباس و جسم می‌نامیم بر خلاف بدن گلی‌اش رشد و نمو كند؛ تا آنكه خدا در چهار ماهگی، روح را به او بدمد و چون از رحم مادر خارج شود آن لباس و جسمی كه بر بدنش دارد آرام آرام رشد كند تا به حد كمال برسد و چون مرگش فرا رسد جسمش كه همان لباس بر روی بدن اصلی اوست را دفن نمایند و آن بپوسد و یا خوراك حیوانات شود؛ ولی بدن اصلی‌اش كه از گِل است در خاك بماند و ذره‌ای از آن نه گم شود و نه خوراك حیوانی دیگر گردد، تا آنكه اراده‌ی خدا به برپایی قیامت تحقق گیرد؛ پس همانطور كه در ابتدای آفرینش، از خاك، او را آفرید فضای قبر را چون رحم مادر قرار دهد و دو مرتبه بر آن بدن اصلی، لباسی از گوشت و خون و استخوان برویاند و </w:t>
      </w:r>
    </w:p>
    <w:p>
      <w:pPr>
        <w:pStyle w:val="BookText"/>
        <w:rPr/>
      </w:pPr>
      <w:r>
        <w:rPr>
          <w:rFonts w:ascii="IRNazanin" w:hAnsi="IRNazanin" w:eastAsia="IRNazanin"/>
          <w:color w:val="111111"/>
          <w:sz w:val="28"/>
          <w:sz w:val="28"/>
          <w:szCs w:val="28"/>
          <w:rtl w:val="true"/>
          <w:lang w:bidi="fa-IR"/>
        </w:rPr>
        <w:t>او چون سر از قبر در بیاورد خود را بشناسد با آنكه دست و پایش عوض شده و گوشت وپوستش تازه است؛ ولی حقیقت او كه همان بدن گلی اوست همان است كه بوده؛ پس منكر خویش نشده و خویشتن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كریم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بَدَأَ خَلْقَ الْإِنْسانِ مِنْ طِين</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خدا خلقت انسان را از گل شروع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آیه‌ی دیگری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بَدَأَكُمْ تَعُودُون</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بَدَأْنا أَوَّلَ خَلْقٍ نُعِيدُهُ وَعْداً عَلَينا</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همانطور كه شروع خلقت شما را آغاز كردیم به همان نحو دوباره پس از مرگ شما را بر می‌گردانیم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آیات فوق این است كه همانطور كه شروع خلقت انسان‌ها از گل بود و بدنی گلی داشتند، دو مرتبه در قیامت، خدای قادر متعال ایشان را از همان طینت و گل، باز خواهد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 این سه آیه بیاندیشید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انسانِ ابوالعجائب، مراحل متعددی را طی كرده تا به این دنیا برسد و اثبات این مراحل همان چیزی است كه ما در این كتاب در صدد بیان آن هستیم و ان شاء اللّه هر یك را به نوبت، در جای خویش ثابت خواهیم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بِمنِّه و كرَمِه </w:t>
      </w:r>
      <w:bookmarkStart w:id="28" w:name="pg9308_86953"/>
    </w:p>
    <w:p>
      <w:pPr>
        <w:pStyle w:val="Heading2"/>
        <w:numPr>
          <w:ilvl w:val="1"/>
          <w:numId w:val="1"/>
        </w:numPr>
        <w:rPr/>
      </w:pPr>
      <w:bookmarkStart w:id="29" w:name="__RefHeading___Toc4967133_2870459653"/>
      <w:bookmarkStart w:id="30" w:name="_Toc9"/>
      <w:bookmarkEnd w:id="28"/>
      <w:bookmarkEnd w:id="29"/>
      <w:r>
        <w:rPr>
          <w:rtl w:val="true"/>
        </w:rPr>
        <w:t>فصل اول</w:t>
      </w:r>
      <w:r>
        <w:rPr>
          <w:rtl w:val="true"/>
        </w:rPr>
        <w:t xml:space="preserve">: </w:t>
      </w:r>
      <w:r>
        <w:rPr>
          <w:rtl w:val="true"/>
        </w:rPr>
        <w:t>عالم ارواح</w:t>
      </w:r>
      <w:bookmarkEnd w:id="3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__RefHeading___Toc4967135_2870459653"/>
      <w:bookmarkStart w:id="32" w:name="_Toc10"/>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دو هزار سال پیش از آنكه خدای مهربان بدن‌های بنی آدم را از خاك ایجاد كند؛ ارواح ایشان را آفرید و در آن عالم كه از آن در روایات به عالم ارواح، یا اظلّه و یا عالم ظلال تعبیر شده است، از ارواحِ خلق شده، اخذ عهد و میثاق نمود و از همانجا خوبان و بدان از هم متمایز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اخبار، به خلقت ارواح، پیش از ابدان و گرفتن میثاق از آنها تصریح شده است و در بعضی نیز از وجود انسان‌ها در عالَم ظلال و اظلّه؛ یعنی عالم سایه‌ها و میثاق در آن عالم، سخن به میان آمده و چون این عبارت با عالم ارواح، سازگار‌تر از عالم ذرّ است و به این دلیل كه در عالم ذر، انسان‌ها بدنی گلی داشته كه روح در آنها دمیده شده؛ نتیجه می‌گیریم كه منظور از عالم اظلّه همان عالم ارواح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جهت ظلالش خوانده‌اند كه با تجرد از ابدان، و البته نه تجرد مطلق،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در آن عالم به هیچ بدن جسمانى كثیف، تعلقی نداشته اند؛ و علت اینكه تجرد مطلق را از روح، نفی نمودم این است كه بسیاری از محدثین؛ بلكه همه‌ی ایشان، روح را مجرد از ماده نمی‌دانند و بر مبنای فرمایش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آن را جسمی رقیق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روح انسان‌ها را پیش از خلقت بدن‌هایشان آفرید و آنها را در هوا ساكن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تقدم خلقت ارواح می‌گوید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ما درباره‌ی نفوس انسان‌ها این است كه آنها روح‌هایى می‌باشند كه زنده بودن آدمى به واسطه‌ی آنها است و آنها اولین </w:t>
      </w:r>
    </w:p>
    <w:p>
      <w:pPr>
        <w:pStyle w:val="BookText"/>
        <w:rPr/>
      </w:pPr>
      <w:r>
        <w:rPr>
          <w:rFonts w:ascii="IRNazanin" w:hAnsi="IRNazanin" w:eastAsia="IRNazanin"/>
          <w:color w:val="111111"/>
          <w:sz w:val="28"/>
          <w:sz w:val="28"/>
          <w:szCs w:val="28"/>
          <w:rtl w:val="true"/>
          <w:lang w:bidi="fa-IR"/>
        </w:rPr>
        <w:t xml:space="preserve">مخلوق خدایند، به جهت آنكه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چیزى كه حق تعالى آفرید، ارواح مقدسه و مطهره بود، پس آنها را به یگانگى خود گویا فرموده، و بعد از آن، آفرید سایر خلایق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 ما آن است كه ارواح براى بقاء خلق شده‌اند نه براى فناء و نابودی؛ چرا كه جناب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نشده‌اید براى فنا؛ بلكه خلق شده‌اید براى دوام و جز آن نیست كه بُرده می‌شوید از خانه‌ای به خانه‌ی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نفوسِ انسانیه در روى زمین، غریب‌اند و در بدن‌ها زندانی‌اند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عقیده‌ی ما این است كه چون نفوس، از بدن‌ها جدا شوند باقى هستند بعضى در نعمت و بعضى در عذاب تا وقتى كه حق تعالى به قدرت كامله بازآورد آنها را به بدن‌ها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ما در ذات روح آن است كه از جنس بدن نیست و خلقتى دیگر است جهت آنكه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أَنْشَأْناهُ خَلْقاً آخَرَ فَتَبارَكَ اللّه أَحْسَنُ الْخالِقِينَ</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البته بزرگانی چون شیخ مفید</w:t>
      </w:r>
      <w:r>
        <w:rPr>
          <w:rStyle w:val="FootnoteAnchor"/>
          <w:rtl w:val="true"/>
        </w:rPr>
        <w:footnoteReference w:id="18"/>
      </w:r>
      <w:r>
        <w:rPr>
          <w:rFonts w:ascii="IRNazanin" w:hAnsi="IRNazanin" w:eastAsia="IRNazanin"/>
          <w:color w:val="111111"/>
          <w:sz w:val="28"/>
          <w:sz w:val="28"/>
          <w:szCs w:val="28"/>
          <w:rtl w:val="true"/>
          <w:lang w:bidi="fa-IR"/>
        </w:rPr>
        <w:t>و سید مرتضی</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ارواح پیش از ابدان را نپذیرفته، بیانات شیخ صدوق را از روی حدس و گمان تلقی كرده و روایات این باب را بر خلاف ظاهرش توجیه و تأویل می‌نمایند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كه برای درك صحیح مطلب، لازم است در محضر عالمان حقیقی زانو زده و حقیقت را از فرمایشات ایشان جستجو كنیم</w:t>
      </w:r>
      <w:r>
        <w:rPr>
          <w:rFonts w:eastAsia="IRNazanin" w:cs="IRNazanin"/>
          <w:color w:val="111111"/>
          <w:sz w:val="28"/>
          <w:szCs w:val="28"/>
          <w:rtl w:val="true"/>
          <w:lang w:bidi="fa-IR"/>
        </w:rPr>
        <w:t xml:space="preserve">. </w:t>
      </w:r>
      <w:bookmarkStart w:id="33" w:name="pg9308_86956"/>
    </w:p>
    <w:p>
      <w:pPr>
        <w:pStyle w:val="Heading3"/>
        <w:numPr>
          <w:ilvl w:val="2"/>
          <w:numId w:val="1"/>
        </w:numPr>
        <w:rPr/>
      </w:pPr>
      <w:bookmarkStart w:id="34" w:name="__RefHeading___Toc4967137_2870459653"/>
      <w:bookmarkStart w:id="35" w:name="_Toc11"/>
      <w:bookmarkEnd w:id="33"/>
      <w:bookmarkEnd w:id="34"/>
      <w:r>
        <w:rPr>
          <w:rtl w:val="true"/>
        </w:rPr>
        <w:t>روایات عالم ارواح</w:t>
      </w:r>
      <w:bookmarkEnd w:id="35"/>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از شیعیان ما آنگاه كه در عالم ذرّ بودند، به ولایت ما پیمان گرفت، روزى كه از همه در عالم ذرّ پیمان می‌گرفت، و نیز به ربوبیت خود و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گرفت، و خدای عزوجل امتش را كه مانند سایه‌ها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بدون پیكر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گل ارائه فرمود، و آنها را از گلى آفرید كه آدم را از آن آفرید، و خدا ارواح شیعیان ما را دو هزار سال پیش از بدنهایشان آفرید، و ایشان را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 و آن حضرت آنها را شناختند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آنها را شناختند و ما نیز آنها را از سیاق گفتارشان می‌شناسیم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در این روایت،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نكات تأكید فرمودند كه ارواح شیعیان، دوهزار سال پیش از خلقت بدنشان آفریده شده و آنها با خدای خویش بر الوهیت وی و نبوت پیامبرش و ولایت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بسته، و همگی بر پیامبر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علیهما و 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هر دو بزرگوار در عالم ارواح، از زیر و بمِ آفرینش و میثاق آن عالم، خبردار بوده و در آنجا حضور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روایاتی كه پس از این خواهد آمد خلقت انوار مقدسه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پیش از آفرینش ارواح بنی آدم صورت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راستگوی ما؛ یعنی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خدمت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درحالی كه آن حضرت همراه اصحابشان بودند، بر آن حضرت سلام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ولایت و محبت شما را در سینه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من شما را دوست دارم و تا سه بار </w:t>
      </w:r>
    </w:p>
    <w:p>
      <w:pPr>
        <w:pStyle w:val="BookText"/>
        <w:rPr/>
      </w:pPr>
      <w:r>
        <w:rPr>
          <w:rFonts w:ascii="IRNazanin" w:hAnsi="IRNazanin" w:eastAsia="IRNazanin"/>
          <w:color w:val="111111"/>
          <w:sz w:val="28"/>
          <w:sz w:val="28"/>
          <w:szCs w:val="28"/>
          <w:rtl w:val="true"/>
          <w:lang w:bidi="fa-IR"/>
        </w:rPr>
        <w:t>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می‌گویى، تو چنان كه‌می‌گویى نیستى، همانا خدا روح‌هاى مردم را دو هزار سال پیش از بدن‌هایشان آفرید و سپس دوستانمان را به ما عرضه كرد، به خدا كه من روح تو را در میان آنها ندیدم، پس تو كجا بودى؟ آنگاه آن مرد ساكت شد و جوابى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آتش دوزخ بود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در حدیث دیگری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به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دومرتبه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دوست دارم و ولایت شما را به دل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قسم می‌خورم كه شما را دوست دارم و شما می‌فرمایید كه دروغ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كه خداوند دوهزار سال پیش از آفرینش بدن‌ها ارواح را آفریده و آنها را در هوا ساكن ساخت؛ پس ایشان را بر ما اهلبیت عرضه نمود و به خدا قسم هیچ روحی آنجا نبود مگر آنكه ما بدنش را می‌شناسیم و من تو را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زمره محبینمان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ندیدم پس كجا بودی؟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بوده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این دو روایت نیز به آفرینش ارواح، دو هزار سال پیش از خلقت ابدان، تصریح نموده است و بیان كرده كه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كه در عالم ارواح با دوستان خویش آشناشده‌اند در این دنیا با نظر به بدن او و یا شنیدن صدایش وی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جسم ما كه از عالم ناسوت است نمی‌تواند حقیقت روح را كه از عالم ملكوت است برای اولیاء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بپوشاند و ایشان كه با اسرار ملكوت آشنایند حقیقت هر انسانی را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جابر از شكافنده‌ی علوم اولین و آخرین؛ یعنی حضرت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كند كه فرمودند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كوفه نشسته بودند؛ پس زنى وارد شد و از شوهر خود شكایت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شوهر او حكم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خشمِ تمام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قضاوت، حق را رعایت نكردى و به عدالت رفتار ننمودى و مساوات را در نظر نگرفتى و خدا از چنین قضاوتى راضى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در او نگاه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بى‌حیا زنِ بد زبانِ تندخو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زنى هستی كه مانند سایر زنان باردار نمی‌شوی و چون سایر زنان حیض نمى‌بینی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سخنان، زن با ترس و واویلا گویان برگشت و با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پرده‌ى مرا كه مستور بود گشودى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حریث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منافقی كه از مخالفین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پى آن زن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با علی گفتى كه مرا شاد كرد اما او در جواب، تو را چنان سرزنش نمود كه با واویلا برگشتى و فرار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واقع را بیان كرد و خبر از مطلبى داد كه من آن را از پدر و مادرم و از شوهرم از وقتى كه با من ازدواج كرده پنهان داشته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سایر زنان حیض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حریث به خدمت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و </w:t>
      </w:r>
    </w:p>
    <w:p>
      <w:pPr>
        <w:pStyle w:val="BookText"/>
        <w:rPr/>
      </w:pPr>
      <w:r>
        <w:rPr>
          <w:rFonts w:ascii="IRNazanin" w:hAnsi="IRNazanin" w:eastAsia="IRNazanin"/>
          <w:color w:val="111111"/>
          <w:sz w:val="28"/>
          <w:sz w:val="28"/>
          <w:szCs w:val="28"/>
          <w:rtl w:val="true"/>
          <w:lang w:bidi="fa-IR"/>
        </w:rPr>
        <w:t>سخنان زن را نقل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سابقه‌ی كهانت از شما نداشتم و نمی‌دانستم كه شما كهانت و غیبگویی می‌كنید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كهانت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ارواح را دو هزار سال قبل از بدن‌ها آفرید و وقتى روح‌ها را در بدن‌ها تركیب نمود در پیشانى آنها رقم زد كه مؤمن است یا كافر و نوشت آنچه را كه گرفتار آن خواهند شد و هر كار خوب یا بدى كه انجام مى‌دهند و همه را در یك سطح كوچكى به اندازه گوش موشى مكتوب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را در این مورد بر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ذلِكَ لَآياتٍ لِلْمُتَوَسِّمِينَ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چهره‌ها مردم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بعد از او متوسّم هستم و ائمه از فرزندان من نیز متوسمین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چهره و پیشانیش دقت كردم متوجه آنچه در این زن بود شدم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در روایت دیگری، راوی گوید كه از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می‌فرمودند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خدای تبارك و تعالی دو هزار سال پیش از خلقت بدن‌ها ارواح را آفریده و سپس بدن‌ها را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هركدام از ارواح كه در آسمان با هم آشنا شده و از هم خوششان آمد در زمین هم چنین شدند و هر كدام كه در </w:t>
      </w:r>
    </w:p>
    <w:p>
      <w:pPr>
        <w:pStyle w:val="BookText"/>
        <w:rPr/>
      </w:pPr>
      <w:r>
        <w:rPr>
          <w:rFonts w:ascii="IRNazanin" w:hAnsi="IRNazanin" w:eastAsia="IRNazanin"/>
          <w:color w:val="111111"/>
          <w:sz w:val="28"/>
          <w:sz w:val="28"/>
          <w:szCs w:val="28"/>
          <w:rtl w:val="true"/>
          <w:lang w:bidi="fa-IR"/>
        </w:rPr>
        <w:t>آسمان از هم بدشان آمد در زمین هم از یكدیگر خوششان نیامد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پیامبر مهر و رحمت و رسول پر شأن و رفعت،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دو هزار سال پیش از آنكه بدن‌ها را بیافریند، ارواح را خلق نمود و آنها را به عرش خویش متعلق ساخت و بدان آویخت؛ سپس آنها را به تسلیم نسبت به من و فرمانبرداری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و اولین روحی كه تسلیم من شد روح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 اولین مؤمن است و اولین كسی است كه با من سر از خاك برمی دارد و اولین كسی است كه با من وارد بهشت می‌شود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نكته‌ی مشترك تمام این روایات این است كه ارواح بشری، دو هزار سال پیش از خلقت بدن‌ها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ممكن است كسی سؤال كند كه چگونه این ارواح، دو هزار سال قبل از ایجاد بدن‌ها خلق شده اند؛ درحالی كه بدن انسان‌ها هر كدام با فاصله‌های متمادی از همدیگر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بین خلقت بدن اولین انسان تا امروز، هزاران سال فاصله است و بین ما و انسان‌های پس از ما نیز سالیانی بس طولانی فاصله است؟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گفته می‌شود كه این دو هزار سال، فاصله‌ای است كه بین خلقت ارواح ما و ایجاد بدن‌های ترابی و گلی ما وجود داشته و در غیر این صورت، روایات معنای صحیحی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این مطلب اضافه كنم همانطور كه در فصل‌های </w:t>
      </w:r>
      <w:bookmarkStart w:id="36" w:name="pg9308_86961"/>
    </w:p>
    <w:p>
      <w:pPr>
        <w:pStyle w:val="BookText"/>
        <w:rPr/>
      </w:pPr>
      <w:bookmarkEnd w:id="36"/>
      <w:r>
        <w:rPr>
          <w:rFonts w:ascii="IRNazanin" w:hAnsi="IRNazanin" w:eastAsia="IRNazanin"/>
          <w:color w:val="111111"/>
          <w:sz w:val="28"/>
          <w:sz w:val="28"/>
          <w:szCs w:val="28"/>
          <w:rtl w:val="true"/>
          <w:lang w:bidi="fa-IR"/>
        </w:rPr>
        <w:t>بعدی مفصلا درباره‌اش سخن خواهیم گفت؛ خداوند، ارواح انسان‌ها را ایجاد نموده و آنها در آن عالم، یكدیگر را شناخته، با هم انس و الفت و یا از هم بُعد و نفرت داشته‌اند كه این حالت در دنیا نیز نمود كرده و حبّ و بغض‌های دنیایی ثمره‌ای از ثمرات همان ایام است؛ سپس بعد از سپری شدن دو هزار سال، خداوند، بدن‌های اصلی انسان‌ها را آفریده؛ ولی نه به صورت سلسله؛ بلكه همه را یكجا ایجاد نموده و چونان ذراتی،خلقشان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فاصله‌ی دو هزار سال، برای همه انسان‌ها یكسان و مشترك است و این همان حدّ فاصل بین ایجاد ارواح و ابدان اصلی‌شان است</w:t>
      </w:r>
      <w:r>
        <w:rPr>
          <w:rFonts w:eastAsia="IRNazanin" w:cs="IRNazanin"/>
          <w:color w:val="111111"/>
          <w:sz w:val="28"/>
          <w:szCs w:val="28"/>
          <w:rtl w:val="true"/>
          <w:lang w:bidi="fa-IR"/>
        </w:rPr>
        <w:t>.</w:t>
      </w:r>
    </w:p>
    <w:p>
      <w:pPr>
        <w:pStyle w:val="Heading3"/>
        <w:numPr>
          <w:ilvl w:val="2"/>
          <w:numId w:val="1"/>
        </w:numPr>
        <w:rPr/>
      </w:pPr>
      <w:bookmarkStart w:id="37" w:name="__RefHeading___Toc4967139_2870459653"/>
      <w:bookmarkStart w:id="38" w:name="_Toc12"/>
      <w:bookmarkEnd w:id="37"/>
      <w:r>
        <w:rPr>
          <w:rtl w:val="true"/>
        </w:rPr>
        <w:t>خداوند پیش از خلقت حضرت آدم، هزاران آدم و عالَم دیگر آفریده است</w:t>
      </w:r>
      <w:bookmarkEnd w:id="38"/>
    </w:p>
    <w:p>
      <w:pPr>
        <w:pStyle w:val="BookText"/>
        <w:rPr/>
      </w:pPr>
      <w:r>
        <w:rPr>
          <w:rFonts w:ascii="IRNazanin" w:hAnsi="IRNazanin" w:eastAsia="IRNazanin"/>
          <w:color w:val="111111"/>
          <w:sz w:val="28"/>
          <w:sz w:val="28"/>
          <w:szCs w:val="28"/>
          <w:rtl w:val="true"/>
          <w:lang w:bidi="fa-IR"/>
        </w:rPr>
        <w:t xml:space="preserve">آگاهان عالم وجود در بعضی از فرمایشات خویش، علاوه بر تقدّم خلقت ارواح، خبر از آفرینش انسان هایی مانند ما، آن هم قبل از خلقت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كننده‌ی اسرار مكتوم خدا؛ یعنی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بس طویل به شاگرد خویش مفضّل فرمودند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اهلبیت به وجود خدا در ازل موجود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ایجاد كننده و ما ایجاد شده، او آفریننده و ما آفریده و او خالق و ما مخلوقیم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و ما پروریده و او معنی و ما نام‌های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پرده و ما از پیش از آنكه در این بدن‌ها حلول كنیم پرده‌های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از بین نرفته و زائل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صورت انواری نزد خدا بودیم، پی در پی، نه زائیده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نداشتیم و نه صورتی و نه مثالی، جز نورهایی كه صدای خدا را می‌شنید و از او اطاعت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خود را تسبیح نمود و ما نیز تسبیحش كردیم و تقدیس نمود و ما نیز به تقدیس او پرداختیم و تهلیل گفت، ما هم به ذكر لا اله الا اللّه مشغول شدیم، و خود به تكبیر و تقدیس و تمجیدِ نفس خویش پرداخت و ما نیز در شش عالم و كون به مدتی كه خدا اراده كرده بود چنین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ازلی هستیم، پیش از آنكه خدا چیزی را بیافریند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شش عالم از حضرتش توضیح خواستم،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عالم اول، عالم نورانی بود و هیچ غیر نور نبود و ما در آن بودیم و اما عالم دوم، جوهریّ بود و جز آن، چیز دیگری نبود و ما در آن بودیم و اما عالم سوم، هوائی بود و جز آن، هیچ نبود و ما درآن بودیم، و اما عالم چهارم، آبی بود و جز آب، هیچ در آن نبود و ما در آن بودیم و اما عالم پنجم، ناری بود و جز آتش نبود و ما در آن بودیم و اما عالم ششم، ترابی بود و جز خاك، هیچ نبود و ما در آن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شده و سپس جنیان آفریده شدند تا اینكه خدا آدم را از خاك خلق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این باورم كه شیعیان شما هر چقدر هم در شأن شما غلو كنند به كمترین حد وصف شما هم نخواهند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تفصیل این عوالم ششگانه سؤال نمی‌كنی؟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از شما شنیدم مرا گیج و مبهوت ساخته و از پرسش این معانی مرا به خود مشغول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توضیحاتی پیرامون عوالم ششگانه و خلقت ملائكه و جنیان برای او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سایه‌ها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 فرمودند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نشنیده‌ای كه خدا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ندیده‌اى كه پروردگارت چگونه سایه را گستراند و اگر مى خواست آن را ساكن قرار مى داد آنگاه خورشید را بر آن دلیل گردانیدیم؛ سپس سایه را اندك اندك به سوى خود باز مى گیریم</w:t>
      </w:r>
      <w:r>
        <w:rPr>
          <w:rFonts w:eastAsia="IRNazanin" w:cs="IRNazanin"/>
          <w:color w:val="111111"/>
          <w:sz w:val="28"/>
          <w:szCs w:val="28"/>
          <w:rtl w:val="true"/>
          <w:lang w:bidi="fa-IR"/>
        </w:rPr>
        <w:t>»</w:t>
      </w:r>
      <w:r>
        <w:rPr>
          <w:rStyle w:val="FootnoteAnchor"/>
          <w:rtl w:val="true"/>
        </w:rPr>
        <w:footnoteReference w:id="2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اولین چیزی كه آفرید نورِ سایه‌ای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او را از چه آفرید؟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مشیّت و اراده‌ی خویش، آن را ایجاد كرد؛ سپس آن را به سایه هایی تقسیم نمود و این در حالی بود كه هنوز آسمان و زمین و عرش و آبی خلق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بعضی ازسایه‌ها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دیگر نظر افكنده و اینگونه خویش را شناختند و فهمیدند آفریده شده‌اند پس از آنكه پیش از این وجود نداشتند و به همین مقدار به ایشان معرفت، الهام شد و معرفتِ چیز دیگری از خیر و شرّ به ایشان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آنها را ادب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كیفیتی ایشان را مؤدب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خویش را تسبیح و تحمید گفت و ایشان تسبیح و تحمید را آموختند و اگر چنین نكرده بود احدی نمی‌دانست كه چگونه حمد و ثنای الهی بگوید و از او تشكر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ارواح، دائما به گفتن الحمدلله و لا اله الا اللّه مشغول بودند تا هفت هزار سال در آن حال گذشت؛ پس ما برای ایشان از خدا تشكر كردیم و خدا از تسبیح ایشان آسمان هفتم را آفرید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ها، شبح ساخت و آن اشباح را لباس سایه‌ها نمود و از تسبیح خویشتن، حجاب اعلا را آفرید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بشری را توان اینكه خدا با او سخن گوید نیست مگر از ورای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حجاب وحی بود؛ یعنی سایه‌ها و یا حجابِ اشباحی كه از تسبیحِ سایه‌ها ایجاد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بهشت هفتم را كه بالاترین جنات است آفرید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كرد و از او و ذریه‌اش میثاق گرفت و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شما كیست؟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بر این سؤال تو علم و دانشی نیست؛ پس به آن حجابی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از تسبیح خویش آفریده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نام‌هایشان و آنچه از آن آفریده شده اندآگاه كن؛ پس حجاب با ایشان تكلم كرده و ایشان را خبر داد و از آنجا بود كه حجت بر خلق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بر همان مثال، هفت آدم خلق كرد و برای هر آدمی، آسمان وباغی ایجاد نمود و هركدام را بر مبنای اخذ میثاقشان در آسمان‌ها جای داد به این ترتیب كه اولین را در آسمان اول و همین طور تا 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دومین را از سومین برتر قرار داد و سایه‌ها را از اراده‌اش آفرید و به همین ترتیب آنها را ادب كرده و آسمان دوم و سوم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ایشان آفرید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در این روایت علاوه بر اینكه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مفصلی درمورد چگونگی خلقت ارواح و تأدیب ایشان فرموده اند؛ سخن از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آورده كه با ضمیمه كردن قرائن موجود در همین روایت و روایات دیگر این نتیجه به دست می‌آیدكه آدم‌های فراوانی به عنوان سر سلسله آفرینش، خلق شده و هر كدام فرزندان و اولادی با عنوان بنی آدم دارند كه سلسله‌ی ما یكی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اینكه آیا همگی این سلسله ها، به یك شكل و صورت‌اند و اینكه آیا در سایر خصوصیات انسانی همانند یكدیگرند یا با هم فرق می‌كنند؛ امری است بر ما پوشیده، كه در اخبار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بدان پرداخته نشده یا به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یزید گوید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از آفرینش نخست ناتوان شدیم؟ بلكه آنان در آفرینش تازه‌ای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آیه این است كه خداوند متعال آنگاه كه این آفریدگان و این جهان را نابود ساخته و بهشتیان را در بهشت و دوزخیان را در دوزخ جاى دهد، جهان دیگرى غیر از این جهان را از نو پدید مى‌آورد، بدون نر و ماده، تا او را پرستیده و یگانه دانند و برای آنان زمینى غیر از این زمین مى‌آفریند كه در آن استقرار یافته و آسمان </w:t>
      </w:r>
    </w:p>
    <w:p>
      <w:pPr>
        <w:pStyle w:val="BookText"/>
        <w:rPr/>
      </w:pPr>
      <w:r>
        <w:rPr>
          <w:rFonts w:ascii="IRNazanin" w:hAnsi="IRNazanin" w:eastAsia="IRNazanin"/>
          <w:color w:val="111111"/>
          <w:sz w:val="28"/>
          <w:sz w:val="28"/>
          <w:szCs w:val="28"/>
          <w:rtl w:val="true"/>
          <w:lang w:bidi="fa-IR"/>
        </w:rPr>
        <w:t>دیگرى كه بر آنان سایه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بر این باورى كه خداوند، تنها این جهان را آفریده و به جز شما بشرى را نیافریده است؟ آرى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خداوند متعال، هزار هزار جهان و هزار هزار آدم آفریده كه تو در پایان این جهان‌ها و آن آدمیان هستى</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اینكه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منظورشان این است كه ابتدای خلقت ایشان منفصل از گذشتگان است و ابتدای ایجادشان از پدر و مادر نیست، درست مانند حضرت آدم؛ پس آنها نیز چون ما سر سسلسله‌ای دارند كه از نر و ماده‌ای ایجادنشده؛ ولی خود، چنین نیستند و تداوم نسلشان از طریق ازدواج و تكثیر نسل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ابوحمزه ثمالی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محمد و علی و فرزندان پاكشان را از نور عظمت خود آفرید و آنها را قبل از آفرینش مخلوقات به صورت شبح قرار داد؛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خیال می‌كنى خداوند جز شما چیزى نیافریده 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هزار آدم و هزار هزار عالم آفرید كه تو در آخرین آن عوالم قرار گرفته‌اى</w:t>
      </w:r>
      <w:r>
        <w:rPr>
          <w:rFonts w:eastAsia="IRNazanin" w:cs="IRNazanin"/>
          <w:color w:val="111111"/>
          <w:sz w:val="28"/>
          <w:szCs w:val="28"/>
          <w:rtl w:val="true"/>
          <w:lang w:bidi="fa-IR"/>
        </w:rPr>
        <w:t>.</w:t>
      </w:r>
      <w:r>
        <w:rPr>
          <w:rStyle w:val="FootnoteAnchor"/>
          <w:rtl w:val="true"/>
        </w:rPr>
        <w:footnoteReference w:id="2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خلقت هر عالمی به این نحو بوده كه پیش از آفرینشِ بدن‌هایشان ارواح ایشان خلق شده و از آنها عهد و میثاق‌هایی اخذ شده است و دیگر آنكه از ابتدای خلقت ارواح تا سرانجام بهشت و دوزخِ هر گروهی، یك عالم نامیده می‌شود كه معلوم </w:t>
      </w:r>
      <w:bookmarkStart w:id="39" w:name="pg9308_86967"/>
    </w:p>
    <w:p>
      <w:pPr>
        <w:pStyle w:val="BookText"/>
        <w:rPr/>
      </w:pPr>
      <w:bookmarkEnd w:id="39"/>
      <w:r>
        <w:rPr>
          <w:rFonts w:ascii="IRNazanin" w:hAnsi="IRNazanin" w:eastAsia="IRNazanin"/>
          <w:color w:val="111111"/>
          <w:sz w:val="28"/>
          <w:sz w:val="28"/>
          <w:szCs w:val="28"/>
          <w:rtl w:val="true"/>
          <w:lang w:bidi="fa-IR"/>
        </w:rPr>
        <w:t xml:space="preserve">نیست موازی باشند؛ بلكه ظاهر فرمایش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است كه پس از انتهای كارِ عالمی، خدا بنیان عالم دیگری را پی‌ریزی می‌كند؛ یعنی ما اكنون حدودا در رتبه‌ی هزار هزارم خلقتیم بدین معنا كه یك میلیون عالم و آدم و بنی آدم پیش از ما آفریده شده و كارشان به سرانجام رسیده و خدا در پی ایشان، جد ما آدمِ ابوالبشر را آفریده و پس از ما نیز سلسله‌ای جدید ایجاد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همه‌ی این تفاصیل باید متذكر شویم كه براساس كلام نورانی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حجت در همه‌ی عوالم،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كه پیش از آفرینش اولین عالم و آدم بوده‌اند و خواهند بود؛ چرا كه ایشان حقیقتا فرزندان هیچ آدمی نیستند كه در سلسله‌ی او گنجیده و در سایر عوالم نباشند؛ بلكه خدای متعال ایشان را پیش از خلقت هر چیزی و هر عالمی، از نور جلال و جمالش آفریده و در تمام عوالم بوده و هستند</w:t>
      </w:r>
      <w:r>
        <w:rPr>
          <w:rFonts w:eastAsia="IRNazanin" w:cs="IRNazanin"/>
          <w:color w:val="111111"/>
          <w:sz w:val="28"/>
          <w:szCs w:val="28"/>
          <w:rtl w:val="true"/>
          <w:lang w:bidi="fa-IR"/>
        </w:rPr>
        <w:t>.</w:t>
      </w:r>
    </w:p>
    <w:p>
      <w:pPr>
        <w:pStyle w:val="Heading3"/>
        <w:numPr>
          <w:ilvl w:val="2"/>
          <w:numId w:val="1"/>
        </w:numPr>
        <w:rPr/>
      </w:pPr>
      <w:bookmarkStart w:id="40" w:name="__RefHeading___Toc4967141_2870459653"/>
      <w:bookmarkStart w:id="41" w:name="_Toc13"/>
      <w:bookmarkEnd w:id="40"/>
      <w:r>
        <w:rPr>
          <w:rtl w:val="true"/>
        </w:rPr>
        <w:t>وجود میثاق در عالم ارواح</w:t>
      </w:r>
      <w:bookmarkEnd w:id="41"/>
    </w:p>
    <w:p>
      <w:pPr>
        <w:pStyle w:val="BookText"/>
        <w:rPr/>
      </w:pPr>
      <w:r>
        <w:rPr>
          <w:rFonts w:ascii="IRNazanin" w:hAnsi="IRNazanin" w:eastAsia="IRNazanin"/>
          <w:color w:val="111111"/>
          <w:sz w:val="28"/>
          <w:sz w:val="28"/>
          <w:szCs w:val="28"/>
          <w:rtl w:val="true"/>
          <w:lang w:bidi="fa-IR"/>
        </w:rPr>
        <w:t xml:space="preserve">روایاتی كه دلالت می‌كند بر اینكه ارواح پیش از خلقت ابدان، خلق شده‌اند بر ایننكته نیز اشعار دارد كه بدن خوبان، به خاطر اینكه در عالم ارواح، اقرار به ربوبیت خدا و نبوت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كرده‌اند از طینتِ خوب آفریده شده‌اند، و بدن اشرار به سبب اینكه قلباً منقاد پیمان الهی نشدند، از طینت بد آفریده شده است؛ و همانطور كه پس از این هم خواهد آمد، این علامتِ وجود اختیار و عقل در عوالم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همین مهم تأكید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این اخبار این است كه اگر ایشان در عالم ظلال و ارواح به ولایت، اقرار كرده بودند؛ خداوند ارواح ایشان را در اجسادی قرار می‌داد كه از آب گوارا ایجاد شده بودند؛ پس منشأ اختلاف در طینت، همان اولین تكلیف در عالم ارواح هنگام اخذ میثاق است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كه علامه مجلسی بدان اشاره كرده، حدیثی است كه سماعه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كه درباره‌ی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 راه استقامت می‌ورزیدند به ایشان آب گوارا می‌نوشاندیم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منظور استقامت بر ولایت در اصل خلقت است، زمانی كه در عالم ارواح بودند، همان وقت كه خدا میثاق بنی آدم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كه اگر بر ولایت استقامت می‌ورزیدند آبی گوارا به ایشان می‌نوشاندیم؛ یعنی ارواح ایشان را در آبی شیرین و گوارا قرار می‌دادیم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این روایت، اصل خلقت هر كسی را همان خلقت روحش معرفی كرده اند؛ اما نكته‌ی مهم آن است كه فرموده‌اند اگر در عالم ارواح، بر ولایت استقامت ورزیده بودند، ارواح ایشان را در آبی گوارا قرار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خواهیم دید كه خدا پس از خلقت ارواح، برای هر یك از آنها بدنی آفرید كه بعضی از آن بدن‌ها را با آب گوارا و بعضی را با آب تلخ و شور آمیخت و دسته‌ی اول را سعداء یا اصحاب الیمین و دومین را اشقیاء و یا اصحاب الشمال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معلوم می‌شود كه هر كسی با كیفیت اختیار خویش، طینتش را در عالم ذر، معیّن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فصل هشتم این كتاب، بحث مبسوطیپیرامون وجود اختیار در عوالم پیشین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درباره‌ی مواثیق عالم ارواح، جناب جابر از حضرت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از پدرانشان روایت مى‌كنند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ابتدای خلقت، به تو احتجاج كرد، و در آن هنگام همه به صورت اشباح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خداى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خداى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رسول من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على امیرمؤمنان نیست؟ در این جا همه تكبر و خودخواهى كردند و ولایت تو را نپذیرفتند مگر گروه اندكى كه آنها هم بسیار كم هستند و آنها اصحاب الیمین مى‌باشند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اینكه مردم در عالم ارواح، میثاق الهی را پذیرفته و یا با سوار شدن بر زورق شكسته‌ی تكبّر و نخوت، از قبول آن سرپیچی كرده اند؛ خود، علامت خوبی برای وجود اختیار در آن عالم است؛ چرا كه اگر مردم نسبت به پذیرش مواثیق الهی مجبور بودند باید همگی به صورت یكسان نسبت به همه‌ی پیمان‌های حضرت حق مجبور باشند در حالی كه در این فرمایش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این امر بیان شده و وجود اختیار در عالم ارواح از ظاهر كلام ایشان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حلقه‌ی اولیاء، امیرمؤمنان حضرت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یكی از خطبه‌های خویش فرموده‌اند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كلیدهای غیب در نزد من است آن كلیدهایی كه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جز من از آن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كسی هستم كه در صحف اولی به نام ذوالقرنین از من یاد شده، من صاحب انگشتری سلیمانم، من متولی حسابم، من صاحب صراط و قیامتم، من به امر پروردگار، تقسیم كننده‌ی بهشت و دوزخم، من آدم اول و نوح اولم، من نشانه جبارم، من حقیقت اسرارم، منم آنكه به درختان، برگ و بار دهد، منم آنكه چشمهساران را جاری كند، منم خازن علم، منم كوه بزرگ حلم و بردباری، منم امیرالمؤمنین و عین الیقین و حجت خدای در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كسی هستم كه خدا در عالم ارواح مرا اقامه كرده و ارواح را به اطاعت من فراخواند؛ پس چون طاعت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شد آن را انكار كرده و منكرش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آنچه را كه از پیش می‌شناختند بر ایشان آمد بدان كافر شدند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دعوت مردم به چیزی علامت این است كه آنها قدرت تشخیص و شناخت آن را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 عقل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پذیرفتن و یا انكار آن چیز برایشان میسور و ممكن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بیان دیگر، قدرت اختیار و انتخاب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كلامی دیگر حضرت امام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اى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مجاز نیست كسى از خلایق، در امر دین، به میل خویش و آنچه در نظرش خوب می‌نماید یا به نوعى از انواع قیاس،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كه خداى بلند مرتبه، قرآن را فرستاده و همه چیز را در قرآن، بیان كرده و جمعى را اهل قرآن قرار داده و ایشان كسانی هستند كه خداى تعالى، علم قرآن را به آنها داده، و ایشان اجازه ندارند كه در قرآن یا در دین، به رای و نظر خود یا به قیاس،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ایشان را به سبب آنچه از علم خود به ایشان داده و ایشان را به آن علم، مخصوص ساخته و آن علم را نزد ایشان گذاشته از اینگونه كارها، مستغنى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اینكرامتى است از جانب خداى عزوجل كه ایشان را به آن، گرامى داشته و ایشان‌اند اهل ذكر كه خداى تعالى، امّت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فرموده به آن كه احكام و آنچه را كه ندانند، از ایشان سؤال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ایشان‌اند آن جماعتى كه كسى كه از ایشان سؤال كند و در علم سابق الهى بوده باشد كه تصدیقِ ایشان بكند و پیروىِ ایشان بكند، او را به راه حق، راهنمایى مى‌كنند و از علم قرآن به او آن قدر عطا مى‌كنند كه راه بندگى و قرب الهى را به اذن خداى تعالى بیابد و به همه‌ی راه‌هاى حق، هدایت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ایشان‌اند آن جماعتى كه از ایشان و از سؤال از ایشان و از علمى كه خداى تعالى ایشان را به آن گرامى داشته و آن علم را نزد ایشان گذاشته، كسى رو نمى‌گردانَد، مگر آنها </w:t>
      </w:r>
    </w:p>
    <w:p>
      <w:pPr>
        <w:pStyle w:val="BookText"/>
        <w:rPr/>
      </w:pPr>
      <w:r>
        <w:rPr>
          <w:rFonts w:ascii="IRNazanin" w:hAnsi="IRNazanin" w:eastAsia="IRNazanin"/>
          <w:color w:val="111111"/>
          <w:sz w:val="28"/>
          <w:sz w:val="28"/>
          <w:szCs w:val="28"/>
          <w:rtl w:val="true"/>
          <w:lang w:bidi="fa-IR"/>
        </w:rPr>
        <w:t>كه علم سابق الهى به شقاوت ایشان، در اصل آفرینش در عالم ارواح، تعلّق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جماعت، آنهایند كه به خواهش و رأى خود و به قیاس عمل كرده‌اند تا آن كه شیطان، در ایشان تصرّف كرده و اضلال نموده؛ زیرا كه ایشان، جماعتى را كه اهل ایمان‌اند، در علم قرآن، كافر مى‌دانند و جماعتى را كه اهل ضلالت و گمراهى هستند، در علم قرآن، مؤمن مى‌شمارند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در این سخن حكیمانه، حضرت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بر خلاف كسانی كه دنیا را آغاز آفرینش هر انسانی می‌دانند؛ اصل آفرینش هر كسی را و آغاز و ریشه‌ی خلقتش را همان ایجاد روحش دانسته و ابتدای خلقت هر انسانی را آفرینش روحش معرفی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سوی، رفتار این دنیای افراد را نیز مبتنی بر اختیارات گذشته‌ی او دانسته و می‌فرمایند كسانی كه در دنیا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گردانند همان هایی هستند كه در عالم ارواح، این طریقه را برگزیده و متّصف به شقاوت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حدیث قدسی آمده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فرستاده من به سوی همه‌ی مخلوقاتم هستی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و امیرمؤمنان است و بر همین اساس از ملائكه و پیامبران و جمیع خلقم در حالی كه روح بودند و هنوز آسمان و زمین </w:t>
      </w:r>
      <w:bookmarkStart w:id="42" w:name="pg9308_86972"/>
    </w:p>
    <w:p>
      <w:pPr>
        <w:pStyle w:val="BookText"/>
        <w:rPr/>
      </w:pPr>
      <w:bookmarkEnd w:id="42"/>
      <w:r>
        <w:rPr>
          <w:rFonts w:ascii="IRNazanin" w:hAnsi="IRNazanin" w:eastAsia="IRNazanin"/>
          <w:color w:val="111111"/>
          <w:sz w:val="28"/>
          <w:sz w:val="28"/>
          <w:szCs w:val="28"/>
          <w:rtl w:val="true"/>
          <w:lang w:bidi="fa-IR"/>
        </w:rPr>
        <w:t>را نیافریده بودم عهد و میثاق گرفتم؛ چرا كه تو را دوست دارم</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در خبری دیگر،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 به نام عمران، درباره‌ی اوضاع مردم پرسیدند؛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را دیدم كه بر روی منبر به پدر بزرگوارتان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خدا آشكارا ما را دشنام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ایشان می‌توانستند كه از شیعیان ما باشند شیعه شده بودند و لكن 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میثاق ما و شیعیانمان را زمانی گرفت كه همگی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پس اگر همه مردم تلاش كنند نخواهند توانست كه كسی را به شیعیان ما افزوده و یا كسی را كم كنند</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43" w:name="__RefHeading___Toc4967143_2870459653"/>
      <w:bookmarkStart w:id="44" w:name="_Toc14"/>
      <w:bookmarkEnd w:id="43"/>
      <w:r>
        <w:rPr>
          <w:rtl w:val="true"/>
        </w:rPr>
        <w:t xml:space="preserve">بعثت رسول خدا </w:t>
      </w:r>
      <w:r>
        <w:rPr>
          <w:rtl w:val="true"/>
        </w:rPr>
        <w:t>(</w:t>
      </w:r>
      <w:r>
        <w:rPr>
          <w:rtl w:val="true"/>
        </w:rPr>
        <w:t>صلی الله علیه و آله و سلم</w:t>
      </w:r>
      <w:r>
        <w:rPr>
          <w:rtl w:val="true"/>
        </w:rPr>
        <w:t xml:space="preserve">) </w:t>
      </w:r>
      <w:r>
        <w:rPr>
          <w:rtl w:val="true"/>
        </w:rPr>
        <w:t>در عالم ارواح</w:t>
      </w:r>
      <w:bookmarkEnd w:id="44"/>
    </w:p>
    <w:p>
      <w:pPr>
        <w:pStyle w:val="BookText"/>
        <w:rPr/>
      </w:pPr>
      <w:r>
        <w:rPr>
          <w:rFonts w:ascii="IRNazanin" w:hAnsi="IRNazanin" w:eastAsia="IRNazanin"/>
          <w:color w:val="111111"/>
          <w:sz w:val="28"/>
          <w:sz w:val="28"/>
          <w:szCs w:val="28"/>
          <w:rtl w:val="true"/>
          <w:lang w:bidi="fa-IR"/>
        </w:rPr>
        <w:t xml:space="preserve">دو برادر بزرگوار یعنی زراره و حمران كه از موثّق‌ترین اصحاب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از آن دو بزرگوار نقل كرده‌اند كه فرمودند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كه خدا خلقش را آفرید و آنها سایه‌هایی بیش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عالم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خویش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ایشان مبعوث ساخت؛ پس برخی به او ایمان آورده و بعضی تكذیبش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خلق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انسانهایی كه پس از طی عالم ارواح به دنیا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ساخت؛ پس همانهایی كه در عالم ارواح، به او ایمان آورده بودند در اینجا هم به او ایمان آورده و </w:t>
      </w:r>
    </w:p>
    <w:p>
      <w:pPr>
        <w:pStyle w:val="BookText"/>
        <w:rPr/>
      </w:pPr>
      <w:r>
        <w:rPr>
          <w:rFonts w:ascii="IRNazanin" w:hAnsi="IRNazanin" w:eastAsia="IRNazanin"/>
          <w:color w:val="111111"/>
          <w:sz w:val="28"/>
          <w:sz w:val="28"/>
          <w:szCs w:val="28"/>
          <w:rtl w:val="true"/>
          <w:lang w:bidi="fa-IR"/>
        </w:rPr>
        <w:t>كسانی كه پیش از این تكذیبش كرده بودند اینجا نیز انكارش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اینگونه نبودند كه ایمان بیاورند به چیزی كه پیش از این تكذیبش كرده بودند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خبری دیگر، مفضل بن عمر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امام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امیرالمؤمنین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كننده بهشت و دوزخ گردیده‌اند؟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این كه حبّ آن حضرت، ایمان و بغضش كفر است و بهشت، براى اهل ایمان و دوزخ، براى اهل كفر آفریده شده است و به خاطر همین علّت، آن جناب تقسیم‌كننده‌ی بهشت و دوزخ مى‌باشند؛ پس فقط كسانى كه محبّت آن حضرت را دارند داخل بهشت مى‌شوند؛ همانطور كه صرفا كسانى كه بغض آن جناب را دارند وارد دوزخ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خلق اوّلین و آخرین احدى داخل بهشت نمى‌شوند مگر آن كه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داشته باشد؛چنانچه دیّارى داخل آتش نمى‌گردد مگر آن كه مبغض آن حضرت باشد، بنابراین ثابت شد كه حضرت امیرالمؤمنین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تقسیم‌كننده‌ی جنّت و نار مى‌باشند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مبارك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كدورت و گرفتگى را از من برداشتید، خدا كدورت را از شما بردارد، باز هم از آن علمى كه حقّ تعالى به شما داده به من تعلیم فرمایید، پس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محضرشان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حضرت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دوستانشان را به بهشت و </w:t>
      </w:r>
    </w:p>
    <w:p>
      <w:pPr>
        <w:pStyle w:val="BookText"/>
        <w:rPr/>
      </w:pPr>
      <w:r>
        <w:rPr>
          <w:rFonts w:ascii="IRNazanin" w:hAnsi="IRNazanin" w:eastAsia="IRNazanin"/>
          <w:color w:val="111111"/>
          <w:sz w:val="28"/>
          <w:sz w:val="28"/>
          <w:szCs w:val="28"/>
          <w:rtl w:val="true"/>
          <w:lang w:bidi="fa-IR"/>
        </w:rPr>
        <w:t xml:space="preserve">دشمنانشان را به دوزخ وارد مى‌كنند، یا رضوان و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رضوان دوستان را به بهشت و مالك دشمنان را به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مى‌دانى كه حق تبارك و تعالى دو هزار سال قبل از خلقت مخلوقات در عالم ارواح، روح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سوى ارواح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نمود؟</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مى‌دانم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مى‌دانى كه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را به توحید و اطاعت از حق دعوت و ایشان را به بهشت وعده داده و كسانى را كه با اجابت انبیاء مخالفت كرده و جواب ایشان را انكار نمودند، به دوزخ وعید فرمود؟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وعده و وعیدى كه داده‌اند نمى‌باشند؟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على بن ابى طالب جانشین پیامبر و امام امّت او نمى‌باشند؟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رضوان و مالك، از فرشتگان و كسانی كه براى شیعه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كرده و به واسطه‌ی داشتن محبّت آن حضرت نجات مى‌یابندنمى‌باشند؟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تقسیم‌كننده‌ی بهشت و دوزخ بوده و رضوان و مالك به امر حق تبارك و تعالى از امر و فرمان آن جناب اطاعت‌كنند و تابع ایشان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معانى را ضبط كن كه از علوم مخزون و اسرار بوده و مواظب باش آن را فقط به اهلش برسانى و از نااهل پنهان نما</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روایت است كه فرمودند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آفرید خلق را، و دوستان خود را از آنچه كه دوست می‌داشت خلق نمود و آن طینت بهشتى بود، و خلق نمود دشمنان خود را از آنچه كه دشمن می‌داشت و آن طینت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همه را در عالم ظلال مبعوث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گوید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ظلال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مى‌بینى سایه خود را در آفتاب با آنكه سایه تو چیزى هست و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ظلال هم همانند آن 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بر ایشان در همان عالمِ ارواح، پیامبران را ارسال كرد تا همه‌ی خلق، را به خدائى خود فراخوانَد، چنان كه در قرآن مجیدش به همین مطلب اشاره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تمام مردم سؤال كنى كه چه كسى ایشان را خلق نموده همگى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اقراربه نبوت پیغمبران را خواست و لیكن بعضى اقرار كردند و بعضى اقرار نكردند، و بعد آنها را به ولایت و دوستى با ما دعوت كرد، پس هر كه ما را دوست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اقرار كرده، و هر كه دشمن ما اهل‌بیت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حقوق حقه ما را غصب كرده و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 دوستى ما را انكار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اقرار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همین است </w:t>
      </w:r>
    </w:p>
    <w:p>
      <w:pPr>
        <w:pStyle w:val="BookText"/>
        <w:rPr/>
      </w:pPr>
      <w:r>
        <w:rPr>
          <w:rFonts w:ascii="IRNazanin" w:hAnsi="IRNazanin" w:eastAsia="IRNazanin"/>
          <w:color w:val="111111"/>
          <w:sz w:val="28"/>
          <w:sz w:val="28"/>
          <w:szCs w:val="28"/>
          <w:rtl w:val="true"/>
          <w:lang w:bidi="fa-IR"/>
        </w:rPr>
        <w:t>این آیه‌ی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منافق 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نخواهند آورد چون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ارواح یا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تكذیب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اقرار ننموده‌اند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تكذیب آنها در آن عالم بود كه خداوند از ایشان عهد و میثاق می‌گرفت، و اگر در آن روز اقرار كرده بودند در دنیا هم اقرار می‌كردند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زراره و حمران و محمد بن مسلم از حضرت باقر 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كرده‌اند كه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دل‌ها و دیدگانشان را برمى‌گردانیم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به آیات ما ایمان نمى‌آورند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نخستین بار به آن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نخستین بار، زمانی است كه از ایشان میثاق گرفت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و امام به حق ناطق،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تبارك وتعالی، دو هزار سال پیش از آنكه جسم‌ها را بیافریند، روح‌ها را آفرید و ارواح محمّد، علی، فاطمه، حسن، حسین و امامان پس از آنها را برترین و شریف‌ترین آن ارواح قرار داد و ارواح آنها رابر آسمان ها، زمین و كوه‌ها عرضه داشت و نور آنها، آسمان‌ها، زمین و كوه‌ها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وتعالی به آسمان‌ها، زمین و كوه‌ها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دوستان، اولیاء و حجّت‌های من بر خلقم، و امامان آفریدگانم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مخلوقی را محبوب‌تر از آنان نزد خود </w:t>
      </w:r>
    </w:p>
    <w:p>
      <w:pPr>
        <w:pStyle w:val="BookText"/>
        <w:rPr/>
      </w:pPr>
      <w:r>
        <w:rPr>
          <w:rFonts w:ascii="IRNazanin" w:hAnsi="IRNazanin" w:eastAsia="IRNazanin"/>
          <w:color w:val="111111"/>
          <w:sz w:val="28"/>
          <w:sz w:val="28"/>
          <w:szCs w:val="28"/>
          <w:rtl w:val="true"/>
          <w:lang w:bidi="fa-IR"/>
        </w:rPr>
        <w:t>نیافریدم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آنان و به خاطر كسانی كه ولایت آنان را برگزیدند، بهشت خود و به خاطر كسانی كه با آنان مخالفت و دشمنی ورزیدند، آتش جهنّم را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هركسی را كه مدعی منزلت ایشان باشد و جایگاه آنان نزد عظمت من را مدعی شود، مجازاتی كنم كه احدی از جهانیان را چنان مجازات نكرده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همراه مشركان، در پایین‌ترین طبقه‌ی آتش خود قرار می‌دهم و كسانی را كه به ولایت آنان اذعان و اعتراف كنند و ادّعا نكنند كه دارای منزلت آنان نزد من و صاحب جایگاه آنان نزد عظمت من‌اند، به همراه آنان در باغ‌های بهشتِ خود جای می‌دهم و هرچه را نزد من بخواهند، در بهشت برایشان فراهم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كرامت خود را به آنان ارزانی داشته و آنان را در جوار خود بنشاندم و آنان را شفیع بندگان و كنیزان گناهكار خود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ولایت آنان، امانتی نزد خلق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كدامیك از شما را این قدرت است كه این امانت را با سنگینی‌هایش بر دوش كشیده، آن را برای خود و نه برای برگزیدگانم، ادّعا كند؟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آسمان‌ها، زمین و كوه‌ها از حمل آن سر برتافتند، و از آن هراسیدند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اینكه مدّعی آن منزلت شوند و آن جایگاه را نزد عظمت پروردگارشان آرزو كنند، هراسیدند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عزوجل، آدم و همسرش را در بهشت ساكن نمود و به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نعمت‌هایآن، از هرجا می‌خواهید، گوارا بخورید امّا نزدیك این درخت نشوید كه از ستمكاران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همسرش به جایگاه محمّد، 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پس از آنان نظر افكندند و جایگاه آنان را بهترین جایگاه‌های بهشت یافتند، پس عرض كردند</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منزلت برای كیست؟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سرهایتان را بالا بگیرید و به ساق عرش من نگاه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به بالای سر خود نگاه كردند و دیدند كه نام محمّد، 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پس از آنها با نوری از نور خداوند جبّار، جل جلاله، بر ساق عرش نوشته شده است؛ پس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صاحبان این منزلت و جایگاه نزد تو دارای كرامت و عظمت هستند و چقدر آنان نزد تو محبوب و شریف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نبودند، من شما دو نفر را نمی‌آفریدم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خزانه‌داران دانش من و امینان راز 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باشید از اینكه با چشمِ حسادت به آنان نگاه كنید و منزلت آنان را نزد من و جایگاهشان را نزد كرامتم آرزو كنید كه به خاطر این عمل، مرتكب معصیت و آنچه از آن نهی كرده بودم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حسادت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تنزّل پیدا كردند و طلب روزی برعهده‌ی خودشان افكنده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اینكه خداوند خواست كه توبه‌ی آن دو را بپذیرد؛ پس جبرئیل نزد آن دو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تنها به این خاطر كه منزلت و جایگاه كسانی را كه نسبت به شما برتری داده شده‌اند آرزو كردید، به خودتان ظلم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سزای عمل شما این بود كه از جوار خداوند عزوجل به زمین او تنزّل پیدا كرده و بر آن فرود آیید و به این وسیله، مجازات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ازپروردگارتان بخواهید تا به حق همان نامهایی كه بر ساق عرش دیده بودید، توبه‌ی شما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حق كسانی كه نزد تو گرامی‌ترین افراد هستند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فاطمه، حسن، حسین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می‌خواهیم كه توبه‌ی ما را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بپذیری و بر ما رحم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توبه‌ی آنان را پذیرفت؛ چرا كه بسیار توبه‌پذیر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انبیای خداوند، پس از آدم همچنان این امانت را نگاه داشتند و جانشینان خود و افراد مخلص امّت‌های خود را از آن آگاه می‌نمودند، و از به دوش كشیدن آن امتناع می‌ورزیدند و از ادّعا كردن آن امانت، هراس داشتند و كسی آن را برداشت كه همه او را 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ظالم اول و دوم علیهما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همه ظلم‌ها تا روز قیامت از او سرچشمه می‌گیرد و منظور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امانت را بر آسمان‌ها و زمین و كوه‌ها عرضه كردیم؛ پس از برداشتن آن سر باز زدند و از آن هراسناك شدند؛ ولى انسان آن را برداشت، راستى او ستمگرى نادان بود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در كلامی نورانی،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این خطبه را برای بعضی از بزرگان اصحاب خویش می‌نوشتند و در آن كلامی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نامه‌ای است به سوی مقرّبینی كه در عالم ارواح اقرار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بلاها آزموده شدند همان‌هایی كه در راه طاعت، از هم پیشی گرفته و به رجعت من یقین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 ما بر شما و السلام علیكم</w:t>
      </w:r>
      <w:r>
        <w:rPr>
          <w:rFonts w:eastAsia="IRNazanin" w:cs="IRNazanin"/>
          <w:color w:val="111111"/>
          <w:sz w:val="28"/>
          <w:szCs w:val="28"/>
          <w:rtl w:val="true"/>
          <w:lang w:bidi="fa-IR"/>
        </w:rPr>
        <w:t>.</w:t>
      </w:r>
      <w:r>
        <w:rPr>
          <w:rStyle w:val="FootnoteAnchor"/>
          <w:rtl w:val="true"/>
        </w:rPr>
        <w:footnoteReference w:id="4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سخن ما را در فهم روایات پیشین، تأیید می‌كند؛ كه دنیا ادامه‌ی مسیر زندگی انسان است نه آغاز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بنگرید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ارواح، خدا حجتش را بر مردم تمام كرده و رسولی برای ایشان فرستاده است و از خلقش بر مبنای رسالت و ولایت، عهد و میثاق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 اگر در آن عالم، ارواح از داشتن اختیار، محروم بوده‌اند، پس فرستادن رسول برای ایشان چه معنایی می‌تواند داشته باشد؟ به علاوه اینكه حضرت می‌فرمایند آنهایی كه در این دنیا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آورده‌اند همان‌هایی هستند كه در عالم ارواح، او را به رسالت، تصدیق كرده و پیامش را پذیرفته‌اند و كسانی كه امروز به ایشان نمی‌گروند همانهایی هستند كه در عالم ارواح نیز حضرتش را تصدیق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عالم ارواح، هم ارسال رسل بوده و هم پذیرش و انكار ایشان توسط ارواح، و این عمل، مقدمه‌ای بوده برای رفتار بعدی انسان‌ها و سرنوشت ایشان در عوالم بعدی چون عالم ذر، عالم دنیا و عالم آخرت</w:t>
      </w:r>
      <w:r>
        <w:rPr>
          <w:rFonts w:eastAsia="IRNazanin" w:cs="IRNazanin"/>
          <w:color w:val="111111"/>
          <w:sz w:val="28"/>
          <w:szCs w:val="28"/>
          <w:rtl w:val="true"/>
          <w:lang w:bidi="fa-IR"/>
        </w:rPr>
        <w:t xml:space="preserve">. </w:t>
      </w:r>
      <w:bookmarkStart w:id="45" w:name="pg9308_86981"/>
    </w:p>
    <w:p>
      <w:pPr>
        <w:pStyle w:val="Heading3"/>
        <w:numPr>
          <w:ilvl w:val="2"/>
          <w:numId w:val="1"/>
        </w:numPr>
        <w:rPr/>
      </w:pPr>
      <w:bookmarkStart w:id="46" w:name="__RefHeading___Toc4967145_2870459653"/>
      <w:bookmarkStart w:id="47" w:name="_Toc15"/>
      <w:bookmarkEnd w:id="45"/>
      <w:bookmarkEnd w:id="46"/>
      <w:r>
        <w:rPr>
          <w:rtl w:val="true"/>
        </w:rPr>
        <w:t xml:space="preserve">حضرت علی </w:t>
      </w:r>
      <w:r>
        <w:rPr>
          <w:rtl w:val="true"/>
        </w:rPr>
        <w:t>(</w:t>
      </w:r>
      <w:r>
        <w:rPr>
          <w:rtl w:val="true"/>
        </w:rPr>
        <w:t>علیه السلام</w:t>
      </w:r>
      <w:r>
        <w:rPr>
          <w:rtl w:val="true"/>
        </w:rPr>
        <w:t xml:space="preserve">) </w:t>
      </w:r>
      <w:r>
        <w:rPr>
          <w:rtl w:val="true"/>
        </w:rPr>
        <w:t>از عالم ارواح، امیرالمؤمنین بوده‌اند</w:t>
      </w:r>
      <w:bookmarkEnd w:id="47"/>
    </w:p>
    <w:p>
      <w:pPr>
        <w:pStyle w:val="BookText"/>
        <w:rPr/>
      </w:pPr>
      <w:r>
        <w:rPr>
          <w:rFonts w:ascii="IRNazanin" w:hAnsi="IRNazanin" w:eastAsia="IRNazanin"/>
          <w:color w:val="111111"/>
          <w:sz w:val="28"/>
          <w:sz w:val="28"/>
          <w:szCs w:val="28"/>
          <w:rtl w:val="true"/>
          <w:lang w:bidi="fa-IR"/>
        </w:rPr>
        <w:t xml:space="preserve">بیان كننده‌ی رموز عالم خلقت، مولانا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نادانان این امّت بدانند چه وقت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نام نامیده شده‌اند آن را انكار نمی‌كردند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نام را هنگامی‌كه میثاق بنی‌آدم را گرفت بر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آیه را نشنیده‌ای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رَبُّك مِنْ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نیست؟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نیست؟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عالم اشباح و اظلّه، امیرالمؤمنین نامید آن هنگام كه از ذرّیه‌ی آدم میثاق گرفت</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48" w:name="__RefHeading___Toc4967147_2870459653"/>
      <w:bookmarkStart w:id="49" w:name="_Toc16"/>
      <w:bookmarkEnd w:id="48"/>
      <w:r>
        <w:rPr>
          <w:rtl w:val="true"/>
        </w:rPr>
        <w:t>عالم ارواح سرمنشأ دوستی و دشمنی‌های دنیاست</w:t>
      </w:r>
      <w:bookmarkEnd w:id="49"/>
    </w:p>
    <w:p>
      <w:pPr>
        <w:pStyle w:val="BookText"/>
        <w:rPr/>
      </w:pPr>
      <w:r>
        <w:rPr>
          <w:rFonts w:ascii="IRNazanin" w:hAnsi="IRNazanin" w:eastAsia="IRNazanin"/>
          <w:color w:val="111111"/>
          <w:sz w:val="28"/>
          <w:sz w:val="28"/>
          <w:szCs w:val="28"/>
          <w:rtl w:val="true"/>
          <w:lang w:bidi="fa-IR"/>
        </w:rPr>
        <w:t xml:space="preserve">در بیان اسرار آمیز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منشأ الفت‌های دنیایی، دوستی هایی است كه بر مبنای حسن انتخاب و یا سوء انتخاب، در عالم ارواح، صورت گرفته و به همین دلیل، كسانی كه با هم در آن عالم، انس داشته‌اند در این دنیا نیز مأنوس اند؛ و لو اینكه بین ولادت ایشان در این دنیا سال‌ها فاصله باشد؛ لكن همدیگر را دوست دارند با آنكه هزار سال بین حضورشان در این دنیا فاصله بوده است و بر همین منهج، یكدیگر را دشمن دارند با آنكه همدیگر را در این دنیا ندیده‌اند و بینشان صدها سال فاصله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یكی از اصحاب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گروهی از مصر كه محمد بن ابوبكر آنها را فرستاده بود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معرفینامه گروه نیز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حضرت به اسم عبدالرحمن 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عبدالرحمانی؟ لعنت خداوند بر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من شما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مرتبه قسم می‌خورم كه شما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سه مرتبه قسم می‌خورید كه من شما را دوست ندارم؟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ارواح را دو هزار سال پیش از ابدان، خلق كرد و آنها را در هوا سكنا داد، هر كدام از آن ارواح كه در آن هنگام همدیگر را شناختند و با هم الفت یافتند، در دنیا نیز مأنوس گشتند و هر كدام از آنها كه در آن موقع همدیگر را نشناختند و از هم نفرت داشتند، در دنیا نیز با هم اختلاف پیدا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روح من روح تو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كه ابن ملجم رفت،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دیدن قاتلم شما را خوشحال می‌كند پس به او نگاه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یاران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نمی‌كشی؟ یا آیا او را نكشیم؟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این كلام، آیا به من می‌گویید كه قاتلم را بكشم؟</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ششمین امام و هدایتگر الهی؛ یعنی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خدای تبارك و تعالی از بندگانش میثاق گرفت در حالی كه ایشان سایه‌هایی بیش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هنوز به دنیا نیامده بودند؛ پس هركدام از آن ارواح كه در آن عالم، همدیگر را 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هم </w:t>
      </w:r>
    </w:p>
    <w:p>
      <w:pPr>
        <w:pStyle w:val="BookText"/>
        <w:rPr/>
      </w:pPr>
      <w:r>
        <w:rPr>
          <w:rFonts w:ascii="IRNazanin" w:hAnsi="IRNazanin" w:eastAsia="IRNazanin"/>
          <w:color w:val="111111"/>
          <w:sz w:val="28"/>
          <w:sz w:val="28"/>
          <w:szCs w:val="28"/>
          <w:rtl w:val="true"/>
          <w:lang w:bidi="fa-IR"/>
        </w:rPr>
        <w:t>طرح دوستی ریختند، در دنیا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الفت یافتند و هركدام كه یكدیگر را نشناختند دچار اختلاف شدند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 در خبر دیگری است كه راوى محضر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مى‌فرمایید راجع به این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لشكریانى هستند آراسته و مرتّب شده، پس آنها كه به واسطه‌ی اتّفاق رأى و اتّحاد میثاق، با هم آشنا شده‌اند در این عالم، بینشان انس و الفت مى‌باشد و آنها كه متباین الرّاى بودند، با هم آشنایى نداشته؛ بلكه یكدیگر را انكار نموده و در نتیجه در عالم دنیا بینشان اختلاف پیدا می‌گردد؟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به همین معنا قائل هستیم چه آن كه حضرت حق عزوجل قبل از این كه بندگانش متولّد شوند و به دنیا بیایند در حالى كه به صورت اشباح بودند از آنها میثاق و پیمان گرفت؛ چنانچه در قرآن شریف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ما به یاد آور هنگامى كه خداى تو از پشت فرزندان آدم ذریه آنها را برگرفت و بر خود گواهشان ساخت كه آیا من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اقرار به ربوبیت حق عزوجل نمودند، الفت و انس بینشان برقرار گردید و كسانى كه آن را آن روز انكار نمودند در این جا به اختلاف پرداختند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این دوستی‌ها و برادری‌ها كه در عالم ارواح پایه گذاری شده، در زمان ظهور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تقسیم ارث و میراث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فرموده‌اند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درستی كه حق تعالی دو هزار سال پیش از آنكه بدن‌ها را خلق </w:t>
      </w:r>
    </w:p>
    <w:p>
      <w:pPr>
        <w:pStyle w:val="BookText"/>
        <w:rPr/>
      </w:pPr>
      <w:r>
        <w:rPr>
          <w:rFonts w:ascii="IRNazanin" w:hAnsi="IRNazanin" w:eastAsia="IRNazanin"/>
          <w:color w:val="111111"/>
          <w:sz w:val="28"/>
          <w:sz w:val="28"/>
          <w:szCs w:val="28"/>
          <w:rtl w:val="true"/>
          <w:lang w:bidi="fa-IR"/>
        </w:rPr>
        <w:t>كند؛ میان ارواح در عالم اظلّه، برادری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قیام كننده‌ی ما اهل بیت، قیام كند؛ هر آینه آن برادرانی را كه حق تعالیمیانشان در عالم اظلّه، اخوّت قرار داده، میراث خواهد داد و برادر ولادتی و نسبی را میراث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در هوا با هم ملاقات می‌كنند و یكدیگر را می‌شناسند و از هم سؤال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یك روح از زمین می‌آید،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رهایش كنید كه از ترسی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سپس از او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چه كردند؟ پس هر بار كه می‌گوید هنوز زنده است، امید دارند كه به آنان ملحق شود و هرگاه كه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كرد و افتاد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جایگاه ارواح، پیش از آفرینشِ بدن‌ها یكسان بوده و آنطور كه در روایات پیشین دیدیم، در جوار عرش الهی اقامت داشته‌اند و در آنجا با یكدیگر انس و الفت پیدا كرده و یا از هم دوری و نفرت 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با بعضی دوست و برادر و بعضی از هم متنفر و دور بوده‌اند و در زمان ظهور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رموز عالم ارواح بر مردم منكشف شده و حقایق آن عالمِ اسرارآمیز،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ارواح، همگی در آغاز به یكجا تعلق داشته اند؛ ولی چون به دنیا وارد شده و به بدن‌های مادی تعلق یافتند، فقط ارواحی از ایشان به جایگاه اولی صعود می‌كنند و با هم در جوار رحمت الهی ملاقات كرده و یكدیگر را می‌شناسند كه در دنیا نیكوكار بوده باشند؛ ولی سایر ارواح، دیگر به جایگاه رفیع و ملكوتی پیشین صعود نمی‌كنند؛ بلكه سقوط كرده و به اسفل السافلین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دارد تا به روایت ذیل كه درباره‌ی عظمت جایگاه اولیه‌ی روح و حكمت تعلق آن به بدن مادی دنیوی است توجه ویژه‌ای مبذول 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سلیمان بن ایوب خزّاز از عبداللّه بن فضل هاشمى نقل كرد كه گفت</w:t>
      </w:r>
      <w:r>
        <w:rPr>
          <w:rFonts w:eastAsia="IRNazanin" w:cs="IRNazanin"/>
          <w:color w:val="111111"/>
          <w:sz w:val="28"/>
          <w:szCs w:val="28"/>
          <w:rtl w:val="true"/>
          <w:lang w:bidi="fa-IR"/>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عزوجل، ارواح را كه در ملكوت اعلى و در محلّى رفیع بودند در ابدان قرار داد؟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تبارك و تعالى مى‌دانست ارواح با این علوّ و شرافتى كه دارند اگر به حال خود واگذارده شوند اكثر آنها ادّعاء ربوبیت كرده و هر كدام 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رَبُّكُمُ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مى‌دهند؛ لذا به قدرت كامله‌اش آنها را در ابدان مادى كه از ابتداء برایشان تقدیر كرده بود قرار داد و بدین ترتیب رحمتش را شاملشان نمود و به همین منظور بعضى را به برخى محتاج و دسته‌اى را بر گروهى معلّق و جمعى را در دنیا بر جماعتى برتر و درجه‌ی تعدادى را بر عده‌ای در آخرت، متفوّق ساخت و همچنین به واسطه‌ی بعضى، برخى دیگر را كفایت نمود و رسل و سفرایش را بر ایشان مبعوث داشت و نمایندگان و حجّت‌هایش را با بشارت و انذار بر آنها گمارد تا آنها ایشان را بر انجام مراسم عبودیت و خاكسارى در مقابل معبودشان امر نموده و به انواع و انحاء تعبّدات، راهنمایى كنند، و همچنین در دنیا و آخرت بر آنها عقوبت و پاداش قرار داد تا بدین وسیله ایشان را در انجام كارهاى شایسته، راغب و از كارهاى ناپسند باز دارد و نیز بدین طریق، آنها را به طلب معاش و تجارت دلالت نمود و نتیجه‌ی همه‌ی این الطاف و عنایات این شد كه ارواح دانستند رب نبوده؛ بلكه مربوب هستند و بندگانى بوده كه آفریده‌ی حضرت خالق مى‌باشند؛ از این رو به عبادت بارى تعالى روى آوردند و بدین ترتیب، مستحق نعیم ابدى و فردوس جاودانى شده و از وحشت در امان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و تعالى نظرش به </w:t>
      </w:r>
    </w:p>
    <w:p>
      <w:pPr>
        <w:pStyle w:val="BookText"/>
        <w:rPr/>
      </w:pPr>
      <w:r>
        <w:rPr>
          <w:rFonts w:ascii="IRNazanin" w:hAnsi="IRNazanin" w:eastAsia="IRNazanin"/>
          <w:color w:val="111111"/>
          <w:sz w:val="28"/>
          <w:sz w:val="28"/>
          <w:szCs w:val="28"/>
          <w:rtl w:val="true"/>
          <w:lang w:bidi="fa-IR"/>
        </w:rPr>
        <w:t>بندگان بهتر است از نظر آنها به خودشان، آیا نمى‌بینى برخى از ایشان طالب تفوّق بر غیر بوده به حدّى كه این معنا ایشان را به سر حدّدعواى ربوبیت كشانده و بعضى دیگر از ایشان حبّ جاه و بزرگى‌شان باعث شده كه ادّعاى پیامبرى كنند بدون این كه استحقاقش را داشته باشند و گروهى دیگر ادّعاى امامت نموده در حالى كه لایق آن نبوده و علاوه بر آن نقص و عجز و سستى و فقر و درد و استحقاق عقوبت را در خود احساس نموده و مى‌دانند كه مرگ بر ایشان غالب بوده و اجتماعشان را متفرق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آنچه را كه براى بندگان صلاح است پیش آورده و كوچكترین ظلمى به ایشان نمى‌كند؛ ولى خودشان به خود ستم مى‌نمایند</w:t>
      </w:r>
      <w:r>
        <w:rPr>
          <w:rFonts w:eastAsia="IRNazanin" w:cs="IRNazanin"/>
          <w:color w:val="111111"/>
          <w:sz w:val="28"/>
          <w:szCs w:val="28"/>
          <w:rtl w:val="true"/>
          <w:lang w:bidi="fa-IR"/>
        </w:rPr>
        <w:t>.</w:t>
      </w:r>
      <w:r>
        <w:rPr>
          <w:rStyle w:val="FootnoteAnchor"/>
          <w:rtl w:val="true"/>
        </w:rPr>
        <w:footnoteReference w:id="5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قبیل روایات، علاوه بر اینكه بر خلقت ارواح، پیش از ابدان، گواهی می‌دهند؛ بر این امر نیز تأكید كرده كه هر آنچه دوستی و دشمنی كه در دنیا می‌بینیم از عالم ارواح سرچشمه گرفته و اینجا ادامه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كسانی كه در عالم ارواح، دوست و برادر بوده اند؛ ولی در سلسله‌ی آفرینشِ دنیایی در صلب پدرانی جدا از هم قرار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گرفته اند؛ با این حال چون یكدیگر را می‌بینند، هر یك، دیگری را به یاد آورده؛ ولی نمی‌دانند از كجا او را چنین دوست دارند و كجا با وی ملاقات و آشنایی داشته‌اند، فقط در دل خویش می‌یابند كه او را بسیار دوست دارند و با وی هم عقیده‌اند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بیانِ اسرار عالم ارواح، كار هر كسی نیست و پذیرشش نیز نیاز به مقدمات فراوانی دارد، تازمان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هایش افكنده شده و اسرارش فاش نمی‌گردد؛ ولی با ظهور خورشیدِ نورانی ولایت و ازاله شب تاریك جهالت، آن بزرگوار بر مبنای برادری در عالم میثاق، حكم كرده و ارث را تقسیم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این دلیل كه نر و ماده و مذكر و مونث، از خواص بدن مادی دنیایی است و ارواح و طینت‌ها كه همان بدن اصلی ماست از این عوارض به بهره اند؛ كلمه‌ی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ارواح به معنای برادر در برابر خواهر نیست و ارواح در آن عالم یا با هم الفت و برادری داشته‌اند، یا ضدیت و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نر و ماده از خواص نطفه است و چون نطفه‌ای منعقد شده كه خدا روحی را بدان تعلق بخشیده و از خواص نطفه و بدن دنیایی، مذكر و یا مونث بودن است؛ مردی و زنی در عالم دنیا محقق شد وگرنه روح نه مذكر است نه مونث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شاید در زمان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جنسیت در سهم الارث تأثیری نداشته باشد؛ چرا كه در آن زمان، مردم بر اساس برادری در عالم ارواح از هم ارث می‌برند و در آن عالم هم كه جنسیت وجود نداشته؛ پس ممكن است بگوییم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حكمی را آشكار می‌كنند كه پیش از آن بر مردم پوشیده بوده و شاید این از قبیل احكامی باشد كه به دست آن بزرگوار آورده شود و از عجایبی باشد كه توسط آن حضرت به مردم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اعلم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9308_86989"/>
      <w:bookmarkStart w:id="51" w:name="pg9308_86989"/>
      <w:bookmarkEnd w:id="51"/>
    </w:p>
    <w:p>
      <w:pPr>
        <w:pStyle w:val="Heading2"/>
        <w:numPr>
          <w:ilvl w:val="1"/>
          <w:numId w:val="1"/>
        </w:numPr>
        <w:rPr/>
      </w:pPr>
      <w:bookmarkStart w:id="52" w:name="pg9308_86989"/>
      <w:bookmarkStart w:id="53" w:name="__RefHeading___Toc4967149_2870459653"/>
      <w:bookmarkStart w:id="54" w:name="_Toc17"/>
      <w:bookmarkEnd w:id="52"/>
      <w:bookmarkEnd w:id="53"/>
      <w:r>
        <w:rPr>
          <w:rtl w:val="true"/>
        </w:rPr>
        <w:t>فصل دوم</w:t>
      </w:r>
      <w:r>
        <w:rPr>
          <w:rtl w:val="true"/>
        </w:rPr>
        <w:t xml:space="preserve">: </w:t>
      </w:r>
      <w:r>
        <w:rPr>
          <w:rtl w:val="true"/>
        </w:rPr>
        <w:t>آفرینش بنی آدم از خاك</w:t>
      </w:r>
      <w:bookmarkEnd w:id="5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 w:name="__RefHeading___Toc4967151_2870459653"/>
      <w:bookmarkStart w:id="56" w:name="_Toc18"/>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آنچه كه از آیات و روایات فهمیده می‌شود این است كه خدای متعال دو هزار سال قبل از خلقت ابدان، ارواح را خلق و مقدرات را تقدیر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ثامن الحجج علی بن موسی الرضا سلام اللّه علیه از طریق پدران بزرگوار خویش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نموده‌اند كه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كه خدای بلند مرتبه دو هزار سال پیش از خلقت آدم، مقدرات را تقدیر نمود و تدابیر را تدبیر كرد</w:t>
      </w:r>
      <w:r>
        <w:rPr>
          <w:rFonts w:eastAsia="IRNazanin" w:cs="IRNazanin"/>
          <w:color w:val="111111"/>
          <w:sz w:val="28"/>
          <w:szCs w:val="28"/>
          <w:rtl w:val="true"/>
          <w:lang w:bidi="fa-IR"/>
        </w:rPr>
        <w:t>.</w:t>
      </w:r>
      <w:r>
        <w:rPr>
          <w:rStyle w:val="FootnoteAnchor"/>
          <w:rtl w:val="true"/>
        </w:rPr>
        <w:footnoteReference w:id="5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عزوجل دو هزار سال پس از آنكه ارواح را آفرید و از ایشان به مشیّت خویش، میثاق گرفت؛ موجوداتی از خاك، به كوچكی ذره آفرید و آن ارواح را در ایشان دمید و این اولین مرحله‌ای بود كه خدا انسانِ مركب از روح و جسم را سرشت و سپس برای بار دوم از او میثاق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چگونگی میثاق در این مرحله كه با عنوان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می‌شود در فصل بعد سخن خواهیم گفت؛ ولی در اینجا به اثبات این نكته خواهیم پرداخت كه همه‌ی انسان‌ها بدنی ترابی و خاكی دارند و آن بدن اصلی و حقیقی ایشان است و این جسم گوشتی، لباسی است بر آن بدن</w:t>
      </w:r>
      <w:r>
        <w:rPr>
          <w:rFonts w:eastAsia="IRNazanin" w:cs="IRNazanin"/>
          <w:color w:val="111111"/>
          <w:sz w:val="28"/>
          <w:szCs w:val="28"/>
          <w:rtl w:val="true"/>
          <w:lang w:bidi="fa-IR"/>
        </w:rPr>
        <w:t xml:space="preserve">. </w:t>
      </w:r>
      <w:bookmarkStart w:id="57" w:name="pg9308_86991"/>
    </w:p>
    <w:p>
      <w:pPr>
        <w:pStyle w:val="Heading3"/>
        <w:numPr>
          <w:ilvl w:val="2"/>
          <w:numId w:val="1"/>
        </w:numPr>
        <w:rPr/>
      </w:pPr>
      <w:bookmarkStart w:id="58" w:name="__RefHeading___Toc4967153_2870459653"/>
      <w:bookmarkStart w:id="59" w:name="_Toc19"/>
      <w:bookmarkEnd w:id="57"/>
      <w:bookmarkEnd w:id="58"/>
      <w:r>
        <w:rPr>
          <w:rtl w:val="true"/>
        </w:rPr>
        <w:t>تفاوت بدن با جسم</w:t>
      </w:r>
      <w:bookmarkEnd w:id="59"/>
    </w:p>
    <w:p>
      <w:pPr>
        <w:pStyle w:val="BookText"/>
        <w:rPr/>
      </w:pPr>
      <w:r>
        <w:rPr>
          <w:rFonts w:ascii="IRNazanin" w:hAnsi="IRNazanin" w:eastAsia="IRNazanin"/>
          <w:color w:val="111111"/>
          <w:sz w:val="28"/>
          <w:sz w:val="28"/>
          <w:szCs w:val="28"/>
          <w:rtl w:val="true"/>
          <w:lang w:bidi="fa-IR"/>
        </w:rPr>
        <w:t>هر انسانی در این دنیا بدنی دارد از خاك خلق شده كه پس از مرگ از بین نرفته و به خورد زمین و یا حیوانات دیگر نمی‌رود، و جسمی دارد كه بر این بدن، چون لباسی، پوشانیده شده و منشأش نطفه بوده و پس از مرگ، فاسد و تباه گشته و در زمین، تجزیه شود تا آنكه اثری از آن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از خاك، و جسم از گوشت و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اصلی هر انسان كه توسط خدای متعال از گل خلق شده، حاوی تمام خصوصیات شخصی هر انسانی است، به حیثی كه اگر تمام سلول‌های جسم دنیایی‌اش عوض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در هر چند سال یكبار این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گم نكرده و خویشتنِ خویش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شخصیت هر انسانی به همان بدن است؛ فلذا اگر حتی قلب گوشتی‌اش را هم عوض كرده و پیوند زنند، احساس اختلال شخصیت نكرده و حس نمی‌كند چیزی از او كم و یا به او اضافه شده است</w:t>
      </w:r>
      <w:r>
        <w:rPr>
          <w:rFonts w:eastAsia="IRNazanin" w:cs="IRNazanin"/>
          <w:color w:val="111111"/>
          <w:sz w:val="28"/>
          <w:szCs w:val="28"/>
          <w:rtl w:val="true"/>
          <w:lang w:bidi="fa-IR"/>
        </w:rPr>
        <w:t>.</w:t>
      </w:r>
    </w:p>
    <w:p>
      <w:pPr>
        <w:pStyle w:val="Heading3"/>
        <w:numPr>
          <w:ilvl w:val="2"/>
          <w:numId w:val="1"/>
        </w:numPr>
        <w:rPr/>
      </w:pPr>
      <w:bookmarkStart w:id="60" w:name="__RefHeading___Toc4967155_2870459653"/>
      <w:bookmarkStart w:id="61" w:name="_Toc20"/>
      <w:bookmarkEnd w:id="60"/>
      <w:r>
        <w:rPr>
          <w:rtl w:val="true"/>
        </w:rPr>
        <w:t>قرآن از آفرینش همه‌ی انسان‌ها از خاك خبر می‌دهد</w:t>
      </w:r>
      <w:bookmarkEnd w:id="61"/>
    </w:p>
    <w:p>
      <w:pPr>
        <w:pStyle w:val="BookText"/>
        <w:rPr/>
      </w:pPr>
      <w:r>
        <w:rPr>
          <w:rFonts w:ascii="IRNazanin" w:hAnsi="IRNazanin" w:eastAsia="IRNazanin"/>
          <w:color w:val="111111"/>
          <w:sz w:val="28"/>
          <w:sz w:val="28"/>
          <w:szCs w:val="28"/>
          <w:rtl w:val="true"/>
          <w:lang w:bidi="fa-IR"/>
        </w:rPr>
        <w:t>آیات فراوانی در قرآن كریم است كه خبر از خلقت اصلی انسان؛ یعنی آفرینش او از خاك را می‌دهد؛ گرچه بسیاری از مفسرین با عدم دقت كافی در این آیات و قدر مسلّم گرفتن بعضی از غلط‌های مشهور و نیاندیشیدن در كنه فرمایشات حضرت حق؛ این آیات را بر خلاف ظاهرش معنا كرده و گفته‌اند منظورِ خدا از خلقت انسان از خاك، همان آفرینش پدرش آدم است و چون آدم از خاك آفریده شده؛ پس اصل خلقت همه‌ی انسان‌ها به خاك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الانوار، اقوال فراوانی را از مفسرینی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سنی‌ها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می‌كند كه گفته‌اند مقصود خدا از آفرینش خاكی انسان، همان خلقت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تراب است</w:t>
      </w:r>
      <w:r>
        <w:rPr>
          <w:rFonts w:eastAsia="IRNazanin" w:cs="IRNazanin"/>
          <w:color w:val="111111"/>
          <w:sz w:val="28"/>
          <w:szCs w:val="28"/>
          <w:rtl w:val="true"/>
          <w:lang w:bidi="fa-IR"/>
        </w:rPr>
        <w:t>.</w:t>
      </w:r>
      <w:r>
        <w:rPr>
          <w:rStyle w:val="FootnoteAnchor"/>
          <w:rtl w:val="true"/>
        </w:rPr>
        <w:footnoteReference w:id="5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كتاب المیزان نیز دچار همین اشتباه شده و در جای جای تفسیرش همین راه را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تفسیر آیه شصت و هفتم سوره غافر 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از خاك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خلقت آنان از خاك این است كه پدر ایشان آدم را از خاك آفرید؛ چون خلقت غیر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منتهی به خلقت آدم می‌شود كه از خاك بوده؛ در نتیجه خلقت ایشان نیز در اصل، از خاك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هم هست مراد از خلقت ایشان از خاك این باشد كه تكوین نطفه‌ی پدرها از مواد بسیط زمین بوده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ایشان برای چگونگی خلقت انسان از خاك و تفسیر فرمایش حضرت حق جل و علا دو احتمال داده كه یكی از دیگری ضعیف‌تر و از ظاهر آیه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اینكه چون آدم از خاك بوده و بنی آدم فرزندان او هستند؛ پس اصالتاً آنها نیز به واسطه‌ی آدم، از خاك اند؛ و دوم آنكه چون هر انسانی از مواد زمین تغذیه می‌كند و همان‌ها تبدیل به نطفه می‌شود؛ پس همه‌ی بنی آدم، نطفه و ذاتشان از خاك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همه سخنانی است كه خلاف ظاهر آیات قرآن بوده و با تفاسیر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ناهمگون است؛ در واقع حتی یك روایت هم برای اثبات این تفسیری كه بیان شد به ما نرسیده و یا حتی تلویحا آن را تأیید ننموده است؛ بلكه این گفتار جناب علامه و سایر همفكران ایشان دقیقاً در جهت مقابل ظواهر آیات كریمه قرآن و فرمایشات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شما و این ظاهر آیاتی كه در ذیل آورده می‌شود، خود بیاندیشید و تعقل كنید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خَلَقَكُمْ مِنْ تُرَابٍ ثُمَّ مِنْ نُطْفَةٍ ثُمَّ مِنْ عَلَقَةٍ ثُمَّ يخْرِجُكُمْ طِفْلًا ثُمَّ لِتَبْلُغُوا أَشُدَّكُمْ ثُمَّ لِتَكُونُوا شُيوخًا وَمِنْكُمْ مَنْ يتَوَفَّى مِنْ قَبْلُ وَلِتَبْلُغُوا أَجَلًا مُسَمًّى وَلَعَلَّكُمْ تَعْقِلُونَ </w:t>
      </w:r>
      <w:r>
        <w:rPr>
          <w:rStyle w:val="FootnoteAnchor"/>
          <w:rtl w:val="true"/>
        </w:rPr>
        <w:footnoteReference w:id="5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همان كسى است كه شما را از خاكى آفرید سپس از نطفه‌اى آنگاه از علقه‌اى و بعد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كودكى برمى آورد تا به كمال قوّت خود برسید و تا سالمند شوید و از میان شما كسانی است قبل از پیری بمیرند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مدتى كه مقرر است برسید و امید كه در اندیشه فرو روید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آیه خداوند به صراحت، مراحل آفرینش انسان را برمی‌شمرد و می‌فرماید كه خدا شما را از خاك آفرید و سپس از نطفه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خوبی از ظاهر آیه مستفاد می‌شود كه اگر منظور خدا خلقت آدم بود كه از خاك آغازیده است، نباید به مراحل بعدی كه نطفه و علقه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كند؛ زیرا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خاك آفریده شد و مراحل بعدی را طی نكرده است و اگر منظور، جمیع بنی آدم باشد و ما به خلقت ترابی و طینتی ایشان معتقد نباشیم، با ضمیر جمعی كه در آیه آمده چكار باید كرد؟ چرا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انسان‌ها را از خاك و سپس از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است؛ لذا به دلیل اینكه مَجاز، نیاز به دلیل دارد و ظهور آیه نیز تامّ است و قرائن بیشماری در تأیید ظاهر آیه وجود دارد، معنای آیه‌ی كریمه، با توجه به ظاهر آن، این است كه خدا همه‌ی بنی‌آدم را ابتداء از خاك آفریده است، مگر اینكه دلیل محكمی برای كنار گذاشتن ظاهر آیه وجود داشته باشد كه ما چنین دلیلی نیافته‌ایم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صَاحِبُهُ وَهُوَ يحَاوِرُهُ أَكَفَرْتَ بِالَّذِي خَلَقَكَ مِنْ تُرَابٍ ثُمَّ مِنْ نُطْفَةٍ ثُمَّ سَوَّاكَ رَجُلًا</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رفیقش در حالى كه با او گفتگو می‌كرد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آن كسى كه تو را از خاك سپس از نطفه آفرید آنگاه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درآورد كافر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هم باز اشاره به انسانی كه قطعا جناب آدم نبوده شده و فرموده كه خدا تو را از خاك و پس از آن از نطفه آفریده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آياتِهِ أَنْ خَلَقَكُمْ مِنْ تُرَابٍ ثُمَّ إِذَا أَنْتُمْ بَشَرٌ تَنْتَشِرُونَ</w:t>
      </w:r>
      <w:r>
        <w:rPr>
          <w:rStyle w:val="FootnoteAnchor"/>
          <w:rtl w:val="true"/>
        </w:rPr>
        <w:footnoteReference w:id="5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نشانه‌هاى او این است كه شما را از خاك آفرید پس بناگاه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بشرى هر سو پراكنده شدید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كُنْتُمْ فِي رَيبٍ مِنَ الْبَعْثِ فَإِنَّا خَلَقْنَاكُمْ مِنْ تُرَابٍ ثُمَّ مِنْ نُطْفَةٍ ثُمَّ مِنْ عَلَقَةٍ ثُمَّ مِنْ مُضْغَةٍ مُخَلَّقَةٍ وَغَيرِ مُخَلَّقَةٍ لِنُبَينَ لَكُمْ وَنُقِرُّ فِيالْأَرْحَامِ مَا نَشَاءُ إِلَى أَجَلٍ مُسَمًّى ثُمَّ نُخْرِجُكُمْ طِفْلًا ثُمَّ لِتَبْلُغُوا أَشُدَّكُمْ وَمِنْكُمْ مَنْ يتَوَفَّى وَمِنْكُمْ مَنْ يرَدُّ إِلَى أَرْذَلِ الْعُمُرِ لِكَيلَا يعْلَمَ مِنْ بَعْدِ عِلْمٍ شَيئًا</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اگر درباره‌ی برانگیخته شدن شك دارید؛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شما را از خاك آفریده‌ایم سپس از نطفه سپس از علقه آنگاه از مضغه‌ی داراى خلقت كامل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ناقص،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روشن گردانیم و آنچه را اراده مى‌كنیم تا مدتى معین در رحم‌ها قرار مى دهیم آنگاه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بیرون مى آوریم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شما را ادامه مى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حد رشدتان برسید و برخى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میرد و برخى از شما به غایت پیرى مى رسد به گونه‌اى كه پس از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بسى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نمى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نیز خدای عزوجل فرموده است ما همه‌ی شما را از خاك آفریده‌ایم؛ سپس از نطفه و معنای كلمه‌ی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قبلاً خلقت دیگری بوده است كه از تراب شكل گرفته و گرنه كلمه‌ی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كنید می‌فرماید خدا شما را از خاك آفرید و سپس از نطفه، و هرگز آفرینش آدم از خاك نمی‌تواند این معنا را بدهد كه خدا خطاب به ما انسان‌ها بفرماید من شما را اول از خاك آفریدم و سپس از نطفه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w:t>
      </w:r>
      <w:r>
        <w:rPr>
          <w:rStyle w:val="FootnoteAnchor"/>
          <w:rtl w:val="true"/>
        </w:rPr>
        <w:footnoteReference w:id="5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یقین انسان را از عصاره‌اى از گل آفریدیم سپس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نطفه‌اى در جایگاهى استوار قرار دادیم آنگاه نطفه را به </w:t>
      </w:r>
    </w:p>
    <w:p>
      <w:pPr>
        <w:pStyle w:val="BookText"/>
        <w:rPr/>
      </w:pPr>
      <w:r>
        <w:rPr>
          <w:rFonts w:ascii="IRNazanin" w:hAnsi="IRNazanin" w:eastAsia="IRNazanin"/>
          <w:color w:val="111111"/>
          <w:sz w:val="28"/>
          <w:sz w:val="28"/>
          <w:szCs w:val="28"/>
          <w:rtl w:val="true"/>
          <w:lang w:bidi="fa-IR"/>
        </w:rPr>
        <w:t xml:space="preserve">صورت علقه درآوردیم پس آن علقه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مضغه گردانیدیم و آنگاه مضغه را استخوانهایى ساختیم بعد استخوان‌ها را با گوشتىپوشانیدیم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 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آفرینشى دیگر پدید آوردیم آفرین باد بر خدا كه بهترین آفرینندگان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به وضوح، مراحل آفرینش انسان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اینكه در هیچ آیه و روایتی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انسان ننامیده اند؛ و ثانیا اینكه اگر كسی بخواهد از روی تكلّف بگوید كه منظور از این آیه حضرت آدم است به او گفته می‌شود كه مگر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نطفه بوده كه در رحم قرار بگیرد؛ زیرا كه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یقین ما انسان را از عصاره‌اى از گل آفریدیم؛ سپس او را به صورت نطفه‌اى در جایگاهى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منظور از این آیه حضرت آدم نمی‌باشد؛ بلكه فرزندان اویند كه به تعبیر قرآن، خداوند ابتداء برای ایشان بدن هایی گلی خلق كرد و در مرحله بعدی خلقتشان آنها را از نطفه ایجاد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خَلَقْنَاكُمْ وَفِيهَا نُعِيدُكُمْ وَمِنْهَا نُخْرِجُكُمْ تَارَةً أُخْرَى</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زمین شما را آفریده ایم و در آن شما را بازمى‌گردانیم و بار دیگر شما را از آن بیرون مى‌آوریم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هم تمام ضمائر،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خاك آفریده، به خاك بر می‌گرداند و دومرتبه از آن بیرونمان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به خوبی دلالت بر خلقت ترابی ما انسان‌ها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خَلَقْنَاكُمْ ثُمَّ صَوَّرْنَاكُمْ ثُمَّ قُلْنَا لِلْمَلَائِكَةِ اسْجُدُوا لِآدَمَ فَسَجَدُوا إِلَّا إِبْلِيسَ لَمْ يكُنْ مِنَ السَّاجِدِينَ</w:t>
      </w:r>
      <w:r>
        <w:rPr>
          <w:rStyle w:val="FootnoteAnchor"/>
          <w:rtl w:val="true"/>
        </w:rPr>
        <w:footnoteReference w:id="6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 شما را خلق كردیم سپس به صورتگرى شما پرداختیم آنگاه به فرشتگان گفتیم براى آدم سجده كنید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كردند جز ابلیس كه از سجده كنندگان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آیه از بهترین شواهد قرآنی برای اثبات خلقت بدن ترابی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سخن از چند موضوع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خلق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بهشما صورت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ملائكه گفتیم كه به آدم سجده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خلقت انسان‌ها و صورت دادن به ایشان پیش از آفرینش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هنوز جریان سجده‌ی ملائكه به آدم و تمرّد شیطان، واقع نشده بود كه خدا بنی آدم را آفریده و حتی به ایشان صورت هم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كسانی كه منكر خلقت بدن گِلی انسان‌ها هستند این آیه را چگونه معنا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 آیه دقت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أَحْسَنَ كُلَّ شَيءٍ خَلَقَهُ وَبَدَأَ خَلْقَ الْإِنْسَانِ مِنْ طِينٍ ثُمَّ جَعَلَ نَسْلَهُ مِنْ سُلَالَةٍ مِنْ مَاءٍ مَهِينٍ </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كسى كه هر چیزى را كه آفریده است نیكو آفریده و آفرینش انسان را از گل آغاز كرد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و یا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او را از چكیده آبى پست مقرر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بِكُمْ إِذْ أَنْشَأَكُمْ مِنَ الْأَرْضِ وَإِذْ أَنْتُمْ أَجِنَّةٌ فِي بُطُونِ أُمَّهَاتِكُمْ</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از آن دم كه شما را از زمین پدید آورد و از همان‌گاه كه در شكم هاى مادرانتان نهفته بودید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داناتر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خَلَقَكُمْ مِنْ تُرَابٍ ثُمَّ مِنْ نُطْفَةٍ ثُمَّ جَعَلَكُمْ أَزْوَاجًا وَمَا تَحْمِلُ مِنْ أُنْثَى وَلَا تَضَعُ إِلَّا بِعِلْمِهِ وَمَا يعَمَّرُ مِنْ مُعَمَّرٍ وَلَا ينْقَصُ مِنْ عُمُرِهِ إِلَّا فِي كِتَابٍ إِنَّ ذَلِكَ عَلَى اللّه يسِيرٌ</w:t>
      </w:r>
      <w:r>
        <w:rPr>
          <w:rFonts w:eastAsia="Amiri" w:cs="Amiri" w:ascii="Amiri" w:hAnsi="Amiri"/>
          <w:color w:val="111111"/>
          <w:sz w:val="28"/>
          <w:szCs w:val="28"/>
          <w:rtl w:val="true"/>
          <w:lang w:bidi="ar-SA"/>
        </w:rPr>
        <w:t xml:space="preserve">. </w:t>
      </w:r>
      <w:r>
        <w:rPr>
          <w:rStyle w:val="FootnoteAnchor"/>
          <w:rtl w:val="true"/>
        </w:rPr>
        <w:footnoteReference w:id="6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خداست كه شما را از خاك آفرید؛ سپس از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شما را جفت جفت گردانید و هیچ مادینه‌اى بار نمى‌گیرد و بار نمى‌نهد مگر </w:t>
      </w:r>
      <w:bookmarkStart w:id="62" w:name="pg9308_86997"/>
    </w:p>
    <w:p>
      <w:pPr>
        <w:pStyle w:val="BookText"/>
        <w:rPr/>
      </w:pPr>
      <w:bookmarkEnd w:id="62"/>
      <w:r>
        <w:rPr>
          <w:rFonts w:ascii="IRNazanin" w:hAnsi="IRNazanin" w:eastAsia="IRNazanin"/>
          <w:color w:val="111111"/>
          <w:sz w:val="28"/>
          <w:sz w:val="28"/>
          <w:szCs w:val="28"/>
          <w:rtl w:val="true"/>
          <w:lang w:bidi="fa-IR"/>
        </w:rPr>
        <w:t>به علم او و هیچ سالخورده‌اى عمر دراز نمى‌یابد و از عمرش كاسته نمى‌شود مگر آنكه در كتابى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كار بر خدا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ده‌ها آیه دیگر كه به خاطر پرهیز از تطویل از ذكر آنها خودداری می‌كنم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كه ذهن شما درگیر سؤالات فراوانی شد نیاز است برای رسیدن به پاسخ آنها در مكتب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زانوی ادب بر زمین زده و متواضعانه از دروس نورانی ایشان اقتباس نور كنیم</w:t>
      </w:r>
      <w:r>
        <w:rPr>
          <w:rFonts w:eastAsia="IRNazanin" w:cs="IRNazanin"/>
          <w:color w:val="111111"/>
          <w:sz w:val="28"/>
          <w:szCs w:val="28"/>
          <w:rtl w:val="true"/>
          <w:lang w:bidi="fa-IR"/>
        </w:rPr>
        <w:t>.</w:t>
      </w:r>
    </w:p>
    <w:p>
      <w:pPr>
        <w:pStyle w:val="Heading3"/>
        <w:numPr>
          <w:ilvl w:val="2"/>
          <w:numId w:val="1"/>
        </w:numPr>
        <w:rPr/>
      </w:pPr>
      <w:bookmarkStart w:id="63" w:name="__RefHeading___Toc4967157_2870459653"/>
      <w:bookmarkStart w:id="64" w:name="_Toc21"/>
      <w:bookmarkEnd w:id="63"/>
      <w:r>
        <w:rPr>
          <w:rtl w:val="true"/>
        </w:rPr>
        <w:t xml:space="preserve">خلقت بدن‌های خاكی انسان‌ها در كلام اهلبیت </w:t>
      </w:r>
      <w:r>
        <w:rPr>
          <w:rtl w:val="true"/>
        </w:rPr>
        <w:t>(</w:t>
      </w:r>
      <w:r>
        <w:rPr>
          <w:rtl w:val="true"/>
        </w:rPr>
        <w:t>علیهم السلام</w:t>
      </w:r>
      <w:r>
        <w:rPr>
          <w:rtl w:val="true"/>
        </w:rPr>
        <w:t>)</w:t>
      </w:r>
      <w:bookmarkEnd w:id="64"/>
    </w:p>
    <w:p>
      <w:pPr>
        <w:pStyle w:val="BookText"/>
        <w:rPr/>
      </w:pPr>
      <w:r>
        <w:rPr>
          <w:rFonts w:ascii="IRNazanin" w:hAnsi="IRNazanin" w:eastAsia="IRNazanin"/>
          <w:color w:val="111111"/>
          <w:sz w:val="28"/>
          <w:sz w:val="28"/>
          <w:szCs w:val="28"/>
          <w:rtl w:val="true"/>
          <w:lang w:bidi="fa-IR"/>
        </w:rPr>
        <w:t xml:space="preserve">آفرینش ابدان 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انسان‌ها و گوهره مادی آن، كه در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آن به طینت تعبیر شده است؛ در بسیاری از آموزه‌های الهی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بیان اینكه، خداوند ابتدا از خاك و با انجام فعل و انفعالاتی خاص بر روی آن، بدن ذرّی حضرت آدم و تمام آدمیان را آفریده و بدین ترتیب، بدن ذرّی وی و دیگر افراد بشر تقریباً همزمان خلق شده اند؛ ولی چون سنّت خداوند این بود كه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پدر و مادر ایجاد شود، بدن ذرّی وی به جای آن كه در رحم مادر قرار گیرد؛ همانند بذر درخت، در دل خاك پروریده شد و اندامش به مرور شكل یافت و كامل گشت؛ و سپس مسجود فرشتگان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ذرّی و اصلی هر یك از انسان‌های دیگر، اما به تقدیر الهی و در زمان خاص خود، از پدر به مادر منتقل شده و بعد از انتقال نطفه به مادر، با جذب مواد غذایی، در رحم وی، لباسی به صورت جنین به خود می‌گیرد و پس از كامل شدن، به شكل نوزاد تولد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احادیث مربوط به بدن ذرّی كه از آن با تعابیر گوناگونی نظیر ذرّ،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طینت، كه خمیرمایه و مادّه اولیه انسان است، یاد شده بسیار زیاد است، ناگزیر تنها به ذكر نمونه‌هایی از آن بسنده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در این روایات، تنها به وجود و خلق این ابدان نظر داریم و به توضیح جنبه‌های دیگر آنها نمی‌پردازیم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آیه سؤال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زمانى طولانى بر انسان گذشت كه چیز قابل ذكرى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چیزی بود ولی مذكور نبود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این روایت به وجود انسان پیش از خلقت ظاهری‌اش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پیش از آفرینش ظاهری‌اش در دنیا چیزی بود؛ ولی ذكر نمی‌شد و چون به دنیا آمد مورد ذكر و یادواقع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پیش از دنیا چه بود؟ چیزی است كه جوابش در روایات پیش رو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ابن‌ابی‌عمیر این شاگرد جلیل‌القدر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نقل كرده كه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سهام ارث، شش سهم است و زاید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شش سهم قرار داده شده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انسان از شش چیز آفریده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خلقتش شش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حق تعالى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گل خالص آفریدیم،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نطفه گردانیده و در جاى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 و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نطفه را علقه نمودیم،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علقه را مضغه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استخوان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 استخوان، گوشت پوشانیدیم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سید و سالار شهیدان و مقتدای همه‌ی آزادگان جهان،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ضمن دعای عرفه می‌فرمایند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خاك پدید آوردی، و سپس در میان صلب‌ها جایم دادی، درحالی‌كه از حوادث زمانه و رفت‌وآمد روزگار و سال‌ها، ایمنی بخشیدی، و من همواره كوچ‌كننده بودم از صلبی به رحمی، در ایام گذشته و قرن‌های پیشین، و تو از باب رأفت و مهربانی و احسانی </w:t>
      </w:r>
      <w:bookmarkStart w:id="65" w:name="pg9308_86999"/>
    </w:p>
    <w:p>
      <w:pPr>
        <w:pStyle w:val="BookText"/>
        <w:rPr/>
      </w:pPr>
      <w:bookmarkEnd w:id="65"/>
      <w:r>
        <w:rPr>
          <w:rFonts w:ascii="IRNazanin" w:hAnsi="IRNazanin" w:eastAsia="IRNazanin"/>
          <w:color w:val="111111"/>
          <w:sz w:val="28"/>
          <w:sz w:val="28"/>
          <w:szCs w:val="28"/>
          <w:rtl w:val="true"/>
          <w:lang w:bidi="fa-IR"/>
        </w:rPr>
        <w:t>كه به من داشتی، مرا در حكومت پیشوایان كفر، آنان‌كه پیمانت را شكستند و پیامبرانت را تكذیب كردند، به دنیا نیاوردی</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در این روایات، به خوبی به مرحله خلقت گلی همه انسان‌ها اشاره شده و مخصوصا تعبیر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كه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خاك پدید آوردی و سپس در صلب‌ها جایم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به صراحت، اولین مرحله‌ی تكوین بدن انسان كه همان خلقت ترابی او است را توضیح داده است به این معنا كه پیش از اینكه انسان را در صلب پدرانش جای دهند او را از خاك آفریده و بدن خاكی او را در صلب پدرانش قرار داده‌اند</w:t>
      </w:r>
      <w:r>
        <w:rPr>
          <w:rFonts w:eastAsia="IRNazanin" w:cs="IRNazanin"/>
          <w:color w:val="111111"/>
          <w:sz w:val="28"/>
          <w:szCs w:val="28"/>
          <w:rtl w:val="true"/>
          <w:lang w:bidi="fa-IR"/>
        </w:rPr>
        <w:t>.</w:t>
      </w:r>
    </w:p>
    <w:p>
      <w:pPr>
        <w:pStyle w:val="Heading3"/>
        <w:numPr>
          <w:ilvl w:val="2"/>
          <w:numId w:val="1"/>
        </w:numPr>
        <w:rPr/>
      </w:pPr>
      <w:bookmarkStart w:id="66" w:name="__RefHeading___Toc4967159_2870459653"/>
      <w:bookmarkStart w:id="67" w:name="_Toc22"/>
      <w:bookmarkEnd w:id="66"/>
      <w:r>
        <w:rPr>
          <w:rtl w:val="true"/>
        </w:rPr>
        <w:t xml:space="preserve">هر نطفه‌ای دارای طینت </w:t>
      </w:r>
      <w:r>
        <w:rPr>
          <w:rtl w:val="true"/>
        </w:rPr>
        <w:t>(</w:t>
      </w:r>
      <w:r>
        <w:rPr>
          <w:rtl w:val="true"/>
        </w:rPr>
        <w:t>بدن</w:t>
      </w:r>
      <w:r>
        <w:rPr>
          <w:rtl w:val="true"/>
        </w:rPr>
        <w:t xml:space="preserve">) </w:t>
      </w:r>
      <w:r>
        <w:rPr>
          <w:rtl w:val="true"/>
        </w:rPr>
        <w:t>نیست</w:t>
      </w:r>
      <w:bookmarkEnd w:id="67"/>
    </w:p>
    <w:p>
      <w:pPr>
        <w:pStyle w:val="BookText"/>
        <w:rPr/>
      </w:pPr>
      <w:r>
        <w:rPr>
          <w:rFonts w:ascii="IRNazanin" w:hAnsi="IRNazanin" w:eastAsia="IRNazanin"/>
          <w:color w:val="111111"/>
          <w:sz w:val="28"/>
          <w:sz w:val="28"/>
          <w:szCs w:val="28"/>
          <w:rtl w:val="true"/>
          <w:lang w:bidi="fa-IR"/>
        </w:rPr>
        <w:t>سلّام بن مستنیر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سخن خداوند عزّوجلّ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مُخَلَّقَةٍ وَ غَيْرِ مُخَلَّقَةٍ پرسیدم؛ حضرت فرمودند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مخلّقه، همان نسلی هستند كه خداوند، آنان را در صُلب آدم آفرید و از آنان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توحید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سپس آنان را در صلب‌های مردان و رحِم‌های زنان روان ساخت و آنها همانهایی هستند كه به دنیا می‌آیند تا درباره‌ی آن پیمان، مورد پرسش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از غَیْرِ مُخَلَّقَة همان كسانی هستند كه چون خداوند، عالم ذرّ را آفرید و از آنان پیمان گرفت، اینان را در صلب آدم نیافرید؛ آنها نطفه‌هایی هستند كه بیرون از رحم ریخته می‌شوند و همچنین جنین‌هایی كه قبل از دمیده‌شدن روح، سقط می‌گردند و زندگی و زیستن، نصیب آنان نمی‌شود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نمى‌دیدند كه انسان نطفه خود را در خارج رحم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می‌كردند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هنگام كه خداوند از پشت فرزندان آدم نطفه‌ها را بیرون كشید واعتراف گرفت كه آیا من پروردگار شما هستم؟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تو پروردگار مایى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 چیزهایی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بدن‌های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در این مراسم شركت داده است قطعا پا به عالم وجود مى‌نهند، گرچه نطفه‌ی آنان بر روى سنگ خارا ریخته شود</w:t>
      </w:r>
      <w:r>
        <w:rPr>
          <w:rFonts w:eastAsia="IRNazanin" w:cs="IRNazanin"/>
          <w:color w:val="111111"/>
          <w:sz w:val="28"/>
          <w:szCs w:val="28"/>
          <w:rtl w:val="true"/>
          <w:lang w:bidi="fa-IR"/>
        </w:rPr>
        <w:t>.</w:t>
      </w:r>
      <w:r>
        <w:rPr>
          <w:rStyle w:val="FootnoteAnchor"/>
          <w:rtl w:val="true"/>
        </w:rPr>
        <w:footnoteReference w:id="6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روایت بین نطفه‌های طینت دار و نطفه‌های بدون طینت، تمیز قائل شده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نطفه‌ای بدن ذرّی یا همان طینتِ كسانی كه خدا از ایشان عهد و میثاق گرفته وجود داشته باشد؛ به هر حال به دنیا خواهد آمد و لو اینكه والدین او از تمام راه‌های جلوگیری از فرزنددار شدن استفاده كرده باشند؛ ولی اگر نطفه‌ای بدون طینت باشد قطعا تبدیل به فرزند نخواهد شد؛ حتی اگر همه دنیا اراده‌ی خلقت او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فرمایید كه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مخلّقه و غیر مخلّقه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خلق شده و خلق نشده، تعبیر بسیار زیبایی است و منظور از این عبارت، كسانی‌اند كه خدا ایشان را در عالم ذرّ خلق كرده و برای ایشان بدن آفریده و كسانی هستند كه خدا برای آنها چنین خلقتی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مخلّقه، آنهایی هستند كه خدا آنها را در عالم ذرّ خلق كرده و برایشان بدنی ذرّی آفریده است؛ اما غیر مخلّقه آن نطفه‌هایی هستند كه فقط نطفه‌اند نه انسان؛ زیرا خدای حكیم در این نطفه‌ها بدن خلق شده در عالم ذر،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نطفه‌های طینت دار، رشد كرده، لباس جنینی به خود می‌گیرند و پا به دنیا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نطفه‌ای كه فاقد بدنِ طینتی است، ممكن است تا مدتی هم در رحم بماند؛ ولی هرگز روح در او دمیده نمی‌شود و از مرحله‌ی حیوانی عبور نمی‌كند</w:t>
      </w:r>
      <w:r>
        <w:rPr>
          <w:rFonts w:eastAsia="IRNazanin" w:cs="IRNazanin"/>
          <w:color w:val="111111"/>
          <w:sz w:val="28"/>
          <w:szCs w:val="28"/>
          <w:rtl w:val="true"/>
          <w:lang w:bidi="fa-IR"/>
        </w:rPr>
        <w:t xml:space="preserve">. </w:t>
      </w:r>
      <w:bookmarkStart w:id="68" w:name="pg9308_87001"/>
    </w:p>
    <w:p>
      <w:pPr>
        <w:pStyle w:val="Heading3"/>
        <w:numPr>
          <w:ilvl w:val="2"/>
          <w:numId w:val="1"/>
        </w:numPr>
        <w:rPr/>
      </w:pPr>
      <w:bookmarkStart w:id="69" w:name="__RefHeading___Toc4967161_2870459653"/>
      <w:bookmarkStart w:id="70" w:name="_Toc23"/>
      <w:bookmarkEnd w:id="68"/>
      <w:bookmarkEnd w:id="69"/>
      <w:r>
        <w:rPr>
          <w:rtl w:val="true"/>
        </w:rPr>
        <w:t>چگونگی تمزیج طینت با نطفه</w:t>
      </w:r>
      <w:bookmarkEnd w:id="70"/>
    </w:p>
    <w:p>
      <w:pPr>
        <w:pStyle w:val="BookText"/>
        <w:rPr/>
      </w:pPr>
      <w:r>
        <w:rPr>
          <w:rFonts w:ascii="IRNazanin" w:hAnsi="IRNazanin" w:eastAsia="IRNazanin"/>
          <w:color w:val="111111"/>
          <w:sz w:val="28"/>
          <w:sz w:val="28"/>
          <w:szCs w:val="28"/>
          <w:rtl w:val="true"/>
          <w:lang w:bidi="fa-IR"/>
        </w:rPr>
        <w:t>روایات متعددی در بیان حكمت غسل میت به چگونگی تمزیج طینت با نطفه پرداخته و امر را بر اهل پژوهش روشن نموده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حمّاد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ابا ابراهیم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میت را غسل جنابت مى‌دهند؟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تبارك و تعالى بالاتر و منزه‌تر از آن است كه اشیاء را با دست خود و بدون واسطه برانگیزد، از این روی براى حضرتش دو فرشته بوده كه خلّاق و آفریننده‌اند و هرگاه حضرت حق عزوجل اراده نماید كه موجودى را بیافریند به آن دو فرشته امر مى‌كند تا او را خلق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فرشته از آن تربتى كه خدای عزوجل به آن اشاره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خَلَقْناكُمْ وَ فِيها نُعِيدُكُمْ وَ مِنْها نُخْرِجُكُمْ تارَةً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خاك شما را آفریده و به آن شما را باز گردانده و بار دیگر شما را از آن بیرون مى‌آوریم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برداشته پس آن را با نطفه‌اى كه در رحم قرار مى‌گیرد عجین مى‌نمایند و پس از آن به درگاه الهى عرض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بیافرینیم؟ حق تبارك و تعالى به آنها وحى مى‌فرماید و آنچه را كه اراده كرده، مذكر یا مؤنث، مؤمن یا كافر، سیاه یا سفید، شقى یا سعید را به آنها اعلام مى‌فرماید و آنها نیز طبق اراده حقّ مى‌آفرینند؛ پس وقتى كه این موجود می‌میرد و از دنیا می‌رود عینا همان نطفه از او خارج شده و بیرون مى‌آید؛ لذا باید میت را غسل جنابت داد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در این تعبیر نورانی،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كه نطفه‌ی هر انسانی با بدن اصلی او كه از خاك بوده تمزیج شده و البته هنگام مرگ، آن نطفه از او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بر اساس روایاتی كه پس از این خواهد آمد ظاهراً 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صرف نطفه از میت است نه نطفه و طینت؛ زیرا در اخبار دیگر آمده است كه این طینت یا بدن اصلی با انسان درون قبر رفته و هرگز نمی‌پوسد در حالی كه تمام بدن ظاهری و گوشتی او پوسیده و جذب زمین و یا خوراك حیوانات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كلامی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خداوند بخواهد نطفه‌ای را كه در صلب آدم از او پیمان گرفته و یا اینكه در مورد آن برایش بدا حاصل شده، خلق كند و آن را در رحم زن قرار دهد، مرد را برای آمیزش آماده می‌كند و به رحم وحی می‌كند كه در خود را بگشا تا آفرینش من و قضا و قدر نافذم در تو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راه خود را باز می‌كند و نطفه به رحم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روز كه در آنجا می‌ماند تبدیل به لخته‌ی خون می‌شود و چهل روز بعد،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جویده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چهل روز به گوشتی تبدیل می‌شود كه دارای رگ‌های درهم فرو تنیده است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دو فرشته آفرینشگر را مبعوث می‌كند و آن دو، آنچه را كه خداوند اراده می‌فرماید، در ارحام می‌آفرینند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دهان زن وارد شكم او می‌شوند و از آنجا به رحم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روحی را كه از صلب مرد و رحم زن به او منتقل شده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فرشته، روح حیات و بقا را در پیكر جنین می‌دمند و برای او به اذن خداوند متعال، گوش، چشم و تمامی اعضا و جوارح و احشا را خلق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این دو فرشته وحی می‌كند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قضا و قدر و امر حتمی مرا بر او بنویسید و هرآنچه را كه می‌نویسید، برای من در آن 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بنویسیم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به آنها وحی می‌كند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سر خود را به سمت سر مادر بالا بگیرید، آن دو، سرهای خود را بالا می‌گیرند وقتی‌كه لوح با پیشانی مادر تماس پیدا می‌كند، دو فرشته در آن لوح، صورت كودك، زینتش، مدّت زندگی، عهدنامه، خوشبختی و بدبختی‌اش و هرچیزی كه به او مربوط می‌شود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یكی از آن دو، این چیز‌ها را بر دیگری املا می‌كند و او آنها را می‌نویسد و این شرط را هم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این موارد، برایخداوند بداء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نوشته را مهر می‌زنند و آن را در پیشانی جنین قرار می‌دهند و كودك را در شكم مادر می‌ایستانند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بسا كه جنین، گردنکشی می‌كند و واژگون می‌شود و این مسئله فقط برای سركشان و عصیانگران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هنگامی‌كه موقع ولادت كودك می‌رسد، خواه نه ماه تمام باشد یا كمتر، خداوند عزوجل به رحم وحی می‌كند كه راه خود را باز كن تا مخلوقم به زمینم راه یابد و امرم در مورد او اجرا شود؛ كه زمان خروج او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راه جنین را باز می‌كند و خداوند فرشته‌ای را به نام زاجر مبعوث می‌كند كه كودك را چنان می‌راند كه كودك می‌ترسد و واژگون می‌شود و پاهایش بالای سرش قرار می‌گیرد و سرش در پایین شكم قرار می‌گیرد تا وضع حمل هم برای مادر و هم برای كودك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زایمان و خروج نوزاد سخت شود، فرشته‌ی زاجر بار دیگر كودك را می‌ترساند و كودك می‌ترسد و گریه‌كنان و هراسان به زمین می‌افتد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در خبر دیگری آمده كه یكی از منحرفین زمان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عبداللّه بن قیس ماصر خدمت آن حضرت رسیده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میت را غسل جنابت</w:t>
      </w:r>
      <w:r>
        <w:rPr>
          <w:rStyle w:val="FootnoteAnchor"/>
          <w:rtl w:val="true"/>
        </w:rPr>
        <w:footnoteReference w:id="71"/>
      </w:r>
      <w:r>
        <w:rPr>
          <w:rFonts w:ascii="IRNazanin" w:hAnsi="IRNazanin" w:eastAsia="IRNazanin"/>
          <w:color w:val="111111"/>
          <w:sz w:val="28"/>
          <w:sz w:val="28"/>
          <w:szCs w:val="28"/>
          <w:rtl w:val="true"/>
          <w:lang w:bidi="fa-IR"/>
        </w:rPr>
        <w:t>می‌دهند؟فرمودند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تو را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امام بیرون رفت و در بین راه به یكى از شیعیان برخورد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از شما شیعیان كه این شخص را دوست دارید و از او اطاعت می‌كنید، كه اگر شما را به پرستش خود دعوت كند مى‌پذیرید؛ ولی با این حال، من یك مسأله از او پرسیدم و او جوابى نداشت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همان مسأله را سؤال كردم دو مرتبه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قیس ماصر چاره‌ای اندیشیده، به یكى از اصحاب خود گفت تو با شیعیان رفت و آمد كن و اظهار علاقه به ایشان بنما و از من بیزارى بجوى و مرا لعنت كن و ایام حج كه رسید بیا تا من وسائل سفر حج تو را فراهم كنم و از شیعیان بخواه تا تو را به نزد محمد بن علی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 و چون آنجا رفتى بپرس كه چرا میت را غسل جنابت می‌دهند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با شیعیان رفت و آمد پیدا كرد تا ایام حج و در این برخوردها واقعاً به مذهب آنها علاقمند شد و این مذهب را از روى حقیقت پذیرفت؛ ولى جریان را به عبداللّه بن قیس نگفت كه مبادا از دادن مخارج حج خود دارى كند و چون ایام حج شد پیش عبداللّه رفت و او پول یك حج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راه افتاده و به مدینه كه رسید دوستانش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هنوز به او اعتماد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تو در منزل باش تا با امام درباره‌ات صحبت كنیم و اجازه بگیریم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وقتى خدمت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 دوستتان؟ با او به انصاف رفتار نكردید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نمی‌دانستیم آوردن او صحیح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یك نفر را از پى او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شد امام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وضعى كه حالا دارى از نظر اعتقاد، بهتر است یا آن وضعى كه سابق داشتى؟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پیش از این داشتم چیز به درد بخوری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اما عبادت سابق برایت سبك‌تر بود از حالا؛ زیرا حق سنگین است و شیطان موكل بر شیعیان ما است؛ ولى سایر مردم نفسِ خودشان براى گمراهى آنها كافى است اكنون به تو می‌گویم آنچه عبداللّه ابن قیس از تو خواستهاز من بپرسی قبل از اینكه سؤال كنى و اختیار را به تو می‌دهم خواستى به عبداللّه بگو نخواستى هم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فرشتگانى را مأمور خلقت نموده و وقتى بخواهد یك نفر را به وجود آورد به آنها دستور می‌دهد پس از چهل روز كه در رحم جای گرفت از همان خاكى كه در این آیه فرموده مِنْها خَلَقْناكُمْ وَ فِيها نُعِيدُكُمْ وَ مِنْها نُخْرِجُكُمْ تارَةً أُخْرى بردارند و نطفه را به آن خاكى كه از آن مى‌آفریند مخلوط كنند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چهار ماه تمام شد عرض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كرده‌اى چه بیافرینى؟ هر نوع كه اراده كرده باشد از نر یا ماده، سفید یا سیاه به آنها دستور می‌دهد و وقتى روح از بدن خارج شود این نطفه نیز عینا از او خارج مى‌شود هر چه باشد كوچك یا بزرگ، نر باشد یا ماده و به همین جهت، میت را غسل جنابت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عرض كرد نه به </w:t>
      </w:r>
    </w:p>
    <w:p>
      <w:pPr>
        <w:pStyle w:val="BookText"/>
        <w:rPr/>
      </w:pPr>
      <w:r>
        <w:rPr>
          <w:rFonts w:ascii="IRNazanin" w:hAnsi="IRNazanin" w:eastAsia="IRNazanin"/>
          <w:color w:val="111111"/>
          <w:sz w:val="28"/>
          <w:sz w:val="28"/>
          <w:szCs w:val="28"/>
          <w:rtl w:val="true"/>
          <w:lang w:bidi="fa-IR"/>
        </w:rPr>
        <w:t>خدا این جریان را به پسر قیس ماصر نمی‌گویم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جور راحتی عمل كن</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در همین زمینه از ابوحمزه نیز روایت است كه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آفرینش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تبارك وتعالی هنگامی كه مخلوقات را از گل آفرید، خیر و شرّ آنها را درهم آمیخت و سپس مسلمان را جدا نموده و او را سعادتمند و كافر را تیره‌روز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هنگامی‌كه نطفه بسته می‌شود، فرشتگان آن را تحویل می‌گیرند و صورتگری می‌كنند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كودك مرد است یا زن؟ و خداوند هریك را كه بخواهد می‌گوید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دو می‌گویند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زراره هم كه از قابل اعتمادترین راویان احادیث است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كند كه فرمودند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هنگامی‌كه نطفه در رحم قرار می‌گیرد، چهل روز در آنجا می‌ماند و چهل‌روز بعدی به‌صورت خون بسته می‌شود و چهل روز بعدی به‌صورت پاره گوشت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دو فرشته‌ی آفرینشگر را مبعوث می‌كند و به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خدا اراده كرده است، او را مرد یا زن بیافرینید و صورتگری‌اش كنید و طول عمر، رزق و روزی، مرگ، سعادت و شقاوتش را بنویسید و میثاقی را كهخداوند در عالم ذرّ از او گرفت، بین دو چشمانش بنگارید و آن را در پیشانیش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هنگامی‌كه زمان خروجش از شكم مادر نزدیك می‌شود، خداوند فرشته‌ای را به نام زاجر مبعوث می‌كند كه كودك را بانگ زند و كودك بسیار می‌ترسد و عهدنامه را فراموش می‌كند و درحالی‌كه از فریاد فرشته گریه می‌كند، بر زمین می‌افتد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بر اساس این روایات اگر خدا بخواهد یكی از انسان هایی را كه در عوالم پیشین از او پیمان گرفته در دنیا ایجاد كند خود، تمام مقدمات آن را فراهم كرده و اسباب تولدش را به ترتیب می‌چیند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مردی كه را بناست پدر این انسان شود، آماده‌ی آمیزش نموده و سپس به رحم مادرش، دستور پذیرش می‌دهد تا نطفه در آن، جای گیرد و اگر در روز چهلم نطفه را به طینت، ممزوج ساخت؛ پس از چهار ماه، روح را به او می‌دمد و او از حالت حیوانی خارج شده و تبدیل به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پس از این مدت در رحم مادر بمیرد و یا كشته شود باز انسان كاملی بوده كه از دنیا رفته است؛ چرا كه از وقتی كه روح در بدنش دمیده شد، رحم مادر برای او حكم دنیا را دارد و این نیست كه اگر از رحم خارج شود به دنیا آمده است؛ بلكه از زمانی كه خدا روح او را از ملكوت فراخوانده و به جسمش تعلق داده او دنیایی شده و احكامش احكام یك انسانِ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همین دلیل است كه دیه‌ی یك جنین چهارماهه با دیه‌ی یك انسان كاملِ خارج رحم،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بنگرید؛ زمانی كه نطفه در رحم قرار می‌گیرد، پس از گذشت زمانی، تبدیل به خونِ بسته شده و قلبش تشكیل می‌شود؛ سپس با طی فرایندی در مدتی خاص، مبدل به گوشت دَرهم تنیده شده و پس از آن استخوان‌ها نیز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حیوانی بیش نیست؛ چرا كه اگر دقت كرده باشید تمام حیوانات نیز همینگونه ایجاد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فرایند یا در رحم، به تكامل رسیده و یا در خارج آن به اذن خدا در چیزی چون تخمِ جانورانی چون مرغ و مار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به یك تخم مرغ بنگرید، اگر دارای نطفه باشد؛ محتویات داخل آن، اول به خون تبدیل شده؛ سپس گوشت و استخوانش ایجاد گردیده و در زمان مقرّر، سر از تخم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مرحله، تفاوتی بین انسان و حیوان نیست؛ بلكه انسان، حیوانی بیش نیست؛ اما آنچه اورا از سایر حیوانات، متمایز كرده، اتفاقی است كه پس از چهار ماه می‌افتد و آن دمیده شدنِ روح انسانی در این كالبد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همانجایی است كه خدا به خود، آفرین گفته و خویش را ستوده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یقین انسان را از عصاره‌اى از گل آفریدیم سپس او را به صورت نطفه‌اى در جایگاهى استوار قرار دادیم آنگاه نطفه را به صورت علقه </w:t>
      </w:r>
    </w:p>
    <w:p>
      <w:pPr>
        <w:pStyle w:val="BookText"/>
        <w:rPr/>
      </w:pPr>
      <w:r>
        <w:rPr>
          <w:rFonts w:ascii="IRNazanin" w:hAnsi="IRNazanin" w:eastAsia="IRNazanin"/>
          <w:color w:val="111111"/>
          <w:sz w:val="28"/>
          <w:sz w:val="28"/>
          <w:szCs w:val="28"/>
          <w:rtl w:val="true"/>
          <w:lang w:bidi="fa-IR"/>
        </w:rPr>
        <w:t xml:space="preserve">درآوردیم پس آن علقه را به صورت مضغه گردانیدیم و آنگاه مضغه را استخوان‌هایى ساختیم بعد استخوانها را با گوشتى پوشانیدیم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خلقت حیوانی است كه در همه‌ی حیوانات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به صورت مخلوق دیگری پدید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منظور دمیدن روح در بدن است و خارج شدن او از صف حیوانات و به همین دلیل می‌گوید ما او را مخلوق دیگری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باد بر خدا كه بهترین آفرینندگان 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بر اساس این آیه‌ی شریفه، تكوین یك انسان به دو مرحله‌ی كلی تقسیم می‌شود؛ مرحله‌ی اول كه از نطفه تا لحم؛ یعنی از منی تا گوشت می‌باشد؛ مرحله‌ی مشترك او با سایر حیوانات است و تا اینجا هنوز انسانی ایجاد نشده؛ اما مرحله‌ی دوم كه خدا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كرده، این حیوان، با دمیده شدن روح، به موجودی دیگر كه انسان نامیده می‌شود، مبدل شده و اینجاست كه خدا به خودش آفرین گفته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فتبارك اللّه احسن الخالقین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 اگر قضای الهی به ایجاد انسانی تعلق گیرد؛ پس از چهل روز كهنطفه‌اش در رحم مادر مستقر شد بدن طینتی او را به نطفه می‌آمیزد و پس از چهار ماه، روح را در او می‌دمد و او اكنون یك انسان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بدن طینتی و خاكی كه بسیار كوچك است بر خلاف نطفه كه تغییر ماهیت داده و رشد می‌كند، ثابت و بدون تغییر می‌ماند تا آنكه مرگ انسان فرا برسد؛ پس با او به قبر وارد شده و تا قیامت در قبر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شهداء كه بعدا درباره‌اش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قیامت دو مرتبه اراده‌ی خدا به زنده شدن او تحقق یافته، گوشت و پوست و استخوانش بروید و سر از خاك بردارد و چون اصلِ او همان بدن طینتی بوده، هیچ چیزی از خویشتن خویش را انكار نمی‌كند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بن موسی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پوسیدن جسد میت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71" w:name="pg9308_87010"/>
    </w:p>
    <w:p>
      <w:pPr>
        <w:pStyle w:val="BookText"/>
        <w:rPr/>
      </w:pPr>
      <w:bookmarkEnd w:id="71"/>
      <w:r>
        <w:rPr>
          <w:rFonts w:ascii="IRNazanin" w:hAnsi="IRNazanin" w:eastAsia="IRNazanin"/>
          <w:color w:val="111111"/>
          <w:sz w:val="28"/>
          <w:sz w:val="28"/>
          <w:szCs w:val="28"/>
          <w:rtl w:val="true"/>
          <w:lang w:bidi="fa-IR"/>
        </w:rPr>
        <w:t>آری می‌پوسد؛ تا جایی كه دیگر گوشتی و استخوانی از او باقی نمی‌ماند؛ مگر طینت او كه از آن طینت،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درستی كه طینت او در قبر نمی‌پوسد و در قبر به صورت استداره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می‌ماند تا آنكه دوباره مثل خلقت اولش از همان طینت،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72" w:name="__RefHeading___Toc4967163_2870459653"/>
      <w:bookmarkStart w:id="73" w:name="_Toc24"/>
      <w:bookmarkEnd w:id="72"/>
      <w:r>
        <w:rPr>
          <w:rtl w:val="true"/>
        </w:rPr>
        <w:t>بخشی از طینت هر انسانی، قسمتی از خاكی است كه در آن دفن می‌شود</w:t>
      </w:r>
      <w:bookmarkEnd w:id="73"/>
    </w:p>
    <w:p>
      <w:pPr>
        <w:pStyle w:val="BookText"/>
        <w:rPr/>
      </w:pPr>
      <w:r>
        <w:rPr>
          <w:rFonts w:ascii="IRNazanin" w:hAnsi="IRNazanin" w:eastAsia="IRNazanin"/>
          <w:color w:val="111111"/>
          <w:sz w:val="28"/>
          <w:sz w:val="28"/>
          <w:szCs w:val="28"/>
          <w:rtl w:val="true"/>
          <w:lang w:bidi="fa-IR"/>
        </w:rPr>
        <w:t xml:space="preserve">در اخبار نورانی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هم پرداخته شده كه هر انسانی در طینتش كمی از خاك محل دفنش را دارد و این خود به خوبی دلیلی است بر مدعای ما برای اثبات این مطلب كه بدن اصلی هر انسانی از خاك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سنان از ابى عبداللّه قزوینى نقل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ابوجعفر محمّد بن على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انسان در این جا متولّد شده و در جاى دیگر از دنیا مى‌رود؟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متعال وقتى مخلوقات را آفرید ایشان را از خاك روى زمین خلق كرد؛ پس بازگشت هر انسانى به تربت خودش مى‌باشد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حارث بن مغیره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فرمودند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تحقیق چون نطفه در رحم قرار گیرد خدا ملكی را مبعوث سازد تا از خاكی كه بناست این انسان در آن دفن شود به نطفه‌اش بمالد پس همواره دلش به سوی آن زمین میل داشته باشد تا در آن دفن شود</w:t>
      </w:r>
      <w:r>
        <w:rPr>
          <w:rFonts w:eastAsia="IRNazanin" w:cs="IRNazanin"/>
          <w:color w:val="111111"/>
          <w:sz w:val="28"/>
          <w:szCs w:val="28"/>
          <w:rtl w:val="true"/>
          <w:lang w:bidi="fa-IR"/>
        </w:rPr>
        <w:t>.</w:t>
      </w:r>
      <w:r>
        <w:rPr>
          <w:rStyle w:val="FootnoteAnchor"/>
          <w:rtl w:val="true"/>
        </w:rPr>
        <w:footnoteReference w:id="78"/>
      </w:r>
      <w:bookmarkStart w:id="74" w:name="pg9308_87011"/>
    </w:p>
    <w:p>
      <w:pPr>
        <w:pStyle w:val="Heading3"/>
        <w:numPr>
          <w:ilvl w:val="2"/>
          <w:numId w:val="1"/>
        </w:numPr>
        <w:rPr/>
      </w:pPr>
      <w:bookmarkStart w:id="75" w:name="__RefHeading___Toc4967165_2870459653"/>
      <w:bookmarkStart w:id="76" w:name="_Toc25"/>
      <w:bookmarkEnd w:id="74"/>
      <w:bookmarkEnd w:id="75"/>
      <w:r>
        <w:rPr>
          <w:rtl w:val="true"/>
        </w:rPr>
        <w:t>طینت‌ها سه قسم‌اند</w:t>
      </w:r>
      <w:bookmarkEnd w:id="76"/>
    </w:p>
    <w:p>
      <w:pPr>
        <w:pStyle w:val="BookText"/>
        <w:rPr/>
      </w:pPr>
      <w:r>
        <w:rPr>
          <w:rFonts w:ascii="IRNazanin" w:hAnsi="IRNazanin" w:eastAsia="IRNazanin"/>
          <w:color w:val="111111"/>
          <w:sz w:val="28"/>
          <w:sz w:val="28"/>
          <w:szCs w:val="28"/>
          <w:rtl w:val="true"/>
          <w:lang w:bidi="fa-IR"/>
        </w:rPr>
        <w:t>درست است كه ذات همه‌ی انسان‌ها از خاك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همه‌ی انسان‌ها نیز از طینت و تراب مقدّس، آفریده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بدنی اصلی كه از خاك است دارند و اصلا انسانی به وجود نمی‌آید مگر آنهایی كه در عالم ذرّ خدای متعال برایشان بدنی از خاك آفریده باشد؛ ولی جنس این خاك و تراب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نطفه، از آسمان بر زمین فرود می‌آید و بر گیاهان و میوه‌ها و درختان می‌افتد و مردم و چهارپایان از آن تغذیه می‌كنند و نطفه در آنها جاری می‌شود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و سبط اكبر امام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 اطهرشان نقل كرده‌اند كه فرمودند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فردوس چشمه‌ای است از شهد عسل شیرین‌تر و از كره نرم‌تر و از یخ خنك‌تر و از مشك خوشبوتر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گلی است كه خدا ما وشیعیانمان را از آن آفریده است و هر كه از آن گل نباشد پس از ما و شیعیان ما نیست و آن همان میثاقی است كه خدا بر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روایت را برای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كردم پس حضرتش آن را تصدیق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پدرم از جدم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خدمتشان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كه اگر برای این روایت تفسیری است به من بفرمایید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پدرم از جدم از نبی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ملكی است كه سر بر زیر عرش دارد و قدمهایش در زمین است پس چون خدا بخواهد </w:t>
      </w:r>
    </w:p>
    <w:p>
      <w:pPr>
        <w:pStyle w:val="BookText"/>
        <w:rPr/>
      </w:pPr>
      <w:r>
        <w:rPr>
          <w:rFonts w:ascii="IRNazanin" w:hAnsi="IRNazanin" w:eastAsia="IRNazanin"/>
          <w:color w:val="111111"/>
          <w:sz w:val="28"/>
          <w:sz w:val="28"/>
          <w:szCs w:val="28"/>
          <w:rtl w:val="true"/>
          <w:lang w:bidi="fa-IR"/>
        </w:rPr>
        <w:t>كسی را بر ولایت علی بن ابی طالب بیافریند به آن ملك امر می‌كند تا از آن گل برداشته و در نطفه‌اش بیاندازد تا در رحم مادر قرار گیرد و از آن گل خلق شود و آن همان میثاق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از این عبارات اینگونه می‌توان فهمید كه نطفه‌ی یك مومن، محترم است و در آن، بدن اصلی او قرار دارد كه در روایت از آن به میثاق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درباره‌ی سایر انسان‌ها و طینت و ذاتشان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كه فرموده‌اند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طینت‌ها سه نوعند؛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طینت انبیاء كه مؤمن از همان طینت است جز اینكه طینت انبیاء از قسمت بهتر آن است آنها اصل هستند و داراىامتیاز خود می‌باشند و مؤمنین فرع آن می‌باشند از سرشتى چسبنده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ملحق به آنها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خداوند بین انبیاء و پیروانشان فاصله نمى‌اندازد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 ناصبی است كه از گلى بدبو است؛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مستضعفین است كه از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ایمان خود و ناصبی از دشمنى خویش برنمی‌گردد و برای خداست اراده و مشیت درباره‌ی همه آنها</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این روایت علاوه بر آنكه اصل وجود بدن خاكی و اصلی را برای هر انسانی ثابت می‌كند بر این نكته نیز تصریح می‌فرماید كه ذات و جنس این طینت‌ها و بدن‌های اصلی با هم فرق داشته و به اختلاف امتیازاتی كه در عالم ارواح به دست آورده‌اند در عالم ذر، هر كدام به بدن هایی تعلق یافتند كه درجاتش مختلف بوده و این بدن اصلی ایشان است كه تا قیامت و بهشت و جهنم از آن جدا نمی‌شوند؛ مگر آنكه طینتشان مبدل شود و ما در این زمینه به زودی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مهمترین نكته‌ای كه از این روایت استنباط می‌شود این است كه همه‌ی مردم به دو دسته‌ی علیین و یا سجین تقسیم نمی‌شوند؛ بلكه عده‌ای هستند كه نه از علیین‌اند و نه از سجین؛ و خاك بدنشان نه رنگ علیین گرفته و نه رنگ سجین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خدای متعال پس از اینكه در عالم ارواح از انسان‌ها میثاق گرفت به تناسب هر روحی، بدنی از خاك به صورت ذره آفرید و این بدن در اصلاب پدران نهاده شده تا نوبت خروجش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او را به همراه نطفه‌ی پدرش به رحم مادر منتقل می‌كند و نطفه كه لباسی بر این بدن اصلی است رشد و نمو كرده و بر بدن ذرّی كه از جنس گل است گوشت و پوست می‌رویاند و چون به چهار ماهگی رسید، خدا روحی را كه در عالم ذرّ به او دمیده بود و از او میثاق گرفته و سپس قبضش نموده بود را فراخوانده و به این بدن می‌دمد؛ اما او هنگام تولد و خروج از رحم مادر دچار سختی بسیار می‌شود و به تعبیر امام هشتم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سخت ترین ایام حیاتخویش را تجربه كرده و همه چیز را از یاد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یاسر، خادم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ترسناك‌ترین موقعیت‌ها براى انسان، سه موقعیت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زاده مى‌شود و از شكم مادرش خارج مى‌گردد و دنیا را مى‌بیند، و روزى كه مى‌میرد و آخرت و اهل آن را مشاهده مى‌كند، و روزى كه مجدّدا زنده مى‌شود و احكامى را مى‌بیند كه در دار دنیا ندیده بود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روح انسان به خاطر همنشینی با خوبان از مجالست با اهل دنیا بیزار بوده و اینجاست كه در ابتدای تولد از این مفارقت‌ها بی‌تابی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بن عمر نقل كرده كه از حضرت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طفل بدون تعجّب خندیده و بدون درد و المى مى‌گرید سببش چیست؟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مفضّل هیچ طفلى نیست مگر آنكه امام خود را دیده و با او مناجات مى‌نماید، پس گریه‌اش به خاطر غیبت امام از او است و خنده‌اش زمانى است كه امام به او رو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زبان طفل باز شد این باب بر رویش بسته شده و دیگر امام را ندیده و در دلش نسبت به آنچه قبلاً برایش اتّفاق افتاده نسیان و فراموشى پیدا مى‌شود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این روح و جسم گوشتی و بدن ذرّی تا هنگام مرگ با هم‌اند و چون اجلِ انسان فرا برسد روح یا به جای اولیه‌ی خود در ملكوت بازگشت كرده و به ملكوت اعلی پر می‌كشد و یا اینكه به اسفل السافلین سقوط كرده و معذب می‌شود و جسمش به خاك بازگشته و می‌پوسد؛ ولی بدنش تا قیامت به همان شكل باقی مانده نه جذب خاك می‌شود و نه خوراك حیوانات، تا اینكه در نفخه صور دمیده شود و دو مرتبه خدا بر این بدن گلی وذرّی گوشت و پوست برویاند و او را زنده گرداند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لَيسَ ذَلِكَ بِقَادِرٍ عَلَى أَنْ يحْيي الْمَوْتَى </w:t>
      </w:r>
      <w:bookmarkStart w:id="77" w:name="pg9308_87015"/>
    </w:p>
    <w:p>
      <w:pPr>
        <w:pStyle w:val="Heading3"/>
        <w:numPr>
          <w:ilvl w:val="2"/>
          <w:numId w:val="1"/>
        </w:numPr>
        <w:rPr/>
      </w:pPr>
      <w:bookmarkStart w:id="78" w:name="__RefHeading___Toc4967167_2870459653"/>
      <w:bookmarkStart w:id="79" w:name="_Toc26"/>
      <w:bookmarkEnd w:id="77"/>
      <w:bookmarkEnd w:id="78"/>
      <w:r>
        <w:rPr>
          <w:rtl w:val="true"/>
        </w:rPr>
        <w:t>احادیث خلقت طینتی اشاره به خلقت بدن خاكی هر انسانی دارد</w:t>
      </w:r>
      <w:bookmarkEnd w:id="79"/>
    </w:p>
    <w:p>
      <w:pPr>
        <w:pStyle w:val="BookText"/>
        <w:rPr/>
      </w:pPr>
      <w:r>
        <w:rPr>
          <w:rFonts w:ascii="IRNazanin" w:hAnsi="IRNazanin" w:eastAsia="IRNazanin"/>
          <w:color w:val="111111"/>
          <w:sz w:val="28"/>
          <w:sz w:val="28"/>
          <w:szCs w:val="28"/>
          <w:rtl w:val="true"/>
          <w:lang w:bidi="fa-IR"/>
        </w:rPr>
        <w:t xml:space="preserve">یكی از معارف بكر و دست نخورده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بسیاری از ترس گرفتار شدن به مقوله‌ی جبر و امثال ذلك، از نزدیك شدن به آن خودداری كرده و دیگران را نیز به رد شدن از كنار آن دعوت می‌نمایند؛ روایات مربوط به اسرار طینت است، در حالی كه احادیث طینت با غمض نظر از كثرتشان همگی بر این نكته تأكید دارند كه خدای متعال برای هر انسانی، بدنی از گل آفریده است و اصل خلقت همه‌ی انسان‌ها از خاك است، آن هم به طور مستقیم و نه به سبب خلقت آدم از تراب؛ لذا چون ارواح انسان‌ها را آفرید و آنها را آزمود، برای هر یك به مقتضای نحوه‌ی بیرون آمدنش از آزمون، بدنی گلی خلق كرد به این صورت كه یكی را از علیین با رتبه‌های فراوانش از بالا تا پایین و یكی را از سجین، با مراتب بی‌شمارش از پایین به بالا و سپس ارواح را به این بدن‌ها دمید و به ایشان فرصت جبران مافات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دهید در این زمینه در فصل بعدی مفصلا سخن گوییم؛ اما خوب است در اینجا به شمّه‌ای از روایات باب طینت توجه كنید تا به صدق مدعای حقیر در مورد خلقت طینتی هر انسانی پی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یكی از یاران خویش به نام فضیل فرمودند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اهلبیت از علیّین خلق شده و قلوبمان از چیزی است كه خودمان از آن آفریده شده‌ایم و شیعیان ما از گلی پایین‌تر از علیین خلق شده؛ ولی قلوبشان از علیین است و دشمنان ما از سجین خلق شده و دلهایشان نیز از همان است و پیروان ایشان از گلی پایین‌تر از سجین خلق شده اند؛ ولی دلهایشان از سجین است؟ پس آیا كسی از اهل علیین می‌تواند از اهل سجین شود و یا كسی كه از سجین است می‌تواند از اهل علیین شود؟</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كه خدای بلند مرتبه ما را از علیین آفرید و قلوب ما را از مرحله‌ای بالاتر از آن خلق كرد و شیعیان ما را از گلی پایین‌تر از آن خلق كرد و قلوبشان را از گل علیین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همین دلیل است كه طینت ایشان به سوی ما میل و كشش دارد چرا كه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ما را از گل سجین خلق كرده و قلوبشان را از گلی پایین‌تر از آن و بی‌شك كه خدای مهربان هر گلی را به معدنش باز خواهد گرداند و بدین ترتیب شیعیان ما را به علیین و دشمنان ما را به سجین برمی‌گرداند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عزیز 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اینكه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اهلبیت را از گل علیین و شیعیان را از گلی پایین‌تر از علیین خلق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منظور، جسمی كه منشأش نطفه است نیست؛ بلكه همان بدن اصلی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است كه از جنسِ گل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دشمنان نیز امر به همین نحو است؛ پس مردم یا از علیین‌اند و یا از سجین كه خوبان و بدان‌اند و انسان‌های میانه كه میلی به هیچ طرف نداشته و مستضعفان فكری‌اند از خاك اند؛ اما نه خاك مصبوغ به لون علیین و یا لون سجین؛ بلكه خاك بدون رنگِ علیین و سجین كه این نكته‌ی لطیف را به زودی شرح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صراحتا به كلمه‌ی بدن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از امام زین العابدین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كه فرمودند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بلند مرتبه، پیامبران و بدن‌هایشان را از طینت علیین و قلوب مؤمنین را نیز از همان طینت آفرید و بدن‌های مؤمنین را از غیر آن خلق كرد و كافرین و قلوب و بدن‌های ایشان را از طینت سجّین خلق فرمود؛ پس از آن، حقّ تعالى این دو طینت را مخلوط نمود و این باعث شد كه </w:t>
      </w:r>
    </w:p>
    <w:p>
      <w:pPr>
        <w:pStyle w:val="BookText"/>
        <w:rPr/>
      </w:pPr>
      <w:r>
        <w:rPr>
          <w:rFonts w:ascii="IRNazanin" w:hAnsi="IRNazanin" w:eastAsia="IRNazanin"/>
          <w:color w:val="111111"/>
          <w:sz w:val="28"/>
          <w:sz w:val="28"/>
          <w:szCs w:val="28"/>
          <w:rtl w:val="true"/>
          <w:lang w:bidi="fa-IR"/>
        </w:rPr>
        <w:t>از مؤمن كافر و از كافر، مؤمن متولّد شود چنانچه سبب گردید كهمؤمن، مرتكب كار بد و كافر، عاملِ عمل نیك گردد؛ پس دل هاى هر یك از اهل ایمان و كفر به آنچه از آن آفریده شده‌اند مایل مى‌باشد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خوب بنگرید؛ این بدن‌ها و قلوبی كه از طینت، كه همان گل است، خلق شده كدام قلب و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دچار مجاز گویی شویم؟ واقعاً چرا برای ما سخت است كه سخن عالمان حقیقی را بپذیریم؛ ولی تكلفات فلسفی را با دل و جان قبول می‌كنیم؟ این روایات، سخن از بدنی گلی می‌كند كه همه‌ی انسان‌ها داشته‌اند، آیا جز این است كه در صدد بیان خلقت ذرّی انسان‌ها و توضیح آفرینش همه‌ی آنها از خاك است؟</w:t>
      </w:r>
    </w:p>
    <w:p>
      <w:pPr>
        <w:pStyle w:val="BookText"/>
        <w:rPr/>
      </w:pPr>
      <w:r>
        <w:rPr>
          <w:rFonts w:ascii="IRNazanin" w:hAnsi="IRNazanin" w:eastAsia="IRNazanin"/>
          <w:color w:val="111111"/>
          <w:sz w:val="28"/>
          <w:sz w:val="28"/>
          <w:szCs w:val="28"/>
          <w:rtl w:val="true"/>
          <w:lang w:bidi="fa-IR"/>
        </w:rPr>
        <w:t>عبداللّه بن سنان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اوّلین مخلوقِ خدای متعال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مخلوق خداوند، موجودى است كه هر موجود دیگرى از آن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 چیست؟ فرمودند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و شرح این ماجرا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دو دریاى آب آفرید، یكى از آن دو شیرین و دیگرى 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ایجاد آنها نظر به آب شیرین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لبیك و سعدیك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روی اشتیاق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و رحمت من در تو است و اهل طاعت و بهشتم را از تو مى‌آفرینم؛ سپس به آب شور نظر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دوباره بلكه تا سه مرتبه آن را مورد خطاب قرار داد؛ </w:t>
      </w:r>
    </w:p>
    <w:p>
      <w:pPr>
        <w:pStyle w:val="BookText"/>
        <w:rPr/>
      </w:pPr>
      <w:r>
        <w:rPr>
          <w:rFonts w:ascii="IRNazanin" w:hAnsi="IRNazanin" w:eastAsia="IRNazanin"/>
          <w:color w:val="111111"/>
          <w:sz w:val="28"/>
          <w:sz w:val="28"/>
          <w:szCs w:val="28"/>
          <w:rtl w:val="true"/>
          <w:lang w:bidi="fa-IR"/>
        </w:rPr>
        <w:t>ولى آن دریا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تبارك و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من بر تو باد و از تو اهل معصیت و ساكنین در دوزخ را ایجاد مى‌كنم؛ سپس بههر دو امر فرمود تا با هم آمیخته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همین آمیختن و امتزاج بود كه مؤمن از كافر و كافر از مؤمن متولّد مى‌گردد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ابوبصیر نیز نقل كرده كه روزی به اتفاق یكى از دوستانم وارد 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 پس محضرشان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مغموم و محزون شده بدون این كه سببى برایش سراغ داشته باشم، جهت آن چیست؟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حزن و سرورى كه به شما مى‌رسد از ناحیه ما است؛ زیرا هر وقت ما محزون یا مسرور شویم به واسطه‌ی آن، شما نیز محزون و مسرور مى‌گردید و جهتش آن است كه ما و شما از یك نور یعنى نور حقّ عزوجل مى‌باشیم، خدای متعال گلِ ما و شما را یكى قرار داده و اگر طینت شما به حال خود واگذارده مى‌شد به همان نحو كه اخذ و برداشته شده محققا ما و شما یكسان مى‌بودیم؛ ولى طینت شما با طینت دشمنانتان ممزوج شده و بدین ترتیب از مرحله و مرتبه تساوى با ما خارج شدید و اگر این معنا اتّفاق نمى‌افتاد هرگز گناهى از شما سر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مباركش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آیا طینت و نور ما به اصل و ابتدائش برمى‌گردد؟ حضرت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این شعاع درخشان قرص آفتاب وقتى طلوع و ظهور پیدا مى‌كند آیا به قرص، متّصل بوده یا ازآن جدا مى‌باشد؟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جدا از قرص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قرص آفتاب غروب نمود و سقوط كرد و زیر افق رفت شعاع مگر برنگشته و به آن متّصل نشده همان‌طورى كه ابتداء و قبل از طلوع متّصل به آن بود؟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همین طور بوده و از نور خدا خلق شده و به همان نور بازمى‌گردند به خدا سوگند روز قیامت شما به ما ملحق مى‌شوید و ما به طور قطع شفاعت خواهیم نمود و شفاعتمان پذیرفته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 شما نیز شفاعت كرده و شفاعتتان مقبول مى‌گردد، و نیست احدى از شما مگر آن كه از جانب چپش آتشی و از سمت راستش بهشتى به پا مى‌گردد پس دوستانش را به بهشت و دشمنانش را به دوزخ داخل مى‌كند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زید شحام هم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آن جناب فرمودند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تبارك و تعالى ما را از نورى كه در طینتى از اعلاء علیین رسوخ نموده آفرید و قلوب شیعیانمان را از آنچه بدن‌هاى ما را از آن </w:t>
      </w:r>
    </w:p>
    <w:p>
      <w:pPr>
        <w:pStyle w:val="BookText"/>
        <w:rPr/>
      </w:pPr>
      <w:r>
        <w:rPr>
          <w:rFonts w:ascii="IRNazanin" w:hAnsi="IRNazanin" w:eastAsia="IRNazanin"/>
          <w:color w:val="111111"/>
          <w:sz w:val="28"/>
          <w:sz w:val="28"/>
          <w:szCs w:val="28"/>
          <w:rtl w:val="true"/>
          <w:lang w:bidi="fa-IR"/>
        </w:rPr>
        <w:t>آفرید ایجاد كرد و بدن‌هایشان را از طینتى پایین‌تر از آن خلق نمود، لذا دل‌هایشان به ما مایل مى‌باشد، سپس آیات زیر را تلاوت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إِنَّ كِتابَ الْأَبْرارِ لَفِي عِلِّيينَ، وَ ما أَدْراكَ ما عِلِّيونَ كِتابٌ مَرْقُومٌ يشْهَدُهُ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تبارك و تعالى قلوب دشمنان ما را از طینت سجّین و ابدانشان را از طینت دیگرى آفرید و دلهاى شیعیانشان را از آنچه ابدان ایشان را خلق كرد آفرید از این رو دلهاى شیعیان آنها به ایشان مایل است، سپس آیه زیر را قرائت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إِنَّ كِتابَ الفُجَّارِ لَفِي سِجِّينٍ وَ ما أَدْراكَ ما سِجِّينٌ كِتابٌ مَرْقُومٌ وَيلٌ يوْمَئِذٍ لِلْمُكَذِّبِينَ</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و در حدیث دیگری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عزوجل ما را از علیین آفرید و ارواح ما را از فوق آن خلق كرد و ارواح شیعیانمان را از علیین و اجسادشان را از گلی پایین‌تر از آن ایجاد نمود؛ لذا بین ما و ایشان قرابت بوده و لاجرم دلهایشان به ما مایل مى‌باشد</w:t>
      </w:r>
      <w:r>
        <w:rPr>
          <w:rFonts w:eastAsia="IRNazanin" w:cs="IRNazanin"/>
          <w:color w:val="111111"/>
          <w:sz w:val="28"/>
          <w:szCs w:val="28"/>
          <w:rtl w:val="true"/>
          <w:lang w:bidi="fa-IR"/>
        </w:rPr>
        <w:t>.</w:t>
      </w:r>
      <w:r>
        <w:rPr>
          <w:rStyle w:val="FootnoteAnchor"/>
          <w:rtl w:val="true"/>
        </w:rPr>
        <w:footnoteReference w:id="90"/>
      </w:r>
      <w:bookmarkStart w:id="80" w:name="pg9308_87021"/>
    </w:p>
    <w:p>
      <w:pPr>
        <w:pStyle w:val="Heading3"/>
        <w:numPr>
          <w:ilvl w:val="2"/>
          <w:numId w:val="1"/>
        </w:numPr>
        <w:rPr/>
      </w:pPr>
      <w:bookmarkStart w:id="81" w:name="__RefHeading___Toc4967169_2870459653"/>
      <w:bookmarkStart w:id="82" w:name="_Toc27"/>
      <w:bookmarkEnd w:id="80"/>
      <w:bookmarkEnd w:id="81"/>
      <w:r>
        <w:rPr>
          <w:rtl w:val="true"/>
        </w:rPr>
        <w:t xml:space="preserve">همه‌ی بدن اهلبیت </w:t>
      </w:r>
      <w:r>
        <w:rPr>
          <w:rtl w:val="true"/>
        </w:rPr>
        <w:t>(</w:t>
      </w:r>
      <w:r>
        <w:rPr>
          <w:rtl w:val="true"/>
        </w:rPr>
        <w:t>علیهم السلام</w:t>
      </w:r>
      <w:r>
        <w:rPr>
          <w:rtl w:val="true"/>
        </w:rPr>
        <w:t xml:space="preserve">) </w:t>
      </w:r>
      <w:r>
        <w:rPr>
          <w:rtl w:val="true"/>
        </w:rPr>
        <w:t>بدن اصلی است</w:t>
      </w:r>
      <w:bookmarkEnd w:id="82"/>
    </w:p>
    <w:p>
      <w:pPr>
        <w:pStyle w:val="BookText"/>
        <w:rPr/>
      </w:pPr>
      <w:r>
        <w:rPr>
          <w:rFonts w:ascii="IRNazanin" w:hAnsi="IRNazanin" w:eastAsia="IRNazanin"/>
          <w:color w:val="111111"/>
          <w:sz w:val="28"/>
          <w:sz w:val="28"/>
          <w:szCs w:val="28"/>
          <w:rtl w:val="true"/>
          <w:lang w:bidi="fa-IR"/>
        </w:rPr>
        <w:t>همانطور كه پیش از این ثابت شد، خدای متعال در عالمی قبل از دنیا ارواح بنی آدم را آفرید و دو هزار سال پس از آن از گل، بدن هایی كوچك به صورت ذرّه خلق نموده و هر روحی را به بدنی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 گلی كه بدن اصلی هر انسانی است در صلب پدران جای گرفته و در زمانی كه اراده‌ی خدا برای به دنیا آمدنش محقق شود به رحم مادر منتقل می‌شود و به دنیا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شخصیت این آدم به همان بدن گلی اوست كه حتیاگر قلب یك حیوان را به او پیوند بزنند باز احساس نمی‌كند كه شخصیتش تغییر یافته؛ بلكه اگر تمام سلول‌های بدنش تغییر یابند همانطور كه این اتفاق در طول زمان، بارها واقع می‌شود باز احساس بیگانگی نسبت به خویشتنِ خویش نمی‌كند؛ چرا كه حقیقت او و شخصیت او و آنچه كه او را از دیگران متمایز كرده این جسم گوشتی نیست؛ بلكه روح او و بدن اصلی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بدن گلی از گل‌های مختلفی تكوین یافته؛ ولی بهترین طینت‌ها كه همان گل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طینت علیین؛ یعنی بالاترین حدّ خلوص گل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نكته‌ی معرفتی كه دانستنش در اینجا بسیار مفید و كاربردی است این است كه بدن ائمه‌ی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اصلی است، به خلاف ما كه بدن اصلی‌مان كه بسیار كوچك است درون این جسم گوشتی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پیش از هر چیز انوار مطهر ایشان را آفرید و آنها در نزد او به عبادت مشغول بودند و این مرحله‌ی اولِ آفرینش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معروف به جامعه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خلقكم اللّه انوارا فجعلكم بعرشه محدقين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ایشان پیش از خلقت آدم و بنی آدم حتی پیش از مرحله‌ی خلقت روحانی آنها وجود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خدرى نقل می‌كند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خدمت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در این موقع مردى وارد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معنى این آیه كه خداوند به شیطان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أَسْتَكْبَرْتَ أَمْ كُنْتَ مِنَ الْعالِينَ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تكبر ورزیدی یا از بلند مرتبگانی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مطلع فرما كدام دسته هستند كسانى كه از ملائكه برترند؟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منم و علی و فاطمه و حسن و حسین كه ما در سرادق عرش، خدا را تسبیح می‌كردیم و ملائكه دو هزار سال قبل از آفرینش آدم به واسطه‌ی تسبیح ما به تسبیح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خلقت آدم، خداوند به ملائكه دستور داد او را سجده كنند؛ اما ما را چنین دستورى نداد؛ پس همه‌ی ملائكه سجده كردند به جز ابلیس كه از سجده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ورزیدى یا خود را از آن پنج نفر بهحساب آوردى كه نامشان در سرادق عرش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باب خدا هستیم كه هر كس بخواهد باید از جانب ما وارد شود و به واسطه‌ی ما هدایت یافته‌اند هدایت‌شده‌ها</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در روایت دیگری آمده است كه قبیصه بن یزید جعفى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در حالی كه دوس بن ابى الدوس و ابن ظبیان و قاسم صیرفى نیز حضور داشتند؛ پس سلام كرده،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از خدمت شما بهره‌مند شوم،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 اما سؤالى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قبل از اینكه خداوند، آسمان را افراشته و زمین را گسترده و تاریكى و روشنائى را بیافریند كجا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مطلب چرا در این موقع سؤال كردى مگر نمی‌دانى كه محبت ما پنهان است؛ ولى دشمنى با ما آشكار و ما از میان جنیان نیز دشمنانى داریم كه احادیث ما را به دشمنان اِنسی ما می‌رسانند و </w:t>
      </w:r>
    </w:p>
    <w:p>
      <w:pPr>
        <w:pStyle w:val="BookText"/>
        <w:rPr/>
      </w:pPr>
      <w:r>
        <w:rPr>
          <w:rFonts w:ascii="IRNazanin" w:hAnsi="IRNazanin" w:eastAsia="IRNazanin"/>
          <w:color w:val="111111"/>
          <w:sz w:val="28"/>
          <w:sz w:val="28"/>
          <w:szCs w:val="28"/>
          <w:rtl w:val="true"/>
          <w:lang w:bidi="fa-IR"/>
        </w:rPr>
        <w:t>دیوارها نیز مانند انسان‌ها گوش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چنین سؤالى برایم پیش آمده،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قبیصه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اشباح نورى بودیم اطراف عرش، خدا را تسبیح مى كردیم پانزده هزار سال قبل از آفرینش آدم وقتى آدم آفریده شد ما را در صلب او قرار دادند و پیوسته از نهادى پاك به رحمى پاك منتقل می‌شدیم تا خداوند پیامبر اكرم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برانگیخت پس دستاویز محكم خدائیم هر كه بما چنگ زند نجات می‌یابد و هر كه از ما فاصله بگیرد گمراهاست هر كه به ما چنگ زند او را به گمراهى نمی‌كشانیم و از هدایت خارج نمی‌كنیم</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و همچنین روایت است كه جابر از حضرت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می‌كند كه فرمودند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چهارده نور از نور عظمت خود چهارده هزار سال قبل از آفرینش آدم آفرید كه آنها ارواح ما اهلبیت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آنها را نام ببرید و بگویید كه آن چهارده نور كیانند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و فاطمه، حسن و حسین و نه نفر از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نهمى آنها قیام كننده ایشان است؛ سپس یكایك را نام بردند و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اوصیاء و جانشینان بعد از پیامبریم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به </w:t>
      </w:r>
    </w:p>
    <w:p>
      <w:pPr>
        <w:pStyle w:val="BookText"/>
        <w:rPr/>
      </w:pPr>
      <w:r>
        <w:rPr>
          <w:rFonts w:ascii="IRNazanin" w:hAnsi="IRNazanin" w:eastAsia="IRNazanin"/>
          <w:color w:val="111111"/>
          <w:sz w:val="28"/>
          <w:sz w:val="28"/>
          <w:szCs w:val="28"/>
          <w:rtl w:val="true"/>
          <w:lang w:bidi="fa-IR"/>
        </w:rPr>
        <w:t>نیكوترین وجه و صورت آفرید و ما را نگهبان بندگان خود و زبان گویاى خویش در میان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واسطه‌ی ما درختان میوه می‌دهد و میوه‌ها می‌رسد و نهرها جارى می‌گردد و باران از آسمان مى‌بارد و گیاه در زمین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عبادت ما خدا پرستش شد، و اگر ما نبودیم خدا شناخته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سفارش قبلى نبود و پیمان از ما نگرفته بودند سخنى را می‌گفتم كه موجب شگفتى می‌شد و یا گذشتگان و آیندگان دیگر فراموش می‌شدند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پس خدا ایشان را به صورت نورهایی آفرید در حالی كه هنوز هیچ چیزی را حتی لوح و قلم و عرش و كرسی را خلق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اراده فرمود تا نور ایشان را در ابدانشان مستقر سازد؛ پس ارواح ایشان را خلق كرد و آن نور را با روح ایشان ممزوج ساخت و قبل از اینكه آدم را بیافریند برای ایشان از گلِ علیین، بدن هایی بسرشت و ایشان را درآن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نقل می‌كند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پیامبراكرم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بود و هیچ چیزی جز او وجود نداشت؛ پس من و تو را به صورت دو روح از جلال خود آفرید و ما در جلو عرش به تسبیح و تقدیس و تهلیل و سپاس خدا اشتغال داشتیم؛ پیش از آنكه آسمان‌ها و زمین‌ها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اراده كرد آدم را بیافریند، من و تو را از </w:t>
      </w:r>
    </w:p>
    <w:p>
      <w:pPr>
        <w:pStyle w:val="BookText"/>
        <w:rPr/>
      </w:pPr>
      <w:r>
        <w:rPr>
          <w:rFonts w:ascii="IRNazanin" w:hAnsi="IRNazanin" w:eastAsia="IRNazanin"/>
          <w:color w:val="111111"/>
          <w:sz w:val="28"/>
          <w:sz w:val="28"/>
          <w:szCs w:val="28"/>
          <w:rtl w:val="true"/>
          <w:lang w:bidi="fa-IR"/>
        </w:rPr>
        <w:t>یك گل از طینت علیین آفرید و با آن نور در آمیخت و ما را در تمام نورها و نهرهاى بهشت فرود برد؛ سپس آدم را آفرید و در نهاد او آن طینت و نور را قرار داد؛ پس از آفریدن آدم، فرزندان و ذریه‌ی او را از نهادش خارج كرد و از آنها اعتراف گرفت و اقرار به ربوبیت كردند و اول كسى كه به ربوبیت خدا اقرار نمود، من و تو بودیم و پس از ما سایر پیامبران اقرار كرده و به همان نسبت، مقام و قربشان به خدا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و‌ای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دادید و اقرار كردید و از همه خلایق بر طاعت من سبقت گرفتید، و در علم سابقمن نیز چنین بودید، شما دو برگزیده از آفریده‌هاى منید و ائمه از نژاد شما و پیروان شمایند و این چنین شما را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 و سرشت در صلب آدم بود و نور من و تو در پیشانى او و پیوسته این نور منتقل می‌شد به پیشانى پیامبران برگزیده تا بالاخره طینت و نورِ هر دو منتهى به صلب عبدالمطّلب شد آنگاه به دو قسمت تقسیم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از یك نیمه‌ی آن آفرید و پیامبر و رسولم قرار داد و تو را از نیمه‌ی دیگر و جانشین و وصى و امام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عظمت و جلال پروردگارم در فاصله یك زه كمان یا كمتر از آن رسیدم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كسی تو را از بین تمام بندگانم بیشتر اطاعت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خلیفه و جانشین خود قرار بده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تعاریف، چه كسى می‌تواند بین من و تو فاصله بیاندازد با اینكه من و تو از یك نور و یك طینت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همه‌ی مردم نسبت به من در دنیا و آخرت، شایسته‌تر </w:t>
      </w:r>
    </w:p>
    <w:p>
      <w:pPr>
        <w:pStyle w:val="BookText"/>
        <w:rPr/>
      </w:pP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تو فرزند من و پیروان تو پیرو من و دوستان تو دوست 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فردا در بهشت با من خواهید بود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آنچه كه قابل توجه است این است كه تمام انسان‌ها شروع خلقتشان از عالم ارواح بوده و در آغاز، روح ایشان آفریده شده است؛ ولی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پیش از آن را نیز سیر كرده و در آغاز، نورشان خلق شده و عالم انوار را هم طی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خلقت اهلبیت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خلقتی نورانی بوده و ذاتشان نور است در حالی كه سایر انسان‌ها چنین خصوصیتی را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سوی اینكه چون تمام بدن اهلبیت از گل علیین است اساسا از سایر مخلوقات متمایز بوده و اینگونه است كه حجت خدا بر مردم‌اند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بشرهای عادی نبوده؛ بلكه بشرهای نورانی‌اند و به همین دلیل است كه ابدان مطهرشان سایه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فرموده‌اند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ما را از نور عصمت خود آفرید؛ سپس ما را از طینتى مخزون و پنهان داشته از زیر عرش، صورت بخشید؛ پس آن نور را در این طینت قرار داد و در نتیجه ما موجود و بشرى نورانى هستیم و هیچ </w:t>
      </w:r>
    </w:p>
    <w:p>
      <w:pPr>
        <w:pStyle w:val="BookText"/>
        <w:rPr/>
      </w:pPr>
      <w:r>
        <w:rPr>
          <w:rFonts w:ascii="IRNazanin" w:hAnsi="IRNazanin" w:eastAsia="IRNazanin"/>
          <w:color w:val="111111"/>
          <w:sz w:val="28"/>
          <w:sz w:val="28"/>
          <w:szCs w:val="28"/>
          <w:rtl w:val="true"/>
          <w:lang w:bidi="fa-IR"/>
        </w:rPr>
        <w:t>كس بهره‌اى از چگونگى خلقت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شیعیان ما را از بدن هاى ما آفرید و بدن هایشان را از طینتى مخزون و پنهان داشته كه پائین‌تر از آن طینت بود ایجاد كرد و به جز انبیاء و مرسلین براى احدى نصیبى در چگونگى خلقت آنها قرار نداد، به همین جهت ما و آنها انسان هستیم و بقیه مردم چون پشه‌های ناپایدارند كه در آتش‌اند و به سوى آتش رهسپارند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خدای عزوجل تمام بدن این چهارده نور را از علیین آفرید و قلبشان را از گلی بالاتر از آن و قلب شیعیانشان را از علیین و بدن‌های ایشان را گلی پایین‌تر از آن؛ لذا وجه اشتراك شیعیان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ذوات مقدسه در آن است كه قلب ایشان از همانطینت و گلی است كه بدن آن بزرگواران از آن سرشته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كه خدا مشغول خلقت عالم و آدم بود شاهد این خلقت بوده و تمام ماجرا را بالعین دیده و خود، عامل پروردگار در ایجاد مخلوقات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رضی در كتاب نهج‌البلاغة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می‌كند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آفریده‌ها و تربیت شده‌های خدائیم و مردم پس از آن مصنوع و تربیت شده‌ی ما هستند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همین جمله با كمی اختلاف، از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صادر شده است</w:t>
      </w:r>
      <w:r>
        <w:rPr>
          <w:rFonts w:eastAsia="IRNazanin" w:cs="IRNazanin"/>
          <w:color w:val="111111"/>
          <w:sz w:val="28"/>
          <w:szCs w:val="28"/>
          <w:rtl w:val="true"/>
          <w:lang w:bidi="fa-IR"/>
        </w:rPr>
        <w:t>.</w:t>
      </w:r>
      <w:r>
        <w:rPr>
          <w:rStyle w:val="FootnoteAnchor"/>
          <w:rtl w:val="true"/>
        </w:rPr>
        <w:footnoteReference w:id="9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توضیح این مطلب جابر بن یزید جعفی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كند كه فرمودند</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 در حالى كه هیچ چیز با او نبود نه معلوم و نه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موجودى كه آفرید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ما اهل‌بیت را از نور خود و عظمتش با او آفرید و به صورت سایه‌اى سبز در مقابل خود نگهداشت، آن هم در وقتی كه نه آسمان و زمین و شب و روز و خورشید و ماه، هیچكدام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 از نور خدا سرچشمه می‌گرفت مانند پرتو خورشید كه از خورشید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او را تسبیح و تقدیس و ستایش می‌كردیم و عبادتى واقعى 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خدا تصمیم گرفت كه مكان را بیافریند؛ پس آن را آفرید و بر مكان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علي اميرالمؤمنين و وصىُّ رسولِ اللّه به أيّدتُه و 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وسیله‌ی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و نصرت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عرش را آفرید و بر سرادق عرش، همان جملات را نوشت؛ آنگاه آسمان‌ها را آفرید و براطراف آن همین كلمات را نوشت، بعد بهشت و جهنم را آفرید و بر آنها نیز همین جملات را نوشت؛ سپس ملائكه را آفرید و آنها را ساكن آسمان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خویشتنِ خود را به آنها معرفى نمود و آنها به او عرفان یافتند؛ پس از آنها به ربوبیت خود و نبوّت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از این پیمان مضطرب شدند و خداوند بر آنها خشمگین شده و از ایشان در حجاب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هفت سال پناهنده به عرش شدند و از خدا تقاضا می‌كردند آنها را از خشم خود پناه دهد و اقرار به پیمان خود می‌كردند و تقاضاى رضا مى‌نمودند؛ پس بعد از اقرار، از آنها راضى شد و به واسطه‌ی همین اقرار، آنها را ساكن آسمان گردانید و به </w:t>
      </w:r>
    </w:p>
    <w:p>
      <w:pPr>
        <w:pStyle w:val="BookText"/>
        <w:rPr/>
      </w:pPr>
      <w:r>
        <w:rPr>
          <w:rFonts w:ascii="IRNazanin" w:hAnsi="IRNazanin" w:eastAsia="IRNazanin"/>
          <w:color w:val="111111"/>
          <w:sz w:val="28"/>
          <w:sz w:val="28"/>
          <w:szCs w:val="28"/>
          <w:rtl w:val="true"/>
          <w:lang w:bidi="fa-IR"/>
        </w:rPr>
        <w:t>خدمت خویش اختصاص داد و براى عبادت، آنها را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دستور داد به انوار ما كه تسبیح كنند؛ پس ملائكه از تسبیح ما خدا را تسبیح نمودند و اگر تسبیح ما نبود آنها نمی‌دانستند چگونه خدا را تسبیح كنند و چگونه تقدیس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هوا را آفرید و بر آن همان جملات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جنّ را آفرید و آنها را ساكن هوا نمود و از ایشان براى خود به ربوبیت و براى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نبوت و براى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پیمان گرفت، هر كه اقرار نمود اكنون نیز مُقرّ است و هر كه انكار كرد اینك نیز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كسى كه انكار نمود ابلیس بود خدا او را لعنت كند كار او به شقاوت و وضعى كه اكنون دارد، منتهى گردید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خداوند به انوار ما امر كرد كه تسبیح نمایند؛ پس جنیان به واسطه‌ی تسبیح ما تسبیح كردند و در غیر این صورت نمی‌دانستندچگونه تسبیح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خداوند، زمین را آفرید و در اطراف آن همان جملات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بدون پایه پا بر جا است و زمین استوار است؛ سپس خداوند آدم را از پَهن دشت زمین آفرید و قیافه‌اش را آراست و در او از روح خود دمید آنگاه ذریه او را از نهادش خارج كرد و از ایشان به ربوبیت خود و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خواست اقرار كرد و هر كه خواست انكار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اولین گروهى بودیم كه به این امر اقرار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 و مقام والایم سوگند كه اگر تو و علی و عترت هادى و مهدى و راهنمایت نبودند بهشت و جهنم و مكان و زمین و آسمان و ملائكه و هیچ موجودى را </w:t>
      </w:r>
    </w:p>
    <w:p>
      <w:pPr>
        <w:pStyle w:val="BookText"/>
        <w:rPr/>
      </w:pPr>
      <w:r>
        <w:rPr>
          <w:rFonts w:ascii="IRNazanin" w:hAnsi="IRNazanin" w:eastAsia="IRNazanin"/>
          <w:color w:val="111111"/>
          <w:sz w:val="28"/>
          <w:sz w:val="28"/>
          <w:szCs w:val="28"/>
          <w:rtl w:val="true"/>
          <w:lang w:bidi="fa-IR"/>
        </w:rPr>
        <w:t>نمى‌آفریدم كه مرا بپرستد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دوست و حبیب و صفىّ و برگزیده‌ی خلق من و محبوبترین آنها در نزد منى و اولین كسى هستى كه او را از میان مخلوق خود امتیاز بخشیدم، سپس بعد از تو جناب صدیق،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برتری دادم كه وصى توست و كسی است كه به وسیله‌ی او تو را نصرت و تأیید نمودم و او را دستاویز محكم و روشنى بخش دوستان و چراغ راهنما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این راهنمایان هدایت یافته را بر همه تفضیل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واسطه‌ی شما آفریدم آنچه را كه آفریدم و شما برگزیدگان خلق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وسیله‌ی آمرزش و بازخواست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نابود شونده است به جز وجهم و شما وجه منید كه نابود نمی‌شوید و هلاك نمی‌گردید و هر كه شما را دوست بدارد نابود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 محبت كسی غیر از شما پیش من بیاید گمراه است و عمر خود را به هدر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برگزیدگان خلق و حامل اسرار و گنجینه علم من و سرور اهل آسمان‌ها و اهل زمین هستید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خداوند سایبانى از ابر و ملائكه بر زمین فرستاد و انوار ما اهل‌بیت را با آن فرستاد و به صورت نور در مقابل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در زمین تسبیح می‌كردیم همان‌طور كه در آسمان تسبیح مى‌نمودیم و در زمین تقدیس می‌كردیم مانند آسمان و او را در زمین می‌پرستیدیم همان‌طورى كه در آسمان مى‌پرستیدیم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خداوند اراده كرد تا ذریه آدم را براى گرفتن پیمان بیرون بكشد، این نور را در آن راه داد آنگاه ذریه او را لبیك گویان از نهادش خارج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خدا را تسبیح كردیم و به واسطه‌ی تسبیح ما آنها نیز تسبیح نمودند و </w:t>
      </w:r>
    </w:p>
    <w:p>
      <w:pPr>
        <w:pStyle w:val="BookText"/>
        <w:rPr/>
      </w:pPr>
      <w:r>
        <w:rPr>
          <w:rFonts w:ascii="IRNazanin" w:hAnsi="IRNazanin" w:eastAsia="IRNazanin"/>
          <w:color w:val="111111"/>
          <w:sz w:val="28"/>
          <w:sz w:val="28"/>
          <w:szCs w:val="28"/>
          <w:rtl w:val="true"/>
          <w:lang w:bidi="fa-IR"/>
        </w:rPr>
        <w:t>در غیر این صورت نمی‌دانستند چگونه خدا را تسبیح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براى پیمان گرفتن به ربوبیتش خود را به آنها معرفى نمود و ما اولین كسانى بودیم كه آرى گفتیم در آن وقتى كه فرمود آیا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پیمان گرفت به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؛پس هر كه خواست اقرار كرد و هر كه خواست انكار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اولین مخلوق خدا و اولین پرستنده او و تسبیح‌كننده بودیم، ما سبب آفرینش و موجب تسبیح و عبادت ملائكه و انسان‌ها بودیم و به وسیله‌ی ما خدا شناخته شد و به وحدانیت، پرستش گردید و به واسطه‌ی ما گرامى شد هر كه از مخلوقات، مقامى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سبب پاداش، پاداش گیران و كیفر تبهكاران هستیم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این آیه 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لَنَحْنُ الصَّافُّونَ وَ إِنَّا لَنَحْنُ الْمُسَبِّحُونَ و آيه ديگر قُلْ إِنْ كانَ لِلرَّحْمنِ وَلَدٌ فَأَنَا أَوَّلُ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كسى است كه خدا را پرستش كرده و اول كسى است كه منكر فرزند یا شریك داشتن خدا شده و ما پس از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نور ما را در صلب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پیوسته این نور از صلب و رحم‌ها به صلب و رحمى دیگر منتقل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صلبى كه منتقل می‌شد كاملا آشكارا بود كه این نور دیگر از او منتقل شده و در صلب دیگر كه قرار مى گرفت آثار شرافت نور در او آشكار می‌شد تا بالاخره به صلب عبدالمطّلب رسید و به رحم فاطمه مادر عبداللّه منتقل شد در این هنگام به دو قسمت، تقسیم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قسمت در عبداللّه قرار گرفت و قسمت دیگر در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تفسیر آیه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تَقَلُّبَكَ فِی السَّاجِدِینَ كه منظور اصلاب پیامبران و رحم‌هاى زنان ایشان است بدین طریق خداوند ما را در اصلاب و ارحام پدران و مادران جای داد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بیانی شگفت انگیز فرمودند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نور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نور عظمت و جلالت خویش و بدون اینكه قبل از آن، چیزی بوده باشد ایجاد كرد و این همان نور لاهوتیّت او كه از الاهیّت و انّیتش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 می‌گرفت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نوری كه در كوه طور بر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نمود و او را تاب و توان مشاهده آن نبوده و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نور، 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اراده فرمود تا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نور لاهوتیّتش ایجاد كند آن را دو نیم كرد و از یكی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نیم دیگر،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و از آن نور، كسی را جز آن دو خلق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به دست خویش آفرید و خودش از خودش و برای خودش در آن دو دمید و به ایشان صورت بخشید و هر دو را امینان خود و شاهدان بر خلق و جانشینان خویش در بین مخلوقات، و چشم و زبان خویشتن در بین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علم خویش را به ودیعت سپرد و بیان را به ایشان آموخت و از غیبآگاهشان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را نفس و دیگری را روح خویش قرار داد به طوری كه هیچ یك بدون دیگری قوامی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ظاهرشان بشری است؛ ولی باطنشان لاهوتی و برای این خلق، با هیكل‌های ناسوتی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شدند تا اینكه مردم طاقت دیدن ایشان را داشته باشند؛ پس محمد و علی صلی اللّه علیهما و آلهما بر پا داشتگان رب العالمین و حجاب خالق جهانیان‌اند كه به آن دو بزرگوار خلایق را آغازید و به ایشان سلطنت و مقدرات را ختم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اقتباس كرد، همانطور كه نور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همان نور گرفته بود و از نور فاطمه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اقتباس كرد؛ درست مانند روشن كردن مصابیح كه یكی از دیگری اقتباس كرده، روشن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از نورها آفریده شدند و از پشتی به پشت و از صلبی به صلب و از رحمی به رحمی دیگر منتقل شدند؛ تا اینكه به بالاترین رحم رسیدند؛ اما هیچ نجاستی ایشان را در بر نگرفت؛ بلكه منتقل می‌شدند نه مانند سایر مخلوقات خدا، از آبی پست و نطفه‌ای ناچیز؛ بلكه نوری بودند كه از صلب‌های طاهر به رحم‌های مطهّر و پاكیزه نقل مكان می‌نمودند؛ چرا كه ایشان برگزیده‌ی برگزیدگان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ایشان را برای خویش اصطفاء نمود و آنها را صندوق داران علم خویش قرار داد و ایشان را رسانندگان از جانب او به خلقش مقدّر ساخت و مقرّر فرمود تا این پاكان، قائم مقام او در بین مخلوقاتش باشند؛ چرا كه مردم او را نمی‌بینند، دركش نمی‌كنند و كیفیت و ذات او را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سخنگویان اویند كه در امر و نهیش تصرّف كرده و خدا به ایشان قدرتش را ظاهر می‌كند و ازجانب ایشان است كه نشانه‌ها و معجزاتش را به مردم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واسطه‌ی این بزرگواران و از نزد ایشان است كه خود را به مردم </w:t>
      </w:r>
    </w:p>
    <w:p>
      <w:pPr>
        <w:pStyle w:val="BookText"/>
        <w:rPr/>
      </w:pPr>
      <w:r>
        <w:rPr>
          <w:rFonts w:ascii="IRNazanin" w:hAnsi="IRNazanin" w:eastAsia="IRNazanin"/>
          <w:color w:val="111111"/>
          <w:sz w:val="28"/>
          <w:sz w:val="28"/>
          <w:szCs w:val="28"/>
          <w:rtl w:val="true"/>
          <w:lang w:bidi="fa-IR"/>
        </w:rPr>
        <w:t>می‌شناساند و به سبب ایشان اطاعت می‌شود كه اگر نبودند خدا شناخته نمی‌شد و كسی نمی‌دانست چگونه خدا را عبادت كند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در روایتی دیگر، جابر بن عبداللّه نقل كرده كه به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چیزى كه خداوند آفرید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پیامبرت كه از آن، تمام خیر و خوبی‌ها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نور را در مقام قرب خود هر چه خواست نگه داشت؛ سپس به چند قسمت تقسیم نمود از یك قسمت عرش را و از دیگرى كرسى را و حاملین عرش و نگهبانان كرسى را از یك قسمت دیگر و قسمت چهارم را در مقام حبّ قرار داد تا موقعى كه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قسمت چهارم را به چند قسم تقسیم نمود، از یك قسمت قلم و از قسمت دیگر لوح و از قسمت دیگر بهشت را آفرید و قسمت چهارم را در مقام خوف </w:t>
      </w:r>
    </w:p>
    <w:p>
      <w:pPr>
        <w:pStyle w:val="BookText"/>
        <w:rPr/>
      </w:pPr>
      <w:r>
        <w:rPr>
          <w:rFonts w:ascii="IRNazanin" w:hAnsi="IRNazanin" w:eastAsia="IRNazanin"/>
          <w:color w:val="111111"/>
          <w:sz w:val="28"/>
          <w:sz w:val="28"/>
          <w:szCs w:val="28"/>
          <w:rtl w:val="true"/>
          <w:lang w:bidi="fa-IR"/>
        </w:rPr>
        <w:t>نگهداشت تا زمانى كه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چند قسم تقسیم نمود، ملائكه را از یك قسمت و خورشید را از قسمت دیگر و ماه و ستارگان را از قسمت سوم و قسمت چهارم در مقام رجاء قرار داد تا هنگامى كه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چهار قسمت كرد؛ عقل را از یك قسمت، علم و حلم را از قسمت دیگر و عصمت و توفیق را از قسمت سوم و قسمت چهارم را در مقام حیاء قرار داد تا موقعى كه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دیده هیبت بر او نگریست آن نور به صورت قطرات درآمد و یك صد و بیست و چهار هزار قطره شد كه از هر قطره‌اى روح پیامبر و رسولى را آفرید؛ سپس ارواح انبیاء تنفسى كردند و از تنفس آنها ارواح اولیاء و شهداء و صالحین را آفرید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اللّه اكبر و سبحان اللّه به این عظمت و بزرگی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پنجمین امام بر حق؛ یعنی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است كه فرمودند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وحدانیت خویش یكتا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كلمه‌اى تكلم كرد كه نورى شد و از آن نور، محمّد و علی و عترتش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تكلم به كلمه‌ی دیگرى كرد كه به صورت روحى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را در نور قرار داد و ساكن بدن هاى ما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ما روح اللّه و </w:t>
      </w:r>
    </w:p>
    <w:p>
      <w:pPr>
        <w:pStyle w:val="BookText"/>
        <w:rPr/>
      </w:pPr>
      <w:r>
        <w:rPr>
          <w:rFonts w:ascii="IRNazanin" w:hAnsi="IRNazanin" w:eastAsia="IRNazanin"/>
          <w:color w:val="111111"/>
          <w:sz w:val="28"/>
          <w:sz w:val="28"/>
          <w:szCs w:val="28"/>
          <w:rtl w:val="true"/>
          <w:lang w:bidi="fa-IR"/>
        </w:rPr>
        <w:t>كلمه‌ی او هستیم و به وسیله‌ی ما از خلق خود در حجاب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سایه عرش، سبز و خرم، مشغول به تسبیح و تقدیس بودیم،آن زمان كه نه خورشید و نه ماه و نه موجودی وجود داشت؛ سپس شیعیان ما را آفرید و شیعه را به این نام نامیده‌اند چرا كه از شعاع نور ما آفریده شده‌اند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ابوحمزه ثمالى نیز از حضرت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 كه مولانا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تبارك و تعالى یكتا و بى‌همتا بود؛ سپس تكلم به كلمه‌اى كرد و از آن كلمه، 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و من و ذریه‌ام را آفرید؛ پس دو مرتبه، تكلم به كلمه‌اى كرد و آن كلمه 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را خداوند در آن نور سكونت داد و در بدن هاى ما قرار داد؛ پس ما روح اللّه و كلمات خدائیم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حجاب خویش قرار داد و به وسیله‌ی ما از خلقش محجوب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ما در زیر سایبانى سبز قرار داشتیم جایى كه خورشید و ماه و شب و روزى وجود نداشت و نه چشمى به هم می‌خورد و ما پیش از آفرینش مخلوقات، او را می‌پرستیدیم و تسبیح می‌گفتیم و پیمان گرفت از انبیاء كه به ما ایمان داشته باشند و ما را یارى كنند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در خبری دیگر محمّد بن سنان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امام محمّد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اختلاف شیعه به میان آمد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پیوسته یكتا و تنها در وحدانیت خویش بود؛ سپس محمّد و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میلیون سال گذشت، آنگاه اشیاء را آفرید و آنها را گواه بر آفرینش اشیاء قرار داد و اطاعت ایشان را لازم گردانید و هر چه مایل بود در آنها قرار داد و اختیار اشیاء را به ایشان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جانشین خدا هستند هر چه را بخواهند حلال می‌كنند و هر چه را بخواهند حرام و جز آنچه خدا بخواهد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و دیانتی است كه هر كه از آن پیش افتد هلاك مى‌شود و هر كه عقب بماند نابود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خاطر بسپار كه از مكنون علم و اسرار است</w:t>
      </w:r>
      <w:r>
        <w:rPr>
          <w:rFonts w:eastAsia="IRNazanin" w:cs="IRNazanin"/>
          <w:color w:val="111111"/>
          <w:sz w:val="28"/>
          <w:szCs w:val="28"/>
          <w:rtl w:val="true"/>
          <w:lang w:bidi="fa-IR"/>
        </w:rPr>
        <w:t>.</w:t>
      </w:r>
      <w:r>
        <w:rPr>
          <w:rStyle w:val="FootnoteAnchor"/>
          <w:rtl w:val="true"/>
        </w:rPr>
        <w:footnoteReference w:id="10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ماحصل این روایات این است كه خدا نور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و سپس نور را با روح، تمزیج كرد و آن را در بدن‌های نورانی ایشان كه از گلِ علیین بود قرار داد و تمام آنچه كه مردم از بدنِ امام و حجت خدا می‌بینند همان بدن نورانی است كه خدا از گل علیین آفریده و به همین دلیل است كه ابدان مطهره‌ی ایشان با سایر بدن‌ها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بدن‌های طاهره‌ی ایشان، حاجب نور نشده و سایه ندارد و این از علائمی است كه برای پیامبر و امام گفته شده و یا اینكه رایحه‌ی ایشان از هر مشك و عنبری خوشبوتر است و یا اینكه نجاستی در ابدان ایشان راه ندارد</w:t>
      </w:r>
      <w:r>
        <w:rPr>
          <w:rStyle w:val="FootnoteAnchor"/>
          <w:rtl w:val="true"/>
        </w:rPr>
        <w:footnoteReference w:id="104"/>
      </w:r>
      <w:r>
        <w:rPr>
          <w:rFonts w:ascii="IRNazanin" w:hAnsi="IRNazanin" w:eastAsia="IRNazanin"/>
          <w:color w:val="111111"/>
          <w:sz w:val="28"/>
          <w:sz w:val="28"/>
          <w:szCs w:val="28"/>
          <w:rtl w:val="true"/>
          <w:lang w:bidi="fa-IR"/>
        </w:rPr>
        <w:t xml:space="preserve">و یا اینكه حضرت زهرای </w:t>
      </w:r>
    </w:p>
    <w:p>
      <w:pPr>
        <w:pStyle w:val="BookText"/>
        <w:rPr/>
      </w:pPr>
      <w:r>
        <w:rPr>
          <w:rFonts w:ascii="IRNazanin" w:hAnsi="IRNazanin" w:eastAsia="IRNazanin"/>
          <w:color w:val="111111"/>
          <w:sz w:val="28"/>
          <w:sz w:val="28"/>
          <w:szCs w:val="28"/>
          <w:rtl w:val="true"/>
          <w:lang w:bidi="fa-IR"/>
        </w:rPr>
        <w:t xml:space="preserve">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سایر زنان به عادات ماهیانه و نفاس مبتلا نمی‌شدند</w:t>
      </w:r>
      <w:r>
        <w:rPr>
          <w:rStyle w:val="FootnoteAnchor"/>
          <w:rtl w:val="true"/>
        </w:rPr>
        <w:footnoteReference w:id="10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همه‌ی اینها به آن دلیل است كه ابدان پاك ایشان نجاسات و قذاراتِ جسم‌های گوشتی ما را ندارد و همه‌اش از علیین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جالب است این است كه بدن‌های ایشان مانند سایر بنی آدم به اصلاب پدرانشان وارد نشده؛ بلكه نور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بدن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صلب آبائشان بوده است كه در همین زمینه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انكَ كنت نورا في الاصلاب الشامخه و الارحام المطهره</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و در حدیث پیشین نیز به صراحت بیان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ایشان از نورها آفریده شدند و از پشتی به پشت و از صلبی به صلب و از رحمی به رحمی دیگر منتقل شدند؛ تا اینكه به بالاترین رحم رسیدند؛ اما هیچ نجاستی ایشان را در بر نگرفت؛ بلكه منتقل می‌شدند نه مانند سایر مخلوقات خدا، از آبی پست و نطفه‌ای ناچیز؛ بلكه نوری بودند كه از صلب‌های طاهر به رحم‌های مطهّر و پاكیزه نقل مكان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حدیث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ظاهرشان بشری است؛ ولی باطنشان لاهوتی و برای این خلق، با هیكلهای ناسوتی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شدند تا اینكه مردم طاقت دیدن ایشان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پیش از این خواندیم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نور ما را در صلب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پیوسته این نور از صلب و رحم‌ها به صلب و رحمى دیگر منتقل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صلبى كه منتقل می‌شد كاملا آشكارا بود كه این نور دیگر از او منتقل شده و در صلب دیگر كه قرار مى گرفت، آثار شرافت نور در او آشكار می‌شد تا بالاخره به صلب عبد المطّلب رسید و به رحم فاطمه مادر عبداللّه منتقل شد، در این هنگام به دو قسمت، تقسیم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قسمت در عبداللّه قرار گرفت و قسمت دیگر در ابوطالب</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خدای متعال نور ایشان را در اصلاب پدرانشان قرار داد و چون زمان خروج این نور فرا رسید طینت را به پدر بزرگوارشان منتقل و از او در رحم مادرانشان جای داد؛ پس طینت ایشان مانند سایر انسان‌ها كه در صلب پدرانشان قرار گرفته نبوده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روایتی از حسن بن راشد درباره‌ی كیفیت انتقال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آمده است 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خداوند بخواهد امام را بیافریند شربتى از زیر عرش به فرشته‌اى می‌دهد تا به مادر او بخوراند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بعضى نسخه‌ها آمده به پدرش بخوراند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شربت، امام آفریده مى‌شود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 همان بزرگوار در كلام دیگری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نطفه‌ی امام از بهشت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و باز همان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خداوند بخواهد امامى را قبض روح كند و امام بعد از او را بیافریند قطره‌اى از آب زیر عرش فرو می‌فرستد و آن را بر میوه و یا دانه‌اى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آن میوه یا دانه میل می‌كند و خداوند از همان قطره، نطفه‌اى در صلب او مى‌آفریند؛ سپس منتقل به رحم مادر مى‌شود و پس از چهل روز از سكونت در رحم صدا را می‌شنود و پس از چهار ماه بر بازوى راستش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تَمَّتْ كَلِمَةُ رَبِّكَ صِدْقاً وَ عَدْلًا لا مُبَدِّلَ لِكَلِماتِهِ وَ هُوَ السَّمِيعُ الْعَلِيمُ و چون بر زمین قرار گیرد به او حكمت داده مى‌شود و به علم و وقار آراسته می‌گردد و هیبت و جلال پیكرش را مى‌پوشاند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اسحاق بن عمار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پس آن بزرگوار با خشم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اینكه تو خیال می‌كنى من مانند همین مردمم؟ مگر نمیدانى امامان یكى پس از دیگرى در شكم مادر صدا را می‌شنوند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ابوبصیر هم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در آن سالى كه فرزندشان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سرزمین ابواء وارد شدیم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و اصحابشان صبحانه‌اى بسیار زیاد و لذیذ گستردند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مشغول صرف صبحانه بودیم كه پیكى از جانب حمیده همسر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پیغام آورد كه حالت زایمان به من دست داده و شما دستور داده بودید كه در چنین وقتی شما را مطلع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شادى و شعف از جاى حركت كرده و طولى نكشید كه برگشتند در حالی كه آستین بالا زده بوده و میخندیدند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خدا شما را بخنداند و چشمتان روشن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چه كرد؟ فرمودند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من پسرى عنایت كرد كه بهترین خلق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جریانی را برایم نقل كرد كه من از او بهتر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جریانی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نقل كرد كه وقتى متولد شد دو دست بر زمین گذاشت و سر به آسمان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این نشانه‌ی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 امامان پس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جریان علامت امام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شبى كه نطفه‌ی جدم بسته شد در حال خواب، شخصى پیش جد پدرم آمد و ظرفى آورد كه در آن شربتى رقیق‌تر از آب و سفیدتر از شیر و گواراتر از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كره و شیرین‌تر از عسل و سردتر از یخ قرار داشت پس به او خورانید و بدو امر كرد تا با همسرش همبستر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شادى حركت كرد و آمیزش نمود و نطفه جدم در آنشب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در شبى كه نطفه پدرم بسته شد واقع گردید؛ یعنی شخصى پیش جدم آمد و همان شربتى كه براى جد پدرم آورده بود را به او نیز داد و امر به جماع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با شادى و سرور حركت نمود و آمیزش كرد و نطفه‌ی پدرم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شبى هم كه نطفه من بسته شد شخصى آمد و همان شربت را آورد و همان دستور را داد و پدرم با شادى از جاى حركت نمود و نزد همسرش رفته و نطفه من منعقد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شبى كه نطفه این فرزندم بسته شد شخصى آمد و همان‌طور كه پیش جد پدرم و جد و پدرم آمده بود، به من هم از همان شربت خورانید و همان دستور را داد پس با شادى حركت كردم و می‌دانستم خداوند چه به من عنایت كرده و نطفه فرزندم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امام از همان چیزى كه گفتم بسته مى‌شود</w:t>
      </w:r>
      <w:r>
        <w:rPr>
          <w:rFonts w:eastAsia="IRNazanin" w:cs="IRNazanin"/>
          <w:color w:val="111111"/>
          <w:sz w:val="28"/>
          <w:szCs w:val="28"/>
          <w:rtl w:val="true"/>
          <w:lang w:bidi="fa-IR"/>
        </w:rPr>
        <w:t>...</w:t>
      </w:r>
      <w:r>
        <w:rPr>
          <w:rStyle w:val="FootnoteAnchor"/>
          <w:rtl w:val="true"/>
        </w:rPr>
        <w:footnoteReference w:id="111"/>
      </w:r>
      <w:bookmarkStart w:id="83" w:name="pg9308_87043"/>
    </w:p>
    <w:p>
      <w:pPr>
        <w:pStyle w:val="BookText"/>
        <w:rPr/>
      </w:pPr>
      <w:bookmarkEnd w:id="83"/>
      <w:r>
        <w:rPr>
          <w:rFonts w:ascii="IRNazanin" w:hAnsi="IRNazanin" w:eastAsia="IRNazanin"/>
          <w:color w:val="111111"/>
          <w:sz w:val="28"/>
          <w:sz w:val="28"/>
          <w:szCs w:val="28"/>
          <w:rtl w:val="true"/>
          <w:lang w:bidi="fa-IR"/>
        </w:rPr>
        <w:t xml:space="preserve">منظور از نطفه در این روایات هرگز چیزی چون نطفه‌ی سایر انسان‌ها نمی‌باشد؛ بلكه منظور، همان طینت است كه از بهشت به پدر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می‌شود؛ یا آنكه منظور، نطفه‌ی پاكی است، نه چون سایر نطفه‌ها که حامل طینت مخصوص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پیش از آن در اصلاب آبائشان قرار نداشته است</w:t>
      </w:r>
      <w:r>
        <w:rPr>
          <w:rFonts w:eastAsia="IRNazanin" w:cs="IRNazanin"/>
          <w:color w:val="111111"/>
          <w:sz w:val="28"/>
          <w:szCs w:val="28"/>
          <w:rtl w:val="true"/>
          <w:lang w:bidi="fa-IR"/>
        </w:rPr>
        <w:t>.</w:t>
      </w:r>
    </w:p>
    <w:p>
      <w:pPr>
        <w:pStyle w:val="Heading3"/>
        <w:numPr>
          <w:ilvl w:val="2"/>
          <w:numId w:val="1"/>
        </w:numPr>
        <w:rPr/>
      </w:pPr>
      <w:bookmarkStart w:id="84" w:name="__RefHeading___Toc4967171_2870459653"/>
      <w:bookmarkStart w:id="85" w:name="_Toc28"/>
      <w:bookmarkEnd w:id="84"/>
      <w:r>
        <w:rPr>
          <w:rtl w:val="true"/>
        </w:rPr>
        <w:t xml:space="preserve">بدن امام </w:t>
      </w:r>
      <w:r>
        <w:rPr>
          <w:rtl w:val="true"/>
        </w:rPr>
        <w:t>(</w:t>
      </w:r>
      <w:r>
        <w:rPr>
          <w:rtl w:val="true"/>
        </w:rPr>
        <w:t>علیه السلام</w:t>
      </w:r>
      <w:r>
        <w:rPr>
          <w:rtl w:val="true"/>
        </w:rPr>
        <w:t xml:space="preserve">) </w:t>
      </w:r>
      <w:r>
        <w:rPr>
          <w:rtl w:val="true"/>
        </w:rPr>
        <w:t>جذب زمین نمی‌شود</w:t>
      </w:r>
      <w:bookmarkEnd w:id="85"/>
    </w:p>
    <w:p>
      <w:pPr>
        <w:pStyle w:val="BookText"/>
        <w:rPr/>
      </w:pPr>
      <w:r>
        <w:rPr>
          <w:rFonts w:ascii="IRNazanin" w:hAnsi="IRNazanin" w:eastAsia="IRNazanin"/>
          <w:color w:val="111111"/>
          <w:sz w:val="28"/>
          <w:sz w:val="28"/>
          <w:szCs w:val="28"/>
          <w:rtl w:val="true"/>
          <w:lang w:bidi="fa-IR"/>
        </w:rPr>
        <w:t>همانطور كه پیش از این هم بیان شد و روایاتش ذكر گردید؛ هر انسانی، یك بدنِاصلی دارد كه از خاك سرشته شده و در عالم ذر، در صلب پدرانش مستقر گشته است و چون هنگام خروجش به دنیا فرا برسد، خدا آن بدن را به همراه نطفه‌ای پست، به رحم مادر، منتقل كرده و آن بدنِ اصلی، ثابت و بدون تغییر می‌ماند؛ ولی نطفه، رشد نموده و به عَلَقه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مرگ او فرا برسد آنچه كه از نطفه بر بدن اصلی‌اش روئیده دو مرتبه جذب خاك زمین شود؛ ولی بدن اصلی‌اش تا قیامت به صورت مستدیره در قبر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از خصوصیات ما بشرهای عادی است كه جسمی داریم، تشكیل یافته از نطفه، و بدنی كه اصلِ طینت ماست و از گل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حجج الهی اینگونه نیستند؛ بلكه فقط بدن دارند و جسم ندارند و یا به تعبیر دیگر، جسمشان همان بدنشان است و به همین دلیل، مرده و زنده نداشته و بدنشان جذب زمین نمی‌شود؛ چرا كه از زمین نیامده‌اند كه به زمین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انسان‌ها جسمشان از زمین است و به زمین برمی‌گردند، چون از آنجا آمده اند؛ ولی اولیاء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جدا از بدن نداشته و همه‌ی جسمشان همان بدن اصلی‌شان است و به همین خاطر به همان جایی بر می‌گردند كه از آن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دقت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می‌كنند كه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من براى شما خوب است و مرگم نیز براى شما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زندگیم برای شما خوب است چون خداوند شما را از گمراهى به وسیله‌ی من هدایت كرد و از كنار گودالى از آتش نجات بخشید و اما مرگم هم خوب است؛ چرا كه اعمال شما بر من عرضه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86" w:name="pg9308_87044"/>
    </w:p>
    <w:p>
      <w:pPr>
        <w:pStyle w:val="BookText"/>
        <w:rPr/>
      </w:pPr>
      <w:bookmarkEnd w:id="86"/>
      <w:r>
        <w:rPr>
          <w:rFonts w:ascii="IRNazanin" w:hAnsi="IRNazanin" w:eastAsia="IRNazanin"/>
          <w:color w:val="111111"/>
          <w:sz w:val="28"/>
          <w:sz w:val="28"/>
          <w:szCs w:val="28"/>
          <w:rtl w:val="true"/>
          <w:lang w:bidi="fa-IR"/>
        </w:rPr>
        <w:t>خداوند درخواست می‌كنم كه كارهاى خوب شما را افزون كند و برای كارهاى زشتتان از خداوند تقاضاى بخشش مى‌نمایم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یكى از 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ظاهراً متخلف ثانی علیه اللعنه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چگونه امكان دارد در حالی كه استخوان‌های شما پس از مرگ،می‌پوسد؟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گوشت بدن ما را بر زمین حرام نموده و ذرّه‌اى از گوشت ما نمی‌گیرد</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87" w:name="__RefHeading___Toc4967173_2870459653"/>
      <w:bookmarkStart w:id="88" w:name="_Toc29"/>
      <w:bookmarkEnd w:id="87"/>
      <w:r>
        <w:rPr>
          <w:rtl w:val="true"/>
        </w:rPr>
        <w:t>بدن اولیاء الهی به عرش می‌رود و همواره زنده‌اند</w:t>
      </w:r>
      <w:bookmarkEnd w:id="88"/>
    </w:p>
    <w:p>
      <w:pPr>
        <w:pStyle w:val="BookText"/>
        <w:rPr/>
      </w:pPr>
      <w:r>
        <w:rPr>
          <w:rFonts w:ascii="IRNazanin" w:hAnsi="IRNazanin" w:eastAsia="IRNazanin"/>
          <w:color w:val="111111"/>
          <w:sz w:val="28"/>
          <w:sz w:val="28"/>
          <w:szCs w:val="28"/>
          <w:rtl w:val="true"/>
          <w:lang w:bidi="fa-IR"/>
        </w:rPr>
        <w:t xml:space="preserve">در نتیجه‌ی بحث‌های پیشین، وقتی كسی را در خاك دفن كنند، خاك زمین، چیزی را از او می‌گیرد كه مال خودش باشد و چون پیامبر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جسمشان همان بدنشان است، بدین معنا كه همه بدنشان طینت اصلی ایشان و از بهشت و علیین است، زمین حق ندارد كه چیزی از بدن مطهرشان كاسته و به خود جذب كند؛ چرا كه مال او نیست و این بدن، پس از سه روز به محل اصلی خود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قبور مطهر ایشان بدین دلیل زیارت می‌شود كه چند روزی ابدان طاهره‌ی ایشان را در خود جای داده و اكنون محل توجه و نظر ایشان است كه از عرش به زوّار خود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 بن ابى الحلال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كه فرمودند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پیامبر و وصى پیامبرى بیش از سه روز در زمین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استخوان و گوشت او به آسمان بالا می‌رود و مردم به محل آثار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جایی كه پیش از این قبرشان بوده است و یا در آن زندگی </w:t>
      </w:r>
    </w:p>
    <w:p>
      <w:pPr>
        <w:pStyle w:val="BookText"/>
        <w:rPr/>
      </w:pPr>
      <w:r>
        <w:rPr>
          <w:rFonts w:ascii="IRNazanin" w:hAnsi="IRNazanin" w:eastAsia="IRNazanin"/>
          <w:color w:val="111111"/>
          <w:sz w:val="28"/>
          <w:sz w:val="28"/>
          <w:szCs w:val="28"/>
          <w:rtl w:val="true"/>
          <w:lang w:bidi="fa-IR"/>
        </w:rPr>
        <w:t>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 و از دور به آنها سلام می‌رسانند و به گوش ایشان از نزدیك، گفتار خود را عرضه می‌دارند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عبداللّه بن بكیر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رفتم سپس در ضمن حدیثی طولانى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قبر حضرت اباعبداللّهالحسین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بشكافند آیا چیزى در قبرش یافت مى‌شود؟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بكیر چه سؤال‌هاى بزرگى می‌كنى؟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على سلام اللّه علیه با پدر و مادر و برادرش در منزل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او روزى می‌خورند و خوشحال‌اند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طرف راست عرش چنگ زده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وعده‌اى كه به من داده‌اى وفا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زائرین خود را تماشا می‌كند و اسم آنها را و اسم پدرشان را می‌داند و از آنچه در بار و بُنه خود دارند اطلاع دارد بهتر از اطلاعى كه یكى از ایشان نسبت به فرزندش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مى‌بیند همه‌ی كسانی را كه بر مصیبتش گریه می‌كنند؛ پس بر ایشان استغفار نموده و از پدر خویش درخواست می‌كند تا برایش استغفار كنند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گریه‌كننده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بدانى چه چیزی خدا برایت فراهم كرده، بیشتر از اندوهى كه دارى شاد می‌شوى و براى او از هر گناه و خطائى، طلب آمرزش می‌كند</w:t>
      </w:r>
      <w:r>
        <w:rPr>
          <w:rFonts w:eastAsia="IRNazanin" w:cs="IRNazanin"/>
          <w:color w:val="111111"/>
          <w:sz w:val="28"/>
          <w:szCs w:val="28"/>
          <w:rtl w:val="true"/>
          <w:lang w:bidi="fa-IR"/>
        </w:rPr>
        <w:t>.</w:t>
      </w:r>
      <w:r>
        <w:rPr>
          <w:rStyle w:val="FootnoteAnchor"/>
          <w:rtl w:val="true"/>
        </w:rPr>
        <w:footnoteReference w:id="11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عبدالكریم بن طاووس برادرزاده‌ی سید بن طاووسِ معروف، در كتاب </w:t>
      </w:r>
    </w:p>
    <w:p>
      <w:pPr>
        <w:pStyle w:val="BookText"/>
        <w:rPr/>
      </w:pPr>
      <w:r>
        <w:rPr>
          <w:rFonts w:ascii="IRNazanin" w:hAnsi="IRNazanin" w:eastAsia="IRNazanin"/>
          <w:color w:val="111111"/>
          <w:sz w:val="28"/>
          <w:sz w:val="28"/>
          <w:szCs w:val="28"/>
          <w:rtl w:val="true"/>
          <w:lang w:bidi="fa-IR"/>
        </w:rPr>
        <w:t xml:space="preserve">خویش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از دختر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امّ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كه جای بسی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نقل روایت، خوب است كه بدانید این كتاب را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ترجمه نموده و ما عین ترجمه‌ی ایشان را با كمی اصلاح در الفاظ برای شما می‌آوریم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كلثوم دختر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سخنى كه پدرم به برادرانم، حضرت امام حسن و امام حسین صلوات اللّه علیهما فرمودند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از دنیا رحلت نمایم مرا غسل دهید و جسد مرا خشك كنید با آن بُرد یمنى كه رسول خدا و فاطمه صلوات اللّه علیهما وآلهما را با آن خشك كردید و مرا در تابوت گذاشته، چیزى بر من بپوشانید؛ پس نظر كنید هر گاه جلوی تابوت بلند شد عقب آن را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آمدم كه تشییع جنازه‌ی پدر خود كنم، چون به نجف اشرف رسیدیم، طرف سرِ تابوت، میل به زمین كرد؛ پس عقب تابوت را بر زمین گذاشتند؛ سپس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كلنگى گرفته و به ضرب اوّل كه زدند زمین شكافته شد و قبری كنده شده نمایان گشت و در آنجا تخته‌ای بود كه بر آن، دو سطر به خطّ سریانى نوشته بود كه مضمونش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این قبریست كه كنده است و مقرّر ساخته است نوح پیغمبر از جهت على، وصىّ محمد صلی اللّه علیهما وآلهما، پیش از طوفان به هفتصد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قبر را درست كردند شكافته شد و ندانستیم كه پدرم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زمین را شكافت و بیرون رفت، یا آن حضرت را به آسمان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شنیدیم كه هاتفى </w:t>
      </w:r>
    </w:p>
    <w:p>
      <w:pPr>
        <w:pStyle w:val="BookText"/>
        <w:rPr/>
      </w:pPr>
      <w:r>
        <w:rPr>
          <w:rFonts w:ascii="IRNazanin" w:hAnsi="IRNazanin" w:eastAsia="IRNazanin"/>
          <w:color w:val="111111"/>
          <w:sz w:val="28"/>
          <w:sz w:val="28"/>
          <w:szCs w:val="28"/>
          <w:rtl w:val="true"/>
          <w:lang w:bidi="fa-IR"/>
        </w:rPr>
        <w:t>ما را تعزیت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صبر نیكو كرامت فرماید در مصیبت سید و بزرگتان و حجّت خداوندِ عالمیان بر خلایق</w:t>
      </w:r>
      <w:r>
        <w:rPr>
          <w:rFonts w:eastAsia="IRNazanin" w:cs="IRNazanin"/>
          <w:color w:val="111111"/>
          <w:sz w:val="28"/>
          <w:szCs w:val="28"/>
          <w:rtl w:val="true"/>
          <w:lang w:bidi="fa-IR"/>
        </w:rPr>
        <w:t>.</w:t>
      </w:r>
      <w:r>
        <w:rPr>
          <w:rStyle w:val="FootnoteAnchor"/>
          <w:rtl w:val="true"/>
        </w:rPr>
        <w:footnoteReference w:id="11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بزرگوار این روایت را نیز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هنگام این شد كه طایر روح مقدّس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ریاض قدس پرواز كند، به حضرت امام حسن و امام حسین صلوات اللّه علیهما فرمودند كه چون من به دار وصال، ارتحال نمایم؛ مرا غسل دهید و كفن كنید و حنوط نمایید و مرا در تابوت گذاشته، بردارید عقب تابوت را، كه جلوی تابوت را ملائكه برخواهند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خواهید برد، به قبرى خواهید رسید، كنده و لحد ساخته و خشت در آن 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در لحد گذارید و خشت بر من بچینید و چون خشت‌ها را بگذارید؛ یك خشت از بالاى سر من بردارید و گوش بدهید به هاتفى كه ندا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اوامر آن حضرت عمل نمودند و آن حضرت را دفن نموده و خشت بر لحد چیدند، یك خشت از جانب سر برداشتند؛ در قبر چیزى ندیدند و قبر را خالى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حالت هاتفى آواز داد كه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صالح و نیكو كردار خداوند عالمیان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او را به پیغمبر خود ملحق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سبحانه و تعالى چنین مى‌كند به جمیع </w:t>
      </w:r>
      <w:bookmarkStart w:id="89" w:name="pg9308_87048"/>
    </w:p>
    <w:p>
      <w:pPr>
        <w:pStyle w:val="BookText"/>
        <w:rPr/>
      </w:pPr>
      <w:bookmarkEnd w:id="89"/>
      <w:r>
        <w:rPr>
          <w:rFonts w:ascii="IRNazanin" w:hAnsi="IRNazanin" w:eastAsia="IRNazanin"/>
          <w:color w:val="111111"/>
          <w:sz w:val="28"/>
          <w:sz w:val="28"/>
          <w:szCs w:val="28"/>
          <w:rtl w:val="true"/>
          <w:lang w:bidi="fa-IR"/>
        </w:rPr>
        <w:t>اوصیاء بعد از انبیاء حتّى آنكه اگر پیغمبرى در مشرق وفات یابد و وصی آن پیغمبر در مغرب، البتّه حق تعالى آن وصى را به آن پیغمبر ملحق مى‌سازد</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90" w:name="__RefHeading___Toc4967175_2870459653"/>
      <w:bookmarkStart w:id="91" w:name="_Toc30"/>
      <w:bookmarkEnd w:id="90"/>
      <w:r>
        <w:rPr>
          <w:rtl w:val="true"/>
        </w:rPr>
        <w:t xml:space="preserve">اجماع علمای شیعه بر حیات بدن امام </w:t>
      </w:r>
      <w:r>
        <w:rPr>
          <w:rtl w:val="true"/>
        </w:rPr>
        <w:t>(</w:t>
      </w:r>
      <w:r>
        <w:rPr>
          <w:rtl w:val="true"/>
        </w:rPr>
        <w:t>علیه السلام</w:t>
      </w:r>
      <w:r>
        <w:rPr>
          <w:rtl w:val="true"/>
        </w:rPr>
        <w:t xml:space="preserve">) </w:t>
      </w:r>
      <w:r>
        <w:rPr>
          <w:rtl w:val="true"/>
        </w:rPr>
        <w:t>پس از مرگ ظاهری</w:t>
      </w:r>
      <w:bookmarkEnd w:id="91"/>
    </w:p>
    <w:p>
      <w:pPr>
        <w:pStyle w:val="BookText"/>
        <w:rPr/>
      </w:pPr>
      <w:r>
        <w:rPr>
          <w:rFonts w:ascii="IRNazanin" w:hAnsi="IRNazanin" w:eastAsia="IRNazanin"/>
          <w:color w:val="111111"/>
          <w:sz w:val="28"/>
          <w:sz w:val="28"/>
          <w:szCs w:val="28"/>
          <w:rtl w:val="true"/>
          <w:lang w:bidi="fa-IR"/>
        </w:rPr>
        <w:t xml:space="preserve">جناب شیخ مفید درباره‌ی حیات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ظاهری فرمودهاست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احوال انبیاء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این است كه از زیر خاك بُرده می‌شوند و ساكن بهشت خدا مى‌گردند و با همین بدن‌ها و ارواحشان در آنجا زنده هستند و از نعمت‌ها بهره مى‌برند تا روز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عمومى كه همان نفخه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خوشحال مى‌شوند هر وقت یكى از پیروان صالحشان به ایشان مى‌پیوندد و با لطف و محبت با او برخورد می‌كنند و منتظر ورود متدینین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اكرم و بالاخص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از احوال شیعیان و پیروان خود در دنیا به وسیله اِعلام خدا از پیش آمدها یكى پس از دیگرى اطلاع دارند و سخن راز و نیازكننده را در مشاهد مشرفه خود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لطفى است از جانب خدا براى آنها كه از تمام مردم آنها را ممتاز نموده و راز و نیاز آنهایى كه در فاصله و مسافت دورى قرار دارند نیز به آنها می‌رسد چنانچه راجع به این موضوع روایت رسیده است؛ و این عقیده‌ی تمام فقهاى امامیه و محدثین ایشان است و من نظری جز این در بین علماء سراغ ندارم</w:t>
      </w:r>
      <w:r>
        <w:rPr>
          <w:rFonts w:eastAsia="IRNazanin" w:cs="IRNazanin"/>
          <w:color w:val="111111"/>
          <w:sz w:val="28"/>
          <w:szCs w:val="28"/>
          <w:rtl w:val="true"/>
          <w:lang w:bidi="fa-IR"/>
        </w:rPr>
        <w:t>.»</w:t>
      </w:r>
      <w:r>
        <w:rPr>
          <w:rStyle w:val="FootnoteAnchor"/>
          <w:rtl w:val="true"/>
        </w:rPr>
        <w:footnoteReference w:id="117"/>
      </w:r>
      <w:bookmarkStart w:id="92" w:name="pg9308_87049"/>
    </w:p>
    <w:p>
      <w:pPr>
        <w:pStyle w:val="BookText"/>
        <w:rPr/>
      </w:pPr>
      <w:bookmarkEnd w:id="92"/>
      <w:r>
        <w:rPr>
          <w:rFonts w:ascii="IRNazanin" w:hAnsi="IRNazanin" w:eastAsia="IRNazanin"/>
          <w:color w:val="111111"/>
          <w:sz w:val="28"/>
          <w:sz w:val="28"/>
          <w:szCs w:val="28"/>
          <w:rtl w:val="true"/>
          <w:lang w:bidi="fa-IR"/>
        </w:rPr>
        <w:t>اگر چه ممكن است شما عزیزان تا به حال در این باره چیزی نشنیده باشید و شنیدندش برای شما موحش باشد؛ ولی همانطور كه از پیش نظر شما گذشت این عقیده‌ی همه‌ی علمای امامیه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امام به شهادت می‌رسد؛ ولی وعده‌ی خدا این است كه شهید زنده است</w:t>
      </w:r>
      <w:r>
        <w:rPr>
          <w:rFonts w:eastAsia="IRNazanin" w:cs="IRNazanin"/>
          <w:color w:val="111111"/>
          <w:sz w:val="28"/>
          <w:szCs w:val="28"/>
          <w:rtl w:val="true"/>
          <w:lang w:bidi="fa-IR"/>
        </w:rPr>
        <w:t>.</w:t>
      </w:r>
    </w:p>
    <w:p>
      <w:pPr>
        <w:pStyle w:val="Heading3"/>
        <w:numPr>
          <w:ilvl w:val="2"/>
          <w:numId w:val="1"/>
        </w:numPr>
        <w:rPr/>
      </w:pPr>
      <w:bookmarkStart w:id="93" w:name="__RefHeading___Toc4967177_2870459653"/>
      <w:bookmarkStart w:id="94" w:name="_Toc31"/>
      <w:bookmarkEnd w:id="93"/>
      <w:r>
        <w:rPr>
          <w:rtl w:val="true"/>
        </w:rPr>
        <w:t>شهید نیز با بدن اصلی زنده است</w:t>
      </w:r>
      <w:bookmarkEnd w:id="94"/>
    </w:p>
    <w:p>
      <w:pPr>
        <w:pStyle w:val="BookText"/>
        <w:rPr/>
      </w:pPr>
      <w:r>
        <w:rPr>
          <w:rFonts w:ascii="IRNazanin" w:hAnsi="IRNazanin" w:eastAsia="IRNazanin"/>
          <w:color w:val="111111"/>
          <w:sz w:val="28"/>
          <w:sz w:val="28"/>
          <w:szCs w:val="28"/>
          <w:rtl w:val="true"/>
          <w:lang w:bidi="fa-IR"/>
        </w:rPr>
        <w:t>خدای متعال درباره‌ی كسانی كه در این دنیا به فوز شهادت می‌رسند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فَرِحِينَ بِمَا آتَاهُمُ اللّه مِنْ فَضْلِهِ وَيسْتَبْشِرُونَ بِالَّذِينَ لَمْ يلْحَقُوا بِهِمْ مِنْ خَلْفِهِمْ أَلاّ خَوْفٌ عَلَيهِمْ وَلا هُمْ يحْزَنُونَ سْتَبْشِرُونَ بِنِعْمَةٍ مِنَ اللّه وَفَضْلٍ وَأَنَّ اللّه لا يضِيعُ أَجْرَ الْمُؤْمِنِين </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كسانى را كه در راه خدا كشته شده اند مرده مپندار؛ بلكه زنده اند كه نزد پروردگارشان روزى داده مى شوند به آنچه خدا از فضل خود به آنان داده است شادمانند و براى كسانى كه از پى ایشانند و هنوز به آنان نپیوسته اند شادى مى كنند كه نه بیمى بر ایشان است و نه اندوهگین مى شوند ر نعمت و فضل خدا و اینكه خداوند پاداش مؤمنان را تباه نمى‌گرداند شادى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زنده است و منظور از این حیات برای او، اگر زنده بودن جسم باشد كه همه می‌دانند جسمش دیگر زنده نیست و اگر منظور، حیاتِ روح باشد كه همه‌ی ارواح زنده است؛ حتی كسانی كه مرده‌اند و به شهادت نرسیده‌اند آنها نیز ارواحشان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مقصود خدا از حیاتِ شهید چیست؟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خوب به یاد بیاورید قبلاً هم گفته شد كه ما انسان ها؛ یك روح داریم، و یك بدن، و یك جسم، و فرق بدن با جسم این است كه جسم، حاصل رشد و نموّ نطفه می‌باشد؛ ولی بدن، همان گلی است كه خدا در عالم ذرّ برای ما سرشته است، در نتیجه شهید، چون جسمش از خاك است، مانند سایر مردگان به خاك بر می‌گردد و </w:t>
      </w:r>
    </w:p>
    <w:p>
      <w:pPr>
        <w:pStyle w:val="BookText"/>
        <w:rPr/>
      </w:pPr>
      <w:r>
        <w:rPr>
          <w:rFonts w:ascii="IRNazanin" w:hAnsi="IRNazanin" w:eastAsia="IRNazanin"/>
          <w:color w:val="111111"/>
          <w:sz w:val="28"/>
          <w:sz w:val="28"/>
          <w:szCs w:val="28"/>
          <w:rtl w:val="true"/>
          <w:lang w:bidi="fa-IR"/>
        </w:rPr>
        <w:t>روحش نیز مانند سایر اموات زنده است؛ ولی تمایزش با مردگان در این است كه چون جسمِ مردگان را به خاك می‌سپارند؛ روح او در قالب جسمی مثالی قرار گرفته و تا قیامت متنعم یا معذب است و بدن اصلی او در خاك است و نمی‌پوسد؛ ولی شهید، بدن اصلی‌اش زنده شده، روح بدان متعلق می‌گردد و به محلِّ رفیق اعلا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بدن، رزق خورده و شادمان و مسرور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پس از چند روز با بدنش به جایگاه ابرار منتقل می‌كنند و او واقعاً زنده است و حیات دارد و رزق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شهدا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امر درباره‌ی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است كه چون همه‌ی بدن او اصلی است و جسمش همان بدن اوست با تمام بدنش كه روح در آن دمیده شده از قبر به عرش منتقل می‌شود؛ به خلاف سایر شهداء كه جسمشان می‌ماند و بدنشان كه همان اصل شخصیت ایشان است، زنده شده و در جوار رحمت الهی مستقر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كلام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 در ضمن حدیثی طولانی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خدمت مولای ما حضرت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شده و عرض كرد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 و ثواب كسى كه نزد قبر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شود چیست؟ مثلا سلطان ظالمى بر وى ستم كرده و او را آنجا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قطره‌ی خونش كه ریخته شود؛ خداوند متعال تمام گناهانش را مى‌آمرزد، و فرشتگان، طینتى را كه از آن آفریده شده غسل داده تا از تمام آلودگى‌ها و تیره‌گى‌ها پاك و خالص گردد، همان‌طورى كه انبیاءِ مخلَص، خالص و پاك مى‌باشند و بدین ترتیب آنچه از اجناس طین اهل كفر با طینت وى آمیخته شده زدوده مى‌گردد و نیز قلبش را شستشو داده و سینه‌اش را فراخ نموده و آن را مملوّ از ایمان كرده و بدین ترتیب خدا را ملاقات كرده در حالى كه از هر چه ابدان و قلوب با آن مخلوط هستند پاك و منزه مى‌باشد و برایش مقرّر مى‌شود كه خانواده و هزار تن از برادران ایمانى خود را بتواند </w:t>
      </w:r>
    </w:p>
    <w:p>
      <w:pPr>
        <w:pStyle w:val="BookText"/>
        <w:rPr/>
      </w:pPr>
      <w:r>
        <w:rPr>
          <w:rFonts w:ascii="IRNazanin" w:hAnsi="IRNazanin" w:eastAsia="IRNazanin"/>
          <w:color w:val="111111"/>
          <w:sz w:val="28"/>
          <w:sz w:val="28"/>
          <w:szCs w:val="28"/>
          <w:rtl w:val="true"/>
          <w:lang w:bidi="fa-IR"/>
        </w:rPr>
        <w:t>شفاعت كند و فرشتگان با همراهى جبرئیل و ملك الموت، متولى خواندن نماز بر او مى‌گردند و كفن و حنوطش را از بهشت آورده و در قبرش توسعه داده و چراغ‌هایى در آن مى‌افروزند و درى از آن به بهشت باز مى‌كنند و فرشتگان برایش اشیاء تازه و تحفه‌هایى بدیع از بهشت مى‌آورند و پس از هجده روز او را به خطیرة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پس پیوسته در آنجا با اولیاء خدا خواهد بود تا نفخه‌اى كه با دمیده شدنش هیچ چیز باقى نمى‌ماند دمیده شود و وقتى نفخه دوّمى دمیده شد و وى از قبر بیرون آمد اوّلین كسى كه با او مصافحه مى‌كندرسول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اوصیاء سلام اللّه علیهم بوده كه به وى بشارت داده و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باش</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شستن طینت شهید، ظاهرا از امتیازات آن مؤمنی است كه در راه زیارت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ظالمی به شهادت رسیده باشد؛ ولی الحاق طینتش به اولیاء، پس از هجده روز ظاهرا مختص به او نباشد؛ بلكه همه‌ی شهداء به این نعمتِ حیات، متنعم باشند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بدن شهید پس از چند روز به رفیق اعلا صعود كرده و واقعاً حیات حقیقی را تجربه می‌كند و در نزد خدا رزق می‌گیرد و اینگونه هست تا نفخه‌ی اُولَی كه همه چیز و همه كس می‌میرند؛ پس قبض روح شده و بدنش به محل دفن جسمش باز می‌گردد و در نفخه دوم، جسم بر بدنش روئیده و سر از خاك بر می‌دارد</w:t>
      </w:r>
      <w:r>
        <w:rPr>
          <w:rFonts w:eastAsia="IRNazanin" w:cs="IRNazanin"/>
          <w:color w:val="111111"/>
          <w:sz w:val="28"/>
          <w:szCs w:val="28"/>
          <w:rtl w:val="true"/>
          <w:lang w:bidi="fa-IR"/>
        </w:rPr>
        <w:t xml:space="preserve">. </w:t>
      </w:r>
      <w:bookmarkStart w:id="95" w:name="pg9308_87052"/>
    </w:p>
    <w:p>
      <w:pPr>
        <w:pStyle w:val="Heading3"/>
        <w:numPr>
          <w:ilvl w:val="2"/>
          <w:numId w:val="1"/>
        </w:numPr>
        <w:rPr/>
      </w:pPr>
      <w:bookmarkStart w:id="96" w:name="__RefHeading___Toc4967179_2870459653"/>
      <w:bookmarkStart w:id="97" w:name="_Toc32"/>
      <w:bookmarkEnd w:id="95"/>
      <w:bookmarkEnd w:id="96"/>
      <w:r>
        <w:rPr>
          <w:rtl w:val="true"/>
        </w:rPr>
        <w:t xml:space="preserve">رمز و راز ملك نقاله و اسرار معراج جسمانی پیامبر </w:t>
      </w:r>
      <w:r>
        <w:rPr>
          <w:rtl w:val="true"/>
        </w:rPr>
        <w:t>(</w:t>
      </w:r>
      <w:r>
        <w:rPr>
          <w:rtl w:val="true"/>
        </w:rPr>
        <w:t>صلی الله علیه و آله و سلم</w:t>
      </w:r>
      <w:r>
        <w:rPr>
          <w:rtl w:val="true"/>
        </w:rPr>
        <w:t>)</w:t>
      </w:r>
      <w:bookmarkEnd w:id="97"/>
    </w:p>
    <w:p>
      <w:pPr>
        <w:pStyle w:val="BookText"/>
        <w:rPr/>
      </w:pPr>
      <w:r>
        <w:rPr>
          <w:rFonts w:ascii="IRNazanin" w:hAnsi="IRNazanin" w:eastAsia="IRNazanin"/>
          <w:color w:val="111111"/>
          <w:sz w:val="28"/>
          <w:sz w:val="28"/>
          <w:szCs w:val="28"/>
          <w:rtl w:val="true"/>
          <w:lang w:bidi="fa-IR"/>
        </w:rPr>
        <w:t>با این توضیحاتی كه درباره‌ی تفاوت بدن اصلی و جسم داده شد پرده‌ی ابهام از بسیاری از معارف ناشناخته‌ی دیگر نیز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معلوم می‌شود كه آنچه درباره‌ی ملك نقاله</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گفته شده مربوط به نقل بدن اصلی توسط ملك نقاله است نه جسم گوشتی؛ چرا كه آن جسم در محلی كه خاك شده می‌ماند و می‌پوسد؛ ولی بدن اصلی توسط ملك نقاله به محلی دیگر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سرّ اینكه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آسمان چهارم رفته مكشوف می‌گردد؛ چرا كه او پیامبر بود و انبیاء، همه‌ی جسمشان بدن اصلی است و او با آن بدن به آسمان چهارم رفته و زنده است و این جسم گوشتی تاب رفتن به آسمان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سرّ معراج جسمانی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مشاهده‌ی انبیاء در ملكوت اعلاء هم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تا چند روایت در این باره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كسی كه پیشتر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بست،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زیرا ایشان نزدیك‌ترین خلایق به خداوند تبارك و تعالی بود و در مكانی قرار داشت كه چون در شب اسراء به آسمان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عروج كرد، جبرئیل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 در جایی قدم گذاشته‌ای كه هیچ فرشته‌ی مقرّب و هیچ پیامبر مرسلی در آنجا قدم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او و خودش متعلّق به آن مكان نبود، نمی‌توانست به آنجا برسد و فاصله‌ی او تا خداوند چنان كه خود خداوند می‌فرماید، این‌گونه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فاصله‌ی او با پیامبر به اندازه‌ی فاصله‌ی دو كمان یا كمتر بود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یعنی بلكه كمتر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میثاقی كه از آنها گرفته شد بر ربوبیّت خداوند و نبوّت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امیرالمؤمنین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شما نیستم و محمّد، پیامبر شما و علی امامتان و ائمه‌ی هدایتگر، امامان شما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دادیم تا مبادا روز قیامت بگویید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امر غافل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كه خداوند عزّوجل از پیامبران بر آن میثاق گرفت، ربوبیت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أَخَذْنَا مِنَ النَّبِيِّينَ مِيثَاقَهُمْ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پیامبران را ذكر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برترین آنان را با بردن نامشان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از تو‌ای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از دیگر انبیاء ذكر نمود؛ چون او برترین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نُّوحٍ وَ إِبْرَاهِيمَ وَ مُوسَي وَ عِيسَي‌ابْنِ‌مَرْيَمَ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پنج تن، برترین انبیاء هستند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این پنج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از انبیاء پیمان گرفت كه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بیاورند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كنند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بنگرید كه چگونه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تعلیل رسیدن نبی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عرش الهی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روح او و خودش متعلّق به آن مكان نبود، نمی‌توانست به آنجا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ابو الصباح كنانى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خدمت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حالی كه آن آقا در مسجد كوفه بوده و به شمشیر خود تكیه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آیه در قرآن، موجب تباهى دل من و تردیدم در دین شده است؟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كدام 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مَنْ أَرْسَلْنا مِنْ قَبْلِكَ مِنْ رُسُلِنا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پیامبرانى كه قبل از تو فرستاده‌ایم سؤال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بفرمائید آیا در زمان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پیامبرى وجود داشت كه آن حضرت از او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برایت توضیح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الَّذِي أَسْرى بِعَبْدِهِ لَيلًا مِنَ الْمَسْجِدِ الْحَرامِ إِلَى الْمَسْجِدِ الْأَقْصَى الَّذِي بارَكْنا حَوْلَهُ لِنُرِيهُ مِنْ آياتِنا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 است آن خدایى كه بنده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شبانگاهى از مسجدالحرام به سوى مسجد الاقصى كه پیرامون آن را بركت داده ایم سیر داد تا از نشانه‌هاى خود به او بنمایانیم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نشانه‌هایی كه خداوند به پیامبرش در شب معراج نشان داد این بود كه جبرئیل ایشان را از مكه به بیت المقدس رساند و بعد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بُراقی برای ایشان آورد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آسمان برد تا به بیت المعمور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وضو گرفت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او وضو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اذان و اقامه گفت و به حضرت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جلو بایستید و با صداى بلند نماز بخوانید؛ زیرا پشت سر شما گروهى از ملائكه هستند كه تعداد آنها را جز خدا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اول، پدرتان آدم و نوح و هود و ابراهیم و موسى و هر پیامبرى كه خدا از ابتداى آفرینش،تا موقع بعثت شما فرستاده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رفته و بدون ترس و ابائی، دو ركعت نماز خواندند؛ پس از تمام شدن نماز، خدا به ایشان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 مَنْ أَرْسَلْنا مِنْ قَبْلِكَ مِنْ رُسُلِنا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 از پیامبرانى كه قبل از تو فرستاده‌ایم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به آنها نموده،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به چه چیز می‌دهید؟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می‌دهیم به اینكه خدایى نیست جز پروردگار یكتا كه شریكى ندارد و تو پیامبر اویی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و وصى تو است و هر پیامبرى كه از دنیا رفت جانشینى از خانواده خود گذاشت غیر از این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عیسى بن مریم كردند چرا كه او چون از طرف پدر، خویشاوندى نداشت، شمعونِ صفا پسر حمون بن عمامه را وصی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می‌دهیم كه تو رسول خدا و سید انبیاء هستى و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اوصیاء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از ما نسبت به شما پیمان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زنده كردى و عقده‌ی دلم را گشودى</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پس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جمیع انبیاء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می‌شود جمیع انبیاء را مشاهده كرده‌اند منظور روح پیامبران نیست؛ بلكه روح و بدن ایشان است؛ چرا كه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خیالی ننموده و یا به عالم برزخ مسافرت نكرده‌اند و یا اینكه در خواب، این صحنه‌ها را ندیده اند؛ بلكه در بیداری و با جسم و روحشان به معراج رفته‌اند و هر چه را دیده‌اند واقعیتش را مشاهده نموده و انبیاء را نیز با جسم و روح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چون همه‌ی بدنشان بدن اصلی است پس از مرگ ظاهری، از قبر خارج شده و به اختلاف رتبه هایشان در درجات عالیه‌ی ملكوت جای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بس طویل كه علی بن ابراهیم قمی در تفسیرش نقل كرده،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در هر آسمانی عده‌ای از انبیاء را دیده‌اند كه نشان دهنده تفاوت مقام ایشان است تا جایی كه خود به حدی بالا می‌روند كه جای هیچ بشر و ملكی نیست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حضرت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ضمن بیان یك حدیث طولانی فرموده‌اند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یكى از آیاتى كه خداوند تبارك و تعالى در معراج به نبی خویش،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این بود كه همه‌ی پیامبران و رسولان را از آغازین تا آخرین، جمع كرد و سپس به جبرئیل فرمان داد تا اذان گوید، و او هر بند از اذان را دو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بند اقامه را هم دو بار تكرار كرد و در اذانش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على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گفت، سپس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ایستاده و با گروه پیامبران نماز جماعت خواندند، و چون از نماز فارغ </w:t>
      </w:r>
    </w:p>
    <w:p>
      <w:pPr>
        <w:pStyle w:val="BookText"/>
        <w:rPr/>
      </w:pPr>
      <w:r>
        <w:rPr>
          <w:rFonts w:ascii="IRNazanin" w:hAnsi="IRNazanin" w:eastAsia="IRNazanin"/>
          <w:color w:val="111111"/>
          <w:sz w:val="28"/>
          <w:sz w:val="28"/>
          <w:szCs w:val="28"/>
          <w:rtl w:val="true"/>
          <w:lang w:bidi="fa-IR"/>
        </w:rPr>
        <w:t>گشتند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شهادت مى‌دهید و كه را مى‌پرستیدید؟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گواهیم كه نیست شایسته پرستشى جز خداى یگانه كه انبازى ندارد و گواهیم بر اینكه تو پیامبر خدایى و بر این عقیده از ما عهد و پیمان ستانده شده است</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پس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برزخ سفر نكرده‌اند كه بگوییم روح انبیاء را دیده اند؛ بلكه به معراج و ملكوت رفته‌اند و ایشان را با جسم و بدن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نكات دیگر معراج این است كه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اوصیاء خویش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تو را با من در هفت موطن شاهد قرار داد و سپس شمردند و در مورد دوم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جبرئیل مرا به آسمان برد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برادرت كو؟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او را ورای خودم جانشین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 تا او را به تو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خواستم و ناگهان دیدم كه تو با منی؛ آن وقت پرده از هفت آسمان و هفت زمین برداشته شد به طوری‌كه ساكنین و مأموران آنجا را مشاهده كردم و هر فرشته‌ای را در محلّ خودش دیدم و هرچه من دیدم تو نیز مشاهده كردی</w:t>
      </w:r>
      <w:r>
        <w:rPr>
          <w:rFonts w:eastAsia="IRNazanin" w:cs="IRNazanin"/>
          <w:color w:val="111111"/>
          <w:sz w:val="28"/>
          <w:szCs w:val="28"/>
          <w:rtl w:val="true"/>
          <w:lang w:bidi="fa-IR"/>
        </w:rPr>
        <w:t>.</w:t>
      </w:r>
      <w:r>
        <w:rPr>
          <w:rStyle w:val="FootnoteAnchor"/>
          <w:rtl w:val="true"/>
        </w:rPr>
        <w:footnoteReference w:id="12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یكى از نامه‌هاى خود نوشتند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هیچ موقفی نیست كه خدا به پیامبرش نشان داده باشد و یا او را شاهد گرفته باشد مگر آنكه برادرش و همراهش و پسر عم و وصی‌اش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بوده و میثاق هر دو را با هم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علیهما و على ذریتهما الطیبین</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و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شبى كه خداوند مرا به آسمان‌ها برد، به من وحى كرد كه سؤال كن از پیامبران پیش از خود كه بر چه امری رسالت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 چه چیز مبعوث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نبوت شما و ولایت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از شما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به من وحى كرد كه التفاتی به طرف راست عرش كن، توجه نمودم دیدم على و حسن و حسین و على بن الحسین و محمّد بن على و جعفر بن محمّد و موسى بن جعفر و على بن موسى و محمّد بن على و على بن محمّد و حسن بن على و مهدى در هاله‌اى از نور مشغول نماز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فرمود اینها حجت‌ها و اولیاء من‌اند و این شخص از دشمنانم انتقام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مولا و ولی امر ما حضرت مهدى عجل اللّه فرجه الشریف و علیه افضل الصلاة و السلام</w:t>
      </w:r>
      <w:r>
        <w:rPr>
          <w:rFonts w:eastAsia="IRNazanin" w:cs="IRNazanin"/>
          <w:color w:val="111111"/>
          <w:sz w:val="28"/>
          <w:szCs w:val="28"/>
          <w:rtl w:val="true"/>
          <w:lang w:bidi="fa-IR"/>
        </w:rPr>
        <w:t>).</w:t>
      </w:r>
      <w:r>
        <w:rPr>
          <w:rStyle w:val="FootnoteAnchor"/>
          <w:rtl w:val="true"/>
        </w:rPr>
        <w:footnoteReference w:id="128"/>
      </w:r>
      <w:bookmarkStart w:id="98" w:name="pg9308_87059"/>
    </w:p>
    <w:p>
      <w:pPr>
        <w:pStyle w:val="Heading3"/>
        <w:numPr>
          <w:ilvl w:val="2"/>
          <w:numId w:val="1"/>
        </w:numPr>
        <w:rPr/>
      </w:pPr>
      <w:bookmarkStart w:id="99" w:name="__RefHeading___Toc4967181_2870459653"/>
      <w:bookmarkStart w:id="100" w:name="_Toc33"/>
      <w:bookmarkEnd w:id="98"/>
      <w:bookmarkEnd w:id="99"/>
      <w:r>
        <w:rPr>
          <w:rtl w:val="true"/>
        </w:rPr>
        <w:t>توضیح محقق كراجكی</w:t>
      </w:r>
      <w:bookmarkEnd w:id="100"/>
    </w:p>
    <w:p>
      <w:pPr>
        <w:pStyle w:val="BookText"/>
        <w:rPr/>
      </w:pPr>
      <w:r>
        <w:rPr>
          <w:rFonts w:ascii="IRNazanin" w:hAnsi="IRNazanin" w:eastAsia="IRNazanin"/>
          <w:color w:val="111111"/>
          <w:sz w:val="28"/>
          <w:sz w:val="28"/>
          <w:szCs w:val="28"/>
          <w:rtl w:val="true"/>
          <w:lang w:bidi="fa-IR"/>
        </w:rPr>
        <w:t xml:space="preserve">جناب ابوالفتح كراجكی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شاگردان مبرّز شیخ مفید و سید مرتضی و شیخ طوسی رحمة اللّه علیهم است پس از نقل این روایت، به طرح چند سؤال پرداخته و خود به آنها جواب می‌دهد؛ اول اینكه مگر اینطور نبوده كه انبیاء پیش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رفته‌اند پس چگونه است كه آن حضرت در آسمان از ایشان سؤال پرسیده‌اند؟ و دیگر آن كه چگونه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معراج دیدند؟</w:t>
      </w:r>
    </w:p>
    <w:p>
      <w:pPr>
        <w:pStyle w:val="BookText"/>
        <w:rPr/>
      </w:pPr>
      <w:r>
        <w:rPr>
          <w:rFonts w:ascii="IRNazanin" w:hAnsi="IRNazanin" w:eastAsia="IRNazanin"/>
          <w:color w:val="111111"/>
          <w:sz w:val="28"/>
          <w:sz w:val="28"/>
          <w:szCs w:val="28"/>
          <w:rtl w:val="true"/>
          <w:lang w:bidi="fa-IR"/>
        </w:rPr>
        <w:t>وی سپس ادامه داده،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جواب سؤال اول اینكه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مرگ پیامبران شكی نداریم الا اینكه در روایات آمده است كه خداوند ایشان را پس از مرگ به آسمان می‌برد و ایشان در آنجا تا قیامت، زنده و منعّم‌اند و این از قدرت خدا هیچ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است كه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گرامی‌تر از آنم كه خدا بیش از سه روز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حكم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نبی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پیامبری در مشرق بمیرد و وصی او در مغرب از دنیا برود خدا بین آن دو جمع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اینكه ما به زیارت قبور ایشان و مشاهد مشرفه می‌رویم نه به این دلیل است كه این بزرگواران در آنجا مدفون اند؛ بلكه به سبب شرف مكان آنجا به محل قبورشان روی می‌آوریم؛ چرا كه اجسام شریفشان از آن مكان برده شده؛ ولی عبادت در آنجا مورد سفارش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صحیح است كه بگوییم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را در آسمان دیده و از ایشان سؤال پرسیده‌اند زیرا همگی زنده‌اند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پاسخی است كه جناب علامه كراجكی به سؤال اول می‌دهند و خوب هم از پس ادای آن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جواب سؤال دوم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اینكه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را در آسمان دیدند شاید اینگونه بوده كه ملائكه‌ای را خدا به صورت ایشان خلق كرده و حضرتش ایشان را به صورت ائمه اطهار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اینكه خدا صورت‌هایی چون صور ائمه خلق كرده و آن حضرت ایشان را به این كیفیت در معراج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كلام كراجكی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129"/>
      </w:r>
      <w:bookmarkStart w:id="101" w:name="pg9308_87060"/>
    </w:p>
    <w:p>
      <w:pPr>
        <w:pStyle w:val="BookText"/>
        <w:rPr/>
      </w:pPr>
      <w:bookmarkEnd w:id="101"/>
      <w:r>
        <w:rPr>
          <w:rFonts w:ascii="IRNazanin" w:hAnsi="IRNazanin" w:eastAsia="IRNazanin"/>
          <w:color w:val="111111"/>
          <w:sz w:val="28"/>
          <w:sz w:val="28"/>
          <w:szCs w:val="28"/>
          <w:rtl w:val="true"/>
          <w:lang w:bidi="fa-IR"/>
        </w:rPr>
        <w:t xml:space="preserve">گرچه این بزرگوار در جواب سؤال اول، انصافا خوب وارد شدند؛ ولی به نظر در پاسخ به سؤال دوم، دقیق بیان نفرموده اند؛ چرا كه اولا متن روایت این است كه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امامان را در معراج دیدند و اینگونه نیست كه ایشان ملائكه‌ای را به صورت آنها دیده‌اند و ثانیا اینكه اگر كسی با اسرار طینت آشنا باشد می‌داند كه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پیش از ورود به دنیا با بدن اصلی در عرش الهی ساكن بوده و پس از وفات نیز با همان بدن به آنجا عود می‌كنند؛ لذا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تأكید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امامان را در معراج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سؤال كننده بپرسد كه ما یقین داریم كه در زمان معراج،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منتقل شده بودند و در دنیا تشریف داشتند در حالی كه این روایت می‌فرماید كه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هم در معراج دیدند و محال است كه ایشان به حیثیت حقیقی خویش در دو مكان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پاسخ می‌دهیم كه بر اساس روایاتی كه ذكر شد مولانا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شب معراج با آن حضرت بودند</w:t>
      </w:r>
      <w:r>
        <w:rPr>
          <w:rFonts w:eastAsia="IRNazanin" w:cs="IRNazanin"/>
          <w:color w:val="111111"/>
          <w:sz w:val="28"/>
          <w:szCs w:val="28"/>
          <w:rtl w:val="true"/>
          <w:lang w:bidi="fa-IR"/>
        </w:rPr>
        <w:t>.</w:t>
      </w:r>
    </w:p>
    <w:p>
      <w:pPr>
        <w:pStyle w:val="Heading3"/>
        <w:numPr>
          <w:ilvl w:val="2"/>
          <w:numId w:val="1"/>
        </w:numPr>
        <w:rPr/>
      </w:pPr>
      <w:bookmarkStart w:id="102" w:name="__RefHeading___Toc4967183_2870459653"/>
      <w:bookmarkStart w:id="103" w:name="_Toc34"/>
      <w:bookmarkEnd w:id="102"/>
      <w:r>
        <w:rPr>
          <w:rtl w:val="true"/>
        </w:rPr>
        <w:t xml:space="preserve">دیده شدن ائمه </w:t>
      </w:r>
      <w:r>
        <w:rPr>
          <w:rtl w:val="true"/>
        </w:rPr>
        <w:t>(</w:t>
      </w:r>
      <w:r>
        <w:rPr>
          <w:rtl w:val="true"/>
        </w:rPr>
        <w:t>علیهم السلام</w:t>
      </w:r>
      <w:r>
        <w:rPr>
          <w:rtl w:val="true"/>
        </w:rPr>
        <w:t xml:space="preserve">) </w:t>
      </w:r>
      <w:r>
        <w:rPr>
          <w:rtl w:val="true"/>
        </w:rPr>
        <w:t>پس از شهادتشان</w:t>
      </w:r>
      <w:bookmarkEnd w:id="103"/>
    </w:p>
    <w:p>
      <w:pPr>
        <w:pStyle w:val="BookText"/>
        <w:rPr/>
      </w:pPr>
      <w:r>
        <w:rPr>
          <w:rFonts w:ascii="IRNazanin" w:hAnsi="IRNazanin" w:eastAsia="IRNazanin"/>
          <w:color w:val="111111"/>
          <w:sz w:val="28"/>
          <w:sz w:val="28"/>
          <w:szCs w:val="28"/>
          <w:rtl w:val="true"/>
          <w:lang w:bidi="fa-IR"/>
        </w:rPr>
        <w:t xml:space="preserve">یكی دیگر از معارفی كه با پذیرفتن خلقت بدن اصلی و پذیرش وقوع عالم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كیفیتی كه بیان شد و باز هم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فاش می‌شود؛ جریان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ما و اخبار رسیده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و بارها بر این امر تأكید شده كه بسیاری از اصحاب، پس از شهادت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بیداری با تمام خصائص شخصیه‌شان از جمله بدن مباركشان دیده‌اند و این امكان پذیر نمی‌باشد مگر آنكه بگوییم این ذوات مقدسه پس از شهادت به دلیل اینكه همه‌ی بدنشان از علیین است، از خاك خارج شده و به عرش اعلاء صعود می‌كنند و احیانا برای اتمام حجت و یا مسائل دیگری، دو مرتبه به زمین برگشته و مشاهده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هر كجا كه ایشان باشند همان عرش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اخبار فراوانی آمده است كه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اتمام حجت،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شهادتشان در بیداری به ابوبكر نشان داده‌اند و منظور از این اخبار، نشان دادنِ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روح ایشان؛ چرا كه روح، دیدنی نیست و در چشم او هم </w:t>
      </w:r>
    </w:p>
    <w:p>
      <w:pPr>
        <w:pStyle w:val="BookText"/>
        <w:rPr/>
      </w:pPr>
      <w:r>
        <w:rPr>
          <w:rFonts w:ascii="IRNazanin" w:hAnsi="IRNazanin" w:eastAsia="IRNazanin"/>
          <w:color w:val="111111"/>
          <w:sz w:val="28"/>
          <w:sz w:val="28"/>
          <w:szCs w:val="28"/>
          <w:rtl w:val="true"/>
          <w:lang w:bidi="fa-IR"/>
        </w:rPr>
        <w:t xml:space="preserve">تصرفی نكرده‌اند كه تخیّلِ دیدن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كرده باشد؛ چرا كه این اتهامِ سحر است و گفتنش از روی عقیده، كفر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ابوسعید مكارى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ابوبكر رفته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دستور ندادند كه از من اطاعت كنى؟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دستوری داده بودند اطاعت می‌كردم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با هم به مسجد قبا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رفتند مشاهده كردند كه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نمازند؛ پس از تمام شدن نماز،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ابوبكر گفتم خدا و پیامبرش به تو دستور داده‌اند از من اطاعت كنى؛ ولی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دستوری در كار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ابوبكر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دستور می‌دهم كه از علی اطاعت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خارج شد و در بین راه، عمر او را دید كه بیمناك است پرسید چه شده ؟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كه به من چنین و چنان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ملتى كه تو را فرمانرواى خود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سحر بنى هاشم را نمی‌دانى؟</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روایاتی كه این جریان را ذكر كرده‌اند 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اخبار پرشمار دیگری، مشاهده شدن سایر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نیز بیان شده كه به ذكر شمّه‌ای از آنها می‌پردازم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سماعه كه از اصحاب موثق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شهادت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در حالی كه با خود صحبت مى‌كردم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مشاهده كرده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چه شده كه با خود حرف می‌زنى؟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مایلى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 برو داخل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داخل شدم، ناگاه چشمم به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پس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شیعه پس از شهادت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 مى‌شناسید؟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بالا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را دیدند و شناختند و منكر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مى‌میرد مرده‌ی ما با اینكه مرده نیست و باقى می‌ماند باقیمانده ما به عنوان حجت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همین سماعه نقل كند كه خدمت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مدت زیادی نشستم،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مایلى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كنى؟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 و داخل این اطاق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وارد شدم و دیدم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نشسته‌اند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حسن وشاء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مهربان و عزیزمان؛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بدون مقدمه به من فرمودند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دیشب پیش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مرتبه‌ی سوم گفتم </w:t>
      </w:r>
    </w:p>
    <w:p>
      <w:pPr>
        <w:pStyle w:val="BookText"/>
        <w:rPr/>
      </w:pPr>
      <w:r>
        <w:rPr>
          <w:rFonts w:ascii="IRNazanin" w:hAnsi="IRNazanin" w:eastAsia="IRNazanin"/>
          <w:color w:val="111111"/>
          <w:sz w:val="28"/>
          <w:sz w:val="28"/>
          <w:szCs w:val="28"/>
          <w:rtl w:val="true"/>
          <w:lang w:bidi="fa-IR"/>
        </w:rPr>
        <w:t>پدرتان؟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جعفرصادق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پدرم می‌آمدند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چنین و چنان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روز، یك مرتبه‌ی دیگر خدمتشان 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بیدارى ما یكسان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و همو روایت كرده كه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همین جا دیدم و با ایشان همراهی كردم</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مولای بزرگوار ما،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به اتفاق پدرم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 رفته بودیم پس ناگهان پیرمردی موی سفید به استقبال ایشان آمد پس پدرم به او سلام كرده و از مركب پیاده شدند و من می‌شنیدم كه پدرم به 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نشستند و مدت مدیدی با هم سخن گفتند تا اینكه آن جناب برخواسته با پدرم وداع كرده و از نزد ما دور شد و دیدم كه پدرم همواره او را از قفا می‌نگریست تا اینكه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كه بودند كه دیدم با او جوری سخن می‌گفتید كه ندیده ام با كس دیگری چنین سخن گویید؟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پدرم بود</w:t>
      </w:r>
      <w:r>
        <w:rPr>
          <w:rFonts w:eastAsia="IRNazanin" w:cs="IRNazanin"/>
          <w:color w:val="111111"/>
          <w:sz w:val="28"/>
          <w:szCs w:val="28"/>
          <w:rtl w:val="true"/>
          <w:lang w:bidi="fa-IR"/>
        </w:rPr>
        <w:t>.</w:t>
      </w:r>
      <w:r>
        <w:rPr>
          <w:rStyle w:val="FootnoteAnchor"/>
          <w:rtl w:val="true"/>
        </w:rPr>
        <w:footnoteReference w:id="13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است 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رسیدند؛ بزرگان اهل كوفه به خدمت آن بزرگوار رسیده و از ایشان طلب كردند تا عجایبی به ایشان نشان دهند همانطور كه حضرتامیرالمؤمنین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می‌كردند؛ پس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با خود به داخل خانه برده و پرده را عقب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ایشان خوب نگریستند مشاهده كردند كه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جوف خانه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می‌دهیم كه حضرتعالی خلیفه‌ی خدا هستید و این از قبیل همان اسراری است كه پدر بزرگوارتان همواره به ما نشان می‌دادند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جابر بن عبداللّه هم گزارش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قطعی بر خروج از مدینه به سمت عراق گرفتند به نزد ایشان رفته و از ایشان خواستم كه این كار را نكرده و چونان برادرشان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خلیفه‌ی ظالم، صلح كنند؛ پس ایشان فرمودند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حركت من به امر خدا و رسول است همانطور كه برادرم نیز به دستور خدا و رسول، صلح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داری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و برادرم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تو شاهد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آسمان نظر افكنده و دیدم كه گویا درهای آن باز شده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حمزه، جعفر و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وحشت زده شدم؛ 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من پیش از این درباره‌ی امر </w:t>
      </w:r>
      <w:bookmarkStart w:id="104" w:name="pg9308_87065"/>
    </w:p>
    <w:p>
      <w:pPr>
        <w:pStyle w:val="BookText"/>
        <w:rPr/>
      </w:pPr>
      <w:bookmarkEnd w:id="104"/>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سخن نگفته بودم؟ مگر نمی‌دانی كه مؤمن نیستی مگر آنكه در برابر امامانت تسلیم باشی و به ایشان اعتراض نكنی؟</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بزرگواران به بدن حقیقیِ خویش زنده‌اند و چگونه چنین نباشد در حالی كه مولانا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ميتنا لم يمت و غائبنا لم يغب، و إنّ قتلانا لم يقتلوا</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مرده ما نمرده و غایب ما غایب نشده و كشته‌هاى ما هرگز كشته نشده‌اند</w:t>
      </w:r>
      <w:r>
        <w:rPr>
          <w:rFonts w:eastAsia="IRNazanin" w:cs="IRNazanin"/>
          <w:color w:val="111111"/>
          <w:sz w:val="28"/>
          <w:szCs w:val="28"/>
          <w:rtl w:val="true"/>
          <w:lang w:bidi="fa-IR"/>
        </w:rPr>
        <w:t>.</w:t>
      </w:r>
    </w:p>
    <w:p>
      <w:pPr>
        <w:pStyle w:val="Heading3"/>
        <w:numPr>
          <w:ilvl w:val="2"/>
          <w:numId w:val="1"/>
        </w:numPr>
        <w:rPr/>
      </w:pPr>
      <w:bookmarkStart w:id="105" w:name="__RefHeading___Toc4967185_2870459653"/>
      <w:bookmarkStart w:id="106" w:name="_Toc35"/>
      <w:bookmarkEnd w:id="105"/>
      <w:r>
        <w:rPr>
          <w:rtl w:val="true"/>
        </w:rPr>
        <w:t xml:space="preserve">فرود انبیاء و ائمه </w:t>
      </w:r>
      <w:r>
        <w:rPr>
          <w:rtl w:val="true"/>
        </w:rPr>
        <w:t>(</w:t>
      </w:r>
      <w:r>
        <w:rPr>
          <w:rtl w:val="true"/>
        </w:rPr>
        <w:t>علیهم السلام</w:t>
      </w:r>
      <w:r>
        <w:rPr>
          <w:rtl w:val="true"/>
        </w:rPr>
        <w:t xml:space="preserve">) </w:t>
      </w:r>
      <w:r>
        <w:rPr>
          <w:rtl w:val="true"/>
        </w:rPr>
        <w:t xml:space="preserve">به سرزمین كربلاء و قرآن خواندن رأس مطهر سیدالشهداء </w:t>
      </w:r>
      <w:r>
        <w:rPr>
          <w:rtl w:val="true"/>
        </w:rPr>
        <w:t>(</w:t>
      </w:r>
      <w:r>
        <w:rPr>
          <w:rtl w:val="true"/>
        </w:rPr>
        <w:t>علیه السلام</w:t>
      </w:r>
      <w:r>
        <w:rPr>
          <w:rtl w:val="true"/>
        </w:rPr>
        <w:t>)</w:t>
      </w:r>
      <w:bookmarkEnd w:id="106"/>
    </w:p>
    <w:p>
      <w:pPr>
        <w:pStyle w:val="BookText"/>
        <w:rPr/>
      </w:pPr>
      <w:r>
        <w:rPr>
          <w:rFonts w:ascii="IRNazanin" w:hAnsi="IRNazanin" w:eastAsia="IRNazanin"/>
          <w:color w:val="111111"/>
          <w:sz w:val="28"/>
          <w:sz w:val="28"/>
          <w:szCs w:val="28"/>
          <w:rtl w:val="true"/>
          <w:lang w:bidi="fa-IR"/>
        </w:rPr>
        <w:t xml:space="preserve">یكی دیگر از اسراری كه با طرح این بحث، كشف می‌شود؛ چگونگی آمدن انبیاء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زیارت حضرت مظلوم،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تكلّم فرمودن رأس مطهر و تلاوت قرآن توسط سر بریده‌ی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شیعی با سند خویش از حارث بن وكیده نقل می‌كند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كسانی بودم كه سر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می‌بردند؛ پس شنیدم كه سر بریده‌ی آن حضرت سوره ی كهف را می‌خواند؛ پس در خودم شك كردم كه آیا من صدای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می‌شنوم؟ كه شنیدم به من فرمودند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وكیده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كه ما امامان زنده ایم و نزد پروردگارمان روزی می‌خوریم؟ پیش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می‌ربایم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پسر وكیده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 چنین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خونم را ریختند، نزد خدا بزرگتر از گرداندن 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واگذارشان، به زودی خواهند دانست، آنگاه كه زنجیرها بر گردنهایشان خواهد بود و به سوی دوزخ می‌برندشان</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در روایتی دیگر، سید بن طاووس از ابن لهیعه روایت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طواف كعبه خانه خدا بودم ناگاه مردى را دیدم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بیامرز؛ ولى گمان ندارم كه مرا بیامرزى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این گونه دعا نكن، همانا گناه تو اگر به اندازه‌ی قطره‌هاى باران، و برگ‌هاى درختان باشد، و توبه كنى، خداوند آنها را مى‌آمرزد؛ چرا كه خدا بسیار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 من بیا تا داستانم را براى تو بازگو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نزدیكش رفتم گفت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ما پنجاه نفر بودیم كه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كوفه به سوى شام مى‌بردیم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شب فرا رسید، سر را در میان صندوقى مى‌گذاشتیم و در كنار آن صندوق، شراب مى‌خوردیم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شب، همراهان من شراب خوردند و مست شدند؛ ولى من شراب نخوردم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آخرهاى شب شد، رعد و برقی رخ داد و ناگاه دیدم كه درهاى آسمان گشوده شد و حضرات آدم، نوح، ابراهیم، اسحاق، اسماعیل و پیامبر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گروهى از فرشتگان به زمین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ملكی كه گویا جبرئیل بود، نزدیك صندوق رفت و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برداشت و بوسید و به خود چسبانید؛ سپس پیامبران چنین كردند،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كرده و پیامبران به ایشان تسلیت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جبرئیل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فرمان داده كه در مورد امّتت از تو پیروى كنم، اگر امر كنى زمین را براى آنها به لرزه درآورم و زیر و رو كنم، چنین كنم، همان گونه كه نسبت به قوم لوط چنین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اى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روز قیامت در پیشگاه خدا مرا با این دشمنان حسابى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سپسفرشتگان نزد ما آمدند تا ما را بكشند،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الامان الامان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خدا تو را نیامرزد</w:t>
      </w:r>
      <w:r>
        <w:rPr>
          <w:rFonts w:eastAsia="IRNazanin" w:cs="IRNazanin"/>
          <w:color w:val="111111"/>
          <w:sz w:val="28"/>
          <w:szCs w:val="28"/>
          <w:rtl w:val="true"/>
          <w:lang w:bidi="fa-IR"/>
        </w:rPr>
        <w:t>.</w:t>
      </w:r>
      <w:r>
        <w:rPr>
          <w:rStyle w:val="FootnoteAnchor"/>
          <w:rtl w:val="true"/>
        </w:rPr>
        <w:footnoteReference w:id="13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وارد منزل قِنَّسرِین كردند؛ راهبى از صومعه خود متوجه سر مقدس آن حضرت شد دید نورى از دهان مبارك امام حسین خارج می‌شود و به طرف آسمان صعود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راهب مبلغ ده هزار درهم آورد و سر آن مظلوم را از آنان گرفت و داخل صومعه‌ی خویش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صدایى شنید؛ ولى صاحب آن صدا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گوینده به راهب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خوشا به حال آن كسى كه از حرمت این حسین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سر خود را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عیسى قسم می‌دهم كه این سر را مأمور كنى تا با من تكلم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تكلم كرد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منظورى دارى؟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كیستى؟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محمد المصطفى، و انا ابن على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ابن فاطمة الزهراء، انا المقتول بكربلاء، انا المظلوم، انا العطشان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سر مقدس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صورت به صورت امام حسین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صورتم را از صورت تو بر نخواهم داشت تا اینكه بگوئى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روز قیامت شفاعت خواهی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مقدس به سخن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دین جدم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كردند تا وی را شفاعت كنند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ابو مخنف هم از شعبى نقل می‌كند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سر مبارك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كوفه در محله‌ی صراف‌ها به دار زدند؛ آن سر مقدس تنحنح كرد و سوره كهف 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دیگرى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فراز درخت زدند شنیدند كه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وَسَيعْلَمُ الَّذِينَ ظَلَمُوا أَي مُنْقَلَبٍ ينْقَلِبُونَ و در دمشق صوت آن حضرت را شنیدند كه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شنیده شد كه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أَصْحابَ الْكَهْفِ وَ الرَّقِيمِ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كه این صدا را شنید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از سر بریده تو كه قرآن می‌خواند از هر چیز دیگر بیشتر است</w:t>
      </w:r>
      <w:r>
        <w:rPr>
          <w:rFonts w:eastAsia="IRNazanin" w:cs="IRNazanin"/>
          <w:color w:val="111111"/>
          <w:sz w:val="28"/>
          <w:szCs w:val="28"/>
          <w:rtl w:val="true"/>
          <w:lang w:bidi="fa-IR"/>
        </w:rPr>
        <w:t>.</w:t>
      </w:r>
      <w:r>
        <w:rPr>
          <w:rStyle w:val="FootnoteAnchor"/>
          <w:rtl w:val="true"/>
        </w:rPr>
        <w:footnoteReference w:id="14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مسیب هم نقل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شدند و مردم </w:t>
      </w:r>
    </w:p>
    <w:p>
      <w:pPr>
        <w:pStyle w:val="BookText"/>
        <w:rPr/>
      </w:pPr>
      <w:r>
        <w:rPr>
          <w:rFonts w:ascii="IRNazanin" w:hAnsi="IRNazanin" w:eastAsia="IRNazanin"/>
          <w:color w:val="111111"/>
          <w:sz w:val="28"/>
          <w:sz w:val="28"/>
          <w:szCs w:val="28"/>
          <w:rtl w:val="true"/>
          <w:lang w:bidi="fa-IR"/>
        </w:rPr>
        <w:t xml:space="preserve">در سال آینده براى اعمال حج رفتند؛ من به حضور حضرت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و به آن بزرگوار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موسم حج نزدیك شده، شما چه دستورى به من می‌دهید؟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حج به جاى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مشغول اعمال حج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حینى كه مشغول طواف كعبه بودم ناگاه با مردى مواجه شدم كه دستهایش قطع و صورتش نظیر شب 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پرده‌هاى كعبه آویزان شده بود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خدایى كه پروردگار كعبه‌اى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می‌دانم مرا نمى‌آمرزى و لو اینكه ساكنین آسمان‌ها و زمین و آنچه را كه آفریده‌اى براى من شفاعت نمایند؛ زیرا جرم من خیلى بزرگ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مسیب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عموم مردم دست از طواف برداشته و در اطراف آن مرد اجتماع كردیم 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توابلیس می‌بودى جا نداشت كه از رحمت خدا مأیوس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كیستى و گناه تو چیست؟ پس گریان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با این گناه و جنایتى كه انجام داده‌ام بهتر 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كه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خارج و متوجه عراق شد، من ساربان آن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حضرت براى وضو گرفتن می‌رفتند شلوار خود را نزد من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 شلوار آن حضرت را دیدم، به قدرى می‌درخشید كه چشم‌ها را خیره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تمنا را داشتم كه آن بند شلوار از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اینكه وارد كربلا شدیم و آن حضرت شهید شد و آن بند شلوار با آن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در مكانى پنهان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شب فرا رسید و از مخفیگاه خود خارج شدم، در آن صحنه، نورى را بدون ظلمت و روزى را بدون شب دیدم و مشاهده كردم كه جسد كشتگان روى زمین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علت آن شقاوت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خباثتى كه داشتم به یاد آن بند شلوار افتادم و با خویشتن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به دنبال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می‌گردم، شاید آن بند شلوار در شلوار او باشد و من آن را غارت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همچنان در میان كشتگان جستجو می‌كردم تا اینكه با جسد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شدم و دیدم از رو برزمین افتاده است؛ ولى جسد مقدسش سر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آن حضرت می‌درخشید و بدنش غرقه به خون بود و بادها به بدن مباركش می‌وزید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خویشتن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شلوار آن حضرت نگاه كردم دیدم همان‌طور است كه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 آن بزرگوار رفتم و دست بردم تا آن بند شلوار را غارت نمایم؛ ولى دیدم آن حضرت چندین گره به آن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همچنان تلاشمی‌كردم تا اینكه یك گره از آنها را باز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كه آن بزرگوار، دست راست خود را آوردند و به نحوى آن بند شلوار را گرفتند كه من نتوانستم دست مقدسش را رد كنم و بند شلوار را برگیرم و به آن دست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ملعون من مرا وادار نمود تا چیزى به دست آورم و دست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وسیله‌ی آن قطع نمایم؛ لذا شمشیر شكسته‌اى را كه به نظرم آمد برداشته و دست راستِ آن حضرت را به وسیله‌ی آن، از بند جدا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آن مظلوم را از بند شلوار دور نمودم و دست خود را بردم تا گره‌ی بند شلوار را باز كنم؛ ولى دیدم آن حضرت، دست چپ خود را دراز كرد و آن را گرفت، چون من نتوانستم آن بند شلوار را بردارم؛ لذا آن شمشیر شكسته را برداشته و دست دیگر او را نیز بریدم و از آن بند شلوار جدا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دراز كردم كه آن را برگیرم كه ناگاه دیدم </w:t>
      </w:r>
    </w:p>
    <w:p>
      <w:pPr>
        <w:pStyle w:val="BookText"/>
        <w:rPr/>
      </w:pPr>
      <w:r>
        <w:rPr>
          <w:rFonts w:ascii="IRNazanin" w:hAnsi="IRNazanin" w:eastAsia="IRNazanin"/>
          <w:color w:val="111111"/>
          <w:sz w:val="28"/>
          <w:sz w:val="28"/>
          <w:szCs w:val="28"/>
          <w:rtl w:val="true"/>
          <w:lang w:bidi="fa-IR"/>
        </w:rPr>
        <w:t>زمین دچار لرزه شد و آسمان به اهتزاز آمد، ناگاه شور و شین و گریه و صدایى به گوشم خورد كه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ابناه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مقتولاه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ذبیحاه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غریباه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بُنىَّ قتلوك و ما عرفوك، و من شُرب الماء منعوك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 با این منظره مواجه شدم از حال رفته و خود را در میان كشتگان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سه نفر مرد و یك زن را دیدم كه گروهی در اطراف آنان ایستاده بودند و زمین از وجود انسان‌ها و بال‌هاى ملائكه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شنیدم یكى از 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پدر، برادر و مادرت به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دیدم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سرش به بدن مباركش پیوسته بود نشسته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لبیك یا جداه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ابتاه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اماه یا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اخاه المقتول بالسم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علیكم منى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بزرگوار گریان شده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و اللّه رجالنا، یا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سلبوا و اللّه نسائنا، یا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نهبوا و اللّه رحالنا، یا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ذبحوا و اللّه اطفالنا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 به خدا كه مردان ما را كشتند و زنانمان را به اسیری گرفتند و خیمه‌های ما را به آتش كشیده و كودكانمان را ذبح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 به خدا قسم بر تو ناگوار است كه حال ما را به این نحو بنگرى و این عملى را كه كفار انجام دادند مشاهده نمایى</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ناگاه دیدم آنان در اطراف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و براى مصیبت آن حضرت گریه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زهراى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نمى‌بینى امت تو با فرزندان من چه كرده‌اند؟ آیا به من اجازه می‌دهى كه از خون محاسن حسینم بگیرم و پیشانى خود را </w:t>
      </w:r>
    </w:p>
    <w:p>
      <w:pPr>
        <w:pStyle w:val="BookText"/>
        <w:rPr/>
      </w:pPr>
      <w:r>
        <w:rPr>
          <w:rFonts w:ascii="IRNazanin" w:hAnsi="IRNazanin" w:eastAsia="IRNazanin"/>
          <w:color w:val="111111"/>
          <w:sz w:val="28"/>
          <w:sz w:val="28"/>
          <w:szCs w:val="28"/>
          <w:rtl w:val="true"/>
          <w:lang w:bidi="fa-IR"/>
        </w:rPr>
        <w:t xml:space="preserve">به وسیله‌ی آن خضاب نمایم و خدا را در حالى ملاقات نمایم كه با خون فرزندم خضاب كرده باشم؟ پیغمبر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ما نیز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ایشان را دیدم كه از خون محاسن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می‌گرفتند و حضرت زهراى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خون را به پیشانى خود می‌مالیدند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و حضرت امیر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خون رنگین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گلو و سینه و دست‌هاى خود تا آرنج می‌مالیدند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اى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خیلى براى من ناگوار است تو را با سر بریده، جبین غرقه به خون، گلوى خون آلود، و در حالی كه به قفا افتاده‌اى، و رمل و ریگبیابان بدن تو را پوشانده‌اند، و دو كف دست تو قطع شده است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دست راست و چپ تو را بریده است؟</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ساربان از مدینه همراه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 شلوار خود را براى وضو گرفتن در مكانى مى‌نهادم او مشاهده می‌كرد و این تمنا را داشت كه بند شلوار من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مانع من نبود كه آن بند شلوار را به وى عطا كنم جز اینكه می‌دانستم او این جنایت را خواهد كرد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من شهید شدم وى خارج شد و مرا در میان كشتگان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اینكه بدن بى سر مرا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شلوار مرا مورد بررسى قرار داد آن بند شلوار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گره‌هاى زیادى به آن زده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یكى از آن گره‌ها را با دست خود باز كرد من دست راست خود را دراز كردم و روى بند شلوار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میدان جنگ </w:t>
      </w:r>
    </w:p>
    <w:p>
      <w:pPr>
        <w:pStyle w:val="BookText"/>
        <w:rPr/>
      </w:pPr>
      <w:r>
        <w:rPr>
          <w:rFonts w:ascii="IRNazanin" w:hAnsi="IRNazanin" w:eastAsia="IRNazanin"/>
          <w:color w:val="111111"/>
          <w:sz w:val="28"/>
          <w:sz w:val="28"/>
          <w:szCs w:val="28"/>
          <w:rtl w:val="true"/>
          <w:lang w:bidi="fa-IR"/>
        </w:rPr>
        <w:t>به جستجوى حربه‌ای پرداخت، تا اینكه شمشیر شكسته‌اى یافت و دست راست مرا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یك گره دیگر را باز كرد و من دست چپ خود را روى آن بند شلوار نهادم كه آن را باز نكند و عورت مرا كشف ننماید؛ ولی او دست چپ مرا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تصمیم گرفت بند شلوار را باز كند حضور شما را احساس نمود و خود را در میان كشتگان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 پس از اینكه به شدت گریان شدند در میان كشتگان به سوى من آمده و نزد من ایستاده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ساربان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چه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آن دو دستى را قطع كردى كه جبرئیل و عموم ملائكه مدتی طولانى آنها رامى‌بوسیدند و اهل آسمان‌ها و زمین ها آنها را باعث خیر و بركت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براى تو كافى نبود كه این ملعون‌ها این ذلت و خوارى را دچار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و زنان پرده‌نشین وی را خارج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ساربان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روى تو را در دنیا و آخرت سیاه كند، و دست و پاهاى تو را قطع نماید و تو را در ردیف آن گروهى قرار دهد كه خون ما را ریختند و در مقابل خدا جرأت پیدا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نفرین آن حضرت تمام نشده بود كه دست‌هاى من شَل شدند و این طور احساس نمودم كه صورت من نظیر شب تاریك، سیاه شده است و به این حالت باقى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این كعبه آمده‌ام كه شفیع من شود، در صورتى كه می‌دانم خدا هرگز مرا نخواهد آمرزید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در مكه باقى نبود مگر اینكه جنایت این مرد را شنید و به وسیله‌ی لعنت كردن او به خدا تقرب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یك از آن مردم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همین جنایتى كه انجام دادى براى تو كافى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علامه 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ابومخنف نقل كرده كه محفّر بن ثعلبه</w:t>
      </w:r>
      <w:r>
        <w:rPr>
          <w:rStyle w:val="FootnoteAnchor"/>
          <w:rtl w:val="true"/>
        </w:rPr>
        <w:footnoteReference w:id="143"/>
      </w:r>
      <w:r>
        <w:rPr>
          <w:rFonts w:ascii="IRNazanin" w:hAnsi="IRNazanin" w:eastAsia="IRNazanin"/>
          <w:color w:val="111111"/>
          <w:sz w:val="28"/>
          <w:sz w:val="28"/>
          <w:szCs w:val="28"/>
          <w:rtl w:val="true"/>
          <w:lang w:bidi="fa-IR"/>
        </w:rPr>
        <w:t>گزارش داده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سرهای شهدای كربلا را به نزد یزید بردیم وی چهل نفر از ما را برگزیده و برای ما خیمه‌ای در خارج دمشق بر پا كرد و به هر كدام هزار دینار جایزه داده و گفت مراقب سر باشید تا ببینم چه باید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شبی از شب‌ها كه یارانم از شدت اكل و شرب به خوابی عمیق فرو رفته بودند، من از فرط بیماری، خواب به چشمانم نمی‌آمد؛ پس ناگهان صدای گریه‌ی شدیدی به گوشم رسید و مرا به وحشت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صدای وحشتناكی از آسمان شنیدم كه چهار ستون بدنم به لرزه افتاده و شنیدم كه كسی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كه مردی در كنار خیمه‌ی سر مطهر ایستاده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 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آن قومی را كه تو را كشتند وسپس مشغول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زبانم بند آمده بود مشغول مشاهده‌ی این صحنه‌ها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مرتبه صدای بلندی به گوشم رسید و به همین ترتیب، نوح و ابراهیم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مشغول نماز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صیحه‌ی عظیمی شنیدم و صدای گوینده‌ای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ابی طالب هبوط كن؛ پس در حالی كه شمشیری به دست داشت نازل شده و درون خیمه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قوما قتلوك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مشغول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صدایی عظیم‌تر از همه‌ی اصوات شنیدم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هبوط كرد و با چشمی گریان 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گرفت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 من سخت است كه تو را در این حالت ببینم و شروع به بوسیدن لب و دندان او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 را از خیمه خارج كرده و در میان آن جمع نهاد و همگی بر او گریستند؛ سپس همگی به امامت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گذاردند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زنده بودن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و تكلّم ایشان و رؤیت شدنشان توسط افراد مختلف به انضمام روایات معراج جسمانی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بقای ایشان در قبر و روایات خلقت بدن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علیّین، همگی بر این امر دلالت دارد كه جسم و بدن مبارك ایشان یكی است و بدن نورانی ایشان به حجاب جسم، محجوب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پاسخ كسی كه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جسم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بدن اصلی است و از گل علیین سرشته شده، دچار آسیب، بیماری، شهادت و امثال اینها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دو نكته بسنده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نكته‌ی اول اینكه؛ همانطور كه می‌دانید جنیان نیز جسمی دارند كه از آتش است و لطیف می‌باشد و درجه‌ی لطافت آن به حدی است كه ما از رؤیت ایشان در حالت عادی ناتوانیم؛ ولی با این حال، جسم ایشان هم دچار آسیب و گرسنگی و پیری و مرگ می‌شود و هم سایر خواص ماده از جمله جنسیت و زاد و ولد در ایشان نیز ساری 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صحبت از تمایز جسم و بدن می‌شود به معنای نبود همه‌ی خواص ماده، از جمله آسیب و بیماری نیست؛ بلكه ممكن است موجودی چون جن و یا ملك در عقیده‌ی محدثین، دارای جسم مادی باشد؛ ولی همه‌ی خواص آن با خواص جسم مادی ما یكسان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نكته‌ی دوم اینكه؛ درست است كه ما گفتیم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جسم مباركشان همان بدن اصلی‌ای است كه خدا در عالم ذرّ سرشته است؛ ولی با این حال، ما هرگز انكار جنبه‌های مادی بدن‌های مطهر ایشان را نمی‌نماییم؛ بلكه فقط با تمسّك به آیات و روایات به این نتیجه‌ی ارزشمند رسیدیم كه گلِ بدن آنها با گلِ بدن سایر انسان‌ها فرق دارد و آنها همه‌ی بدنشان از علیین است و به همین دلیل، خواص بدن مباركشان همانطور كه پیش از این بیان شد با آثار ابدان ما متفاوت است؛ و الا به اذن ایشان بدن آنها نیز آسیب دیده، بیمار شده و شمشیرها و زهرها بر آن كارگر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میرجهانی در این باره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چنین حسن و ملاحت اگر اینان بشرند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زآب و خاك دگر و شهر و دیار دگرند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آنگونه كه از ظاهرِ بعضی از روایات بر می‌آید، تمام موجودات زنده پس از نفخه اُولَی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كسانی چون حضرت عیسی و شیطان كه عمرهای طولانی داشته‌اند و یا شهداء كه با بدن‌های اصلی زنده‌اند و روزی می‌خورند، همه می‌میرند و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همه مصداق پیدا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زمان؛ یعنی بین نفخه‌ی اولی و نفخه‌ی ثانیه كه همه می‌میرند حتی ملائكه،</w:t>
      </w:r>
      <w:r>
        <w:rPr>
          <w:rStyle w:val="FootnoteAnchor"/>
          <w:rtl w:val="true"/>
        </w:rPr>
        <w:footnoteReference w:id="145"/>
      </w:r>
      <w:r>
        <w:rPr>
          <w:rFonts w:ascii="IRNazanin" w:hAnsi="IRNazanin" w:eastAsia="IRNazanin"/>
          <w:color w:val="111111"/>
          <w:sz w:val="28"/>
          <w:sz w:val="28"/>
          <w:szCs w:val="28"/>
          <w:rtl w:val="true"/>
          <w:lang w:bidi="fa-IR"/>
        </w:rPr>
        <w:t>بتوان از ظاهر روایات</w:t>
      </w:r>
      <w:r>
        <w:rPr>
          <w:rStyle w:val="FootnoteAnchor"/>
          <w:rtl w:val="true"/>
        </w:rPr>
        <w:footnoteReference w:id="146"/>
      </w:r>
      <w:r>
        <w:rPr>
          <w:rFonts w:ascii="IRNazanin" w:hAnsi="IRNazanin" w:eastAsia="IRNazanin"/>
          <w:color w:val="111111"/>
          <w:sz w:val="28"/>
          <w:sz w:val="28"/>
          <w:szCs w:val="28"/>
          <w:rtl w:val="true"/>
          <w:lang w:bidi="fa-IR"/>
        </w:rPr>
        <w:t xml:space="preserve">برداشت كرد كه انوار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ارواح ایشان ممزوج شده از قالب بدن‌های مطهّرشان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xml:space="preserve">. </w:t>
      </w:r>
      <w:bookmarkStart w:id="107" w:name="pg9308_87079"/>
    </w:p>
    <w:p>
      <w:pPr>
        <w:pStyle w:val="Heading2"/>
        <w:numPr>
          <w:ilvl w:val="1"/>
          <w:numId w:val="1"/>
        </w:numPr>
        <w:rPr/>
      </w:pPr>
      <w:bookmarkStart w:id="108" w:name="__RefHeading___Toc4967187_2870459653"/>
      <w:bookmarkStart w:id="109" w:name="_Toc36"/>
      <w:bookmarkEnd w:id="107"/>
      <w:bookmarkEnd w:id="108"/>
      <w:r>
        <w:rPr>
          <w:rtl w:val="true"/>
        </w:rPr>
        <w:t>فصل سوم</w:t>
      </w:r>
      <w:r>
        <w:rPr>
          <w:rtl w:val="true"/>
        </w:rPr>
        <w:t xml:space="preserve">: </w:t>
      </w:r>
      <w:r>
        <w:rPr>
          <w:rtl w:val="true"/>
        </w:rPr>
        <w:t>عالم ذرّ اول</w:t>
      </w:r>
      <w:bookmarkEnd w:id="10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 w:name="__RefHeading___Toc4967189_2870459653"/>
      <w:bookmarkStart w:id="111" w:name="_Toc37"/>
      <w:bookmarkEnd w:id="110"/>
      <w:r>
        <w:rPr>
          <w:rtl w:val="true"/>
        </w:rPr>
        <w:t>اشاره</w:t>
      </w:r>
      <w:bookmarkStart w:id="112" w:name="pg9308_87080"/>
      <w:bookmarkEnd w:id="111"/>
    </w:p>
    <w:p>
      <w:pPr>
        <w:pStyle w:val="BookText"/>
        <w:rPr/>
      </w:pPr>
      <w:bookmarkEnd w:id="112"/>
      <w:r>
        <w:rPr>
          <w:rFonts w:ascii="IRNazanin" w:hAnsi="IRNazanin" w:eastAsia="IRNazanin"/>
          <w:color w:val="111111"/>
          <w:sz w:val="28"/>
          <w:sz w:val="28"/>
          <w:szCs w:val="28"/>
          <w:rtl w:val="true"/>
          <w:lang w:bidi="fa-IR"/>
        </w:rPr>
        <w:t>اگر شما خواننده‌ی گرامی از ابتدای بحث با ما همراه بوده باشید؛ دانسته‌اید كه خلاصه‌ی كتاب تا بداینجا اینگونه شد كه خدای عزوجل پیش از آفرینش دنیا، ارواح بنی آدم را آفرید و دو هزار سال پس از آن، از گل، بدن هایی برای ایشان خلق فرمود و سپس در این دنیا آن ابدان را درون اجسام گوشتی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اینكه چرا برای ارواح، بدن‌هایی از گل آفرید، به این فصل مربوط می‌گردد و آن این است كه خواست تا از ایشان در آن عالم كه عالم ذرّ می‌نامند عهد و میثاق بگیرد و خود را به ایشان معرفی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در آن عالم از گل، بدن‌هایی كوچك، به اندازه‌ی مورچه یا كوچك‌تر از آن آفرید و بر اساس درجاتی كه ارواح در امتحانات آن عالم به دست آورده بودند، ایشان را در این بدن‌های ذرّی قرار داد و سپس از ایشان برای بار دوم میثاق گرفت</w:t>
      </w:r>
      <w:r>
        <w:rPr>
          <w:rFonts w:eastAsia="IRNazanin" w:cs="IRNazanin"/>
          <w:color w:val="111111"/>
          <w:sz w:val="28"/>
          <w:szCs w:val="28"/>
          <w:rtl w:val="true"/>
          <w:lang w:bidi="fa-IR"/>
        </w:rPr>
        <w:t>.</w:t>
      </w:r>
    </w:p>
    <w:p>
      <w:pPr>
        <w:pStyle w:val="Heading3"/>
        <w:numPr>
          <w:ilvl w:val="2"/>
          <w:numId w:val="1"/>
        </w:numPr>
        <w:rPr/>
      </w:pPr>
      <w:bookmarkStart w:id="113" w:name="__RefHeading___Toc4967191_2870459653"/>
      <w:bookmarkStart w:id="114" w:name="_Toc38"/>
      <w:bookmarkEnd w:id="113"/>
      <w:r>
        <w:rPr>
          <w:rtl w:val="true"/>
        </w:rPr>
        <w:t>بیان علامه مجلسی درباره‌ی حكمت تعلّق ابدان ذری به ارواح، در عالم ذرّ</w:t>
      </w:r>
      <w:bookmarkEnd w:id="11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علامه مجلسی درباره‌ی علت اینكه در عالم ذرّ، ارواح عده‌ای از انسان‌ها به بدن‌های بهشتی و عده‌ای به ابدان دوزخی تعلق یافته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كه محدثین بزرگوار بر این باورند كه چون خدای متعال درباره‌ی اعمال و عقاید مردم در آینده علم داشت؛ پس بدن‌های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خیر را از گل بهشتی و بدن‌های اهل شر را گل دوزخ آفرید تا اینگونه هر چیزی به اصلش و آنچه بدان سزاوارتر است بازگردد؛ پس اینگونه اعمال هر كسی سبب خلقت بدن او شده است نه بالعكس كه بدن و طینت او سبب انجام اعمال خیر یا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یا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سپس از قول محدث آسترآبادی نقل می‌كنند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خلقت ابدان در عالم ذرّ، </w:t>
      </w:r>
    </w:p>
    <w:p>
      <w:pPr>
        <w:pStyle w:val="BookText"/>
        <w:rPr/>
      </w:pPr>
      <w:r>
        <w:rPr>
          <w:rFonts w:ascii="IRNazanin" w:hAnsi="IRNazanin" w:eastAsia="IRNazanin"/>
          <w:color w:val="111111"/>
          <w:sz w:val="28"/>
          <w:sz w:val="28"/>
          <w:szCs w:val="28"/>
          <w:rtl w:val="true"/>
          <w:lang w:bidi="fa-IR"/>
        </w:rPr>
        <w:t>خلق تقدیر است؛ یعنی اینكه خدا از دو طینت، بدن هایی را مقدر فرموده و سپس ارواح را به امری مكلف ساخت و از هر یك، كاری سرزد و خدا برای هر روحی، به نسبت آنچه انجام داده بود بدنی عطا نمود كه شایسته‌ی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درباره‌ی این فرمایش خویش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روایات اینگونه فهمیده می‌شود كه اولین تكلیف، دو بار اتفاق افتاده یكی در عالم ارواح و دیگر در عالم ذرّ، زمانی كه ارواح به بدن‌های كوچكی مثل مورچه تعلّق یافتند و به خاطر اینكه اكثر مردم تحمّل درك جوهر مجرد را ندارند، از عالم ارواح به عالم ظلال تعبیر فرموده‌اند كه نشان دهند آن عالم، مانند سایه، از این كثافات جسمانی به دور بوده است، چیزی بوده نه مانند این چیزهای محسوس كثیف</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پایان كلام علامه مجلسی و محدث آسترآبادی</w:t>
      </w:r>
    </w:p>
    <w:p>
      <w:pPr>
        <w:pStyle w:val="BookText"/>
        <w:rPr/>
      </w:pPr>
      <w:r>
        <w:rPr>
          <w:rFonts w:ascii="IRNazanin" w:hAnsi="IRNazanin" w:eastAsia="IRNazanin"/>
          <w:color w:val="111111"/>
          <w:sz w:val="28"/>
          <w:sz w:val="28"/>
          <w:szCs w:val="28"/>
          <w:rtl w:val="true"/>
          <w:lang w:bidi="fa-IR"/>
        </w:rPr>
        <w:t>با این نقل قولی كه از دو عالم و محدث بزرگوار نقل نمودیم متوجه می‌شویم كه در فهممان از این روایات، تنها نبوده و بزرگانی پیش از این نیز و لو جسته و گریخته در این باب، سخنانی فرموده و بر این امر تأكید نموده‌اند كه انسان در عالم ارواح، مختار و حامل بار تكلیف بوده است و نتیجه‌ی آن تكلیف، بدنی بوده كه به او در عالم ذرّ 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كلامی نورانی فرموده‌اند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رسولان خویش را به سوی مردم ارسال كرد در حالی كه آنها هنوز در پشت مردان و ارحام زنان بودند؛ پس هر كه آن روز ایشان را تصدیق كرد پس از آن نیز آنها را تصدیق كند و هركه تكذیبشان نمود پس از آن هم تكذیبشان كند</w:t>
      </w:r>
      <w:r>
        <w:rPr>
          <w:rFonts w:eastAsia="IRNazanin" w:cs="IRNazanin"/>
          <w:color w:val="111111"/>
          <w:sz w:val="28"/>
          <w:szCs w:val="28"/>
          <w:rtl w:val="true"/>
          <w:lang w:bidi="fa-IR"/>
        </w:rPr>
        <w:t>.</w:t>
      </w:r>
      <w:r>
        <w:rPr>
          <w:rStyle w:val="FootnoteAnchor"/>
          <w:rtl w:val="true"/>
        </w:rPr>
        <w:footnoteReference w:id="148"/>
      </w:r>
      <w:bookmarkStart w:id="115" w:name="pg9308_87082"/>
    </w:p>
    <w:p>
      <w:pPr>
        <w:pStyle w:val="Heading3"/>
        <w:numPr>
          <w:ilvl w:val="2"/>
          <w:numId w:val="1"/>
        </w:numPr>
        <w:rPr/>
      </w:pPr>
      <w:bookmarkStart w:id="116" w:name="__RefHeading___Toc4967193_2870459653"/>
      <w:bookmarkStart w:id="117" w:name="_Toc39"/>
      <w:bookmarkEnd w:id="115"/>
      <w:bookmarkEnd w:id="116"/>
      <w:r>
        <w:rPr>
          <w:rtl w:val="true"/>
        </w:rPr>
        <w:t xml:space="preserve">بیان شیخ صدوق </w:t>
      </w:r>
      <w:r>
        <w:rPr>
          <w:rtl w:val="true"/>
        </w:rPr>
        <w:t>(</w:t>
      </w:r>
      <w:r>
        <w:rPr>
          <w:rtl w:val="true"/>
        </w:rPr>
        <w:t>رحمه الله</w:t>
      </w:r>
      <w:r>
        <w:rPr>
          <w:rtl w:val="true"/>
        </w:rPr>
        <w:t xml:space="preserve">) </w:t>
      </w:r>
      <w:r>
        <w:rPr>
          <w:rtl w:val="true"/>
        </w:rPr>
        <w:t>درباره‌ی عالم ذرّ</w:t>
      </w:r>
      <w:bookmarkEnd w:id="117"/>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واجب است اعتقاد به آن كه حق تعالى هیچ خلقى را افضل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نیافریده و ایشان در نزد خدا محبوبترین خلایق‌اند و گرامى‌ترین خلق‌اند بر حق تعالى، و مقدم‌اند بر همه در اقرار به خدا وقتى كه خداوند از پیغمبران عهد گرفت و گواه گرفت ایشان را بر خودشان كه آیا من پروردگار شما نیستم؟ و همه عرض نمودند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است اعتقاد به آنكه حق تعالى در عالم ذرّ پیغمبر خود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باقى پیغمبران مبعوث فرمود، و آنكه خداوند هر عطائى كه به هر پیغمبرى فرموده به قدر معرفتش به حق پیغمبر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مبنای سبقت گرفتنش به سوى اقرار به آن جناب، عطا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 داریم كه حق تعالى مجموع خلق را براى محمّد و اهل‌بیت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و آنكه اگر ایشان نبودند خداوند نمى‌آفرید آسمان‌ها و زمین را و خلق نمی‌كرد بهشت و جهنم را و آدم و حوا را و ملائكه و هیچ آفریده‌ای را</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اما آنچه كه از جمع روایات بر می‌آید این است كه عالم ذرّ، متعدد بوده و پس از میثاقِ عالم ارواح، در عالم ذرّ هم دو مرحله اخذ میثاق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ادعا،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است كه نام ذرّ اول را در كنار عالم ذرّ به صورت مطلق آورده‌اند و برای عالم ذرّ،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كرده‌اند، با آنكه در روایاتی دیگر، فقط به ذكر عالم ذرّ بسنده كرده‌اند و این اختلاف در تعبیر می‌تواند شاهدی بر تعدد عالم 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است كه در روایات، درباره‌ی كیفیت وقوع عالم ذرّ بیان شده است و سومین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كیفیت و مفاد میثاق هاست كه با هم تفاوت دارند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كه پس از دقت در روایات به ذهن می‌رسد این است كه خدا پس از گذشت دو هزار سال از آفرینش ارواح، بدن هایی از جنس گل با دو خصوصیت علیّین و سجّین كه </w:t>
      </w:r>
      <w:bookmarkStart w:id="118" w:name="pg9308_87083"/>
    </w:p>
    <w:p>
      <w:pPr>
        <w:pStyle w:val="BookText"/>
        <w:rPr/>
      </w:pPr>
      <w:bookmarkEnd w:id="118"/>
      <w:r>
        <w:rPr>
          <w:rFonts w:ascii="IRNazanin" w:hAnsi="IRNazanin" w:eastAsia="IRNazanin"/>
          <w:color w:val="111111"/>
          <w:sz w:val="28"/>
          <w:sz w:val="28"/>
          <w:szCs w:val="28"/>
          <w:rtl w:val="true"/>
          <w:lang w:bidi="fa-IR"/>
        </w:rPr>
        <w:t>پس از این بیان خواهد شد خلق نمود و برای هر روحی بدنی را قرار داد و ایشان را زندهكرد و از آنها میثاق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به نقل و بیان پاره‌ای از روایات عالم ذرّ اول می‌پردازیم</w:t>
      </w:r>
      <w:r>
        <w:rPr>
          <w:rFonts w:eastAsia="IRNazanin" w:cs="IRNazanin"/>
          <w:color w:val="111111"/>
          <w:sz w:val="28"/>
          <w:szCs w:val="28"/>
          <w:rtl w:val="true"/>
          <w:lang w:bidi="fa-IR"/>
        </w:rPr>
        <w:t>.</w:t>
      </w:r>
    </w:p>
    <w:p>
      <w:pPr>
        <w:pStyle w:val="Heading3"/>
        <w:numPr>
          <w:ilvl w:val="2"/>
          <w:numId w:val="1"/>
        </w:numPr>
        <w:rPr/>
      </w:pPr>
      <w:bookmarkStart w:id="119" w:name="__RefHeading___Toc4967195_2870459653"/>
      <w:bookmarkStart w:id="120" w:name="_Toc40"/>
      <w:bookmarkEnd w:id="119"/>
      <w:r>
        <w:rPr>
          <w:rtl w:val="true"/>
        </w:rPr>
        <w:t>تصریح به عالم ذرّ اول در روایات</w:t>
      </w:r>
      <w:bookmarkEnd w:id="120"/>
    </w:p>
    <w:p>
      <w:pPr>
        <w:pStyle w:val="BookText"/>
        <w:rPr/>
      </w:pPr>
      <w:r>
        <w:rPr>
          <w:rFonts w:ascii="IRNazanin" w:hAnsi="IRNazanin" w:eastAsia="IRNazanin"/>
          <w:color w:val="111111"/>
          <w:sz w:val="28"/>
          <w:sz w:val="28"/>
          <w:szCs w:val="28"/>
          <w:rtl w:val="true"/>
          <w:lang w:bidi="fa-IR"/>
        </w:rPr>
        <w:t>علی بن معمر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صلوات اللّه علیه درباره این سخن خداوند سؤال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نَذِیرٌ مِنَ النُّذُرِ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كه خداوند تبارك و تعالی در عالم ذرّ، خلق را به صورت ذرّات كوچك آفرید آنها را در صف هایی نگاه داشت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برانگیخت و گروهی به ایشان ایمان آوردند و گروهی انكار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بیم‌دهنده‌اى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بیم‌دهندگان نخستین است، منظور،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عالم ذرّ اول، مردم را به خداوند عزّوجلّ دعوت نمود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قیام كننده‌ی ما قیام كند، به تحقیق كه مردم او را نشناخته و انكار كنند؛ پس بر ولایت او ثابت نماند مگر آن مؤمنی كه خدا از او در عالم ذرّ اول، میثاق گرفته باشد</w:t>
      </w:r>
      <w:r>
        <w:rPr>
          <w:rFonts w:eastAsia="IRNazanin" w:cs="IRNazanin"/>
          <w:color w:val="111111"/>
          <w:sz w:val="28"/>
          <w:szCs w:val="28"/>
          <w:rtl w:val="true"/>
          <w:lang w:bidi="fa-IR"/>
        </w:rPr>
        <w:t>.</w:t>
      </w:r>
      <w:r>
        <w:rPr>
          <w:rStyle w:val="FootnoteAnchor"/>
          <w:rtl w:val="true"/>
        </w:rPr>
        <w:footnoteReference w:id="15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 روایت به صراحت نام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دومی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كسانی بر ولایت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و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می‌مانند كه خدا در عالم ذرّ اول، از ایشان میثاق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روایت دیگری به نقل از مفضل بن عمر هم آمده؛ ولی به جای عالم ذرّ اول به ذكر مطلق عالم ذرّ بسنده شده است كه می‌توان گفت جمع بین این دو آن است </w:t>
      </w:r>
    </w:p>
    <w:p>
      <w:pPr>
        <w:pStyle w:val="BookText"/>
        <w:rPr/>
      </w:pPr>
      <w:r>
        <w:rPr>
          <w:rFonts w:ascii="IRNazanin" w:hAnsi="IRNazanin" w:eastAsia="IRNazanin"/>
          <w:color w:val="111111"/>
          <w:sz w:val="28"/>
          <w:sz w:val="28"/>
          <w:szCs w:val="28"/>
          <w:rtl w:val="true"/>
          <w:lang w:bidi="fa-IR"/>
        </w:rPr>
        <w:t xml:space="preserve">كه گاهی اوقات،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عالم ذرّ اول به عالم ذرّ اطلاق می‌فرمودند و این تأییدی بر ادعای ماست كه گفتیم بسیاری از روایات عالم ذرّ مربوط به عالم ذرّ اول است و منظور، آن روایاتی است كه اشاره به خلقت ذرّات، پیش از آفرینش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چرا كه خدا پس از اینكه او را آفرید، این ذرّات را در صلب او نهاد و دو مرتبه بیرون كشیده و از ایشان عهد و میثاق گرفت و این مربوط به عالم ذرّ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مفضّل كه بدان اشاره شد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می‌فرمودند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بپرهیزید از شهرت‌دادن و فاش‌كردن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خصوصیات امر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به خدا كه امام شما سال‌های سال از روزگار این جهان، غایب شود و هر آینه شما در فشار آزمایش قرار گیرید تا آنجا كه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مرده است یا كشته شده، و یا به كدام دره افتاده است؟ ولی دیده‌ی اهل ایمان بر او اشك بارد، و شما مانند كشتی‌های گرفتار امواج دریا، متزلزل و سرنگون شوید، و نجات و خلاصی نیست، جز برای كسی كه خدا از او در عالم ذرّ میثاق گرفته و ایمان را در دلش ثبت كرده و به وسیله‌ی روحی از جانب خود تقویتش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دوازده پرچمِ هم شكل، برافراشته گردد كه هیچ یك از دیگری تشخیص داده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گریستم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چه كنیم؟ حضرت به شعاعی از خورشید كه در ایوان تابیده بود اشاره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آفتاب را می‌بینی؟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امر ما از این خورشید روشن‌تر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اما درباره‌ی چگونگی عالم ذرّ اول،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به بیان كیفیت آن پرداخته، می‌فرمایند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خداى عزوجل اراده فرمود آدم را بیافریند، آب را به سوى خاك ارسال داشت، سپس مشتى بر گرفت و آن را بمالید، آنگاه آن را با دست قدرت خود، دو نیمه ساخت، و بشر را بیافرید، ناگاه به جنبش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آنها آتشى بر افروخت و به اصحاب الشمال دستور داد، داخلش شوند، آنها به سویش رفته و ترسیدند و داخل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به اصحاب الیمین دستور داد، داخلش شوند، آنها برفتند و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به آتش امر فرمود تا بر آنها سرد و سلامت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اصحاب الشمال چنان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در گذر و تجدید كن، خدا تجدید كرد و به آنها فرصت دوباره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در 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و كنارش ایستادند و داخل 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همه‌ی ایشان را به طینت اول برگردانید و از آن طینت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اینها نتوانند از آنها شوند و آنها نتوانند از اینها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عقیده دارند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كسی بود كه داخل آن آتش شد، و از این باب است قول خدای بلند مرتبه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اگر براى خداى رحمان فرزندى بود، من نخستین پرستنده بودم</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زراره نیز نقل كند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مردم می‌دانستند، آغاز آفرینش چگونه بوده، هرگز حتی دو تن با یكدیگر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اختلاف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عزوجل پیش از آنكه مخلوق را بیافریند،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گوارا پدید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تو بهشت و اهل طاعت خود را بیافرینم، و آبى شور و تلخ پدید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تو دوزخ و اهل معصیتم را بیافرینم؛ سپس به آن دو دستور فرمود تا آمیخته شوند، از این جهت است كه مؤمن، كافر زاید و كافر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گلى را از صفحه زمین برگرفت و آن را به شدت مالش داد، به ناگاه مانند مورچگان به جنبش در آمدند؛ سپس به اصحاب الیمین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به سوى بهشت، و به اصحاب الشمال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دوزخ، و باكى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امر فرمود تا آتشى افروخته گشت و به اصحاب الشمال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داخل شوید، پس از آن ترسیدند و پرهیز كردند؛ سپس به اصحاب الیمین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داخل شدند؛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سلامت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سرد و سلامت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الشمال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 ما درگذر و از نو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كردم،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برفتند و باز ترسیدند و داخل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فرمانبردارى و نافرمانى منعقد شد؛ پس نه این دسته توانند از آنها باشند و نه آنها توانند از اینها باشند</w:t>
      </w:r>
      <w:r>
        <w:rPr>
          <w:rFonts w:eastAsia="IRNazanin" w:cs="IRNazanin"/>
          <w:color w:val="111111"/>
          <w:sz w:val="28"/>
          <w:szCs w:val="28"/>
          <w:rtl w:val="true"/>
          <w:lang w:bidi="fa-IR"/>
        </w:rPr>
        <w:t>.</w:t>
      </w:r>
      <w:r>
        <w:rPr>
          <w:rStyle w:val="FootnoteAnchor"/>
          <w:rtl w:val="true"/>
        </w:rPr>
        <w:footnoteReference w:id="154"/>
      </w:r>
      <w:bookmarkStart w:id="121" w:name="pg9308_87087"/>
    </w:p>
    <w:p>
      <w:pPr>
        <w:pStyle w:val="BookText"/>
        <w:rPr/>
      </w:pPr>
      <w:bookmarkEnd w:id="121"/>
      <w:r>
        <w:rPr>
          <w:rFonts w:ascii="IRNazanin" w:hAnsi="IRNazanin" w:eastAsia="IRNazanin"/>
          <w:color w:val="111111"/>
          <w:sz w:val="28"/>
          <w:sz w:val="28"/>
          <w:szCs w:val="28"/>
          <w:rtl w:val="true"/>
          <w:lang w:bidi="fa-IR"/>
        </w:rPr>
        <w:t>خوب بنگرید كه در آن عالم، انسان‌ها دارای اختیار بوده اند؛ چرا كه عده‌ای به سوی آتش رفته و داخلش شدند و عده‌ای نرفتند و در امتحان مردود شدند و پس از اینكه عذرخواهی نمودند باز به سمت آن رفته؛ ولی دو مرتبه داخلش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علامت وجود قدرت و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اینها نتوانند از آنها شوند و آنها نتوانند از اینها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همان آیاتی است كه خدای عزوجل در قرآن فرموده است كه اگر كسی را خدا هدایت نكند كسی توان هدایت او را ندارد و یا اینكه فرموده خدا ظالمان را هدایت نمی‌كند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در این فقره این است كه جز خدا كسی نمی‌تواند ایشان را هدایت كند و مراد از این كلام، بیان توحید افعالی است؛ نه اینكه این سخن، گویای جبر باشد، مراد این است كه خودشان نمی‌توانند طینت خویش را تغییر دهند و ما به زودی در این باره مفصلا سخن خواهیم گفت</w:t>
      </w:r>
      <w:r>
        <w:rPr>
          <w:rFonts w:eastAsia="IRNazanin" w:cs="IRNazanin"/>
          <w:color w:val="111111"/>
          <w:sz w:val="28"/>
          <w:szCs w:val="28"/>
          <w:rtl w:val="true"/>
          <w:lang w:bidi="fa-IR"/>
        </w:rPr>
        <w:t>.</w:t>
      </w:r>
    </w:p>
    <w:p>
      <w:pPr>
        <w:pStyle w:val="Heading3"/>
        <w:numPr>
          <w:ilvl w:val="2"/>
          <w:numId w:val="1"/>
        </w:numPr>
        <w:rPr/>
      </w:pPr>
      <w:bookmarkStart w:id="122" w:name="__RefHeading___Toc4967197_2870459653"/>
      <w:bookmarkStart w:id="123" w:name="_Toc41"/>
      <w:bookmarkEnd w:id="122"/>
      <w:r>
        <w:rPr>
          <w:rtl w:val="true"/>
        </w:rPr>
        <w:t>شرط بداء در عالم ذر</w:t>
      </w:r>
      <w:bookmarkEnd w:id="123"/>
    </w:p>
    <w:p>
      <w:pPr>
        <w:pStyle w:val="BookText"/>
        <w:rPr/>
      </w:pPr>
      <w:r>
        <w:rPr>
          <w:rFonts w:ascii="IRNazanin" w:hAnsi="IRNazanin" w:eastAsia="IRNazanin"/>
          <w:color w:val="111111"/>
          <w:sz w:val="28"/>
          <w:sz w:val="28"/>
          <w:szCs w:val="28"/>
          <w:rtl w:val="true"/>
          <w:lang w:bidi="fa-IR"/>
        </w:rPr>
        <w:t>بَداء، اصطلاحی در كلام شیعه است كه به معنای آشكار شدن امری از ناحیه خداوند برخلاف آن چه مورد انتظار بندگان بوده است می‌باشد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در بداء، خداوند در واقع آن چه مورد انتظار بوده را محو و امری جدید را اثبات می‌كند؛ در حالی كه به هر دو حادثه پیش از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گزارشات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عالم ذرّ آمده است كه خدای متعال چون گِل خوبان و بدان را سرشت، درباره‌ی ایشان مخصوصا دسته‌ی دوم، شرط بداء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طینت‌ها سه نوعند؛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طینت انبیاء كه مؤمن از همان طینت است جز اینكه طینت انبیاء از قسمت بهتر آن است آنها اصل هستند و داراى </w:t>
      </w:r>
    </w:p>
    <w:p>
      <w:pPr>
        <w:pStyle w:val="BookText"/>
        <w:rPr/>
      </w:pPr>
      <w:r>
        <w:rPr>
          <w:rFonts w:ascii="IRNazanin" w:hAnsi="IRNazanin" w:eastAsia="IRNazanin"/>
          <w:color w:val="111111"/>
          <w:sz w:val="28"/>
          <w:sz w:val="28"/>
          <w:szCs w:val="28"/>
          <w:rtl w:val="true"/>
          <w:lang w:bidi="fa-IR"/>
        </w:rPr>
        <w:t xml:space="preserve">امتیاز خود می‌باشند و مؤمنین فرع آن می‌باشند از سرشتى چسبنده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ملحق به آنها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بین انبیاء و پیروانشان فاصله نمى‌اندازد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طینت ناصب است كه از گلى بدبواست و سوم گل مستضعفین است كه از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ایمان خود و ناصبی از دشمنى خویش برنمی‌گردد و برای خداست اراده و مشیت درباره‌ی همه‌ی آنها</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از روایت فوق، فهمیده می‌شود كه تغییر و تبدیل در تمام طینت ها، البته مشروط به مشیت و اراده‌ی خدا امكان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دیگر، بداء را مخصوص اصحاب الشمال دانسته و ایشان را برای رسیدن به خیر و صلاح امیدوار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طریق پدران بزرگوار خویش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خبری بس طویل، نقل فرموده‌اند كه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عزوجل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گل و لاى سالخورده و سیاه و بدبوى تغییر یافته، انسانى را آفریده و پس از آن كه آن را آراسته و از روح خویش در آن دمیدم همه بر او سجده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فرمان و امر حق تعالى به ملائكه زمانى صادر شد كه آدم هنوز خلق نشده بود و امر مزبور، احتجاج و اقامه برهانى بود از ناحیه بارى تعالى بر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تعالى مشتى از آب شیرین و گوارا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با خاك آمیخت تا 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صدا آورد؛ سپس آن خشك شد، بعد حق تعالى خطاب به آن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انبیاء و رسولان و بندگان نیكوكار و پیشوایانى كه </w:t>
      </w:r>
    </w:p>
    <w:p>
      <w:pPr>
        <w:pStyle w:val="BookText"/>
        <w:rPr/>
      </w:pPr>
      <w:r>
        <w:rPr>
          <w:rFonts w:ascii="IRNazanin" w:hAnsi="IRNazanin" w:eastAsia="IRNazanin"/>
          <w:color w:val="111111"/>
          <w:sz w:val="28"/>
          <w:sz w:val="28"/>
          <w:szCs w:val="28"/>
          <w:rtl w:val="true"/>
          <w:lang w:bidi="fa-IR"/>
        </w:rPr>
        <w:t>دیگران را به بهشت دعوت نموده و تابعین آنها تا روز قیامت را آفریده و باكى از آن ندارم چه آن كه من از فعلى كه انجام مى‌دهم مورد سؤال واقع نشده؛ بلكه خلایق‌اند كه بازخواست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مشتى از آب شور و تلخ را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با خاك آمیخت تا گلشد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صدا آورد، سپس آن خشك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خدای متعال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جبّارین و فراعنه و طاغیان و اعوان شیاطین و كسانى كه دیگران را تا روز قیامت به دوزخ دعوت مى‌كنند و اتباعشان را از تو مى‌آفرینم و باكى ندارم؛ زیرا از فعلى كه انجام مى‌دهم مورد سؤال واقع نشده و این مخلوقات هستند كه بازخواست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پروردگارِ بلند مرتبه در خطاب با آب شور و تلخ كه اصحاب الشمال را از آن آفرید بداء را شرط فرمود؛ ولى در خطاب با آب شیرین كه منشأ آفریدن اصحاب الیمین است این شرط را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دو را با هم ممزوج نمود و بعد آن را به صدا آورد و به دنبالش آنها را جلو عرش ریخت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ششمین حجت پروردگار؛ حضرت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در ابتدای خلقت دو دریا آفرید؛ یكی گوارا و شیرین و دیگری شور و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خاك آدم را از آب دریای شیرین خلق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 و پس از آن بر دریای تلخ، عبورش داد؛ پس سیاه و بدبویش كرد و این آفرینش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مشتی از كتف راست او برداشته و آن را در صلب آدم پاشید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برای بهشت خلق می‌كنم و ابایی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مشتی از كتف چپش برداشت و آن را در صلب آدم پاشید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برای آتش می‌آفرینم و ابایی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انجام می‌دهم بازخواست نشوم و برای من در این گروه دوم پساز این، امكان بداء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همه به این دو گروه امتحان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اصحاب الشمال در حالی كه ذرّه بودند بر خالقشان احتجاج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آتش را بر ما واجب كردی با اینكه تو حاكم عادلی هستی و هنوز حجت را بر ما تمام نكرده و با پیامبرانت ما را نیازموده‌ای و به طاعت و معصیت ما علم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شما را از حجت خویش با خبر ساخته و دلیل خویش را بیان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وحی فرستاد به مالك، فرشته نگهبان دوزخ، كه به آتش دستور بده تا نعره زده، و زبانیه‌ای از آن خارج شود پس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عزوجل به آن معترضین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میل خویش وارد آتش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میل و رغبت، داخل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میل خویش داخل شوید و گرنه به زور در آن عذاب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از ترس این آتش و اینكه ما را برای آن آفریده‌ای به تو پناه برده و اعتراض كردیم؛ حال چگونه به میل خویش داخل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فرمانت را از اصحاب الیمین آغاز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اینگونه بین ما به عدالت رفتار كرده باشی</w:t>
      </w:r>
      <w:r>
        <w:rPr>
          <w:rFonts w:eastAsia="IRNazanin" w:cs="IRNazanin"/>
          <w:color w:val="111111"/>
          <w:sz w:val="28"/>
          <w:szCs w:val="28"/>
          <w:rtl w:val="true"/>
          <w:lang w:bidi="fa-IR"/>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 رو به اصحاب الیمین كرده و به ایشان كه ذرّه بودند دستور داد تا از روی طوع و اختیار به آتش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شتاب به سمت آن حركت كرده و همگی در آن فرو رفتند پس خداوند متعال آتش را بر ایشان سرد و سلام گرداند و از آن بیرونشان 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خدای متعال هر دو گروه را مورد خطاب قرار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 الیمین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ما هستی و ما جملگی با میل خویش عباد و بندگانفرمانبردار توایم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الشمال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روی اكراه، بندگان توایم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فرمایش خدا كه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در آسمان‌ها و زمین است خواه و ناخواه سر به فرمان او نهاده است و به سوى او بازگردانیده مى‌شوید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منظور همان پذیرفتن توحید پروردگار است</w:t>
      </w:r>
      <w:r>
        <w:rPr>
          <w:rFonts w:eastAsia="IRNazanin" w:cs="IRNazanin"/>
          <w:color w:val="111111"/>
          <w:sz w:val="28"/>
          <w:szCs w:val="28"/>
          <w:rtl w:val="true"/>
          <w:lang w:bidi="fa-IR"/>
        </w:rPr>
        <w:t>.</w:t>
      </w:r>
      <w:r>
        <w:rPr>
          <w:rStyle w:val="FootnoteAnchor"/>
          <w:rtl w:val="true"/>
        </w:rPr>
        <w:footnoteReference w:id="159"/>
      </w:r>
      <w:bookmarkStart w:id="124" w:name="pg9308_87092"/>
    </w:p>
    <w:p>
      <w:pPr>
        <w:pStyle w:val="BookText"/>
        <w:rPr/>
      </w:pPr>
      <w:bookmarkEnd w:id="124"/>
      <w:r>
        <w:rPr>
          <w:rFonts w:ascii="IRNazanin" w:hAnsi="IRNazanin" w:eastAsia="IRNazanin"/>
          <w:color w:val="111111"/>
          <w:sz w:val="28"/>
          <w:sz w:val="28"/>
          <w:szCs w:val="28"/>
          <w:rtl w:val="true"/>
          <w:lang w:bidi="fa-IR"/>
        </w:rPr>
        <w:t>در واقع اراده‌ی خدای متعال بر این امر محقق شده كه راه سعادت را به روی اشقیای عالم ذرّ نبندد؛ و فرصت دنیا را نیز برای ایشان محتمل دانسته و روزنه‌های امید را كاملا بر ایشان مسدود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اندك‌اند كسانی كه در عالم ارواح و ذرّ اول و ذرّ دوم، شقی بوده اند؛ ولی در دنیا جبران مافات نموده و از صالحین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اثبات امكان بداء در مورد اشقیاء عالم ذر، چند نكته‌ی لطیف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اینكه امكان دارد عده‌ای علی رغم اینكه ذاتشان در عالم ذر، سجّینی بوده، در عالم دنیا تغییر طینت داده و رنگشان عوض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باره بحث مفصلی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چیز در عالم ذرّ تمام نشده به صورتی كه افراد جبرا در این دنیا مرتكب اعمالی شوند؛ بلكه هنوز فرصت باقی است و اصلا این دنیا را خدای متعال قرار داده است تا فرصت دوباره‌ای به خلقش دهد، و نكته‌ی دوم اینكه با توجه به معنای بداء كه آشكار كردن امری برای مردم بود نه آشكار شدنش برای خدا به این نتیجه می‌رسیم كهممكن است افرادی به خاطر سوء اختیار خویش در عالم ارواح و عالم ذر، صاحب طینتی پست و دون شده باشند كه البته این حاصل انتخاب خودشان در آن عالم بوده است؛ ولی چون به دنیا قدم بگذارند با اقاله و توبه، خدای عزوجل طینتشان را تغییر دهد و آنها را بر خلاف انتظار مردم، بهشتی كند و نكته‌ی سوم اینكه ممكن است علت آنكه بر بداء نسبت به اشقیاء تأكید بیشتری شده به این دلیل باشد كه انتظار بداء نسبت به ایشان بیشتر است در حالی كه امید است درباره‌ی گروه اول، بدائی صورت نگیرد گرچه مشیّت خدا درباره‌ی هر دو گروه، غالب و چیره است و امكان تبدیل در هر دو دسته وجود دارد</w:t>
      </w:r>
      <w:r>
        <w:rPr>
          <w:rFonts w:eastAsia="IRNazanin" w:cs="IRNazanin"/>
          <w:color w:val="111111"/>
          <w:sz w:val="28"/>
          <w:szCs w:val="28"/>
          <w:rtl w:val="true"/>
          <w:lang w:bidi="fa-IR"/>
        </w:rPr>
        <w:t>.</w:t>
      </w:r>
    </w:p>
    <w:p>
      <w:pPr>
        <w:pStyle w:val="Heading3"/>
        <w:numPr>
          <w:ilvl w:val="2"/>
          <w:numId w:val="1"/>
        </w:numPr>
        <w:rPr/>
      </w:pPr>
      <w:bookmarkStart w:id="125" w:name="__RefHeading___Toc4967199_2870459653"/>
      <w:bookmarkStart w:id="126" w:name="_Toc42"/>
      <w:bookmarkEnd w:id="125"/>
      <w:r>
        <w:rPr>
          <w:rtl w:val="true"/>
        </w:rPr>
        <w:t>حجرالاسود، یكی از شاهدان عالم ذرّ</w:t>
      </w:r>
      <w:bookmarkEnd w:id="12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آنگونه كه خدای متعال و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كیفیت عالم ذرّ گزارش داده‌اند مشخص می‌شود كه در آن عالم، شاهدانی نیز وجود داشته‌اند كه جریان را به خوبی نظاره كرده و شاید روزی آن را بازگو كرده و یا در موردش شهادت دهند؛ نام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صدر این لوح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را نیز در زمره‌ی شاهدان آن عالم بر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شاهدان عالم ذر، حجرالاسود است كه بر ركن شرقی كعبه قرار دارد</w:t>
      </w:r>
      <w:r>
        <w:rPr>
          <w:rFonts w:eastAsia="IRNazanin" w:cs="IRNazanin"/>
          <w:color w:val="111111"/>
          <w:sz w:val="28"/>
          <w:szCs w:val="28"/>
          <w:rtl w:val="true"/>
          <w:lang w:bidi="fa-IR"/>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عبداللّه بن سنان كه از موثّق ترین یاران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اصحاب سرِّ ایشان است در حدیثی نقل می‌كند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ابوعبداللّه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از فرزندان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نزدیك ما گذشت و دستش را مردى دیگر گرفته بود؛ پس آن مرد، حجر الاسود را استلام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عمرى كه دستش را وى گرفته بود بر سرش فریاد زد و با او درشتى نمود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چیزى را كه تو استلام مى‌كنى سنگ بوده نه نفعى به حال تو داشته و نه ضررى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كلام این عمرى را شنیدید و ملاحظه فرمودید كه وى به آنكه استلام نمود چه گفت و به او چه رساند آنچه را كه رساند؟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چیزى به او گفت؟ پس من ما وقع ماجرا را محضرشان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 دروغ گفت،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حجر الاسود زبانى تیز و گویا داشته و با آن براى كسانى كه او را استلام كرده‌اند و بدین وسیله به عهد خود وفاء نموده‌اند، شهادت به وفادارى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حق تعالى آسمان‌ها و زمین را آفرید، دو دریا ایجاد نمود، یكى شیرین و دیگرى تلخ، تربت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دریاى شیرین آفرید سپس از دریاى تلخ بر آن پاشید، بعد آدم را از آن آفرید آنگاه آن را همچون پوست مالید؛ سپس رهایش نمود و وقتى خواست در آن، روح بدمد او را به صورت شبح و تمثالى ایستاند بعد یك مشت از كتف راستش برداشت و بلافاصله اجزاء ریزى همچون مورچه از آن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بهشت هستند و یك مشت هم از كتف چپش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جهنّم هستند، بعد حق تعالى اصحاب الیمین یعنی ذرّاتى كه از كتف راست بیرون آمده بودند و اصحاب الیسار یعنى ذرّاتى كه از كتف چپ خارج گشتند را به سخن در آورد، اصحاب الیسار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آتش </w:t>
      </w:r>
    </w:p>
    <w:p>
      <w:pPr>
        <w:pStyle w:val="BookText"/>
        <w:rPr/>
      </w:pPr>
      <w:r>
        <w:rPr>
          <w:rFonts w:ascii="IRNazanin" w:hAnsi="IRNazanin" w:eastAsia="IRNazanin"/>
          <w:color w:val="111111"/>
          <w:sz w:val="28"/>
          <w:sz w:val="28"/>
          <w:szCs w:val="28"/>
          <w:rtl w:val="true"/>
          <w:lang w:bidi="fa-IR"/>
        </w:rPr>
        <w:t>را براى ما آفریدى، در حالی كه حق را براى ما روشن نكردى و به سوى ما رسولى مبعوث نداشته اى؟ خداوند عزوجل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آنكه مى‌دانم شما به طرف جهنم مى‌روید اگر چه بعد از بعث رسل و تبیین و روشن نمودن واقع باشد و من شما را به زودى مى‌آزمایم؛ پس حق تعالى به آتش امر فرمود برافروخته شود، و آتش گرم و افروخته گردید؛ سپس به اصحاب الیسار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داخل آتش شوید و من آن را براى شما سرد و سالم مى‌گردانم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پرسیدیم چرا براى ما آتش آفریدى و مقصودمان از این سؤال فرار و گریز از آن بود حال ما را امر مى‌كنى كه در آن داخل شویم، اگر به اصحاب الیمین نیز این فرمان را بدهى داخل آن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عزوجل به آتش امر فرمود تا گرم و افروخته شود؛ پس از آن به اصحاب الیمین فرمان داد كه در آتشِ گداخته داخل شوند پس در آن جهیدند و آتش بر ایشان سرد و 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تمام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اصحاب الیمین از روى میل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الیسار از روى كراهت جواب داده و تصدیق كردند؛ پس بارى تعالى از جملگى آنها پیمان گرفت و ایشان را بر خودشان شاهد قرار داد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حجرالاسود، آن وقت در بهشت بود؛ پس خداوند عزوجل بیرونش آورد و آن، میثاق و پیمان خلائق را در خود فرو برد و به همین معنا اشاره دارد فرموده حق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أَسْلَمَ مَنْ فِي السَّماواتِ وَ الْأَرْضِ طَوْعاً وَ كَرْهاً وَ إِلَيهِ يرْجَعُونَ</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یعنی تمام موجودات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آسمان و زمین خواه و ناخواه مطیع او بوده و رجوعشان به سوى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زمانى كه حضرت حق تبارك و تعالى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بهشت ساكن نمود و وى مرتكب لغزش گردید، حق تعالى حجر را از بهشت فرود فرستاد و آن را در ركنى از اركان بیت خود قرار داد و جناب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بهشت به زمین روى كوه صفا هبوط داد، آدم براى مدّت مدیدى در آن جا درنگ نمود؛ سپس حجر را در بیت دید آن را شناخت و یاد میثاق و عهدش افتاد از این رو نزد حجر آمد و بهسرعت خود را به آن جا رسانید و سپس خویش را، روى آن افكند و مدّت چهل بامداد گریست و از خطایش توبه نمود و از این كه عهد را نقض كرده اظهار پشیمانى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امر شده‌اید هرگاه حجر را استلام كردید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امانتى ادّيتها و ميثاقى تعاهدته لتشهد لي بالموافاة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امانتم را رسانده و به میثاقم متعهدم تا تو مرا به این وفاداری در قیامت شهادت دهی</w:t>
      </w:r>
      <w:r>
        <w:rPr>
          <w:rFonts w:eastAsia="IRNazanin" w:cs="IRNazanin"/>
          <w:color w:val="111111"/>
          <w:sz w:val="28"/>
          <w:szCs w:val="28"/>
          <w:rtl w:val="true"/>
          <w:lang w:bidi="fa-IR"/>
        </w:rPr>
        <w:t>.</w:t>
      </w:r>
      <w:r>
        <w:rPr>
          <w:rStyle w:val="FootnoteAnchor"/>
          <w:rtl w:val="true"/>
        </w:rPr>
        <w:footnoteReference w:id="161"/>
      </w:r>
      <w:bookmarkStart w:id="127" w:name="pg9308_87096"/>
    </w:p>
    <w:p>
      <w:pPr>
        <w:pStyle w:val="Heading3"/>
        <w:numPr>
          <w:ilvl w:val="2"/>
          <w:numId w:val="1"/>
        </w:numPr>
        <w:rPr/>
      </w:pPr>
      <w:bookmarkStart w:id="128" w:name="__RefHeading___Toc4967201_2870459653"/>
      <w:bookmarkStart w:id="129" w:name="_Toc43"/>
      <w:bookmarkEnd w:id="127"/>
      <w:bookmarkEnd w:id="128"/>
      <w:r>
        <w:rPr>
          <w:rtl w:val="true"/>
        </w:rPr>
        <w:t>علت اینكه مؤمن گاهی تندی و كج خلقی دارد مربوط به حوادث عالم ذرّ است</w:t>
      </w:r>
      <w:bookmarkEnd w:id="129"/>
    </w:p>
    <w:p>
      <w:pPr>
        <w:pStyle w:val="BookText"/>
        <w:rPr/>
      </w:pPr>
      <w:r>
        <w:rPr>
          <w:rFonts w:ascii="IRNazanin" w:hAnsi="IRNazanin" w:eastAsia="IRNazanin"/>
          <w:color w:val="111111"/>
          <w:sz w:val="28"/>
          <w:sz w:val="28"/>
          <w:szCs w:val="28"/>
          <w:rtl w:val="true"/>
          <w:lang w:bidi="fa-IR"/>
        </w:rPr>
        <w:t>طبیعتاً برخی از حالات، روحیات و اعمال ما به چگونگی كردار ما در عوالم پیشین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گوید كه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پس نام یكى از اصحاب و یاران برده شد، گفتیم در وى تندى و تیزى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علائم مؤمن این است كه در او تیزى و تندى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اصحاب ما تندى و تیزى هست، سرّ آن چیست؟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تبارك و تعالى هنگامى كه انسان را مى‌آفرید به اصحاب الیمین كه شما همان گروه مى‌باشید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آتش شوید، پس اصحاب الیمین داخل آتش شده، گرمای آتش به ایشان رسید، این حدّت و تیزى از اصابت همان گرماست و از طرفى به اصحاب الشمال كه مخالفین شما هستند امر شد كه آنها نیز به آتش وارد شوند؛ ولى آنها وارد نشده، قهرا سوزش آتش را لمس و حس نكردند؛ لذا ایشان به ظاهر داراى وقار و سنگینى مى‌باشند</w:t>
      </w:r>
      <w:r>
        <w:rPr>
          <w:rFonts w:eastAsia="IRNazanin" w:cs="IRNazanin"/>
          <w:color w:val="111111"/>
          <w:sz w:val="28"/>
          <w:szCs w:val="28"/>
          <w:rtl w:val="true"/>
          <w:lang w:bidi="fa-IR"/>
        </w:rPr>
        <w:t>.</w:t>
      </w:r>
      <w:r>
        <w:rPr>
          <w:rStyle w:val="FootnoteAnchor"/>
          <w:rtl w:val="true"/>
        </w:rPr>
        <w:footnoteReference w:id="16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عبداللّه بن سنان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بعضى از یاران و شیعیان را مى بینم كه گرفتار كج خلقى و تندی و سبكی هستند و از این جهت به </w:t>
      </w:r>
    </w:p>
    <w:p>
      <w:pPr>
        <w:pStyle w:val="BookText"/>
        <w:rPr/>
      </w:pPr>
      <w:r>
        <w:rPr>
          <w:rFonts w:ascii="IRNazanin" w:hAnsi="IRNazanin" w:eastAsia="IRNazanin"/>
          <w:color w:val="111111"/>
          <w:sz w:val="28"/>
          <w:sz w:val="28"/>
          <w:szCs w:val="28"/>
          <w:rtl w:val="true"/>
          <w:lang w:bidi="fa-IR"/>
        </w:rPr>
        <w:t xml:space="preserve">شدت اندوهگین می‌شوم و این در حالی است كه مخالفان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نیكو روش مى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مگو نیكو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مقصود از روش، طریقه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كیش و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بلكه بگو ظاهرش نیكوست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نیكو ظاهر و داراى وقار می‌بینم و از آن جهت اندوهگین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تندی كه در اصحابت و سیمای نیكى كه در مخالفینت می‌بینى اندوهگین مباش؛ زیرا خداوند تبارك و تعالى چون خواست آدم را بیافریند، دو طینت آفرید؛ سپس آنها را دو نیمه كرد و به اصحاب الیمین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من آفریده شوید، آنها مخلوقى گشتند مانند مورچگان كه می‌شتافتند و به اصحاب الشمال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من آفریده شوید، آنها نیز مخلوقى گشتند مانند مورچگانی كه آهسته وكند می‌رفتند؛ سپس براى آنها آتشى برافراشت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من به آن در 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كسى كه به آتش درآمد،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سپس پیغمبران اولو العزم دیگر و اوصیاء و پیروانشان هم از پى ایشان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اصحاب الشمال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من به آن در آئید،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آفریدى تا بسوزانى؟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نافرمانى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اصحاب الیمین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من از آتش خارج شوید، پس خارج شدند بى آنكه آتش به آنها جراحتى رسانده و در آنها تأثیرى گذارد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اصحاب الشمال آنها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 خود را سالم می‌بینیم، از ما در گذر و امر فرما كه داخل آتش شویم،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در گذشتم و به شما فرصت دوباره دادم،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w:t>
      </w:r>
    </w:p>
    <w:p>
      <w:pPr>
        <w:pStyle w:val="BookText"/>
        <w:rPr/>
      </w:pPr>
      <w:r>
        <w:rPr>
          <w:rFonts w:ascii="IRNazanin" w:hAnsi="IRNazanin" w:eastAsia="IRNazanin"/>
          <w:color w:val="111111"/>
          <w:sz w:val="28"/>
          <w:sz w:val="28"/>
          <w:szCs w:val="28"/>
          <w:rtl w:val="true"/>
          <w:lang w:bidi="fa-IR"/>
        </w:rPr>
        <w:t>هم چون نزدیك رفتند و افروختگى آتش به آنها رسید،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سوختن، صبر نداریم و باز نافرمانى كردند، تا سه بار ایشان را امر به داخل شدن فرمود، و در هر سه بار نافرمانى كردند و برگشتند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بار امر فرمود، و هر سه بار فرمان بردند و به سلامت از آتش بیرون آمدند؛ سپس به همه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من گل شوید و آدم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گل آفرید، پس آنها كه از این دسته باشند، از آن دسته نگردند و آنها كه از آن دسته باشند، از اینها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عاقبت، اصحاب الیمین سعادتمند و بهشتى گردند و اصحاب الشمال شقاوتمند و دوزخى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سبُكى و بدخلقى كه در اصحابت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می‌بینى ازبرخورد آنهاست با اصحاب الشمال و هر سیماى نیك و وقارى كه در مخالفینت مى بینى، از برخورد آنهاست با اصحاب الیمین</w:t>
      </w:r>
      <w:r>
        <w:rPr>
          <w:rFonts w:eastAsia="IRNazanin" w:cs="IRNazanin"/>
          <w:color w:val="111111"/>
          <w:sz w:val="28"/>
          <w:szCs w:val="28"/>
          <w:rtl w:val="true"/>
          <w:lang w:bidi="fa-IR"/>
        </w:rPr>
        <w:t>.</w:t>
      </w:r>
      <w:r>
        <w:rPr>
          <w:rStyle w:val="FootnoteAnchor"/>
          <w:rtl w:val="true"/>
        </w:rPr>
        <w:footnoteReference w:id="16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مقصود از این برخورد، همان چسبندگى و آمیختگى اجزاء گل اولیّه‌ی آنها با </w:t>
      </w:r>
      <w:bookmarkStart w:id="130" w:name="pg9308_87099"/>
    </w:p>
    <w:p>
      <w:pPr>
        <w:pStyle w:val="BookText"/>
        <w:rPr/>
      </w:pPr>
      <w:bookmarkEnd w:id="130"/>
      <w:r>
        <w:rPr>
          <w:rFonts w:ascii="IRNazanin" w:hAnsi="IRNazanin" w:eastAsia="IRNazanin"/>
          <w:color w:val="111111"/>
          <w:sz w:val="28"/>
          <w:sz w:val="28"/>
          <w:szCs w:val="28"/>
          <w:rtl w:val="true"/>
          <w:lang w:bidi="fa-IR"/>
        </w:rPr>
        <w:t>یكدیگر است و حضرت با این فرمایش فهماندند كه خوبی‌های مخالفین برای شیعه است و بدی‌های شیعه برای مخالفین می‌باشد</w:t>
      </w:r>
      <w:r>
        <w:rPr>
          <w:rFonts w:eastAsia="IRNazanin" w:cs="IRNazanin"/>
          <w:color w:val="111111"/>
          <w:sz w:val="28"/>
          <w:szCs w:val="28"/>
          <w:rtl w:val="true"/>
          <w:lang w:bidi="fa-IR"/>
        </w:rPr>
        <w:t>.</w:t>
      </w:r>
    </w:p>
    <w:p>
      <w:pPr>
        <w:pStyle w:val="Heading3"/>
        <w:numPr>
          <w:ilvl w:val="2"/>
          <w:numId w:val="1"/>
        </w:numPr>
        <w:rPr/>
      </w:pPr>
      <w:bookmarkStart w:id="131" w:name="__RefHeading___Toc4967203_2870459653"/>
      <w:bookmarkStart w:id="132" w:name="_Toc44"/>
      <w:bookmarkEnd w:id="131"/>
      <w:r>
        <w:rPr>
          <w:rtl w:val="true"/>
        </w:rPr>
        <w:t>تماس طینت‌ها با هم در عالم ذرّ</w:t>
      </w:r>
      <w:bookmarkEnd w:id="132"/>
    </w:p>
    <w:p>
      <w:pPr>
        <w:pStyle w:val="BookText"/>
        <w:rPr/>
      </w:pPr>
      <w:r>
        <w:rPr>
          <w:rFonts w:ascii="IRNazanin" w:hAnsi="IRNazanin" w:eastAsia="IRNazanin"/>
          <w:color w:val="111111"/>
          <w:sz w:val="28"/>
          <w:sz w:val="28"/>
          <w:szCs w:val="28"/>
          <w:rtl w:val="true"/>
          <w:lang w:bidi="fa-IR"/>
        </w:rPr>
        <w:t>وقتی خدای عزوجل، گل بنی آدم را سرشت و آن را دو دسته نمود، و یكی را بدن خوبان و دیگری را قالب روح ناپاكان قرار داد؛ گلِ هر دو را به هم مالید و هدفش از اینكار این بود كه خوبان و بدان را با هم بیامیزد، تا به این وسیله ایشان را بیازماید، و اینگونه خوبانی را در نسل بدان و بدانی را در ذریه‌ی پاكان قرار داده و از اخلاق همدیگر نیز متأثرشان نماید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اسحاق قمى نقل كرده كه بر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محضرشان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زنا مى‌كند؟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لواط مى‌كند؟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مسكر و شراب مى‌آشامد؟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گناه مى‌شود؟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اگر زنا و لواط نكرده و مرتكب سیئات و بدی‌ها نمى‌شود، پس گناهى كه مرتكب مى‌شود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تبارك و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از گناهان بزرگ و اعمال زشت دورى مى‌كنند مگر از لمم و گناه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گاهى گناه صغیره‌اى كه قصدش را نداشته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كسى كه با شما عداوت نموده با چیزى پاك و تطهیر مى‌شود؟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مى‌بینم مؤمن یكتاپرستى را كه اعتقادش همچون اعتقاد من بوده و به ولایت و محبّت شما خاندان پایبند بوده و بین من و او هیچ اختلافى نیست با این حال، شرب خمر نموده و زنا و لواط كرده و وقتى براى یك حاجت نزدش مى‌روم و به او عرضه مى‌كنم با روى گرفته و ترش كرده‌اش مواجه شده و مشاهده مى‌كنم در بر آوردن حاجتم كُند و سخت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طرف، گاهى ناصبى‌ای كه در اعتقاد با من مخالف است دیده مى‌شود وقتى براى حاجتى نزدش مى‌روم و مرا مى‌شناسد كه در عقیده با او مخالف هستم با این حال، با روى گشاده و باز با من برخورد كرده و سریعا به حاجت من پرداخته و با نشاط و سروری كه حاكى از دوست داشتنش در روا كردن نیاز </w:t>
      </w:r>
    </w:p>
    <w:p>
      <w:pPr>
        <w:pStyle w:val="BookText"/>
        <w:rPr/>
      </w:pPr>
      <w:r>
        <w:rPr>
          <w:rFonts w:ascii="IRNazanin" w:hAnsi="IRNazanin" w:eastAsia="IRNazanin"/>
          <w:color w:val="111111"/>
          <w:sz w:val="28"/>
          <w:sz w:val="28"/>
          <w:szCs w:val="28"/>
          <w:rtl w:val="true"/>
          <w:lang w:bidi="fa-IR"/>
        </w:rPr>
        <w:t>من است اقدام به آن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مشاهده مى‌كنم كه نماز بسیار مى‌خواند و روزه زیاد مى‌گیرد و صدقه و زكات فراوان مى‌دهد و در امانتى كه نزدش مى‌گذارند خیانت نكرده و آن را رد مى‌نماید، سرّ این دو حركت چیست؟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نمى‌دانید كه از كجا و به چه سبب، گناه و عصیان از شما سر مى‌زند؟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شما آگاهم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تبارك و تعالى چون در یگانگى متفرّد و منحصر بود لاجرم تمام اشیاء را آفریده؛ ولى نه از چیزى و مادّه‌اى بلكه شرح آفرینشش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شیرین را بر زمین پاك و پاكیزه هفت شبانه روز جارى نمود؛ سپس آب را بند آورد و یك مشت از خاك پاك و طاهرى كه گل شده بود را برداشت، و آن مشت گل، طینت و گل اهل‌بیت عصمت و طهارت بود؛ سپس از زیر آن گل، مشتى دیگر برداشت و آن، گل و طینت شیعیان ما بود؛ سپس ما را براى خودش اختیار فرمود و اگر طینت و گل شیعیان را همچون طینت ما به خودوامى‌گذارد هرگز احدى از ایشان مرتكب زنا و سرقت و لواط و شرب مسكر و افعال قبیحه‌اى كه نام بردى نمى‌شد؛ ولى این طور نشد؛ بلكه حق تعالى هفت شبانه روز، آب شور را بر روى زمین ملعونه و ناپاك جارى فرمود؛ سپس آن را قطع كرد و پس از آن، مشتى از آن گل را كه گل ملعونه و به واسطه‌ی طول مجاورتش با آب، تغییر یافته و سیاه رنگ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مشت گل، طینت آلوده و فاسدی بود كه از آن، طینت دشمنان ما را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عزوجل، طینت دشمنان ما را به حال خود مى‌گذارد؛ هرگز آنها را در میان انسان‌ها نمى‌دیدى و ابدا به شهادتین </w:t>
      </w:r>
    </w:p>
    <w:p>
      <w:pPr>
        <w:pStyle w:val="BookText"/>
        <w:rPr/>
      </w:pPr>
      <w:r>
        <w:rPr>
          <w:rFonts w:ascii="IRNazanin" w:hAnsi="IRNazanin" w:eastAsia="IRNazanin"/>
          <w:color w:val="111111"/>
          <w:sz w:val="28"/>
          <w:sz w:val="28"/>
          <w:szCs w:val="28"/>
          <w:rtl w:val="true"/>
          <w:lang w:bidi="fa-IR"/>
        </w:rPr>
        <w:t>اقرار نكرده و روزه نگرفته و نماز نخوانده و زكات نداده و حج بیت اللّه نرفته، و هیچ‌گاه ایشان را با حسن خلق ملاقات نمى‌كردى؛ ولى حق تبارك و تعالى طینت شما و ایشان را جمع نمود و با هم مخلوط كرد و به هم مالید همچون مالیدن پوست و سپس آن دو را با هم در آب ممزوج فرمود؛ پس هر لفظ ناهنجار یا عمل زنا یا افعال قبیحه‌اى كه یاد كردى از قبیل شرب مسكر یا غیر آن كه از برادر مؤمن خود مشاهده مى‌كنى، ناشى از جوهریت و طینت و یا از ایمان او نیست؛ بلكه به واسطه تماسى است كه ناصبى با طینت او پیدا كرده، و وى بر انجام این سیئات و قبائح اقدام و مبادرت مى‌كند چنانچه هر فعل نیكو و یا خلق زیبا و یا روزه و نماز یا حج بیت اللّه یا صدقه یا معروفى كه از ناصبى سر مى‌زند مستند به جوهریت و طینت او نبوده؛ بلكه تماسش با ایمان، سبب اكتساب این افعال پسندیده و صدورش در خارج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قیامت به پا شود چه خواهد شد؟ حضرت به منفرمودند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خیر و شر را در یك جا جمع خواهد فرمود؟ وقتى قیامت شود حق تعالى آنچه از ایمان را كه با طینت ناصبى‌ها اصابت كرده و منشأ افعال حسنه شده از ایشان گرفته و به شیعیان ما رد نموده و به عكس آنچه از خباثت ناصبى‌ها كه با طینت شما مقرون گردیده و باعث صدور قبایح گردیده است را از شما گرفته و به ایشان بر مى‌گرداند و اساسا هر چیزى به عنصر اوّلى كه ابتدائش بوده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خورشید را در هنگام طلوعش ندیده‌اى؟ آیا شعاع محرّك و نیرو بخشش، متّصل به آن است یا از آن بائن و جداست؟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وقتى غروب مى‌كند شعاع به آن بر مى‌گردد، </w:t>
      </w:r>
    </w:p>
    <w:p>
      <w:pPr>
        <w:pStyle w:val="BookText"/>
        <w:rPr/>
      </w:pPr>
      <w:r>
        <w:rPr>
          <w:rFonts w:ascii="IRNazanin" w:hAnsi="IRNazanin" w:eastAsia="IRNazanin"/>
          <w:color w:val="111111"/>
          <w:sz w:val="28"/>
          <w:sz w:val="28"/>
          <w:szCs w:val="28"/>
          <w:rtl w:val="true"/>
          <w:lang w:bidi="fa-IR"/>
        </w:rPr>
        <w:t>همان‌طورى كه از آن صادر و خارج گشته بود و این خود دلیل است كه شعاع از خورشید، جدا نیست و الّا نباید به آن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چیزى به جوهره خود كه از آن صدور یافته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حسنات و افعال نیك ناصبى‌ها را گرفته و به ما بر مى‌گردانند و به عكس افعال قبیح و ناپسند ما را به ایشان ارجاع مى‌دهند؟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به خدایى كه غیر از او معبودى نیست امر چنین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خدا آیه‌اى كه شاهد بر این گفتار باشد مى‌یابم یا نه؟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كدام آیه این مضمون مى‌باشد؟ فرمودند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آیه را تلاوت نكرده‌اى؟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فَأُوْلئِكَ يبَدِّلُ اللّه سَيئاتِهِمْ حَسَناتٍ وَ كانَ اللّه غَفُوراً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از گناه توبه كنند و با ایمان به خدا عمل صالح به جاى آورند خدا گناهان آنها را به ثواب بدل گرداند چه آنكه خداوند در حق بندگان بسیار مهربان و آمرزنده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تنها سیئات شما را كه دوستان ما هستید به حسنات مبدّل مى‌فرماید</w:t>
      </w:r>
      <w:r>
        <w:rPr>
          <w:rFonts w:eastAsia="IRNazanin" w:cs="IRNazanin"/>
          <w:color w:val="111111"/>
          <w:sz w:val="28"/>
          <w:szCs w:val="28"/>
          <w:rtl w:val="true"/>
          <w:lang w:bidi="fa-IR"/>
        </w:rPr>
        <w:t>.</w:t>
      </w:r>
      <w:r>
        <w:rPr>
          <w:rStyle w:val="FootnoteAnchor"/>
          <w:rtl w:val="true"/>
        </w:rPr>
        <w:footnoteReference w:id="164"/>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اسحاق لیثى نیز نقل كرده كه محضر مبارك حضرت ابو جعفر محمد بن على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آیا مؤمنى كه بصیرت دارد، چون معرفتش كمال یافت، مرتكب زنا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لواط مى‌كند؟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دزدى مى‌نماید؟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مى‌كند؟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كبیره‌اى از این كبائر یا فاحشه‌اى از فواحش را انجام مى‌دهد؟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مى‌كند؟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چنین موقعی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مؤمن گناهكارى است كه مُلمّ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مُلمّ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الملمّ بالذنب یعنى كسى كه گناهى مى‌كند ولى ملازم با آن نبوده و اصرار بر آن نمى‌ورزد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خیلى جاى تعجب است كه مؤمن زنا و لواط و سرقت نمى‌كند و شراب نیاشامیده و كبیره‌اى از كبائر را مرتكب نشده و فاحشه‌اى از فواحش را انجام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 خدا نباید تعجب نمود، حق تعالى آنچه را كه بخواهد انجام مى‌دهد و از فعلش سؤال نمى‌شود؛ ولى بندگان مورد سؤال و بازخواست قرار مى‌گیرند، پس از چه </w:t>
      </w:r>
    </w:p>
    <w:p>
      <w:pPr>
        <w:pStyle w:val="BookText"/>
        <w:rPr/>
      </w:pPr>
      <w:r>
        <w:rPr>
          <w:rFonts w:ascii="IRNazanin" w:hAnsi="IRNazanin" w:eastAsia="IRNazanin"/>
          <w:color w:val="111111"/>
          <w:sz w:val="28"/>
          <w:sz w:val="28"/>
          <w:szCs w:val="28"/>
          <w:rtl w:val="true"/>
          <w:lang w:bidi="fa-IR"/>
        </w:rPr>
        <w:t>تعجّب كردى اى ابراهیم؟ سؤال كن و خوددارى نكن و شرم و حیا ننما، این علم را متكبّر و كسى كه از سؤال، حیاء مى‌كند فرا نمى‌گیرد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پیروان شما كسانى را سراغ دارم كه شرب خمر نموده، راه را بر مردم مى‌بندند و راه‌ها را مخوف و خطرناك مى‌كنند، مرتكب زنا و لواط شده، ربا مى‌خورند، مبادرت به فواحش مى‌كنند، در خواندن نماز و گرفتن روزه و دادن زكات، سستى از خود نشان مى‌دهند، قطع رحم مى‌نمایند و كبائر و معاصى كبیره را اتیان مى‌كنند؛ پس توجیه آن چیست و چرا مؤمنى كه شیعه شما است فاعل این قبایح مى‌باشد؟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سینه‌ات غیر از این سؤال، سؤال دیگرى خلجان نمى‌كند؟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بزرگ‌تر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سؤال چیست؟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سؤال این است كه از دشمنان و كسانى كه ناصبی بوده و به بغض شما متدین‌اند كسانى را یافته‌ام كه نماز زیاد خوانده و بسیار روزه گرفته، زكات اموالش را داده، حج و عمره نموده، بر جهاد، راغب و حریص بوده، افعال نیك و كردار پسندیده داشته، صله رحم نموده، حقوق برادران دینى‌اش را اداء كرده، در مالش با دیگران، رعایت مواسات را كرده، از شرب خمر دورى نموده، مرتكب زنا و لواط و سایر فواحش نمى‌گردد، منشأ آن چیست و چطور مى‌توان این را توجیه كرد؟ پس برایم این راز را گفته و برهان و بینه‌اش را بیان نمایید، به خدا سوگند كه فكرم را به خود مشغول كرده و خواب شب از من ربوده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ابواسحاق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نموده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بیانى كه مشكلت را حل كند و سؤالت را جواب دهد، برایت ایراد خواهم نمود و علمى نهان از خزائن علم خدا را اظهار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اعتقاد 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عاصى و دشمنان مؤدّب به 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یافته‌اى؟</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محبّین و شیعیان شما كه فاعل افعال یاد شده مى‌باشند كسانى هستند كه اگر بین مشرق و مغرب را از طلا و نقره پر كنند و به آنها دهند كه دست از دوستى و ولایت شما برداشته و به سراغ غیر شما روند هرگز این كار را نمى‌كنند و اگر در راه دوستى شما با شمشیر، بینى‌هاى ایشان را ببُرند و نیز در این راه كشته شوند از این </w:t>
      </w:r>
    </w:p>
    <w:p>
      <w:pPr>
        <w:pStyle w:val="BookText"/>
        <w:rPr/>
      </w:pPr>
      <w:r>
        <w:rPr>
          <w:rFonts w:ascii="IRNazanin" w:hAnsi="IRNazanin" w:eastAsia="IRNazanin"/>
          <w:color w:val="111111"/>
          <w:sz w:val="28"/>
          <w:sz w:val="28"/>
          <w:szCs w:val="28"/>
          <w:rtl w:val="true"/>
          <w:lang w:bidi="fa-IR"/>
        </w:rPr>
        <w:t>راه برنگشته و دست از آن بر نمى‌دارند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ناصبى‌ها را با آن اوصافی كه از ایشان برایتان نقل كردم، این طور دیده‌ام كه اگر بین مشرق و مغرب را از طلا و نقره پر كنند و به آنها دهند تا از محبّت طواغیت دست كشیده و ولایت و دوستى شما را باور كنند، امكان ندارد و در راه محبّت طواغیت و ستمگران اگر با شمشیر بینى آنها را ببرند و یا كشته شوند حاضر نیستند از آن دست بردارند و اگر منقبتى از مناقب و فضیلتى از فضایل شما را بشنوند بد حال شده و از آن مشمئز گردیده و رنگشان تغییر كرده و آثار كراهت در صورتشان دیده مى‌شود و این به خاطر داشتن بغض شما و محبت ظالمان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كرده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كه ناصبى‌هاى عامل به اعمال یاد شده هلاك مى‌شوند و پیوسته در آتش فروزان دوزخ معذّب‌اند و از چشمه‌هاى آب گرم جهنم مى‌نوشند و به خاطر همین است كه خداى عزوجل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توجه به اعمال فاسد بى‌خلوص و بى‌حقیقت آنها نموده و تمام را باطل و نابود مى‌گردانیم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مى‌دانى سبب و سرّ آنچه گفتى چیست؟</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بیان كنید و برهانش را شرح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و تعالى همواره عالم بوده و ایجاد نشده و همیشه موجود بوده و اشیاء را از هیچ آفریده و كسانى كه معتقدند خداوند اشیاء را از چیزى آفریده به او كفر ورزیده‌اند؛ زیرا آن چیزى كه اشیاء را از آن آفریده باید قدیم و با حق تعالى از ازل، موجودبوده باشد؛ در حالى كه این طور نیست؛ بلكه حق تعالى اشیاء را از هیچ آفریده، یكى از مخلوقات حق، زمین است كه آن را طیب و پاك آفرید و سپس آن را شكافت و از درونش آبی زلال و صاف و شیرین بیرون آورد و بر آن، ولایت ما اهل‌بیت را عرضه كرد، آب آن را </w:t>
      </w:r>
    </w:p>
    <w:p>
      <w:pPr>
        <w:pStyle w:val="BookText"/>
        <w:rPr/>
      </w:pPr>
      <w:r>
        <w:rPr>
          <w:rFonts w:ascii="IRNazanin" w:hAnsi="IRNazanin" w:eastAsia="IRNazanin"/>
          <w:color w:val="111111"/>
          <w:sz w:val="28"/>
          <w:sz w:val="28"/>
          <w:szCs w:val="28"/>
          <w:rtl w:val="true"/>
          <w:lang w:bidi="fa-IR"/>
        </w:rPr>
        <w:t xml:space="preserve">پذیرفت؛ سپس حق تعالى آن را هفت روز بر روى زمین جارى ساخت تا تمام آن را فرا گرفت، بعد آب را برد و پس از آن مقدارى از گل روى زمین را برداشت و آن را گل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بعد گل و لاى ته نشین شده آن گل را برداشت و از آن شیعیان ما را آفرید و اگر گل شما را اى ابراهیم به حال خود مى‌گذاشت همان‌طورى كه گل ما را به حال خود گذاشت البته شما و ما یك چیز مى‌شدیم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با گل ما چه كرد؟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بعد از آن، زمین شور و ناپاك و متعفّنى را آفرید، آن را شكافت و آبى بد مزه و شور از آن بیرون آورد؛ سپس ولایت ما را بر آن عرضه داشت، و آن نپذیرفت، آن آب را بر زمین براى هفت روز جارى ساخت تا تمام آن را فرا گرفت؛ سپس آب را برد و پس از آن، مقدارى از گل روى آن زمین را برداشت و از آن، طاغیان و پیشوایانشان را آفرید، بعد با ته نشینِ گل شما آن را ممزوج كرد و اگر گل آنها را به حال خود مى‌گذاشت و با گل شما ممزوج نمى‌كرد، شهادتین اصلا به زبان جارى نمى‌كردند، نماز نمى‌خواندند، روزه نمى‌گرفتند، زكات نمى‌دادند، حجّ به جا نمى‌آوردند، و امانت را به صاحبش رد نمى‌نمودند و اصلا در شكل و قیافه شباهتى به شما نداشتند و هیچ چیز گران‌تر و سخت‌تر بر مؤمن از این نیست كه دشمنش را به صورت خود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گل چه كرد؟ فرمودند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را با آب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شیرین و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شور بدمزه و متعفّن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ممزوج كرد، بعد آن گل را مالید مثل مالیدن پوست؛ پس از آن، یك مشت از آن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طرف بهشت </w:t>
      </w:r>
    </w:p>
    <w:p>
      <w:pPr>
        <w:pStyle w:val="BookText"/>
        <w:rPr/>
      </w:pPr>
      <w:r>
        <w:rPr>
          <w:rFonts w:ascii="IRNazanin" w:hAnsi="IRNazanin" w:eastAsia="IRNazanin"/>
          <w:color w:val="111111"/>
          <w:sz w:val="28"/>
          <w:sz w:val="28"/>
          <w:szCs w:val="28"/>
          <w:rtl w:val="true"/>
          <w:lang w:bidi="fa-IR"/>
        </w:rPr>
        <w:t>باشد و باكى نیست، بعد مشتى دیگر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طرف آتش و دوزخ باشد و باكى ندارم؛ سپس آن دو را مخلوط نمود؛ لذا از سنخ و طینت مؤمن بر سنخ كافر مالیده شد و از سنخ كافر نیز بر طینت مؤمن واقع شد، پس آنچه از شیعیان ما از قبیل زنا، لواط، ترك نماز، ترك روزه، ترك حجّ، ترك جهاد، خیانت یا كبیره‌اى از كبائر مى‌بینى، بدان كه ناشى است از طینت و عنصر ناصبیان كه با طینت مؤمن ممزوج گردیده و طینت ناصبى مقتضى اكتساب مآثم و فواحش و كبائر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كه از ناصبى مشاهده مى‌كنى از قبیل مواظبت بر نماز، روزه، زكات، حجّ، جهاد و ابواب خیر، ناشى از طینت مؤمن است كه با طینت ناصبى ممزوج شده و طینت مؤمن، مقتضى اكتساب حسنات و به كار گرفتن اسباب خیر و اجتناب از مآثم مى‌باشد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این اعمال، بر حق تبارك و تعالى عرضه شود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عادل بوده، جور و ستم نمى‌كنم، منصف هستم و ظلم را روا نمى‌دارم، حاكم بوده و در حكم خود جور نكرده و از صواب میل به خطاء ننموده و از حق و واقع دور نمى‌شوم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زشتی را كه مؤمن مرتكب شده ملحق به سنخ ناصب و طینتش كنید و اعمال حسنه و پسندیده‌ای را كه ناصبى كسب نموده به سنخ مؤمن و طینت وى ملحق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افعال را به اصل خود برگردانید، من خداوندى هستم كه معبودى غیر از من نیست، آگاه به آشكار و نهان هستم، من بر دل هاى بندگانممطّلع هستم، جور و ظلم نكرده، احدى را ملزم و مجبور به چیزی نكرده، مگر آنچه را كه قبل از آفرینشش از او سراغ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فرزند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آیه را؟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مَعاذَ اللّه أَنْ نَأْخُذَ إِلَّا مَنْ وَجَدْنا مَتاعَنا عِنْدَهُ إِنَّا إِذاً لَظالِمُونَ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كه ما در شرع خویش جز آنكه متاع خود را نزد او یافته‌ایم دیگرى را بگیریم كه اگر چنین كنیم بسیار مردم ستمكارى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فرموده حق تعالى در ظاهر همان معنایى را دارد كه از آن مى‌فهمید و به خدا سوگند در باطن عینا همان است كه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ظاهر و باطن، محكم و متشابه، ناسخ و منسوخ دارد؛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خورشید وقتى طلوع مى‌كند و شعاع نورش در شهرها و بلاد ظاهر مى‌گردد آیا این شعاع از قرص آفتاب جدا است یا به آن متّصل است؟</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طلوع و بُروزش جدا از آن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وقتى غروب مى‌كند و از انظار مخفى مى‌گردد، مگر نه این است كه این شعاع، متّصل به قرص خورشید است و به آن عود و بازگشت می‌كند؟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چیزى به سنخ و اصل خودش باز مى‌گردد؛ لذا وقتى قیامت به پا شود خداوند عزوجل، سنخ ناصب و طینت او را با وزر و وبال‌هایش از مؤمن، جدا كرده و تمام را به ناصبی ملحق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سنخ مؤمن و طینت او را با ابواب خیر و تلاش‌های مثبتش از ناصبی جدا مى‌كند و تمام را به مؤمن ملحق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تودر اینجا ظلم و ستم مى‌بینى؟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اى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حكمى است كه فاصل بین حقّ و باطل و قاطع و حتمى بوده و حكمى است </w:t>
      </w:r>
    </w:p>
    <w:p>
      <w:pPr>
        <w:pStyle w:val="BookText"/>
        <w:rPr/>
      </w:pPr>
      <w:r>
        <w:rPr>
          <w:rFonts w:ascii="IRNazanin" w:hAnsi="IRNazanin" w:eastAsia="IRNazanin"/>
          <w:color w:val="111111"/>
          <w:sz w:val="28"/>
          <w:sz w:val="28"/>
          <w:szCs w:val="28"/>
          <w:rtl w:val="true"/>
          <w:lang w:bidi="fa-IR"/>
        </w:rPr>
        <w:t>عادلانه و آشكار، او از آنچه انجام مى‌دهد سؤال نشده؛ ولى بندگان از اعمالشان بازخواست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حكم به حقّ و صواب از ناحیه پروردگارت بوده و تو از شك كنندگان در آن مباش كه این حكم ملكوت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ملكوت چیست؟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اللّه و حكم انبیائش و قصّه‌ی خضر و موسى، زمانى كه موسى خواست با آن حضرت همراه باشد؛ لذا خضر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نمى‌توانى كه با من صبر پیشه كنى و چگونه صبر توانى كرد بر چیزى كه اصلا از آن آگهى نیافته‌اى؟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 و تعقّل كن، موسى بر خضر انكار كرد و افعال او را شنیع و منكر دانست تا این كه خضر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خود این افعال را انجام نداده؛ بلكه به دستور حق تعالى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كه به تو گفتم، سخن قرآن است و كتاب خداست كه از جانب او خبر مى دهد، كسى كه یك حرف از قرآن را ردّ كند كافر و مشرك است و خداى عزوجل را ردّ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لیثى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حالى كه این آیات را چهل سال بود كه مى‌خواندم؛ ولی معناى آنها را نفهمیده بودم مگر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عجیب و شگفت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اعمال حسنه و كردار نیك دشمنان را مى‌گیرند و به شیعیان شما مى‌دهند و در مقابل، اعمال زشت دوستان شما را اخذ كرده و بر مبغضین شما رد مى‌كنند؟ حضرت فرمودند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خدایى كه معبودى غیر از او نیست، شكافنده حبّه و آفریننده انسان و ایجاد كننده زمین و آسمان است هرگز خبری نمى‌دهد مگر آنكه خبرش راست و حقّ بوده و من نیز به تو خبر نمى‌دهم مگر آنكه </w:t>
      </w:r>
    </w:p>
    <w:p>
      <w:pPr>
        <w:pStyle w:val="BookText"/>
        <w:rPr/>
      </w:pPr>
      <w:r>
        <w:rPr>
          <w:rFonts w:ascii="IRNazanin" w:hAnsi="IRNazanin" w:eastAsia="IRNazanin"/>
          <w:color w:val="111111"/>
          <w:sz w:val="28"/>
          <w:sz w:val="28"/>
          <w:szCs w:val="28"/>
          <w:rtl w:val="true"/>
          <w:lang w:bidi="fa-IR"/>
        </w:rPr>
        <w:t>راست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ظلم به بندگانش نمى‌كند، او ظلّام نسبت به عباد نیست و آنچه به تو خبر دادم تمامش در قرآن موجود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عینا در قرآن مى‌باشد؟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بیش از سى موضع از قرآن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دوست دارى بر تو آیاتش را قرائت كنم؟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اى فرزند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مى‌فرماید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الَّذِينَ كَفَرُوا لِلَّذِينَ آمَنُوا اتَّبِعُوا سَبِيلَنا وَ لْنَحْمِلْ خَطاياكُمْ وَ ما هُمْ بِحامِلِينَ مِنْ خَطاياهُمْ مِنْ شَي‌ءٍ إِنَّهُمْ لَكاذِبُونَ وَ لَيحْمِلُنَّ أَثْقالَهُمْ وَ أَثْقالًا مَعَ أَثْقالِهِم</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كافر شده اند به كسانى كه ایمان آورده اند مى گویند راه ما را پیروى كنید و گناهانتان به گردن ما ولى چیزى از گناهانشان را به گردن نخواهند گرفت، قطعا آنان دروغگویان ند و قطعا بارهاى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و بارهاى گران دیگر را با بارهاى گران خود برخواهند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زیادتر براى بگویم؟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ليحْمِلُوا أَوْزَارَهُمْ كَامِلَةً يوْمَ الْقِيامَةِ وَمِنْ أَوْزَارِ الَّذِينَ يضِلُّونَهُمْ بِغَيرِ عِلْمٍ أَلَا سَاءَ مَا يزِرُونَ</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آنان در نتیجه انكار روز قیامت، بار سنگین گناه خود را با بار گناه كسانى كه از جهل گمراهشان كردند به دوش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دارى زیادتر برایت بگویم؟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فرزند رسول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يبَدِّلُ اللّه سَيئاتِهِمْ حَسَناتٍ وَ كانَ اللّه غَفُوراً رَحِيماً</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w:t>
      </w:r>
    </w:p>
    <w:p>
      <w:pPr>
        <w:pStyle w:val="BookText"/>
        <w:rPr/>
      </w:pPr>
      <w:r>
        <w:rPr>
          <w:rFonts w:ascii="IRNazanin" w:hAnsi="IRNazanin" w:eastAsia="IRNazanin"/>
          <w:color w:val="111111"/>
          <w:sz w:val="28"/>
          <w:sz w:val="28"/>
          <w:szCs w:val="28"/>
          <w:rtl w:val="true"/>
          <w:lang w:bidi="fa-IR"/>
        </w:rPr>
        <w:t>گناهان آنها را به ثواب مبدل گرداند كه خداوند در حق بندگان بسیار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كه خداوند اعمال زشت شیعیان ما را به حسنات و افعال پسندیده تبدیل فرموده و اعمال حسنه دشمنانمان را به سیئات و كردارهاى زشت مبدّل مى‌نماید و قسم به جلال حق، كه این از عدل و انصاف بارى تعالى بوده و براى قضاء و حكم الهى ردّى نبوده و او سمیع و علیم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قرآن برایت راجع به امر مزاج و دو طینت مؤمن و مخالف شاهد نیاورم؟</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يجْتَنِبُونَ كَبَائِرَ الْإِثْمِ وَالْفَوَاحِشَ إِلَّا اللَّمَمَ إِنَّ رَبَّكَ وَاسِعُ الْمَغْفِرَةِ هُوَ أَعْلَمُ بِكُمْ إِذْ أَنْشَأَكُمْ مِنَ الْأَرْضِ</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از گناهان بزرگ و اعمال زشت دورى مى‌كنند مگر آنكه لممى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گناه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سر زند كه مغفرت پروردگار بسیار وسیع است و خدا به حال شما بندگان آگاه‌تر است زیرا او شما را از خاك زمین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خاك زمین درآیه، زمین طیب و پاك، و زمین متعفّن و ناپاك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تُزَكُّوا أَنْفُسَكُمْ هُوَ أَعْلَمُ بِمَنِ اتَّقى</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خودستایى نكنید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آفریننده است به حال هر كه متّقى است داناتر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یك از شما به كثرت نماز و روزه‌اش افتخار نكند و زیاد زكات دادن و حجّ به جا آوردنش را در نظر نگیرد؛ زیرا خداىمتعال به پرهیزكاران از شما داناتر است و این گونه خودستایى‌ها از لمم محسوب مى‌شود كه مربوط به مزاج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زیادتر برایت </w:t>
      </w:r>
    </w:p>
    <w:p>
      <w:pPr>
        <w:pStyle w:val="BookText"/>
        <w:rPr/>
      </w:pPr>
      <w:r>
        <w:rPr>
          <w:rFonts w:ascii="IRNazanin" w:hAnsi="IRNazanin" w:eastAsia="IRNazanin"/>
          <w:color w:val="111111"/>
          <w:sz w:val="28"/>
          <w:sz w:val="28"/>
          <w:szCs w:val="28"/>
          <w:rtl w:val="true"/>
          <w:lang w:bidi="fa-IR"/>
        </w:rPr>
        <w:t>بگویم؟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بَدَأَكُمْ تَعُودُونَ فَرِيقاً هَدى وَ فَرِيقاً حَقَّ عَلَيهِمُ الضَّلالَةُ إِنَّهُمُ اتَّخَذُوا الشَّياطِينَ أَوْلِياءَ مِنْ دُونِ اللّه</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یعنى همان گونه كه شما را پدید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گروهى را هدایت نموده و گروهى گمراهى بر آنان ثابت شده است؛ زیرا آنان شیاطین را به جاى خدا، دوستانِ خود گرفته اند و مى پندارند كه راه‌یافتگانند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ائمه و پیشوایان جور هستند، نه پیشوایان حقّ و عادل و آنهایند كه گمان مى‌كنند كه به راست هدایت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و معانى را دریاب كه به خدا سوگند اینها از احادیث گرانبها و شریف و باطن اسرار ما و از گنج هاى نهانى خزائن ما مى‌باشد، برگرد و احدى را بر اسرار ما مطّلع مكن مگر مؤمنى كه بصیرت داشته باشد و مراقب باش كه اگر سرّ ما را نزد نااهلان فاش كردی در جان و مال و اهل و عیالت، دچار بلا و گرفتاری خواهی شد</w:t>
      </w:r>
      <w:r>
        <w:rPr>
          <w:rFonts w:eastAsia="IRNazanin" w:cs="IRNazanin"/>
          <w:color w:val="111111"/>
          <w:sz w:val="28"/>
          <w:szCs w:val="28"/>
          <w:rtl w:val="true"/>
          <w:lang w:bidi="fa-IR"/>
        </w:rPr>
        <w:t>.</w:t>
      </w:r>
      <w:r>
        <w:rPr>
          <w:rStyle w:val="FootnoteAnchor"/>
          <w:rtl w:val="true"/>
        </w:rPr>
        <w:footnoteReference w:id="17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عبداللّه بن سنان نیز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اوّلین مخلوق پروردگار بلند مرتبه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فرمودند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مخلوق خداوند، موجودى است كه هر موجود دیگرى از آن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شرح این ماجرا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دو دریاى آب آفرید، یكى از آن دو، شیرین و دیگرى شور بود؛ پس از ایجاد آنها نظر به آب شیرین نمود او را صدا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لبیك و سعدیك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 و رحمت من در تو </w:t>
      </w:r>
      <w:bookmarkStart w:id="133" w:name="pg9308_87115"/>
    </w:p>
    <w:p>
      <w:pPr>
        <w:pStyle w:val="BookText"/>
        <w:rPr/>
      </w:pPr>
      <w:bookmarkEnd w:id="133"/>
      <w:r>
        <w:rPr>
          <w:rFonts w:ascii="IRNazanin" w:hAnsi="IRNazanin" w:eastAsia="IRNazanin"/>
          <w:color w:val="111111"/>
          <w:sz w:val="28"/>
          <w:sz w:val="28"/>
          <w:szCs w:val="28"/>
          <w:rtl w:val="true"/>
          <w:lang w:bidi="fa-IR"/>
        </w:rPr>
        <w:t>است و اهل طاعت و بهشتم را از تو مى‌آفرینم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آب شور نظر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دوباره بلكه تا سه مرتبه آن را مورد خطاب قرار داد؛ ولى آن دریا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تبارك و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من بر تو باد و از تو اهل معصیت و ساكنین در دوزخ را ایجاد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هر دو امر فرمود تا با هم آمیخته شوند و به خاطر همین آمیختن و امتزاج بود كه مؤمن از كافر و كافر از مؤمن متولّد مى‌گردد</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134" w:name="__RefHeading___Toc4967205_2870459653"/>
      <w:bookmarkStart w:id="135" w:name="_Toc45"/>
      <w:bookmarkEnd w:id="134"/>
      <w:r>
        <w:rPr>
          <w:rtl w:val="true"/>
        </w:rPr>
        <w:t>علت اختلاف طینت‌ها در عالم ذرّ و تفاوت درجات عباد در دنیا و معنای السابقون السابقون</w:t>
      </w:r>
      <w:bookmarkEnd w:id="135"/>
    </w:p>
    <w:p>
      <w:pPr>
        <w:pStyle w:val="BookText"/>
        <w:rPr/>
      </w:pPr>
      <w:r>
        <w:rPr>
          <w:rFonts w:ascii="IRNazanin" w:hAnsi="IRNazanin" w:eastAsia="IRNazanin"/>
          <w:color w:val="111111"/>
          <w:sz w:val="28"/>
          <w:sz w:val="28"/>
          <w:szCs w:val="28"/>
          <w:rtl w:val="true"/>
          <w:lang w:bidi="fa-IR"/>
        </w:rPr>
        <w:t>نكته‌ی مهم دیگری كه از روایات عالم ذرّ فهمیده می‌شود این است كه درجات دنیا وابستگی مستقیمی به اختیارات عوالم پیشین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كه خدا كسانی را در دنیا به رسالت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كه در عالم ذرّ از دیگران پیشی گرفته‌اند و البته این امر، شامل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چرا كه ایشان پیش از عالم ارواح، در جهانی به نام عالم انوار كه مختص خوشان بوده برگزیده شده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بلكه خود، یكی از اركان مواثیق الهی كه خدا از خلقش گرفته است بوده و اگر خود در امتثال امری در عالم ذرّ از سایرین سبقت گرفته‌اند از روی ادب چنین كرده و ایشان در هر درجه‌ای از سایرین بالاترند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دنیا ادامه‌ی راه بشریت است؛ هر طور كه در عوالم پیشین اختیار نموده باشند در دنیا نیز به همان راه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كه خدا از ایشان پیمان گرفت، به مقدار پذیرش پیمان، به ایشان مقام داد و زمانی كه فرمود به سوی آتش حركت كنید هر كه زودتر امتثال امر نمود به درجات بالاتر نائل 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بن كثیر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السَّابِقُونَ </w:t>
      </w:r>
    </w:p>
    <w:p>
      <w:pPr>
        <w:pStyle w:val="BookText"/>
        <w:rPr/>
      </w:pPr>
      <w:r>
        <w:rPr>
          <w:rFonts w:ascii="Amiri" w:hAnsi="Amiri" w:eastAsia="Amiri" w:cs="Amiri"/>
          <w:color w:val="111111"/>
          <w:sz w:val="28"/>
          <w:sz w:val="28"/>
          <w:szCs w:val="28"/>
          <w:rtl w:val="true"/>
          <w:lang w:bidi="ar-SA"/>
        </w:rPr>
        <w:t>السَّابِقُونَ 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 تعالی این گفتار را در روزی دو هزار سال پیش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فرماید و آن زمان كه ایشان را در عالم میثاق خلق كرد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برایم تفسیر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كه خدای عزوجل اراده فرمود مخلوقات را بیافریند، آنان را از گل آفرید و برای آنها آتشی افروخت و دستور داد كه داخل آتش شوید، پس اوّلین كسی‌كه داخل آن شد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نفر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یكی پس از دیگری وارد شدند،و سپس شیعیان ایشان از آنها پیروی‌كردند؛ پس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پیشی‌گیرندگان هستند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همو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آن جناب فرمودند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خدای عزوجل اراده نمود كه مخلوقات را ایجاد كند، ایشان را آفرید و در مقابل خودش منتشر و پراكنده ساخت؛ سپس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كیست؟ اوّلین موجودى كه سخن 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هدى صلوات اللّه علیهم اجمعین بودند،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حق تبارك و تعالى ایشان را حامل علم و دین قرار داد؛ سپس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حاملین دین و علم من بوده و امینهاى من در بین مخلوقاتم مى‌باشند، ایشان مسئول خلائق هستند؛ سپس به بنى آدم گفته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اقرار كنید به ربوبیت خدا و وجوب طاعت و ولایت این چند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بنى آدم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شاهد اقرار بنى آدم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شاهد هستیم كه بنى آدم در فردا نگویند ما از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ربوبیت خدا و ولایت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غافل بودیم یا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ما قبلاً شرك ورزیده و ما هم فرزندان ایشان بوده كه بعد از آنها آمده‌ایم و تابع ایشانیم، آیا ما را به واسطه فعل آنهایى كه كار باطلى انجام داده‌اند هلاك و عذاب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داود رقّى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در عالم میثاق، مورد تأكید قرار گرفت و خدا آن را بر خلایق، مسلّم و مسجّل ساخت</w:t>
      </w:r>
      <w:r>
        <w:rPr>
          <w:rFonts w:eastAsia="IRNazanin" w:cs="IRNazanin"/>
          <w:color w:val="111111"/>
          <w:sz w:val="28"/>
          <w:szCs w:val="28"/>
          <w:rtl w:val="true"/>
          <w:lang w:bidi="fa-IR"/>
        </w:rPr>
        <w:t>.</w:t>
      </w:r>
      <w:r>
        <w:rPr>
          <w:rStyle w:val="FootnoteAnchor"/>
          <w:rtl w:val="true"/>
        </w:rPr>
        <w:footnoteReference w:id="174"/>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دیگری راوی از امام صادق و یا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و شیرین باش كه از تو بهشتم و اهل اطاعتم را می‌آفرینم و به آبی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تلخ باش كه از تو آتش و اهل معصیتم را می‌آفرینم؛ سپس آن دو آب را بر گِل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مشتی با دست راست گرفت و آنها را مانند ذرّه‌هایی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برخودشان گواه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و اطاعت من بر شما واجب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آتشی افروخته شد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در رفتن شتاب كردند و بعضی از آنها با تأخیر </w:t>
      </w:r>
    </w:p>
    <w:p>
      <w:pPr>
        <w:pStyle w:val="BookText"/>
        <w:rPr/>
      </w:pPr>
      <w:r>
        <w:rPr>
          <w:rFonts w:ascii="IRNazanin" w:hAnsi="IRNazanin" w:eastAsia="IRNazanin"/>
          <w:color w:val="111111"/>
          <w:sz w:val="28"/>
          <w:sz w:val="28"/>
          <w:szCs w:val="28"/>
          <w:rtl w:val="true"/>
          <w:lang w:bidi="fa-IR"/>
        </w:rPr>
        <w:t>رفتند و بعضی از آنها از جایشان حركت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گرمای آتش را احساس كردند، برگشتند و هیچ یك از آنها وارد آن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مشتی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اینها را همانند آنها مانند ذرّه‌هایی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بر خودشان گواه ساخت مانند آنچه دیگران را گواه ساخت؛ سپس به آنها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آتش بیفتید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با تأخیر رفتند و بعضی از آنها با شتاب رفتند و بعضی از آنها در یك چشم به هم‌زدن عبور كردند و همه‌ی آنها در آن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از آن بیرون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آمدند درحالی كه هیچ گرفتاری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درگذر تا همانگونه كه آنها رفتار كردند عمل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بخشیدم؛ پس بعضی از آنها با شتاب رفتند و بعضی از آنها با تأخیر رفتند و بعضی از آنها از جایشان حركت نكردند، همانگونه كه مرتبه‌ی اوّل انجام دادند و آن كلام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 بازگردانده شوند قطعا به آنچه از آن منع شده بودند برمى گردند و آنان دروغگویانند</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این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هم بازگردانده شوند قطعا به آنچه از آن منع شده بودند برمى‌گردند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همانا كه ایشان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بودند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خداى تبارك و تعالى چون خواست مخلوقات را بیافریند، نخست آبى گوارا و آبى شور و تلخ آفرید، و آن دو آب را به هم آمیخت؛ سپس خاكى از صفحه زمین برگرفت و آن را به شدت مالش داد، آنگاه به اصحاب الیمین كه مانند مورچه می‌جنبیدند،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سلامت به سوى بهشت و به اصحاب الشمال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دوزخ و باكى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گواهى دهیم، تا در روز قیامت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بى‌خبر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پیغمبران پیمان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من پروردگار شما نیستم؟ و این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من نیست و این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نمی‌باشد؟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نبوت برای آنها مستقر شد، و از پیغمبران اولو العزم پیمان گرفت كه من پروردگار شمایم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رسولم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و اوصیاء پس از او، والیان امر من و خزانه داران علم من و اینكه مهدى كسى است كه به وسیله‌ی او دینم را نصرتدهم و دولتم را آشكار كنم و از دشمنانم انتقام گیرم و به وسیله او خواهى نخواهى عبادت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كردیم و گواهى دادیم؛ ولى آدم نه انكار كرد و نه اقرار نمود؛ پس مقام اولو العزمى براى آن پنج تن از جهت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 و براى آدم، عزمى براى اقرار به آن یافت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از پیغمبران اولو العزم خارج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گفتار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هر آینه از پیش با آدم عهدى كردیم، او فراموش كرد و برایش تصمیم جدى نیافتیم</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كردن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آتشى دستور فرمود تا برافروخت و به اصحاب الشمال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درآئید، ایشان ترسیدند و به اصحاب الیمین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آئید، آنها وارد شدند، آتش بر آنها سرد و سلامت شد، آنگاه اصحاب الشمال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درگذر و تجدید 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كردم، بروید و داخل شوید، باز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آنجا بود كه اطاعت و ولایت و معصیت ثابت گشت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در خبری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قریشیان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رتبه و مقامتان از پیغمبران دیگر پیش افتاد در صورتى كه در آخر و پایان آنها مبعوث گشته اید؟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نخستین كسى بودم كه به پروردگارم ایمان آوردم و نخستین كسى بودم كه پاسخ گفتم آن زمانى كه خدا از پیغمبران پیمان گرفت و آنها را بر خودشان گواه ساخت كه مگر من پروردگار شما نیستم؟ در آنجا من نخستین پیغمبرى بودم كه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اقرار به خداى عزوجل بر آنها پیشى گرفتم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در مقام و رتبه از آنها پیش افتادم</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داود رقى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عرش خدا بر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چه می‌گویند؟</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عرش روى آب بود و پروردگار بالاى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می‌گویند، هر كه اینگونه بر خدا گمان برد او را محمول قرار داده و او را به صفت مخلوق، وصف كرده است و بر اساس فكر او باید چیزى كه خدا را حمل می‌كند تواناتر از خود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قربانتان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برایم بیان كنید كه معنای آیه چیست؟ فرمودند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آنكه زمینى یا آسمانى یا جن و انسى یا خورشید و ماهى باشد، خدا دینش را و علمش را به آب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خواست مخلوقات را بیافریند ایشان را در برابر خویش پراكنده ساخت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كیست؟ نخستین كسى كه سخن 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صلوات اللّه علیهم بودند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ایشان علم و دین عطا كرد؛ سپس بهفرشتگان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حاملان دین و علم من و امینان من در میان خلقم و مسئولان‌اند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فرزندان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ربوبیت خدا و ولایت و اطاعت این اشخاص اعتراف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پروردگار ما اعتراف نمودیم؛ پس خدا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دهیم و این پیمان براى آن بود كه فردا نگویند ما از آن بى‌خبر </w:t>
      </w:r>
    </w:p>
    <w:p>
      <w:pPr>
        <w:pStyle w:val="BookText"/>
        <w:rPr/>
      </w:pPr>
      <w:r>
        <w:rPr>
          <w:rFonts w:ascii="IRNazanin" w:hAnsi="IRNazanin" w:eastAsia="IRNazanin"/>
          <w:color w:val="111111"/>
          <w:sz w:val="28"/>
          <w:sz w:val="28"/>
          <w:szCs w:val="28"/>
          <w:rtl w:val="true"/>
          <w:lang w:bidi="fa-IR"/>
        </w:rPr>
        <w:t>بودیم یا آنكه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ما، از پیش، مشرك شدند و ما هم فرزندان پس از آنها بودیم، ما را به آنچه اهل باطل كردند هلاك می‌كنى؟ 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در عالم میثاق بر ایشان مؤكد گشته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همانطور كه گفته شد؛ درجات انسان‌ها در این دنیا منوط به میزان پذیرش قلبی و عملیِ میثاق عالم ذرّ است و این قانون الهی حتی شامل ملائكه نیز می‌شود؛ یعنی هركدام از ایشان، به میزان پذیرشِ میثاق، مقام و درجه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هم به همین سبك و روش بر هم تفوّق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سایر مؤمنین نیز امر به همین گونه است؛ یعنی به اندازه‌ای كه در عالم ذر، در پذیرش میثاق، خلوص داشتند، طینتشان نیز از آلودگی‌ها خالص‌تر شد و به هنگام آفرینش طینتشان، گل ایشان نسبت به سایر افراد از گلی خالص‌تر و نزدیك‌تر به علیّین،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ممكن است كه بگوییم گل و طینت سلمان از گل اباذر خالص‌تر و به طینت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فصل‌های بعد روایاتی در همین باب ذكر خواهیم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 كه 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معنى این فرمایش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فرموده‌اند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ما دشوار و مشكل است و نمى‌پذیرد آن را مگر فرشته مقرّب یا نبىّ مرسل یا بنده‌اى كه خدا دلش را به ایمان آزمایش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ملائكه هم مقرّب وجود دارد و هم غیر مقرّب و انبیاى خدا بعضى مرسل هستند و برخى غیر مرسل و مؤمنین نیز بعضى آزموده شده هستند و بعضى غیر آزموده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 شما یعنى ولایت را بر </w:t>
      </w:r>
    </w:p>
    <w:p>
      <w:pPr>
        <w:pStyle w:val="BookText"/>
        <w:rPr/>
      </w:pPr>
      <w:r>
        <w:rPr>
          <w:rFonts w:ascii="IRNazanin" w:hAnsi="IRNazanin" w:eastAsia="IRNazanin"/>
          <w:color w:val="111111"/>
          <w:sz w:val="28"/>
          <w:sz w:val="28"/>
          <w:szCs w:val="28"/>
          <w:rtl w:val="true"/>
          <w:lang w:bidi="fa-IR"/>
        </w:rPr>
        <w:t>ملائكه عرضه داشتند و نپذیرفتند مگر مقرّبین و بر انبیاء عرضه شد كه جز مرسلین آن را و مؤمنین نیز نپذیرفتند مگر آزموده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از حدیث خود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نبی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پیامبری را به نبوت مبعوث نساخته مگر آنكه او را به ولایت تو دعوت كرده، چه بخواهد و چه نخواهد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و مفضل بن عمر نیز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تبارك و تعالى در فرمانروایى خود یكتا بود؛ پس، خود را به بندگان معرفى نمود؛ سپس امر خود را به آنها واگذار كرد و بهشت را بر ایشان ارزانى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از جن و انس كه بخواهد دلی پاك دهد، به او معرفتِ ولایت ما را ارزانی كند و هر كسی را كه بخواهد كور دل نماید معرفت ما را از او دریغ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شایستگیِ آفریده شدن به دست خدا و دمیده شدن روح او را در خویش نیافت مگر به واسطه‌ی ولایت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با موسى سخن نگفت مگر به سبب ولایت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وعیسى بن مریم را آیتی براى جهانیان قرار نداد مگر به واسطه خضوعش نسبت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بگویم؛ </w:t>
      </w:r>
    </w:p>
    <w:p>
      <w:pPr>
        <w:pStyle w:val="BookText"/>
        <w:rPr/>
      </w:pPr>
      <w:r>
        <w:rPr>
          <w:rFonts w:ascii="IRNazanin" w:hAnsi="IRNazanin" w:eastAsia="IRNazanin"/>
          <w:color w:val="111111"/>
          <w:sz w:val="28"/>
          <w:sz w:val="28"/>
          <w:szCs w:val="28"/>
          <w:rtl w:val="true"/>
          <w:lang w:bidi="fa-IR"/>
        </w:rPr>
        <w:t>احدی شایستگی اینكه خدا به او نظر اندازد پیدا نكرد؛ مگر به واسطه‌ی بندگی و عبودیتش</w:t>
      </w:r>
      <w:r>
        <w:rPr>
          <w:rStyle w:val="FootnoteAnchor"/>
          <w:rtl w:val="true"/>
        </w:rPr>
        <w:footnoteReference w:id="184"/>
      </w:r>
      <w:r>
        <w:rPr>
          <w:rFonts w:ascii="IRNazanin" w:hAnsi="IRNazanin" w:eastAsia="IRNazanin"/>
          <w:color w:val="111111"/>
          <w:sz w:val="28"/>
          <w:sz w:val="28"/>
          <w:szCs w:val="28"/>
          <w:rtl w:val="true"/>
          <w:lang w:bidi="fa-IR"/>
        </w:rPr>
        <w:t>برای ما</w:t>
      </w:r>
      <w:r>
        <w:rPr>
          <w:rFonts w:eastAsia="IRNazanin" w:cs="IRNazanin"/>
          <w:color w:val="111111"/>
          <w:sz w:val="28"/>
          <w:szCs w:val="28"/>
          <w:rtl w:val="true"/>
          <w:lang w:bidi="fa-IR"/>
        </w:rPr>
        <w:t>.</w:t>
      </w:r>
      <w:r>
        <w:rPr>
          <w:rStyle w:val="FootnoteAnchor"/>
          <w:rtl w:val="true"/>
        </w:rPr>
        <w:footnoteReference w:id="185"/>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احادیث و نظائر آن دلالت دارد به اختلاف درجات قبول میثاق در عالم ذرّ اول و اینكه طینت‌ها پس از قبول ولایت در عالم ارواح، سرشته شده است؛ پس هر چه نسبت به ولایت، كه بخش مهمی از میثاق بوده خاضع‌تر و پذیراتر بودند، بدنی خالص‌تر و طینتی نیكوتر در عالم ذرّ و جایگاهی خاص‌تر در این دنیا به دست آوردند</w:t>
      </w:r>
      <w:r>
        <w:rPr>
          <w:rFonts w:eastAsia="IRNazanin" w:cs="IRNazanin"/>
          <w:color w:val="111111"/>
          <w:sz w:val="28"/>
          <w:szCs w:val="28"/>
          <w:rtl w:val="true"/>
          <w:lang w:bidi="fa-IR"/>
        </w:rPr>
        <w:t xml:space="preserve">. </w:t>
      </w:r>
      <w:bookmarkStart w:id="136" w:name="pg9308_87125"/>
    </w:p>
    <w:p>
      <w:pPr>
        <w:pStyle w:val="Heading2"/>
        <w:numPr>
          <w:ilvl w:val="1"/>
          <w:numId w:val="1"/>
        </w:numPr>
        <w:rPr/>
      </w:pPr>
      <w:bookmarkStart w:id="137" w:name="__RefHeading___Toc4967207_2870459653"/>
      <w:bookmarkStart w:id="138" w:name="_Toc46"/>
      <w:bookmarkEnd w:id="136"/>
      <w:bookmarkEnd w:id="137"/>
      <w:r>
        <w:rPr>
          <w:rtl w:val="true"/>
        </w:rPr>
        <w:t>فصل چهارم</w:t>
      </w:r>
      <w:r>
        <w:rPr>
          <w:rtl w:val="true"/>
        </w:rPr>
        <w:t xml:space="preserve">: </w:t>
      </w:r>
      <w:r>
        <w:rPr>
          <w:rtl w:val="true"/>
        </w:rPr>
        <w:t>عالم ذرّ دوم</w:t>
      </w:r>
      <w:bookmarkEnd w:id="13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 w:name="__RefHeading___Toc4967209_2870459653"/>
      <w:bookmarkStart w:id="140" w:name="_Toc47"/>
      <w:bookmarkEnd w:id="139"/>
      <w:r>
        <w:rPr>
          <w:rtl w:val="true"/>
        </w:rPr>
        <w:t>اشاره</w:t>
      </w:r>
      <w:bookmarkStart w:id="141" w:name="pg9308_87126"/>
      <w:bookmarkEnd w:id="140"/>
    </w:p>
    <w:p>
      <w:pPr>
        <w:pStyle w:val="BookText"/>
        <w:rPr/>
      </w:pPr>
      <w:bookmarkEnd w:id="141"/>
      <w:r>
        <w:rPr>
          <w:rFonts w:ascii="IRNazanin" w:hAnsi="IRNazanin" w:eastAsia="IRNazanin"/>
          <w:color w:val="111111"/>
          <w:sz w:val="28"/>
          <w:sz w:val="28"/>
          <w:szCs w:val="28"/>
          <w:rtl w:val="true"/>
          <w:lang w:bidi="fa-IR"/>
        </w:rPr>
        <w:t xml:space="preserve">خدای متعال پس از آنكه ارواح را آفرید؛ پس از سپری شدن فرایندی، بدن‌های گلی آدم و اولاد او را به صورت ذرّه هایی سرشت و برای هر یك، روحی قرار داد و سپس ایشان را امتحان نمود و پس از آن بود كه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شكل كامل آفرید و این ذرّات را در صلب او قرار داد و دوباره ایشان را از پشت او فراخواند و بیرون كشید و با ایشان تجدید عهد و پیمان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مرحله‌ی اول آفرینش از گل را عالم ذرّ اول و مرحله‌ی دوم كه همان بیرون كشیدن ذرّیه‌ی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صلب اوست را عالم ذرّ دوم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شریفه‌ی زیر به همین عالم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 أَنْ تَقُولُوا يوْمَ الْقِيامَةِ إِنَّا كُنَّا عَنْ هَذَا غَافِلِينَ</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یادآور هنگامى را كه پروردگارت از پشت فرزندان آدم ذرّیه‌ی آنان را برگرفت و ایشان را بر خودشان گواه ساخت كه آیا پروردگار شما نیستم؟ گفتند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دادیم تا مبادا روز قیامت بگویید ما از این امر غافل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مفسر حقیقی قرآن،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معنای همین آیه پرسیدم؛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بندگان به بارى تعالى ثابت مانده؛ ولى زمان و مكانش را فراموش كرده‌اند و به زودى آن را به یاد خواهند آورد و اگر ثبوت معرفت نمى‌بود، احدى از بندگان نمى‌دانست كه خالق و رازقش كیست</w:t>
      </w:r>
      <w:r>
        <w:rPr>
          <w:rFonts w:eastAsia="IRNazanin" w:cs="IRNazanin"/>
          <w:color w:val="111111"/>
          <w:sz w:val="28"/>
          <w:szCs w:val="28"/>
          <w:rtl w:val="true"/>
          <w:lang w:bidi="fa-IR"/>
        </w:rPr>
        <w:t>.</w:t>
      </w:r>
      <w:r>
        <w:rPr>
          <w:rStyle w:val="FootnoteAnchor"/>
          <w:rtl w:val="true"/>
        </w:rPr>
        <w:footnoteReference w:id="187"/>
      </w:r>
    </w:p>
    <w:p>
      <w:pPr>
        <w:pStyle w:val="Heading3"/>
        <w:numPr>
          <w:ilvl w:val="2"/>
          <w:numId w:val="1"/>
        </w:numPr>
        <w:rPr/>
      </w:pPr>
      <w:bookmarkStart w:id="142" w:name="__RefHeading___Toc4967211_2870459653"/>
      <w:bookmarkStart w:id="143" w:name="_Toc48"/>
      <w:bookmarkEnd w:id="142"/>
      <w:r>
        <w:rPr>
          <w:rtl w:val="true"/>
        </w:rPr>
        <w:t>وجه تمایز بین عالم ذرّ اول و عالم ذرّ دوم در روایات</w:t>
      </w:r>
      <w:bookmarkEnd w:id="14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تمام روایاتی كه به بیرون كشیدن ذریه‌ی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مربوط به عالم ذرّ دوم است و این وجه تمایز بین روایات، تناقض ادعاییِ مطرح شده را پاسخ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عده‌ای با تمسّك به این تناقض ادعایی، مدعی این شده‌اند كه روایات عالم ذر، متناقض و از حجیّت ساقط است؛ چرا كه پاره‌ای از روایات، عالم ذرّ را به پیش از خلقت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دسته‌ای به پس از خلقت او ربط داده‌اند و صد البته كه ما در اینجا به این اشكالِ بی‌مبنا پاسخ داده و عرض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و تدقّق در اخبار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می‌رسیم كه عالم ذر، متعدد بوده و بدین نكته در لسان بعضی از اخبار نیز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بالنتیجه، آن روایاتی كه سخن از سرشتن گل بنی آدم و امر به دخول در آتش دارد، مربوط به عالم ذرّ اول و آنهایی كه تصریح به بیرون كشیدن ذریه‌ی آدم از صلب او پس از آفرینشش دارد، در صدد بیان عالم ذرّ ثانی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این دید، روایات ذیل را مطالعه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 از حبیب سَجستانى نقل كرده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حق تعالى به منظور اخذ میثاق از ذریه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و اقرارشان به ربوبیت خویش و نبوّت تمام انبیاء، ایشان را از پشت آدم بیرون آورد؛ اوّلین میثاقى كه از ایشان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پیامبری حضرت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سپس حضرت حق جل و علا به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مى‌بینى؟ پس جناب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ذریه خود در حالى كه به صورت مورچگان بوده و آسمان را پر كرده بودندنگریست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ایشان را آفریده‌اى؟ از گرفتن میثاق و بستن پیمان بر ایشان چه اراده‌ای كرده‌اى؟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را خواهانم؛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پرستیده، و برایم شریك نیاورند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فرستادگانم ایمان آورده و از ایشان پیروى نمایند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بعضى بزرگ‌تر و برخى نورانی‌تر و پاره‌اى كم نور و جمعى بى‌نور مى‌باشند؟ خداوند عزوجل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ایشان را آفریدم تا در تمام این حالات، آنها را بیازمایم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دارم سخنی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تو از روح من است؛ ولى طبیعتت خلاف هستی من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را متفاوت نمى‌آفریدى؛ بلكه از نظر صورت و اندازه و طبیعت و فطرت و رنگ و عمر و رزق و روزى، یكسان خلق مى‌نمودى، هرگز بعضى بر برخى ستم نكرده و بینشان حسادت و كینه واقع نشده و در هیچ موضوعى با هم اختلاف پیدا نمى‌كردند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نطق و سخن گفتنت ناشى از انشعاب روحت از روح من است؛ ولى ناتوانى طبیعتت تو را به تكلّف انداخت و از چیزى كه علم به آن ندارى پیگیرى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آفریننده دانا هستم كه با علم و آگاهى بین آفرینش مخلوقات، اختلاف انداخته و با مشیت و خواسته‌ام در بین آنها امر خود را مى‌گذرانم و ایشان با تدبیر و تقدیر من مى‌گردند، هیچ تغییرى در خلقت و آفرینش من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و انس را آفریدم تا مرا عبادت كنند، و بهشت را ایجادكردم براى آنان كه مرا پرستیده و اطاعتم نموده و از فرستادگانم پیروى كنند و دیگر التفاتى نكرده و باكى ندارم و آتش را براى كسانى كه به من كفر ورزیده و از فرمانم سرپیچى كرده و از فرستادگانم پیروى نكنند مهیّا ساخته‌ام و دیگر التفاتى نداشته و باكى ندارم و تو و ذریه تو را آفریدم بدون این كه به تو و ایشان نیازى داشته باشم فقط ایجادتان كردم تا جملگى را آزموده و آشكار شود كه در دنیا در دوران زندگانى و قبل از مردن، كدام یك از حیث كردار بهتر هستید و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دنیا و آخرت، حیات و ممات، طاعت و عصیان، بهشت و دوزخ را آفریدم تا معلوم شود هر كسی كدام را اختیار نماید و در تقدیر و تدبیرم نیز چنین اراده‌اى را نموده‌ام و با علم و آگاهى بین صور و اجسام و رنگ‌ها و عمرها و ارزاق و طاعت و معصیتشان اختلاف و تفاوت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برخى از ایشان را سعید و بعضى را شقى، دسته‌اى را بینا و گروهى را نابینا، جمعى را كوتاه و نفراتى را بلند، تعدادى را زیبا و جمیل و عددى را زشت و ذمیم، جمله‌اى را عالِم و فرقه‌اى را جاهل، تنى چند را غنى و قومى را فقیر، جماعتى را مطیع و طایفه‌اى را عاصى و مجموعه‌اى را سالم و صحیح و معدودى را بیمار و سقیم، صفّى را مبتلا به زمین‌گیرى و ردیفى را مبرّا از آفات قرار دادم و سرّ این اختلاف بین مخلوقات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سالم و صحیح به كسى كه مبتلا به آفت است مى‌نگرد آنگاه در مقابل عافیت و سلامتیش مرا حمد و شكر مى‌كند و در مقابل، آن كسی كه به آفت مبتلا است به شخص صحیح، نظر نموده مرا خوانده و درخواست مى‌كند كه وى را عافیت دهم و پیوسته بر این بلایى كه به او داده‌ام صبر كرده، در نتیجه به او ثواب جزیل و عطاء كثیرمى‌دهم، غنى به فقیر نگریسته مرا سپاس و شكر مى‌نماید و فقیر به غنى نظر نموده مرا خوانده و درخواست مى‌كند كه وى را از فقر برهانم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كافر مى‌نگرد و در قبال هدایتى كه او را كرده‌ام حمد مرا به جا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را بدین‌گونه و با این اختلاف آفریدم تا در خوشحالى و بد حالى، سلامتى و بیمارى، دارایى و ندارى، ایشان را بیازمایم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باشد كه من معبود و سلطانى قادر بوده و تمام مقدّرات را بر اساس تدبیر قرار داده‌ام و مى‌توانم </w:t>
      </w:r>
    </w:p>
    <w:p>
      <w:pPr>
        <w:pStyle w:val="BookText"/>
        <w:rPr/>
      </w:pPr>
      <w:r>
        <w:rPr>
          <w:rFonts w:ascii="IRNazanin" w:hAnsi="IRNazanin" w:eastAsia="IRNazanin"/>
          <w:color w:val="111111"/>
          <w:sz w:val="28"/>
          <w:sz w:val="28"/>
          <w:szCs w:val="28"/>
          <w:rtl w:val="true"/>
          <w:lang w:bidi="fa-IR"/>
        </w:rPr>
        <w:t>آنچه را كه بخواهم تغییر دهم مثلا مؤخّرات را مقدّم نموده و مقدّمات را مؤخّر نمایم، من آنچه را اراده كنم به مرحله فعل آورده و هرگز كسى حقّ سؤال از افعال من را نداشته؛ ولى من از فعل و كردار مخلوقاتم بازخواست می‌كنم</w:t>
      </w:r>
      <w:r>
        <w:rPr>
          <w:rFonts w:eastAsia="IRNazanin" w:cs="IRNazanin"/>
          <w:color w:val="111111"/>
          <w:sz w:val="28"/>
          <w:szCs w:val="28"/>
          <w:rtl w:val="true"/>
          <w:lang w:bidi="fa-IR"/>
        </w:rPr>
        <w:t>.</w:t>
      </w:r>
      <w:r>
        <w:rPr>
          <w:rStyle w:val="FootnoteAnchor"/>
          <w:rtl w:val="true"/>
        </w:rPr>
        <w:footnoteReference w:id="188"/>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سنان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روز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دیدن عیسى بن موسى از منزل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عیسى به همراه ابن شبرمه‌ی قاضى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رسیدند؛پس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تشریف می‌بردید؟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تو مى‌آمدم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زحمت این راه را براى شما 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شبرمه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می‌فرمائید در مورد سؤالى كه امیر از من نموده؛ ولى من جواب آن را نمی‌دانستم؟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نوشته‌اى كه در زمین نوشته شد كدام نامه بود؟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حضرت آدم، فرزندانش را به صورت ذرّ نشان داد و او پیامبران، پادشاهان و مؤمنین و كفار را یكى یكى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كه رسید به داودِ پیامبر،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كیست كه او را گرامى داشته و به مقام پیامبرى مفتخر كرده‌اى اما عمر كوتاهى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پسرت داود است كه چهل سال عمر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 زندگى و ارزاق را معین كرده‌ام اما هر كدام را بخواهم می‌توانم كم و زیاد كنم و در نزد من است 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عمر خود چیزى به او ببخشى به او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شصت سال از عمرم را به او می‌دهم تا صد سال تمام داشته باشد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جبرئیل و میكائیل و ملك الموت دستور داد كه این جریان را یادداشت كنید؛ چرا كه او به زودى فراموش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یادداشتى نوشتند و با بال هاى خود آن را از طینت علیین، امضاء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آدم كه رسید؛ ملك الموت براى قبض روح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 براى چه آمده‌اى؟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قبض روح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عمر من شصت سال دیگر باقیمانده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شصت سال را به فرزندت داود بخشیدى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فرود آمد و آن یادداشت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آدم خجالت 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وقتى یادداشت و سند بدهى مدیون را بیرون می‌آورند كوچك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روح آدم را قبض نمودند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نعیم صحاف 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از شما كافر و بعضى مؤمن‌اند</w:t>
      </w:r>
      <w:r>
        <w:rPr>
          <w:rFonts w:eastAsia="IRNazanin" w:cs="IRNazanin"/>
          <w:color w:val="111111"/>
          <w:sz w:val="28"/>
          <w:szCs w:val="28"/>
          <w:rtl w:val="true"/>
          <w:lang w:bidi="fa-IR"/>
        </w:rPr>
        <w:t>»</w:t>
      </w:r>
      <w:r>
        <w:rPr>
          <w:rStyle w:val="FootnoteAnchor"/>
          <w:rtl w:val="true"/>
        </w:rPr>
        <w:footnoteReference w:id="190"/>
      </w:r>
      <w:r>
        <w:rPr>
          <w:rFonts w:ascii="Amiri" w:hAnsi="Amiri" w:eastAsia="Amiri" w:cs="Amiri"/>
          <w:color w:val="111111"/>
          <w:sz w:val="28"/>
          <w:sz w:val="28"/>
          <w:szCs w:val="28"/>
          <w:rtl w:val="true"/>
          <w:lang w:bidi="ar-SA"/>
        </w:rPr>
        <w:t>سؤال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عزوجل ایمان و كفر مردم را با ولایت ما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از ایشان پیمان گرفت و آنها به صورت مور در صلب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خدای تبارك و تعالی با فوج هایی از فرشتگان به نزد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پشت آدم، دستی كشید و ذریّه او را كه همچون مورچه‌های ریزی بودند،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همچنان كه مورچه‌ها از لانه هایشان خارج می‌شوند، بیرون آمدند و در كناره‌ی آن وادی اجتماع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می‌بینی؟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ریزِ بسیاری در كناره 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فرزندان تو هستند كه از پشتِ تو بیرونشان آوردم تا از آنان به پروردگاری خودم و پیامبری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پیمان بگیرم، همچنان كه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را از آنان گرفتم</w:t>
      </w:r>
      <w:r>
        <w:rPr>
          <w:rFonts w:eastAsia="IRNazanin" w:cs="IRNazanin"/>
          <w:color w:val="111111"/>
          <w:sz w:val="28"/>
          <w:szCs w:val="28"/>
          <w:rtl w:val="true"/>
          <w:lang w:bidi="fa-IR"/>
        </w:rPr>
        <w:t>...</w:t>
      </w:r>
      <w:r>
        <w:rPr>
          <w:rStyle w:val="FootnoteAnchor"/>
          <w:rtl w:val="true"/>
        </w:rPr>
        <w:footnoteReference w:id="192"/>
      </w:r>
      <w:bookmarkStart w:id="144" w:name="pg9308_87133"/>
    </w:p>
    <w:p>
      <w:pPr>
        <w:pStyle w:val="Heading3"/>
        <w:numPr>
          <w:ilvl w:val="2"/>
          <w:numId w:val="1"/>
        </w:numPr>
        <w:rPr/>
      </w:pPr>
      <w:bookmarkStart w:id="145" w:name="__RefHeading___Toc4967213_2870459653"/>
      <w:bookmarkStart w:id="146" w:name="_Toc49"/>
      <w:bookmarkEnd w:id="144"/>
      <w:bookmarkEnd w:id="145"/>
      <w:r>
        <w:rPr>
          <w:rtl w:val="true"/>
        </w:rPr>
        <w:t>رؤیت خدا در عالم ذرّ و معنای آن</w:t>
      </w:r>
      <w:bookmarkEnd w:id="146"/>
    </w:p>
    <w:p>
      <w:pPr>
        <w:pStyle w:val="BookText"/>
        <w:rPr/>
      </w:pPr>
      <w:r>
        <w:rPr>
          <w:rFonts w:ascii="IRNazanin" w:hAnsi="IRNazanin" w:eastAsia="IRNazanin"/>
          <w:color w:val="111111"/>
          <w:sz w:val="28"/>
          <w:sz w:val="28"/>
          <w:szCs w:val="28"/>
          <w:rtl w:val="true"/>
          <w:lang w:bidi="fa-IR"/>
        </w:rPr>
        <w:t xml:space="preserve">عالمانِ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فراوانی كه به بیان جزئیات عالم ذرّ پرداخته‌اند، به این نكته نیز تصریح فرموده‌اند كه مردم در عالم ذرّ خدا را بالعین مشاهده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سخن خدای تبارك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رَبُّيَ مِن بَنِي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نسل آدم را از پشت او تا روز قیامت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مانند ذرّه هایی بیرون آمدند؛ سپس خود را به ایشان معرفی كرد و خود را به آنان نشان داد و اگر چنین نكرده بود كسی خدا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امر اشاره دارد قول خدای متعال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آنها بپرسى چه كسى آسمان‌ها و زمین را خلق كرده قطعا خواهند گفت خدا</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و همو گوید كه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زمانی كه خدا از ذرّات در صلب آدم، میثاق گرفت و خود را به ایشان عرضه كرد آنها خدا را بالعین دیدند ؟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كه ایشان ذره هایی در برابر او بودند و از ایشان به ربوبیت خویش و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كفالت رزق ایشان را بر عهده گرفت و رؤیت خویش را از یاد ایشان برد؛ ولی معرفت خود را در دل‌هایشان ثابت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قطعاً هركسی را كه خدا از او میثاق گرفته به دنیا خواهد آمد و هر كه منكر میثاق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شد اقرارش به ربوبیت خدا نفعش نبخشید و هر كه منكر میثاق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میثاق به ربوبیت خدا او را نافع بود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ابن مسكان 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یاد آور زمانی را كه پروردگارت از پشت و صلب فرزندان آدم، ذرّیّه‌ی آنها را برگرفت و آنها را گواه بر خویشتن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كه آیا این جریان گواهی‌گرفتن از بنی‌آدم به صورت دیدن با چشم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بوده است و این معرفت و شناخت در دل‌ها به جای مانده؛ ولی مردم، آن صحنه را فراموش كرده‌اند و به زودی آن را به خاطر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شناخت در عالم ذرّ نبود هیچ كسی نمی‌دانست آفریدگار و روزی‌دهنده‌اش كیست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هستند كه در عالم ذرّ با زبان اقرار نمودند؛ ولی قلباً ایمان نیاوردند و خدا در مورد آنها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آنان به آنچه قبلاً تكذیب كرده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نمى‌آوردند</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رَبُّكَ مِنْ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آیه فرمودند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صلب آدم، ذریه‌اش را تا روز قیامت خارج كرد؛ پس ایشان به صورت ذرّات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خود را به آنها معرفى نمود و خود </w:t>
      </w:r>
    </w:p>
    <w:p>
      <w:pPr>
        <w:pStyle w:val="BookText"/>
        <w:rPr/>
      </w:pPr>
      <w:r>
        <w:rPr>
          <w:rFonts w:ascii="IRNazanin" w:hAnsi="IRNazanin" w:eastAsia="IRNazanin"/>
          <w:color w:val="111111"/>
          <w:sz w:val="28"/>
          <w:sz w:val="28"/>
          <w:szCs w:val="28"/>
          <w:rtl w:val="true"/>
          <w:lang w:bidi="fa-IR"/>
        </w:rPr>
        <w:t>را به آنها نمایاند كه اگر نه این بود، هیچ كسی خدایش را نمى‌شناخت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خداى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نیز بنده و رسول من و على امیرالمؤمنین و خلیفه و امین من است</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ما در فهم این اخبار بین دو محذور، گرفتار می‌شویم؛ یكی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بودن رؤیت پروردگار با چشم مادی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جسمیّت انسان‌ها در عالم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عقلای عالَم و علمای شیعه، بر این امر اتفاق نظر دارند كه خدای متعال نه در دنیا و نه در آخرت با چشمِ مادی، دیده نمی‌شود؛ ولی امكان درك او با چشمِ قلب آنطور كه مولی الموحدین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كه در این روایت و امثال آن آمده است؛ این است كه خدای متعال پس از آنكه مردم را از گل آفرید و چون مورچگانی در برابر خویش قرار داد، خود را به ایشان نمایاند و مردم همگی او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به خاطر محال بودن رؤیت خدا با چشم، ناچار باید یكی از توجیهات ذیل و یا امثال آن را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 از مشاهده‌ی خدا در عالم ذر، مشاهده‌ی اولیاء و حجج او بوده است؛ زیرا ایشان وجه ربّ العالمین‌اند و هر كه بخواهد خدا را ببیند باید به ایشان نظر كند؛ همانطور كه لسان اویند كه با هر كه بخواهد سخن گوید از طریق ایشان با او تكلم فرماید؛ و گوش و اُذن پروردگارند كه هر كسی كه بخواهد با خدا سخن گوید باید با ایشان نجوا كند و یداللّه؛ یعنی مظهر قدرت پروردگار متعال اند؛ پس شاید بتوان گفت آنچه را كه مردم در عالم ذرّ دیده‌اند، پرتوی از نور ذوالجلال و تجلّی حضرت حق یعنی نور مقدس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توجیه نظیر همان فرمایش حضرت ثامن الحجج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رؤیت خدا در بهشت است كه فرموده اند؛ منظور مشاهده‌ی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اباصلت هروى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كه نظر شما درباره‌ی این حدیث كه اهل حدیث روایت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مؤمنین از منازل و مقامات خود در بهشت، خدا را زیارت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و تعالى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تمام مخلوقین، حتّى فرشتگان و انبیاء عظام، برترى داده است، و اطاعت كردن و پیروى نمودن از او را به منزله اطاعت و پیروى از خود قرار داده است و زیارت و دیدار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دنیا و آخرت به منزله‌ی زیارت و دیدار خود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مدّعى این است كهخداوند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پیامبر پیروى كند از خدا پیروى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با تو بیعت مى‌كنند، در واقع با خدا بیعت مى‌كنند، دست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بیعت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دست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زمان حیات من یا بعد از مرگم به دیدار و زیارت من بیاید، خداوند را زیارت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درجه و مقام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از تمام درجات بالاتر است؛ پس هر كسی از درجه و مقام خود در بهشت،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كند، خداوند تبارك و تعالى را زیارت كرده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این روایت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ثواب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انداختن به صورت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خداوند را داراى وجه و صورت و چهره‌اى همانند صورت و چهره مخلوقین، بداند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و چهره‌ی خدا، انبیاء و پیامبر و حجّت‌هاى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مردم، به توسط ایشان به سوى خداوند و دین و معرفت او روی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بر روى زمین است، از بین خواهد رفت و وجه با عظمت و كریم پروردگارت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از بین مى‌رود جز وجه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نگاه كردن به پیامبران الهى و حجّت‌هاى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مقامات و درجاتشان، </w:t>
      </w:r>
    </w:p>
    <w:p>
      <w:pPr>
        <w:pStyle w:val="BookText"/>
        <w:rPr/>
      </w:pPr>
      <w:r>
        <w:rPr>
          <w:rFonts w:ascii="IRNazanin" w:hAnsi="IRNazanin" w:eastAsia="IRNazanin"/>
          <w:color w:val="111111"/>
          <w:sz w:val="28"/>
          <w:sz w:val="28"/>
          <w:szCs w:val="28"/>
          <w:rtl w:val="true"/>
          <w:lang w:bidi="fa-IR"/>
        </w:rPr>
        <w:t>براى مؤمنین ثواب بزرگى است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كسی كه اهل‌بیت و خاندان مرا دوست نداشته باشد، در قیامت نه او مرا مى‌بیند و نه من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شما كسانى هستند كه بعد از اینكه از من جدا شدند، دیگر مرانخواهند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جا و مكان ندارد و با چشم دیده نمى‌شود و افكار و عقول نمى‌تواند كنه او را درك كند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رؤیت خدای متعال در عالم ذر؛ امكان درك وجود او برای همه‌ی حاضرین در آن عالم بوده است كه خدا را بالوجدان با چشم قلب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توجیه نیز، مؤید به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دهید از خداى عزوجل كه آیا مؤمنان در روز قیامت او را مى‌بینند؟ فرمودند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روز قیامت هم او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هنگامى كه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بِرَبِّكُمْ قالُوا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ساعتى ساكت شدند و بعد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دنیا، پیش از روز قیامت هم او را مى‌بینند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چنان نیستى كه در همین وقت او را ببینى؟ ابوبصیر می‌گوید كه به آن حضرت عرض </w:t>
      </w:r>
    </w:p>
    <w:p>
      <w:pPr>
        <w:pStyle w:val="BookText"/>
        <w:rPr/>
      </w:pP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سخن را از شما نقل كنم؟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كه تو هرگاه این حدیث را نقل كنى؛ پس منكرى كه به معنى آنچه ما می‌گوییم جاهل باشد آن را انكار كند و بعد از آن گمان كند كه این تشبیه است و كافر می‌شود و این باعث ناخوشى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با دل چون دیدن با چشم نیست و خدا برتر است از آنچه فرقه مشبهه و ملحدان او را وصف مى‌كنند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هشام نیز گزارش دهد كه نزد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پس معاویه بن وهب و عبدالملك بن اعین بر آن حضرت وارد شدند؛ پس معاویه بن وهب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مى‌فرمایید در این خبر كه روایت شده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خود را به هر صورت كه خواست دید؟ و حدیث دیگرى كه روایت كرده‌اند كه مؤمنین در بهشت، خداى خود را به هر صورت كه خواهد مى‌بینند؟ حضرت تبسمى كرده سپس فرمودند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زشت است براى مردى كه هفتاد یا هشتاد سال بر او بگذرد، و در ملك خداوند زندگى كند، و از نعمت هاى او بخورد و در این مدت خدا را آن طور كه باید نشناسد؟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چشمِ ظاهر ندیدند، و دیدن دو جور است؛ دیدن چشم و دیدن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 گوینده كه گفته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دیده‌اند، مقصودش دیدنِ دل بوده است درست گفته است و اگر مقصودش دیدن به چشم بوده است، دروغ گفته و به خدا و آیات او كافر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خدا را به مخلوقش تشبیه كند كافر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تحقیق كه پدرم مرا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كرد از پدرش از حضرت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اى برادر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خدایت را دیده‌اى؟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پرستش كنم خدایی را كه ندیده‌ام؟ دیدگان، در ظاهر و آشكارا او را نبینند؛ ولى دل‌ها به حقیقتِ ایمان او را ببینند، و اگر بنا شود مؤمن خداى خود را به چشم ببیند، پس هر كه به چشم دیده شود او آفریده شده و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مخلوقى را آفریدگار و خالقى است، و در این صورت تو خدا را مخلوق، پنداشته‌ای، و هر كه خداى را به مخلوق، تشبیه كند؛ براى خدا شریكقرار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نشنیده‌اند گفتار خداى تعالى را كه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 او را درك نكند و او چشم‌ها را درك كند، و اوست لطیف و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نشنیده‌اند گفتار دیگرش را كه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مرا نخواهى دید؛ ولى به كوه نگاه كن، اگر آن در جاى خود قرار گرفت آنگاه مرا خواهى دید؛ پس همین كه خدایش به كوه تجلى فرمود آن را هموارش گردانید و موسى بی هوش بیفتاد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نور خدا بر كوه تابید مانند نورى بود كه از سوراخ سوزنی بتابد؛ ولى زمین زیر و رو و هموار شد، و كوه‌ها صاف شد و موسى بى‌حركت به روى زمین افتاد یعنى مرد، و همین كه به حال آمد یعنى روح به بدنش برگشت؛ عرض كرد منزّهى تو و من به سویت بازگشت كنم و توبه نمایم از گفتار آنكه پندارد كه تو دیده شوى، و معرفت من درباره‌ی تو به اینكه چشم‌ها تو را نبیند به جانب من بازگشت نمود و منم نخستین ایمان آورنده و اولین گواه دهنده كه تو مى‌بینى؛ ولى دیده نشوى</w:t>
      </w:r>
      <w:r>
        <w:rPr>
          <w:rFonts w:eastAsia="IRNazanin" w:cs="IRNazanin"/>
          <w:color w:val="111111"/>
          <w:sz w:val="28"/>
          <w:szCs w:val="28"/>
          <w:rtl w:val="true"/>
          <w:lang w:bidi="fa-IR"/>
        </w:rPr>
        <w:t>»</w:t>
      </w:r>
      <w:r>
        <w:rPr>
          <w:rStyle w:val="FootnoteAnchor"/>
          <w:rtl w:val="true"/>
        </w:rPr>
        <w:footnoteReference w:id="202"/>
      </w:r>
      <w:bookmarkStart w:id="147" w:name="pg9308_87140"/>
    </w:p>
    <w:p>
      <w:pPr>
        <w:pStyle w:val="BookText"/>
        <w:rPr/>
      </w:pPr>
      <w:bookmarkEnd w:id="147"/>
      <w:r>
        <w:rPr>
          <w:rFonts w:ascii="IRNazanin" w:hAnsi="IRNazanin" w:eastAsia="IRNazanin"/>
          <w:color w:val="111111"/>
          <w:sz w:val="28"/>
          <w:sz w:val="28"/>
          <w:szCs w:val="28"/>
          <w:rtl w:val="true"/>
          <w:lang w:bidi="fa-IR"/>
        </w:rPr>
        <w:t xml:space="preserve">پس در نتیجه، مردم در عالم ذرّ خدا را دیده‌اند حال یا به مشاهده‌ی آیات كامله او كه نور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به درك قلبی و با چشم دل و یا هر دو، و معرفت او در دل‌های بنی آدم جای گرفته و به تعبیر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كسی در دنیا خدای خویش را نمی‌شناخت</w:t>
      </w:r>
      <w:r>
        <w:rPr>
          <w:rFonts w:eastAsia="IRNazanin" w:cs="IRNazanin"/>
          <w:color w:val="111111"/>
          <w:sz w:val="28"/>
          <w:szCs w:val="28"/>
          <w:rtl w:val="true"/>
          <w:lang w:bidi="fa-IR"/>
        </w:rPr>
        <w:t>.</w:t>
      </w:r>
    </w:p>
    <w:p>
      <w:pPr>
        <w:pStyle w:val="Heading3"/>
        <w:numPr>
          <w:ilvl w:val="2"/>
          <w:numId w:val="1"/>
        </w:numPr>
        <w:rPr/>
      </w:pPr>
      <w:bookmarkStart w:id="148" w:name="__RefHeading___Toc4967215_2870459653"/>
      <w:bookmarkStart w:id="149" w:name="_Toc50"/>
      <w:bookmarkEnd w:id="148"/>
      <w:r>
        <w:rPr>
          <w:rtl w:val="true"/>
        </w:rPr>
        <w:t>خدا در عالم ذرّ از همه میثاق گرفت و از مردم به اندازه‌ای كه نیاز بود آفرید</w:t>
      </w:r>
      <w:bookmarkEnd w:id="149"/>
    </w:p>
    <w:p>
      <w:pPr>
        <w:pStyle w:val="BookText"/>
        <w:rPr/>
      </w:pPr>
      <w:r>
        <w:rPr>
          <w:rFonts w:ascii="IRNazanin" w:hAnsi="IRNazanin" w:eastAsia="IRNazanin"/>
          <w:color w:val="111111"/>
          <w:sz w:val="28"/>
          <w:sz w:val="28"/>
          <w:szCs w:val="28"/>
          <w:rtl w:val="true"/>
          <w:lang w:bidi="fa-IR"/>
        </w:rPr>
        <w:t>رفاعه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 رَبُّكَ مِنْ بَنِي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عذر و حجت را در روز میثاق از همه عبادش اینگونه گرفت و دست خویش را جمع كردند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سخن خدای تبارك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بِرَبِّكمْ 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كه آیا با زبان‌هایشان پاسخ گفتند؟ فرمودند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دل‌هایشان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 روز چه بودند؟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اندازه‌ای كه نیاز بود و در حد كفایت از ایشان را آفرید</w:t>
      </w:r>
      <w:r>
        <w:rPr>
          <w:rFonts w:eastAsia="IRNazanin" w:cs="IRNazanin"/>
          <w:color w:val="111111"/>
          <w:sz w:val="28"/>
          <w:szCs w:val="28"/>
          <w:rtl w:val="true"/>
          <w:lang w:bidi="fa-IR"/>
        </w:rPr>
        <w:t>.</w:t>
      </w:r>
      <w:r>
        <w:rPr>
          <w:rStyle w:val="FootnoteAnchor"/>
          <w:rtl w:val="true"/>
        </w:rPr>
        <w:footnoteReference w:id="204"/>
      </w:r>
      <w:bookmarkStart w:id="150" w:name="pg9308_87141"/>
    </w:p>
    <w:p>
      <w:pPr>
        <w:pStyle w:val="BookText"/>
        <w:rPr/>
      </w:pPr>
      <w:bookmarkEnd w:id="150"/>
      <w:r>
        <w:rPr>
          <w:rFonts w:ascii="IRNazanin" w:hAnsi="IRNazanin" w:eastAsia="IRNazanin"/>
          <w:color w:val="111111"/>
          <w:sz w:val="28"/>
          <w:sz w:val="28"/>
          <w:szCs w:val="28"/>
          <w:rtl w:val="true"/>
          <w:lang w:bidi="fa-IR"/>
        </w:rPr>
        <w:t>این تعبیر از لطیف ترین عبارات در مورد عالم 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ابدان بنی آدم در عالم ذرّ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برای ایشان از بدنشان به اندازه‌ای آفرید كه در آن عالم، بدان نیاز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جسمی گلی با قدرت تعقل و 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در اجسام گوشتی مان، اعضاء و جوارحی درونی و بیرونی داریم كه به خاطر شرایط زندگی در این دنیا به آنها نیازمندیم؛ ولی در عالم ذرّ نیازی به آنها نداشته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گوارش و سیستم‌های پیچیده‌ی عصبی و سلول‌های درهم تنیده و استخوان‌های تنومند، هیچ كدامشان در عالم ذرّ نبوده و كارایی هم نداشته است؛ چرا كه بنا نبوده انسان چیزی بخورد و یا تولید مثل كرده و یا رشد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كه در آن عالم، مردم چون مورچگانی صغیر آفریده شده‌اند و آنچه مقصود خدا بوده گرفتن میثاق از بنی آدم در این ابدان اصلی بوده است؛ فلذا به اندازه‌ی نیاز از ابدان ایشان را خلق فرموده نه بیشتر</w:t>
      </w:r>
      <w:r>
        <w:rPr>
          <w:rFonts w:eastAsia="IRNazanin" w:cs="IRNazanin"/>
          <w:color w:val="111111"/>
          <w:sz w:val="28"/>
          <w:szCs w:val="28"/>
          <w:rtl w:val="true"/>
          <w:lang w:bidi="fa-IR"/>
        </w:rPr>
        <w:t>.</w:t>
      </w:r>
    </w:p>
    <w:p>
      <w:pPr>
        <w:pStyle w:val="Heading3"/>
        <w:numPr>
          <w:ilvl w:val="2"/>
          <w:numId w:val="1"/>
        </w:numPr>
        <w:rPr/>
      </w:pPr>
      <w:bookmarkStart w:id="151" w:name="__RefHeading___Toc4967217_2870459653"/>
      <w:bookmarkStart w:id="152" w:name="_Toc51"/>
      <w:bookmarkEnd w:id="151"/>
      <w:r>
        <w:rPr>
          <w:rtl w:val="true"/>
        </w:rPr>
        <w:t>نفاق در عالم ذرّ</w:t>
      </w:r>
      <w:bookmarkEnd w:id="152"/>
    </w:p>
    <w:p>
      <w:pPr>
        <w:pStyle w:val="BookText"/>
        <w:rPr/>
      </w:pPr>
      <w:r>
        <w:rPr>
          <w:rFonts w:ascii="IRNazanin" w:hAnsi="IRNazanin" w:eastAsia="IRNazanin"/>
          <w:color w:val="111111"/>
          <w:sz w:val="28"/>
          <w:sz w:val="28"/>
          <w:szCs w:val="28"/>
          <w:rtl w:val="true"/>
          <w:lang w:bidi="fa-IR"/>
        </w:rPr>
        <w:t>از جمله نكاتی كه اثبات كننده‌ی وجود اختیار در عالم ذرّ می‌باشد؛ روایاتی است كه گویای حالت نفاق در بین مردم در همان عالم است؛ یعنی چیزی را به زبان گفتند كه در دل باور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همه‌ی ذرّات در آن عالم اقرار به ربوبیّت پروردگار نمودند؛ ولی فقط عده‌ای از روی باور سخن گفتند و سایرین با اكراه و ناباوری به خدایی حضرت حق اعتراف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درباره‌ی ذرّ هنگامی‌كه خدا از آنان بر خودشان گواهی گرفت، خبر دهید كه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آنان خلاف آن را در دل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چگونه توانستند در آنجا پاسخ دهند و چگونه سخن گفتن آموخته بودند؟ فرمودند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 چیزی را در آنان قرار داد كه اگر از آنان بپرسد، جواب دهند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ابن مسكان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یاد آور زمانی را كه پروردگارت از پشت و صلب فرزندان آدم، ذرّیه‌ی آنها را برگرفت و آنها را گواه بر خویشتن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كه آیا این جریان گواهی‌گرفتن از بنی‌آدم به صورت دیدن با چشم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بوده است و این معرفت و شناخت در دل‌ها به جای مانده؛ ولی مردم، آن صحنه را فراموش كرده‌اند و به زودی آن را به‌خاطر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شناخت در عالم ذرّ نبود هیچ كسی نمی‌دانست آفریدگار و روزی‌دهنده‌اش كیست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هستند كه در عالم ذرّ با زبان اقرار نمودند؛ ولی قلباً ایمان نیاوردند و خدا درمورد آنها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آنان به آنچه قبلاً تكذیب كرده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نمى آوردند</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8"/>
      </w:r>
      <w:bookmarkStart w:id="153" w:name="pg9308_8714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4" w:name="__RefHeading___Toc4967219_2870459653"/>
      <w:bookmarkStart w:id="155" w:name="_Toc52"/>
      <w:bookmarkEnd w:id="153"/>
      <w:bookmarkEnd w:id="154"/>
      <w:r>
        <w:rPr>
          <w:rtl w:val="true"/>
        </w:rPr>
        <w:t>فصل پنجم</w:t>
      </w:r>
      <w:r>
        <w:rPr>
          <w:rtl w:val="true"/>
        </w:rPr>
        <w:t xml:space="preserve">: </w:t>
      </w:r>
      <w:r>
        <w:rPr>
          <w:rtl w:val="true"/>
        </w:rPr>
        <w:t>زمان و مكان عوالم پیشین</w:t>
      </w:r>
      <w:bookmarkEnd w:id="155"/>
    </w:p>
    <w:p>
      <w:pPr>
        <w:pStyle w:val="BookText"/>
        <w:rPr/>
      </w:pPr>
      <w:r>
        <w:rPr>
          <w:rFonts w:ascii="IRNazanin" w:hAnsi="IRNazanin" w:eastAsia="IRNazanin"/>
          <w:color w:val="111111"/>
          <w:sz w:val="28"/>
          <w:sz w:val="28"/>
          <w:szCs w:val="28"/>
          <w:rtl w:val="true"/>
          <w:lang w:bidi="fa-IR"/>
        </w:rPr>
        <w:t>درباره‌ی زمان برگزاری مراسم بزرگ عالم ذرّ در روایات به روز جمعه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 چرا روز جمعه را به این نام نامیده‌اند؟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را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تأویل و تفسیر اعظم آن را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را جمعه نامیده‌اند چون در این روز، خدا تمام جهانیان از اولین و آخرین و هر چه آفریده از جن و انس و تمام مخلوقات، آسمان‌ها و زمین و دریاها و بهشت و جهنم و هر چه به وجود آورده است را در عالم میثاق،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تمام آنها به ربوبیت خویش و براى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نبوت و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روز، خداوند به آسمان‌ها و زمین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 یا ناخواه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 فرمان‌پذیر آمدیم</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این روز را جمعه نامید چون همه جهانیان را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روز انبیاء و رسل و ملائكه و هر چه آفریده و جن و انس، آسمان‌ها و زمین‌ها و مؤمنین لبیك گویان آمدند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اما درباره‌ی مكان برپایی عالم ذر، از دو مقام به نام عرفات و سرزمینی به نام رَوحاء كه بین طائف</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 مكه است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آنجایی كه نویسنده‌ی این سطور، تحقیق نموده امروزه جایی بین مكه و طائف به نام روحاء، وجودِ خارجی ندارد و از آن روی كه صحرای عرفات در همین وادی بین مكه و طائف واقع شده، شاید منظور هر دو روایت، یك مكان واحد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كه فرمودند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خدای تبارك و تعالی با فوج هایی از فرشتگان به نزد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كه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وادیی بین طائف و مكه بود كه به آن رَوحاء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پشت آدم، دستی كشید و ذریّه او را كه همچون مورچه‌های ریزی بودند،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همچنان كه مورچه‌ها از لانه هایشان خارج می‌شوند، بیرون آمدند و در كناره‌ی آن وادی اجتماع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ریزِ بسیاری در كناره 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فرزندان تو هستند كه از پشتِ تو بیرونشان آوردم تا از آنان به پروردگاری خودم و پیامبری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پیمان بگیرم، همچنان كه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را از آنان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پشتِ من، این همه را در خود جای داده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ساخت من و اِعمال قدرتم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پیمان، از آنان چه می‌خواهی؟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كه چیزی را شریك من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كدامشان كه از تو فرمان بَرَد، پاداشش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بهشتم ساكنش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نافرمانی ات كند، كیفرش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جهنّمم ساكنش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درباره آنان، عدالت ورزیدی؛ ولی به یقین، اگر تو آنان را حفظ نكنی، بیشترِ آنان نافرمانی ات می‌كنند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و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نسل آدم در سرزمین نعمان یعنی وادی عرفات، پیمان گرفت و از صلب وی ذرّیه‌هایی خارج نمود، و آنها را پراكنده ساخته و منتشر نمود و با آنان صحبت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213"/>
      </w:r>
      <w:bookmarkStart w:id="156" w:name="pg9308_87147"/>
    </w:p>
    <w:p>
      <w:pPr>
        <w:pStyle w:val="Heading2"/>
        <w:numPr>
          <w:ilvl w:val="1"/>
          <w:numId w:val="1"/>
        </w:numPr>
        <w:rPr/>
      </w:pPr>
      <w:bookmarkStart w:id="157" w:name="__RefHeading___Toc4967221_2870459653"/>
      <w:bookmarkStart w:id="158" w:name="_Toc53"/>
      <w:bookmarkEnd w:id="156"/>
      <w:bookmarkEnd w:id="157"/>
      <w:r>
        <w:rPr>
          <w:rtl w:val="true"/>
        </w:rPr>
        <w:t>فصل ششم</w:t>
      </w:r>
      <w:r>
        <w:rPr>
          <w:rtl w:val="true"/>
        </w:rPr>
        <w:t xml:space="preserve">: </w:t>
      </w:r>
      <w:r>
        <w:rPr>
          <w:rtl w:val="true"/>
        </w:rPr>
        <w:t>مفاد میثاق‌هایی كه درعوالم پیشین گرفته شده است</w:t>
      </w:r>
      <w:bookmarkEnd w:id="15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9" w:name="__RefHeading___Toc4967223_2870459653"/>
      <w:bookmarkStart w:id="160" w:name="_Toc54"/>
      <w:bookmarkEnd w:id="159"/>
      <w:r>
        <w:rPr>
          <w:rtl w:val="true"/>
        </w:rPr>
        <w:t>اشاره</w:t>
      </w:r>
      <w:bookmarkStart w:id="161" w:name="pg9308_87148"/>
      <w:bookmarkEnd w:id="160"/>
    </w:p>
    <w:p>
      <w:pPr>
        <w:pStyle w:val="BookText"/>
        <w:rPr/>
      </w:pPr>
      <w:bookmarkEnd w:id="161"/>
      <w:r>
        <w:rPr>
          <w:rFonts w:ascii="IRNazanin" w:hAnsi="IRNazanin" w:eastAsia="IRNazanin"/>
          <w:color w:val="111111"/>
          <w:sz w:val="28"/>
          <w:sz w:val="28"/>
          <w:szCs w:val="28"/>
          <w:rtl w:val="true"/>
          <w:lang w:bidi="fa-IR"/>
        </w:rPr>
        <w:t xml:space="preserve">در قرآن كریم درباره‌ی مفاد میثاق عالم ذرّ فقط به اقرار گرفتن از مردم بر ربوبیتِ پروردگار متعال اشاره شده است؛ ولی در اخبار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 دیگری هم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باید پیش از بیان مفاد میثاق‌های عالم ذرّ به چند نكته‌ی مهم توجه كرد</w:t>
      </w:r>
      <w:r>
        <w:rPr>
          <w:rFonts w:eastAsia="IRNazanin" w:cs="IRNazanin"/>
          <w:color w:val="111111"/>
          <w:sz w:val="28"/>
          <w:szCs w:val="28"/>
          <w:rtl w:val="true"/>
          <w:lang w:bidi="fa-IR"/>
        </w:rPr>
        <w:t>:</w:t>
      </w:r>
    </w:p>
    <w:p>
      <w:pPr>
        <w:pStyle w:val="Heading3"/>
        <w:numPr>
          <w:ilvl w:val="2"/>
          <w:numId w:val="1"/>
        </w:numPr>
        <w:rPr/>
      </w:pPr>
      <w:bookmarkStart w:id="162" w:name="__RefHeading___Toc4967225_2870459653"/>
      <w:bookmarkStart w:id="163" w:name="_Toc55"/>
      <w:bookmarkEnd w:id="162"/>
      <w:r>
        <w:rPr>
          <w:rtl w:val="true"/>
        </w:rPr>
        <w:t>نكته‌ی اول</w:t>
      </w:r>
      <w:r>
        <w:rPr>
          <w:rtl w:val="true"/>
        </w:rPr>
        <w:t xml:space="preserve">: </w:t>
      </w:r>
      <w:r>
        <w:rPr>
          <w:rtl w:val="true"/>
        </w:rPr>
        <w:t>حجیت روایات</w:t>
      </w:r>
      <w:bookmarkEnd w:id="16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برای ما مسلمین تفاوتی بین قرآن و احادیث اهلبیت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نیست؛ زیرا اولاً در خود آیات شریفه‌ی كلام اللّه مجید، مأمور به تبعیت و اخذ فرامین معصومین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شده‌ایم؛ مانند آیه‌ی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 xml:space="preserve">و ثانیاً ما آیات قرآن را نیز از همین طریق دریافت كرده‌ایم؛ یعنی بین ما و خدا رسولی بوده كه آیات او را بر ما خوانده است و او هرگز به صورت مستقیم با ما سخن نگفته و برای ما سخنان خدا و سخنان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 و از حیث حجیت هم برابر است</w:t>
      </w:r>
      <w:r>
        <w:rPr>
          <w:rFonts w:eastAsia="IRNazanin" w:cs="IRNazanin"/>
          <w:color w:val="111111"/>
          <w:sz w:val="28"/>
          <w:szCs w:val="28"/>
          <w:rtl w:val="true"/>
          <w:lang w:bidi="fa-IR"/>
        </w:rPr>
        <w:t xml:space="preserve">. </w:t>
      </w:r>
      <w:bookmarkStart w:id="164" w:name="pg9308_87149"/>
    </w:p>
    <w:p>
      <w:pPr>
        <w:pStyle w:val="Heading3"/>
        <w:numPr>
          <w:ilvl w:val="2"/>
          <w:numId w:val="1"/>
        </w:numPr>
        <w:rPr/>
      </w:pPr>
      <w:bookmarkStart w:id="165" w:name="__RefHeading___Toc4967227_2870459653"/>
      <w:bookmarkStart w:id="166" w:name="_Toc56"/>
      <w:bookmarkEnd w:id="164"/>
      <w:bookmarkEnd w:id="165"/>
      <w:r>
        <w:rPr>
          <w:rtl w:val="true"/>
        </w:rPr>
        <w:t>نكته‌ی دوم</w:t>
      </w:r>
      <w:r>
        <w:rPr>
          <w:rtl w:val="true"/>
        </w:rPr>
        <w:t xml:space="preserve">: </w:t>
      </w:r>
      <w:r>
        <w:rPr>
          <w:rtl w:val="true"/>
        </w:rPr>
        <w:t>عدم تعارض بین آیات و روایات عالم ذرّ</w:t>
      </w:r>
      <w:bookmarkEnd w:id="166"/>
    </w:p>
    <w:p>
      <w:pPr>
        <w:pStyle w:val="BookText"/>
        <w:rPr/>
      </w:pPr>
      <w:r>
        <w:rPr>
          <w:rFonts w:ascii="IRNazanin" w:hAnsi="IRNazanin" w:eastAsia="IRNazanin"/>
          <w:color w:val="111111"/>
          <w:sz w:val="28"/>
          <w:sz w:val="28"/>
          <w:szCs w:val="28"/>
          <w:rtl w:val="true"/>
          <w:lang w:bidi="fa-IR"/>
        </w:rPr>
        <w:t xml:space="preserve">در جواب كسانی كه ممكن است اعتراض كرده و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آیه و روایات مربوط به عالم ذرّ به میثاق‌های مختلفی اشاره شده؛ پس بین آنها تعارض است و از حجیت ساقط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كه تعارض، زمانی رخ می‌دهد كه یك دلیل، مُثبِت، و دلیل دیگر، نافی باشد؛ اما اگر هر دو مثبتَین و یا نافیَین باشند، تعارضی رخ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مطلب بیان می‌كنم كه مثلا اگر در یك روایتی گفته شود كه در عالم ذرّ، میثاق بر ربوبیت گرفته شده و در حدیث دیگری خلافش را بگوید؛ یعنی خبر دهد كه در آن عالم، میثاق بر ربوبیت گرفته نشده، این یك تعارض است و باید حل شود؛ اما اگر در یكی، خبر از میثاق بر ربوبیت دهد و در دیگری خبر از میثاق بر امر ولایت، این دو هر دو مُثبت‌اند و با هم تعارضی ندارند؛ چرا كه ممكن است در هر كدام، بخشی از جریان را توضیح داده باشند و این حالت را تعارض نمی‌نامند</w:t>
      </w:r>
      <w:r>
        <w:rPr>
          <w:rFonts w:eastAsia="IRNazanin" w:cs="IRNazanin"/>
          <w:color w:val="111111"/>
          <w:sz w:val="28"/>
          <w:szCs w:val="28"/>
          <w:rtl w:val="true"/>
          <w:lang w:bidi="fa-IR"/>
        </w:rPr>
        <w:t>.</w:t>
      </w:r>
    </w:p>
    <w:p>
      <w:pPr>
        <w:pStyle w:val="Heading3"/>
        <w:numPr>
          <w:ilvl w:val="2"/>
          <w:numId w:val="1"/>
        </w:numPr>
        <w:rPr/>
      </w:pPr>
      <w:bookmarkStart w:id="167" w:name="__RefHeading___Toc4967229_2870459653"/>
      <w:bookmarkStart w:id="168" w:name="_Toc57"/>
      <w:bookmarkEnd w:id="167"/>
      <w:r>
        <w:rPr>
          <w:rtl w:val="true"/>
        </w:rPr>
        <w:t>نكته‌ی سوم</w:t>
      </w:r>
      <w:r>
        <w:rPr>
          <w:rtl w:val="true"/>
        </w:rPr>
        <w:t xml:space="preserve">: </w:t>
      </w:r>
      <w:r>
        <w:rPr>
          <w:rtl w:val="true"/>
        </w:rPr>
        <w:t>میثاق‌های عالم ذرّ، از حیث شمول افراد با هم یكسان نیستند</w:t>
      </w:r>
      <w:bookmarkEnd w:id="168"/>
    </w:p>
    <w:p>
      <w:pPr>
        <w:pStyle w:val="BookText"/>
        <w:rPr/>
      </w:pPr>
      <w:r>
        <w:rPr>
          <w:rFonts w:ascii="IRNazanin" w:hAnsi="IRNazanin" w:eastAsia="IRNazanin"/>
          <w:color w:val="111111"/>
          <w:sz w:val="28"/>
          <w:sz w:val="28"/>
          <w:szCs w:val="28"/>
          <w:rtl w:val="true"/>
          <w:lang w:bidi="fa-IR"/>
        </w:rPr>
        <w:t>از روایات اینگونه بر می‌آید كه بعضی از عهود و مواثیق عالم ذرّ، مانند اعتراف به ربوبیت، رسالت و ولایت، عمومی و برای همه‌ی افراد حاضر در آن عالم بوده است؛ درحالی كه بعضی از عهدها فقط از عده‌ای خاص گرفته شده و یا عده‌ی قلیلی وعده‌ی عملی نمودن آن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نكته‌ی مهم از ظاهر روایاتِ میثاق انبیاء اولی العزم و میثاق مردان بنی اسد مبتنی بر دفن پیكرهای پاك شهدای كربلاء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عهود به صورت پلكانی بوده و هر كه عهد‌های پیشین را می‌پذیرفته و بدان میثاقِ محكم می‌بسته او را به شرافت عهدهای دیگر نیز مفتخر می‌نموده‌اند و این احتمال از ظاهر روایات فهمیده می‌شود</w:t>
      </w:r>
      <w:r>
        <w:rPr>
          <w:rFonts w:eastAsia="IRNazanin" w:cs="IRNazanin"/>
          <w:color w:val="111111"/>
          <w:sz w:val="28"/>
          <w:szCs w:val="28"/>
          <w:rtl w:val="true"/>
          <w:lang w:bidi="fa-IR"/>
        </w:rPr>
        <w:t>.</w:t>
      </w:r>
    </w:p>
    <w:p>
      <w:pPr>
        <w:pStyle w:val="Heading3"/>
        <w:numPr>
          <w:ilvl w:val="2"/>
          <w:numId w:val="1"/>
        </w:numPr>
        <w:rPr/>
      </w:pPr>
      <w:bookmarkStart w:id="169" w:name="__RefHeading___Toc4967231_2870459653"/>
      <w:bookmarkStart w:id="170" w:name="_Toc58"/>
      <w:bookmarkEnd w:id="169"/>
      <w:r>
        <w:rPr>
          <w:rtl w:val="true"/>
        </w:rPr>
        <w:t>نكته‌ی چهارم</w:t>
      </w:r>
      <w:r>
        <w:rPr>
          <w:rtl w:val="true"/>
        </w:rPr>
        <w:t xml:space="preserve">: </w:t>
      </w:r>
      <w:r>
        <w:rPr>
          <w:rtl w:val="true"/>
        </w:rPr>
        <w:t>كسانی كه در عالم ذرّ، صادقانه میثاق نبستند ایمانشان در این دنیا عاریه ایست</w:t>
      </w:r>
      <w:bookmarkEnd w:id="17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یكی از نكات مهم دیگری كه در اینجا گذرا به آن اشاره كرده و بدان متذكر می‌شویم؛ این است كه عده‌ای در این دنیا اظهار ایمان و ولایت كرده و مردمِ ظاهربین نیز كه جز آنچه كه با چشم می‌بینند به چیز دیگری باور ندارند ایشان را از زمره‌ی اهل </w:t>
      </w:r>
      <w:bookmarkStart w:id="171" w:name="pg9308_87150"/>
    </w:p>
    <w:p>
      <w:pPr>
        <w:pStyle w:val="BookText"/>
        <w:rPr/>
      </w:pPr>
      <w:bookmarkEnd w:id="171"/>
      <w:r>
        <w:rPr>
          <w:rFonts w:ascii="IRNazanin" w:hAnsi="IRNazanin" w:eastAsia="IRNazanin"/>
          <w:color w:val="111111"/>
          <w:sz w:val="28"/>
          <w:sz w:val="28"/>
          <w:szCs w:val="28"/>
          <w:rtl w:val="true"/>
          <w:lang w:bidi="fa-IR"/>
        </w:rPr>
        <w:t>صلاح، دانسته، به ایشان دل می‌بندند؛ ولی به علت آنكه آنها در عالم ذرّ، ایمان نیاورده‌اند، همین ظاهرِ ایمان دنیایی‌شان از ایشان سلب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قول خداى عزوجل 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از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هنگام 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نیاورده یا در ایمان خویش كار خیرى نكرده، ایمانش سودى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اقرار به پیغمبران و اوصیائشان و مخصوصاً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ایمانش او را سود ندهد، چون از او گرفته شده است</w:t>
      </w:r>
      <w:r>
        <w:rPr>
          <w:rFonts w:eastAsia="IRNazanin" w:cs="IRNazanin"/>
          <w:color w:val="111111"/>
          <w:sz w:val="28"/>
          <w:szCs w:val="28"/>
          <w:rtl w:val="true"/>
          <w:lang w:bidi="fa-IR"/>
        </w:rPr>
        <w:t>.</w:t>
      </w:r>
      <w:r>
        <w:rPr>
          <w:rStyle w:val="FootnoteAnchor"/>
          <w:rtl w:val="true"/>
        </w:rPr>
        <w:footnoteReference w:id="216"/>
      </w:r>
    </w:p>
    <w:p>
      <w:pPr>
        <w:pStyle w:val="Heading3"/>
        <w:numPr>
          <w:ilvl w:val="2"/>
          <w:numId w:val="1"/>
        </w:numPr>
        <w:rPr/>
      </w:pPr>
      <w:bookmarkStart w:id="172" w:name="__RefHeading___Toc4967233_2870459653"/>
      <w:bookmarkStart w:id="173" w:name="_Toc59"/>
      <w:bookmarkEnd w:id="172"/>
      <w:r>
        <w:rPr>
          <w:rtl w:val="true"/>
        </w:rPr>
        <w:t>نكته‌ی پنجم</w:t>
      </w:r>
      <w:r>
        <w:rPr>
          <w:rtl w:val="true"/>
        </w:rPr>
        <w:t xml:space="preserve">: </w:t>
      </w:r>
      <w:r>
        <w:rPr>
          <w:rtl w:val="true"/>
        </w:rPr>
        <w:t>شیعیان تنها كسانی هستند كه به میثاقِ عالم ذرّ وفا نموده‌اند</w:t>
      </w:r>
      <w:r>
        <w:rPr>
          <w:rtl w:val="true"/>
        </w:rPr>
        <w:t>.</w:t>
      </w:r>
      <w:bookmarkEnd w:id="173"/>
    </w:p>
    <w:p>
      <w:pPr>
        <w:pStyle w:val="BookText"/>
        <w:rPr/>
      </w:pPr>
      <w:r>
        <w:rPr>
          <w:rFonts w:ascii="IRNazanin" w:hAnsi="IRNazanin" w:eastAsia="IRNazanin"/>
          <w:color w:val="111111"/>
          <w:sz w:val="28"/>
          <w:sz w:val="28"/>
          <w:szCs w:val="28"/>
          <w:rtl w:val="true"/>
          <w:lang w:bidi="fa-IR"/>
        </w:rPr>
        <w:t xml:space="preserve">در بین تمام انسان‌های رنگارنگی كه خدا از ایشان در عالم ذرّ پیمان گرفت؛ تنها گروهی كه در دنیا به آن وفا نموده اند؛ همان شیعیان حقیقی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همانهایی كه فرقه‌ی ناجیه‌اند</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 در آخرت نیز رستگار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 راستگویان،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ابوبصیر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در كتابش شما را یاد كرده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میان مؤمنان، مردانى اند كه به آنچه با خدا عهد بستند صادقانه وفا كردند؛ برخى از آنان به شهادت رسیدند و برخى از آنها در انتظارند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عقیده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نكردند</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شما به آنچه خدا درباره‌ی دوستى و ولایت ما، از شما پیمان گرفته وفا كردید و شمایید كه دیگرى را به جاى ما نگرفتید، و اگر وفا نكرده بودید، خدا شما را هم </w:t>
      </w:r>
      <w:bookmarkStart w:id="174" w:name="pg9308_87151"/>
    </w:p>
    <w:p>
      <w:pPr>
        <w:pStyle w:val="BookText"/>
        <w:rPr/>
      </w:pPr>
      <w:bookmarkEnd w:id="174"/>
      <w:r>
        <w:rPr>
          <w:rFonts w:ascii="IRNazanin" w:hAnsi="IRNazanin" w:eastAsia="IRNazanin"/>
          <w:color w:val="111111"/>
          <w:sz w:val="28"/>
          <w:sz w:val="28"/>
          <w:szCs w:val="28"/>
          <w:rtl w:val="true"/>
          <w:lang w:bidi="fa-IR"/>
        </w:rPr>
        <w:t>نكوهش مى‌كرد؛ چنانچه دیگران را نكوهش كرد، آنجا كه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بیشتر آنان عهدى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نیافتیم و بیشترشان را جداً نافرمان یافتیم</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شادت كردم؟</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حال با ذكر یك صلوات، شكر این نعمت را به جای آورده و تجدید پیمان می‌كنیم؛ چرا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هركسی كه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بفرستد، معنایش این است كه من، بر همان پیمان و عهدی هستم كه خداوند در عالم ذرّ از من گرفت آنگاه كه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با توجه به نكات بیان شده، با دقت بنگریم به آیات و روایاتی كه درباره‌ی مفاد مواثیق عالم ذرّ سخن گفته است، به این امید كه خدای متعال ما را از اهل وفای به این عهود و مواثیق قرار دهد</w:t>
      </w:r>
      <w:r>
        <w:rPr>
          <w:rFonts w:eastAsia="IRNazanin" w:cs="IRNazanin"/>
          <w:color w:val="111111"/>
          <w:sz w:val="28"/>
          <w:szCs w:val="28"/>
          <w:rtl w:val="true"/>
          <w:lang w:bidi="fa-IR"/>
        </w:rPr>
        <w:t>.</w:t>
      </w:r>
    </w:p>
    <w:p>
      <w:pPr>
        <w:pStyle w:val="Heading3"/>
        <w:numPr>
          <w:ilvl w:val="2"/>
          <w:numId w:val="1"/>
        </w:numPr>
        <w:rPr/>
      </w:pPr>
      <w:bookmarkStart w:id="175" w:name="__RefHeading___Toc4967235_2870459653"/>
      <w:bookmarkStart w:id="176" w:name="_Toc60"/>
      <w:bookmarkEnd w:id="175"/>
      <w:r>
        <w:rPr>
          <w:rtl w:val="true"/>
        </w:rPr>
        <w:t>أ</w:t>
      </w:r>
      <w:r>
        <w:rPr>
          <w:rtl w:val="true"/>
        </w:rPr>
        <w:t xml:space="preserve">. </w:t>
      </w:r>
      <w:r>
        <w:rPr>
          <w:rtl w:val="true"/>
        </w:rPr>
        <w:t>میثاق بر ربوبیّت خدا</w:t>
      </w:r>
      <w:bookmarkEnd w:id="1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 أَنْ تَقُولُوا يوْمَ الْقِيامَةِ إِنَّا كُنَّا عَنْ هَذَا غَافِلِينَ</w:t>
      </w:r>
      <w:r>
        <w:rPr>
          <w:rFonts w:eastAsia="Amiri" w:cs="Amiri" w:ascii="Amiri" w:hAnsi="Amiri"/>
          <w:color w:val="111111"/>
          <w:sz w:val="28"/>
          <w:szCs w:val="28"/>
          <w:rtl w:val="true"/>
          <w:lang w:bidi="ar-SA"/>
        </w:rPr>
        <w:t>»</w:t>
      </w:r>
      <w:r>
        <w:rPr>
          <w:rStyle w:val="FootnoteAnchor"/>
          <w:rtl w:val="true"/>
        </w:rPr>
        <w:footnoteReference w:id="222"/>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هنگامى را كه پروردگارت از پشت فرزندان آدم ذریه آنان را برگرفت و ایشان را بر خودشان گواه ساخت كه آیا پروردگار شما نیستم گفتند چرا گواهى دادیم تا مبادا روز قیامت بگویید 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بودیم</w:t>
      </w:r>
      <w:r>
        <w:rPr>
          <w:rFonts w:eastAsia="IRNazanin" w:cs="IRNazanin"/>
          <w:color w:val="111111"/>
          <w:sz w:val="28"/>
          <w:szCs w:val="28"/>
          <w:rtl w:val="true"/>
          <w:lang w:bidi="fa-IR"/>
        </w:rPr>
        <w:t xml:space="preserve">. </w:t>
      </w:r>
      <w:bookmarkStart w:id="177" w:name="pg9308_87152"/>
    </w:p>
    <w:p>
      <w:pPr>
        <w:pStyle w:val="BookText"/>
        <w:rPr/>
      </w:pPr>
      <w:bookmarkEnd w:id="17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أَعْهَدْ إِلَيكُمْ يا بَنِي آدَمَ أَنْ لَا تَعْبُدُوا الشَّيطَانَ إِنَّهُ لَكُمْ عَدُوٌّ مُبِينٌ وَأَنِ اعْبُدُونِي هَذَا صِرَاطٌ مُسْتَقِيمٌ</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اى فرزندان آدم مگر با شما عهد نكرده بودم كه شیطان را مپرستید؛ زیرا وى دشمن آشكار شماست و اینكه مرا بپرستید این است راه راست</w:t>
      </w:r>
      <w:r>
        <w:rPr>
          <w:rFonts w:eastAsia="IRNazanin" w:cs="IRNazanin"/>
          <w:color w:val="111111"/>
          <w:sz w:val="28"/>
          <w:szCs w:val="28"/>
          <w:rtl w:val="true"/>
          <w:lang w:bidi="fa-IR"/>
        </w:rPr>
        <w:t>.</w:t>
      </w:r>
    </w:p>
    <w:p>
      <w:pPr>
        <w:pStyle w:val="Heading3"/>
        <w:numPr>
          <w:ilvl w:val="2"/>
          <w:numId w:val="1"/>
        </w:numPr>
        <w:rPr/>
      </w:pPr>
      <w:bookmarkStart w:id="178" w:name="__RefHeading___Toc4967237_2870459653"/>
      <w:bookmarkStart w:id="179" w:name="_Toc61"/>
      <w:bookmarkEnd w:id="178"/>
      <w:r>
        <w:rPr>
          <w:rtl w:val="true"/>
        </w:rPr>
        <w:t>ب</w:t>
      </w:r>
      <w:r>
        <w:rPr>
          <w:rtl w:val="true"/>
        </w:rPr>
        <w:t xml:space="preserve">. </w:t>
      </w:r>
      <w:r>
        <w:rPr>
          <w:rtl w:val="true"/>
        </w:rPr>
        <w:t xml:space="preserve">میثاق بر نبوت پیامبر </w:t>
      </w:r>
      <w:r>
        <w:rPr>
          <w:rtl w:val="true"/>
        </w:rPr>
        <w:t>(</w:t>
      </w:r>
      <w:r>
        <w:rPr>
          <w:rtl w:val="true"/>
        </w:rPr>
        <w:t>صلی الله علیه و آله و سلم</w:t>
      </w:r>
      <w:r>
        <w:rPr>
          <w:rtl w:val="true"/>
        </w:rPr>
        <w:t xml:space="preserve">) </w:t>
      </w:r>
      <w:r>
        <w:rPr>
          <w:rtl w:val="true"/>
        </w:rPr>
        <w:t xml:space="preserve">و ولایت مولانا امیرالمؤمنین </w:t>
      </w:r>
      <w:r>
        <w:rPr>
          <w:rtl w:val="true"/>
        </w:rPr>
        <w:t>(</w:t>
      </w:r>
      <w:r>
        <w:rPr>
          <w:rtl w:val="true"/>
        </w:rPr>
        <w:t>علیه السلام</w:t>
      </w:r>
      <w:r>
        <w:rPr>
          <w:rtl w:val="true"/>
        </w:rPr>
        <w:t>)</w:t>
      </w:r>
      <w:bookmarkEnd w:id="179"/>
    </w:p>
    <w:p>
      <w:pPr>
        <w:pStyle w:val="BookText"/>
        <w:rPr/>
      </w:pPr>
      <w:r>
        <w:rPr>
          <w:rFonts w:ascii="IRNazanin" w:hAnsi="IRNazanin" w:eastAsia="IRNazanin"/>
          <w:color w:val="111111"/>
          <w:sz w:val="28"/>
          <w:sz w:val="28"/>
          <w:szCs w:val="28"/>
          <w:rtl w:val="true"/>
          <w:lang w:bidi="fa-IR"/>
        </w:rPr>
        <w:t>در بسیاری از روایات در كنار میثاق بر ربوبیت، میثاق بر نبوت و ولایت نیز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واسطه‌ی پدران پاكشان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كردند كه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هیچ پیامبرى را قبض روح نكرد جز اینكه به او دستور داد از میان نزدیكان، به خانواده خود وصیت نماید و به من نیز دستور وصیت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كسی وصیت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كن به پسر عمویت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او را در كتاب‌هاى گذشته نوشته‌ام و در آنها معین نموده‌ام كه او وصى تو است و بر همین قرار، پیمان مردم و انبیاء و رسل را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به ربوبیت خود و نبوّت تو و ولایت على بن ابى طالب پیمان گرفته‌ام</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در حدیث دیگر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میثاق و پیمان هر پیامبر و هر مؤمنى را اینگونه گرفته كه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پیامبران ایمان آورند و از آنها به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میثاق گرفته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جابرجعفى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نام نامیده شدند؟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قرآن نخوانده‌اى؟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 رَبُّكَ مِنْ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آیه‌اى كه می‌خواستى؛ ولى نمیدانى به كجا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پروردگار شما نیستم؟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من نیست؟ و على امیرالمؤمنین نیست؟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بود كه خداوند،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امیرالمؤمنین نامید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درباره‌ی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رَبُّكَ مِنْ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ذریه‌ی آدم را تا روز قیامت از پشت او مانند مورچگان بیرون كشید و خویشتن را به ایشان معرفی كرد؛ كه اگر چنین نبود، احدی پروردگارش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پروردگار شما نیستم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نیست؟</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همان بزرگوار در حدیثی دیگر فرمودند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هیچ آفریده‌ای را نیافرید و هیچ پیامبری را مبعوث نكرده، مگر برای اینكه آنها را دعوت به ولایت محمّد و علی و جانشینان آن دو دعوت نماید و از آنها عهد بگیرد كه پایدار باشند تا عوام سایر ملّت‌ها نیز به آن عمل كنند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تبارك وتعالی میثاق پیامبران و عهد پیامبران را به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و در حدیث دیگری از طریق پدران بزرگوار خویش از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كرده‌اند كه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كسی هستى كه خداوند، بر مردم، در ابتداى آفرینششان كه به صورت شبح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 كه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من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همگى از روى تكبر و خودخواهى، امتناع ورزیدند؛ مگر گروه كمى از آنها كه بسیار كم‌اند و آنها اصحاب الیمین هستند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در خبر دیگری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معراج، فرشتگان اجتماع نمودند؛ سپس محضر مبارك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و فوج فوج جلو آمده و به آن سرور، سلام نمودند؛ بعد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چطور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او رسیدى سلام ما 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مى‌شناسید؟ عرضه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او را نشناسیم و حال آنكه حق تعالى پیمان شما و او را از ما گرفته و ما بر شما و او صلوات فرستاده و طلب رحمت مى‌كنیم</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ابوذر غفاری كه خدا از او خشنود باد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منزل ام سلمه رضی اللّه عنها در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آن حضرت برای من سخن می‌گفتند و من از درّ افشانی‌های ایشان لذت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حین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شدند و چون چشم نبی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افتاد چهره‌ی مباركشان از فرط شادی و سرور درخشیده و او را به سینه چسباندند و بر پیشانی آن حضرت را بوسه زدند؛ سپس التفاتی به من نموده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آقا را آنگونه كه شایسته است می‌شناسی؟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برادر و پسر عموی شما و همسر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امامِ نورانی و نیزه بزرگ خدا، و باب اللّه الاكبر است؛ پس هر كه خدا را اراده كرده باید از این باب،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قیام كننده به قسط و مدافع حریم خدا و یاری كننده‌ی دین و حجت حق است بر جمیع خلایق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آنجا كه فرمودند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پرچم هدایت و كلمه تقوی و ریسمان محكم خدا و امامِ دوستان من و نور مطیعان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را دوست بدارد مؤمن و هر كه بغضش را در دل داشته باشد كافر است و هركه ولایتش را ترك كند گمراه و گمراه كننده است و هر كه حقش را منكر شود مشرك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شما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مملوّ از شادی نمودید، پس بر من بیافزایید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معراج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آسمان دنیا كه رسیدم، فرشته‌ای اذان و اقامه گفت و جبرئیل دست مرا گرفته و جلو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ملائكه نماز بجای آور كه ایشان بسیار مشتاق تو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هفتاد صف از ملائكه به من اقتداء نمودند كه جز خدا كسی تعداد ایشان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كه به پایان رسید، گروه گروه به نزد من آمده و بر من سلام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تو حاجتی است آیا آن را برآورده می‌كنی؟ من گمان كردم كه ایشان از من طلب شفاعت خواهند كرد؛ چرا كه خدا به من، مقام شفاعت و حوض كوثر را عطا كرده و بر جمیع انبیاء برتری بخشیده است؛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ملائكة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شما چیست؟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ما این است كه چون به زمین بازگشتی سلام ما را به علی بن ابی طالب برسانی و به او از قول ما بگویی كه ما بسیار دلتنگ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ما را آنطور كه شاید و باید می‌شناسید؟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را نشناسیم در حالی كه شما اولین مخلوقات خدایید؟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به صورت اشباحی از نور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كه از نور خودش منشعب ساخت، نوری كه از بلندای عزت و سلطنتش و از نور وجه گرامیش نشأت گرفته بود؛ پس برای شما جایگاهی ویژه در ملكوت سلطانش قرار داد در حالی كه عرشش بر آب بود و هنوز آسمان و زمینی آفریده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آسمان‌ها و زمین را در شش روز آفرید و عرش را به آسمان هفتم رفعت داد و شما در برابر عرش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مشغول تسبیح و تقدیس و تكبیر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طی همه‌ی این مراحل، ملائكه را از نورهای پراكنده آفرید و ما بر شما گذر می‌كردیم و شما را در حال تسبیح و تقدیس و تكبیر می‌یافتیم؛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شما آموخته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ما هم به تسبیح و تقدیس خدا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كه خدا نازل كرده به سوی شما نازل فرموده و هرچه به سوی خدا بالا رود از جانب شما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شما را نشناسیم؟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را به علی بن ابی طالب برسان و به او خبر ده كه بسیار مشتاق و دلتنگ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آسمانی كه بالا رفتم، ملائكه همین تقاضا را از من داشتند تا اینكه به آسمان هفتم رسیدم؛ پس شنیدم كه ملائكه پس از سلام به من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شكر كه به وعده‌اش به ما وفا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 قصه‌ی این سخن شما چیست؟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متعال شما را به صورت اشباحی نورانی از بلندای عزتش آفرید و شما را در ملكوت سلطانش جای داد و خلقت بندگانش را به شما نشان داد، ولایت شما را بر ما عرضه نمود و ولایت شما در دل‌های ما رسوخ كرد به حدی كه از فرط محبت شما و شدت شوق زیارت شما به خدا شكایت كردیم و او به ما وعده داد كه شما را در آسمان به ما نشان دهد و اینگونه وعده‌اش را عملی ساخت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از این چند روایت و امثال آن استنباط می‌شود كه از ملائكه نیز عهد و میثاق گرفته شده است؛ البته در اولین روایت فصل پنجم هم گذشت كه خدا از همه‌ی موجودات از جمله جنیان نیز بر ولایت، پیمان گرفته است؛ حال در چه عالمی و چگونه؟ برای ما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ولایت مولای متقیان و سرور مؤمنان حضرت ابوتراب ابوالحسن امیرالمومنین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 آله افضل صلوات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عالم ارواح و هم در عالم ذرّ و هم در دنیا و هم در معراج، مورد تأكید حضرت حق تبارك و تعالی بوده همانطور كه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یكصد و بیست بار به معراج رفتند و در هر بار، خداوند درباره ولایت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واجبات و فرائض به او سفارش فرمود</w:t>
      </w:r>
      <w:r>
        <w:rPr>
          <w:rFonts w:eastAsia="IRNazanin" w:cs="IRNazanin"/>
          <w:color w:val="111111"/>
          <w:sz w:val="28"/>
          <w:szCs w:val="28"/>
          <w:rtl w:val="true"/>
          <w:lang w:bidi="fa-IR"/>
        </w:rPr>
        <w:t>.</w:t>
      </w:r>
      <w:r>
        <w:rPr>
          <w:rStyle w:val="FootnoteAnchor"/>
          <w:rtl w:val="true"/>
        </w:rPr>
        <w:footnoteReference w:id="233"/>
      </w:r>
      <w:bookmarkStart w:id="180" w:name="pg9308_87159"/>
    </w:p>
    <w:p>
      <w:pPr>
        <w:pStyle w:val="Heading3"/>
        <w:numPr>
          <w:ilvl w:val="2"/>
          <w:numId w:val="1"/>
        </w:numPr>
        <w:rPr/>
      </w:pPr>
      <w:bookmarkStart w:id="181" w:name="__RefHeading___Toc4967239_2870459653"/>
      <w:bookmarkStart w:id="182" w:name="_Toc62"/>
      <w:bookmarkEnd w:id="180"/>
      <w:bookmarkEnd w:id="181"/>
      <w:r>
        <w:rPr>
          <w:rtl w:val="true"/>
        </w:rPr>
        <w:t>ج</w:t>
      </w:r>
      <w:r>
        <w:rPr>
          <w:rtl w:val="true"/>
        </w:rPr>
        <w:t xml:space="preserve">. </w:t>
      </w:r>
      <w:r>
        <w:rPr>
          <w:rtl w:val="true"/>
        </w:rPr>
        <w:t xml:space="preserve">میثاق بر زیارت قبور ائمه‌ی اطهار </w:t>
      </w:r>
      <w:r>
        <w:rPr>
          <w:rtl w:val="true"/>
        </w:rPr>
        <w:t>(</w:t>
      </w:r>
      <w:r>
        <w:rPr>
          <w:rtl w:val="true"/>
        </w:rPr>
        <w:t>علیهم السلام</w:t>
      </w:r>
      <w:r>
        <w:rPr>
          <w:rtl w:val="true"/>
        </w:rPr>
        <w:t>)</w:t>
      </w:r>
      <w:bookmarkEnd w:id="182"/>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حضرت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امامى بر گردن دوستان و شیعیانش عهدى دارد و زیارت قبورشان از مصادیق وفاء به عهد و حسن اداءِ وظیفه، محسوب مى‌شود؛ لذاكسى كه از روى رغبت و میل به زیارتشان رود، ایشان در روز قیامت شفیع او خواهند بود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زیارت و تشرّف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عهدهایی است كه از ما گرفته شده است؛ حال یا از همه‌ی انسان‌ها و یا از عده‌ای از ایشان كه بر مواثیق پیشین، استقامت نموده و عهدهای قبلی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به دلیل همین عهد و پیمان است كه حجج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فریضه و واجب بودن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تأكید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 از حضرت ابوجعفر،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آن جناب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ما را امر كنید كه به زیارت قبر حضرت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زیرا زیارت آن حضرت بر هر مؤمنى كه به امامتش از جانب خداوند عزوجل اقرار دارد فریضه و واجب مى‌باشد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و امّ سعید احمسیه، نیز از راستگوترین راستگویان،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فرموده‌اند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امّ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مى‌كنى؟عرض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آن قبر مطهّر برو؛ زیرا زیارت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مردان و زنان واجب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 در حدیث دیگری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زمین، هیچ زن مؤمنه‌ای زندگی نمی‌كند مگر آنكه بر او واجب است كه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زیارت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سازد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علی بن میمون نیز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یكی از شما هزار بار حج به جا آورد؛ ولی به زیارت قبر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 به تحقیق كه حقی از حقوق الهی را ترك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حق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مسلمانی واجب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در روایت دیگری نیز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كسی كه بدون علت،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كند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از اهل آتش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این نكته درباره‌ی حج بیت اللّه الحرام هم صدق می‌كند؛ البته با این اختلاف كه پیمان حج در عالم ذرّ گرفته نشده؛ بلكه پس از آن و در زمان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همه‌ی انسان هایی كه در اصلاب پدرانشان بودند 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سنان،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آن جناب فرمودند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خدای عزوجل به 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بیت اللّه را بسازند و آنها خانه را ساخته و تمامش كردند؛ به ایشان امر فرمود ركنى را بالا ببرند و پس از آن در بین مردم نداء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و توجّه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به حجّ، بشتاب به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نداء مى‌داد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بیایید به سوى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كسانى اجابت مى‌كردند كه در آن روز، انسانى مخلوق بودند؛ ولى وقتى نداء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به حج، تمام مردم چه انسان هاى مخلوق و چه آنهایى كه در اصلاب و پشت مردان بودند لبیك گفته و دعوت حق را اجابت نمودند؛ پس آنان كه ده بار لبیك گفتند، ده بار به حج مشرف خواهند شد و كسانى كه پنج بارلبیك گفتند پنج مرتبه حج به جا آورده و آنكه بیشتر لبیك گفت به عدد لبیكى كه گفت حج انجام داد و كسانى هم كه یك بار لبیك گفتند یك حج انجام دهند و آنان كه اصلا لبیك نگفتند به انجام حج مبادرت ننمایند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و حضرت ابوجعفر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جلّ جلاله وقتى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 كه در بین مردم نداء كند و ایشان را به حجّ دعوت نماید، وى روى مقام ایستاد و آن مقام به قدرى بالا رفت كه محاذى كوه ابوقیس واقع شد، پس با صداى بلند، مردم را به حج خواند، وى با این نداء، صدایش را به تمام كسانى كه در اصلاب و پشت مردان و رحم زنان بوده و تا روز قیامت خواهند آمد شنواند</w:t>
      </w:r>
      <w:r>
        <w:rPr>
          <w:rFonts w:eastAsia="IRNazanin" w:cs="IRNazanin"/>
          <w:color w:val="111111"/>
          <w:sz w:val="28"/>
          <w:szCs w:val="28"/>
          <w:rtl w:val="true"/>
          <w:lang w:bidi="fa-IR"/>
        </w:rPr>
        <w:t>.</w:t>
      </w:r>
      <w:r>
        <w:rPr>
          <w:rStyle w:val="FootnoteAnchor"/>
          <w:rtl w:val="true"/>
        </w:rPr>
        <w:footnoteReference w:id="241"/>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جناب علی بن ابراهیم نیز در تفسیرش نوشته است</w:t>
      </w:r>
      <w:r>
        <w:rPr>
          <w:rFonts w:eastAsia="IRNazanin" w:cs="IRNazanin"/>
          <w:color w:val="111111"/>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هنگامی‌كه ابراهیم از ساختن كعبه فراغت یافت خداوند به او فرمان داد كه مردم را با صدای بلند به حج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من به گوش همه‌ی مردم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بانگ برآور، كه وظیفه‌ی تو این است كه بانگ برآوری و من آن را به گوش همه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مقام كه در آن روز چسبیده به كعبه بود بالا رفت و مقام، آ‌نقدر قد كشید كه از كوه‌ها بلندتر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ابراهیمدرحالی‌كه دو انگشتش را در گوش‌هایش كرده و صورتش را به چپ و راست می‌گرداند بانگ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واجب شده است كه آهنگِ خانه‌ی كعبه نمایید، پس پروردگارتان را اجابت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از آن سوی دریاهای هفتگانه، از مشرق و مغرب، از تمام نواحی زمین و از صُلب مردان و رحِم زنان او را اجابت كرده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لبّیك، اللّهم لبّیك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نمی‌بینید كه حاجیان از هر طرف لبّیك‌گویان به سوی خانه‌ی خدا می‌آیند؟ پس هركسی كه از آن روز تا قیامت حج به جا می‌آورد از جمله‌ی كسانی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خداوند را اجابت نموده است</w:t>
      </w:r>
      <w:r>
        <w:rPr>
          <w:rFonts w:eastAsia="IRNazanin" w:cs="IRNazanin"/>
          <w:color w:val="111111"/>
          <w:sz w:val="28"/>
          <w:szCs w:val="28"/>
          <w:rtl w:val="true"/>
          <w:lang w:bidi="fa-IR"/>
        </w:rPr>
        <w:t>.</w:t>
      </w:r>
      <w:r>
        <w:rPr>
          <w:rStyle w:val="FootnoteAnchor"/>
          <w:rtl w:val="true"/>
        </w:rPr>
        <w:footnoteReference w:id="242"/>
      </w:r>
      <w:bookmarkStart w:id="183" w:name="pg9308_87163"/>
    </w:p>
    <w:p>
      <w:pPr>
        <w:pStyle w:val="Heading3"/>
        <w:numPr>
          <w:ilvl w:val="2"/>
          <w:numId w:val="1"/>
        </w:numPr>
        <w:rPr/>
      </w:pPr>
      <w:bookmarkStart w:id="184" w:name="__RefHeading___Toc4967241_2870459653"/>
      <w:bookmarkStart w:id="185" w:name="_Toc63"/>
      <w:bookmarkEnd w:id="183"/>
      <w:bookmarkEnd w:id="184"/>
      <w:r>
        <w:rPr>
          <w:rtl w:val="true"/>
        </w:rPr>
        <w:t>د</w:t>
      </w:r>
      <w:r>
        <w:rPr>
          <w:rtl w:val="true"/>
        </w:rPr>
        <w:t xml:space="preserve">. </w:t>
      </w:r>
      <w:r>
        <w:rPr>
          <w:rtl w:val="true"/>
        </w:rPr>
        <w:t>میثاق به شهادت</w:t>
      </w:r>
      <w:bookmarkEnd w:id="185"/>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در این دنیا به فوز شهادت می‌رسند؛ حاصل اختیار خویش را در عالم ذرّ درو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همانهایی‌اند كه با خدا در عالم ذرّ پیمان بستند تا جان خویش را كه از او گرفته بودند به او بفروشند و این بیع و شراء در همان عالم، اتفاق افتاد و ایشان به عهد خویش وفا نموده و خدا هم بهایی را كه به ایشان وعده داده است پرداخت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شهادتنامه‌ی عشاق در عالم ذرّ امضاء شده و در آن عالم، معلوم شده كه سعادتمندان این وادی چه كسانی‌اند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لَيتَنا كنَّا مَعهُم فَنَفُوزَ فَوزاً عَظيماً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این عهد و پیمان را در كتابش یاد كرده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از میان مؤمنان، مردانى اند كه به آنچه با خدا عهد بستند صادقانه وفا كردند، برخى از آنان به شهادت رسیدند و برخى از آنها در همین انتظارند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عقیده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 </w:t>
      </w:r>
      <w:r>
        <w:rPr>
          <w:rFonts w:eastAsia="Amiri" w:cs="Amiri" w:ascii="Amiri" w:hAnsi="Amiri"/>
          <w:color w:val="111111"/>
          <w:sz w:val="28"/>
          <w:szCs w:val="28"/>
          <w:rtl w:val="true"/>
          <w:lang w:bidi="ar-SA"/>
        </w:rPr>
        <w:t>»</w:t>
      </w:r>
      <w:r>
        <w:rPr>
          <w:rStyle w:val="FootnoteAnchor"/>
          <w:rtl w:val="true"/>
        </w:rPr>
        <w:footnoteReference w:id="244"/>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خدا از مؤمنان، جان و مالشان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اینكه بهشت براى آنان باشد خریده است همان كسانى كه در راه خدا مى جنگند و مى كشند و كشته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وعده‌ی حقى در تورات و انجیل و قرآن بر عهده خداست و چه كسى از خدا به عهد خویش وفادارتر است؛ پس به این معامله‌اى كه با او كرده اید شادمان باشید و این همان كامیابى بزرگ است</w:t>
      </w:r>
      <w:r>
        <w:rPr>
          <w:rFonts w:eastAsia="IRNazanin" w:cs="IRNazanin"/>
          <w:color w:val="111111"/>
          <w:sz w:val="28"/>
          <w:szCs w:val="28"/>
          <w:rtl w:val="true"/>
          <w:lang w:bidi="fa-IR"/>
        </w:rPr>
        <w:t xml:space="preserve">. </w:t>
      </w:r>
      <w:bookmarkStart w:id="186" w:name="pg9308_87164"/>
    </w:p>
    <w:p>
      <w:pPr>
        <w:pStyle w:val="BookText"/>
        <w:rPr/>
      </w:pPr>
      <w:bookmarkEnd w:id="186"/>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از مؤمنان، جان و مالشان را به بهاى اینكه بهشت براى آنان باشد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كه در راه خدا مى‌جنگند و مى‌كشند و كشته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معامله در عالم میثاق صورت گرفته است</w:t>
      </w:r>
      <w:r>
        <w:rPr>
          <w:rFonts w:eastAsia="IRNazanin" w:cs="IRNazanin"/>
          <w:color w:val="111111"/>
          <w:sz w:val="28"/>
          <w:szCs w:val="28"/>
          <w:rtl w:val="true"/>
          <w:lang w:bidi="fa-IR"/>
        </w:rPr>
        <w:t>.</w:t>
      </w:r>
      <w:r>
        <w:rPr>
          <w:rStyle w:val="FootnoteAnchor"/>
          <w:rtl w:val="true"/>
        </w:rPr>
        <w:footnoteReference w:id="245"/>
      </w:r>
    </w:p>
    <w:p>
      <w:pPr>
        <w:pStyle w:val="Heading3"/>
        <w:numPr>
          <w:ilvl w:val="2"/>
          <w:numId w:val="1"/>
        </w:numPr>
        <w:rPr/>
      </w:pPr>
      <w:bookmarkStart w:id="187" w:name="__RefHeading___Toc4967243_2870459653"/>
      <w:bookmarkStart w:id="188" w:name="_Toc64"/>
      <w:bookmarkEnd w:id="187"/>
      <w:r>
        <w:rPr>
          <w:rtl w:val="true"/>
        </w:rPr>
        <w:t>ه</w:t>
      </w:r>
      <w:r>
        <w:rPr>
          <w:rtl w:val="true"/>
        </w:rPr>
        <w:t xml:space="preserve">. </w:t>
      </w:r>
      <w:r>
        <w:rPr>
          <w:rtl w:val="true"/>
        </w:rPr>
        <w:t xml:space="preserve">میثاق به قبول احادیث و كتمان سرّ آل اللّه </w:t>
      </w:r>
      <w:r>
        <w:rPr>
          <w:rtl w:val="true"/>
        </w:rPr>
        <w:t>(</w:t>
      </w:r>
      <w:r>
        <w:rPr>
          <w:rtl w:val="true"/>
        </w:rPr>
        <w:t>علیهم السلام</w:t>
      </w:r>
      <w:r>
        <w:rPr>
          <w:rtl w:val="true"/>
        </w:rPr>
        <w:t>)</w:t>
      </w:r>
      <w:bookmarkEnd w:id="188"/>
    </w:p>
    <w:p>
      <w:pPr>
        <w:pStyle w:val="BookText"/>
        <w:rPr/>
      </w:pPr>
      <w:r>
        <w:rPr>
          <w:rFonts w:ascii="IRNazanin" w:hAnsi="IRNazanin" w:eastAsia="IRNazanin"/>
          <w:color w:val="111111"/>
          <w:sz w:val="28"/>
          <w:sz w:val="28"/>
          <w:szCs w:val="28"/>
          <w:rtl w:val="true"/>
          <w:lang w:bidi="fa-IR"/>
        </w:rPr>
        <w:t xml:space="preserve">یكی از مواثیقی كه مخصوص شیعیان بوده؛ میثاق به كتمان اسرار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حدیث ما سخت و دشوار است به حدی كه آن را تحمل نمی‌كند 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سینه‌های نورانی یا قلب‌های سلیم یا اخلاق‌های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از شیعیان ما میثاق گرفت همانطور كه از بنی آدم، میثاق ربوبیبت گرفت؛ پس هركه برای ما وفا كند خدا برایش به بهشت وفا كند و هر كه ما را دشمن دارد و حق ما را به ما ادا نكند در آتش جهنم جاودانه خواهد بود</w:t>
      </w:r>
      <w:r>
        <w:rPr>
          <w:rFonts w:eastAsia="IRNazanin" w:cs="IRNazanin"/>
          <w:color w:val="111111"/>
          <w:sz w:val="28"/>
          <w:szCs w:val="28"/>
          <w:rtl w:val="true"/>
          <w:lang w:bidi="fa-IR"/>
        </w:rPr>
        <w:t>.</w:t>
      </w:r>
      <w:r>
        <w:rPr>
          <w:rStyle w:val="FootnoteAnchor"/>
          <w:rtl w:val="true"/>
        </w:rPr>
        <w:footnoteReference w:id="246"/>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فیض كاشانی در شرح همین حدیث در كتاب وافی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متعال همانطور كه از سایر مردم، بر ربوبیت خویش پیمان گرفت؛ از شیعیان عهد گرفت تا بر ولایت بمانند و احادیث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بپذیرند، و از نامحرمان بپوشانند؛ پس هر كه به این عهدش درباره‌ی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نمود خدا برای او به بهشت وفا خواهد كرد</w:t>
      </w:r>
      <w:r>
        <w:rPr>
          <w:rFonts w:eastAsia="IRNazanin" w:cs="IRNazanin"/>
          <w:color w:val="111111"/>
          <w:sz w:val="28"/>
          <w:szCs w:val="28"/>
          <w:rtl w:val="true"/>
          <w:lang w:bidi="fa-IR"/>
        </w:rPr>
        <w:t>.»</w:t>
      </w:r>
      <w:r>
        <w:rPr>
          <w:rStyle w:val="FootnoteAnchor"/>
          <w:rtl w:val="true"/>
        </w:rPr>
        <w:footnoteReference w:id="247"/>
      </w:r>
      <w:bookmarkStart w:id="189" w:name="pg9308_87165"/>
    </w:p>
    <w:p>
      <w:pPr>
        <w:pStyle w:val="Heading3"/>
        <w:numPr>
          <w:ilvl w:val="2"/>
          <w:numId w:val="1"/>
        </w:numPr>
        <w:rPr/>
      </w:pPr>
      <w:bookmarkStart w:id="190" w:name="__RefHeading___Toc4967245_2870459653"/>
      <w:bookmarkStart w:id="191" w:name="_Toc65"/>
      <w:bookmarkEnd w:id="189"/>
      <w:bookmarkEnd w:id="190"/>
      <w:r>
        <w:rPr>
          <w:rtl w:val="true"/>
        </w:rPr>
        <w:t>و</w:t>
      </w:r>
      <w:r>
        <w:rPr>
          <w:rtl w:val="true"/>
        </w:rPr>
        <w:t xml:space="preserve">. </w:t>
      </w:r>
      <w:r>
        <w:rPr>
          <w:rtl w:val="true"/>
        </w:rPr>
        <w:t xml:space="preserve">میثاق درباره‌ی حضرت مهدی </w:t>
      </w:r>
      <w:r>
        <w:rPr>
          <w:rtl w:val="true"/>
        </w:rPr>
        <w:t>(</w:t>
      </w:r>
      <w:r>
        <w:rPr>
          <w:rtl w:val="true"/>
        </w:rPr>
        <w:t>علیه السلام</w:t>
      </w:r>
      <w:r>
        <w:rPr>
          <w:rtl w:val="true"/>
        </w:rPr>
        <w:t>)</w:t>
      </w:r>
      <w:bookmarkEnd w:id="191"/>
    </w:p>
    <w:p>
      <w:pPr>
        <w:pStyle w:val="BookText"/>
        <w:rPr/>
      </w:pPr>
      <w:r>
        <w:rPr>
          <w:rFonts w:ascii="IRNazanin" w:hAnsi="IRNazanin" w:eastAsia="IRNazanin"/>
          <w:color w:val="111111"/>
          <w:sz w:val="28"/>
          <w:sz w:val="28"/>
          <w:szCs w:val="28"/>
          <w:rtl w:val="true"/>
          <w:lang w:bidi="fa-IR"/>
        </w:rPr>
        <w:t>این میثاق هم مانند میثاق قبلی از پیمان‌های خاص بوده كه فقط از عده‌ای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كند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تبارك و تعالی از پیامبران اولوالعزم پیمان گرفت كه من پروردگار شمایم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فرستاده‌ی 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است و اوصیاء پس از او اولی الامر از جانب من و خزانه داران علم من‌اند و اینكه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است كه دینم را به او یاری كرده و از دشمنانم به وسیله‌ی او انتقام می‌گیرم</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درباره‌ی قول خداى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عَهِدنا إِلى آدَمَ مِن قَبلُ فَنَسِي وَ لَم نَجِد لَهُ عَزماً</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یعنی از پیش به آدم سفارشى كردیم، او فراموش كرد و در او عزمی ندیدیم،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این است كه درباره‌ی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پس از او به وى سفارش كردیم؛ ولی او ترك نمود و تصمیم جدی نگرفت كه ایشان چنان‌اند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پیغمبرانى كه اولو العزم نامیده شدند، از این جهت به این مقام نائل شدند كه خدا درباره‌ی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اوصیاء پس از او، خصوصا درباره‌ی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او به ایشان سفارش فرمود و آنها تصمیم خود را استوار كردند كه مطلب چنین است و اعتراف نمودند</w:t>
      </w:r>
      <w:r>
        <w:rPr>
          <w:rFonts w:eastAsia="IRNazanin" w:cs="IRNazanin"/>
          <w:color w:val="111111"/>
          <w:sz w:val="28"/>
          <w:szCs w:val="28"/>
          <w:rtl w:val="true"/>
          <w:lang w:bidi="fa-IR"/>
        </w:rPr>
        <w:t>.</w:t>
      </w:r>
      <w:r>
        <w:rPr>
          <w:rStyle w:val="FootnoteAnchor"/>
          <w:rtl w:val="true"/>
        </w:rPr>
        <w:footnoteReference w:id="250"/>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قیام كننده‌ی ما قیام كند، به تحقیق كه مردم او را نشناخته و انكار كنند؛ پس بر ولایت او ثابت نماند مگر آن مؤمنی كه خدا از او در عالم ذرّ اول، میثاق گرفته باشد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مفضل بن عمر 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می‌فرمودند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بپرهیزید از شهرت دادن و فاش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خصوصیات امر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به خدا كه امام شما سال های سال از روزگار این جهان، غایب شود و هر آینه شما در فشار آزمایش قرار گیرید تا آنجا كه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مرده است یا كشته شده، و یا به كدام دره افتاده است؟ ولی دیده‌ی اهل ایمان بر او اشك بارد، و شما مانند كشتی‌های گرفتار امواج دریا، متزلزل و سرنگون شوید، و نجات و خلاصی نیست، جز برای كسی كه خدا از او در عالم ذرّ میثاق گرفته و ایمان را در دلش ثبت كرده و به وسیله‌ی روحی از جانب خود تقویتش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دوازده پرچمِ هم شكل، برافراشته گردد كه هیچ یك از دیگری تشخیص داده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گریستم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چه كنیم؟ حضرت به شعاعی از خورشید كه در ایوان تابیده بود اشاره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آفتاب را می‌بینی؟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امر ما از این خورشید روشن‌تر است</w:t>
      </w:r>
      <w:r>
        <w:rPr>
          <w:rFonts w:eastAsia="IRNazanin" w:cs="IRNazanin"/>
          <w:color w:val="111111"/>
          <w:sz w:val="28"/>
          <w:szCs w:val="28"/>
          <w:rtl w:val="true"/>
          <w:lang w:bidi="fa-IR"/>
        </w:rPr>
        <w:t>.</w:t>
      </w:r>
      <w:r>
        <w:rPr>
          <w:rStyle w:val="FootnoteAnchor"/>
          <w:rtl w:val="true"/>
        </w:rPr>
        <w:footnoteReference w:id="252"/>
      </w:r>
      <w:bookmarkStart w:id="192" w:name="pg9308_87167"/>
    </w:p>
    <w:p>
      <w:pPr>
        <w:pStyle w:val="Heading3"/>
        <w:numPr>
          <w:ilvl w:val="2"/>
          <w:numId w:val="1"/>
        </w:numPr>
        <w:rPr/>
      </w:pPr>
      <w:bookmarkStart w:id="193" w:name="__RefHeading___Toc4967247_2870459653"/>
      <w:bookmarkStart w:id="194" w:name="_Toc66"/>
      <w:bookmarkEnd w:id="192"/>
      <w:bookmarkEnd w:id="193"/>
      <w:r>
        <w:rPr>
          <w:rtl w:val="true"/>
        </w:rPr>
        <w:t>ز</w:t>
      </w:r>
      <w:r>
        <w:rPr>
          <w:rtl w:val="true"/>
        </w:rPr>
        <w:t xml:space="preserve">. </w:t>
      </w:r>
      <w:r>
        <w:rPr>
          <w:rtl w:val="true"/>
        </w:rPr>
        <w:t xml:space="preserve">میثاق به نصرت و یاری امیرالمؤمنین </w:t>
      </w:r>
      <w:r>
        <w:rPr>
          <w:rtl w:val="true"/>
        </w:rPr>
        <w:t>(</w:t>
      </w:r>
      <w:r>
        <w:rPr>
          <w:rtl w:val="true"/>
        </w:rPr>
        <w:t>علیه السلام</w:t>
      </w:r>
      <w:r>
        <w:rPr>
          <w:rtl w:val="true"/>
        </w:rPr>
        <w:t xml:space="preserve">) </w:t>
      </w:r>
      <w:r>
        <w:rPr>
          <w:rtl w:val="true"/>
        </w:rPr>
        <w:t xml:space="preserve">حضرت امام صادق </w:t>
      </w:r>
      <w:r>
        <w:rPr>
          <w:rtl w:val="true"/>
        </w:rPr>
        <w:t>(</w:t>
      </w:r>
      <w:r>
        <w:rPr>
          <w:rtl w:val="true"/>
        </w:rPr>
        <w:t>علیه السلام</w:t>
      </w:r>
      <w:r>
        <w:rPr>
          <w:rtl w:val="true"/>
        </w:rPr>
        <w:t xml:space="preserve">) </w:t>
      </w:r>
      <w:r>
        <w:rPr>
          <w:rtl w:val="true"/>
        </w:rPr>
        <w:t>فرمودند</w:t>
      </w:r>
      <w:r>
        <w:rPr>
          <w:rtl w:val="true"/>
        </w:rPr>
        <w:t>:</w:t>
      </w:r>
      <w:bookmarkEnd w:id="194"/>
    </w:p>
    <w:p>
      <w:pPr>
        <w:pStyle w:val="BookText"/>
        <w:rPr/>
      </w:pPr>
      <w:r>
        <w:rPr>
          <w:rFonts w:ascii="IRNazanin" w:hAnsi="IRNazanin" w:eastAsia="IRNazanin"/>
          <w:color w:val="111111"/>
          <w:sz w:val="28"/>
          <w:sz w:val="28"/>
          <w:szCs w:val="28"/>
          <w:rtl w:val="true"/>
          <w:lang w:bidi="fa-IR"/>
        </w:rPr>
        <w:t xml:space="preserve">خداوند هیچ پیامبری را از آدم تا خاتم، مبعوث ننمود مگر اینكه به دنیا رجعت نموده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رساند و این همان تفسیر سخن خداوند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لَتُؤْمِنُنَّ بِه</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xml:space="preserve">یعنی به رسول خدا ایمان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لَتَنْصُرُنَّه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رسانید؛ سپس به آنان در عالم 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این موضوع، اقرار دارید؟ و بر آن، پیمان مؤكد می‌بندید؟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ملائكه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گواه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با شما از گواهانم</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دو آیه‌ی 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آور هنگامی را كه از پیامبران پیمان گرفتیم، و همچنین از تو و از نوح و ابراهیم و موسی و عیسی‌بن‌مریم، و ما از همه‌ی آنان پیمان محكمی گرفتیم</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و آیه‌ی دیگر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رَبُّك مِنْ بَني‌آدَمَ مِنْ ظُهُورِهِمْ</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و این سه آیه در سه سوره نگاشته شده 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ابوحمزه ثمالى از حضرت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تبارك و تعالى یكتا و بى‌همتا بود و در وحدانیت خود بى‌نظیر؛ سپس تكلم به كلمه‌اى كرد و از آن كلمه، نور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آفرید و من و ذریه‌ام را خلق كرد؛ پس دو مرتبه، تكلم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كلمه‌اى كرد و آن كلمه 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را خداوند در آن نورسكونت داد و در بدن‌هاى ما قرار داد؛ پس ما روح و كلمات خداییم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به‌وسیله‌ی ما از خلق خود، پنهان شد؛ یعنی ما را حجاب بین خود و خلق،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وسیله و واسطه‌ی بین مخلوق و خالقیم همان‌طور كه پرده، واسطه‌ی بین محجوب و كسی كه پشت‌پرده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پیوسته در زیر سایبانی سبز قرار داشتیم؛ جایی كه خورشید و ماه و شب و روزی وجود نداشت و نه چشمی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می‌پرستیدیم و تسبیح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آفرینش مخلوقات، از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 كه به ما ایمان داشته باشند و ما را یاری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اشاره به همین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اللّه مِيثاقَ النَّبِيينَ لَما آتَيتُكمْ مِنْ كتابٍ وَ حِكمَةٍ ثُمَّ جاءَكمْ رَسُولٌ مُصَدِّقٌ لِما مَعَكمْ لَتُؤْمِنُنَّ بِهِ</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xml:space="preserve">یعنی ایمان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و جانشینش را یاری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ایمان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ولی هنوز وصیّ او را یاری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همگی او را یاری خواهند كرد و خداوند پیمان مرا با پیمان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كه یكدیگر را یاری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جناب را یاری كردم و در مقابل او پیكار نمودم و دشمنش را كشتم و به پیمانی كه خدا از من گرفته بود درباره‌ی یاریِ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نمودم؛ ولی هیچ یك از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خدا مرا یاری نكردند، چون وفات نموده بودند؛ ولی به زودی مرا یاری خواهند كرد</w:t>
      </w:r>
      <w:r>
        <w:rPr>
          <w:rFonts w:eastAsia="IRNazanin" w:cs="IRNazanin"/>
          <w:color w:val="111111"/>
          <w:sz w:val="28"/>
          <w:szCs w:val="28"/>
          <w:rtl w:val="true"/>
          <w:lang w:bidi="fa-IR"/>
        </w:rPr>
        <w:t>.</w:t>
      </w:r>
      <w:r>
        <w:rPr>
          <w:rStyle w:val="FootnoteAnchor"/>
          <w:rtl w:val="true"/>
        </w:rPr>
        <w:footnoteReference w:id="259"/>
      </w:r>
      <w:bookmarkStart w:id="195" w:name="pg9308_87169"/>
    </w:p>
    <w:p>
      <w:pPr>
        <w:pStyle w:val="Heading3"/>
        <w:numPr>
          <w:ilvl w:val="2"/>
          <w:numId w:val="1"/>
        </w:numPr>
        <w:rPr/>
      </w:pPr>
      <w:bookmarkStart w:id="196" w:name="__RefHeading___Toc4967249_2870459653"/>
      <w:bookmarkStart w:id="197" w:name="_Toc67"/>
      <w:bookmarkEnd w:id="195"/>
      <w:bookmarkEnd w:id="196"/>
      <w:r>
        <w:rPr>
          <w:rtl w:val="true"/>
        </w:rPr>
        <w:t>ح</w:t>
      </w:r>
      <w:r>
        <w:rPr>
          <w:rtl w:val="true"/>
        </w:rPr>
        <w:t xml:space="preserve">. </w:t>
      </w:r>
      <w:r>
        <w:rPr>
          <w:rtl w:val="true"/>
        </w:rPr>
        <w:t>میثاق به دفن پیكر شهدای كربلاء</w:t>
      </w:r>
      <w:bookmarkEnd w:id="197"/>
    </w:p>
    <w:p>
      <w:pPr>
        <w:pStyle w:val="BookText"/>
        <w:rPr/>
      </w:pPr>
      <w:r>
        <w:rPr>
          <w:rFonts w:ascii="IRNazanin" w:hAnsi="IRNazanin" w:eastAsia="IRNazanin"/>
          <w:color w:val="111111"/>
          <w:sz w:val="28"/>
          <w:sz w:val="28"/>
          <w:szCs w:val="28"/>
          <w:rtl w:val="true"/>
          <w:lang w:bidi="fa-IR"/>
        </w:rPr>
        <w:t>قدامة بن زائده از پدرش نقل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من رسیده كه گاهى به زیارت قبر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است كه سمع شما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مبادرت به چنین فعلى مى‌ورزى؟ در حالى كه تو در نزد سلطان مكانت و منزلتى داشته و وى كسى است كه توان این را ندارد ببیند شخصى به ما محبّت داشته و ما را بر دیگران برترى مى‌دهد و فضائل ما را ذكر مى‌كند و حقّى كه از ما بر این امّت واجب است را رعایت مى‌نماید؟</w:t>
      </w:r>
    </w:p>
    <w:p>
      <w:pPr>
        <w:pStyle w:val="BookText"/>
        <w:rPr/>
      </w:pPr>
      <w:r>
        <w:rPr>
          <w:rFonts w:ascii="IRNazanin" w:hAnsi="IRNazanin" w:eastAsia="IRNazanin"/>
          <w:color w:val="111111"/>
          <w:sz w:val="28"/>
          <w:sz w:val="28"/>
          <w:szCs w:val="28"/>
          <w:rtl w:val="true"/>
          <w:lang w:bidi="fa-IR"/>
        </w:rPr>
        <w:t>محضر مباركشان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قصدم از این زیارت، فقط رضایت خدا و رسول خدا بوده و از غضب و سخط كسى كه بر من غضب نماید ترس و وحشتى ندارم و امر مكروهى كه از ناحیه این عمل به من برسد هرگز در سینه‌ام گران و سنگین نیست و بر من قابل تحمّل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سوگند امر چنین است؟</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سؤالشان را سه بار تكرار فرموده و من نیز جوابم را سه بار بازگو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بشارت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شد خبر دهم تو را به حدیثى كه نزد من بوده و از احادیث نخبه و برگزیده‌اى است كه جزء اسرار مخزونه مى‌باشد و آن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در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مصیبت به ما وارد گشت و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فرزندان و برادران و جمیع اهلش كه با او بودند كشته شدند و حرم و زنان آن حضرت را بر روى شترانِ بى‌جهاز نشانده و ما را به كوفه برگرداندند؛پس به قتلگاه ایشان، نظر انداخته و ابدان طاهره‌ی ایشان را برهنه و عریان دیدم كه روى خاك افتاده و دفن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بر من گران آمد و در سینه‌ام اثرش را یافته و هنگامى كه از ایشان چنین منظره‌اى را مشاهده كردم اضطراب و نا‌آرامى در من شدت یافت به حدّى كه نزدیك بود، روح از كالبدم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عمّه‌ام زینب كبرى، دختر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و حالت را از من مشاهده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حالتى است كه از شما مى‌بینم؟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یادگار جدّ و پدر و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جان خود بازى مى‌كنید؟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جزع و بیتابى نكنم در حالى كه مى‌بینم سرورم و برادران و عموها و پسر عموها و اهل خود را كه در خونِ خویش طپیده، عریان و برهنه بوده، جامه‌هایشان را از بدن بیرون آورده‌اند، بدون اینكه كفن شده یا دفن شده باشند، احدى بالاى سرشان نبوده و بشرى نزدیكشان نمى‌شود؛ گویا ایشان از خاندان دیلم و خزر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كه مى‌بینى بیتابی مكن كه به خدا سوگند این عهد و پیمانى بوده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عمویت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نموده و خداوند متعال نیز از گروهى از این امت كه در عداد ستمكاران و سركشان نمى‌باشند و در بین اهل آسمان‌ها معروف و مشهورند، پیمان گرفته است كه این اعضاء قطعه قطعه را جمع كرده و دفن نموده و این ابدان و اجسام </w:t>
      </w:r>
      <w:bookmarkStart w:id="198" w:name="pg9308_87171"/>
    </w:p>
    <w:p>
      <w:pPr>
        <w:pStyle w:val="BookText"/>
        <w:rPr/>
      </w:pPr>
      <w:bookmarkEnd w:id="198"/>
      <w:r>
        <w:rPr>
          <w:rFonts w:ascii="IRNazanin" w:hAnsi="IRNazanin" w:eastAsia="IRNazanin"/>
          <w:color w:val="111111"/>
          <w:sz w:val="28"/>
          <w:sz w:val="28"/>
          <w:szCs w:val="28"/>
          <w:rtl w:val="true"/>
          <w:lang w:bidi="fa-IR"/>
        </w:rPr>
        <w:t xml:space="preserve">خون آلود را به خاك سپرده و در این سرزمین، براى قبر پدرت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نشانه‌اى نصب كرده كه اثرش هیچگاه كهنه و مندرس نشده و گذشت شب و روز آن را محو نمى‌كند، و بسیارى از رهبرانكفر و الحاد و فرزندان ضلالت و گمراهى، سعى در نابود كردن آن مى‌نمایند؛ ولى به جاى اینكه رسم و نشانه‌ی آن از بین رود ظاهرتر و آشكارتر مى‌گردد</w:t>
      </w:r>
      <w:r>
        <w:rPr>
          <w:rFonts w:eastAsia="IRNazanin" w:cs="IRNazanin"/>
          <w:color w:val="111111"/>
          <w:sz w:val="28"/>
          <w:szCs w:val="28"/>
          <w:rtl w:val="true"/>
          <w:lang w:bidi="fa-IR"/>
        </w:rPr>
        <w:t>...</w:t>
      </w:r>
      <w:r>
        <w:rPr>
          <w:rStyle w:val="FootnoteAnchor"/>
          <w:rtl w:val="true"/>
        </w:rPr>
        <w:footnoteReference w:id="260"/>
      </w:r>
    </w:p>
    <w:p>
      <w:pPr>
        <w:pStyle w:val="Heading3"/>
        <w:numPr>
          <w:ilvl w:val="2"/>
          <w:numId w:val="1"/>
        </w:numPr>
        <w:rPr/>
      </w:pPr>
      <w:bookmarkStart w:id="199" w:name="__RefHeading___Toc4967251_2870459653"/>
      <w:bookmarkStart w:id="200" w:name="_Toc68"/>
      <w:bookmarkEnd w:id="199"/>
      <w:r>
        <w:rPr>
          <w:rtl w:val="true"/>
        </w:rPr>
        <w:t>ط</w:t>
      </w:r>
      <w:r>
        <w:rPr>
          <w:rtl w:val="true"/>
        </w:rPr>
        <w:t xml:space="preserve">. </w:t>
      </w:r>
      <w:r>
        <w:rPr>
          <w:rtl w:val="true"/>
        </w:rPr>
        <w:t xml:space="preserve">میثاق به اقامه‌ی عزاء بر حضرت سیدالشهداء </w:t>
      </w:r>
      <w:r>
        <w:rPr>
          <w:rtl w:val="true"/>
        </w:rPr>
        <w:t>(</w:t>
      </w:r>
      <w:r>
        <w:rPr>
          <w:rtl w:val="true"/>
        </w:rPr>
        <w:t>علیه السلام</w:t>
      </w:r>
      <w:r>
        <w:rPr>
          <w:rtl w:val="true"/>
        </w:rPr>
        <w:t>)</w:t>
      </w:r>
      <w:bookmarkEnd w:id="200"/>
    </w:p>
    <w:p>
      <w:pPr>
        <w:pStyle w:val="BookText"/>
        <w:rPr/>
      </w:pPr>
      <w:r>
        <w:rPr>
          <w:rFonts w:ascii="IRNazanin" w:hAnsi="IRNazanin" w:eastAsia="IRNazanin"/>
          <w:color w:val="111111"/>
          <w:sz w:val="28"/>
          <w:sz w:val="28"/>
          <w:szCs w:val="28"/>
          <w:rtl w:val="true"/>
          <w:lang w:bidi="fa-IR"/>
        </w:rPr>
        <w:t>علامه‌ی مجلسی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تألیفات بعضى از نویسندگان معاصر كه مورد وثوق است دیدم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پیغمبر اعظم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شهادت فرزندشان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مصائبى كه دچار آن حضرت خواهد شد آگاه نمودند؛ آن بانو گریه شدیدى كرده و فرمودند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چنین مصائبى در چه موقعی رخ می‌دهد؟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زمانى كه من و تو و على در این دنیا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گریه حضرت </w:t>
      </w:r>
    </w:p>
    <w:p>
      <w:pPr>
        <w:pStyle w:val="BookText"/>
        <w:rPr/>
      </w:pPr>
      <w:r>
        <w:rPr>
          <w:rFonts w:ascii="IRNazanin" w:hAnsi="IRNazanin" w:eastAsia="IRNazanin"/>
          <w:color w:val="111111"/>
          <w:sz w:val="28"/>
          <w:sz w:val="28"/>
          <w:szCs w:val="28"/>
          <w:rtl w:val="true"/>
          <w:lang w:bidi="fa-IR"/>
        </w:rPr>
        <w:t xml:space="preserve">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شد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كسى براى حسینم گریه خواهد كرد و چه كسى متصدى عزادارى وى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امت من بر زنان اهل بیتم و مردان ایشان بر مردان اهل‌بیت من گریه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گروهى پس از گروهی دیگر، عزادارى را تجدید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هنگامى كه روز قیامت فرا رسد تو زنان امت من و من مردان آنان راشفاعت خواهیم كرد و هر كسى از ایشان كه در مصیبت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كند ما دست او را می‌گیریم و داخل بهشت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چشمى فرداى قیامت گریان است غیر از چشمى كه در مصیبت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كند؛ زیرا صاحب آن چشم، خندان و مژده نعمت‌هاى بهشت به وى داده خواهد شد</w:t>
      </w:r>
      <w:r>
        <w:rPr>
          <w:rFonts w:eastAsia="IRNazanin" w:cs="IRNazanin"/>
          <w:color w:val="111111"/>
          <w:sz w:val="28"/>
          <w:szCs w:val="28"/>
          <w:rtl w:val="true"/>
          <w:lang w:bidi="fa-IR"/>
        </w:rPr>
        <w:t>.</w:t>
      </w:r>
      <w:r>
        <w:rPr>
          <w:rStyle w:val="FootnoteAnchor"/>
          <w:rtl w:val="true"/>
        </w:rPr>
        <w:footnoteReference w:id="261"/>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كه عده‌ای با خدا و پیامبر او عهد بسته‌اند تا عزای حضرت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سال به سال تجدید كنند و آگاه باشید كه دل حضرت صدیقه شهیده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پیمان خوش است و آن بزرگوار بر این پیمان دلگرم‌اند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برآنهایی كه سعی در اطفای این نور كرده و یا عهد خویش را زیر پا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و فراموش نكنید كه هر سال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مجالس شما و چشم به راه سوگواری‌های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 وَاللّه يا زهراء ما نَنسَ حُسيناً </w:t>
      </w:r>
      <w:bookmarkStart w:id="201" w:name="pg9308_87173"/>
    </w:p>
    <w:p>
      <w:pPr>
        <w:pStyle w:val="Heading3"/>
        <w:numPr>
          <w:ilvl w:val="2"/>
          <w:numId w:val="1"/>
        </w:numPr>
        <w:rPr/>
      </w:pPr>
      <w:bookmarkStart w:id="202" w:name="__RefHeading___Toc4967253_2870459653"/>
      <w:bookmarkStart w:id="203" w:name="_Toc69"/>
      <w:bookmarkEnd w:id="201"/>
      <w:bookmarkEnd w:id="202"/>
      <w:r>
        <w:rPr>
          <w:rtl w:val="true"/>
        </w:rPr>
        <w:t>ی</w:t>
      </w:r>
      <w:r>
        <w:rPr>
          <w:rtl w:val="true"/>
        </w:rPr>
        <w:t xml:space="preserve">. </w:t>
      </w:r>
      <w:r>
        <w:rPr>
          <w:rtl w:val="true"/>
        </w:rPr>
        <w:t xml:space="preserve">میثاق به برائت و دشمنی با اعداء آل محمد </w:t>
      </w:r>
      <w:r>
        <w:rPr>
          <w:rtl w:val="true"/>
        </w:rPr>
        <w:t>(</w:t>
      </w:r>
      <w:r>
        <w:rPr>
          <w:rtl w:val="true"/>
        </w:rPr>
        <w:t>علیهم السلام</w:t>
      </w:r>
      <w:r>
        <w:rPr>
          <w:rtl w:val="true"/>
        </w:rPr>
        <w:t>)</w:t>
      </w:r>
      <w:bookmarkEnd w:id="203"/>
    </w:p>
    <w:p>
      <w:pPr>
        <w:pStyle w:val="BookText"/>
        <w:rPr/>
      </w:pPr>
      <w:r>
        <w:rPr>
          <w:rFonts w:ascii="IRNazanin" w:hAnsi="IRNazanin" w:eastAsia="IRNazanin"/>
          <w:color w:val="111111"/>
          <w:sz w:val="28"/>
          <w:sz w:val="28"/>
          <w:szCs w:val="28"/>
          <w:rtl w:val="true"/>
          <w:lang w:bidi="fa-IR"/>
        </w:rPr>
        <w:t xml:space="preserve">برائت و دشمنی با اعداء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اصول دین و علامت شیعه‌ی اثناعشریه و یكی دیگر از مواثیق عالم ذرّ می‌باشد؛ به این معنا كه همه‌ی ما در آن عالَم با خدای خویش، پیمان بسته‌ایم كه با بدخواهان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ستیزه و دشمنی باشیم و هرگز با ایشان از در دوستی و برادری وارد نشویم</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صدرنشین مسند امامت و ولایت؛ یعنی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نام امامان را بر سنگ‌ها و برگ هاى درختان و بال پرندگان و ابواب بهشت و جهنم، و بر عرش و افلاك، و بال و پر ملائكه، و بر حجب جلال و سرادق عزّ و جلال نوشته و به نام آنها پرندگان تسبیح می‌كنند و ماهیان دریا براى شیعیانشان استغفار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احدى را خلق نكرده مگر اینكه از او به وحدانیت خویش و ولایت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بیزارى از دشمنان آنها پیمان گرفته و عرش استقرار نیافت مگر آنكه بر آن با نور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علي ولىّ اللّه</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دعایی كه از ایشان بعد از نماز عید غدیر وارد شده فرموده‌اند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ما به گواهی به اخلاص برای خویش، و دوستی و موالات اولیاء هدایتگرت بعد از پیامبر آگاهی‌دهنده و بیم‌دهنده و چراغ روشن، منّت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نهادی، و دین را با موالات و دوستی آنان و تبرّی و بیزاری ازدشمنانشان كامل نمودی و با تجدید عهد و پیمانت، نعمت را بر ما كامل نمودی و عهد و 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یادمان آوردی، و سخن خویش را از ذهنمان پاك نساختی، و تو در كتاب خویش ذكر نمودی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رَبُّك مِنْ بَني‌آدَمَ مِنْ ظُهُورِهِمْ ذُرِّيتَهُمْ وَ أَشْهَدَهُمْ عَلي أَنْفُسِهِمْ أَ لَسْتُ بِرَبِّكمْ قالُوا بَلي شَهِدْنا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می‌دهیم بر لطف و منّت تو، به اینكه تو خدایی هستی كه هیچ خدایی جز تو نیست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فرستاده‌ی توست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 عظیم و نشانه‌ی كبرای تو، و خبر بزرگ و نبأ عظیمی است كه پیوسته مردم در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با هدایت به معرفت ایشان بر ما منت نهادی؛ پس بر محمد وآل محمد صلوات بفرست و این روز را بر ما مبارك گردان همین روزی كه عهد و میثاقت را در آن به ما یادآوری كرده و دینت را در آن كامل و نعمتت را تمام نموده‌ای و به منتت در این روز، ما را اهل اجابت قرار داده و از دشمنان و اعداء، بیزاری عطا نموده‌ای</w:t>
      </w:r>
      <w:r>
        <w:rPr>
          <w:rFonts w:eastAsia="IRNazanin" w:cs="IRNazanin"/>
          <w:color w:val="111111"/>
          <w:sz w:val="28"/>
          <w:szCs w:val="28"/>
          <w:rtl w:val="true"/>
          <w:lang w:bidi="fa-IR"/>
        </w:rPr>
        <w:t>.!</w:t>
      </w:r>
      <w:r>
        <w:rPr>
          <w:rStyle w:val="FootnoteAnchor"/>
          <w:rtl w:val="true"/>
        </w:rPr>
        <w:footnoteReference w:id="264"/>
      </w:r>
      <w:bookmarkStart w:id="204" w:name="pg9308_87175"/>
    </w:p>
    <w:p>
      <w:pPr>
        <w:pStyle w:val="Heading3"/>
        <w:numPr>
          <w:ilvl w:val="2"/>
          <w:numId w:val="1"/>
        </w:numPr>
        <w:rPr/>
      </w:pPr>
      <w:bookmarkStart w:id="205" w:name="__RefHeading___Toc4967255_2870459653"/>
      <w:bookmarkStart w:id="206" w:name="_Toc70"/>
      <w:bookmarkEnd w:id="204"/>
      <w:bookmarkEnd w:id="205"/>
      <w:r>
        <w:rPr>
          <w:rtl w:val="true"/>
        </w:rPr>
        <w:t>ك</w:t>
      </w:r>
      <w:r>
        <w:rPr>
          <w:rtl w:val="true"/>
        </w:rPr>
        <w:t xml:space="preserve">. </w:t>
      </w:r>
      <w:r>
        <w:rPr>
          <w:rtl w:val="true"/>
        </w:rPr>
        <w:t>میثاق بر صبر و پایداری</w:t>
      </w:r>
      <w:bookmarkEnd w:id="206"/>
    </w:p>
    <w:p>
      <w:pPr>
        <w:pStyle w:val="BookText"/>
        <w:rPr/>
      </w:pPr>
      <w:r>
        <w:rPr>
          <w:rFonts w:ascii="IRNazanin" w:hAnsi="IRNazanin" w:eastAsia="IRNazanin"/>
          <w:color w:val="111111"/>
          <w:sz w:val="28"/>
          <w:sz w:val="28"/>
          <w:szCs w:val="28"/>
          <w:rtl w:val="true"/>
          <w:lang w:bidi="fa-IR"/>
        </w:rPr>
        <w:t>داود بن كثیر رِقّى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سلام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خداى 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عوالم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خود و وصىّ و دختر و دو پسر آن حضرت و جمیع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ایشان را آفرید، از آنها عهد و پیمان گرفت تا صبر كنند، و یكدیگر را توصیه به صبر كنند، و ساخته و آماده باشند براى مقاتله با دشمنان دین و از خدا بپرهیزند و به ایشان وعده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عوض با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زمینِ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براى ایشان وا گذارد، و بیت المعمور را از براى ایشان فرود آورد، و سقف برافراشته را از براى ایشان ظاهر گرداند، و ایشان را از دشمنانشان در آسایش اندازد، و زمین را مبدّل شده، به ایشان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سلام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همین میثاق و تجدید آن با خداست تا شاید او در رسیدنِ وقت این پیمان و وعده، تعجیل كند و سلامت و سازش را با تمام آنچه در پیمان بود، براى شما به شتاب آماده كند</w:t>
      </w:r>
      <w:r>
        <w:rPr>
          <w:rFonts w:eastAsia="IRNazanin" w:cs="IRNazanin"/>
          <w:color w:val="111111"/>
          <w:sz w:val="28"/>
          <w:szCs w:val="28"/>
          <w:rtl w:val="true"/>
          <w:lang w:bidi="fa-IR"/>
        </w:rPr>
        <w:t>.</w:t>
      </w:r>
      <w:r>
        <w:rPr>
          <w:rStyle w:val="FootnoteAnchor"/>
          <w:rtl w:val="true"/>
        </w:rPr>
        <w:footnoteReference w:id="265"/>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سوره‌ی عصر و آخرین آیه‌ی سوره آل عمران به همین پیمان اشاره دارد</w:t>
      </w:r>
      <w:r>
        <w:rPr>
          <w:rFonts w:eastAsia="IRNazanin" w:cs="IRNazanin"/>
          <w:color w:val="111111"/>
          <w:sz w:val="28"/>
          <w:szCs w:val="28"/>
          <w:rtl w:val="true"/>
          <w:lang w:bidi="fa-IR"/>
        </w:rPr>
        <w:t xml:space="preserve">. </w:t>
      </w:r>
      <w:bookmarkStart w:id="207" w:name="pg9308_87176"/>
    </w:p>
    <w:p>
      <w:pPr>
        <w:pStyle w:val="Heading3"/>
        <w:numPr>
          <w:ilvl w:val="2"/>
          <w:numId w:val="1"/>
        </w:numPr>
        <w:rPr/>
      </w:pPr>
      <w:bookmarkStart w:id="208" w:name="__RefHeading___Toc4967257_2870459653"/>
      <w:bookmarkStart w:id="209" w:name="_Toc71"/>
      <w:bookmarkEnd w:id="207"/>
      <w:bookmarkEnd w:id="208"/>
      <w:r>
        <w:rPr>
          <w:rtl w:val="true"/>
        </w:rPr>
        <w:t>ل</w:t>
      </w:r>
      <w:r>
        <w:rPr>
          <w:rtl w:val="true"/>
        </w:rPr>
        <w:t xml:space="preserve">. </w:t>
      </w:r>
      <w:r>
        <w:rPr>
          <w:rtl w:val="true"/>
        </w:rPr>
        <w:t xml:space="preserve">میثاق بر قبول فضیلت و محبت حضرت زهراء </w:t>
      </w:r>
      <w:r>
        <w:rPr>
          <w:rtl w:val="true"/>
        </w:rPr>
        <w:t>(</w:t>
      </w:r>
      <w:r>
        <w:rPr>
          <w:rtl w:val="true"/>
        </w:rPr>
        <w:t>علیها السلام</w:t>
      </w:r>
      <w:r>
        <w:rPr>
          <w:rtl w:val="true"/>
        </w:rPr>
        <w:t>)</w:t>
      </w:r>
      <w:bookmarkEnd w:id="209"/>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نبوّت هیچ پیامبری به كمال نرسید مگرآنكه به فضل و محبت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كرد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ابو بصیر هم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خداوند تبارك و تعالى یك چهارم دنیا را مهریه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 پس یك چهارم دنیا به آن حضرت تعلّق دارد، و بهشت و جهنّم را مهریه‌ی ایشان قرار داد، بنا بر این دشمنان او داخل جهنّم و آتش مى‌شوند و دوستانش داخل بهشت، و او صدّیقه كبرى است و قرن‌های اُولَی، بر حول محور معرفت ایشان دور می‌زد و برقرار بود</w:t>
      </w:r>
      <w:r>
        <w:rPr>
          <w:rFonts w:eastAsia="IRNazanin" w:cs="IRNazanin"/>
          <w:color w:val="111111"/>
          <w:sz w:val="28"/>
          <w:szCs w:val="28"/>
          <w:rtl w:val="true"/>
          <w:lang w:bidi="fa-IR"/>
        </w:rPr>
        <w:t>.</w:t>
      </w:r>
      <w:r>
        <w:rPr>
          <w:rStyle w:val="FootnoteAnchor"/>
          <w:rtl w:val="true"/>
        </w:rPr>
        <w:footnoteReference w:id="267"/>
      </w:r>
    </w:p>
    <w:p>
      <w:pPr>
        <w:pStyle w:val="Heading3"/>
        <w:numPr>
          <w:ilvl w:val="2"/>
          <w:numId w:val="1"/>
        </w:numPr>
        <w:rPr/>
      </w:pPr>
      <w:bookmarkStart w:id="210" w:name="__RefHeading___Toc4967259_2870459653"/>
      <w:bookmarkStart w:id="211" w:name="_Toc72"/>
      <w:bookmarkEnd w:id="210"/>
      <w:r>
        <w:rPr>
          <w:rtl w:val="true"/>
        </w:rPr>
        <w:t>منظور از قُرون الاولی</w:t>
      </w:r>
      <w:bookmarkEnd w:id="21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مدت‌ها بود كه پیرامون مقصود از این عبارت كه در كلام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اندیشه می‌كردم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مَعْرِفَتِهَا دَارَتِ الْقُرُونُ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قرن‌های اول، بر حول محور معرفت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می‌زد و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نمی‌دانستم منظور از قرون الاولی چیست، تا اینكه خدای عزوجل این امر را بر من روشن ساخت كه ظاهرا مقصودِ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این عبارت، عوالم گذشته از جمله عالم 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اول، در زیارت جامعه‌ی كبیره هم از زبان مطهر حضرت هادی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حُجَجِ اللّه عَلَى أَهْلِ الدُّنْيا وَ الْآخِرَةِ وَ الْأُولَى</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در این عبارت،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معرفی ائمه‌ی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ایشان را حجّت‌های خدا در دنیا، آخرت واُولَی </w:t>
      </w:r>
    </w:p>
    <w:p>
      <w:pPr>
        <w:pStyle w:val="BookText"/>
        <w:rPr/>
      </w:pP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پس ما سه عالم را طی كرده و می‌كنیم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حجت خدایند؛ یكی دنیا كه در آن هستیم و دیگری آخرت كه خواهیم دید و سوم عالم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تعجب انسان را برمی انگیزد آن است كه مرحوم علامه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عبارت، اُولَی را به معنای عالم قبر و برزخ دانسته</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كه پذیرش این سخنش در غایت اشكال است؛ چرا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عالمی مستقل از دنیا نبوده؛ بلكه در همین دنیاست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به معنای جهانِ آغازین است كه با عالم ذر، سازگارتر است تا با برزخ كه بین دنیا و آخرت است و كلمه‌ی وُسطی با آن مطابق‌تر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ایشان؛ یعنی جناب علامه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شرح این كلمه فرموده‌اند كه اُولَی تأكید كلمه‌ی دنیاست</w:t>
      </w:r>
      <w:r>
        <w:rPr>
          <w:rStyle w:val="FootnoteAnchor"/>
          <w:rtl w:val="true"/>
        </w:rPr>
        <w:footnoteReference w:id="270"/>
      </w:r>
      <w:r>
        <w:rPr>
          <w:rFonts w:ascii="IRNazanin" w:hAnsi="IRNazanin" w:eastAsia="IRNazanin"/>
          <w:color w:val="111111"/>
          <w:sz w:val="28"/>
          <w:sz w:val="28"/>
          <w:szCs w:val="28"/>
          <w:rtl w:val="true"/>
          <w:lang w:bidi="fa-IR"/>
        </w:rPr>
        <w:t xml:space="preserve">به این معنا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حجت‌اند بر اهل دنیا و اهل آخرت و اهل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خلاف ظاهر است؛ چرا كه ظاهر كلام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كلمه، تأسیس است نه تأكید و اصلا تأكید در اینجا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بدون جسارت به محضر این دو عالم جلیل القدر باید عرض كنم كه این دو توجیه ایشان، مورد پسند ما نبوده و آنچه كه به نظر می‌رسد این است كه با توجه به روایات،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عالم ذرّ است؛ پس معنا این می‌شود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و عالم ذر، حجّت‌های الاهی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فراوانی كه گذشت دیدیم كه خدا پیامبر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عالم ذرّ بر مردم، مبعوث ساخت و ایشان را به عنوان حجت‌های خویش بدیشان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عالم 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اینكه یكی از عهدهای عالم ذرّ یا عالم اُولَی، پیمان به فضل و معرفت حضرت زهرای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اما این پیمان، از همه گرفته نشده؛ بلكه كمال پیامبری هر پیغمبری بدان وابسته بوده است، همانطور كه در حدیث پیشین خواندیم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نبوت هیچ پیامبری به كمال نرسید مگر آنكه به فضل و محبت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كرد</w:t>
      </w:r>
      <w:r>
        <w:rPr>
          <w:rFonts w:eastAsia="IRNazanin" w:cs="IRNazanin"/>
          <w:color w:val="111111"/>
          <w:sz w:val="28"/>
          <w:szCs w:val="28"/>
          <w:rtl w:val="true"/>
          <w:lang w:bidi="fa-IR"/>
        </w:rPr>
        <w:t>.</w:t>
      </w:r>
      <w:r>
        <w:rPr>
          <w:rStyle w:val="FootnoteAnchor"/>
          <w:rtl w:val="true"/>
        </w:rPr>
        <w:footnoteReference w:id="271"/>
      </w:r>
      <w:bookmarkStart w:id="212" w:name="pg9308_87178"/>
    </w:p>
    <w:p>
      <w:pPr>
        <w:pStyle w:val="BookText"/>
        <w:rPr/>
      </w:pPr>
      <w:bookmarkEnd w:id="212"/>
      <w:r>
        <w:rPr>
          <w:rFonts w:ascii="IRNazanin" w:hAnsi="IRNazanin" w:eastAsia="IRNazanin"/>
          <w:color w:val="111111"/>
          <w:sz w:val="28"/>
          <w:sz w:val="28"/>
          <w:szCs w:val="28"/>
          <w:rtl w:val="true"/>
          <w:lang w:bidi="fa-IR"/>
        </w:rPr>
        <w:t xml:space="preserve">حال اگر كسی بگوید از كجای این روایت، معلوم می‌شود كه این اقرار، در عوالم پیشین گرفته شده به او می‌گوییم به دلیل این روایت كه نبی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هیچ پیامبری در عالم ارواح به تكامل نرسید مگر آنكه ولایت من و ولایت اهلبیت من بر او عرضه شد و صورت مثالی ایشان بر او نمایان گشت؛ پس جملگی انبیاء، اقرار به طاعت و ولایت ایشان كردند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و با همین روایات،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كه در روایت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پیشِ نظر شما گذشت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والمنة لله و له الحمد</w:t>
      </w:r>
    </w:p>
    <w:p>
      <w:pPr>
        <w:pStyle w:val="Heading3"/>
        <w:numPr>
          <w:ilvl w:val="2"/>
          <w:numId w:val="1"/>
        </w:numPr>
        <w:rPr/>
      </w:pPr>
      <w:bookmarkStart w:id="213" w:name="__RefHeading___Toc4967261_2870459653"/>
      <w:bookmarkStart w:id="214" w:name="_Toc73"/>
      <w:bookmarkEnd w:id="213"/>
      <w:r>
        <w:rPr>
          <w:rtl w:val="true"/>
        </w:rPr>
        <w:t>فائده مهم</w:t>
      </w:r>
      <w:r>
        <w:rPr>
          <w:rtl w:val="true"/>
        </w:rPr>
        <w:t xml:space="preserve">: </w:t>
      </w:r>
      <w:r>
        <w:rPr>
          <w:rtl w:val="true"/>
        </w:rPr>
        <w:t>سیادت، مبتنی به اختیار، و در عالم ذرّ معین شده است</w:t>
      </w:r>
      <w:bookmarkEnd w:id="214"/>
    </w:p>
    <w:p>
      <w:pPr>
        <w:pStyle w:val="BookText"/>
        <w:rPr/>
      </w:pPr>
      <w:r>
        <w:rPr>
          <w:rFonts w:ascii="IRNazanin" w:hAnsi="IRNazanin" w:eastAsia="IRNazanin"/>
          <w:color w:val="111111"/>
          <w:sz w:val="28"/>
          <w:sz w:val="28"/>
          <w:szCs w:val="28"/>
          <w:rtl w:val="true"/>
          <w:lang w:bidi="fa-IR"/>
        </w:rPr>
        <w:t xml:space="preserve">سادات، كسانی هستند كه در عالم ذرّ به محبت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گرفتند؛ و به همین دلیل خدا آنها را در صلب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به شرافت این مقام مفتخرشان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خداى تعالى كه جمیع نیكی‌ها مختصّ اوست، دوستى على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خلق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نسبت به آن محبت، سبقت گرفت و زود پذیرفت، او را پیامبر و یا از اهل‌بیت مقرّر فرمود و كسى كه بعد از ایشان اجابت نمود، از شیعیان گشت و به درستى كه خداى تعالى همه‌ی آنها را در بهشت جمع خواهد نمود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منظور از فرزندان حضرت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خلاصه‌ی این كلام نورانی این است كه در عالم ذرّ با نحوه‌ی پذیرش میثاق؛ سلسله‌ی انساب افراد نیز معیّن گشت و درجه‌ی ایشان در این دنیا تعیین شد؛ به این </w:t>
      </w:r>
      <w:bookmarkStart w:id="215" w:name="pg9308_87179"/>
    </w:p>
    <w:p>
      <w:pPr>
        <w:pStyle w:val="BookText"/>
        <w:rPr/>
      </w:pPr>
      <w:bookmarkEnd w:id="215"/>
      <w:r>
        <w:rPr>
          <w:rFonts w:ascii="IRNazanin" w:hAnsi="IRNazanin" w:eastAsia="IRNazanin"/>
          <w:color w:val="111111"/>
          <w:sz w:val="28"/>
          <w:sz w:val="28"/>
          <w:szCs w:val="28"/>
          <w:rtl w:val="true"/>
          <w:lang w:bidi="fa-IR"/>
        </w:rPr>
        <w:t xml:space="preserve">شكل كه هر كسی زودتر از همه، محبت سید اوصیاء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سیده‌ینساء،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معصومین این دو بزرگوار را پذیرفت؛ در عالم دنیا به مقام نبوت رسید و یا اینكه خدا وی را در صلب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او در زمره‌ی سادات داخل شد، و آنها كه در مرحله‌ی بعد، اجابت نمودند جزو شیعیان و پیروان ایشان قرار گرفتند و این از اسرار مهم عالم ذرّ است، تا ما بدانیم نه تنها اعطای درجه‌ی نبوت و رسالت، منوط به پذیرش و نحوه پذیرش ولایت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بلكه سلسله و نسب نیز بر اساس اعمال عالم پیشین تعیین شده؛ و لذا احترام به سادات، فقط احترام به نژاد ایشان كه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می‌گردد و در ظاهر، امری غیر اختیاری بوده، نیست؛ بلكه احترام به سبقتِ ایشان در قبولِ محبّت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ذرّ است كه امری اختیاری بوده و موجب اجر و پاداش می‌باشد</w:t>
      </w:r>
      <w:r>
        <w:rPr>
          <w:rFonts w:eastAsia="IRNazanin" w:cs="IRNazanin"/>
          <w:color w:val="111111"/>
          <w:sz w:val="28"/>
          <w:szCs w:val="28"/>
          <w:rtl w:val="true"/>
          <w:lang w:bidi="fa-IR"/>
        </w:rPr>
        <w:t>.</w:t>
      </w:r>
    </w:p>
    <w:p>
      <w:pPr>
        <w:pStyle w:val="Heading3"/>
        <w:numPr>
          <w:ilvl w:val="2"/>
          <w:numId w:val="1"/>
        </w:numPr>
        <w:rPr/>
      </w:pPr>
      <w:bookmarkStart w:id="216" w:name="__RefHeading___Toc4967263_2870459653"/>
      <w:bookmarkStart w:id="217" w:name="_Toc74"/>
      <w:bookmarkEnd w:id="216"/>
      <w:r>
        <w:rPr>
          <w:rtl w:val="true"/>
        </w:rPr>
        <w:t>امكان سلب سیادت و یا الحاق به سلسله‌ی سادات در این دنیا وجود دارد</w:t>
      </w:r>
      <w:bookmarkEnd w:id="217"/>
    </w:p>
    <w:p>
      <w:pPr>
        <w:pStyle w:val="BookText"/>
        <w:rPr/>
      </w:pPr>
      <w:r>
        <w:rPr>
          <w:rFonts w:ascii="IRNazanin" w:hAnsi="IRNazanin" w:eastAsia="IRNazanin"/>
          <w:color w:val="111111"/>
          <w:sz w:val="28"/>
          <w:sz w:val="28"/>
          <w:szCs w:val="28"/>
          <w:rtl w:val="true"/>
          <w:lang w:bidi="fa-IR"/>
        </w:rPr>
        <w:t>قرآن كریم ملاك الحاق به خوبان و سلب آن را نَسَب ندانسته؛ بلكه تبعیت را به عنوان اصلِ سبب، معرفی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از من پیروى كند بى گمان او از من است</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أَوْلَى النَّاسِ بِإِبْرَاهِيمَ لَلَّذِينَ اتَّبَعُوهُ وَهَذَا النَّبِي وَالَّذِينَ آمَنُوا </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در حقیقت نزدیكترین مردم به ابراهیم همان كسانى هستند كه او را پیروى كرده اند و نیز این پیامبر و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وَنَادَى نُوحٌ رَبَّهُ فَقَالَ رَبِّ إِنَّ ابْنِي مِنْ أَهْلِي وَإِنَّ وَعْدَكَ الْحَقُّ وَأَنْتَ أَحْكَمُ الْحَاكِمِينَ قَالَ يا نُوحُ إِنَّهُ لَيسَ مِنْ أَهْلِكَ إِنَّهُ عَمَلٌ غَيرُ صَالِحٍ فَلَا تَسْأَلْنِ مَا لَيسَ لَكَ بِهِ عِلْمٌ إِنِّي أَعِظُكَ أَنْ تَكُونَ مِنَ الْجَاهِلِينَ</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 نوح پروردگار خود را آواز داد و گفت پروردگارا پسرم از اهلِ من است و قطعا وعده‌ی تو راست است و تو بهترین داورانى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 اى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اهل تو نیست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كردارى ناشایسته است؛ پس چیزى را كه بدان علم ندارى از من مخواه من به تو اندرز مى دهم كه مبادا از نادانان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كسانی كه تبعیت از خوبان كنند از اهل ایشان، و كسانی كه با ایشان مخالفت نمایند از اهلیّت آنها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تبعیت اگر به تعبیر روایت فوق، در عالم ذرّ صورت گرفته باشد و در آن عالم از دیگران سبقت گرفته باشد، نَسَبش هم به خوبان و اولیاء مرتبط شده و طینتش در صلب انبیاء و اولیاء نهاده می‌شود؛ اما اگر در این دنیا راه را كج نمود، طینش از ایشان جدا شده و اهلیّتش منقطع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كه ظاهرا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توجه نداشت و خدا بر او خرده گرفت كه چرا چیزی را كه نمی‌دانی از من طلب می‌كنی، فرزندت دیگر اهل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ممكن است عده‌ای از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اصل نسب و سیادتشان جعلی نباشد و حقیقتاً از اولاد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به خاطر سوء اختیارشان ارزش اعمال عالم ذرّ خویش را تباه كرده، طینتشان تغییر یابد و شرفشان بر باد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درباره‌ی تبدیل طینت، پس از این سخنی مفصل خواهیم داشت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طرف، كسانی كه در عالم ذرّ در اصلاب ائمه‌ی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نگرفتند؛ باز خدا در این دنیا به ایشان فرصت داده تا بتوانند با پیروی صادقانه و خالصانه از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خود را از زمره‌ی ایشان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طینتشان اصلاح و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و اگر كسی تحمل درك این مطلب را داشته باشد برای او می‌گویم كه به درجه‌ی سیادت هم دست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در این باب، فراوان است مانند این حدیث كه ابو عبیده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كند كه فرمودند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ما را دوست بدارد، او از ما اهل‌بیت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ماست؛ آیا </w:t>
      </w:r>
    </w:p>
    <w:p>
      <w:pPr>
        <w:pStyle w:val="BookText"/>
        <w:rPr/>
      </w:pPr>
      <w:r>
        <w:rPr>
          <w:rFonts w:ascii="IRNazanin" w:hAnsi="IRNazanin" w:eastAsia="IRNazanin"/>
          <w:color w:val="111111"/>
          <w:sz w:val="28"/>
          <w:sz w:val="28"/>
          <w:szCs w:val="28"/>
          <w:rtl w:val="true"/>
          <w:lang w:bidi="fa-IR"/>
        </w:rPr>
        <w:t xml:space="preserve">نشنیده‌اى این سخن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هركه از من پیروى كند، او از من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راه رسیدن به این فوز، مفتوح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هریك از شما كه پرهیزگار و درستكار باشد، او از ما اهل‌بیت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آل محمد است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از آل محمد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نشنیده اى این سخن خداى عزوجل را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هركس از شما آنها را به دوستى گیرد، از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كه از من پیروى كند او از من 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عمّار بن یاسر نیز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من در خدمت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حضرتش فرمودند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خاص و ناب، از ما اهل‌بیت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ما بشناسان تا ما با آنها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سخن را به شما نگفتم مگر آنكه خواستم شما را از آن آگاه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عجولانه كلامم را قطع می‌كنی‌ای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دلیل و راهنماى بر خداى عزوجل و على یاور دین من است، و خاندانش چراغ آن مى‌باشند، و ایشان نور دهندگانی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پرتو مى‌گیرند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اگر كسى دلش با این سخن همراه نباشد و آن را نپذیرد چه ؟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را در این جایگاه ننهاده‌اند مگر به دلیل آنكه این سخن را بپذیرد یا با آن مخالفت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كار قلب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كه دلش موافق ما اهل‌بیت بود نجات یافت و هر كه دلش مخالف ما خاندان بود فرجامش هلاكت و نابودى خواهد بود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بنگرید كه چقدر به درجه‌ی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سادگی كسی را به عنوان شیعه‌ی خویش نمی‌پسندند و از او راضی نمی‌شوند؛ بلكه ده‌ها صفت و خصلت نیكو را به عنوان صفات یك شیعه‌ی پسندیده، ذكر كرده و بر آن پافشاری نموده‌اند</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xml:space="preserve">صفاتی چون ورع، مداومت به نماز اول وقت و نوافل، سكوت، كسب علم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پاكدامنی، عقیده‌ی سالم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دستیابی به هر یك، بدون استعانت از ذوات مقدسه‌ی خودشان امكان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همه‌ی این اوصاف، در حدیثی كه در سطرهای پیشین گذشت، پیامبراكرم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خاص و خالص، از ما اهلبیت‌اند، نه هر شیعه‌ای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اینكه هر كسی را یارای این نیست كه از خیل محبین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بلكه طِیب ولادت و طهارت مولد می‌طلبد و هر محبی را توانایی نیل به درجه‌ی شیعه نیست؛ چرا كه نیاز به ریاضات عدیده دارد و در نهایت اگر كسی بخواهد به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سیّد واقعی شود، باید از خواص و خالصین شیعه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منهم و اياكم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است شرف حقیقی و بر همین اساس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bookmarkStart w:id="218" w:name="pg9308_87183"/>
    </w:p>
    <w:p>
      <w:pPr>
        <w:pStyle w:val="BookText"/>
        <w:rPr/>
      </w:pPr>
      <w:bookmarkEnd w:id="218"/>
      <w:r>
        <w:rPr>
          <w:rFonts w:ascii="IRNazanin" w:hAnsi="IRNazanin" w:eastAsia="IRNazanin"/>
          <w:color w:val="111111"/>
          <w:sz w:val="28"/>
          <w:sz w:val="28"/>
          <w:szCs w:val="28"/>
          <w:rtl w:val="true"/>
          <w:lang w:bidi="fa-IR"/>
        </w:rPr>
        <w:t xml:space="preserve">ولایت و دوستی من نسبت به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محبوب‌تر از ولادت من از او است، چون ولادت از او فضیلت است، لیكن ولایت او فریضه و واجب است</w:t>
      </w:r>
      <w:r>
        <w:rPr>
          <w:rFonts w:eastAsia="IRNazanin" w:cs="IRNazanin"/>
          <w:color w:val="111111"/>
          <w:sz w:val="28"/>
          <w:szCs w:val="28"/>
          <w:rtl w:val="true"/>
          <w:lang w:bidi="fa-IR"/>
        </w:rPr>
        <w:t>.</w:t>
      </w:r>
      <w:r>
        <w:rPr>
          <w:rStyle w:val="FootnoteAnchor"/>
          <w:rtl w:val="true"/>
        </w:rPr>
        <w:footnoteReference w:id="281"/>
      </w:r>
    </w:p>
    <w:p>
      <w:pPr>
        <w:pStyle w:val="Heading3"/>
        <w:numPr>
          <w:ilvl w:val="2"/>
          <w:numId w:val="1"/>
        </w:numPr>
        <w:rPr/>
      </w:pPr>
      <w:bookmarkStart w:id="219" w:name="__RefHeading___Toc4967265_2870459653"/>
      <w:bookmarkStart w:id="220" w:name="_Toc75"/>
      <w:bookmarkEnd w:id="219"/>
      <w:r>
        <w:rPr>
          <w:rtl w:val="true"/>
        </w:rPr>
        <w:t xml:space="preserve">ذكر بعضی از كسانی كه در دنیا در زمره‌ی اهلبیت </w:t>
      </w:r>
      <w:r>
        <w:rPr>
          <w:rtl w:val="true"/>
        </w:rPr>
        <w:t>(</w:t>
      </w:r>
      <w:r>
        <w:rPr>
          <w:rtl w:val="true"/>
        </w:rPr>
        <w:t>علیهم السلام</w:t>
      </w:r>
      <w:r>
        <w:rPr>
          <w:rtl w:val="true"/>
        </w:rPr>
        <w:t xml:space="preserve">) </w:t>
      </w:r>
      <w:r>
        <w:rPr>
          <w:rtl w:val="true"/>
        </w:rPr>
        <w:t>قرار گرفتند</w:t>
      </w:r>
      <w:bookmarkEnd w:id="220"/>
    </w:p>
    <w:p>
      <w:pPr>
        <w:pStyle w:val="BookText"/>
        <w:rPr/>
      </w:pPr>
      <w:r>
        <w:rPr>
          <w:rFonts w:ascii="IRNazanin" w:hAnsi="IRNazanin" w:eastAsia="IRNazanin"/>
          <w:color w:val="111111"/>
          <w:sz w:val="28"/>
          <w:sz w:val="28"/>
          <w:szCs w:val="28"/>
          <w:rtl w:val="true"/>
          <w:lang w:bidi="fa-IR"/>
        </w:rPr>
        <w:t xml:space="preserve">در طول تاریخ، افراد سعادتمندی بوده‌اند كه به این فضیلت، دست یافته و از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 افراد پاكیزه‌ای كه عقیده و عمل خویش را اصلاح نمودند و اینگونه به این مدالِ شرف، نائل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محوریت بحث طینت، به ذكر سیاهه اسامی نورانی ایشان و بیان شمّه‌ای از خصائص آنها می‌پردازیم</w:t>
      </w:r>
      <w:r>
        <w:rPr>
          <w:rFonts w:eastAsia="IRNazanin" w:cs="IRNazanin"/>
          <w:color w:val="111111"/>
          <w:sz w:val="28"/>
          <w:szCs w:val="28"/>
          <w:rtl w:val="true"/>
          <w:lang w:bidi="fa-IR"/>
        </w:rPr>
        <w:t>.</w:t>
      </w:r>
    </w:p>
    <w:p>
      <w:pPr>
        <w:pStyle w:val="Heading3"/>
        <w:numPr>
          <w:ilvl w:val="2"/>
          <w:numId w:val="1"/>
        </w:numPr>
        <w:rPr/>
      </w:pPr>
      <w:bookmarkStart w:id="221" w:name="__RefHeading___Toc4967267_2870459653"/>
      <w:bookmarkStart w:id="222" w:name="_Toc76"/>
      <w:bookmarkEnd w:id="221"/>
      <w:r>
        <w:rPr/>
        <w:t>1</w:t>
      </w:r>
      <w:r>
        <w:rPr>
          <w:rtl w:val="true"/>
        </w:rPr>
        <w:t xml:space="preserve">. </w:t>
      </w:r>
      <w:r>
        <w:rPr>
          <w:rtl w:val="true"/>
        </w:rPr>
        <w:t>سلمان محمدی</w:t>
      </w:r>
      <w:bookmarkEnd w:id="222"/>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كسی كه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ساكت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مگویید سلمان فارسی؛ بلكه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از ما اهلبیت 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و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سلمان، علم اولین و آخرین عطا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دریایی بس ژرف و از ما اهلبیت بود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فضل بن عیسى هاشمى گوید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 پدرم عیسى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پرسید آیا این فرمایش پیامبراكرم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سلمان از ما اهلبیت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از اولاد عبدالمطّلب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w:t>
      </w:r>
    </w:p>
    <w:p>
      <w:pPr>
        <w:pStyle w:val="BookText"/>
        <w:rPr/>
      </w:pPr>
      <w:r>
        <w:rPr>
          <w:rFonts w:ascii="IRNazanin" w:hAnsi="IRNazanin" w:eastAsia="IRNazanin"/>
          <w:color w:val="111111"/>
          <w:sz w:val="28"/>
          <w:sz w:val="28"/>
          <w:szCs w:val="28"/>
          <w:rtl w:val="true"/>
          <w:lang w:bidi="fa-IR"/>
        </w:rPr>
        <w:t>اهل‌بیت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از فرزندان ابو طالب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مااهل‌بیت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نمی‌شناسم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بشناس او از ما اهل‌بیت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اشاره به سینه‌ی خود نموده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كه تو گمان كرده‌اى نیست؛ خداوند طینت ما را از علیین آفرید و شیعیانمان را از پائین‌تر آن پس آنها از ما هستند و طینت دشمنان ما را از سجین آفرید و پیروان آنها را از پست‌تر از آن، آنها از ایشان به شمار می‌روند و سلمان از لقمان بهتر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وقتی گفته می‌شود سلمان از ما اهلبیت است، سخن از اعطای یك مقام تشریفاتی نیست؛ بلكه حقیقتی است كه بر زبان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شده است؛ لذا جناب سلمان به شرافت عظما رسیده و به همین دلیل، خدمت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می‌شد و بانویی را كه اگر نامحرمِ كوری به خدمتشان می‌آمد، به پشت حجاب می‌رفتند و خویش را از او می‌پوشاندند زیارت 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مصباح هدایت و كشتی نجات؛ مولانا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مادر پاكدامن خویش نقل كرده‌اند كه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نابینا 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 تا به حضور ایشان برود، آن حضرت اجازه دادند؛ ولى در طول ملاقات در پس پرده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پس حجاب رفته‌ای در حالى كه او تو را نمى بیند و كور است؟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مرا نمى‌بیند، من كه او را مى‌بینم، و او بوى مرا استشمام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تو پاره‌ی تن من هستى</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حال، این چنین بانویی با ورود سلمان، به پس پرده‌ی حجاب نرفته؛ بلكه با سلمان رودر رو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بن طاووس از سلمان فارسى روایت كند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روز پس از رحلت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منزل خود خارج و با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بعد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جفا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شما جفا نشده است؛ بلكه حزن و اندوه شدید من در رحلت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زیارت شما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زیرا او به تو لطف دارد و مى‌خواهد از تحفه‌اى كه از بهشت برایش آورده‌اند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بعد از رحلت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ایشان از بهشت تحفه‌اى رسیده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تحفه‌اى از بهشت براى او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سرعت به سوى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دویدم؛ و پس از ورود به خانه دیدم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و یك قطعه عبا در بر دارند؛ ولى هر گاه آن را روى سر مى‌كشند پاهایشان بیرون مى‌ماند، و هر گاه پاهایشان را مى‌پوشانند سرشان نمایان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چشم ایشان به من افتاد آن عبا را به سر كشیده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رحلت پدرم به ما جفا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امكان دارد كه من بتوانم به شما جفا كنم؟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بنشین و درباره‌ی آنچه كه به تو مى‌گویم خوب بیاندیش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دیروز در همین مكان نشسته بودم و درِ خانه بسته بود و درباره‌ی انقطاع وحى از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اینكه فرشتگان دیگر در این خانه رفت و آمد نمى‌كنند فكر مى‌كردم كه ناگاه درِ خانه باز شد و سه دختر وارد شدند كه در نیكویى جمال و خوشبویى مانند آنها را ندیده بودم، وقتى چشمم به آنها افتاد بدون اینكه آنان را </w:t>
      </w:r>
    </w:p>
    <w:p>
      <w:pPr>
        <w:pStyle w:val="BookText"/>
        <w:rPr/>
      </w:pPr>
      <w:r>
        <w:rPr>
          <w:rFonts w:ascii="IRNazanin" w:hAnsi="IRNazanin" w:eastAsia="IRNazanin"/>
          <w:color w:val="111111"/>
          <w:sz w:val="28"/>
          <w:sz w:val="28"/>
          <w:szCs w:val="28"/>
          <w:rtl w:val="true"/>
          <w:lang w:bidi="fa-IR"/>
        </w:rPr>
        <w:t>بشناسم از جاى برخاستم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اهل مكّه اید یا اهل مدینه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حوریه‌هایى از بهشت مى‌باشیم كه خداى مهربان براى زیارت شما فرستاده است؛ زیرا ما بهشتیان، اشتیاق دیدار شما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یكى از آنها كه فكر مى‌كردم به لحاظ سنّ بزرگتر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این نام را بر تو گذارده‌اند؟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كه من براى مقداد بن اسود كِندى آفریده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دومى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ذرّه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تو را ذرّه نام نهاده‌اند؟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مرا براى ابوذر آفریده‌اند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سَلمَى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به این نام مى‌خوانند؟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اینكه مرا براى سلمان، دوست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سه حوریه، خرمایى به من دادند كه مانند آن را ندیده بودم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 از آن خرما براى من آورده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با این خرما افطار كن و فردا هسته‌ی آن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را گرفتم و از خانه‌ی آن بانو خارج شدم؛ پس از هر جا كه عبور مى‌كردم مردم سؤال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مشك و عنبر به همراه دارى؟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وقت افطار شد با آن خرما افطار كردم؛ ولى هسته‌اى در میان آن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 بعد نزد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واقعه را برای ایشان بیان نمودم؛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خرمایى نباید هسته داشته باشد؛ زیرا درخت آن را در بهشت با این دعایى كه پدرم به من آموخته و من هر صبح و شام آن را مى‌خوانم غرس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بزرگوار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را به من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دارى كه در دنیا دچار تب نشوى بر خواندن این دعا مداومت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النور، بسم اللّه نور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دعا را فراگرفتم و به بیش از هزار نفر از اهالى مدینه و مكّه كه دچار تب شده بودند تعلیم دادم و همه آنها به لطف خدا از تب نجات یافتند</w:t>
      </w:r>
      <w:r>
        <w:rPr>
          <w:rFonts w:eastAsia="IRNazanin" w:cs="IRNazanin"/>
          <w:color w:val="111111"/>
          <w:sz w:val="28"/>
          <w:szCs w:val="28"/>
          <w:rtl w:val="true"/>
          <w:lang w:bidi="fa-IR"/>
        </w:rPr>
        <w:t>.</w:t>
      </w:r>
      <w:r>
        <w:rPr>
          <w:rStyle w:val="FootnoteAnchor"/>
          <w:rtl w:val="true"/>
        </w:rPr>
        <w:footnoteReference w:id="286"/>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واقعاً چگونه می‌توان باور كرد كه سلمان به خانه‌ای وارد شود كه بانویش به تنهایی </w:t>
      </w:r>
    </w:p>
    <w:p>
      <w:pPr>
        <w:pStyle w:val="BookText"/>
        <w:rPr/>
      </w:pPr>
      <w:r>
        <w:rPr>
          <w:rFonts w:ascii="IRNazanin" w:hAnsi="IRNazanin" w:eastAsia="IRNazanin"/>
          <w:color w:val="111111"/>
          <w:sz w:val="28"/>
          <w:sz w:val="28"/>
          <w:szCs w:val="28"/>
          <w:rtl w:val="true"/>
          <w:lang w:bidi="fa-IR"/>
        </w:rPr>
        <w:t>در آن نشسته باشد و او آن بانو را در آن حالتی كه نقل كرده ببیند و توصیف كند، آن هم، چنان بانویی كه خود را از مرد نامحرمِ نابینایی می‌پوشاند؟ این واقعه توجیهی ندارد مگر آنكه بگوییم او به اهلِ این بیت، محرم بوده و بیگانه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جریانی كه نقل شد اولین و آخرین باری نبوده كه وی اینگونه به خانه‌ی دردانه‌ی هستی قدم گذاشته و مشرّف به این لقاء شده؛ بلكه در روایات، امثال این دیدارها باز هم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راوندى از سلمان فارسى روایت می‌كند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 خانه‌ی حضرت صدیقه‌ی شهیده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صدای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شنیدم كه می‌فرمودند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فضه به سلمان بگو كه داخل شود؛ چرا كه او از ما اهلبیت است</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دیدم كه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نشسته بودند و با آسیابى كه در مقابلشان بود جو آسیاب مى‌كردند و دسته‌ی آسیاب،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جراحت دست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آلود بود، و در این حال،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گوشه‌ی اطاق از گرسنگى بى‌قرارى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دستانِ شما مجروح شده در صورتى كه فضّه، خادمه‌ی شما، حاضر و بیكار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توصیه كرده‌اند كه كار منزل را با او تقسیم كنم، یك روز به عهده‌ی من باشد و یك روز به عهده‌ی فضه، و نوبت كار او دیروز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بنده‌ی آزاد شده‌ی پدر شما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اهلبیتی</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اجازه دهید یا جو را آسیاب كنم و یا اینكه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ساكت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آرام كردن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تواناترم، تو آسیاب كردن جو را عهده‌دار </w:t>
      </w:r>
    </w:p>
    <w:p>
      <w:pPr>
        <w:pStyle w:val="BookText"/>
        <w:rPr/>
      </w:pP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مقدارى از جو را آسیاب كرده بودم كه اذان و اقامه‌ی نماز گفته شد، برخاستم و به مسجد رفته، نمازم را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نماز فارغ گردیدم آنچه را كه دیده بودم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كردم؛ پس ایشان گریه كرده و خارج شدند و پس از مدّتى بازگشتند در حالى كه می‌خندیدند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خندهرا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و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او را دیدم كه بر قفا خوابیده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سینه‌اش به خواب رفته است و آسیابى كه در مقابل ایشان بود به خودى خود، كار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لبخندى زده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مى‌دانى كه خداوند، فرشتگانِ زیادى در زمین دارد كه تا روز قیامت محمّد و آل محمّد را خدمت خواهند كرد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عین این جریان با كمی تفاوت برای جناب اباذر هم اتفاق افتاده است</w:t>
      </w:r>
      <w:r>
        <w:rPr>
          <w:rFonts w:eastAsia="IRNazanin" w:cs="IRNazanin"/>
          <w:color w:val="111111"/>
          <w:sz w:val="28"/>
          <w:szCs w:val="28"/>
          <w:rtl w:val="true"/>
          <w:lang w:bidi="fa-IR"/>
        </w:rPr>
        <w:t>.</w:t>
      </w:r>
      <w:r>
        <w:rPr>
          <w:rStyle w:val="FootnoteAnchor"/>
          <w:rtl w:val="true"/>
        </w:rPr>
        <w:footnoteReference w:id="290"/>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خبری دیگر سلیم بن قیس هلالی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در حالى كه جابر بن عبداللّه انصارى كنارش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هنگام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بیمارى حضرت شدّت یافت، دستور دادند تا از فرزندان عبدالمطلب، همه‌ی جوانان بالغ و زن و بچه‌هایى كه عقلشان مى‌رسید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همسران خویش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من برخیزید و مرا با اهل بیتم تنها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آنان به جز عایشه و حفصه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نگاهى به آن دو كرده و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 با اهل بیتم تنها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در حالى كه دست حفصه را گرفته بود برخاست و در حالی كه از غضب به خود مى‌پیچید؛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آنان تنها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سلمان هم برخواست؛ ولی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بنشین كه تو از ما اهلبیتی</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فهمیدید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مدتی مدید در جوار آن بزرگوار بوده و حتی در بستر، كنار او آرمیده اند؛ از اهلبیت ایشان نبوده اند؛ ولی مردی كه از اصفهان به جزیره العرب رفته و عاشق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از اهلبیت ایشان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نیست مگر به واسطه‌ی معرفت و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خَیثَمه جعفى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پس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را به دوستان ما برسان و آنها را از این امر آگاه كن كه به الطاف و ثواب هاى خدا نمی‌رسند مگر به واسطه‌ی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سلمان از ما خانواده است و منظورشان این بود كه او از ماست به خاطر معرفت ما و اقرارش به ولایت ما</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از این رو از جمله علماء شد كه او مردیست از ما خانواده و از این جهت او را در ردیف علماء آوردم</w:t>
      </w:r>
      <w:r>
        <w:rPr>
          <w:rFonts w:eastAsia="IRNazanin" w:cs="IRNazanin"/>
          <w:color w:val="111111"/>
          <w:sz w:val="28"/>
          <w:szCs w:val="28"/>
          <w:rtl w:val="true"/>
          <w:lang w:bidi="fa-IR"/>
        </w:rPr>
        <w:t>.</w:t>
      </w:r>
      <w:r>
        <w:rPr>
          <w:rStyle w:val="FootnoteAnchor"/>
          <w:rtl w:val="true"/>
        </w:rPr>
        <w:footnoteReference w:id="293"/>
      </w:r>
      <w:bookmarkStart w:id="223" w:name="pg9308_87191"/>
    </w:p>
    <w:p>
      <w:pPr>
        <w:pStyle w:val="Heading3"/>
        <w:numPr>
          <w:ilvl w:val="2"/>
          <w:numId w:val="1"/>
        </w:numPr>
        <w:rPr/>
      </w:pPr>
      <w:bookmarkStart w:id="224" w:name="__RefHeading___Toc4967269_2870459653"/>
      <w:bookmarkStart w:id="225" w:name="_Toc77"/>
      <w:bookmarkEnd w:id="223"/>
      <w:bookmarkEnd w:id="224"/>
      <w:r>
        <w:rPr/>
        <w:t>2</w:t>
      </w:r>
      <w:r>
        <w:rPr>
          <w:rtl w:val="true"/>
        </w:rPr>
        <w:t xml:space="preserve">. </w:t>
      </w:r>
      <w:r>
        <w:rPr>
          <w:rtl w:val="true"/>
        </w:rPr>
        <w:t>ابوذر غفاری</w:t>
      </w:r>
      <w:bookmarkEnd w:id="225"/>
    </w:p>
    <w:p>
      <w:pPr>
        <w:pStyle w:val="BookText"/>
        <w:rPr/>
      </w:pPr>
      <w:r>
        <w:rPr>
          <w:rFonts w:ascii="IRNazanin" w:hAnsi="IRNazanin" w:eastAsia="IRNazanin"/>
          <w:color w:val="111111"/>
          <w:sz w:val="28"/>
          <w:sz w:val="28"/>
          <w:szCs w:val="28"/>
          <w:rtl w:val="true"/>
          <w:lang w:bidi="fa-IR"/>
        </w:rPr>
        <w:t xml:space="preserve">از دیگر بزرگانی كه در این دنیا خود را وارد جرگه‌ی سادات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جناب ابوذر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اهلبیتی</w:t>
      </w:r>
      <w:r>
        <w:rPr>
          <w:rFonts w:eastAsia="IRNazanin" w:cs="IRNazanin"/>
          <w:color w:val="111111"/>
          <w:sz w:val="28"/>
          <w:szCs w:val="28"/>
          <w:rtl w:val="true"/>
          <w:lang w:bidi="fa-IR"/>
        </w:rPr>
        <w:t>.</w:t>
      </w:r>
      <w:r>
        <w:rPr>
          <w:rStyle w:val="FootnoteAnchor"/>
          <w:rtl w:val="true"/>
        </w:rPr>
        <w:footnoteReference w:id="294"/>
      </w:r>
    </w:p>
    <w:p>
      <w:pPr>
        <w:pStyle w:val="Heading3"/>
        <w:numPr>
          <w:ilvl w:val="2"/>
          <w:numId w:val="1"/>
        </w:numPr>
        <w:rPr/>
      </w:pPr>
      <w:bookmarkStart w:id="226" w:name="__RefHeading___Toc4967271_2870459653"/>
      <w:bookmarkStart w:id="227" w:name="_Toc78"/>
      <w:bookmarkEnd w:id="226"/>
      <w:r>
        <w:rPr/>
        <w:t>3</w:t>
      </w:r>
      <w:r>
        <w:rPr>
          <w:rtl w:val="true"/>
        </w:rPr>
        <w:t xml:space="preserve">. </w:t>
      </w:r>
      <w:r>
        <w:rPr>
          <w:rtl w:val="true"/>
        </w:rPr>
        <w:t>راهب مسیحی</w:t>
      </w:r>
      <w:bookmarkEnd w:id="227"/>
    </w:p>
    <w:p>
      <w:pPr>
        <w:pStyle w:val="BookText"/>
        <w:rPr/>
      </w:pPr>
      <w:r>
        <w:rPr>
          <w:rFonts w:ascii="IRNazanin" w:hAnsi="IRNazanin" w:eastAsia="IRNazanin"/>
          <w:color w:val="111111"/>
          <w:sz w:val="28"/>
          <w:sz w:val="28"/>
          <w:szCs w:val="28"/>
          <w:rtl w:val="true"/>
          <w:lang w:bidi="fa-IR"/>
        </w:rPr>
        <w:t xml:space="preserve">راهب مسیحی‌ای كه پیش از نبرد صفین، مولای ما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وشیفته‌ی آن بزرگوار شد نیز توانست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حالاتش نوشته‌اند كه آن راهب پس از آنكه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 و به حق ایشان عارف گشت؛ با آن حضرت همراه شد و روز و شب با آن حضرت بود به صورتی كه صبحانه و شامش را با آن بزرگوار میل می‌كرد و هرگز آقای ما را رها ننمود تا اینكه در روز صفّین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افراد به دفن كشتگان خود پرداختند؛ مولانا امیرالمؤمنین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راهب را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یافتندش بر او نماز خوانده و به دست خویش به خاكش سپرده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ما، و از اهل‌بیت ماست؛ سپس بارها براى او طلب آمرزش كرده و فراوان برایش استغفار كردند</w:t>
      </w:r>
      <w:r>
        <w:rPr>
          <w:rFonts w:eastAsia="IRNazanin" w:cs="IRNazanin"/>
          <w:color w:val="111111"/>
          <w:sz w:val="28"/>
          <w:szCs w:val="28"/>
          <w:rtl w:val="true"/>
          <w:lang w:bidi="fa-IR"/>
        </w:rPr>
        <w:t>.</w:t>
      </w:r>
      <w:r>
        <w:rPr>
          <w:rStyle w:val="FootnoteAnchor"/>
          <w:rtl w:val="true"/>
        </w:rPr>
        <w:footnoteReference w:id="295"/>
      </w:r>
    </w:p>
    <w:p>
      <w:pPr>
        <w:pStyle w:val="Heading3"/>
        <w:numPr>
          <w:ilvl w:val="2"/>
          <w:numId w:val="1"/>
        </w:numPr>
        <w:rPr/>
      </w:pPr>
      <w:bookmarkStart w:id="228" w:name="__RefHeading___Toc4967273_2870459653"/>
      <w:bookmarkStart w:id="229" w:name="_Toc79"/>
      <w:bookmarkEnd w:id="228"/>
      <w:r>
        <w:rPr/>
        <w:t>4</w:t>
      </w:r>
      <w:r>
        <w:rPr>
          <w:rtl w:val="true"/>
        </w:rPr>
        <w:t xml:space="preserve">. </w:t>
      </w:r>
      <w:r>
        <w:rPr>
          <w:rtl w:val="true"/>
        </w:rPr>
        <w:t>جابر بن عبداللّه انصاری</w:t>
      </w:r>
      <w:bookmarkEnd w:id="229"/>
    </w:p>
    <w:p>
      <w:pPr>
        <w:pStyle w:val="BookText"/>
        <w:rPr/>
      </w:pPr>
      <w:r>
        <w:rPr>
          <w:rFonts w:ascii="IRNazanin" w:hAnsi="IRNazanin" w:eastAsia="IRNazanin"/>
          <w:color w:val="111111"/>
          <w:sz w:val="28"/>
          <w:sz w:val="28"/>
          <w:szCs w:val="28"/>
          <w:rtl w:val="true"/>
          <w:lang w:bidi="fa-IR"/>
        </w:rPr>
        <w:t xml:space="preserve">جابر بن عبداللّه انصاری نیز از همین دسته است؛ لذا به حضور عرش آستانِ حضرت صدیقه‌ی شهیده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می‌رسیده و با آن بزرگوار ملاقات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بن عبداللّه انصارى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تو كارى دارم، چه وقت برایت آسان‌تر است كه تو را تنها ببینم ؟ جابر </w:t>
      </w:r>
      <w:bookmarkStart w:id="230" w:name="pg9308_87192"/>
    </w:p>
    <w:p>
      <w:pPr>
        <w:pStyle w:val="BookText"/>
        <w:rPr/>
      </w:pPr>
      <w:bookmarkEnd w:id="230"/>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كه شما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روزى با او در خلوت نشسته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لوحى كه آن را در دست مادرم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اى و آنچه مادرم به تو فرمودند كه در آن لوح نوشته بود، به من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می‌گیرم كه من در زمان حیات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مادرتان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او را به ولادت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تبریك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دستشان لوح سبزى دیدم كه گمان كردم از زمرّد است و مكتوبى سفید در آن دیدم كه چونرنگ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لوحى است كه خدا آن را به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فرموده و اسم پدرم و اسم شوهرم و اسم دو پسرم و اسم اوصیاء از فرزندانم در آن نوشته است و پدرم آن را به عنوان مژدگانى به من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مادرتان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خواندم و رونویسى كردم</w:t>
      </w:r>
      <w:r>
        <w:rPr>
          <w:rFonts w:eastAsia="IRNazanin" w:cs="IRNazanin"/>
          <w:color w:val="111111"/>
          <w:sz w:val="28"/>
          <w:szCs w:val="28"/>
          <w:rtl w:val="true"/>
          <w:lang w:bidi="fa-IR"/>
        </w:rPr>
        <w:t>...</w:t>
      </w:r>
      <w:r>
        <w:rPr>
          <w:rStyle w:val="FootnoteAnchor"/>
          <w:rtl w:val="true"/>
        </w:rPr>
        <w:footnoteReference w:id="296"/>
      </w:r>
    </w:p>
    <w:p>
      <w:pPr>
        <w:pStyle w:val="Heading3"/>
        <w:numPr>
          <w:ilvl w:val="2"/>
          <w:numId w:val="1"/>
        </w:numPr>
        <w:rPr/>
      </w:pPr>
      <w:bookmarkStart w:id="231" w:name="__RefHeading___Toc4967275_2870459653"/>
      <w:bookmarkStart w:id="232" w:name="_Toc80"/>
      <w:bookmarkEnd w:id="231"/>
      <w:r>
        <w:rPr/>
        <w:t>5</w:t>
      </w:r>
      <w:r>
        <w:rPr>
          <w:rtl w:val="true"/>
        </w:rPr>
        <w:t xml:space="preserve">. </w:t>
      </w:r>
      <w:r>
        <w:rPr>
          <w:rtl w:val="true"/>
        </w:rPr>
        <w:t>عیسی بن عبداللّه قمی</w:t>
      </w:r>
      <w:bookmarkEnd w:id="23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سعادتمندان این گروه می‌توان به نام جناب عیسی بن عبداللّه قمی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مدینه بودم كه در یكی از كوچه‌های آن با مولای خویش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شدم؛ 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خانه‌ی من برو كه جلوی درب آن، مردى كه از ما اهل‌بیت است منتظر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 خانه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با كمال تعجب دیدم عیسى ابن عبداللّه نشسته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كجایی؟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قم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نگذشت 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سوار بر الاغ بودند آمده و پس از ورود به منزل،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من نموده،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می‌كنم این حرف مرا كه گفتم عیسى بن عبداللّه از ما اهلبیت است قبول ندارى؟</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قربانتان شوم؛ زیرا عیسى بن عبداللّه از اهالى قم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از شما خانواده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عیسى بن عبداللّه از ما است در زندگى‌اش و پس از مرگش</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و همو نقل كند كه چون عیسى بن عبداللّه قمی از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 شد و رفت؛ امام به خادم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او 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عیسى برگشت پس سفارش هایى به او نموده و آنگاه فرمودند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عیسى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أَهْلَكَ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خویش را به نماز امر كنید و تو از اهلبیت مایی؛ پس وقتى خورشید به این قسمتِ عصر رسید؛ شش ركعت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وداع نموده و پیشانى‌اش را بوسیدند و او رفت</w:t>
      </w:r>
      <w:r>
        <w:rPr>
          <w:rFonts w:eastAsia="IRNazanin" w:cs="IRNazanin"/>
          <w:color w:val="111111"/>
          <w:sz w:val="28"/>
          <w:szCs w:val="28"/>
          <w:rtl w:val="true"/>
          <w:lang w:bidi="fa-IR"/>
        </w:rPr>
        <w:t>.</w:t>
      </w:r>
      <w:r>
        <w:rPr>
          <w:rStyle w:val="FootnoteAnchor"/>
          <w:rtl w:val="true"/>
        </w:rPr>
        <w:footnoteReference w:id="298"/>
      </w:r>
      <w:bookmarkStart w:id="233" w:name="pg9308_87194"/>
    </w:p>
    <w:p>
      <w:pPr>
        <w:pStyle w:val="Heading3"/>
        <w:numPr>
          <w:ilvl w:val="2"/>
          <w:numId w:val="1"/>
        </w:numPr>
        <w:rPr/>
      </w:pPr>
      <w:bookmarkStart w:id="234" w:name="__RefHeading___Toc4967277_2870459653"/>
      <w:bookmarkStart w:id="235" w:name="_Toc81"/>
      <w:bookmarkEnd w:id="233"/>
      <w:bookmarkEnd w:id="234"/>
      <w:r>
        <w:rPr/>
        <w:t>6</w:t>
      </w:r>
      <w:r>
        <w:rPr>
          <w:rtl w:val="true"/>
        </w:rPr>
        <w:t xml:space="preserve">. </w:t>
      </w:r>
      <w:r>
        <w:rPr>
          <w:rtl w:val="true"/>
        </w:rPr>
        <w:t>عمر بن یزید</w:t>
      </w:r>
      <w:bookmarkEnd w:id="235"/>
    </w:p>
    <w:p>
      <w:pPr>
        <w:pStyle w:val="BookText"/>
        <w:rPr/>
      </w:pPr>
      <w:r>
        <w:rPr>
          <w:rFonts w:ascii="IRNazanin" w:hAnsi="IRNazanin" w:eastAsia="IRNazanin"/>
          <w:color w:val="111111"/>
          <w:sz w:val="28"/>
          <w:sz w:val="28"/>
          <w:szCs w:val="28"/>
          <w:rtl w:val="true"/>
          <w:lang w:bidi="fa-IR"/>
        </w:rPr>
        <w:t>عمر بن یزید هم از همین شرافتمندان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نقل كند 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از ما اهلبیتی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از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خود آنها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از خود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خود آنها</w:t>
      </w:r>
      <w:r>
        <w:rPr>
          <w:rFonts w:eastAsia="IRNazanin" w:cs="IRNazanin"/>
          <w:color w:val="111111"/>
          <w:sz w:val="28"/>
          <w:szCs w:val="28"/>
          <w:rtl w:val="true"/>
          <w:lang w:bidi="fa-IR"/>
        </w:rPr>
        <w:t>.</w:t>
      </w:r>
      <w:r>
        <w:rPr>
          <w:rStyle w:val="FootnoteAnchor"/>
          <w:rtl w:val="true"/>
        </w:rPr>
        <w:footnoteReference w:id="299"/>
      </w:r>
    </w:p>
    <w:p>
      <w:pPr>
        <w:pStyle w:val="Heading3"/>
        <w:numPr>
          <w:ilvl w:val="2"/>
          <w:numId w:val="1"/>
        </w:numPr>
        <w:rPr/>
      </w:pPr>
      <w:bookmarkStart w:id="236" w:name="__RefHeading___Toc4967279_2870459653"/>
      <w:bookmarkStart w:id="237" w:name="_Toc82"/>
      <w:bookmarkEnd w:id="236"/>
      <w:r>
        <w:rPr/>
        <w:t>7</w:t>
      </w:r>
      <w:r>
        <w:rPr>
          <w:rtl w:val="true"/>
        </w:rPr>
        <w:t xml:space="preserve">. </w:t>
      </w:r>
      <w:r>
        <w:rPr>
          <w:rtl w:val="true"/>
        </w:rPr>
        <w:t>ابوعبیده حذاء</w:t>
      </w:r>
      <w:bookmarkEnd w:id="237"/>
    </w:p>
    <w:p>
      <w:pPr>
        <w:pStyle w:val="BookText"/>
        <w:rPr/>
      </w:pPr>
      <w:r>
        <w:rPr>
          <w:rFonts w:ascii="IRNazanin" w:hAnsi="IRNazanin" w:eastAsia="IRNazanin"/>
          <w:color w:val="111111"/>
          <w:sz w:val="28"/>
          <w:sz w:val="28"/>
          <w:szCs w:val="28"/>
          <w:rtl w:val="true"/>
          <w:lang w:bidi="fa-IR"/>
        </w:rPr>
        <w:t xml:space="preserve">از دیگر كسانی كه نامشان در این لوحه‌ی شرف است ؛جناب ابوعبیده‌ی حذاء، همان صحابیِ شیفته‌ی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مسیر مكه با آن حضرت در یك كجاوه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ابوعبیده‌ی حذاء نه تنها یار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بلكه در راستای شیفتگی‌اش به آن حضرت،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كه پس از مرگش،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قبر او حاضر شده و برایش بسیار دعا كردند</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همسرش به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براى این گریه مى كنم كه او غریبانه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غریب نیست؛ ابوعبیده از ما اهل‌بیت است</w:t>
      </w:r>
      <w:r>
        <w:rPr>
          <w:rFonts w:eastAsia="IRNazanin" w:cs="IRNazanin"/>
          <w:color w:val="111111"/>
          <w:sz w:val="28"/>
          <w:szCs w:val="28"/>
          <w:rtl w:val="true"/>
          <w:lang w:bidi="fa-IR"/>
        </w:rPr>
        <w:t>.</w:t>
      </w:r>
      <w:r>
        <w:rPr>
          <w:rStyle w:val="FootnoteAnchor"/>
          <w:rtl w:val="true"/>
        </w:rPr>
        <w:footnoteReference w:id="301"/>
      </w:r>
    </w:p>
    <w:p>
      <w:pPr>
        <w:pStyle w:val="Heading3"/>
        <w:numPr>
          <w:ilvl w:val="2"/>
          <w:numId w:val="1"/>
        </w:numPr>
        <w:rPr/>
      </w:pPr>
      <w:bookmarkStart w:id="238" w:name="__RefHeading___Toc4967281_2870459653"/>
      <w:bookmarkStart w:id="239" w:name="_Toc83"/>
      <w:bookmarkEnd w:id="238"/>
      <w:r>
        <w:rPr/>
        <w:t>8</w:t>
      </w:r>
      <w:r>
        <w:rPr>
          <w:rtl w:val="true"/>
        </w:rPr>
        <w:t xml:space="preserve">. </w:t>
      </w:r>
      <w:r>
        <w:rPr>
          <w:rtl w:val="true"/>
        </w:rPr>
        <w:t>سعد بن عبدالملك</w:t>
      </w:r>
      <w:bookmarkEnd w:id="23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عجیب‌ترین این افراد، جناب سعد بن عبدالملك كه از نوادگان مروان ملعون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سبب حسن اختیار و نیكی خصال، نسبش عوض شده و از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كرد</w:t>
      </w:r>
      <w:r>
        <w:rPr>
          <w:rFonts w:eastAsia="IRNazanin" w:cs="IRNazanin"/>
          <w:color w:val="111111"/>
          <w:sz w:val="28"/>
          <w:szCs w:val="28"/>
          <w:rtl w:val="true"/>
          <w:lang w:bidi="fa-IR"/>
        </w:rPr>
        <w:t xml:space="preserve">. </w:t>
      </w:r>
      <w:bookmarkStart w:id="240" w:name="pg9308_87195"/>
    </w:p>
    <w:p>
      <w:pPr>
        <w:pStyle w:val="BookText"/>
        <w:rPr/>
      </w:pPr>
      <w:bookmarkEnd w:id="240"/>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عبدالملك كه از فرزندان عبد العزیز بن مروان بود و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سعد الخیر می‌نامیدند؛ خدمت آن جناب رسید؛ پس شروع كرد مانند زنان مصیبت زده اشك 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می‌كنى؟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نكنم و حال اینكه در قرآن مرا از شجره ملعونه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شمرده‌اند؟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آنها نیستى؛ تو از ما اهلبیتی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نشنیده‌اى این آیه را كه خداوند از قول ابراهیم نقل می‌كند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تَبِعَنِي فَإِنَّهُ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كه پیرو من باشد از من است</w:t>
      </w:r>
      <w:r>
        <w:rPr>
          <w:rFonts w:eastAsia="IRNazanin" w:cs="IRNazanin"/>
          <w:color w:val="111111"/>
          <w:sz w:val="28"/>
          <w:szCs w:val="28"/>
          <w:rtl w:val="true"/>
          <w:lang w:bidi="fa-IR"/>
        </w:rPr>
        <w:t>.</w:t>
      </w:r>
      <w:r>
        <w:rPr>
          <w:rStyle w:val="FootnoteAnchor"/>
          <w:rtl w:val="true"/>
        </w:rPr>
        <w:footnoteReference w:id="302"/>
      </w:r>
    </w:p>
    <w:p>
      <w:pPr>
        <w:pStyle w:val="Heading3"/>
        <w:numPr>
          <w:ilvl w:val="2"/>
          <w:numId w:val="1"/>
        </w:numPr>
        <w:rPr/>
      </w:pPr>
      <w:bookmarkStart w:id="241" w:name="__RefHeading___Toc4967283_2870459653"/>
      <w:bookmarkStart w:id="242" w:name="_Toc84"/>
      <w:bookmarkEnd w:id="241"/>
      <w:r>
        <w:rPr/>
        <w:t>9</w:t>
      </w:r>
      <w:r>
        <w:rPr>
          <w:rtl w:val="true"/>
        </w:rPr>
        <w:t xml:space="preserve">. </w:t>
      </w:r>
      <w:r>
        <w:rPr>
          <w:rtl w:val="true"/>
        </w:rPr>
        <w:t>فضیل بن یسار</w:t>
      </w:r>
      <w:bookmarkEnd w:id="242"/>
    </w:p>
    <w:p>
      <w:pPr>
        <w:pStyle w:val="BookText"/>
        <w:rPr/>
      </w:pPr>
      <w:r>
        <w:rPr>
          <w:rFonts w:ascii="IRNazanin" w:hAnsi="IRNazanin" w:eastAsia="IRNazanin"/>
          <w:color w:val="111111"/>
          <w:sz w:val="28"/>
          <w:sz w:val="28"/>
          <w:szCs w:val="28"/>
          <w:rtl w:val="true"/>
          <w:lang w:bidi="fa-IR"/>
        </w:rPr>
        <w:t>فضیل بن یسار نهدى، مكنّى به ابو القاسم نیز از اهلبیت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روایتی، هرگاه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فضیل می‌نگریستند،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بده انسان‌های خاشع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دوست دارد مردی از اهل بهشت را ببیند، به این مرد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فضیل بن یسار، آرامش و اُنس می‌گیرد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فضیل بن یسار از دنیا رخت بربست غسل دهنده‌ی پیكرش را دیدم و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بدن فضیل را غسل می‌دادم او خود، عورتش را می‌شست و اجازه نمی‌داد كه من به او دست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این خبر را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و حضرتش فرمودند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رحمت كند فضیل بن یسار را او از ما اهلبیت بود</w:t>
      </w:r>
      <w:r>
        <w:rPr>
          <w:rFonts w:eastAsia="IRNazanin" w:cs="IRNazanin"/>
          <w:color w:val="111111"/>
          <w:sz w:val="28"/>
          <w:szCs w:val="28"/>
          <w:rtl w:val="true"/>
          <w:lang w:bidi="fa-IR"/>
        </w:rPr>
        <w:t>.</w:t>
      </w:r>
      <w:r>
        <w:rPr>
          <w:rStyle w:val="FootnoteAnchor"/>
          <w:rtl w:val="true"/>
        </w:rPr>
        <w:footnoteReference w:id="304"/>
      </w:r>
      <w:bookmarkStart w:id="243" w:name="pg9308_87196"/>
    </w:p>
    <w:p>
      <w:pPr>
        <w:pStyle w:val="Heading3"/>
        <w:numPr>
          <w:ilvl w:val="2"/>
          <w:numId w:val="1"/>
        </w:numPr>
        <w:rPr/>
      </w:pPr>
      <w:bookmarkStart w:id="244" w:name="__RefHeading___Toc4967285_2870459653"/>
      <w:bookmarkStart w:id="245" w:name="_Toc85"/>
      <w:bookmarkEnd w:id="243"/>
      <w:bookmarkEnd w:id="244"/>
      <w:r>
        <w:rPr/>
        <w:t>10</w:t>
      </w:r>
      <w:r>
        <w:rPr>
          <w:rtl w:val="true"/>
        </w:rPr>
        <w:t xml:space="preserve">. </w:t>
      </w:r>
      <w:r>
        <w:rPr>
          <w:rtl w:val="true"/>
        </w:rPr>
        <w:t>یونس بن یعقوب</w:t>
      </w:r>
      <w:bookmarkEnd w:id="245"/>
    </w:p>
    <w:p>
      <w:pPr>
        <w:pStyle w:val="BookText"/>
        <w:rPr/>
      </w:pPr>
      <w:r>
        <w:rPr>
          <w:rFonts w:ascii="IRNazanin" w:hAnsi="IRNazanin" w:eastAsia="IRNazanin"/>
          <w:color w:val="111111"/>
          <w:sz w:val="28"/>
          <w:sz w:val="28"/>
          <w:szCs w:val="28"/>
          <w:rtl w:val="true"/>
          <w:lang w:bidi="fa-IR"/>
        </w:rPr>
        <w:t xml:space="preserve">یونس بن یعقوب این یار جلیل القدر سه امام معصوم؛ یعنی امام صادق و امام كاظم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همین زمره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ایام حیات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مدینه وفات كرد، و آن حضرت امر فرمودند كه حنوط و كفن و جمیع ما یحتاج او را آماده كردند، و امر فرمودند تا دوستانشان و دوستان پدر و جدّشان بر جنازه‌اش حاضر شوند، پس او را در بقیع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ولید از صفوان بن یحیی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خوشحال شدم از آن لطف و محبتی كه در حق یونس در زمینه‌ی تكفین و تدفینش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الهی را درباره‌ی او مشاهده نما كه او را از عراق به جوار پیامبر خود انتقال داد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 نیز از محمد بن ولید روایت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 سر قبر یونس رفته بودم كه صاحب 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 قبرستان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كیست كه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فرموده‌اند كه بر قبر او چهل ماه، هر روز یك مرتبه آب بپاشم؟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است، و هرگاه كسی از بنی هاشم بمیرد از آن سریر در شبش صداهایی می‌شنوم؛ پس می‌فهمم كه كسی از ایشان مرده و با خود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كسی از ایشان مرده است؟ و چون صبح می شود آن وقت 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شب وفات این مرد نیز، سریر صدا كرد،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كسی از ایشان مرده است؟ كسی كه از ایشان بیمار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كه روز شد، نزد من آمدند و سریر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وفات كرده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دفّان اشتباه نكرده بود؛ زیرا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پیش به یونس فرموده بودند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أنت رجل منّا اهل البيت</w:t>
      </w:r>
      <w:r>
        <w:rPr>
          <w:rFonts w:eastAsia="Amiri" w:cs="Amiri" w:ascii="Amiri" w:hAnsi="Amiri"/>
          <w:color w:val="111111"/>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تو از ما اهلبیتی</w:t>
      </w:r>
      <w:r>
        <w:rPr>
          <w:rFonts w:eastAsia="IRNazanin" w:cs="IRNazanin"/>
          <w:color w:val="111111"/>
          <w:sz w:val="28"/>
          <w:szCs w:val="28"/>
          <w:rtl w:val="true"/>
          <w:lang w:bidi="fa-IR"/>
        </w:rPr>
        <w:t xml:space="preserve">. </w:t>
      </w:r>
      <w:bookmarkStart w:id="246" w:name="pg9308_87197"/>
    </w:p>
    <w:p>
      <w:pPr>
        <w:pStyle w:val="Heading3"/>
        <w:numPr>
          <w:ilvl w:val="2"/>
          <w:numId w:val="1"/>
        </w:numPr>
        <w:rPr/>
      </w:pPr>
      <w:bookmarkStart w:id="247" w:name="__RefHeading___Toc4967287_2870459653"/>
      <w:bookmarkStart w:id="248" w:name="_Toc86"/>
      <w:bookmarkEnd w:id="246"/>
      <w:bookmarkEnd w:id="247"/>
      <w:r>
        <w:rPr>
          <w:rtl w:val="true"/>
        </w:rPr>
        <w:t>ساداتی كه سیادتشان را از دست دادند و طینتشان تغییر یافت</w:t>
      </w:r>
      <w:bookmarkEnd w:id="248"/>
    </w:p>
    <w:p>
      <w:pPr>
        <w:pStyle w:val="BookText"/>
        <w:rPr/>
      </w:pPr>
      <w:r>
        <w:rPr>
          <w:rFonts w:ascii="IRNazanin" w:hAnsi="IRNazanin" w:eastAsia="IRNazanin"/>
          <w:color w:val="111111"/>
          <w:sz w:val="28"/>
          <w:sz w:val="28"/>
          <w:szCs w:val="28"/>
          <w:rtl w:val="true"/>
          <w:lang w:bidi="fa-IR"/>
        </w:rPr>
        <w:t xml:space="preserve">این بزرگانی كه در بحث پیشین، نامشان برده شد هیچكدام از ذریه‌ی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نبودند و هیچ یك در صلب پاك ایشان جای نداشتند؛ ولی به خاطر حسنِ عمل و تقوی و عقیده‌ی سالم، در این دنیا به جرگه‌ی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و در زمره‌ی علویّون و فاطمیّون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ایشان، زیاد بوده‌اند كسانی كه به ظاهر در صلبی پاك قرار داشته و از سادات و بنی‌هاشم بوده اند؛ ولی میل به دنیا و افتادن در دام شیطان، این شرافت را از ایشان دور كرده، به چاه جهنمشان افكنده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داستان زید، برادر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نشنیده‌اید كه حضرت قسم یاد كردند تا زنده‌اند با او سخن نگویند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از حسن بن على وشاء بغدادى روایت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در مجلس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حضور ایشان بودم، زید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حاضر بود و جماعتى به آن مجلس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بر آنان فخر می‌كرد و می‌گفت ما چنین و چنانیم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مشغول سخن گفتن با گروهی بودند، چون گفتگوى زید را شنیدند، روى به او كرده و فرمودند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سخنان نقّالان كوفه كه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پاكدامن بود و خدا آتش را بر ذریه‌ی او حرام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مغرور نموده است؟ به خدا قسم كه این شأن نیست مگر از براى حسن و حسین و فرزندانی كه بدون واسطه از رحم آن بانوی معصومه به دنیا آمده اند؛ اما اینكه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اطاعت كند، روز را روزه بگیرد و در شب عبادت كند و تو نافرمانى او كنى؛ و چون روز قیامت وارد شوید در نزد خدا مساوى باشید؛ هر آینه تو بدون جهت، عزیزتر از او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 كه از براى نیكوكار ما دو بهره از پاداش و از براى بدكار ما دو برابر عذاب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من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را قرائت می‌كنید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نُوحُ إِنَّهُ لَيسَ مِنْ أَهْلِكَ إِنَّهُ عَمَلٌ غَيرُ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آیه این چنین مى‌شود كه فرزند نوح از عمل نوح نبود؛ بلكه عمل كسى است كه بدكار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پسر نوح حقیقتا فرزند یك انسان بدكردار بوده و حلال زاده نبوه تا واقعاً پسر نوح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طور نیست؛ زیرا آن فرزند از نوح بوده است؛ لیكن چون معصیت خدا كرد خداوند او را از پدرش نفى كرد و همین طور است هر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اهل‌بیت است؛ ولی خدا را اطاعت نمی‌كند؛ پس از ما نیست و تو هر گاه خدا را اطاعت كنى از ما اهل‌بیت خواهى بود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روایت فوق به طور كامل، مقصود ما را می‌رساند و ظاهر؛ بلكه نص در مدعای ماست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زبیر بن عوام در سرلوحه‌ی این افراد شقاوتمند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هم از بنی هاشم بود و هم از اهلبیت؛ به سبب سوء عمل و عقیده‌اش از ایشان جدا شد و طینتش متحول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یكی از كسانی بود كه در دفن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داشت</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و گویا از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می‌شد كه به او رخصتِ مشاركت در این مراسمِ خصوصی را دادند؛ ولی با كمال تأسف، عاقبت به خیر نشده و به چاهِ هلاكت، سقوط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زبیر به ما می‌فهماند كه امكان سلب شرافت سیادت، در این دنیا وجود داردهمانطوری كه امكان نیل به آن نیز در دسترس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پنجم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همواره از ما اهلبیت بود تا آنكه پسرش عبداللّه به سن بزرگی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همان كسی بود كه سرش را تراشید و ندا می‌داد كه جز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نخواهیم كرد و عمر شمشیر او را گرفت و شكست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به خدا عجیب است كه كسی چون سعد بن عبدالملك كه روزی از بنی امیه بوده بتواند خود را از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گرداند و كسی چون زبیر كه روزی از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به خاطر سوء اختیارش و تبعیت از فرزند نابكارش از ایشان جدا شده، و دوزخی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می‌بریم از بدی عاقبت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بن كلیب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قیامت كسانى را كه درباره‌ی خدا دروغ گفته‌اند رو سیاه بینى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كسى است كه بگوید من امامم و امام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علوى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علوى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مرتبه 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از اولاد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فرزند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312"/>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مختار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آیه چیست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كسانى را كه به خدا دروغ بستند می‌بینى كه روی‌هایشان سیاه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آیه درباره‌ی كسى است كه خود را امام داند و امام نباشد،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از فرزندان فاطمه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از فرزندان فاطمه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عده‌ای از سادات در طول تاریخ، خود را به ناحق امام نامیده و یا دیگران ایشان به این وصفِ مهم خوانده و آنها بدان راضی بوده‌اند</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نیز چون زید، برادر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جریانش گذشت و یا سادات زیدیّه و حَسنیّه از گذشته تا به حال، بی‌اجازه‌ی امامِ خویش بر ضد دستگاه جور، قیام كرده اند؛ اینها همه سلب سیادت گشته و در اصطلاحِ عوام، ناسیّد خوانده شده و محكوم به نارند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قطعاً كسی كه از ذریه‌ی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طینتِ آل اللّه باشد به جهنم نخواهد رفت و چون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وعده‌ی دوزخ داده اند؛ پس قطعا از این شرافت، مسلوب و طینتشان مبدّل شده است و چون، طینت بهشتی وارد جهنم نخواهد شد؛ پس طینتشان سجینی شده و به دوزخ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عزیزان خواننده از این سخنان تعجب نكنید، همه‌ی اینها فرمایشات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پیش نظر شما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حمزه و محمّد دو فرزند حُمران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گروهى از بزرگان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مقدّس آن حضرت بودیم و پدر ما، حمران بن أعین هم در میان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سخت سرگرم مناظره و بحث بودیم و حمران ساكت بود و هیچ نمى‌گفت،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چه شده است كه سخنى نمى‌گویى؟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عهد كرده‌ام، در انجمنى كه شما حضور داشته باشید سخن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اجازه مى‌دهم كه بگویى، شروع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نیست معبود بر حقّى جز خدای یگانه كه شریكى ندارد، نه همسرى گرفته و نه فرزندى دارد، و از دو حدّ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 نبودن، و دیگرى شبیه بودن به موجودى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افعال بندگان سخن حقّ، بین این دو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جبر است و نه تفویض یعنى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مى‌دهم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پیامبر اوست، كه فرستاده است وى را همراه با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قرآن، محض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دین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اسلام آئین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آشكار سازد و غالب گرداند آئین خویش را بر همه دین ها، و احكام آنها را منسوخ سازد، هر چند مشركان مایل نباشند، و گواهى مى‌دهم كه بهشت حقّ است و آتش جهنّم حقّ، و بر انگیخته شدن پس از مرگ حقّ است، گواهى مى‌دهم كه یقینا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خداست بر مخلوقش، و مردم نمى‌توانند آن را نادیده بگیرند و پس از او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بعد از او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پس از ایشان شما، اى سرور من، امام و حجت خدایید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سخنش به اینجا رسید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مقیاس حقّ، مقیاس حُمران است، و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خودت و جهان كشیدى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شاقول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بنّایى مى‌نامید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كسی كه تو را در این امر مخالفت نماید، زندیق و بى‌دین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چه نژاد او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تبارش محمّدى و علوی و فاطمی باشد</w:t>
      </w:r>
      <w:r>
        <w:rPr>
          <w:rFonts w:eastAsia="IRNazanin" w:cs="IRNazanin"/>
          <w:color w:val="111111"/>
          <w:sz w:val="28"/>
          <w:szCs w:val="28"/>
          <w:rtl w:val="true"/>
          <w:lang w:bidi="fa-IR"/>
        </w:rPr>
        <w:t>.</w:t>
      </w:r>
      <w:r>
        <w:rPr>
          <w:rStyle w:val="FootnoteAnchor"/>
          <w:rtl w:val="true"/>
        </w:rPr>
        <w:footnoteReference w:id="315"/>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خلاصه‌ی گفتار ما در این بخش، چنین شد كه در عالم ذرّ هر كه به محبت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شوهر و فرزندانشان سبقت گرفت؛ خدا او را در صلب ایشان قرار داد و در این دنیا به شرف سیادت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در این دنیا همان راه را طی نمود كه خوشا به حالش؛ اما اگر مسیر را كج رفت و میثاق را فراموش نمود، امكان اینكه سیادت از او سلب 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ليس من اهلك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سر داده شود وجود دارد؛ پس طینتش را تبدیل كرده و در قیامت با محمد 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شیعیانی هم كه در عالم ذرّ از مسابقه‌ی محبت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افتادند، بدانند كه هنوز در دنیا امكان الحاق به سادات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به همان كیفیتی كه از كسی سلب سیادت می‌شود، امكان اعطای سیادت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كه در این دنیا، كم كاری عالم ذرّ را جبران نمایند، امكان الحاقشان به شجره‌ی طیبه‌ی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میسور خواهد بود و این الحاق، مشخص نخواهد شد مگر به استماع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ظهور و یا در سرای قیامت كه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الفاطميُّون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داده شود</w:t>
      </w:r>
      <w:r>
        <w:rPr>
          <w:rFonts w:eastAsia="IRNazanin" w:cs="IRNazanin"/>
          <w:color w:val="111111"/>
          <w:sz w:val="28"/>
          <w:szCs w:val="28"/>
          <w:rtl w:val="true"/>
          <w:lang w:bidi="fa-IR"/>
        </w:rPr>
        <w:t xml:space="preserve">. </w:t>
      </w:r>
      <w:bookmarkStart w:id="249" w:name="pg9308_87203"/>
    </w:p>
    <w:p>
      <w:pPr>
        <w:pStyle w:val="Heading3"/>
        <w:numPr>
          <w:ilvl w:val="2"/>
          <w:numId w:val="1"/>
        </w:numPr>
        <w:rPr/>
      </w:pPr>
      <w:bookmarkStart w:id="250" w:name="__RefHeading___Toc4967289_2870459653"/>
      <w:bookmarkStart w:id="251" w:name="_Toc87"/>
      <w:bookmarkEnd w:id="249"/>
      <w:bookmarkEnd w:id="250"/>
      <w:r>
        <w:rPr>
          <w:rtl w:val="true"/>
        </w:rPr>
        <w:t>چگونه به عهدی كه در عالم ذرّ بستیم استوار بمانیم؟</w:t>
      </w:r>
      <w:bookmarkEnd w:id="251"/>
    </w:p>
    <w:p>
      <w:pPr>
        <w:pStyle w:val="BookText"/>
        <w:rPr/>
      </w:pPr>
      <w:r>
        <w:rPr>
          <w:rFonts w:ascii="IRNazanin" w:hAnsi="IRNazanin" w:eastAsia="IRNazanin"/>
          <w:color w:val="111111"/>
          <w:sz w:val="28"/>
          <w:sz w:val="28"/>
          <w:szCs w:val="28"/>
          <w:rtl w:val="true"/>
          <w:lang w:bidi="fa-IR"/>
        </w:rPr>
        <w:t>پس از مطالعه‌ی بحث قبل، به این فكر می‌افتیم كه چه كنیم تا دچار نسیان و فراموشی نشده و عهد خویش را به زیر پا ننهیم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بوده‌اند كسانی كه میثاق الهی را از یاد برده و یا دچار تبدیل طینت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دعایی كه از ناحیه‌ی مبارك و مقدس حضرت بقیة اللّه الأعظم،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و پس از زیارت آل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كلید سعادت و شاهراه حسن عاقبت، به ما معرفی می‌شود؛ همان كلیدی كه قفل همه‌ی مشكلات ما را باز كرده و مانع فراموشی عهداللّه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فراز از دعای پس از زیارت آل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راهكار وفای به عهد عالم ذرّ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می‌خواهم كه بر محمد پیامبر رحمتت و كلمه نورت درود فرستی و دلم را با نور یقین و سینه‌ام را با نور ایمان و فكرم را با نور نیّت و اراده‌ام را با نور دانش و نیرویم را با نور عمل و زبانم را با نور صداقت و دینم را با نور بصیرت‌ها از سوی خودت و دیده‌ام را با نور روشنایی و گوشم را با نور حكمت و مودّتم را با نور دوستی محمّد و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كنی تا دیدارت كنم درحالی كه به عهد و پیمانت وفا كرده‌ام؛ پس رحمتت مرا فرا بگیرد و مرا غرق رحمت كنی</w:t>
      </w:r>
      <w:r>
        <w:rPr>
          <w:rFonts w:eastAsia="IRNazanin" w:cs="IRNazanin"/>
          <w:color w:val="111111"/>
          <w:sz w:val="28"/>
          <w:szCs w:val="28"/>
          <w:rtl w:val="true"/>
          <w:lang w:bidi="fa-IR"/>
        </w:rPr>
        <w:t>.</w:t>
      </w:r>
      <w:r>
        <w:rPr>
          <w:rStyle w:val="FootnoteAnchor"/>
          <w:rtl w:val="true"/>
        </w:rPr>
        <w:footnoteReference w:id="316"/>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اینكه انسانی در قیامت، مشمول رحمت خدا شود لازم است كه در دنیا به عهدی كه با خدا در عالم ذرّ بسته وفا كرده باشد و برای اینكه به این امر مهم موفق شود باید جوارح و جوانحش منوّر به انواری ملكوتی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قلبش به نور یقین، سینه‌اش به نور ایمان، افكارش به نور نیّت‌های پسندیده، اراده‌اش به نور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قوتش به نور اعمال نیكو، زبانش به نور صداقت، دین و عقیده‌اش به نور بصیرت وآگاهی، چشمش به نور بینایی حقایق، گوشش به نور حكمت و دوست داشتنش، منوّر به نور محبت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راه نجات؛ پس به تحصیل این نورها باید بكوشیم</w:t>
      </w:r>
      <w:r>
        <w:rPr>
          <w:rFonts w:eastAsia="IRNazanin" w:cs="IRNazanin"/>
          <w:color w:val="111111"/>
          <w:sz w:val="28"/>
          <w:szCs w:val="28"/>
          <w:rtl w:val="true"/>
          <w:lang w:bidi="fa-IR"/>
        </w:rPr>
        <w:t xml:space="preserve">. </w:t>
      </w:r>
      <w:bookmarkStart w:id="252" w:name="pg9308_8720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3" w:name="__RefHeading___Toc4967291_2870459653"/>
      <w:bookmarkStart w:id="254" w:name="_Toc88"/>
      <w:bookmarkEnd w:id="252"/>
      <w:bookmarkEnd w:id="253"/>
      <w:r>
        <w:rPr>
          <w:rtl w:val="true"/>
        </w:rPr>
        <w:t>فصل هفتم</w:t>
      </w:r>
      <w:r>
        <w:rPr>
          <w:rtl w:val="true"/>
        </w:rPr>
        <w:t xml:space="preserve">: </w:t>
      </w:r>
      <w:r>
        <w:rPr>
          <w:rtl w:val="true"/>
        </w:rPr>
        <w:t xml:space="preserve">آنچه كه در عالم ذرّ به آل محمد </w:t>
      </w:r>
      <w:r>
        <w:rPr>
          <w:rtl w:val="true"/>
        </w:rPr>
        <w:t>(</w:t>
      </w:r>
      <w:r>
        <w:rPr>
          <w:rtl w:val="true"/>
        </w:rPr>
        <w:t>علیهم السلام</w:t>
      </w:r>
      <w:r>
        <w:rPr>
          <w:rtl w:val="true"/>
        </w:rPr>
        <w:t xml:space="preserve">) </w:t>
      </w:r>
      <w:r>
        <w:rPr>
          <w:rtl w:val="true"/>
        </w:rPr>
        <w:t>عطا شده است</w:t>
      </w:r>
      <w:bookmarkEnd w:id="254"/>
    </w:p>
    <w:p>
      <w:pPr>
        <w:pStyle w:val="BookText"/>
        <w:rPr/>
      </w:pP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یكی از میثاق‌های عالم ذرّ بوده اند؛ به عنوان شاهدان خلقت نیز در آن عالم حضور داشته، و به همین دلیل، علومی در آن سرا به ایشان عطا شده كه دیگران از داشتن آن محروم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این علوم، شناختن دوستان از دشمنانشان، در آن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چون ایشان در عوالم پیشین، به عنوان شاهدان خلق، حاضر بوده‌اند، دیده‌اند چه كسی كدام میثاق را پذیرفته و چه كسی از چه طینتی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 اطهرشان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كردند كه ایشان فرمودند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امت مرا در عالم طینت برایم مجسّم كرد، و نام هاى ایشان را به من آموخت، چنان كه همه نام‌ها را به آدم آموخت، آنگاه پرچمداران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پیشوایان و زمامداران 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گذشتند و من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شیعیانش آمرزش خواستم و پروردگارم یك مطلب را درباره‌ی شیعیان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براى ایمان آورندگانشان، و درگذشت از گناهان، براى كوچك و بزرگشان، و اینكه گناهان ایشان به حسنه و ثواب مبدل شود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 همان بزرگوار، روزى در جمعى از اصحاب خویش دو بار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برادران شما نیستیم؟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اصحاب من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من، مردمى در آخر الزمان هستند كه به من ایمان می‌آورند، با این كه مرا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با نام و نام پدرانشان، پیش از آن كه از صلب پدران و رحم مادرانشان بیرون بیایند، به من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آنها بر دین خود، از صاف كردن درخت خاردار با دست در شب ظلمانى، دشوارتر است و یا مانند كسى است كه پاره‌اى از آتش را در دست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چراغ‌هاى شب تار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آنان را از هر فتنه تیره و تارى نجات می‌دهد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امام عزیزتر از جان؛ یعنی حضرت ابوالحسن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آلاف التحیة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قول جدّشان حضرت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در عالم طینت عرضه شدند؛پس همه‌ی ایشان را به نام و نام پدر و خلق و خو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حضرت عرض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فدایتان شویم آیا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امت را از ابتداء تا انتهاء، دیده‌اند؟ فرمودند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جدّم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فرموده‌اند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و همچنین شكافنده‌ی علوم اولین وآخرین؛ یعنی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امتم را در حالی كه در عالم طینت بودند، به من نشان داد و اسامی ایشان را به من تعلیم داد؛ آنطور كه به آدم، اسماء را آموخت؛ پس پرچمداران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و تابعانشان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مقابل من عبور كردند و من برای تو و شیعیانت استغفار كردم</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به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دومرتبه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دوست دارم و ولایت شما را به دل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قسم می‌خورم كه شما را دوست دارم و شما می‌فرمایید كه دروغ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كه خداوند دوهزار سال پیش از آفرینش بدن‌ها ارواح را آفریده و آنها را در هوا ساكن ساخت؛ پس ایشان را بر ما اهلبیت عرضه نمود و به خدا قسم هیچ روحی آنجا نبود مگر آنكه ما بدنش را می‌شناسیم و من </w:t>
      </w:r>
    </w:p>
    <w:p>
      <w:pPr>
        <w:pStyle w:val="BookText"/>
        <w:rPr/>
      </w:pPr>
      <w:r>
        <w:rPr>
          <w:rFonts w:ascii="IRNazanin" w:hAnsi="IRNazanin" w:eastAsia="IRNazanin"/>
          <w:color w:val="111111"/>
          <w:sz w:val="28"/>
          <w:sz w:val="28"/>
          <w:szCs w:val="28"/>
          <w:rtl w:val="true"/>
          <w:lang w:bidi="fa-IR"/>
        </w:rPr>
        <w:t xml:space="preserve">تو را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محبینمان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پس كجا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بوده است</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xml:space="preserve">پنجمین امام معصوم؛ حصرت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میثاق شیعیان ما را از صلب آدم گرفته است و ما از آن میثاق، محبت دوستانمان را می‌شناسیم گرچه به زبان، خلافش را آشكار كنند و به دشمنی دشمنانمان نیز عارفیم و لو اینكه ظاهراً دوستی ما را ابراز نمایند</w:t>
      </w:r>
      <w:r>
        <w:rPr>
          <w:rFonts w:eastAsia="IRNazanin" w:cs="IRNazanin"/>
          <w:color w:val="111111"/>
          <w:sz w:val="28"/>
          <w:szCs w:val="28"/>
          <w:rtl w:val="true"/>
          <w:lang w:bidi="fa-IR"/>
        </w:rPr>
        <w:t>.</w:t>
      </w:r>
      <w:r>
        <w:rPr>
          <w:rStyle w:val="FootnoteAnchor"/>
          <w:rtl w:val="true"/>
        </w:rPr>
        <w:footnoteReference w:id="322"/>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5" w:name="pg9308_87211"/>
      <w:bookmarkStart w:id="256" w:name="pg9308_87211"/>
      <w:bookmarkEnd w:id="256"/>
    </w:p>
    <w:p>
      <w:pPr>
        <w:pStyle w:val="Heading2"/>
        <w:numPr>
          <w:ilvl w:val="1"/>
          <w:numId w:val="1"/>
        </w:numPr>
        <w:rPr/>
      </w:pPr>
      <w:bookmarkStart w:id="257" w:name="pg9308_87211"/>
      <w:bookmarkStart w:id="258" w:name="__RefHeading___Toc4967293_2870459653"/>
      <w:bookmarkStart w:id="259" w:name="_Toc89"/>
      <w:bookmarkEnd w:id="257"/>
      <w:bookmarkEnd w:id="258"/>
      <w:r>
        <w:rPr>
          <w:rtl w:val="true"/>
        </w:rPr>
        <w:t>فصل هشتم</w:t>
      </w:r>
      <w:r>
        <w:rPr>
          <w:rtl w:val="true"/>
        </w:rPr>
        <w:t xml:space="preserve">: </w:t>
      </w:r>
      <w:r>
        <w:rPr>
          <w:rtl w:val="true"/>
        </w:rPr>
        <w:t>پاسخ به اشكالاتی پیرامون عالم ذرّ</w:t>
      </w:r>
      <w:bookmarkEnd w:id="25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0" w:name="__RefHeading___Toc4967295_2870459653"/>
      <w:bookmarkStart w:id="261" w:name="_Toc90"/>
      <w:bookmarkEnd w:id="260"/>
      <w:r>
        <w:rPr>
          <w:rtl w:val="true"/>
        </w:rPr>
        <w:t>اشاره</w:t>
      </w:r>
      <w:bookmarkStart w:id="262" w:name="pg9308_87212"/>
      <w:bookmarkEnd w:id="261"/>
    </w:p>
    <w:p>
      <w:pPr>
        <w:pStyle w:val="BookText"/>
        <w:rPr/>
      </w:pPr>
      <w:bookmarkEnd w:id="262"/>
      <w:r>
        <w:rPr>
          <w:rFonts w:ascii="IRNazanin" w:hAnsi="IRNazanin" w:eastAsia="IRNazanin"/>
          <w:color w:val="111111"/>
          <w:sz w:val="28"/>
          <w:sz w:val="28"/>
          <w:szCs w:val="28"/>
          <w:rtl w:val="true"/>
          <w:lang w:bidi="fa-IR"/>
        </w:rPr>
        <w:t>واقعه‌ی عظیم عالم ذر، با آن همه عجایب فراوانش برای عده ای، چیزی چون افسانه و خیالات بوده و باور پذیری‌اش را برای ایشان ناممكن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به همین دلیل و به خاطر عدم ایمان راسخ به فرمایشات عترت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قصد انكار آن مراسم باشكوه، به توجیهات و اشكالاتی چنگ زده تا بتوانند این عدم تصدیق خویش را موجّه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به ذكر بعضی از این اشكالات پرداخته و با استعانت از حضرت رب العالمین و طلب یاری از خلیفه‌ی او؛ حضرت ولی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در خور، برای آنها بیان خواهیم كرد</w:t>
      </w:r>
      <w:r>
        <w:rPr>
          <w:rFonts w:eastAsia="IRNazanin" w:cs="IRNazanin"/>
          <w:color w:val="111111"/>
          <w:sz w:val="28"/>
          <w:szCs w:val="28"/>
          <w:rtl w:val="true"/>
          <w:lang w:bidi="fa-IR"/>
        </w:rPr>
        <w:t>.</w:t>
      </w:r>
    </w:p>
    <w:p>
      <w:pPr>
        <w:pStyle w:val="Heading3"/>
        <w:numPr>
          <w:ilvl w:val="2"/>
          <w:numId w:val="1"/>
        </w:numPr>
        <w:rPr/>
      </w:pPr>
      <w:bookmarkStart w:id="263" w:name="__RefHeading___Toc4967297_2870459653"/>
      <w:bookmarkStart w:id="264" w:name="_Toc91"/>
      <w:bookmarkEnd w:id="263"/>
      <w:r>
        <w:rPr/>
        <w:t>1</w:t>
      </w:r>
      <w:r>
        <w:rPr>
          <w:rtl w:val="true"/>
        </w:rPr>
        <w:t xml:space="preserve">- </w:t>
      </w:r>
      <w:r>
        <w:rPr>
          <w:rtl w:val="true"/>
        </w:rPr>
        <w:t>چرا چنین عالم و پیمانی را به یاد نمی‌آوریم؟</w:t>
      </w:r>
      <w:bookmarkEnd w:id="264"/>
    </w:p>
    <w:p>
      <w:pPr>
        <w:pStyle w:val="BookText"/>
        <w:rPr/>
      </w:pPr>
      <w:r>
        <w:rPr>
          <w:rFonts w:ascii="IRNazanin" w:hAnsi="IRNazanin" w:eastAsia="IRNazanin"/>
          <w:color w:val="111111"/>
          <w:sz w:val="28"/>
          <w:sz w:val="28"/>
          <w:szCs w:val="28"/>
          <w:rtl w:val="true"/>
          <w:lang w:bidi="fa-IR"/>
        </w:rPr>
        <w:t>از مهمترین اشكالات مطرح شده درباره‌ی عالم ذر، عدم یادآوری آن عالم و اتفاقات واقع شده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پاسخ به این اشكال از دو راه پیش می‌رویم؛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نقضی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حلّی</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پاسخ نقضی ما به این اشكال این است كه ما بسیاری از چیزها را فراموش كرده و می‌كنیم و فراموش كردن ما به معنای عدم وجود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ما هیچ كدام آن زمانی را كه از مادر به دنیا آمده‌ایم به خاطر نداریم و یا دوران طفولیت خویش را به یاد نمی‌آوریم، در حالی كه چنین دوران هایی وجود داشته؛ ولی ما از یاد برده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كنید اگر در این عالم، فقط یك انسان به دنیا آمده بود و به دنیا آمدن انسان‌های دیگر و بزرگ شدن ایشان را ندیده بود؛ اگر به او گفته می‌شد كه تو روزی، به این كیفیت، متولد شدی، آیا به راحتی این سخن را می‌پذیرفت؟ ما امروزه تولد دیگران و بزرگ شدن ایشان </w:t>
      </w:r>
    </w:p>
    <w:p>
      <w:pPr>
        <w:pStyle w:val="BookText"/>
        <w:rPr/>
      </w:pPr>
      <w:r>
        <w:rPr>
          <w:rFonts w:ascii="IRNazanin" w:hAnsi="IRNazanin" w:eastAsia="IRNazanin"/>
          <w:color w:val="111111"/>
          <w:sz w:val="28"/>
          <w:sz w:val="28"/>
          <w:szCs w:val="28"/>
          <w:rtl w:val="true"/>
          <w:lang w:bidi="fa-IR"/>
        </w:rPr>
        <w:t>را دیده‌ایم كه برای خودمان نیز تصدیق می‌كنیم وگرنه ممكن بود همین را هم منكر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ما، وقایع مهم زندگی خویش را با آنكه در همین دنیا اتفاق افتاده از یاد برده‌ایم و وقتی در یك فیلم و یا تصویر، آنها را می‌بینیم باور نمی‌كنیم كه انجام دهنده‌ی این افعال، خودِ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فراموش كردن چیزی دلیل بر نبود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سوی، خدای متعال درباره‌ی مجرمین در روز قیامت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ينْفَخُ فِي الصُّورِ وَنَحْشُرُ الْمُجْرِمِينَ يوْمَئِذٍ زُرْقًا يتَخَافَتُونَ بَينَهُمْ إِنْ لَبِثْتُمْ إِلَّا عَشْرًا نحْنُ أَعْلَمُ بِمَا يقُولُونَ إِذْ يقُولُ أَمْثَلُهُمْ طَرِيقَةً إِنْ لَبِثْتُمْ إِلَّا يوْمًا</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روزى كه در صور دمیده مى‌شود و در آن روز مجرمان را كور برمى‌انگیزیم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خود به طور پنهانى با یكدیگر مى گویند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ده روز بیش نمانده اید ما داناتریم به آنچه مى گویند آنگاه كه نیك روش‌ترین آنان مى گوید بیش از یك روز نمانده‌اید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تَقُومُ السَّاعَةُ يقْسِمُ الْمُجْرِمُونَ مَا لَبِثُوا غَيرَ سَاعَةٍ كَذَلِكَ كَانُوا يؤْفَكُونَ </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 روزى كه رستاخیز بر پا شود مجرمان سوگند یاد مى كنند كه جز ساعتى در این دنیا درنگ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آیه‌ای دیگر درباره‌ی همه كسانی كه محشور می‌شوند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يدْعُوكُمْ فَتَسْتَجِيبُونَ بِحَمْدِهِ وَتَظُنُّونَ إِنْ لَبِثْتُمْ إِلَّا قَلِيلا</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روزى كه شما را فرا مى خواند پس در حالى كه او را ستایش مى‌كنید اجابتش مى‌نمایید و مى‌پندارید كه جز اندكى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نمانده‌اید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يوْمَ يرَوْنَهَا لَمْ يلْبَثُوا إِلَّا عَشِيةً أَوْ ضُحَاهَا</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روزى كه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بینند گویى كه آنان جز شبى یا روزى در دنیا درنگ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مشترك تمام آیات فوق این است كه چون انسان‌ها از این دنیا بروند و روز قیامت محشور شوند، گمان كنند كه جز ساعتی در این دنیا نبوده و اكثر وقایع زندگی خویش و روزها و شب‌هایش را از خاطر ببرند، منكر اعمال خویش شده و پس از شهادت شاهدان و دیدن اعماشان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يعمل مثقال ذره خيرا يره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یاد آورند؛ حال می‌توان گفت كه چون این دنیا و كردار خویش را فراموش كرده اند؛ پس دنیایی وجود نداشته و ایشان در آن مرتكب اعمالی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معلوم می‌شود كه سختی سفر از عالمی به عالم دیگر در محفوظات انسان، تأثیر گذاشته و او را سردرگم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یاسر، خادم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ترسناك‌ترین موقعیت‌ها براى انسان، سه موقعیت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زاده مى‌شود و از شكم مادرش خارج مى‌گردد و دنیا را مى‌بیند، و روزى كه مى‌میرد و آخرت و اهل آن را مشاهده مى‌كند، و روزى كه مجدّدا زنده مى‌شود و احكامى را مى‌بیند كه در دار دنیا ندیده بود</w:t>
      </w:r>
      <w:r>
        <w:rPr>
          <w:rFonts w:eastAsia="IRNazanin" w:cs="IRNazanin"/>
          <w:color w:val="111111"/>
          <w:sz w:val="28"/>
          <w:szCs w:val="28"/>
          <w:rtl w:val="true"/>
          <w:lang w:bidi="fa-IR"/>
        </w:rPr>
        <w:t>.</w:t>
      </w:r>
      <w:r>
        <w:rPr>
          <w:rStyle w:val="FootnoteAnchor"/>
          <w:rtl w:val="true"/>
        </w:rPr>
        <w:footnoteReference w:id="327"/>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نتیجه‌ی این فرمایش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عبور از یك عالم به عالم دیگر سخت‌ترین اوقات بر بنی آدم است و شاید به همین دلیل، انسانی را كه هشتاد سال در این دنیا، اقرار و اعتراف به ربوبیت خدا و رسالت نبی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هنگام مرگ و زمان تدفین و پس از خاكسپاری، بارها تلقین كنند كه بگو خدای من، اللّه جل جلاله و رسول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سفر قیامت با او كاری كرده كه چه بسا تمام </w:t>
      </w:r>
    </w:p>
    <w:p>
      <w:pPr>
        <w:pStyle w:val="BookText"/>
        <w:rPr/>
      </w:pPr>
      <w:r>
        <w:rPr>
          <w:rFonts w:ascii="IRNazanin" w:hAnsi="IRNazanin" w:eastAsia="IRNazanin"/>
          <w:color w:val="111111"/>
          <w:sz w:val="28"/>
          <w:sz w:val="28"/>
          <w:szCs w:val="28"/>
          <w:rtl w:val="true"/>
          <w:lang w:bidi="fa-IR"/>
        </w:rPr>
        <w:t>عقایدش را بالاخص اگر فقط بر زبان بوده و در دل رسوخ ننموده، فراموش كرده وزبانش از بیان عقایدی كه هر روز بارها آن را تكرار می‌كرده الكن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ما انسان‌ها به خاطر غافلگیر شدن در یك حادثه‌ی سخت، حتی خویشتنِ خویش را از یاد می‌بریم؛ چه رسد به اینكه سفری سخت، پشت سر گذاشته و وارد عالمی جدید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كه هنگام مرگ، برخی دانسته‌های خویش را از یاد می‌بریم و در قیامت، دنیا را فراموش می‌كنیم؛ ممكن است زمان به دنیا آمدن، عوالم پیشین را از یاد برده باشیم و این چیزی محال و غیر طبیعی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حَلّی این كه چرا ما عالم ذرّ را به یاد نمی‌آوریم این است كه اصلا خدای متعال به حكمت كامله‌اش چنین اراده فرموده كه ما آن عالم را فراموش كرده و به یاد نیاوریم و از این اراده‌اش در آیات قرآن سخن به میان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 أَنْ تَقُولُوا يوْمَ الْقِيامَةِ إِنَّا كُنَّا عَنْ هَذَا غَافِلِينَ</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و هنگامى را كه پروردگارت از پشت فرزندان آدم ذریه آنان را برگرفت و ایشان را بر خودشان گواه ساخت كه آیا پروردگار شما نیستم گفتند چرا گواهى دادیم تا مبادا روز قیامت بگویید 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بنا نبوده كسی در دنیا آن را به یاد آورد؛ بلكه اراده‌ی مقدس او بر این امر مقرر گشته كه مردم در قیامت، روز اَلست را به خاطر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زراره گزارش دهد كه از مفسر واقعی قرآن؛ یعنی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 رَبُّكَ مِنْ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كسی بودند كه پاسخ خدا را داده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خدا را بالعین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در </w:t>
      </w:r>
      <w:bookmarkStart w:id="265" w:name="pg9308_87216"/>
    </w:p>
    <w:p>
      <w:pPr>
        <w:pStyle w:val="BookText"/>
        <w:rPr/>
      </w:pPr>
      <w:bookmarkEnd w:id="265"/>
      <w:r>
        <w:rPr>
          <w:rFonts w:ascii="IRNazanin" w:hAnsi="IRNazanin" w:eastAsia="IRNazanin"/>
          <w:color w:val="111111"/>
          <w:sz w:val="28"/>
          <w:sz w:val="28"/>
          <w:szCs w:val="28"/>
          <w:rtl w:val="true"/>
          <w:lang w:bidi="fa-IR"/>
        </w:rPr>
        <w:t xml:space="preserve">دل ایشان ثبت 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را از یاد ایشان برده‌اند وروزی به خاطر آورند و اگر آن عهد و میثاق نبود، كسی خالق و رازقش را نمی‌شناخت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بنای الهی این بوده كه مردم، عوالم پیشین را فراموش كنند؛ گرچه روزی به یاد خواهند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یوم الحساب است نه یوم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بتوانند با اختیار خویش در این دنیا مسیر خیر و شرّ را انتخاب كرده و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پرسشِ سؤال كننده كه بپرسد چرا ما عالم ذرّ را به یاد نمی‌آوریم، مثل این است كه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 روشن و یا چرا خورشید، تابان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اراده‌ی خدا از همان روز بر اساس اعلامی كه فرموده به فراموش كردن عالم ذرّ در دنیا بوده و تبیین آن روز و جزئیاتش را به عهده‌ی كسانی گذاشته كه نخواسته فراموش كنند و همه چیز را با دقت دیده و شاهد همه‌ی ریزه‌كاری‌هایش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عوالم پیشین را دیده‌اند برای ما از اسرارش سخن گفته و كمی از پرده‌هایش را بالا زده اند؛ حال ما معترضانه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آن روز را فراموش كرده‌ایم؟</w:t>
      </w:r>
      <w:r>
        <w:rPr>
          <w:rFonts w:eastAsia="IRNazanin" w:cs="IRNazanin"/>
          <w:color w:val="111111"/>
          <w:sz w:val="28"/>
          <w:szCs w:val="28"/>
          <w:rtl w:val="true"/>
          <w:lang w:bidi="fa-IR"/>
        </w:rPr>
        <w:t>.</w:t>
      </w:r>
    </w:p>
    <w:p>
      <w:pPr>
        <w:pStyle w:val="Heading3"/>
        <w:numPr>
          <w:ilvl w:val="2"/>
          <w:numId w:val="1"/>
        </w:numPr>
        <w:rPr/>
      </w:pPr>
      <w:bookmarkStart w:id="266" w:name="__RefHeading___Toc4967299_2870459653"/>
      <w:bookmarkStart w:id="267" w:name="_Toc92"/>
      <w:bookmarkEnd w:id="266"/>
      <w:r>
        <w:rPr/>
        <w:t>2</w:t>
      </w:r>
      <w:r>
        <w:rPr>
          <w:rtl w:val="true"/>
        </w:rPr>
        <w:t xml:space="preserve">- </w:t>
      </w:r>
      <w:r>
        <w:rPr>
          <w:rtl w:val="true"/>
        </w:rPr>
        <w:t>مخلوقات در عالم ذرّ با چه زبان، عقل و اختیاری پاسخ دادند</w:t>
      </w:r>
      <w:bookmarkEnd w:id="267"/>
    </w:p>
    <w:p>
      <w:pPr>
        <w:pStyle w:val="BookText"/>
        <w:rPr/>
      </w:pPr>
      <w:r>
        <w:rPr>
          <w:rFonts w:ascii="IRNazanin" w:hAnsi="IRNazanin" w:eastAsia="IRNazanin"/>
          <w:color w:val="111111"/>
          <w:sz w:val="28"/>
          <w:sz w:val="28"/>
          <w:szCs w:val="28"/>
          <w:rtl w:val="true"/>
          <w:lang w:bidi="fa-IR"/>
        </w:rPr>
        <w:t>عده‌ای می‌پرسند كه مردم در عالم ذرّ كه به صورت مورچگانی آفریده شده بودند؛ چگونه پاسخ خدا را داده و با چه زبانی تكلم كردند و آیا شعور و عقلی در ایشان بود تا بتوانند اختیار كنند یا نه؟</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می‌گوییم كه همین سؤالات از محضر ائمه‌ی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پرسیده شده و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پاسخ آنها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جناب ابو بصیر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bookmarkStart w:id="268" w:name="pg9308_87217"/>
    </w:p>
    <w:p>
      <w:pPr>
        <w:pStyle w:val="BookText"/>
        <w:rPr/>
      </w:pPr>
      <w:bookmarkEnd w:id="268"/>
      <w:r>
        <w:rPr>
          <w:rFonts w:ascii="IRNazanin" w:hAnsi="IRNazanin" w:eastAsia="IRNazanin"/>
          <w:color w:val="111111"/>
          <w:sz w:val="28"/>
          <w:sz w:val="28"/>
          <w:szCs w:val="28"/>
          <w:rtl w:val="true"/>
          <w:lang w:bidi="fa-IR"/>
        </w:rPr>
        <w:t xml:space="preserve">مردم در عالم ذرّ چگونه پاسخ دادند با آنكه ذره بودند؟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عالم میثاق در آنها چیزی قرار داد كه چون از آنها بپرسند بتوانند پاسخ گویند</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یعنی خدا قدرت كلام و انتخاب را به ایشان داده بود و به آنها توانایی سخن گفتن را عطا كرده بود تا بتوانند در برابر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بربكم ؟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همو گوید كه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درباره‌ی ذرّ هنگامی كه خدا از آنان بر خودشان گواهی گرفت، خبر دهید كه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آنان خلاف آن را در دل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چگونه توانستند در آنجا پاسخ دهند و چگونه سخن گفتن آموخته بودند؟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 چیزی را در آنان قرار داد كه اگر از آنان بپرسد، جواب دهند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در نتیجه بر خلاف گفتار فلاسفه و متفلسفه و امثال آنها كه زیر بار پذیرش عالم ذرّ نمی‌روند و تمام سعی خویش را مبذول می‌كنند تا آیات و روایات را به تأویلات خودپسندشان توجیه كنند؛ حضرات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همین كیفیت پذیرفته و بدون تأویل و توجیه، وجودش را با تمام جزئیات از جمله انتخاب و سخن گفتن با خدا اثبات می‌كنند</w:t>
      </w:r>
      <w:r>
        <w:rPr>
          <w:rFonts w:eastAsia="IRNazanin" w:cs="IRNazanin"/>
          <w:color w:val="111111"/>
          <w:sz w:val="28"/>
          <w:szCs w:val="28"/>
          <w:rtl w:val="true"/>
          <w:lang w:bidi="fa-IR"/>
        </w:rPr>
        <w:t>.</w:t>
      </w:r>
    </w:p>
    <w:p>
      <w:pPr>
        <w:pStyle w:val="Heading3"/>
        <w:numPr>
          <w:ilvl w:val="2"/>
          <w:numId w:val="1"/>
        </w:numPr>
        <w:rPr/>
      </w:pPr>
      <w:bookmarkStart w:id="269" w:name="__RefHeading___Toc4967301_2870459653"/>
      <w:bookmarkStart w:id="270" w:name="_Toc93"/>
      <w:bookmarkEnd w:id="269"/>
      <w:r>
        <w:rPr/>
        <w:t>3</w:t>
      </w:r>
      <w:r>
        <w:rPr>
          <w:rtl w:val="true"/>
        </w:rPr>
        <w:t xml:space="preserve">- </w:t>
      </w:r>
      <w:r>
        <w:rPr>
          <w:rtl w:val="true"/>
        </w:rPr>
        <w:t>هدف از پیمان عالم ذر</w:t>
      </w:r>
      <w:bookmarkEnd w:id="27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دیگری كه عده‌ای بر زبان جاری می‌كنند این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عالم ذرّ و اثبات آن چه سودی دارد و اصلا خدا به چه دلیلی پیش از آفرینش دنیا چنین مراسمی را برگزار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در همان آیه‌ی معروف به آیه‌ی ذر پاسخ اینها را داده است</w:t>
      </w:r>
      <w:r>
        <w:rPr>
          <w:rFonts w:eastAsia="IRNazanin" w:cs="IRNazanin"/>
          <w:color w:val="111111"/>
          <w:sz w:val="28"/>
          <w:szCs w:val="28"/>
          <w:rtl w:val="true"/>
          <w:lang w:bidi="fa-IR"/>
        </w:rPr>
        <w:t xml:space="preserve">: </w:t>
      </w:r>
      <w:bookmarkStart w:id="271" w:name="pg9308_87218"/>
    </w:p>
    <w:p>
      <w:pPr>
        <w:pStyle w:val="BookText"/>
        <w:rPr/>
      </w:pPr>
      <w:bookmarkEnd w:id="2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شَهِدْنَا أَنْ تَقُولُوا يوْمَ الْقِيامَةِ إِنَّا كُنَّا عَنْ هَذَا غَافِلِينَ أَوْ تَقُولُوا إِنَّمَا أَشْرَكَ آبَاؤُنَا مِنْ قَبْلُ وَكُنَّا ذُرِّيةً مِنْ بَعْدِهِمْ أَفَتُهْلِكُنَا بِمَا فَعَلَ الْمُبْطِلُونَ </w:t>
      </w:r>
      <w:r>
        <w:rPr>
          <w:rFonts w:eastAsia="Amiri" w:cs="Amiri" w:ascii="Amiri" w:hAnsi="Amiri"/>
          <w:color w:val="111111"/>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و هنگامى را كه پروردگارت از پشت فرزندان آدم، ذریه‌ی آنان را برگرفت و ایشان را بر خودشان گواه ساخت كه آیا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مبادا روز قیامت بگویید 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بگویید پدران ما پیش از این مشرك بوده اند و ما فرزندانى پس از ایشان بودیم آیا ما را به خاطر آنچه باطل اندیشان انجام داده اند هلاك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وجود دو حكمت برای ایجاد عالم ذرّ استناد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روز قیامت بگویید ما غافل بودیم و كسی نبود كه خدا را به ما معرفی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اینكه نگویید پدران ما پیش از این مشرك بوده اند و ما فرزندانى پس از ایشان بودیم و از روی ناچاری از پدرانمان تبعیت كردیم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خدای متعال عالم ذرّ را برپا نمود تا حجت برهمگان تمام شده و هیچ عذری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كاری هم كه انبیاء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می‌داده اند؛ یكی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پیمان عالم ذر،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راه صحیح بندگی به بندگان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می‌شود كه خداوند مهربان در عالم ذرّ تمام راه‌های فرار را بر بندگانش بسته، با ایشان سخن گفته و خود را به ایشان شناسانده است تا كسی در قیامت عذر و بهانه‌ای برای عدم شناخت پروردگار نداشته باشد</w:t>
      </w:r>
      <w:r>
        <w:rPr>
          <w:rFonts w:eastAsia="IRNazanin" w:cs="IRNazanin"/>
          <w:color w:val="111111"/>
          <w:sz w:val="28"/>
          <w:szCs w:val="28"/>
          <w:rtl w:val="true"/>
          <w:lang w:bidi="fa-IR"/>
        </w:rPr>
        <w:t>.</w:t>
      </w:r>
    </w:p>
    <w:p>
      <w:pPr>
        <w:pStyle w:val="Heading3"/>
        <w:numPr>
          <w:ilvl w:val="2"/>
          <w:numId w:val="1"/>
        </w:numPr>
        <w:rPr/>
      </w:pPr>
      <w:bookmarkStart w:id="272" w:name="__RefHeading___Toc4967303_2870459653"/>
      <w:bookmarkStart w:id="273" w:name="_Toc94"/>
      <w:bookmarkEnd w:id="272"/>
      <w:r>
        <w:rPr/>
        <w:t>4</w:t>
      </w:r>
      <w:r>
        <w:rPr>
          <w:rtl w:val="true"/>
        </w:rPr>
        <w:t xml:space="preserve">- </w:t>
      </w:r>
      <w:r>
        <w:rPr>
          <w:rtl w:val="true"/>
        </w:rPr>
        <w:t>شبهه‌ی جبر</w:t>
      </w:r>
      <w:bookmarkEnd w:id="273"/>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معروفترین اشكالات و سؤالات مطرح شده درباره‌ی مبحث طینت و عالم ذر، مسأله‌ی جبر و اكراه است؛ به این معنا كه عده‌ای بر این باورند كه اگر ما عالم ذرّ را بپذیریم باید به این مطلب هم اقرار كنیم كه سرنوشت انسان‌ها در آن عالم رقم خورده و در </w:t>
      </w:r>
      <w:bookmarkStart w:id="274" w:name="pg9308_87219"/>
    </w:p>
    <w:p>
      <w:pPr>
        <w:pStyle w:val="BookText"/>
        <w:rPr/>
      </w:pPr>
      <w:bookmarkEnd w:id="274"/>
      <w:r>
        <w:rPr>
          <w:rFonts w:ascii="IRNazanin" w:hAnsi="IRNazanin" w:eastAsia="IRNazanin"/>
          <w:color w:val="111111"/>
          <w:sz w:val="28"/>
          <w:sz w:val="28"/>
          <w:szCs w:val="28"/>
          <w:rtl w:val="true"/>
          <w:lang w:bidi="fa-IR"/>
        </w:rPr>
        <w:t>این دنیا توانایی تغییر وضع موجود را ندارند و هركاری كه بكنند چون از طینت علیّین و یا سجّین سرشته شده اند؛ جبراً به بهشت و یا به دوزخ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اشكال خویش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باشد كه خدای عزوجل در عالم ذرّ اول، بدن‌هایی از گل آفرید و برخی از آنها را از گل بهشت و برخی دیگر را از گل جهنم سرشت؛ و سپس به هركدام روحی از ارواح را دمید و فرمود آنهایی كه از گل بهشتی‌اند، عاقبت به جنت وارد شده و آنهایی كه از گل دوزخی‌اند به جهنم خواهند رفت؛ نتیجه‌اش پذیرفتن جبر و نفی اختیار بشر در این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پذیرفتن چنین عالمی امكان‌پذیر نمی‌باشد؛ زیرا اگر چنین باشد، انسان در این دنیا بیهوده آفریده شده و قدرت تغییر سرنوشت خویش را ندارد و چون همه‌ی این امور، باطل است؛ بالنتیجه اعتقاد به عالم ذرّ حداقل با این كیفیت، غیر سازنده بوده و خالی از اشكال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خلاصه‌ی گفتار منكرین عالم ذرّ است كه با تمسك به قبح جبر، عوالم پیشین و روایات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انكار می‌كنند؛ در حالی كه باید به ایشان عرض شود كه شما كلمات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نفهمیده و دقت كافی ننموده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یاری پروردگار، پاسخ این شبهه را داده و از او می‌خواهیم كه معرفتی به معارفمان بیافزاید</w:t>
      </w:r>
      <w:r>
        <w:rPr>
          <w:rFonts w:eastAsia="IRNazanin" w:cs="IRNazanin"/>
          <w:color w:val="111111"/>
          <w:sz w:val="28"/>
          <w:szCs w:val="28"/>
          <w:rtl w:val="true"/>
          <w:lang w:bidi="fa-IR"/>
        </w:rPr>
        <w:t>.</w:t>
      </w:r>
    </w:p>
    <w:p>
      <w:pPr>
        <w:pStyle w:val="Heading3"/>
        <w:numPr>
          <w:ilvl w:val="2"/>
          <w:numId w:val="1"/>
        </w:numPr>
        <w:rPr/>
      </w:pPr>
      <w:bookmarkStart w:id="275" w:name="__RefHeading___Toc4967305_2870459653"/>
      <w:bookmarkStart w:id="276" w:name="_Toc95"/>
      <w:bookmarkEnd w:id="275"/>
      <w:r>
        <w:rPr>
          <w:rtl w:val="true"/>
        </w:rPr>
        <w:t>الف</w:t>
      </w:r>
      <w:r>
        <w:rPr>
          <w:rtl w:val="true"/>
        </w:rPr>
        <w:t xml:space="preserve">: </w:t>
      </w:r>
      <w:r>
        <w:rPr>
          <w:rtl w:val="true"/>
        </w:rPr>
        <w:t xml:space="preserve">بیان معنای كلام امام </w:t>
      </w:r>
      <w:r>
        <w:rPr>
          <w:rtl w:val="true"/>
        </w:rPr>
        <w:t>(</w:t>
      </w:r>
      <w:r>
        <w:rPr>
          <w:rtl w:val="true"/>
        </w:rPr>
        <w:t>علیه السلام</w:t>
      </w:r>
      <w:r>
        <w:rPr>
          <w:rtl w:val="true"/>
        </w:rPr>
        <w:t xml:space="preserve">) </w:t>
      </w:r>
      <w:r>
        <w:rPr>
          <w:rtl w:val="true"/>
        </w:rPr>
        <w:t>كه فرمودند</w:t>
      </w:r>
      <w:r>
        <w:rPr>
          <w:rtl w:val="true"/>
        </w:rPr>
        <w:t>: «</w:t>
      </w:r>
      <w:r>
        <w:rPr>
          <w:rtl w:val="true"/>
        </w:rPr>
        <w:t>فَلَن یستَطِیعَ هؤلاء أن یكُونُوا من هؤلاء و لا هؤلاء أن یكُونُوا مِن هؤلاء</w:t>
      </w:r>
      <w:r>
        <w:rPr>
          <w:rtl w:val="true"/>
        </w:rPr>
        <w:t>»</w:t>
      </w:r>
      <w:bookmarkEnd w:id="27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معنای كلام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یستَطِیعَ هؤلاء أن یكُونُوا من هؤلاء و لا هؤلاء أن یكُونُوا مِن هؤلاء</w:t>
      </w:r>
      <w:r>
        <w:rPr>
          <w:rFonts w:eastAsia="IRNazanin" w:cs="IRNazanin"/>
          <w:color w:val="111111"/>
          <w:sz w:val="28"/>
          <w:szCs w:val="28"/>
          <w:rtl w:val="true"/>
          <w:lang w:bidi="fa-IR"/>
        </w:rPr>
        <w:t xml:space="preserve">» </w:t>
      </w:r>
      <w:r>
        <w:rPr>
          <w:rStyle w:val="FootnoteAnchor"/>
          <w:rtl w:val="true"/>
        </w:rPr>
        <w:footnoteReference w:id="333"/>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چندین روایت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وارده شده كه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گلى را از صفحه زمین برگرفت و آن را به شدت مالش داد، به ناگاه مانند مورچگان به جنبش در آمدند؛ سپس به اصحاب الیمین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به سوى بهشت، و به اصحاب الشمال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دوزخ، و باكى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امر فرمود تا آتشى افروخته گشت و به اصحاب الشمال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داخل شوید، پس از آن ترسیدند و پرهیز كردند؛ سپس به اصحاب الیمین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داخل شدند؛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سلامت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سرد و سلامت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الشمال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 ما درگذر و از نو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كردم،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برفتند و باز </w:t>
      </w:r>
    </w:p>
    <w:p>
      <w:pPr>
        <w:pStyle w:val="BookText"/>
        <w:rPr/>
      </w:pPr>
      <w:r>
        <w:rPr>
          <w:rFonts w:ascii="IRNazanin" w:hAnsi="IRNazanin" w:eastAsia="IRNazanin"/>
          <w:color w:val="111111"/>
          <w:sz w:val="28"/>
          <w:sz w:val="28"/>
          <w:szCs w:val="28"/>
          <w:rtl w:val="true"/>
          <w:lang w:bidi="fa-IR"/>
        </w:rPr>
        <w:t>ترسیدند و داخل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فرمانبردارى و نافرمانى منعقد شد؛ پس نه این دسته توانند از آنها باشند و نه آنها توانند از اینها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فرمایشات در چندین حدیث آمده است و ما آنها را در فصل سوم كه پیرامون عالم ذرّ اول بود نقل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كه در این قبیل روایات باعث به وجودآمدن توهّم جبر شده، همین كلامی است كه ما زیر آن خط كشیده‌ایم؛ یعنی این سخن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خدا بدن‌ها را سرشت دیگر كسی نمی‌تواند از اصحاب الیمین جزو اصحاب الشمال و یا بالعكس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نكته‌ی مهمی كه باید همه‌ی عزیزان بدان توجه كنند این است كه با یك یا چند روایت نمی‌توان مقصود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فهمید و یا درباره‌ی موضوعی ابراز نظر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چنین فرموده اند؛ ولی قطعاً منظور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نبوده كه مردم در این دنیا از نعمت اختیار محروم‌اند و یا اینكه قدرت تغییر سرنوشت خویش را ندارند؛ بلكه منظور ایشان با توجه به سایر آیات و روایات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كه در آیات فراوان قرآن كریم و اخبار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نكته تأكید شده كه دنیا محل آزمایش و ابتلاست و دنیا مزرعه‌ی آخرت است و انسان در این دنیا نه مجبور است و نه امور كاملا به او تفویض شده؛ بلكه مختار است؛ به این نتیجه می‌رسیم كه انسان‌ها در این دنیا مختارند كه بهشت را اختیار كنند یا جهنم را و هرگز چیزی نمی‌تواند ایشان را جبرا بهشتی یا جهنمی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اوصاف؛ پس معنای كلام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عالم ذرّ اول چه می‌شود؟ برای رسیدن به پاسخ باید به چند نكته توجه كنیم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و مقصود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كه این دو طینت از هم جدا، و نیكان و بدان ذاتا از هم ممیّزند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كسی از این دسته به آن دسته و بالعكس نخواهد رفت تا زمانی است كه طینتشان عوض نشده است و قطعا كسی كه طینتش از سجین است نمی‌تواند از دسته‌ی علیین شود و كسی كه طینتش از علیین است نخواهد توانست از سجین باشد مگر آنكه طینتش عوض شود؛ پس امكان جابجایی ندارند مگر آنكه اصلاح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از اینها جزو آنها نشود معنایش این است كه تا از اینها باشد و طینتش جهنمی باشد از آنها نشود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فقط خدا می‌تواند آنها را جا به جا كند و طینتشان را تغییر دهد همانطور كه در ابتدای امر هم او بود كه این طینت‌ها را سرشت و ذاتشان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كریم آیات فراوانی هست كه هدایت و ضلالت را منحصرا در ید قدرتخدا دانسته و 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يضْلِلِ اللّه فَلَا هَادِي لَهُ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هُدَاهُمْ وَلَكِنَّ اللّه يهْدِي مَنْ يشَاءُ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يضْلِلِ اللّه فَمَا لَهُ مِنْ هَادٍ</w:t>
      </w:r>
      <w:r>
        <w:rPr>
          <w:rStyle w:val="FootnoteAnchor"/>
          <w:rtl w:val="true"/>
        </w:rPr>
        <w:footnoteReference w:id="336"/>
      </w:r>
      <w:r>
        <w:rPr>
          <w:rFonts w:ascii="Amiri" w:hAnsi="Amiri" w:eastAsia="Amiri" w:cs="Amiri"/>
          <w:color w:val="111111"/>
          <w:sz w:val="28"/>
          <w:sz w:val="28"/>
          <w:szCs w:val="28"/>
          <w:rtl w:val="true"/>
          <w:lang w:bidi="ar-SA"/>
        </w:rPr>
        <w:t>وَاللّه لا يهْدِي الْقَوْمَ الْفَاسِقِينَ</w:t>
      </w:r>
      <w:r>
        <w:rPr>
          <w:rStyle w:val="FootnoteAnchor"/>
          <w:rtl w:val="true"/>
        </w:rPr>
        <w:footnoteReference w:id="33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استفاده‌ی ما از این آیات این است كه اگر خدا كسی را گمراه كند، هدایتگری برای او نباشد و خدا قوم فاسق را هدایت نمی‌كند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می‌توان گفت كه چون خدا فاسقین را هدایت نمی‌كند و بدین دلیل كه اگر خدا كسی را هدایت نكند، هدایتگری ندارد؛ پس در نتیجه فاسقین مجبورند تا گمراه باشند؛ چرا كه خدا كه هدایتشان نكرده و هدایتگر دیگری هم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كه این آیات درصدد بیان این نكته است كه اولا هدایت صرفا مخصوص پروردگار است و ثانیا تا كسی فاسق باشد خدا او را هدایت نمی‌كند؛ زیرا فاسق می‌خواهد گناه كند و اگر خدا او را هدایت كند باید اختیار او را سلب نماید؛ لذا تا زمانی كه فاسق است او را هدایت نمی‌كند؛ مگر آنكه دست از فسق برداشته و بخواهد كه هدایت شود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ما نیز جواب به همین شكل می‌باشد؛ یعنی گروه خوبان از بدان متمایزند و جا به جا نخواهند شد مگر آنكه كسی از خوبی دست بكشد و یا كسی از بدی توبه كند و طینتشان تغییر یابد و این تغییر دادن طینت در دنیا فقط به دست خداست و ظاهرا این همان چیزی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بیانش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و قائله اعلم </w:t>
      </w:r>
      <w:bookmarkStart w:id="277" w:name="pg9308_87222"/>
    </w:p>
    <w:p>
      <w:pPr>
        <w:pStyle w:val="Heading3"/>
        <w:numPr>
          <w:ilvl w:val="2"/>
          <w:numId w:val="1"/>
        </w:numPr>
        <w:rPr/>
      </w:pPr>
      <w:bookmarkStart w:id="278" w:name="__RefHeading___Toc4967307_2870459653"/>
      <w:bookmarkStart w:id="279" w:name="_Toc96"/>
      <w:bookmarkEnd w:id="277"/>
      <w:bookmarkEnd w:id="278"/>
      <w:r>
        <w:rPr>
          <w:rtl w:val="true"/>
        </w:rPr>
        <w:t>ب</w:t>
      </w:r>
      <w:r>
        <w:rPr>
          <w:rtl w:val="true"/>
        </w:rPr>
        <w:t xml:space="preserve">: </w:t>
      </w:r>
      <w:r>
        <w:rPr>
          <w:rtl w:val="true"/>
        </w:rPr>
        <w:t>وجود شرط بداء در بعضی روایات</w:t>
      </w:r>
      <w:bookmarkEnd w:id="279"/>
    </w:p>
    <w:p>
      <w:pPr>
        <w:pStyle w:val="BookText"/>
        <w:rPr/>
      </w:pPr>
      <w:r>
        <w:rPr>
          <w:rFonts w:ascii="IRNazanin" w:hAnsi="IRNazanin" w:eastAsia="IRNazanin"/>
          <w:color w:val="111111"/>
          <w:sz w:val="28"/>
          <w:sz w:val="28"/>
          <w:szCs w:val="28"/>
          <w:rtl w:val="true"/>
          <w:lang w:bidi="fa-IR"/>
        </w:rPr>
        <w:t xml:space="preserve">اینكه در بعضی از روایات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كه خدا برای خویش درباره‌ی بَدان بداء قرار داده نشان دهنده‌ی امكان تغییر طینت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پروردگارِ بلند مرتبه در خطاب با آب شور و تلخ كه اصحاب الشمال را از آن آفرید بداء را شرط فرمود؛ ولى در خطاب با آب شیرین كه منشأ آفریدن اصحاب الیمین است این شرط را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دو را با هم ممزوج نمود و بعد آن را به صدا آورد و به دنبالش آنها را جلو عرش ریخت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ناگفته نماند كه در بعضی از روایات، امكان بداء برای همه‌ی مردم متصور شده و بر این امر تأكید شده كه ممكن است هر كسی در این دنیا طینتش دچار تبدیل و تغییر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طینت‌ها سه نوعند؛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طینت انبیاء كه مؤمن از همان طینت است جز اینكه طینت انبیاء از قسمت بهتر آن است آنها اصل هستند و داراى امتیاز خود می‌باشند و مؤمنین فرع آن می‌باشند از سرشتى چسبنده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ملحق به آنها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فاصله نمى‌اندازد بین انبیاء و پیروانشان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طینت ناصب است كه از گلى بدبو است و سوم گل مستضعفین است كه از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ایمان خود و ناصبی از دشمنى خویش برنمی گردد و برای خداست اراده و مشیت درباره‌ی همه آنها</w:t>
      </w:r>
      <w:r>
        <w:rPr>
          <w:rFonts w:eastAsia="IRNazanin" w:cs="IRNazanin"/>
          <w:color w:val="111111"/>
          <w:sz w:val="28"/>
          <w:szCs w:val="28"/>
          <w:rtl w:val="true"/>
          <w:lang w:bidi="fa-IR"/>
        </w:rPr>
        <w:t>.</w:t>
      </w:r>
      <w:r>
        <w:rPr>
          <w:rStyle w:val="FootnoteAnchor"/>
          <w:rtl w:val="true"/>
        </w:rPr>
        <w:footnoteReference w:id="339"/>
      </w:r>
      <w:bookmarkStart w:id="280" w:name="pg9308_87223"/>
    </w:p>
    <w:p>
      <w:pPr>
        <w:pStyle w:val="Heading3"/>
        <w:numPr>
          <w:ilvl w:val="2"/>
          <w:numId w:val="1"/>
        </w:numPr>
        <w:rPr/>
      </w:pPr>
      <w:bookmarkStart w:id="281" w:name="__RefHeading___Toc4967309_2870459653"/>
      <w:bookmarkStart w:id="282" w:name="_Toc97"/>
      <w:bookmarkEnd w:id="280"/>
      <w:bookmarkEnd w:id="281"/>
      <w:r>
        <w:rPr>
          <w:rtl w:val="true"/>
        </w:rPr>
        <w:t>ج</w:t>
      </w:r>
      <w:r>
        <w:rPr>
          <w:rtl w:val="true"/>
        </w:rPr>
        <w:t xml:space="preserve">: </w:t>
      </w:r>
      <w:r>
        <w:rPr>
          <w:rtl w:val="true"/>
        </w:rPr>
        <w:t>مردم در عالم ذر، انتخابی آگاهانه و از روی اختیار داشته‌اند</w:t>
      </w:r>
      <w:bookmarkEnd w:id="282"/>
    </w:p>
    <w:p>
      <w:pPr>
        <w:pStyle w:val="BookText"/>
        <w:rPr/>
      </w:pPr>
      <w:r>
        <w:rPr>
          <w:rFonts w:ascii="IRNazanin" w:hAnsi="IRNazanin" w:eastAsia="IRNazanin"/>
          <w:color w:val="111111"/>
          <w:sz w:val="28"/>
          <w:sz w:val="28"/>
          <w:szCs w:val="28"/>
          <w:rtl w:val="true"/>
          <w:lang w:bidi="fa-IR"/>
        </w:rPr>
        <w:t>یكی از مسلّماتی كه از گزارشات مربوط به عوالم پیشین به دست می‌آید این است كه انسان‌ها در آن عوالم، صاحب اختیار بوده و با انتخاب خویش، سرنوشتشان را رقم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پیشین كه در فصل‌های قبل ذكر شد؛ آمده بود كه مردم در امتثال فرمان خدا از هم سبقت می‌گرفتند و یا اینكه خطاكاران از خدا طلب اقاله و بخشش نموده و او هم به ایشان فرصت‌های دوباره می‌داده و ملاك درجات مردم در عوالم بعد به سبب همین سبقت‌ها و یا نافرمانی‌ها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پدران بزرگوار خویش از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كرده‌اند كه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كسی هستى كه خداوند، بر مردم، در ابتداى آفرینششان كه به صورت شبح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 كه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من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همگى از روى تكبر و خودخواهى، امتناع ورزیدند؛ مگر گروه كمى از آنها كه بسیار كم‌اند و آنها اصحاب یمین هستند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از روایت فوق الذكر به خوبی برمی آید كه مردم در عالم ارواح نیز مختار بودند تا چیزی را بپذیرند و یا انكار كنند؛ لذا عده‌ی كثیری از مردم، به دلیل نخوت و تكبر، ولایت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نپذیرفتند و این همان معنای اختیار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هم كه ابوبصیر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درباره‌ی ذرّ هنگامی‌كه خدا از آنان بر خودشان گواهی گرفت، خبر دهید كه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آنان خلاف آن را در دل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چگونه توانستند در آنجا پاسخ دهند و چگونه سخن گفتن آموخته بودند؟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خدا چیزی را در آنان قرار داد كه اگر از آنان بپرسد، جواب دهند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اینكه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چیزی را در آنان قرار داد كه اگر از آنان بپرسد بتوانند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منظورشان همین قدرت فهم، تعقل و انتخاب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بیان حدیث عالم ذرّ فرمودند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پروردگار شما نیستم؟ آیا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شما نیست ؟ آیا علی و امامان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شما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همگی بر مبنای اقرار،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بعضی از ایشان در دل، اقرار به ربوبیت خدا نموده و لكن به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ائمه اقرار نكردند و ایشان قومی از یهود و نصاری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نیز به خدا و رسول او ایمان آورده؛ ولی امیرالمؤمنین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نكردند و ایشان همین جمعیت زیاد و خلق كثیر ناصبی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به خدا و رسول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قلبا ایمان آورده، و تصدیقشان كردند، كه اینان همان شیعیانی هستند كه ولایت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و از دشمنان ایشان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هم با آنكه زبانی اقرار كردند؛ ولی قلبا نه خدا و نه رسول و ائمه را تصدیق نكردند و ایشان همان زنادقه و طبیعتگراها و كفارند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اینگونه به دنیا آمدند مگر آنكه در عالم دنیا چیزی را اظهار می‌كنند كه در عالم ذرّ پنهان كرده بودند</w:t>
      </w:r>
      <w:r>
        <w:rPr>
          <w:rFonts w:eastAsia="IRNazanin" w:cs="IRNazanin"/>
          <w:color w:val="111111"/>
          <w:sz w:val="28"/>
          <w:szCs w:val="28"/>
          <w:rtl w:val="true"/>
          <w:lang w:bidi="fa-IR"/>
        </w:rPr>
        <w:t>.</w:t>
      </w:r>
      <w:r>
        <w:rPr>
          <w:rStyle w:val="FootnoteAnchor"/>
          <w:rtl w:val="true"/>
        </w:rPr>
        <w:footnoteReference w:id="342"/>
      </w:r>
      <w:bookmarkStart w:id="283" w:name="pg9308_87225"/>
    </w:p>
    <w:p>
      <w:pPr>
        <w:pStyle w:val="BookText"/>
        <w:rPr/>
      </w:pPr>
      <w:bookmarkEnd w:id="283"/>
      <w:r>
        <w:rPr>
          <w:rFonts w:ascii="IRNazanin" w:hAnsi="IRNazanin" w:eastAsia="IRNazanin"/>
          <w:color w:val="111111"/>
          <w:sz w:val="28"/>
          <w:sz w:val="28"/>
          <w:szCs w:val="28"/>
          <w:rtl w:val="true"/>
          <w:lang w:bidi="fa-IR"/>
        </w:rPr>
        <w:t xml:space="preserve">این روایت نیز تاییدی است بر عرض سابق ما كه گفتیم درجات عوالم پسین به اختیار ما در عوالم پیشین بستگی دارد؛ یعنی در آن عالم بود كه عده‌ای اختیار كردند رسالت را و برخی عزمشان راسخ‌تر بود و به همین دلیل به درجه‌ی اولی العزم نائل شدند، گروهی نیز به محبت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گرفتند و از سادات شدند و جمعی شهادت را اختیار كردند و در دنیا به فیض شهادت نائل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كثیری زندیق و كافر گشته و جماعتی قلیل نیز شیعه‌ی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اختیاراتی بود كه مردم در عوالم پیشین نموده و ثمره‌اش را در دنیا مشاهده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آنكه جبری كه مبتنی بر اختیار باشد؛ حقیقتا جبر نیست؛ ولی باز هم كسی در این دنیا مجبور نمی‌باشد تا بر همان عهد و پیمان عالم ذرّ باقی بماند و می‌تواند آن را زیر پا نهاده و یا از دیگر سوی می‌تواند اشتباهات عوالم قبل خویش را جبران نماید و از خدا بخواهد كه طینتش را اصلاح كند و او چنین خواهد كرد</w:t>
      </w:r>
      <w:r>
        <w:rPr>
          <w:rFonts w:eastAsia="IRNazanin" w:cs="IRNazanin"/>
          <w:color w:val="111111"/>
          <w:sz w:val="28"/>
          <w:szCs w:val="28"/>
          <w:rtl w:val="true"/>
          <w:lang w:bidi="fa-IR"/>
        </w:rPr>
        <w:t>.</w:t>
      </w:r>
    </w:p>
    <w:p>
      <w:pPr>
        <w:pStyle w:val="Heading3"/>
        <w:numPr>
          <w:ilvl w:val="2"/>
          <w:numId w:val="1"/>
        </w:numPr>
        <w:rPr/>
      </w:pPr>
      <w:bookmarkStart w:id="284" w:name="__RefHeading___Toc4967311_2870459653"/>
      <w:bookmarkStart w:id="285" w:name="_Toc98"/>
      <w:bookmarkEnd w:id="284"/>
      <w:r>
        <w:rPr>
          <w:rtl w:val="true"/>
        </w:rPr>
        <w:t>د</w:t>
      </w:r>
      <w:r>
        <w:rPr>
          <w:rtl w:val="true"/>
        </w:rPr>
        <w:t xml:space="preserve">: </w:t>
      </w:r>
      <w:r>
        <w:rPr>
          <w:rtl w:val="true"/>
        </w:rPr>
        <w:t>علیین و سجین، رنگ طینت است نه ذاتش</w:t>
      </w:r>
      <w:bookmarkEnd w:id="285"/>
    </w:p>
    <w:p>
      <w:pPr>
        <w:pStyle w:val="BookText"/>
        <w:rPr/>
      </w:pPr>
      <w:r>
        <w:rPr>
          <w:rFonts w:ascii="IRNazanin" w:hAnsi="IRNazanin" w:eastAsia="IRNazanin"/>
          <w:color w:val="111111"/>
          <w:sz w:val="28"/>
          <w:sz w:val="28"/>
          <w:szCs w:val="28"/>
          <w:rtl w:val="true"/>
          <w:lang w:bidi="fa-IR"/>
        </w:rPr>
        <w:t>ادعای ما در این بخش این است كه طینت انسان‌ها از دو بخشِ ذات و عَرَض تشكیل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ما كه از آن در روایات، به خاك بدنِ اصلی، تعبیر شده، بین همه‌ی انسان‌ها مشترك است و اما آنچه كه باعث وجود تمایز بین انسان‌ها شده و آنها را به علیین و سجین، بهشتی و جهنمی، وخوب و بد تقسیم نموده، عَرَضی است كه بر این ذات، عارض می‌شود كه در احادیث، این عَرَض را به آبی كه آن خاك را گل كرده تشبیه و یا تعبیر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خوب و بد، یمین و شمال، علیّین و سجّین، عَرَضی هستند كه با ذات آمیخته شده و امكان تبدیل آن، متصوّر است؛ لذا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حالت به رنگ آمیزی الهی نیز تعبیر كرده‌اند و همه می‌دانند كه رنگ، عرَض است نه ذات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مفسر حقیقی قرآن،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توضیح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 وَ مَن أَحسَنُ مِنَ اللّه صِبغَةً</w:t>
      </w:r>
      <w:r>
        <w:rPr>
          <w:rFonts w:eastAsia="Amiri" w:cs="Amiri" w:ascii="Amiri" w:hAnsi="Amiri"/>
          <w:color w:val="111111"/>
          <w:sz w:val="28"/>
          <w:szCs w:val="28"/>
          <w:rtl w:val="true"/>
          <w:lang w:bidi="ar-SA"/>
        </w:rPr>
        <w:t>»</w:t>
      </w:r>
      <w:r>
        <w:rPr>
          <w:rStyle w:val="FootnoteAnchor"/>
          <w:rtl w:val="true"/>
        </w:rPr>
        <w:footnoteReference w:id="34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نگارگرى الهى و كیست خوش‌نگارتر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مؤمنین را در عالم میثاق، رنگ ولایت زده است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با این بیانِ نورانی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آنچه كه خوبان را از بدان در عالم ذر، متمایز ساخته است رنگ آمیزی پروردگار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 آمیزی خدا بر ذات مردم؛ یعنی بر همان خاك ایشان واقع شده و معلوم است كه این حالت، عَرَض و قابل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دیگر از این نگارگری پروردگار با تعبیر دیگری یاد شده و آن جاری ساختنِ آب شور و تلخ و یا آب شیرین و گوارا بر خاك اصلی انسان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زراره نقل كند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مردم می‌دانستند، آغاز آفرینش چگونه بوده، هرگز حتی دو تن با یكدیگر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اختلاف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عزوجل پیش از آنكه مخلوق را بیافریند،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گوارا پدید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تو بهشت و اهل طاعت خود را بیافرینم، و آبى شور و تلخ پدید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تو دوزخ و اهل معصیتم را بیافرینم؛ سپس به آن دو دستور فرمود تا آمیخته شوند، از این جهت است كه مؤمن، كافر زاید و كافر،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گلى را از صفحه زمین برگرفت و آن را به شدت مالش داد، به ناگاه مانند مورچگان به جنبش در آمدند؛ سپس به اصحاب الیمین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به سوى بهشت، و به اصحاب الشمال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دوزخ، و باكى هم ندارم</w:t>
      </w:r>
      <w:r>
        <w:rPr>
          <w:rFonts w:eastAsia="IRNazanin" w:cs="IRNazanin"/>
          <w:color w:val="111111"/>
          <w:sz w:val="28"/>
          <w:szCs w:val="28"/>
          <w:rtl w:val="true"/>
          <w:lang w:bidi="fa-IR"/>
        </w:rPr>
        <w:t>... .</w:t>
      </w:r>
      <w:r>
        <w:rPr>
          <w:rStyle w:val="FootnoteAnchor"/>
          <w:rtl w:val="true"/>
        </w:rPr>
        <w:footnoteReference w:id="345"/>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نقل می‌كند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و یا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و شیرین باش كه از تو بهشتم و اهل اطاعتم را می‌آفرینم و به آبی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تلخ باش كه از تو آتش و اهل معصیتم را می‌آفرینم؛ سپس آن دو آب را بر گِل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مشتی با دست راست گرفت و آنها را مانند ذرّه‌هایی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برخودشان گواه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و اطاعت من بر شما واجب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روایات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این اخبار این است كه اگر ایشان در عالم ظلال و ارواح به ولایت، اقرار كرده بودند؛ خداوند ارواح ایشان را در اجسادی قرار می‌داد كه از آب گوارا ایجاد شده بودند؛ پس منشأ اختلاف در طینت، همان اولین تكلیف در عالم ارواح هنگام اخذ میثاق است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روایتی كه علامه مجلسی بدان اشاره كرده، حدیثی است كه سماعه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كه درباره‌ی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 راه استقامت می‌ورزیدند به ایشان آب گوارا می‌نوشاندیم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استقامت بر ولایت در اصل خلقت است، زمانی كه در عالم ارواح بودند، همان وقت كه خدا میثاق بنی آدم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كه اگر بر ولایت استقامت می‌ورزیدند آبی گوارا به ایشان می‌نوشاندیم؛ یعنی ارواح ایشان را در آبی شیرین و گوارا قرار می‌دادیم</w:t>
      </w:r>
      <w:r>
        <w:rPr>
          <w:rFonts w:eastAsia="IRNazanin" w:cs="IRNazanin"/>
          <w:color w:val="111111"/>
          <w:sz w:val="28"/>
          <w:szCs w:val="28"/>
          <w:rtl w:val="true"/>
          <w:lang w:bidi="fa-IR"/>
        </w:rPr>
        <w:t>.</w:t>
      </w:r>
      <w:r>
        <w:rPr>
          <w:rStyle w:val="FootnoteAnchor"/>
          <w:rtl w:val="true"/>
        </w:rPr>
        <w:footnoteReference w:id="348"/>
      </w:r>
      <w:bookmarkStart w:id="286" w:name="pg9308_87228"/>
    </w:p>
    <w:p>
      <w:pPr>
        <w:pStyle w:val="BookText"/>
        <w:rPr/>
      </w:pPr>
      <w:bookmarkEnd w:id="286"/>
      <w:r>
        <w:rPr>
          <w:rFonts w:ascii="IRNazanin" w:hAnsi="IRNazanin" w:eastAsia="IRNazanin"/>
          <w:color w:val="111111"/>
          <w:sz w:val="28"/>
          <w:sz w:val="28"/>
          <w:szCs w:val="28"/>
          <w:rtl w:val="true"/>
          <w:lang w:bidi="fa-IR"/>
        </w:rPr>
        <w:t>نكته‌ی مهم این روایت آن است كه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عالم ارواح، بر ولایت، استقامت ورزیده بودند، ارواح ایشان را در آبی گوارا قرار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اخبار فصل‌های پیشین خواندیم؛ خدا پس از خلقت ارواح، برای هر یك از آنها بدنی آفرید كه بعضی از آن بدن‌ها را با آب گوار ا و بعضی را با آب تلخ و شور آمیخت و دسته‌ی اول را سعداء یا اصحاب الیمین و دومین را اشقیاء و یا اصحاب الشمال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نتیجه‌ی این روایات، به این باور می‌رسیم كه در عالمِ ارواح، خدا ایشان را به ولایت آزمود و عده‌ای كه از آن آزمون، سربلند خارج شدند را در بدن هایی قرار داد كه با آب گوارا آمیخته بود و ارواح دیگر را در بدن هایی قرار داد كه با آب تلخ، ممزوج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اینكه در عالم ذر، چه كسی به چه بدنی تعلق یابد حاصل عملكرد او در عالم ارواح بوده است و این خود به خوبی، نفی جبر كرده و دلیلی بر وجود اختیار در عوالم پیشین است؛ زیرا اگر در عالم ارواح، اختیاری برای قبول یا ردّ چیزی نبود و مردم چاره‌ای جز پذیرش و یا استقامت بر ولایت، نداشتند؛ عرضه كردن و آزمودن، امری عبث و بیهوده بوده و خدای حكیم از انجام چنین كاری پاك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از این روایت و امثال آن بر می‌آید كه در عالم ارواح، خدا امری را به ارواح عرضه داشته و آنها به اختیار و میل پذیرفته و یا انكار كرده‌اند و در نتیجه‌ی همین رفتار، خداوند در عالم ذر، بدنی و یا طینتی متناسب با عملكردشان به ایشان ارزانی كرده و دوباره به ایشان فرصت شركت در آزمون داده و این فرصت را باز به ایشان در دنیا عطا كرده است</w:t>
      </w:r>
      <w:r>
        <w:rPr>
          <w:rFonts w:eastAsia="IRNazanin" w:cs="IRNazanin"/>
          <w:color w:val="111111"/>
          <w:sz w:val="28"/>
          <w:szCs w:val="28"/>
          <w:rtl w:val="true"/>
          <w:lang w:bidi="fa-IR"/>
        </w:rPr>
        <w:t>.</w:t>
      </w:r>
    </w:p>
    <w:p>
      <w:pPr>
        <w:pStyle w:val="Heading3"/>
        <w:numPr>
          <w:ilvl w:val="2"/>
          <w:numId w:val="1"/>
        </w:numPr>
        <w:rPr/>
      </w:pPr>
      <w:bookmarkStart w:id="287" w:name="__RefHeading___Toc4967313_2870459653"/>
      <w:bookmarkStart w:id="288" w:name="_Toc99"/>
      <w:bookmarkEnd w:id="287"/>
      <w:r>
        <w:rPr>
          <w:rtl w:val="true"/>
        </w:rPr>
        <w:t xml:space="preserve">اهلبیت </w:t>
      </w:r>
      <w:r>
        <w:rPr>
          <w:rtl w:val="true"/>
        </w:rPr>
        <w:t>(</w:t>
      </w:r>
      <w:r>
        <w:rPr>
          <w:rtl w:val="true"/>
        </w:rPr>
        <w:t>علیهم السلام</w:t>
      </w:r>
      <w:r>
        <w:rPr>
          <w:rtl w:val="true"/>
        </w:rPr>
        <w:t xml:space="preserve">) </w:t>
      </w:r>
      <w:r>
        <w:rPr>
          <w:rtl w:val="true"/>
        </w:rPr>
        <w:t>تبدیل طینت در دنیا را محتمل دانسته‌اند</w:t>
      </w:r>
      <w:bookmarkEnd w:id="288"/>
    </w:p>
    <w:p>
      <w:pPr>
        <w:pStyle w:val="Heading4"/>
        <w:numPr>
          <w:ilvl w:val="3"/>
          <w:numId w:val="1"/>
        </w:numPr>
        <w:rPr/>
      </w:pPr>
      <w:bookmarkStart w:id="289" w:name="__RefHeading___Toc4967315_2870459653"/>
      <w:bookmarkStart w:id="290" w:name="_Toc100"/>
      <w:bookmarkEnd w:id="289"/>
      <w:r>
        <w:rPr>
          <w:rtl w:val="true"/>
        </w:rPr>
        <w:t>اشاره</w:t>
      </w:r>
      <w:bookmarkEnd w:id="29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چندین و چند روایت به امكان تبدیل و تغییر طینت، صراحتا اشاره شده است؛ و البته این چند روایت، غیر از اخباری است كه در این بحث، ظهور دارند؛ روایاتی چون تغییر نسب افراد و ورود و خروجشان از زمره‌ی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همگی در امكان تغییر یافتن طینت، ظهور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روایاتی كه در ذیل، ذكرخواهند شد و نص، یا چون نص در موضوع هستند؛ با آنكه تعدادشان اندك است؛ ولی با استظهار به سایر قرائن و ظهورات، می‌توانند دلیلی قوی و محكم برای اثبات مدعای ما باشند</w:t>
      </w:r>
      <w:r>
        <w:rPr>
          <w:rFonts w:eastAsia="IRNazanin" w:cs="IRNazanin"/>
          <w:color w:val="111111"/>
          <w:sz w:val="28"/>
          <w:szCs w:val="28"/>
          <w:rtl w:val="true"/>
          <w:lang w:bidi="fa-IR"/>
        </w:rPr>
        <w:t xml:space="preserve">. </w:t>
      </w:r>
      <w:bookmarkStart w:id="291" w:name="pg9308_87229"/>
    </w:p>
    <w:p>
      <w:pPr>
        <w:pStyle w:val="Heading4"/>
        <w:numPr>
          <w:ilvl w:val="3"/>
          <w:numId w:val="1"/>
        </w:numPr>
        <w:rPr/>
      </w:pPr>
      <w:bookmarkStart w:id="292" w:name="__RefHeading___Toc4967317_2870459653"/>
      <w:bookmarkStart w:id="293" w:name="_Toc101"/>
      <w:bookmarkEnd w:id="291"/>
      <w:bookmarkEnd w:id="292"/>
      <w:r>
        <w:rPr>
          <w:rtl w:val="true"/>
        </w:rPr>
        <w:t>دلیل اول</w:t>
      </w:r>
      <w:r>
        <w:rPr>
          <w:rtl w:val="true"/>
        </w:rPr>
        <w:t xml:space="preserve">: </w:t>
      </w:r>
      <w:r>
        <w:rPr>
          <w:rtl w:val="true"/>
        </w:rPr>
        <w:t xml:space="preserve">حدیث كسی كه در راه زیارت امام حسین </w:t>
      </w:r>
      <w:r>
        <w:rPr>
          <w:rtl w:val="true"/>
        </w:rPr>
        <w:t>(</w:t>
      </w:r>
      <w:r>
        <w:rPr>
          <w:rtl w:val="true"/>
        </w:rPr>
        <w:t>علیه السلام</w:t>
      </w:r>
      <w:r>
        <w:rPr>
          <w:rtl w:val="true"/>
        </w:rPr>
        <w:t xml:space="preserve">) </w:t>
      </w:r>
      <w:r>
        <w:rPr>
          <w:rtl w:val="true"/>
        </w:rPr>
        <w:t>به شهادت برسد</w:t>
      </w:r>
      <w:bookmarkEnd w:id="293"/>
    </w:p>
    <w:p>
      <w:pPr>
        <w:pStyle w:val="BookText"/>
        <w:rPr/>
      </w:pPr>
      <w:r>
        <w:rPr>
          <w:rFonts w:ascii="IRNazanin" w:hAnsi="IRNazanin" w:eastAsia="IRNazanin"/>
          <w:color w:val="111111"/>
          <w:sz w:val="28"/>
          <w:sz w:val="28"/>
          <w:szCs w:val="28"/>
          <w:rtl w:val="true"/>
          <w:lang w:bidi="fa-IR"/>
        </w:rPr>
        <w:t>هشام بن سالم در ضمن حدیثی طولانی كه ما قسمتی از آن را در اینجا به مناسبت نقل می‌كنیم،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خدمت مولای ما حضرت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شده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و ثواب كسى كه نزد قبر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شود چیست؟ مثلا سلطان ظالمى بر وى ستم كرده و او را آنجا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قطره خونش كه ریخته شود خداوند متعال تمام گناهانش را مى‌آمرزد و طینتى را كه از آن آفریده شده فرشتگان غسل داده تا از تمام آلودگى‌ها و تیره‌گى‌ها پاك و خالص شده همان‌طورى كه انبیاء مخلص خالص و پاك مى‌باشند و بدین ترتیب آنچه از اجناس طین اهل كفر با طینت وى آمیخته شده زدوده مى‌گردد و نیز قلبش را شستشو داده و سینه‌اش را فراخ نموده و آن را مملو از ایمان كرده و بدین ترتیب خدا را ملاقات كرده در حالى كه از هر چه ابدان و قلوب با آن مخلوط هستند پاك و منزه مى‌باشد و برایش مقرّر مى‌شود كه خانواده و هزار تن از برادران ایمانى خود را بتواند شفاعت كند و فرشتگان با همراهى جبرئیل و ملك الموت متولى خواندن نماز بر او مى‌گردند و كفن و حنوطش را از بهشت آورده و در قبرش توسعه داده و چراغ‌هائى در آن مى‌افروزند و دربى از آن بهشت باز مى‌كنند و فرشتگان برایش اشیاء تازه و تحفه‌هائى بدیع از بهشت مى‌آورند و پس از هیجده روز او را به خطیره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پس پیوسته در آنجا با اولیاء خدا خواهد بود تا نفخه‌اى كه با دمیده شدنش هیچ چیز باقى نمى‌ماند دمیده شود و وقتى نفخه دوّمى دمیده شد و وى از قبر بیرون آمد اوّلین كسى كه با او مصافحه مى‌كند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اوصیاء سلام اللّه علیهم بوده كه به وى بشارت </w:t>
      </w:r>
      <w:bookmarkStart w:id="294" w:name="pg9308_87230"/>
    </w:p>
    <w:p>
      <w:pPr>
        <w:pStyle w:val="BookText"/>
        <w:rPr/>
      </w:pPr>
      <w:bookmarkEnd w:id="294"/>
      <w:r>
        <w:rPr>
          <w:rFonts w:ascii="IRNazanin" w:hAnsi="IRNazanin" w:eastAsia="IRNazanin"/>
          <w:color w:val="111111"/>
          <w:sz w:val="28"/>
          <w:sz w:val="28"/>
          <w:szCs w:val="28"/>
          <w:rtl w:val="true"/>
          <w:lang w:bidi="fa-IR"/>
        </w:rPr>
        <w:t>داده و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باش و سپس او را كنار حوض كوثر آورده و از آن به او مى‌نوشانند و سپس به هر كسى كه او بخواهد و دوست داشته باشد نیز مى‌آشامانند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این روایت نورانی كه از نظر متن و سند، هیچ شائبه‌ای ندارد كاملاً در مقصود ما صراحت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شریف فرموده‌اند كه امكان اصلاح طینت در این دنیا وجود دارد و وقوع آن حتی برای یك بار؛ امكان وقوعش را ثابت كرده و امر را از استحاله خارج می‌كند</w:t>
      </w:r>
      <w:r>
        <w:rPr>
          <w:rFonts w:eastAsia="IRNazanin" w:cs="IRNazanin"/>
          <w:color w:val="111111"/>
          <w:sz w:val="28"/>
          <w:szCs w:val="28"/>
          <w:rtl w:val="true"/>
          <w:lang w:bidi="fa-IR"/>
        </w:rPr>
        <w:t>.</w:t>
      </w:r>
    </w:p>
    <w:p>
      <w:pPr>
        <w:pStyle w:val="Heading3"/>
        <w:numPr>
          <w:ilvl w:val="2"/>
          <w:numId w:val="1"/>
        </w:numPr>
        <w:rPr/>
      </w:pPr>
      <w:bookmarkStart w:id="295" w:name="__RefHeading___Toc4967319_2870459653"/>
      <w:bookmarkStart w:id="296" w:name="_Toc102"/>
      <w:bookmarkEnd w:id="295"/>
      <w:r>
        <w:rPr>
          <w:rtl w:val="true"/>
        </w:rPr>
        <w:t>دلیل دوم</w:t>
      </w:r>
      <w:r>
        <w:rPr>
          <w:rtl w:val="true"/>
        </w:rPr>
        <w:t xml:space="preserve">: </w:t>
      </w:r>
      <w:r>
        <w:rPr>
          <w:rtl w:val="true"/>
        </w:rPr>
        <w:t xml:space="preserve">حدیث دعای امام صادق </w:t>
      </w:r>
      <w:r>
        <w:rPr>
          <w:rtl w:val="true"/>
        </w:rPr>
        <w:t>(</w:t>
      </w:r>
      <w:r>
        <w:rPr>
          <w:rtl w:val="true"/>
        </w:rPr>
        <w:t>علیه السلام</w:t>
      </w:r>
      <w:r>
        <w:rPr>
          <w:rtl w:val="true"/>
        </w:rPr>
        <w:t xml:space="preserve">) </w:t>
      </w:r>
      <w:r>
        <w:rPr>
          <w:rtl w:val="true"/>
        </w:rPr>
        <w:t>برای تغییر طینت كسی كه به ایشان توسل جست</w:t>
      </w:r>
      <w:bookmarkEnd w:id="296"/>
    </w:p>
    <w:p>
      <w:pPr>
        <w:pStyle w:val="BookText"/>
        <w:rPr/>
      </w:pPr>
      <w:r>
        <w:rPr>
          <w:rFonts w:ascii="IRNazanin" w:hAnsi="IRNazanin" w:eastAsia="IRNazanin"/>
          <w:color w:val="111111"/>
          <w:sz w:val="28"/>
          <w:sz w:val="28"/>
          <w:szCs w:val="28"/>
          <w:rtl w:val="true"/>
          <w:lang w:bidi="fa-IR"/>
        </w:rPr>
        <w:t xml:space="preserve">روایت دیگری كه باز از همان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حدیثی است كه جناب راوندی در كتاب دعوات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گزارش دهد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ناودان خانه‌ی خدا بودند و گروهى نیز محضر ایشان حضور داشتند؛ پس پیرمردى پیش آمده و پس از 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شما خانواده پیامبر را دوست دارم و از دشمن شما بیزارم؛ ولكن گرفتار درد بزرگى شده‌ام و به خانه خدا پناه آورده‌ام تا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اشكهایش سرازیر شده و خود را روى قدم‌هاى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 و مرتب سر و پاهاى آن جناب را می‌بوسید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كنار می‌كشیدند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نبوسد ولی او به كارش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 امام به حال اوسوخت و اشكشان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روى به حاضرین نموده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برادر شماست و به شما پناه آورده؛ پس دست‌هاى خود را بلند كنید تا برایش دعا كنیم و خود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دستان مبارك خود را بلند كرده و شروع به دعا كردن نمودند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 پاكى آفریدى و از آن سرشتِ پاك، طینت دوستان و دوستانِ دوستان خود را قراردادى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دردها را از این شخص برطرف كنى می‌توانى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پناهنده به خانه‌ات شده‌ایم كه هر چیز بدان پناه می‌برد این مرد نیز به ما پناه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خدایى كه در نور عظمت خود محجوب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درخواست می‌كنم به حق محمّد و على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فریادرس هر بیچاره و گرفتار و غمگین دردمند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از این گرفتارى به واسطه‌ی ما نجات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را كه بر طینت او مقدر كرده‌ای به لطف و كرمت محو فرما و غم و اندوه را از او زائل گردان یا ارحم الراحمین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كه تمام شد آن مرد، راه خود را گرفت و رفت؛ ولی هنوز به درب مسجد نرسیده بود كه با گریه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از همه می‌داند كه نمایندگى خود را به كه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مسجد نرسیده بودم كه تمام ناراحتی من از بین رفت و ذره‌ای از آن را در خویشتن احساس نمی‌كنم</w:t>
      </w:r>
      <w:r>
        <w:rPr>
          <w:rFonts w:eastAsia="IRNazanin" w:cs="IRNazanin"/>
          <w:color w:val="111111"/>
          <w:sz w:val="28"/>
          <w:szCs w:val="28"/>
          <w:rtl w:val="true"/>
          <w:lang w:bidi="fa-IR"/>
        </w:rPr>
        <w:t>.</w:t>
      </w:r>
      <w:r>
        <w:rPr>
          <w:rStyle w:val="FootnoteAnchor"/>
          <w:rtl w:val="true"/>
        </w:rPr>
        <w:footnoteReference w:id="350"/>
      </w:r>
      <w:bookmarkStart w:id="297" w:name="pg9308_87232"/>
    </w:p>
    <w:p>
      <w:pPr>
        <w:pStyle w:val="BookText"/>
        <w:rPr/>
      </w:pPr>
      <w:bookmarkEnd w:id="297"/>
      <w:r>
        <w:rPr>
          <w:rFonts w:ascii="IRNazanin" w:hAnsi="IRNazanin" w:eastAsia="IRNazanin"/>
          <w:color w:val="111111"/>
          <w:sz w:val="28"/>
          <w:sz w:val="28"/>
          <w:szCs w:val="28"/>
          <w:rtl w:val="true"/>
          <w:lang w:bidi="fa-IR"/>
        </w:rPr>
        <w:t xml:space="preserve">این خبر نیز مؤید خوبی برای ادعای ما مبنی بر امكان تبدیل طینت در دنیا بوده وهمانطور كه عرض شد وقوع یك امر، بهترین دلیل برای امكان آن است و اینكه می‌بینیم طینت كسی به خاطر حُسن عملش، تغییر یافته، به بالاترین درجه‌ی ممكن الوصول؛ یعنی طینت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و یا با دعای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هایش زائل می‌شود؛ و یا كسی از اهلیّت خوبان، خارج و یا در اهلیّت ایشان، داخل می‌شود؛ خود بهترین دلیل برای امكان تبدیل طینت و تغییر درجه در این دنیاست</w:t>
      </w:r>
      <w:r>
        <w:rPr>
          <w:rFonts w:eastAsia="IRNazanin" w:cs="IRNazanin"/>
          <w:color w:val="111111"/>
          <w:sz w:val="28"/>
          <w:szCs w:val="28"/>
          <w:rtl w:val="true"/>
          <w:lang w:bidi="fa-IR"/>
        </w:rPr>
        <w:t>.</w:t>
      </w:r>
    </w:p>
    <w:p>
      <w:pPr>
        <w:pStyle w:val="Heading3"/>
        <w:numPr>
          <w:ilvl w:val="2"/>
          <w:numId w:val="1"/>
        </w:numPr>
        <w:rPr/>
      </w:pPr>
      <w:bookmarkStart w:id="298" w:name="__RefHeading___Toc4967321_2870459653"/>
      <w:bookmarkStart w:id="299" w:name="_Toc103"/>
      <w:bookmarkEnd w:id="298"/>
      <w:r>
        <w:rPr>
          <w:rtl w:val="true"/>
        </w:rPr>
        <w:t>دلیل سوم</w:t>
      </w:r>
      <w:r>
        <w:rPr>
          <w:rtl w:val="true"/>
        </w:rPr>
        <w:t xml:space="preserve">: </w:t>
      </w:r>
      <w:r>
        <w:rPr>
          <w:rtl w:val="true"/>
        </w:rPr>
        <w:t xml:space="preserve">اعمالی كه توسط معصومین </w:t>
      </w:r>
      <w:r>
        <w:rPr>
          <w:rtl w:val="true"/>
        </w:rPr>
        <w:t>(</w:t>
      </w:r>
      <w:r>
        <w:rPr>
          <w:rtl w:val="true"/>
        </w:rPr>
        <w:t>علیهم السلام</w:t>
      </w:r>
      <w:r>
        <w:rPr>
          <w:rtl w:val="true"/>
        </w:rPr>
        <w:t xml:space="preserve">) </w:t>
      </w:r>
      <w:r>
        <w:rPr>
          <w:rtl w:val="true"/>
        </w:rPr>
        <w:t>برای تبدیل شقاوت به سعادت توصیه شده است</w:t>
      </w:r>
      <w:bookmarkEnd w:id="299"/>
    </w:p>
    <w:p>
      <w:pPr>
        <w:pStyle w:val="BookText"/>
        <w:rPr/>
      </w:pPr>
      <w:r>
        <w:rPr>
          <w:rFonts w:ascii="IRNazanin" w:hAnsi="IRNazanin" w:eastAsia="IRNazanin"/>
          <w:color w:val="111111"/>
          <w:sz w:val="28"/>
          <w:sz w:val="28"/>
          <w:szCs w:val="28"/>
          <w:rtl w:val="true"/>
          <w:lang w:bidi="fa-IR"/>
        </w:rPr>
        <w:t>پیش از آنكه روایات مربوط به این بخش را ذكر كنیم؛ لازم است كه به چند مطلب مهم توجه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اول اینكه شقاوت و سعادتِ یك انسان، ثمره‌ی طینت اوست؛ طینتی كه یا ملَوّن به لون علیین باشد و یا از رنگ سجین، آن را رنگ‌آمیزی كرده باشند، و به همین دلیل در روایات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مبدأ خوشبختی و بدبختی انسان را پیش از دنیا و قبل از خلقت جسمانی‌اش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سعادت و شقاوت را آفرید، پیش از آنكه خلقش را بیافریند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و در حدیث دیگر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 سعید و شقی، از شكم مادرشان سعادتمند و شقاوتمند هستند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مطلب دوم اینكه با امعان نظر به روایاتی كه پس از این خواهد آمد، ادعای سابق ما مبنی بر این كه طینت، ذات انسان است؛ و علیّین و سجّین، عَرَضی است كه بر طینت، عارض شده و قابلیت تغییر دارد،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لون علیّین و سجّین، همان چیزی است كه منشأ شقاوت و سعادت است؛ در نتیجه بر خلاف فرمایش عده‌ای از بزرگان، كه شقاوت و سعادت را ذاتیِ انسان پنداشته اند؛ شقاوت و سعادتِ یك انسان، امری ذاتی نیست كه قابل تغییر نباشد؛ بلكه امریعَرَضی است كه قابلیّت تبدیل و تغییر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عجایب آن است كه مرحوم آخوند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ذاتی بودن شقاوت و سعادت رأی داده</w:t>
      </w:r>
      <w:r>
        <w:rPr>
          <w:rStyle w:val="FootnoteAnchor"/>
          <w:rtl w:val="true"/>
        </w:rPr>
        <w:footnoteReference w:id="353"/>
      </w:r>
      <w:r>
        <w:rPr>
          <w:rFonts w:ascii="IRNazanin" w:hAnsi="IRNazanin" w:eastAsia="IRNazanin"/>
          <w:color w:val="111111"/>
          <w:sz w:val="28"/>
          <w:sz w:val="28"/>
          <w:szCs w:val="28"/>
          <w:rtl w:val="true"/>
          <w:lang w:bidi="fa-IR"/>
        </w:rPr>
        <w:t>و البته در این راه، بسیاری از شارحین و محشّین كتاب او در طول تاریخ، بر وی خورده گرفته و نظر او را نپسندیده‌اند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جمله‌ی این اَعلام، حضرت آیة اللّه العظمی سید تقی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است كه در كلامی بس طویل، به طور مفصل فرمایش آخوند را به چالش كشیده، رأی او را نپسندیده و بر عَرَضی بودن شقاوت، تأكید كرده است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به هر حال، در مذهب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دیدگاه ایشان، شقاوت، ذاتی انسان نیست و امكان تغییرش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تبارك و تعالی بنده را از شقاوت به سعادت منتقل می‌كند؛ ولی از سعادت به شقاوت منتقلش نمی‌كند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از این روایت فهمیده می‌شود كه شقاوتِ هیچ انسانی، ذاتی او نیست؛ بلكه عَرَضی است كه امكان تغییر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اینكه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بنده را ا از سعادت به شقاوت منتقل نمی‌كند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به این معنا نیست كه فقط اشقیاء، امید صلاحشان می‌رود و برای سعداء، سقوط به دَرَك شقاوت، محتمل نیست؛ بلكه معنایش همانطور كه پیش از این هم مفصلا بیان شد این است كه اگر كسی از شقاوت به سعادت منتقل شود ثمره‌ی فضل خداست و خدای متعال با كمی تحول كه در شخصِ شقی ایجاد شود او را به سعداء ملحق‌می‌فرماید؛ ولی انتقال از سعادت به شقاوت به این سادگی صورت نمی‌پذیرد؛ بلكه بر اساس روایت، تغییر عقیده و گناهان پی در پی، باعث تبدیل طینت شده و كسانی كه به چنین آفتی دچار می‌شوند نسبت به اشقیائی كه سعید می‌شوند بسیار اندك‌اند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كه ابوبصیر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به همین امر گواهی می‌دهد كه آن حضرت درباره‌ی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جهنمیان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شقاوتمان بر ما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اعمالشان شقی و بدبخت شدند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و زینت عرش خدا مولانا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ضمن دعای عرفه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با تقوای خودت سعادتمند گردان و به سبب معصیت و نافرمانیت شقی و بدبخت منما</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از هر دو روایت این امر استنباط می‌شود كه وصول به شقاوت به سبب سوء عمل در این دنیا محتمل است و همین نكته، مقصود ما كه اثبات ذاتی نبودن شقاوت و سعادت است را ثابت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ذكر این دو مطلب و دقت در آنها، عرض می‌كنم كه در روایات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خواندن ادعیه و انجام اعمالی سفارش شده كه انسان را از شقاوت به سعادت منتقل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این روایات اشاره خواهیم كرد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پاره‌ای از دعاهای مأثوره از حضرات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عباراتی وارد شده كه به ما تعلیم داده‌اند تا از خدای متعال در خواست كنیم در صورتی كه نام ما نزد او در زمره‌ی </w:t>
      </w:r>
    </w:p>
    <w:p>
      <w:pPr>
        <w:pStyle w:val="BookText"/>
        <w:rPr/>
      </w:pPr>
      <w:r>
        <w:rPr>
          <w:rFonts w:ascii="IRNazanin" w:hAnsi="IRNazanin" w:eastAsia="IRNazanin"/>
          <w:color w:val="111111"/>
          <w:sz w:val="28"/>
          <w:sz w:val="28"/>
          <w:szCs w:val="28"/>
          <w:rtl w:val="true"/>
          <w:lang w:bidi="fa-IR"/>
        </w:rPr>
        <w:t>اشقیاء است، ما را از لوح اشقیاء، محو و در جرگه‌ی سعداء، ثبت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در این ادعیه به لوح محو و اثبات نیز اشاره شده كه بر اساس روایات، منظور همان امكان بداء توسط خداوند در آفرینش است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به عنوان مثال، در دعایی كه سید بن طاووس و شیخ كفعمی و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اعمال شب بیست و سوم ماه مبارك رمضان نقل كرده اند؛عبارتی آمده كه به امكان تبدیل طینت، اشاره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نام من در دفتر اهل شقاوت است آن را محو گردان و مرا از اهل سعادت، رقم زن؛ كه تو در كتاب آسمانى ات كه بر پیامبر مرسل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كردی فرموده‌اى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هرچه را بخواهد محو و هرچه را بخواهد اثبات مى‌كند و اصل كتاب آفرینش نزد خداست و هرتصرف و تغییری كه بخواهد در عالم تواند داد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و همچنین در مطلق نوافل ماه مبارك رمضان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نزد تو از اشقیاء بوده‌ام نام مرا از ایشان محو كن و در زمره‌ی سعداء ثبت فرما؛ چرا كه تو فرموده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را كه بخواهد محو و هر چه را بخواهد اثبات می‌كند و اصل كتاب آفرینش در نزد اوست</w:t>
      </w:r>
      <w:r>
        <w:rPr>
          <w:rFonts w:eastAsia="IRNazanin" w:cs="IRNazanin"/>
          <w:color w:val="111111"/>
          <w:sz w:val="28"/>
          <w:szCs w:val="28"/>
          <w:rtl w:val="true"/>
          <w:lang w:bidi="fa-IR"/>
        </w:rPr>
        <w:t>.</w:t>
      </w:r>
      <w:r>
        <w:rPr>
          <w:rStyle w:val="FootnoteAnchor"/>
          <w:rtl w:val="true"/>
        </w:rPr>
        <w:footnoteReference w:id="361"/>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شك معنای شقی بودن در علم خدا، مربوط به عوالم پیشین است كه كسی به خاطر سوء اختیارش در زمره‌ی اشقیاء قرار گرفته و نامش در دیوان سیاه‌بختان ثبت شده است و ناگفته معلوم است كه اشقیاء، همان‌هایی هستند كه در عالم ذرّ اول، از </w:t>
      </w:r>
    </w:p>
    <w:p>
      <w:pPr>
        <w:pStyle w:val="BookText"/>
        <w:rPr/>
      </w:pPr>
      <w:r>
        <w:rPr>
          <w:rFonts w:ascii="IRNazanin" w:hAnsi="IRNazanin" w:eastAsia="IRNazanin"/>
          <w:color w:val="111111"/>
          <w:sz w:val="28"/>
          <w:sz w:val="28"/>
          <w:szCs w:val="28"/>
          <w:rtl w:val="true"/>
          <w:lang w:bidi="fa-IR"/>
        </w:rPr>
        <w:t>طینت سجین، سرشته شده و از سعادت گلِ علیین، محروم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اینكه به ما گفته‌اند دعا كنید تا از لوح اشقیاء، محو و در زمره‌ی سعداء، ثبت شوید؛ اشاره به این معنا دارد كه ممكن است خدا نقش طینت كسی را كه سابقا به رنگ سجین بوده و نامش در اشقیاء قرار گرفته، در این دنیا تغییر دهد و او را از سعادتمندان، مقرر نموده و لون طینتش را از علیین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دعایی دیگر كه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 منّت كه هیچ منّتی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نزد تو و در امّ الكتاب، من شقی یا محرومم و یا روزی‌ام تنگ است، از امّ‌الكتاب، بدبختی، محرومیّت و تنگی رزقم را محو كن و مرا در نزد خود سعادتمند، موفّق به خیر و دارای وسعت روزی بنویس؛ چون تو در كتاب نازل‌شده‌ی بر پیامبرت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يمْحُوا اللّه ما يشاءُ وَ يثْبِتُ وَ عِنْدَهُ أُمُّ الْكتابِ</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در حدیث دیگر،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كسی پس از نماز صبح و نماز مغرب هفت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لا حول و لا قوة الا باللّه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از او هفتاد نوع از انواع بلاها را دور كند كه آسانترین آنها بادهاى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عفونت اعضا كه باعث بوى بد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پیسى و دیوانگى است، و اگر در اصل، شقی بوده باشد از شقاوت بیرون آید و نامش در طومار سعادتمندان نوشته شود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از حسین بن ابى العلاء نیز نقل شده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یكى از نمازهاى واجب خود بخواند، خداوند او و پدر و مادر و فرزندانش را مى‌آمرزد، و اگر از اشقیاء و تیره بختان باشد، نام او را از دیوان آنهامحو و در دیوان سعداء و نیكبختان ثبت مى‌كند، و او را نیكبخت زنده مى‌دارد و شهید مى‌میراند و شهید برمى‌انگیزد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دقت فرمایید كه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كافرون و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سوره است و كسانی كه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ایشان منحرف‌اند هرگز این آیه را در نماز نمی‌خوانند؛ پس تا دست از انحراف عقیده بر ندارند هرگز این دو سوره را به صورت كامل در نماز نمی‌خواند و به فوزِ سعادت نائل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روایات مربوط به بحث، دعایی است كه مرحوم ثقة الاسلام كلینی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كافی شریف، به سند خویش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می‌كند كه فرجامش انتقال از شقاوت به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سفارش به خواندن دعای مذكور،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بنده‌ی مؤمنى نیست كه این دعا را بخواند و دلش متوجه خداى عزوجل باشد جز اینكه حاجتش برآورده شود، و اگر شقى باشد امید دارم كه سعید گردد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پس اول باید دست از انحراف عقیده بكشد و مؤمن شود تا این دعا وی را از شقاوت نجات دهد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اعمالی كه شقی و بدبخت را سعید می‌كند زیارت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میمون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مبارك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زیارت قبر حضرت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در حالى كه عارف به حق آن جناب بوده و بدون تكبر و نخوت به زیارت آن جناب مشرّف شود ثوابش چیست؟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حج مقبول و هزار عمره پذیرفته شده برایش مى‌نویسند و اگر شخص، شقى باشد او را سعید گردانند و پیوسته در رحمت خداوند عزوجل غوطه مى‌خورد</w:t>
      </w:r>
      <w:r>
        <w:rPr>
          <w:rFonts w:eastAsia="IRNazanin" w:cs="IRNazanin"/>
          <w:color w:val="111111"/>
          <w:sz w:val="28"/>
          <w:szCs w:val="28"/>
          <w:rtl w:val="true"/>
          <w:lang w:bidi="fa-IR"/>
        </w:rPr>
        <w:t>.</w:t>
      </w:r>
      <w:r>
        <w:rPr>
          <w:rStyle w:val="FootnoteAnchor"/>
          <w:rtl w:val="true"/>
        </w:rPr>
        <w:footnoteReference w:id="366"/>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این اعمال و ادعیه به تنهایی باعث سعادت انسان نمی‌شود؛ بلكه یا به تعبیر روایات فوق، نیاز به ایمان اولیه، معرفت و دوری از نخوت دارد تا خدا طینتش را اصلاح كند؛ یا اینكه با انجام عملِ توصیه شده، از شقاوت بیرون می‌آید؛ ولی باز به خاطر عدم استقامت و پایداری، به شقاوت عود می‌كند؛ یعنی ممكن است كسی بارها از شقاوت به سعادت و بالعكس خارج شود و البته كه ملاك سنجش وی، آخر عمر اوست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الاعمال بخواتیمها </w:t>
      </w:r>
      <w:bookmarkStart w:id="300" w:name="pg9308_87239"/>
    </w:p>
    <w:p>
      <w:pPr>
        <w:pStyle w:val="Heading2"/>
        <w:numPr>
          <w:ilvl w:val="1"/>
          <w:numId w:val="1"/>
        </w:numPr>
        <w:rPr/>
      </w:pPr>
      <w:bookmarkStart w:id="301" w:name="__RefHeading___Toc4967323_2870459653"/>
      <w:bookmarkStart w:id="302" w:name="_Toc104"/>
      <w:bookmarkEnd w:id="300"/>
      <w:bookmarkEnd w:id="301"/>
      <w:r>
        <w:rPr>
          <w:rtl w:val="true"/>
        </w:rPr>
        <w:t>حسن ختام</w:t>
      </w:r>
      <w:bookmarkEnd w:id="302"/>
    </w:p>
    <w:p>
      <w:pPr>
        <w:pStyle w:val="BookText"/>
        <w:rPr/>
      </w:pPr>
      <w:r>
        <w:rPr>
          <w:rFonts w:ascii="IRNazanin" w:hAnsi="IRNazanin" w:eastAsia="IRNazanin"/>
          <w:color w:val="111111"/>
          <w:sz w:val="28"/>
          <w:sz w:val="28"/>
          <w:szCs w:val="28"/>
          <w:rtl w:val="true"/>
          <w:lang w:bidi="fa-IR"/>
        </w:rPr>
        <w:t>خواننده‌ی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عالم ذرّ اول، مردم به واسطه‌ی قبول و انكار میثاقِ ولایت، به سعید و شقی تقسیم شدند؛ در این دنیا نیز به سبب همان میثاق و پذیرفتن یا انكار كردنش، طینتشان تغییر یافته و شقاوت و سعادتشان مبدل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امام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حوض كوثر قرار می‌گیریم و خاندان ما هم با 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هركسی كه می‌خواهد نزد ما بیاید باید به گفته‌های ما عمل كند و كارهای ما را انجام دهد، ما اهل بیت، اهل شفاعت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واسطه‌ی ما آغاز كرد و به واسطه‌ی ما پایان داد و خداوند به واسطه‌ی ما هرچه را بخواهد محو و هرچه را بخواهد اثبات می‌كند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قصد زیارت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داشتی غسل كن و در آستانه‌ی درِ حرم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 یَا حُجَّةَ اللّه وَ ابنَ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به‌واسطه‌ی شما، شدائد و سختی‌ها را دور می‌نماید، و به </w:t>
      </w:r>
    </w:p>
    <w:p>
      <w:pPr>
        <w:pStyle w:val="BookText"/>
        <w:rPr/>
      </w:pPr>
      <w:r>
        <w:rPr>
          <w:rFonts w:ascii="IRNazanin" w:hAnsi="IRNazanin" w:eastAsia="IRNazanin"/>
          <w:color w:val="111111"/>
          <w:sz w:val="28"/>
          <w:sz w:val="28"/>
          <w:szCs w:val="28"/>
          <w:rtl w:val="true"/>
          <w:lang w:bidi="fa-IR"/>
        </w:rPr>
        <w:t>واسطه‌ی شما می‌گشاید و افتتاح می‌كند و به سبب شما ختم و تمام می‌نماید، و به واسطه‌ی شما آنچه را كه بخواهد محو كرده و یا اثبات می‌كند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پس در نتیجه، محو و اثبات و تغییر طینت‌ها، همه به واسطه‌ی حجج الهی و ائمه‌ی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با پذیرش آن، طینتِ سجّینی به طینت علیّینی مبدّل شده و انسان شقی به انسان سعید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واسطه‌ی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سعید و به سبب او شقی می‌شوید، بدانید و آگاه باشید كه او بابی از ابواب جنت است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در پایان از خدای مهربان عاجزانه درخواست می‌كنیم كه به حق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اخیار قرار داده و به خوبان ملحقمان سازد و آلودگی‌های طینتمان را بزداید و در دنیا و آخرت ما را از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والحمدلله علي الإتمام و الصلاة و السلام علي محمد و آله خير الأنام و اللعنة الدائمة علي أعدائهم إلي يوم التّناد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حُجَّتِكَ فِي أَرْضِكَ وَ خَلِيفَتِكَ فِي بِلَادِكَ وَ الدَّاعِي إِلَى سَبِيلِكَ وَ الْقَائِمِ بِقِسْطِكَ وَ الثَّائِرِ بِأَمْرِكَ وَلِي الْمُؤْمِنِينَ وَ بَوَارِ الْكَافِرِينَ وَ مُجَلِّي الظُلْمَةِ وَ مُنِيرِ الْحَقِّ وَ النَّاطِقِ بِالْحِكْمَةِ وَ الصِّدْقِ وَ كَلِمَتِكَ التَّامَّةِ فِي أَرْضِكَ الْمُرْتَقِبِ الْخَائِفِ وَ الْوَلِي النَّاصِحِ سَفِينَةِ النَّجَاةِ وَ عَلَمِ الْهُدَى وَ نُورِ أَبْصَارِ الْوَرَى وَ خَيرِ مَنْ تَقَمَّصَ وَ ارْتَدَى وَ مُجَلِّي الْعَمَى الَّذِي يمْلَأُ الْأَرْضَ عَدلا وَ قِسْطاً كَمَا مُلِئَتْ ظُلْماً وَ جَوْراً إِنَّكَ عَلى كُلِّ شَي‌ءٍ قَدِير </w:t>
      </w:r>
      <w:bookmarkStart w:id="303" w:name="pg9308_87241"/>
    </w:p>
    <w:p>
      <w:pPr>
        <w:pStyle w:val="Heading2"/>
        <w:numPr>
          <w:ilvl w:val="1"/>
          <w:numId w:val="1"/>
        </w:numPr>
        <w:rPr/>
      </w:pPr>
      <w:bookmarkStart w:id="304" w:name="__RefHeading___Toc4967325_2870459653"/>
      <w:bookmarkStart w:id="305" w:name="_Toc105"/>
      <w:bookmarkEnd w:id="303"/>
      <w:bookmarkEnd w:id="304"/>
      <w:r>
        <w:rPr>
          <w:rtl w:val="true"/>
        </w:rPr>
        <w:t>فهرست منابع</w:t>
      </w:r>
      <w:bookmarkEnd w:id="305"/>
    </w:p>
    <w:p>
      <w:pPr>
        <w:pStyle w:val="BookText"/>
        <w:rPr/>
      </w:pPr>
      <w:r>
        <w:rPr>
          <w:rFonts w:ascii="IRNazanin" w:hAnsi="IRNazanin" w:eastAsia="IRNazanin"/>
          <w:color w:val="111111"/>
          <w:sz w:val="28"/>
          <w:sz w:val="28"/>
          <w:szCs w:val="28"/>
          <w:rtl w:val="true"/>
          <w:lang w:bidi="fa-IR"/>
        </w:rPr>
        <w:t>قرآن كریم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الهداه؛ 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اعلمی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احمد بن علی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مؤسسه اعلمی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كنگره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آرائنا فی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تقی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شریف رضی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الارشاد فی معرفة حجج اللّه علی العباد؛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كنگره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الاصول السته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دارالشبستری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اعتقادت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كنگره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دفتر تبلیغات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صدوق؛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مؤسسة البعثة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دارالثقافة قم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كنگره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اوائل المقالات فی المذاهب و المختارات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كنگره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علامه محمد باقر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دارالكتب الاسلامیة</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تفسیر القرآن؛ علامه سید هاشم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مؤسسه البعثة</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 المصطفی لشیعه المرتضی علیهما و آلهما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آملى، محمد بن أبی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المكتبة الحیدریة</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مكتبه مرعشی نجفی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بصائرالدرجات؛ شیخ ابوجعفر صفار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كفعمی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شرف الدین علی الحسینی الاسترابادی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مدرسه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تصحیح اعتقادات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كنگره</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الامام العسكری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عیاشی؛ محمد بن مسعود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مكتبه علمیه اسلامیه</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 كوفی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الطبع و النشر فی وزارة الإرشاد الإسلامی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العروسى الحویزى، عبد على بن 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اسماعیلیان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دارالكتب الاسلامیه</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جامعه مدرسین قم</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حمزه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انصاریان</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مكتبه نینوی</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 قطب الدین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دارالكتب الاسلامی بیروت</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مدرسه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آملی، محمد بن جریر بن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كشی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الكشی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الشریف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القرآن الكریم قم</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موسسه اعلمی بیروت</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الزام الناصب؛ علی حائری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اعلمی</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جامعه مدرسین قم</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 من الانباء و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تاسوعا</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عقائد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رضا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انصاریان</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دارالكتب الاسلامیه</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عبداللّه البحرانی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مدرسه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دارالكتب السلامیه</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المرام و حجة الخصام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هاشم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الاخبار و درر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دلیل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دارالمعارف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 محمد بن ابراهیم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دارالهدی</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فرحة الغری فی تعیین قبر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عبد الكریم بن طاووس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مركز الغدیر للدراسات الاسلامیة</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قمى، أبو الفضل شاذان بن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رضی</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اعلمی</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شیخ كلینی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داركتب الاسلامیة</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دارالمرتضویه نجف اشرف</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الكتاب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دلیل ما</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الهادی</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كشف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بوستان كتاب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خزاز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بیدار</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محمد كاظم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كمال الدین و تمام النعمة؛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مؤسسه نشر اسلامی</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الكراجكی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دارالذخائر</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اللّهوف علی قتلی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جهان</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لوامع صاحبقرانی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اسماعیلیان</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مأة 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الامیر</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برقى، احمد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دارالكتب الاسلامیه</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سلیمان الحلى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حیدریه</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سلیمان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نشر الاسلامی</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مدینه المعاجز؛ سید 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اعلمی</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مرآه العقول؛علامه محمد باقر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دارالكتب الاسلامیه</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 الكبیر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المشهدی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جامعه مدرسین قم</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مكی، 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مدرسه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الوسائل؛ شیخ حسین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مشارق انوار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رجب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اعلمی بیروت</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 وسلاح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موسسه فقه الشیعه</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ابراهیم كفعمی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 الرضی</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جامعه مدرسین قم</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مفردات الفاظ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اصفهانى، حسین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دارالقلم بیروت</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الجوهری، أحمد بن عبید اللّه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طباطبائی</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جامعه مدرسین</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دارالذخائر</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مهذب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سیدعبدالاعلی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سیدعبدالاعلی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اسماعیلیان</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الهدایة الكبری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خصیبى، حسین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محسن فیض كاشانی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كتابخانه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 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داراحیاءالتراث العربی</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مكتبه مرعشی نجفی</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داركتاب قم </w:t>
      </w:r>
      <w:bookmarkStart w:id="306" w:name="pg9308_87244"/>
    </w:p>
    <w:p>
      <w:pPr>
        <w:pStyle w:val="Heading2"/>
        <w:numPr>
          <w:ilvl w:val="1"/>
          <w:numId w:val="1"/>
        </w:numPr>
        <w:rPr/>
      </w:pPr>
      <w:bookmarkStart w:id="307" w:name="__RefHeading___Toc4967327_2870459653"/>
      <w:bookmarkStart w:id="308" w:name="_Toc106"/>
      <w:bookmarkEnd w:id="306"/>
      <w:bookmarkEnd w:id="307"/>
      <w:r>
        <w:rPr>
          <w:rtl w:val="true"/>
        </w:rPr>
        <w:t>از همین مؤلف</w:t>
      </w:r>
      <w:bookmarkEnd w:id="3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نو به تاریخ صدر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با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منابع و شرح فرازهای زیارت عاشورا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طوبای هدایت؛ پاسخی به شبهات وهابیت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النصوص؛ بیش از پانصد دلیل روشن بر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و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الابرار؛ فضائل و وظائف شیعیان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عربی و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الحبل المتین؛ فی وجوب البرائة من اعداء الدین؛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اندیشه؛ رویكردی نوین به مباحث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دانماركی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شهادت؛ در بیان هدف حضرت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اقامه جریان كربلا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سیاه و سفید؛ آشنایی با فرقه‌های مختلف اسلامی و شناخت فرقه‌ی ناجیه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روشن‌تر از خورشید؛ وظایف امت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غیبت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درك بهتر اين موضوع، نظرات ابن عربي، ملاصدرا و علامه طباطبايي را در باب كيفيت بهشت و جهنم ملاحظه فرماييد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خاندان محمّد، سخت و دشوار است، به آن ايمان نياوَرَد، مگر فرشته مقرّب يا پيامبر مُرسل و يا بنده‌اي كه خداوند، دلش را به ايمان آزموده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الْمُفَضَّلِ قَالَ سَمِعْتُ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حَدِيثُنَا صَعْبٌ مُسْتَصْعَبٌ لَا يَحْتَمِلُهُ إِلَّا مَلَكٌ مُقَرَّبٌ أَو نَبِيٌّ مُرْسَلٌ أَو مُؤْمِنٌ امْتَحَنَ اللّه قَلْبَهُ لِلْإِيمَانِ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 ابوصامت روايت مي‌كند كه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گفتار ما دشوار، مشكل، ارزشمند، دقيق و راهنماي ديگران است كه هيچ فرشته مقرّب و پيامبر مرسل و مؤمنِ آزموده شده، نمي‌تواند آن را تحمل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قربانت شوم پس چه كسي مي‌تواند آن را تحمل كند؟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ابا صامت، هر كه ما بخواهيم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حَدِيثَنَا صَعْبٌ مُسْتَصْعَبٌ شَرِيفٌ كَرِيمٌ ذَكْوَانُ ذَكِيٌّ وَعْرٌ لَا يَحْتَمِلُهُ مَلَكٌ مُقَرَّبٌ وَ لَا نَبِيٌّ مُرْسَلٌ وَ لَا مُؤْمِنٌ مُمْتَحَنٌ قُلْتُ فَمَن يَحْتَمِلُهُ جُعِلْتُ فِدَاكَ قَالَ مَن شِئْنَا يَا أَبَا الصَّامِتِ قَالَ أَبُو الصَّامِتِ فَظَنَنْتُ أَنَّ لِلَّهِ عِبَاداً هُم أَفْضَلُ مِن هَؤُلَاءِ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كه محبوب‌ترين اصحابم نزد من پرهيزگارترين، فقيه‌ترين و حديث را نهان دارترين آنها است و بدترين و مبغوض‌ترين اصحابم نزد من، كسي است كه هرگاه حديثي را بشنود كه به ما نسبت دهند و از ما روايت كنند، آن را نپذيرد و بدش آيد و انكار ورزد و هر كه را به آن معتقد باشد تكفير كند در صورتي كه او نمي‌داند، شايد آن حديث از ما صادر شده و به ما منسوب باشد، و او با اينكار از ولايت ما خارج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عُبَيْدَةَ الْحَذَّاءِ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سَمِعْتُهُ يَقُولُ أَمَا وَ اللّه إِنَّ أَحَبَّ أَصْحَابِي إِلَيَّ أَوْرَعُهُم وَ أَفْقَهُهُم وَ أَكْتَمُهُم بِحَدِيثِنَا وَ إِنَّ أَسْوَأَهُم عِنْدِي حَالًا وَ أَمْقَتَهُم إِلَيَّ اَلَّذِي إِذَا سَمِعَ الْحَدِيثَ يُنْسَبُ إِلَيْنَا وَ يُرْوَى عَنَّا فَلَم يَعْقِلْهُ وَ لَم يَقْبَلْهُ قَلْبُهُ اشْمَأَزَّ مِنْهُ وَ جَحَدَهُ وَ كَفَرَ بِمَن دَانَ بِهِ وَ هُوَ لَا يَدْرِي لَعَلَّ الْحَدِيثَ مِن عِنْدِنَا خَرَجَ وَ إِلَيْنَا 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بِذَلِكَ خَارِجاً مِن وَلَايَتِنَا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لَكَ الْحَمْدُ عَلَى مَا جَرَى بِهِ قَضَاؤُكَ فِي أَوْلِيَائِكَ الَّذِينَ اسْتَخْلَصْتَهُم لِنَفْسِكَ وَ دِينِكَ إِذِ اخْتَرْتَ لَهُم جَزِيلَ مَا عِنْدَكَ مِنَ النَّعِيمِ الْمُقِيمِ الَّذِي لَا زَوَالَ لَهُ وَ لَا اضْمِحْلَالَ بَعْدَ أَن شَرَطْتَ عَلَيْهِمُ الزُّهْدَ فِي دَرَجَاتِ هَذِهِ الدُّنْيَا الدَّنِيَّةِ وَ زُخْرُفِهَا وَ زِبْرِجِهَا فَشَرَطُوا لَكَ ذَلِكَ وَ عَلِمْتَ مِنْهُمُ الْوَفَاءَ بِهِ فَقَبِلْتَهُم وَ قَرَّبْتَهُم وَ قَدَّمْتَ لَهُمُ الذِّكْرَ الْعَلِيَّ وَ الثَّنَاءَ الْجَلِيَّ وَ أَهْبَطْتَ عَلَيْهِم مَلَائِكَتَكَ وَ أَكْرَمْتَهُم بِوَحْيِكَ وَ رَفَدْتَهُم بِعِلْمِك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عَلِمَ النَّاسُ كَيْفَ ابْتُدِئَ الْخَلْقُ لَمَا اخْتَلَفَ اثْنَانِ إِنَّ اللّه عَزَّ وَ جَلَّ قَبْلَ أَن يَخْلُقَ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الروح جسم رقيق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اعتقادنا في النفوس أنّها هي الأرواح التي بها الحياة، و انّها الخلق الأوّل، لِقَوْلِ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أَوَّلَ مَا أَبْدَعَ اللّه سُبْحَانَهُ وَ تَعَالَى هِيَ النُّفُوسُ الْمُقَدَّسَةُ الْمُطَهَّرَةُ، فَأَنْطَقَهَا بِتَوْحِيدِهِ، ثُمَّ خَلَقَ بَعْدَ ذَلِكَ سَائِرَ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اعتقادنا فيها أنّها خلقت للبقاء و لم تخلق للفناء، لِقَوْلِ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خُلِقْتُم لِلْفَنَاءِ بَل خُلِقْتُم لِلْبَقَاءِ، وَ إِنَّمَا تُنْقَلُونَ مِن دَارٍ إِلَى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أنّها في الأرض غريبة، و في الأبدان مسجونة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اعتقادنا فيها أنّها إذا فارقت الأبدان فهي باقية، منها منعّمة، و منها معذّبة، إلى أن يردها اللّه تعالى بقدرته إلى أبدانها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الاعتقاد في الروح أنّه ليس من جنس البدن، و أنّه خلق آخر، لقوله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أَنْشَأْناهُ خَلْقاً آخَرَ فَتَبارَكَ اللّه أَحْسَنُ الْخالِقِين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الاماميه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بُكَيْرِ بْنِ أَعْيَنَ قَالَ كَانَ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إِنَّ اللّه أَخَذَ مِيثَاقَ شِيعَتِنَا بِالْوَلَايَةِ لَنَا وَ هُم ذَرٌّ يَوْمَ أَخَذَ الْمِيثَاقَ عَلَى الذَّرِّ بِالْإِقْرَارِ لَهُ بِالرُّبُوبِيَّةِ وَ لِمُحَمَّدٍ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بِالنُّبُوَّةِ وَ عَرَضَ اللّه جَلَّ وَ عَزَّ عَلَى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أُمَّتَهُ فِي الطِّينِ وَ هُم أَظِلَّةٌ وَ خَلَقَهُم مِنَ الطِّينَةِ الَّتِي خُلِقَ مِنْهَا آدَمُ وَ خَلَقَ اللّه أَرْوَاحَ شِيعَتِنَا قَبْلَ أَبْدَانِهِم بِأَلْفَي عَامٍ وَ عَرَضَهُم عَلَيْهِ وَ عَرَّفَهُم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عَرَّفَهُم عَلِيّاً وَ نَحْنُ نَعْرِفُهُم فِي لَحْنِ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رَجُلًا جَاءَ إِلَى أَمِيرِ الْمُؤْمِنِينَ وَ هُوَ مَعَ أَصْحَابِهِ فَسَلَّمَ عَلَيْهِ ثُمَّ قَالَ أَنَا وَ اللّه أُحِبُّكَ وَ أَتَوَلَّاكَ فَقَالَ لَهُ أَمِيرُ الْمُؤْمِنِينَ مَا أَنْتَ كَمَا قُلْتَ وَيْلَكَ إِنَّ اللّه خَلَقَ الْأَرْوَاحَ قَبْلَ الْأَبْدَانِ بِأَلْفَي عَامٍ ثُمَّ عَرَضَ عَلَيْنَا الْمُحِبَّ لَنَا فَوَ اللّه مَا رَأَيْتُ رُوحَكَ فِيمَن عَرَضَ عَلَيْنَا فَأَيْنَ كُنْتَ قَالَ فَسَكَتَ الرَّجُلُ عِنْدَ ذَلِكَ وَ لَم يُرَاجِعْهُ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بصائر الدرجات </w:t>
      </w:r>
      <w:r>
        <w:rPr>
          <w:rFonts w:eastAsia="IRNazanin" w:cs="IRNazanin"/>
          <w:b w:val="false"/>
          <w:bCs w:val="false"/>
          <w:i w:val="false"/>
          <w:iCs w:val="false"/>
          <w:color w:val="333333"/>
          <w:sz w:val="20"/>
          <w:szCs w:val="20"/>
        </w:rPr>
        <w:t>87</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رَجُلٌ لِأَمِيرِ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أَنَا وَ اللّه أُحِبُّكَ فَقَالَ لَهُ كَذَبْتَ قَالَ بَلَى وَ اللّه إِنِّي أُحِبُّكَ وَ أَتَوَلَّاكَ فَقَالَ لَهُ أَمِيرُ الْمُؤْمِنِينَ كَذَبْتَ قَالَ سُبْحَانَ اللّه يَا أَمِيرَ الْمُؤْمِنِينَ أَحْلِفُ بِاللّه أَنِّي أُحِبُّكَ فَتَقُولُ كَذَبْتَ قَالَ وَ مَا عَلِمْتَ إِنَّ اللّه خَلَقَ الْأَرْوَاحَ قَبْلَ الْأَبْدَانِ بِأَلْفَي عَامٍ فَأَمْسَكَهَا الْهَوَاءُ ثُمَّ عَرَضَهَا عَلَيْنَا أَهْلَ الْبَيْتِ فَوَ اللّه مَا مِنْهَا رُوحٌ إِلَّا وَ قَد عَرَفْنَا بَدَنَهُ فَوَ اللّه مَا رَأَيْتُكَ فِيهَا فَأَيْنَ كُنْتَ قَالَ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87</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مَسْجِدِ الْكُوفَةِ إِذ جَاءَتِ امْرَأَةٌ تَسْتَعْدِي عَلَى زَوْجِهَا فقلت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لِزَوْجِهَا عَلَيْهَا فَغَضِبَت فَقَالَت وَ اللّه مَا الْحَقُّ فِيمَا قَضَيْتَ وَ مَا تَقْضِي بِالسَّوِيَّةِ وَ لَا تَعْدِلُ فِي الرَّعِيَّةِ وَ لَا قَضِيَّتُكَ عِنْدَ اللّه بِالْمَرْضِيَّةِ فَنَظَرَ إِلَيْهَا مَلِيّاً ثُمَّ قَالَ لَهَا كَذَبْتِ يَا جِرِّيَّةُ يَا بَذِيَّةُ يَا سَلْسَعُ أَيِ الَّتِي لَا تَحْبَلُ مِن حَيْثُ تَحْبَلُ النِّسَاءُ قَالَت فَوَلَّتِ الْمَرْأَةُ هَارِبَةً تُوَلْوِلُ وَ تَقُولُ وَيْلِي وَيْلِي لَقَد هَتَكْتَ يَا ابْنَ أَبِي طَالِبٍ سِرّاً كَانَ مَسْتُوراً قَالَ فَلَحِقَهَا عَمْرُو بْنُ حُرَيْثٍ فَقَالَ لَهَا يَا أَمَةَ اللّه لَقَد اسْتَقْبَلْتِ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بِكَلَامٍ سَرَرْتِنِي ثُمَّ إِنَّهُ نَزَغَكِ بِكَلِمَةٍ فَوَلَّيْتِ عَنْهُ هَارِبَةً تُوَلْوِلِينَ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أَخْبَرَنِي بِالْحَقِّ وَ بِمَا أَكْتُمُهُ مِن زَوْجِي مُنْذُ وَلِيَ عِصْمَتِي وَ مِن أَبَوَيَّ فَرَجَعَ عَمْرٌو إِلَى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فَأَخْبَرَهُ بِمَا قَالَت لَهُ الْمَرْأَةُ وَ قَالَ لَهُ فَبِمَا تَقُولُ مَا نَعْرِفُكَ بِالْكِهَانَةِ قَالَ لَهُ يَا عَمْرُو وَيْلَكَ إِنَّهَا لَيْسَت بِالْكِهَانَةِ شَيْ‌ءٌ وَ لَكِنَّ اللّه خَلَقَ الْأَرْوَاحَ قَبْلَ الْأَبْدَانِ بِأَلْفَي عَامٍ فَلَمَّا رَكَّبَ الْأَرْوَاحَ فِي أَبْدَانِهَا كَتَبَ بَيْنَ أَعْيُنِهِم مُؤْمِنٌ أَم كَافِرٌ وَ مَا هُم بِهِ مُبْتَلَوْنَ وَ مَا هُم عَلَيْهِ مِن سَيِّئٍ مِن أَعْمَالِهِم وَ حُسْنِهِ فِي قَدْرِ أُذُنِ الْفَأْرَةِ ثُمَّ أَنْزَلَ بِذَلِكَ قُرْآناً عَلَى نَبِيِّهِ فَقَالَ إِنَّ فِي ذلِكَ لَآياتٍ لِلْمُتَوَسِّمِينَ وَ 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الْمُتَوَسِّمَ ثُمَّ أَنَا مِن بَعْدِهِ وَ الْأَئِمَّةُ مِن ذُرِّيَّتِي مِن بَعْدِي هُمُ الْمُتَوَسِّمُونَ فَلَمَّا تَأَمَّلْتُهَا عَرَفْتُ مَا عَلَيْهَا بِسِيمَاهَا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جَهْمِ بْنِ أَبِي جَهْمَةَ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الْأَرْوَاحَ قَبْلَ الْأَبْدَانِ بِأَلْفَي عَامٍ، ثُمَّ خَلَقَ الْأَبْدَانَ بَعْدَ ذَلِكَ، فَمَا تَعَارَفَ مِنْهَا فِي السَّمَاءِ تَعَارَفَ فِي الْأَرْضِ، وَ مَا تَنَاكَرَ مِنْهَا فِي السَّمَاءِ تَنَاكَرَ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اللّه تعالى خلق الأرواح قبل الأبدان بألفي عام و علّقها بالعرش و أمرها بالتسليم عليّ و الطاعة لعليّ بن أبي طالب، و كان هو أوّل روح سلّم عليّ و أطاعني، و هو أوّل إيمانا، و أوّل من تنشقّ الأرض عنه معي، و أوّل من يدخل الجنّة 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 يَا مُفَضَّلُ الَّذِي كُنَّا بِكَيْنُونِيَّتِهِ فِي الْقِدَمِ وَ الْأَزَلِ هُوَ الْمُكَوِّنُ وَ نَحْنُ الْمُكَانُ وَ هُوَ الْمُنْشِئُ وَ نَحْنُ الشَّيْ‌ءُ وَ هُوَ الْخَالِقُ وَ نَحْنُ الْمَخْلُوقُونَ وَ هُوَ الرَّبُّ وَ نَحْنُ الْمَرْبُوبُونَ وَ هُوَ الْمَعْنَى وَ نَحْنُ أَسْمَاؤُهُ الْمَعَانِيُّ وَ هُوَ الْمُحْتَجِبُ وَ نَحْنُ حُجُبُهُ قَبْلَ الْحُلُولِ فِي التَّمْكِينِ مُمْكِنِينَ لَا نَحُولُ وَ لَا نَزُولُ وَ قَبْلَ مَوَاضِعِ صِفَاتِ تَمْكِينِ الْتَّكْوِينِ قَبْلَ أَن نُوصَفَ بِالْبَشَرِيَّةِ وَ الصُّوَرِ وَ الْأَجْسَامِ وَ الْأَشْخَاصِ مُمْكِنٌ مُكَوَّنٌ كَائِنِينَ لَا مُكَوِّنِينَ كَائِنِينَ عِنْدَهُ أَنْوَاراً لَا مُكَوِّنِينَ أَجْسَامٌ وَ صُوَرٌ نَاسِلِينَ لَا مُتَنَاسِلِينَ مُحَمَّدُ بْنُ عبداللّه بْنِ عَبْدِ الْمُطَّلِبِ بْنِ هَاشِمِ بْنِ عَبْدِ مَنَافٍ إِلَى آدَمَ وَ الْحَسَنُ وَ الْحُسَيْنُ مِن أَمِيرِ الْمُؤْمِنِينَ وَ فَاطِمَةُ مِن مُحَمَّدٍ، وَ عَلِيٌّ مِنَ الْحُسَيْنِ وَ مُحَمَّدٌ مِن عَلِيٍّ وَ جَعْفَرٌ مِن مُحَمَّدٍ وَ مُوسَى مِن جَعْفَرٍ وَ عَلِيٌّ مِن مُوسَى وَ مُحَمَّدٌ مِن عَلِيٍّ وَ عَلِيٌّ مِن مُحَمَّدٍ وَ الْحَسَنُ مِن عَلِيٍّ وَ مُحَمَّدٌ مِنَ الْحَسَنِ بِهَذَا النَّسَبِ لَا مُتَنَاسِلِينَ ذَوَاتِ أَجْسَامٍ وَ لَا صُوَرَ وَ لَا مِثَالَ إِلَّا أَنْوَارٌ نَسْمَعُ اللّه رَبَّنَا وَ نُطِيعُ يُسَبِّحُ نَفْسَهُ فَنُسَبِّحُهُ وَ يُهَلِّلُهَا فَنُهَلِّلُهُ وَ يُكَبِّرُهَا فَنُكَبِّرُهُ وَ يُقَدِّسُهَا فَنُقَدِّسُهُ وَ يُمَجِّدُهَا فَنُمَجِّدُهُ فِي سِتَّةِ أَكْوَانٍ مِنْهَا مَا شَاءَ مِنَ الْمُدَّةِ وَ قَوْلُهُ أَزَلِيِّينَ لَا مَوْجُودِينَ وَ كُنَّا أَزَلِيِّينَ قَبْلَ الْخَلْقِ لَا مَوْجُودِينَ أَجْسَاماً وَ لَا صُوَراً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وَ مَتَى هَذِهِ الْأَكْوَانُ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مُفَضَّلُ أَمَّا الْكَوْنُ الْأَوِّلُ نُورَانِيٌّ لَا غَيْرُ وَ نَحْنُ فِيهِ وَ الْكَوْنُ الثَّانِي جَوْهَرِيٌّ لَا غَيْرُ وَ نَحْنُ فِيهِ، وَ الْكَوْنُ الثَّالِثُ هَوَائِيٌّ لَا غَيْرُ وَ نَحْنُ فِيهِ، وَ الْكَوْنُ الرَّابِعُ مَائِيٌّ لَا غَيْرُ وَ نَحْنُ فِيهِ، وَ الْكَوْنُ الْخَامِسُ نَارِيٌّ لَا غَيْرُ وَ نَحْنُ فِيهِ، وَ الْكَوْنُ السَّادِسُ تُرَابِيٌّ لَا غَيْرُ فَأَظَلَّهُ وَ دُوِّرَ ثَمَّ سَمَاءٌ مَبْنِيَّةٌ وَ أَرْضٌ مَدْحِيَّةٌ فِيهَا الْجَانُّ الَّذِي خَلَقَهُ اللّه مِن مارِجٍ مِن نارٍ إِلَى أَن خَلَقَ اللّه آدَمَ مِنَ التُّرَابِ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مَوْلَايَ إِنِّي لَأَحْسَبُ أَنَّ شِيعَتَكَ لَو غَلَت كُلَّ الْغُلُوِّ فِيكُم تَهْتَدِي إِلَى وَصْفٍ يَسِيرٍ مِمَّا فَضَّلَكُمُ اللّه بِهِ مِن هَذَا الْعِلْمِ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لَكَ يَا مُفَضَّلُ لَا تَسْأَلُ عَن تَفْصِيلِ الْأَكْوَانِ السِّتَّةِ قُلْتُ يَا مَوْلَايَ بَهَرَنِي وَ اللّه عَظِيمُ مَا سَمِعْتُهُ مِنَ السُّؤَالِ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يَا سَيِّدِي عَلِمْتُ وَ فَهِمْتُ، فَكَيْفَ كَانَتِ الْأَظِلَّةُ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سَمِعْتَ قَوْلَ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تَرَ إِلى رَبِّكَ كَيْفَ مَدَّ الظِّلَّ وَ لَو شاءَ لَجَعَلَهُ ساكِناً ثُمَّ جَعَلْنَا الشَّمْسَ عَلَيْهِ دَلِيلًا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قَبَضْناهُ إِلَيْنا قَبْضاً يَسِيراً يَا مُفَضَّلُ 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خَلَقَ، النُّورُ الظِّلِّيُّ،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خَلَقَهُ؟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خَلَقَهُ مِن مَشِيئَتِهِ ثُمَّ قَسَمَهُ أَظِلَّةً أَ لَم تَسْمَع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تَرَ إِلى رَبِّكَ كَيْفَ مَدَّ الظِّلَّ وَ لَو شاءَ لَجَعَلَهُ ساكِناً ثُمَّ جَعَلْنَا الشَّمْسَ عَلَيْهِ دَلِيلًا ثُمَّ قَبَضْناهُ إِلَيْنا قَبْضاً يَسِيراً خَلَقَهُ قَبْلَ أَن يَخْلُقَ سَمَاءً وَ أَرْضاً وَ عَرْشاً وَ مَاءً ثُمَّ قَسَّمَهُ أَظِلَّةً فَنَظَرَتِ الْأَظِلَّةُ بَعْضُهَا إِلَى بَعْضٍ فَرَأَت نَفْسَهَا فَعَرَفَت أَنَّهُم كُوِّنُوا بَعْدَ أَن لَم يَكُونُوا وَ أُلْهِمُوا مِنَ الْمَعْرِفَةِ هَذَا الْمِقْدَارَ وَ لَم يُلْهَمُوا مَعْرِفَةَ شَيْ‌ءٍ سِوَاهُ مِنَ الْخَيْرِ وَ الشَّرِّ ثُمَّ إِنَّ اللّه أَدَّبَهُمْ،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أَدَّبَهُمْ؟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 نَفْسَهُ فَسَبَّحُوهُ وَ حَمَّدَ نَفْسَهُ فَحَمَّدُوهُ وَ لَو لَا ذَلِكَ لَم يَكُن أَحَدٌ يَعْرِفُهُ وَ لَا يَدْرِي كَيْفَ يُثْنِي عَلَيْهِ وَ يَشْكُرُهُ فَلَم تَزَلِ الْأَظِلَّةُ تَحْمَدُهُ وَ تُهَلِّلُهُ، فَمَكَثُوا عَلَى ذَلِكَ سَبْعَةَ آلَافِ سَنَةٍ فَنَشْكُرُ اللّه ذَلِكَ لَهُم فَخَلَقَ مِن تَسْبِيحِهِمُ السَّمَاءَ 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خَلَقَ الْأَظِلَّةَ أَشْبَاحاً وَ جَعَلَهَا لِبَاساً لِلْأَظِلَّةِ وَ خَلَقَ مِن تَسْبِيحِ نَفْسِهِ الْحِجَابَ الْأَعْلَى ثُمَّ تَلَا وَ ما كانَ لِبَشَرٍ أَن يُكَلِّمَهُ اللّه إِلَّا وَحْياً أَو مِن وَراءِ حِجابٍ الْوَحْيُ يَعْنِي الْأَظِلَّةَ أَو مِن وَرَاءِ حِجَابٍ يَعْنِي الْأَشْبَاحَ الَّتِي خُلِقَت مِن تَسْبِيحِ الْأَظِلَّةِ ثُمَّ خَلَقَ لَهُمُ الْجَنَّةَ السَّابِعَةَ وَ السَّمَاءَ السَّابِعَةَ وَ هِيَ أَعْلَى الْجِنَانِ ثُمَّ خَلَقَ آدَمَ الْأَوَّلَ وَ أَخَذَ عَلَيْهِ الْمِيثَاقَ وَ عَلَى ذُرِّيَّتِهِ،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رَبُّكُم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سُبْحانَكَ لا عِلْمَ لَنا إِلَّا ما عَلَّمْتَنا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لِلْحِجَابِ الَّذِي خَلَقَهُ مِن تَسْبِيحِ نَفْسِهِ أَنْبِئْهُم بِأَسْمائِهِم وَ مِن أَيِّ شَيْ‌ءٍ خُلِقُوا فَأَنْبَأَهُمُ الْحِجَابُ فِي ذَلِكَ فَكَانَ الْحِجَابُ الْأَوَّلُ يُعْلِمُهُم فَمِن هُنَاكَ وَجَبَتِ الْحُجَّةُ عَلَى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اللّه خَلَقَ عَلَى مِثَالِ ذَلِكَ سَبْعَةَ آدَمَ وَ خَلَقَ لِكُلِّ آدَمَ سَمَاءً وَ جَنَّةً فَجَعَلَ الْأَوَّلَ مَن أَجَابَ لِأَخْذِ الْمِيثَاقِ الْأَوَّلِ ثُمَّ الثَّانِيَ وَاحِداً بَعْدَ وَاحِدٍ يُفَضِّلُ الْأَوَّلَ فِي الْأَوَّلِ، وَ خَلَقَ النُّورَ الثَّانِيَ أَفْضَلَ مِنَ الثَّالِثِ، وَ خَلَقَ الْأَظِلَّةَ مِن إِرَادَتِهِ عَلَى مَا شَاءَ، ثُمَّ أَدَّبَهُم عَلَى مِثَالِ الْأَوَّلِ وَ خَلَقَ لَهُمُ السَّمَاءَ الثَّانِيَةَ وَ الْجَنَّةَ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الهدايه الكبري </w:t>
      </w:r>
      <w:r>
        <w:rPr>
          <w:rFonts w:eastAsia="IRNazanin" w:cs="IRNazanin"/>
          <w:b w:val="false"/>
          <w:bCs w:val="false"/>
          <w:i w:val="false"/>
          <w:iCs w:val="false"/>
          <w:color w:val="333333"/>
          <w:sz w:val="20"/>
          <w:szCs w:val="20"/>
        </w:rPr>
        <w:t>439</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يَزِيدَ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 جَلَ أَ فَعَيِينا بِالْخَلْقِ الْأَوَّلِ بَل هُم فِي لَبْسٍ مِن خَلْقٍ جَدِيدٍ فَقَالَ يَا جَابِرُ تَأْوِيلُ ذَلِكَ أَنَّ اللّه عَزَّ وَ جَلَّ إِذَا أَفْنَى هَذَا الْخَلْقَ وَ هَذَا الْعَالَمَ وَ أَسْكَنَ أَهْلَ الْجَنَّةِ الْجَنَّةَ وَ أَهْلَ النَّارِ النَّارَ جَدَّدَ اللّه عَزَّ وَ جَلَّ عَالَماً غَيْرَ هَذَا الْعَالَمِ وَ جَدَّدَ عَالَماً مِن غَيْرِ فُحُولَةٍ وَ لَا إِنَاثٍ يَعْبُدُونَهُ وَ يُوَحِّدُونَهُ وَ خَلَقَ لَهُم أَرْضاً غَيْرَ هَذِهِ الْأَرْضِ تَحْمِلُهُم وَ سَمَاءً غَيْرَ هَذِهِ السَّمَاءِ تُظِلُّهُم لَعَلَّكَ تَرَى أَنَّ اللّه عَزَّ وَ جَلَّ إِنَّمَا خَلَقَ هَذَا الْعَالَمَ الْوَاحِدَ وَ تَرَى أَنَّ اللّه عَزَّ وَ جَلَّ لَم يَخْلُق بَشَراً غَيْرَكُم بَل وَ اللّه لَقَد خَلَقَ اللّه تَبَارَكَ وَ تَعَالَى أَلْفَ أَلْفِ عَالَمٍ وَ أَلْفَ أَلْفِ آدَمٍ أَنْتَ فِي آخِرِ تِلْكَ الْعَوَالِمِ وَ أُولَئِكَ الْآدَمِيِّينَ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حَمْزَةَ الثُّمَالِيِّ قَالَ سَمِعْتُ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إِنَّ اللّه خَلَقَ مُحَمَّداً وَ عَلِيّاً وَ الطَّيِّبِينَ مِن نُورِ عَظَمَتِهِ وَ أَقَامَهُم أَشْبَاحاً قَبْلَ الْمَخْلُوقَاتِ ثُمَّ قَالَ أَ تَظُنُّ أَنَّ اللّه لَم يَخْلُق خَلْقاً سِوَاكُم بَلَى وَ اللّه لَقَد خَلَقَ اللّه أَلْفَ أَلْفِ آدَمَ وَ أَلْفَ أَلْفِ عَالَمٍ وَ أَنْتَ وَ اللّه فِي آخِرِ تِلْكَ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 الخبر أن المراد بالآية أنهم لو كانوا أقروا في عالم الضلال و الأرواح بالولاية لجعلنا أرواحهم في أجساد مخلوقة من الماء العذب فمنشأ اختلاف الطينة هو التكليف الأول في عالم الأرواح عند الميثاق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فِي قَوْلِ اللّه عَزَّ وَ جَلَ وَ أَن لَوِ اسْتَقامُوا عَلَى الطَّرِيقَةِ لَأَسْقَيْناهُم ماءً غَدَقاً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الْوَلَايَةَ فِي الْأَصْلِ عِنْدَ الْأَظِلَّةِ، حِينَ أَخَذَ اللّه مِيثَاقَ ذُرِّيَّةِ آدَمَ لَأَسْقَيْناهُم ماءً غَدَقاً يَعْنِي لَكِنَّا أَظْلَلْنَاهُم فِي الْمَاءِ الْفُرَاتِ الْعَذْبِ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عَن أَبِيهِ عَن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لِعَلِيٍّ أَنْتَ الَّذِي احْتَجَّ اللّه بِكَ فِي ابْتِدَاءِ الْخَلْقِ حَيْثُ أَقَامَهُم أَشْبَاحاً فَقَالَ لَهُم أَ لَسْتُ بِرَبِّكُم قالُوا بَلى قَالَ وَ مُحَمَّدٌ رَسُولِي قَالُوا بَلَى قَالَ وَ عَلِيٌّ أَمِيرُ الْمُؤْمِنِينَ فَأَبَى الْخَلْقُ جَمِيعاً إِلَّا اسْتِكْبَاراً وَ عُتُوّاً عَن وَلَايَتِكَ إِلَّا نَفَرٌ قَلِيلٌ وَ هُم أَقَلُّ الْقَلِيلِ وَ هُم أَصْحَابُ الْيَمِين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عندي مفاتيح الغيب، لا يعلمها بعد رسول اللّه إلّا أنا، أنا ذو القرنين المذكور في الصحف الأولى، أنا صاحب خاتم سليمان، أنا ولي الحساب، أنا صاحب الصراط و الموقف، قاسم الجنة و النار بأمر ربّي، أنا آدم الأوّل، أنا نوح الأوّل، أنا آية الجبّار، أنا حقيقة الأسرار، أنا مورق الأشجار، أنا مونع الثمار، أنا مفجّر العيون، أنا مجري الأنهار، أنا خازن العلم، أنا طود الحلم، أنا أمير المؤمنين، أنا عين اليقين، أنا حجّة اللّه في السّماوات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الذي أقامني اللّه في الأظلة و دعاهم إلى طاعتي، فلما ظهرت أنكروا، فقال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جاءَهُم ما عَرَفُوا كَفَرُوا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اعْلَمُوا أنَّهُ لَيْسَ مِن عِلْمِ اللّه وَ لَامِن أمْرِهِ أَن يَأْخُذَ أحَدٌ مِن خَلْقِ اللّه فِى دِينِهِ بِهَوىً وَ لَارَأيٍ وَ لَامَقَايِيسَ؛ قَد أنْزَلَ اللّه الْقُرْآنَ، وَ جَعَلَ فِيهِ تِبْيَانَ كُلِّ شَىْ‌ءٍ، وَ جَعَلَ لِلْقُرْآنِ وَ لِتَعَلُّمِ الْقُرْآنِ أَهْلًا لَايَسَعُ أهْلَ عِلْمِ الْقُرْآنِ الَّذِينَ آتَاهُمُ اللّه عِلْمَهُ أن يَأْخُذُوا فِيهِ بِهَوىً وَ لَارَأْىٍ وَ لَا مَقَايِيسَ، أغْنَاهُمُ اللّه تَعَالَى عَن ذَلِكَ بِمَا آتَاهُمُ اللّه مِن عِلْمِهِ وَ خَصَّهُم بِهِ وَ وَضَعَهُ عِنْدَهُم كِرَامَةً مِنَ اللّه أكْرَمَهُم بِهَا، وَ هُم أهْلُ الذِّكْرِ الَّذِينَ أمَرَ اللّه هَذِهِ الْامَّةَ بِسُؤالِهِمْ، وَ هُمُ الَّذِينَ مَن سَأَلَهُم وَ قَد سَبَقَ فِى عِلْمِ اللّه أن يُصَدِّقَهُم وَ يَتَّبِعَ أَثَرَهُم أرْشَدُوهُ وَ أعْطَوْهُ مِن عِلْمِ الْقُرْآنِ مَا يَهْتَدِى بِهِ إلَى اللّه بِإذْنِهِ وَ إلى جَميعِ سُبُلِ الْحَقِّ، وَ هُمُ الَّذِينَ لَايَرْغَبُ عَنْهُم وَ لاعَن مَسْأَلَتِهِم وَ عَن عِلْمِهِمُ الَّذِى أكْرَمَهُمُ اللّه بِهِ وَ جَعَلَهُ عِنْدَهُم إلَّامَن سَبَقَ عَلَيْهِ فِى عِلْمِ اللّه الشَّقَاءُ فِى أصْلِ الْخَلْقِ تَحْتَ الأظِلَّةِ، فَاولئِكَ الَّذينَ يَرْغَبُونَ عَن سُؤالِ أهْلِ الذِّكْرِ وَ الَّذِينَ آتَاهُمُ اللّه عِلْمَ الْقُرْآنِ وَ وَضَعَهُ عِنْدَهُم وَ أمَرَ بِسُؤَالِهِمْ، وَ اولئِكَ الَّذينَ يَأْخُذُونَ بِأهْوائِهِم وَ آرَائِهِم وَ مَقَايِيسِهِم حَتّى دَخَلَهُمُ الشَّيْطَانُ، لأنَّهُم جَعَلُوا أهْلَ الْإيمَانِ فِى عِلْمِ الْقُرآنِ عِنْدَ اللّه كَافِرِينَ، وَ جَعَلُوا أهْلَ الضَّلَالَةِ فِى عِلْمِ الْقُرآنِ عِنْدَ اللّه مُؤْمِنينَ، وَ حَتّى جَعَلُوا مَا أحَلَّ اللّه فِى كَثِيرٍ مِنَ الْأمْرِ حَرَاماً، وَ جَعَلُوا مَا حَرَّمَ اللّه فِى كَثِيرٍ مِنَ الْأمْرِ حَلَالًا، فَذَلِكَ أصْلُ ثَمَرَةِ أهْوَائِهِمْ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إِنَّكَ رَسُولِي إِلَى جَمِيعِ خَلْقِي وَ إِنَّ عَلِيّاً وَلِيِّي وَ أَمِيرُ الْمُؤْمِنِينَ وَ عَلَى ذَلِكَ أَخَذْتُ مِيثَاقَ مَلَائِكَتِي وَ أَنْبِيَائِي وَ جَمِيعِ خَلْقِي وَ هُم أَرْوَاحٌ مِن قَبْلِ أَن أَخْلُقَ خَلْقاً فِي سَمَائِي وَ أَرْضِي مَحَبَّةً مِنِّي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عِمْرَان أَنَّهُ خَرَجَ فِي عُمْرَةٍ زَمَنَ الْحَجَّاجِ فَقُلْتُ لَهُ هَل لَقِيتَ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نَعَم قُلْتُ فَمَا قَالَ لَكَ قَالَ قَالَ لِي يَا عِمْرَانُ مَا خَبَرُ النَّاسِ فَقُلْتُ تَرَكْتُ الْحَجَّاجَ يَشْتِمُ أَبَاكَ عَلَى الْمِنْبَرِ أَعْنِي عَلِيَّ بْنَ أَبِي طَالِبٍ صَلَوَاتُ اللّه عَلَيْهِ فَقَالَ أَعْدَاءُ اللّه يَبْدَهُونَ سَبَّنَا أَمَا إِنَّهُم لَوِ اسْتَطَاعُوا أَن يَكُونُوا مِن شِيعَتِنَا لَكَانُوا وَ لَكِنَّهُم لَا يَسْتَطِيعُونَ إِنَّ اللّه أَخَذَ مِيثَاقَنَا وَ مِيثَاقَ شِيعَتِنَا وَ نَحْنُ وَ هُم أَظِلَّةٌ فَلَو جَهَدَ النَّاسُ أَن يَزِيدُوا فِيهِ رَجُلًا أَو يَنْقُصُوا مِنْهُ رَجُلًا مَا قَدَرُوا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وَ حُمْرَانَ عَن أَبِي جَعْفَرٍ وَ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قَالا إِنَّ اللّه خَلَقَ الْخَلْقَ وَ هِيَ أَظِلَّةٌ فَأَرْسَلَ رَسُولَهُ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فَمِنْهُم مَن آمَنَ بِهِ وَ مِنْهُم مَن كَذَّبَهُ ثُمَّ بَعَثَهُ فِي الْخَلْقِ الْآخَرِ فَآمَنَ بِهِ مَن كَانَ آمَنَ بِهِ فِي الْأَظِلَّةِ وَ جَحَدَهُ مَن جَحَدَ بِهِ يَوْمَئِذٍ فَقَالَ فَما كانُوا لِيُؤْمِنُوا بِما كَذَّبُوا بِهِ 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صَارَ أَمِيرُ الْمُؤْمِنِينَ عَلِيُّ بْنُ أَبِي طَالِبٍ قَسِيمَ الْجَنَّةِ وَ النَّارِ قَالَ لِأَنَّ حُبَّهُ إِيمَانٌ وَ بُغْضَهُ كُفْرٌ وَ إِنَّمَا خُلِقَتِ الْجَنَّةُ لِأَهْلِ الْإِيمَانِ وَ خُلِقَتِ النَّارُ لِأَهْلِ الْكُفْرِ 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قَسِيمُ الْجَنَّةِ وَ النَّارِ لِهَذِهِ الْعِلَّةِ فَالْجَنَّةُ لَا يَدْخُلُهَا إِلَّا أَهْلُ مَحَبَّتِهِ وَ النَّارُ لَا يَدْخُلُهَا إِلَّا أَهْلُ بُغْضِهِ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فَلَا يَدْخُلُ الْجَنَّةَ إِلَّا مَن أَحَبَّهُ مِنَ الْأَوَّلِينَ وَ الْآخِرِينَ وَ لَا يَدْخُلُ النَّارَ إِلَّا مَن أَبْغَضَهُ مِنَ الْأَوَّلِينَ وَ الْآخِرِينَ فَهُوَ إِذَن قَسِيمُ الْجَنَّةِ وَ النَّارِ قَالَ الْمُفَضَّلُ بْنُ عُمَرَ فَقُلْتُ لَهُ يَا ابْنَ رَسُولِ اللّه فَرَّجْتَ عَنِّي فَرَّجَ اللّه عَنْكَ فَزِدْنِي مِمَّا عَلَّمَكَ اللّه قَالَ سَل يَا مُفَضَّلُ فَقُلْتُ لَهُ يَا ابْنَ رَسُولِ اللّه فَعَلِيُّ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يُدْخِلُ مُحِبَّهُ الْجَنَّةَ وَ مُبْغِضَهُ النَّارَ أَو رِضْوَانُ وَ مَالِكٌ فَقَالَ يَا مُفَضَّلُ أَ مَا عَلِمْتَ أَنَّ اللّه تَبَارَكَ وَ تَعَالَى بَعَثَ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رُوحٌ إِلَى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أَرْوَاحٌ قَبْلَ خَلْقِ الْخَلْقِ بِأَلْفَي عَامٍ فَقُلْتُ بَلَى قَالَ أَ مَا عَلِمْتَ أَنَّهُ دَعَاهُم إِلَى تَوْحِيدِ اللّه وَ طَاعَتِهِ وَ اتِّبَاعِ أَمْرِهِ وَ وَعَدَهُمُ الْجَنَّةَ عَلَى ذَلِكَ وَ أَوْعَدَ مَن خَالَفَ مَا أَجَابُوا إِلَيْهِ وَ أَنْكَرَهُ النَّارَ قُلْتُ بَلَى قَالَ أَ فَلَيْسَ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ضَامِناً لِمَا وَعَدَ وَ أَوْعَدَ عَن رَبِّهِ عَزَّ وَ جَلَّ قُلْتُ 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 وَ لَيْسَ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خَلِيفَتَهُ وَ إِمَامَ أُمَّتِهِ قُلْتُ بَلَى قَالَ أَ وَ لَيْسَ رِضْوَانُ وَ مَالِكٌ مِن جُمْلَةِ الْمَلَائِكَةِ وَ الْمُسْتَغْفِرِينَ لِشِيعَتِهِ النَّاجِينَ بِمَحَبَّتِهِ قُلْتُ بَلَى قَالَ فَعَلِيُّ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إِذَن قَسِيمُ الْجَنَّةِ وَ النَّارِ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رِضْوَانُ وَ مَالِكٌ صَادِرَانِ عَن أَمْرِهِ بِأَمْرِ اللّه تَبَارَكَ وَ تَعَالَى يَا مُفَضَّلُ خُذ هَذَا فَإِنَّهُ مِن مَخْزُونِ الْعِلْمِ وَ مَكْنُونِهِ لَا تُخْرِجْهُ إِلَّا إِلَى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مُحَمَّدٍ الْجُعْفِيِّ وَ عُقْبَةَ جَمِيعاً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عَزَّ وَ جَلَّ خَلَقَ الْخَلْقَ فَخَلَقَ مَن أَحَبَّ مِمَّا أَحَبَّ وَ كَانَ مَا أَحَبَّ أَن خَلَقَهُ مِن طِينَةِ الْجَنَّةِ وَ خَلَقَ مَن أَبْغَضَ مِمَّا أَبْغَضَ وَ كَانَ مَا أَبْغَضَ أَن خَلَقَهُ مِن طِينَةِ النَّارِ ثُمَّ بَعَثَهُم فِي الظِّلَالِ فَقُلْتُ وَ أَيُّ شَيْ‌ءٍ الظِّلَالُ فَقَالَ أَ لَم تَرَ إِلَى ظِلِّكَ فِي الشَّمْسِ شَيْ‌ءٌ وَ لَيْسَ بِشَيْ‌ءٍ ثُمَّ بَعَثَ فيهم النَّبِيِّينَ فَدَعَوْهُم إِلَى الْإِقْرَارِ بِاللّه وَ هُوَ قَوْلُهُ عَزَّ وَ جَلَ وَ لَئِن سَأَلْتَهُم مَن خَلَقَهُم لَيَقُولُنَّ اللّه ثُمَّ دَعَوْهُم إِلَى الْإِقْرَارِ بِالنَّبِيِّينَ فَأَنْكَرَ بَعْضٌ وَ أَقَرَّ بَعْضٌ ثُمَّ دَعَوْهُم إِلَى وَلَايَتِنَا فَأَقَرَّ بِهَا وَ اللّه مَن أَحَبَّ وَ أَنْكَرَهَا مَن أَبْغَضَ وَ هُوَ قَوْلُهُ عَزَّ وَ جَلَ فَما كانُوا لِيُؤْمِنُوا بِما كَذَّبُوا بِهِ مِن قَبْلُ ثُمَّ 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التَّكْذِيبُ 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وَ حُمْرَانَ وَ مُحَمَّدِ بْنِ مُسْلِمٍ عَن أَبِي جَعْفَرٍ وَ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وَ نُقَلِّبُ أَفْئِدَتَهُم وَ أَبْصارَهُم إِلَى آخِرِ الْآيَةِ أَمَّا قَوْلُهُ كَما لَم يُؤْمِنُوا بِهِ أَوَّلَ مَرَّةٍ فَإِنَّهُ حِينَ أَخَذَ عَلَيْهِمُ الْمِيثَاقَ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تَبَارَك وَ تَعَالَي خَلَقَ الْأَرْوَاحَ قَبْلَ الْأَجْسَادِ بِأَلْفَي عَامٍ فَجَعَلَ أَعْلَاهَا وَ أَشْرَفَهَا أَرْوَاحَ مُحَمَّدٍ وَ عَلِي وَ فَاطِمَة وَ الْحَسَنِ وَ الْحُسَينِ وَ الْأَئِمَّة بَعْدَهُم فَعَرَضَهَا عَلَي السَّمَاوَاتِ وَ الْأَرْضِ وَ الْجِبَالِ فَغَشِيهَا نُورُهُم فَقَالَ اللّه تَبَارَك وَ تَعَالَي لِلسَّمَاوَاتِ وَ الْأَرْضِ وَ الْجِبَالِ هَؤُلَاءِ أَحِبَّائِي وَ أَوْلِيائِي وَ حُجَجِي عَلَي خَلْقِي وَ أَئِمَّة بَرِيتِي مَا خَلَقْتُ خَلْقاً هُوَ أَحَبُّ إِلَي مِنْهُم لَهُم وَ لِمَن تَوَلَّاهُم خَلَقْتُ جَنَّتِي وَ لِمَن خَالَفَهُم وَ عَادَاهُم خَلَقْتُ نَارِي فَمَنِ ادَّعَي مَنْزِلَتَهُم مِنِّي وَ مَحَلَّهُم مِن عَظَمَتِي عَذَّبْتُهُ عَذَاباً لَا أُعَذِّبُهُ أَحَداً مِنَ الْعَالَمِينَ وَ جَعَلْتُهُ وَ الْمُشْرِكينَ فِي أَسْفَلِ دَرْك مِن نَارِي وَ مَن أَقَرَّ بِوَلَايتِهِم وَ لَم يدَّعِ مَنْزِلَتَهُم مِنِّي وَ مَكانَهُم مِن عَظَمَتِي جَعَلْتُهُ مَعَهُم فِي رَوْضَاتِ جَنَّاتِي وَ كانَ لَهُم فِيهَا مَا يشَاءُونَ عِنْدِي وَ أَبَحْتُهُم كرَامَتِي وَ أَحْلَلْتُهُم جِوَارِي وَ شَفَّعْتُهُم فِي الْمُذْنِبِينَ مِن عِبَادِي وَ إِمَائِي فَوَلَايتُهُم أَمَانَة عِنْدَ خَلْقِي فَأَيكم يحْمِلُهَا بِأَثْقَالِهَا وَ يدَّعِيهَا لِنَفْسِهِ دُونَ خَيرَاتِي فَأَبَتِ السَّمَاوَاتُ وَ الْأَرْضُ وَ الْجِبَالُ أَن يحْمِلْنَهَا وَ أَشْفَقْنَ مِنِ ادِّعَاءِ مَنْزِلَتِهَا وَ تَمَنِّي مَحَلِّهَا مِن عَظَمَة رَبِّهَا فَلَمَّا أَسْكنَ اللّه عَزَّوَجَلَّ آدَمَ وَ زَوْجَتَهُ الْجَنَّة قَالَ لَهُمَا كلا مِنْها رَغَداً حَيثُ شِئْتُما وَ لا تَقْرَبا هذِهِ الشَّجَرَةَ يعْنِي شَجَرَة الْحِنْطَةِ فَتَكونا مِنَ الظَّالِمِينَ فَنَظَرَ إِلَي مَنْزِلَة مُحَمَّدٍ وَ عَلِي وَ فَاطِمةَ وَ الْحَسَنِ وَ الْحُسَينِ وَ الْأَئِمَّة بَعْدَهُم فَوَجَدَاهَا أَشْرَفَ مَنَازِلِ أَهْلِ الْجَنَّة فَقَالَا يا رَبَّنَا لِمَن هَذِهِ الْمَنْزِلَة فَقَالَ اللّه جَلَّ جَلَالُهُ ارْفَعَا رُءُوسَكمَا إِلَي سَاقِ عَرْشِي فَرَفَعَا رُءُوسَهُمَا فَوَجَدَا اسْمَ مُحَمَّدٍ وَ عَلِي وَ فَاطِمَة وَ الْحَسَنِ وَ الْحُسَينِوَ الْأَئِمّة مَكتُوبَةً عَلَي سَاقِ الْعَرْشِ بِنُورٍ مِن نُورِ الْجَبَّارِ جَلَّ جَلَالُهُ فَقَالَا يا رَبَّنَا مَا أَكرَمَ أَهْلَ هَذِهِ الْمَنْزِلَة عَلَيك وَ مَا أَحَبَّهُم إِلَيك وَ مَا أَشْرَفَهُم لَدَيك فَقَالَ اللّه جَلَّ جَلَالُهُ لَوْلَاهُم مَا خَلَقْتُكمَا هَؤُلَاءِ خَزَنَة عِلْمِي وَ أُمَنَائِي عَلَي سِرِّي إِياكمَا أَن تَنْظُرَا إِلَيهِم بِعَينِ الْحَسَدِ وَ تَتَمَنَّيا مَنْزِلَتَهُم عِنْدِي وَ مَحَلَّهُم مِن كرَامَتِي فَتَدْخُلَا بِذَلِك فِي نَهْيي وَ عِصْيانِي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فَهَبَطَا مَوْكولَينَ إِلَي أَنْفُسِهِمَا فِي طَلَبِ الْمَعَاشِ فَلَمَّا أَرَادَ اللّه عَزَّوَجَلَّ أَن يتُوبَ عَلَيهِمَا جَاءَهُمَا جَبْرَئِيلُ فَقَالَ لَهُمَا إِنَّكمَا إِنَّمَا ظَلَمْتُمَا أَنْفُسَكمَا بِتَمَنِّي مَنْزِلَة مَن فُضِّلَ عَلَيكمَا فَجَزَاؤُكمَا مَا قَد عُوقِبْتُمَا بِهِ مِنَ الْهُبُوطِ مِن جِوَارِ اللّه عَزَّوَجَلَّ إِلَي أَرْضِهِ فَسَلَا رَبَّكمَا بِحَقِّ الْأَسْمَاءِ الَّتِي رَأَيتُمُوهَا عَلَي سَاقِ الْعَرْشِ حَتَّي يتُوبَ عَلَيكمَا فَقَالَا اللّهمَّ إِنَّا نَسْأَلُك بِحَقِّ الْأَكرَمِينَ عَلَيك مُحَمَّدٍ وَ عَلِي وَ فَاطِمَة وَ الْحَسَنِ وَ الْحُسَينِ وَ الْأَئِمَّة إِلَّا تُبْتَ عَلَينَا وَ رَحِمْتَنَا فَتَابَ اللّه عَلَيهِمَا إِنَّهُ هُوَ التَّوَّابُ الرَّحِيمُ فَلَم تَزَل أَنْبِياءُ اللّه بَعْدَ ذَلِك يحْفَظُونَ هَذِهِ الْأَمَانَة وَ يخْبِرُونَ بِهَا أَوْصِياءَهُم وَ الْمُخْلَصِينَ مِن أُمَمِهِم فَيأْبَوْنَ حَمْلَهَا وَ يشْفِقُونَ مِنِ ادِّعَائِهَا وَ حَمَلَهَا الْإِنْسَانُ الَّذِي قَد عُرِفَ فَأَصْلُ كلِّ ظُلْمٍ مِنْهُ إِلَي يوْمِ الْقِيامِة وَ ذَلِك قَوْلُ اللّه عَزَّوَجَلَّ إِنَّا عَرَضْنَا الْأَمانَةَ عَلَي السَّماواتِ وَ الْأَرْضِ وَ الْجِبالِ فَأَبَينَ أَن يحْمِلْنَها وَ أَشْفَقْنَ مِنْها وَ حَمَلَهَا الْإِنْسانُ إِنَّهُ كانَ ظَلُوماً جَهُولاً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يَكْتَبُ بِهَذِهِ الْخُطْبَةِ إِلَى بَعْضِ أَكَابِرِ أَصْحَابِهِ، وَ فِيهَا كَلَامٌ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بِسْمِ اللّه الرَّحْمنِ الرَّحِيمِ إِلَى الْمُقَرَّبِينَ الْمُقِرِّينَ فِي الْأَظِلَّةِ، الْمُمْتَحِنِينَ بِالْبَلِيَّةِ، الْمُسَارِعِينَ فِي الطَّاعَةِ، الْمُسْتَيْقِنِينَ بِيَ الْكَرَّةَ تَحِيَّةٌ مِنَّا إِلَيْكُم وَ سَلَامٌ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أَنَّ الْجُهَّالَ مِن هَذِهِ الْأُمَّهِ يعْرِفُونَ مَتَي سُمِّي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ينْكرُوا وَ أَنَّ اللّه تَعَالَي حِينَ أَخَذَ مِيثَاقَ ذُرِّية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فِيمَا أَنْزَلَ اللّه عَلَي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فَنَزَلَ بِهِ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قَرَأْنَاهُ يا جَابِرُ أَ لَم تَسْمَعِ اللّه يقُولُ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أَخَذَ رَبُّك مِن بَنِي آدَمَ مِن ظُهُورِهِم ذُرِّيتَهُم وَ أَشْهَدَهُم عَلي أَنْفُسِهِم أَ لَسْتُ بِرَبِّكم قالُوا 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 مُحَمَّداً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 عَلِياً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 اللّه لَسَمَّاهُ اللّه تَعَالَي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الْأَظِلَّة حَيثُ أَخَذَ مِن ذُرية آدَمَ الْمِيثَاقَ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أَصْحَابِ أَمِيرِ الْمُؤْمِنِينَ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عَبْدُ الرَّحْمَنِ بْنُ مُلْجَمٍ لَعَنَهُ اللّه عَلَى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وَفْدِ مِصْرَ الَّذِي أَوْفَدَهُم مُحَمَّدُ بْنُ أَبِي بَكْرٍ ره وَ مَعَهُ كِتَابُ الْوَفْدِ قَالَ فَلَمَّا مَرَّ بِاسْمِ عَبْدِ الرَّحْمَنِ بْنِ مُلْجَمٍ قَالَ أَنْتَ عَبْدُ الرَّحْمَنِ لَعَنَ اللّه عَبْدَ الرَّحْمَنِ قَالَ نَعَم يَا أَمِيرَ الْمُؤْمِنِينَ أَ مَا وَ اللّه يَا أَمِيرَ الْمُؤْمِنِينَ إِنِّي لَأُحِبُّكَ قَالَ كَذَبْتَ وَ اللّه مَا تُحِبُّنِي ثَلَاثاً قَالَ يَا أَمِيرَ الْمُؤْمِنِينَ أَحْلِفُ ثَلَاثَةَ أَيْمَانٍ أَنِّي أُحِبُّكَ وَ أَنْتَ تَحْلِفُ ثَلَاثَةَ أَيْمَانٍ أَنِّي لَا أُحِبُّكَ قَالَ وَيْلَكَ أَو وَيْحَكَ إِنَّ اللّه خَلَقَ الْأَرْوَاحَ قَبْلَ الْأَبْدَانِ بِأَلْفَي عَامٍ فَأَسْكَنَهَا الْهَوَاءَ فَمَا تَعَارَفَ مِنْهَا هُنَالِكَ ائْتَلَفَ فِي الدُّنْيَا وَ مَا تَنَاكَرَ مِنْهَا اخْتَلَفَ فِي الدُّنْيَا وَ إِنَّ رُوحِي لَا تَعْرِفُ رُوحَكَ قَالَ فَلَمَّا وَلَّى قَالَ إِذَا سَرَّكُم أَن تَنْظُرُوا إِلَى قَاتِلِي فَانْظُرُوا إِلَى هَذَا قَالَ بَعْضُ الْقَوْمِ أَ وَ لَا تَقْتُلُهُ أَو قَالَ تَقْتُلُهُ فَقَالَ مَن أَعْجَبُ مِن هَذَا تَأْمُرُونِّي أَن أَقْتُلَ قَاتِلِي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 تَعَالَى أَخَذَ مِيثَاقَ الْعِبَادِ وَ هُم أَظِلَّةٌ قَبْلَ الْمِيلَادِ فَمَا تَعَارَفَ مِنَ الْأَرْوَاحِ ائْتَلَفَ وَ مَا تَنَاكَرَ مِنْهَا اخْتَلَف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فِي الْأَرْوَاحِ أَنَّهَا جُنُودٌ مُجَنَّدَةٌ فَمَا تَعَارَفَ مِنْهَا ائْتَلَفَ وَ مَا تَنَاكَرَ مِنْهَا اخْتَلَفَ قَالَ فَقُلْتُ إِنَّا نَقُولُ ذَلِكَ قَالَ فَإِنَّهُ كَذَلِكَ إِنَّ اللّه عَزَّ وَ جَلَّ أَخَذَ مِنَ الْعِبَادِ مِيثَاقَهُم وَ هُم أَظِلَّةُ قَبْلَ الْمِيلَادِ وَ هُوَ قَوْلُهُ عَزَّ وَ جَلَ وَ إِذ أَخَذَ رَبُّكَ مِن بَنِي آدَمَ مِن ظُهُورِهِم ذُرِّيَّتَهُم وَ أَشْهَدَهُم عَلى أَنْفُسِهِم إِلَى آخِرِ الْآيَةِ قَالَ فَمَن أَقَرَّ لَهُ يَوْمَئِذٍ جَاءَت أُلْفَتُهُ هَاهُنَا وَ مَن أَنْكَرَهُ يَوْمَئِذٍ جَاءَ خِلَافُهُ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آخَى بَيْنَ الْأَرْوَاحِ فِي الْأَظِلَّةِ قَبْلَ أَن يَخْلُقَ الْأَبْدَانَ بِأَلْفَي عَامٍ فَلَو قَد قَامَ قَائِمُنَا أَهْلَ الْبَيْتِ لَوُرِّثَ الْأَخُ الَّذِي آخَى بَيْنَهُمَا فِي الْأَظِلَّةِ وَ لَم يُوَرَّثِ الْأَخُ مِنَ الْوِلَادَةِ 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الْأَرْوَاحَ لَتَلْتَقِي فِي الْهَوَاءِ فَتَعَارَفُ وَ تَسَاءَلُ فَإِذَا أَقْبَلَ رُوحٌ مِنَ الْأَرْضِ قَالُوا دَعُوهُ فَقَد أَفْلَتَ مِن هَوْلٍ عَظِيمٍ ثُمَّ سَأَلُوهُ مَا فَعَلَ فُلَانٌ وَ مَا فَعَلَ فُلَانٌ فَكُلَّمَا قَالَ قَد بَقِيَ رَجَوْهُ أَن يَلْحَقَ بِهِم وَ كُلَّمَا قَالَ قَد مَاتَ قَالُوا هَوَى 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سُلَيْمَانَ بْنِ أَيُّوبَ الْخَزَّازُ قَالَ حَدَّثَنَا عبداللّه بْنُ الْفَضْلِ الْهَاشِمِيُّ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لِأَيِّ عِلَّةٍ جَعَلَ اللّه عَزَّ وَ جَلَّ الْأَرْوَاحَ فِي الْأَبْدَانِ بَعْدَ كَوْنِهَا فِي مَلَكُوتِهِ الْأَعْلَى فِي أَرْفَعِ مَحَلٍّ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تَبَارَكَ وَ تَعَالَى عَلِمَ أَنَّ الْأَرْوَاحَ فِي شَرَفِهَا وَ عُلُوِّهَا مَتَى مَا تُرِكَت عَلَى حَالِهَا نَزَعَ أَكْثَرُهَا إِلَى دَعْوَى الرُّبُوبِيَّةِ دُونَهُ عَزَّ وَ جَلَّ فَجَعَلَهَا بِقُدْرَتِهِ فِي الْأَبْدَانِ الَّتِي قَدَّرَ لَهَا فِي ابْتِدَاءِ التَّقْدِيرِ نَظَراً لَهَا وَ رَحْمَةً بِهَا وَ أَحْوَجَ بَعْضَهَا إِلَى بَعْضٍ وَ عَلَّقَ بَعْضَهَا عَلَى بَعْضٍ وَ رَفَعَ بَعْضَهَا عَلَى بَعْضٍ فِي الدُّنْيَا وَ رَفَعَ بَعْضَهَا فَوْقَ بَعْضٍ دَرَجاتٍ فِي الْآخِرَةِ وَ كَفَى بَعْضَهَا بِبَعْضٍ وَ بَعَثَ إِلَيْهِم رُسُلَهُ وَ اتَّخَذَ عَلَيْهِم حُجَجَهُ مُبَشِّرِينَ وَ مُنْذِرِينَ يَأْمُرُونَ بِتَعَاطِي الْعُبُودِيَّةِ وَ التَّوَاضُعِ لِمَعْبُودِهِم بِالْأَنْوَاعِ الَّتِي تَعَبَّدَهُم بِهَا وَ نَصَبَ لَهُم عُقُوبَاتٍ فِي الْعَاجِلِ وَ عُقُوبَاتٍ فِي الْآجِلِ وَ مَثُوبَاتٍ فِي الْعَاجِلِ وَ مَثُوبَاتٍ فِي الْآجِلِ لِيُرَغِّبَهُم بِذَلِكَ فِي الْخَيْرِ وَ يَزِيدُهُم فِي الشَّرِّ وَ لِيَدُلَّهُم بِطَلَبِ الْمَعَاشِ وَ الْمَكَاسِبِ فَيَعْلَمُوا بِذَلِكَ أَنَّهُم بِهَا مَرْبُوبُونَ وَ عِبَادٌ مَخْلُوقُونَ وَ يُقْبِلُوا عَلَى عِبَادَتِهِ فَيَسْتَحِقُّوا بِذَلِكَ نَعِيمَ الْأَبَدِ وَ جَنَّةَ الْخُلْدِ وَ يَأْمَنُوا مِنَ الْفَزَعِ إِلَى مَا لَيْسَ لَهُم بِحَقٍّ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الْفَضْلِ إِنَّ اللّه تَبَارَكَ وَ تَعَالَى أَحْسَنُ نَظَراً لِعِبَادِهِ مِنْهُم لِأَنْفُسِهِم أَ لَا تَرَى أَنَّكَ لَا تَرَى فِيهِم إِلَّا مُحِبّاً لِلْعُلُوِّ عَلَى غَيْرِهِ حَتَّى يَكُونَ مِنْهُم لَمَن قَد نَزَعَ إِلَى دَعْوَى الرُّبُوبِيَّةِ وَ مِنْهُم مَن قَد نَزَعَ إِلَى دَعْوَى النُّبُوَّةِ بِغَيْرِ حَقِّهَا وَ مِنْهُم مَن قَد نَزَعَ إِلَى دَعْوَى الْإِمَامَةِ بِغَيْرِ حَقِّهَا وَ ذَلِكَ مَعَ مَا يَرَوْنَ فِي أَنْفُسِهِم مِنَ النَّقْصِ وَ الْعَجْزِ وَ الضَّعْفِ وَ الْمَهَانَةِ وَ الْحَاجَةِ وَ الْفَقْرِ وَ الْآلَامِ وَ الْمُنَاوَبَةِ عَلَيْهِم وَ الْمَوْتِ الْغَالِبِ لَهُم وَ الْقَاهِرِ لِجَمْعِهِم يَا ابْنَ الْفَضْلِ إِنَّ اللّه تَبَارَكَ وَ تَعَالَى لَا يَفْعَلُ بِعِبَادِهِ إِلَّا الْأَصْلَحَ لَهُم وَ لا يَظْلِمُ النَّاسَ شَيْئاً وَ لكِنَّ النَّاسَ أَنْفُسَهُم يَظْلِمُونَ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مُوسَى الرِّضَا عَن أَبِيهِ عَن آبَائِهِ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اللّه عَزَّ وَ جَلَّ قَدَّرَ الْمَقَادِيرَ وَ دَبَّرَ التَّدَابِيرَ قَبْلَ أَن يَخْلُقَ آدَمَ بِأَلْفَي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قَوْلِهِ لَم يَكُن شَيْئاً مَذْكُوراً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شَيْئاً وَ لَم يَكُن مَذْكُوراً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عُمَيْرٍ عَن غَيْرِ وَاحِدٍ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سِهَامُ الْمَوَارِيثِ مِن سِتَّةِ أَسْهُمٍ لَا تَزِيدُ عَلَيْهَا فَقِيلَ لَهُ يَا ابْنَ رَسُولِ اللّه وَ لِمَ صَارَت سِتَّةَ أَسْهُمٍ قَالَ لِأَنَّ الْإِنْسَانَ خُلِقَ مِن سِتَّةِ أَشْيَاءَ وَ هُوَ قَوْلُ اللّه عَزَّ وَ جَلَّ وَ لَقَد خَلَقْنَا الْإِنْسانَ مِن سُلالَةٍ مِن طِينٍ ثُمَّ جَعَلْناهُ نُطْفَةً فِي قَرارٍ مَكِينٍ ثُمَّ خَلَقْنَا النُّطْفَةَ عَلَقَةً فَخَلَقْنَا الْعَلَقَةَ مُضْغَةً فَخَلَقْنَا الْمُضْغَةَ عِظاماً فَكَسَوْنَا الْعِظامَ لَحْماً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خَلَقْتَنِي مِنَ التُّرَابِ ثُمَّ أَسْكَنْتَنِي الْأَصْلَابَ آمِناً لِرَيْبِ الْمَنُونِ وَ اخْتِلَافِ الدُّهُورِ فَلَم أَزَل ظَاعِناً مِن صُلْبٍ إِلَى رَحِمٍ فِي تَقَادُمِ الْأَيَّامِ الْمَاضِيَةِ وَ الْقُرُونِ الْخَالِيَةِ لَم تُخْرِجْنِي لِرَأْفَتِكَ بِي وَ لُطْفِكَ 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إِحْسَانِكَ إِلَيَّ فِي دَوْلَةِ أَيَّامِ الْكَفَرَة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سَلَّامِ بْنِ الْمُسْتَنِيرِ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 اللّه عَزَّ وَ جَلَ مُخَلَّقَةٍ وَ غَيْرِ مُخَلَّقَةٍ فَقَالَ الْمُخَلَّقَةُ هُمُ الذَّرُّ الَّذِينَ خَلَقَهُمُ اللّه فِي صُلْبِ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عَلَيْهِمُ الْمِيثَاقَ ثُمَّ أَجْرَاهُم فِي أَصْلَابِ الرِّجَالِ وَ أَرْحَامِ النِّسَاءِ وَ هُمُ الَّذِينَ يَخْرُجُونَ إِلَى الدُّنْيَا حَتَّى يُسْأَلُوا عَنِ الْمِيثَاقِ وَ أَمَّا قَوْلُهُ وَ غَيْرِ مُخَلَّقَةٍ فَهُم كُلُّ نَسَمَةٍ لَم يَخْلُقْهُمُ اللّه فِي صُلْبِ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خَلَقَ الذَّرَّ وَ أَخَذَ عَلَيْهِمُ الْمِيثَاقَ وَ هُمُ النُّطَفُ مِنَ الْعَزْلِ وَ السِّقْطِ قَبْلَ أَن يُنْفَخَ فِيهِ الرُّوحُ وَ الْحَيَاةُ وَ 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الرَّحْمَنِ الْحَذَّاءِ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يَرَى بِالْعَزْلِ بَأْساً فَقَرَأَ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أَخَذَ رَبُّكَ مِن بَنِي آدَمَ مِن ظُهُورِهِم ذُرِّيَّتَهُم وَ أَشْهَدَهُم عَلى أَنْفُسِهِم أَ لَسْتُ بِرَبِّكُم قالُوا بَلى فَكُلُّ شَيْ‌ءٍ أَخَذَ اللّه مِنْهُ الْمِيثَاقَ فَهُوَ خَارِجٌ وَ إِن كَانَ عَلَى صَخْرَةٍ صَمَّاءَ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حَمَّادٍ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الْمَيِّتِ لِمَ يُغَسَّلُ غُسْلَ الْجَنَابَةِ قَالَ إِنَّ اللّه تَبَارَكَ وَ تَعَالَى أَعْلَى وَ أَخْلَصُ مِن أَن يَبْعَثَ الْأَشْيَاءَ بِيَدِهِ إِنَّ لِلَّهِ تَبَارَكَ وَ تَعَالَى مَلَكَيْنِ خَلَّاقَيْنِ فَإِذَا أَرَادَ أَن يَخْلُقَ خَلْقاً أَمَرَ أُولَئِكَ الْخَلَّاقِينَ فَأَخَذُوا مِنَ التُّرْبَةِ الَّتِي قَالَ اللّه فِي كِتَابِهِ مِنْها خَلَقْناكُم وَ فِيها نُعِيدُكُم وَ مِنْها نُخْرِجُكُم تارَةً أُخْرى فَعَجَنُوهَا بِالنُّطْفَةِ الْمُسْكَنَةِ فِي الرَّحِمِ فَإِذَا عُجِنَتِ النُّطْفَةُ بِالتُّرْبَةِ قَالا يَا رَبِّ مَا تَخْلُقُ قَالَ فَيُوحِي اللّه تَبَارَكَ وَ تَعَالَى مَا يُرِيدُ مِن ذَلِكَ ذَكَراً أَو أُنْثَى مُؤْمِناً أَو كَافِراً أَسْوَدَ أَو أَبْيَضَ شَقِيّاً أَو سَعِيداً فَإِن مَاتَ سَالَت مِنْهُ تِلْكَ النُّطْفَةُ بِعَيْنِهَا لَا غَيْرُهَا فَمِن ثَمَّ صَارَ الْمَيِّتُ يُغَسَّلُ غُسْلَ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إِذَا أَرَادَ أَن يَخْلُقَ النُّطْفَةَ الَّتِي ممّا أَخَذَ عَلَيْهَا الْمِيثَاقَ فِي صُلْبِ آدَمَ أَو مَا يَبْدُو لَهُ فِيهِ وَ يَجْعَلُهَا فِي الرَّحِمِ حَرَّكَ الرَّجُلَ لِلْجِمَاعِ وَ أَوْحَى إِلَى الرَّحِمِ أَنِ افْتَحِي بَابَكِ حَتَّى يَلِجَ فِيكِ خَلْقِي وَ قَضَائِيَ النَّافِذُ وَ قَدَرِي فَتَفْتَحُ الرَّحِمُ بَابَهَا فَتَصِلُ النُّطْفَةُ إِلَى الرَّحِمِ فَتَرَدَّدُ فِيهِ أَرْبَعِينَ يَوْماً ثُمَّ تَصِيرُ عَلَقَةً أَرْبَعِينَ يَوْماً ثُمَّ تَصِيرُ مُضْغَةً أَرْبَعِينَ يَوْماً ثُمَّ تَصِيرُ لَحْماً تَجْرِي فِيهِ عُرُوقٌ مُشْتَبِكَةٌ ثُمَّ يَبْعَثُ اللّه مَلَكَيْنِ خَلَّاقَيْنِ يَخْلُقَانِ فِي الْأَرْحَامِ مَا يَشَاءُ يَقْتَحِمَانِ فِي بَطْنِ الْمَرْأَةِ مِن فَمِ الْمَرْأَةِ فَيَصِلَانِ إِلَى الرَّحِمِ وَ فِيهَا الرُّوحُ الْقَدِيمَةُ الْمَنْقُولَةُ فِي أَصْلَابِ الرِّجَالِ وَ أَرْحَامِ النِّسَاءِ فَيَنْفُخَانِ فِيهَا رُوحَ الْحَيَاةِ وَ الْبَقَاءِ وَ يَشُقَّانِ لَهُ السَّمْعَ وَ الْبَصَرَ وَ جَمِيعَ الْجَوَارِحِ وَ جَمِيعَ مَا فِي الْبَطْنِ بِإِذْنِ اللّه تَعَالَى ثُمَّ يُوحِي اللّه إِلَى الْمَلَكَيْنِ اكْتُبَا عَلَيْهِ قَضَائِي وَ قَدَرِي وَ نَافِذَ أَمْرِي وَ اشْتَرِطَا لِيَ الْبَدَاءَ فِي مَا تَكْتُبَانِ فَيَقُولَانِ يَا رَبِّ مَا نَكْتُبُ قَالَ فَيُوحِي اللّه عَزَّ وَ جَلَّ إِلَيْهِمَا أَنِ ارْفَعَا رُءُوسَكُمَا إِلَى رَأْسِ أُمِّهِ فَيَرْفَعَانِ رُءُوسَهَا فَإِذَا اللَّوْحُ يَقْرَعُ جَبْهَةَ أُمِّهِ فَيَنْظُرَانِ فِيهِ فَيَجِدَانِ فِي اللَّوْحِ صُورَتَهُ وَ رُؤْيَتَهُ وَ أَجَلَهُ وَ مِيثَاقَهُ شَقِيّاً أَو سَعِيداً وَ جَمِيعَ شَأْنِهِ قَالَ فَيُمْلِي أَحَدُهُمَا عَلَى صَاحِبِهِ فَيَكْتُبَانِ جَمِيعَ مَا فِي اللَّوْحِ وَ يَشْتَرِطَانِ الْبَدَاءَ فِي مَا يَكْتُبَانِ ثُمَّ يَخْتِمَانِ الْكِتَابَ وَ يَجْعَلَانِهِ بَيْنَ عَيْنَيْهِ ثُمَّ يُقِيمَانِهِ قَائِماً فِي بَطْنِ أُمِّهِ قَالَ فَرُبَّمَا عَتَا فَانْقَلَبَ وَ لَا يَكُونُ ذَلِكَ إِلَّا فِي كُلِّ عَاتٍ أَو مَارِدٍ فَإِذَا بَلَغَ أَوَانُ خُرُوجِ الْوَلَدِ تَامّاً أَو غَيْرَ تَامٍّ أَوْحَى اللّه عَزَّ وَ جَلَّ إِلَى الرَّحِمِ أَنِ افْتَحِي بَابَكِ حَتَّى يَخْرُجَ خَلْقِي إِلَى أَرْضِي وَ يَنْفُذَ فِيهِ أَمْرِي فَقَد بَلَغَ أَوَانُ خُرُوجِهِ قَالَ فَيَفْتَحُ الرَّحِمُ بَابَ الْوَلَدِ فَيَبْعَثُ اللّه عَزَّ وَ جَلَّ إِلَيْهِ مَلَكاً يُقَالُ لَهُ زَاجِرٌ فَيَزْجُرُهُ زَجْرَةً فَيَفْزَعُ مِنْهَا الْوَلَدُ فَيَنْقَلِبُ فَيَصِيرُ رِجْلَاهُ فَوْقَ رَأْسِهِ وَ رَأْسُهُ فِي أَسْفَلِ الْبَطْنِ لِيُسَهِّلَ اللّه عَلَى الْمَرْأَةِ وَ عَلَى الْوَلَدِ الْخُرُوجَ قَالَ فَإِذَا احْتُبِسَ زَجَرَهُ الْمَلَكُ زَجْرَةً أُخْرَى فَيَفْزَعُ مِنْهَا فَيَسْقُطُ الْوَلَدُ إِلَى الْأَرْضِ بَاكِياً فَزِعاً مِنَ الزَّجْرَة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همان غسل ميت است كه گفته شده چون ميت جنب مي‌شود او را غسل مي‌دهند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در همين روايت هم ذكر شده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عبداللّه بْنُ قَيْسٍ الْمَاصِرُ عَلَى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أَخْبِرْنِي عَنِ الْمَيِّتِ لِمَ يُغَسَّلُ غُسْلَ الْجَنَابَةِ فَقَالَ لَهُ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أُخْبِرُكَ فَخَرَجَ مِن عِنْدِهِ فَلَقِيَ بَعْضَ الشِّيعَةِ فَقَالَ لَهُ الْعَجَبُ لَكُم يَا مَعْشَرَ الشِّيعَةِ تَوَلَّيْتُم هَذَا الرَّجُلَ وَ أَطَعْتُمُوهُ وَ لَو دَعَاكُم إِلَى عِبَادَتِهِ لَأَجَبْتُمُوهُ وَ قَد سَأَلْتُهُ عَن مَسْأَلَةٍ فَمَا كَانَ عِنْدَهُ فِيهَا شَيْ‌ءٌ فَلَمَّا كَانَ مِن قَابِلٍ دَخَلَ عَلَيْهِ أَيْضاً فَسَأَلَهُ عَنْهَا فَقَالَ لَا أُخْبِرُكَ بِهَا فَقَالَ عبداللّه بْنُ قَيْسٍ لِرَجُلٍ مِن أَصْحَابِهِ انْطَلِق إِلَى الشِّيعَةِ فَاصْحَبْهُم وَ أَظْهِر عِنْدَهُم مُوَالاتَكَ إِيَّاهُم وَ لَعْنَتِي وَ التَّبَرِّيَ مِنِّي فَإِذَا كَانَ وَقْتُ الْحَجِّ فَأْتِنِي حَتَّى أَدْفَعَ إِلَيْكَ مَا تَحُجُّ بِهِ وَ سَلْهُم أَن يُدْخِلُوكَ عَلَى مُحَمَّدِ بْنِ عَلِيٍّ فَإِذَا صِرْتَ إِلَيْهِ فَاسْأَلْهُ عَنِ الْمَيِّتِ لِمَ يُغَسَّلُ غُسْلَ الْجَنَابَةِ فَانْطَلَقَ الرَّجُلُ إِلَى الشِّيعَةِ فَكَانَ مَعَهُم إِلَى وَقْتِ الْمَوْسِمِ فَنَظَرَ إِلَى دِينِ الْقَوْمِ فَقَبِلَهُ بِقَبُولِهِ وَ كَتَمَ ابْنَ قَيْسٍ أَمْرَهُ مَخَافَةَ أَن يُحْرَمَ الْحَجَّ فَلَمَّا كَانَ وَقْتُ الْحَجِّ أَتَاهُ فَأَعْطَاهُ حَجَّةً وَ خَرَجَ فَلَمَّا صَارَ بِالْمَدِينَةِ قَالَ لَهُ أَصْحَابُهُ تَخَلَّف فِي الْمَنْزِلِ حَتَّى نَذْكُرَكَ لَهُ وَ نَسْأَلَهُ لِيَأْذَنَ لَكَ فَلَمَّا صَارُوا إِلَى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لَهُم أَيْنَ صَاحِبُكُم مَا أَنْصَفْتُمُوهُ قَالُوا لَم نَعْلَم مَا يُوَافِقُكَ مِن ذَلِكَ فَأَمَرَ بَعْضَ مَن حَضَرَ أَن يَأْتِيَهُ بِهِ فَلَمَّا دَخَلَ عَلَى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مَرْحَباً كَيْفَ رَأَيْتَ مَا أَنْتَ فِيهِ الْيَوْمَ مِمَّا كُنْتَ فِيهِ قَبْلُ فَقَالَ يَا ابْنَ رَسُولِ اللّه لَم أَكُن فِي شَيْ‌ءٍ فَقَالَ صَدَقْتَ أَمَا إِنَّ عِبَادَتَكَ يَوْمَئِذٍ كَانَت أَخَفَّ عَلَيْكَ مِن عِبَادَتِكَ الْيَوْمَ لِأَنَّ الْحَقَّ ثَقِيلٌ وَ الشَّيْطَانَ مُوَكَّلٌ بِشِيعَتِنَا لِأَنَّ سَائِرَ النَّاسِ قَد كَفَوْهُ أَنْفُسَهُم إِنِّي سَأُخْبِرُكَ بِمَا قَالَ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قَيْسٍ الْمَاصِرُ قَبْلَ أَن تَسْأَلَنِي عَنْهُ وَ أُصَيِّرُ الْأَمْرَ فِي تَعْرِيفِهِ إِيَّاهُ إِلَيْكَ إِن شِئْتَ أَخْبَرْتَهُ وَ إِن شِئْتَ لَم تُخْبِرْهُ إِنَّ اللّه تَعَالَى خَلَقَ خَلَّاقِينَ فَإِذَا أَرَادَ أَن يَخْلُقَ خَلْقاً أَمَرَهُم فَأَخَذُوا مِنَ التُّرْبَةِ الَّتِي قَالَ فِي كِتَابِهِ مِنْها خَلَقْناكُم وَ فِيها نُعِيدُكُم وَ مِنْها نُخْرِجُكُم تارَةً أُخْرى فَعَجَنَ النُّطْفَةَ بِتِلْكَ التُّرْبَةِ الَّتِي يَخْلُقُ مِنْهَا بَعْدَ أَن أَسْكَنَهَا الرَّحِمَ أَرْبَعِينَ لَيْلَةً فَإِذَا تَمَّت لَهَا أَرْبَعَةُ أَشْهُرٍ قَالُوا يَا رَبِّ نَخْلُقُ مَا ذَا فَيَأْمُرُهُم بِمَا يُرِيدُ مِن ذَكَرٍ أَو أُنْثَى أَبْيَضَ أَو أَسْوَدَ فَإِذَا خَرَجَتِ الرُّوحُ مِنَ الْبَدَنِ خَرَجَت هَذِهِ النُّطْفَةُ بِعَيْنِهَا مِنْهُ كَائِناً مَا كَانَ صَغِيراً أَو كَبِيراً ذَكَراً أَو أُنْثَى فَلِذَلِكَ يُغَسَّلُ الْمَيِّتُ غُسْلَ الْجَنَابَةِ فَقَالَ الرَّجُلُ يَا ابْنَ رَسُولِ اللّه لَا وَ اللّه مَا أُخْبِرُ ابْنَ قَيْسٍ الْمَاصِرَ بِهَذَا أَبَداً فَقَالَ ذَلِكَ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الْخَلْقِ فَقَالَ إِنَّ اللّه تَعَالَى لَمَّا خَلَقَ الْخَلْقَ مِن طِينٍ أَفَاضَ بِهَا كَإِفَاضَةِ الْقِدَاحِ فَأَخْرَجَ الْمُسْلِمَ فَجَعَلَهُ سَعِيداً وَ جَعَلَ الْكَافِرَ شَقِيّاً فَإِذَا وَقَعَتِ النُّطْفَةُ تَلَقَّتْهَا الْمَلَائِكَةُ فَصَوَّرُوهَا ثُمَّ قَالُوا يَا رَبِّ أَ ذَكَرٌ أَو أُنْثَى فَيَقُولُ الرَّبُّ جَلَّ جَلَالُهُ أَيَّ ذَلِكَ شَاءَ فَيَقُولَانِ فَتَبارَكَ اللّه أَحْسَنُ الْخالِقِينَ ثُمَّ يُوضَعُ فِي بَطْنِهَا فَتَرَدَّدُ تِسْعَةَ أَيَّامٍ وَ فِي كُلِّ عِرْقٍ وَ مَفْصَلٍ مِنْهَا وَ لِلرَّحِمِ ثَلَاثَةُ أَقْفَالٍ قُفْلٌ فِي أَعْلَاهَا مِمَّا يَلِي أَعْلَى السُّرَّةِ مِن جَانِبِ الْأَيْمَنِ وَ الْقُفْلُ الْآخَرُ فِي وَسَطِهَا أَسْفَلَ مِنَ الرَّحِمِ فَيُوضَعُ بَعْدَ تِسْعَةِ أَيَّامٍ فِي الْقُفْلِ الْأَعْلَى فَيَمْكُثُ فِيهِ ثَلَاثَةَ أَشْهُرٍ فَعِنْدَ ذَلِكَ يُصِيبُ الْمَرْأَةَ خُبْثُ النَّفْسِ وَ التَّهَوُّعُ ثُمَّ يَنْزِلُ إِلَى الْقُفْلِ الْأَوْسَطِ فَيَمْكُثُ فِيهِ ثَلَاثَةَ أَشْهُرٍ وَ سُرَّةُ الصَّبِيِّ فِيهَا مَجْمَعُ الْعُرُوقِ وَ عُرُوقُ الْمَرْأَةِ كُلُّهَا مِنْهَا يَدْخُلُ طَعَامُهُ وَ شَرَابُهُ مِن تِلْكَ الْعُرُوقِ ثُمَّ يَنْزِلُ إِلَى الْقُفْلِ الْأَسْفَلِ فَيَمْكُثُ فِيهِ ثَلَاثَةَ أَشْهُرٍ فَذَلِكَ تِسْعَةُ أَشْهُرٍ ثُمَّ تُطْلَقُ الْمَرْأَةُ فَكُلَّمَا طُلِقَت انْقَطَعَ عِرْقٌ مِن سُرَّةِ الصَّبِيِّ فَأَصَابَهَا ذَلِكَ الْوَجَعُ وَ يَدُهُ عَلَى سُرَّتِهِ حَتَّى يَقَعَ عَلَى الْأَرْضِ وَ يَدُهُ مَبْسُوطَةٌ فَيَكُونُ رِزْقُهُ حِينَئِذٍ مِن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بْنِ أَعْيَنَ قَالَ سَمِعْتُ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إِذَا وَقَعَتِ النُّطْفَةُ فِي الرَّحِمِ اسْتَقَرَّت فِيهَا أَرْبَعِينَ يَوْماً وَ تَكُونُ عَلَقَةً أَرْبَعِينَ يَوْماً وَ تَكُونُ مُضْغَةً أَرْبَعِينَ يَوْماً ثُمَّ يَبْعَثُ اللّه مَلَكَيْنِ خَلَّاقَيْنِ فَيُقَالُ لَهُمَا اخْلُقَا كَمَا يُرِيدُ اللّه ذَكَراً أَو أُنْثَى صَوِّرَاهُ وَ اكْتُبَا أَجَلَهُ وَ رِزْقَهُ وَ مَنِيَّتَهُ وَ شَقِيّاً أَو سَعِيداً وَ اكْتُبَا لِلَّهِ الْمِيثَاقَ الَّذِي أَخَذَهُ عليه فِي الذَّرِّ بَيْنَ عَيْنَيْهِ فَإِذَا دَنَا خُرُوجُهُ مِن بَطْنِ أُمِّهِ بَعَثَ اللّه إِلَيْهِ مَلَكاً يُقَالُ لَهُ زَاجِرٌ فَيَزْجُرُهُ فَيَفْزَعُ فَزَعاً فَيَنْسَى الْمِيثَاقَ وَ يَقَعُ إِلَى الْأَرْضِ وَ يَبْكِي مِن زَجْرَةِ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 الْمَيِّتِ يَبْلَى جَسَدُهُ قَالَ نَعَم حَتَّى لَا يَبْقَى لَحْمٌ وَ لَا عَظْمٌ إِلَّا طِينَتُهُ الَّتِي خُلِقَ مِنْهَا فَإِنَّهَا لَا تَبْلَى تَبْقَى فِي الْقَبْرِ مُسْتَدِيرَةً حَتَّى يَخْلُقَ اللّه مِنْهَا كَمَا خَلَقَ أَوَّلَ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الْقَزْوِينِيِّ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لِأَيِّ عِلَّةٍ يُولَدُ الْإِنْسَانُ هَاهُنَا وَ يَمُوتُ فِي مَوْضِعٍ آخَرَ قَالَ إِنَ اللّه تَبَارَكَ وَ تَعَالَى لَمَّا خَلَقَ خَلْقَهُ خَلَقَهُم مِن أَدِيمِ الْأَرْضِ فَيَرْجِعُ كُلُّ إِنْسَانٍ إِلَى تُرْبَتِه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الْحَارِثِ بْنِ الْمُغِيرَةِ قَالَ سَمِعْتُ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إِنَّ النُّطْفَةَ إِذَا وَقَعَت فِي الرَّحِمِ بَعَثَ اللّه عَزَّ وَ جَلَّ مَلَكاً فَأَخَذَ مِنَ التُّرْبَةِ الَّتِي يُدْفَنُ فِيهَا فَمَاثَهَا فِي النُّطْفَةِ فَلَا يَزَالُ قَلْبُهُ يَحِنُّ إِلَيْهَا حَتَّى يُدْفَنَ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النُّطْفَةَ تَقَعُ مِنَ السَّمَاءِ إِلَى الْأَرْضِ عَلَى النَّبَاتِ وَ الثَّمَرِ وَ الشَّجَرِ فَتَأْكُلُ النَّاسُ مِنْهُ وَ الْبَهَائِمُ فَيَجْرِي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فِي الْفِرْدَوْسِ لَعَيْناً أَحْلَى مِنَ الشَّهْدِ، وَ أَلْيَنَ مِنَ الزُّبْدِ، وَ أَبْرَدَ مِنَ الثَّلْجِ، وَ أَطْيَبَ مِنَ الْمِسْكِ، فِيهَا طِينَةٌ خَلَقَنَا اللّه عَزَّ وَجَلَّ مِنْهَا، وَ خَلَقَ مِنْهَا شِيعَتَنَا، فَمَن لَم يَكُن مِن تِلْكَ الطِّينَةِ فَلَيْسَ مِنَّا، وَ لَا مِن شِيعَتِنَا، وَ هِيَ الْمِيثَاقُ الَّذِي أَخَذَ اللّه عَزَّ وَجَلَّ عَلَيْهِ وَلَايَةَ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فَذَكَرْتُ لِمُحَمَّدِ بْنِ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صَدَقَكَ يَحْيَى بْنُ عبداللّه، هَكَذَا أَخْبَرَنِي أَبِي، عَن جَدِّي، عَن أَبِيهِ،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أَشْتَهِي أَن تُفَسِّرَهُ لَنَا إِن كَانَ عِنْدَكَ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أَخْبَرَنِي أَبِي، عَن جَدِّي،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لِلَّهِ تَعَالَى مَلَكاً رَأْسُهُ تَحْتَ الْعَرْشِ، وَ قَدَمَاهُ فِي تُخُومِ الْأَرْضِ السَّابِعَةِ السُّفْلَى، بَيْنَ عَيْنَيْهِ رَاحَةُ أَحَدِكُمْ، فَإِذَا أَرَادَ اللّه عَزَّ وَ جَلَّ أَن يَخْلُقَ خَلْقاً عَلَى وَلَايَةِ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ذَلِكَ الْمَلَكَ فَأَخَذَ مِن تِلْكَ الطِّينَةِ، فَرَمَى بِهَا فِي النُّطْفَةِ حَتَّى تَصِيرَ إِلَى الرَّحِمِ، مِنْهَا يَخْلُقُ وَ هِيَ الْمِيثَاقُ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الطِّينَاتُ ثَلَاثَةٌ طِينَةُ الْأَنْبِيَاءِ وَ الْمُؤْمِنُ مِن تِلْكَ الطِّينَةِ إِلَّا أَنَّ الْأَنْبِيَاءَ هُم صَفْوَتُهَا وَ هُمُ الْأَصْلُ وَ لَهُم فَضْلُهُم وَ الْمُؤْمِنُونَ الْفَرْعُ مِن طِينٍ لازِبٍ كَذَلِكَ لَا يُفَرِّقُ اللّه بَيْنَهُم وَ بَيْنَ شِيعَتِهِم وَ قَالَ طِينَةُ النَّاصِبِ مِن حَمَإٍ مَسْنُونٍ وَ أَمَّا الْمُسْتَضْعَفُونَ فَمِن تُرابٍ لَا يَتَحَوَّلُ مُؤْمِنٌ عَن إِيمَانِهِ وَ لَا نَاصِبٌ عَن نَصْبِهِ وَ لِلَّهِ الْمَشِيَّةُ فِيهِم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يَاسِرٍ الْخَادِمِ قَالَ سَمِعْتُ أَبَا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إِنَّ أَوْحَشَ مَا يَكُونُ هَذَا الْخَلْقُ فِي ثَلَاثَةِ مَوَاطِنَ يَوْمَ يَلِدُ وَ يَخْرُجُ مِن بَطْنِ أُمِّهِ فَيَرَى الدُّنْيَا وَ يَوْمَ يَمُوتُ وَ يُعَايِنُ الْآخِرَةَ وَ أَهْلَهَا وَ يَوْمَ يُبْعَثُ فَيَرَى أَحْكَاماً لَم يَرَهَا فِي دَارِ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الطِّفْلِ يَضْحَكُ مِن غَيْرِ عُجْبٍ وَ يَبْكِي مِن غَيْرِ أَلَمٍ فَقَالَ يَا مُفَضَّلُ مَا مِن طِفْلٍ إِلَّا وَ هُوَ يَرَى الْإِمَامَ وَ يُنَاجِيهِ فَبُكَاؤُهُ لِغَيْبَةِ الْإِمَامِ عَنْهُ وَ ضَحِكُهُ إِذَا أَقْبَلَ إِلَيْهِ حَتَّى إِذَا أُطْلِقَ لِسَانُهُ أُغْلِقَ ذَلِكَ الْبَابُ عَنْهُ وَ ضُرِبَ عَلَى قَلْبِهِ بِالنِّسْيَان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فُضَيْلُ أَ مَا عَلِمْتَ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أَهْلُ بَيْتٍ خُلِقْنَا مِن عِلِّيِّينَ وَ خُلِقَ قُلُوبُنَا مِنَ الَّذِي خُلِقْنَا مِنْهُ وَ خُلِقَ شِيعَتُنَا مِن أَسْفَلَ مِن ذَلِكَ وَ خُلِقَ قُلُوبُ شِيعَتِنَا مِنْهُ وَ إِنَّ عَدُوَّنَا خُلِقُوا مِن سِجِّينٍ وَ خُلِقَ قُلُوبُهُم مِنَ الَّذِي خُلِقُوا مِنْهُ وَ خُلِقَ شِيعَتُهُم مِن أَسْفَلَ مِن ذَلِكَ وَ خُلِقَ قُلُوبُ شِيعَتِهِم مِنَ الَّذِي خُلِقُوا مِنْهُ فَهَل يَسْتَطِيعُ أَحَدٌ مِن أَهْلِ عِلِّيِّينَ أَن يَكُونَ مِن أَهْلِ سِجِّينٍ وَ هَل يَسْتَطِيعُ أَهْلُ سِجِّينٍ أَن يَكُونُوا مِن أَهْلِ عِلِّيِّينَ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خَلَقَنَا مِن طِينَةِ عِلِّيِّينَ وَ خَلَقَ قُلُوبَنَا مِن طِينَةِ فَوْقِ عِلِّيِّينَ وَ خَلَقَ شِيعَتِنَا مِن طِينَةِ أَسْفَلَ مِن ذَلِكَ وَ خَلَقَ قُلُوبَهُم مِن طِينَةِ عِلِّيِّينَ فَصَارَت قُلُوبُهُم تَحِنُّ إِلَيْنَا لِأَنَّهَا مِنَّا وَ خَلَقَ عَدُوَّنَا مِن طِينَةِ سِجِّينٍ وَ خَلَقَ قُلُوبَهُم مِن طِينَةِ أَسْفَلَ مِن سِجِّينٍ وَ إِنَّ اللّه رَادٌّ كُلَّ طِينَةٍ إِلَى مَعْدِنِهَا فَرَادُّهُم إِلَى عِلِّيِّينَ وَ رَادُّهُم إِلَى سِجِّينٍ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خَلَقَ النَّبِيِّينَ مِن طِينَةِ عِلِّيِّينَ وَ أَبْدَانَهُم وَ خَلَقَ قُلُوبَ الْمُؤْمِنِينَ مِن تِلْكَ الطِّينَةِ وَ خَلَقَ أَبْدَانَهُم مِن دُونِ ذَلِكَ وَ خَلَقَ الْكَافِرِينَ مِن طِينَةِ سِجِّينٍ وَ قُلُوبَهُم وَ أَبْدَانَهُم فَخَلَطَ بَيْنَ الطِّينَتَيْنِ فَمِن هَذَا الذي يَلِدُ الْمُؤْمِنُ الْكَافِرَ وَ يَلِدُ الْكَافِرُ الْمُؤْمِنَ وَ مِن هَاهُنَا يُصِيبُ الْمُؤْمِنُ السَّيِّئَةَ وَ يُصِيبُ الْكَافِرُ الْحَسَنَةَ فَقُلُوبُ الْمُؤْمِنِينَ تَحِنُّ إِلَى مَا خُلِقُوا مِنْهُ وَ قُلُوبُ الْكَافِرِينَ تَحِنُّ إِلَى مَا خُلِقُوا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سِنَانٍ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أَوَّلِ مَا خَلَقَ اللّه عَزَّ وَ جَلَّ قَالَ إِنَّ أَوَّلَ مَا خَلَقَ اللّه عَزَّ وَ جَلَ مَا خَلَقَ مِنْهُ كُلَ شَيْ‌ءٍ قُلْتُ جُعِلْتُ فِدَاكَ وَ مَا هُوَ قَالَ الْمَاءُ إِنَّ اللّه تَبَارَكَ وَ تَعَالَى خَلَقَ الْمَاءَ بَحْرَيْنِ أَحَدُهُمَا عَذْبٌ وَ الْآخَرُ مِلْحٌ فَلَمَّا خَلَقَهُمَا نَظَرَ إِلَى الْعَذْبِ فَقَالَ يَا بَحْرُ فَقَالَ لَبَّيْكَ وَ سَعْدَيْكَ قَالَ فِيكَ بَرَكَتِي وَ رَحْمَتِي وَ مِنْكَ أَخْلُقُ أَهْلَ طَاعَتِي وَ جَنَّتِي ثُمَّ نَظَرَ إِلَى الْآخَرِ فَقَالَ يَا بَحْرُ فَلَم يُجِب فَأَعَادَ عَلَيْهِ ثَلَاثَ مَرَّاتٍ يَا بَحْرُ فَلَم يُجِب فَقَالَ عَلَيْكَ لَعْنَتِي وَ مِنْكَ أَخْلُقُ أَهْلَ مَعْصِيَتِي وَ مَن أَسْكَنْتُهُ نَارِي ثُمَّ أَمَرَهُمَا فَامْتَزَجَا قَالَ فَمِن ثَمَّ يَخْرُجُ الْمُؤْمِنُ مِنَ الْكَافِرِ وَ الْكَافِرُ مِنَ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مَعِي رَجُلٌ مِن أَصْحَابِنَا فَقُلْتُ لَهُ جُعِلْتُ فِدَاكَ يَا ابْنَ رَسُولِ اللّه إِنِّي لَأَغْتَمُ وَ أَحْزَنُ مِن غَيْرِ أَن أَعْرِفَ لِذَلِكَ سَبَباً فَقَالَ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ذَلِكَ الْحَزَنَ وَ الْفَرَحَ يَصِلُ إِلَيْكُم مِنَّا لِأَنَّا إِذَا دَخَلَ عَلَيْنَا حُزْنٌ أَو سُرُورٌ كَانَ ذَلِكَ دَاخِلًا عَلَيْكُم لِأَنَّا وَ إِيَّاكُم مِن نُورِ اللّه عَزَّ وَ جَلَّ فَجَعَلَنَا وَ طِينَتَنَا وَ طِينَتَكُم وَاحِدَةً وَ لَو تُرِكَت طِينَتُكُم كَمَا أُخِذَت لَكُنَّا وَ أَنْتُم سَوَاءً وَ لَكِن مُزِجَت طِينَتُكُم بِطِيْنَةِ أَعْدَائِكُم فَلَو لَا ذَلِكَ مَا أَذْنَبْتُم ذَنْباً أَبَداً قَالَ قُلْتُ جُعِلْتُ فِدَاكَ أَ فَتَعُودُ طِينَتُنَا وَ نُورُنَا كَمَا بَدَا فَقَالَ إِي وَ اللّه يَا عبداللّه أَخْبِرْنِي عَن هَذَا الشُّعَاعِ الزَّاهِرِ مِنَ الْقُرْصِ إِذَا طَلَعَ أَ هُوَ مُتَّصِلٌ بِهِ أَو بَائِنٌ مِنْهُ فَقُلْتُ لَهُ جُعِلْتُ فِدَاكَ بَل هُوَ بَائِنٌ مِنْهُ فَقَالَ أَ فَلَيْسَ إِذَا غَابَتِ الشَّمْسُ وَ سَقَطَ الْقُرْصُ عَادَ إِلَيْهِ فَاتَّصَلَ بِهِ كَمَا بَدَا مِنْهُ فَقُلْتُ لَهُ نَعَم فَقَالَ كَذَلِكَ وَ اللّه شِيعَتُنَا مِن نُورِ اللّه خُلِقُوا وَ إِلَيْهِ يَعُودُونَ وَ اللّه إِنَّكُم لَمُلْحَقُونَ بِنَا يَوْمَ الْقِيَامَةِ وَ إِنَّا لَنَشْفَعُ فَنُشَفَّعُ وَ وَ اللّه إِنَّكُم لَتَشْفَعُونَ فَتُشَفَّعُونَ وَ مَا مِن رَجُلٍ مِنْكُم إِلَّا وَ سَتُرْفَعُ لَهُ نَارٌ عَن شِمَالِهِ وَ جَنَّةٌ عَن يَمِينِهِ فَيُدْخِلُ أَحِبَّاءَهُ الْجَنَّةَ وَ أَعْدَاءَهُ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 تَعَالَى خَلَقَنَا مِن نُورٍ مُبْتَدَعٍ مِن نُورٍ رَسَخَ ذَلِكَ النُّورُ فِي طِينَةٍ مِن أَعْلَى عِلِّيِّينَ وَ خَلَقَ قُلُوبَ شِيعَتِنَا مِمَّا خَلَقَ مِنْهُ أَبْدَانَنَا وَ خَلَقَ أَبْدَانَهُم مِن طِينَةٍ دُونَ ذَلِكَ فَقُلُوبُهُم تَهْوَى إِلَيْنَا لِأَنَّهَا خُلِقَت مِمَّا خُلِقْنَا مِنْهُ ثُمَّ قَرَأَ كَلَّا إِنَّ كِتابَ الْأَبْرارِ لَفِي عِلِّيِّينَ وَ ما أَدْراكَ ما عِلِّيُّونَ كِتابٌ مَرْقُومٌ يَشْهَدُهُ الْمُقَرَّبُونَ وَ إِنَّ اللّه تَبَارَكَ وَ تَعَالَى خَلَقَ قُلُوبَ أَعْدَائِنَا مِن طِينَةٍ مِن سِجِّينٍ وَ خَلَقَ أَبْدَانَهُم مِن طِينَةٍ مِن دُونِ ذَلِكَ وَ خَلَقَ قُلُوبَ شِيعَتِهِم مِمَّا خَلَقَ مِنْهُ أَبْدَانَهُم فَقُلُوبُهُم تَهْوَى إِلَيْهِم ثُمَّ قَرَأَ إِنَّ كِتابَ الفُجَّارِ لَفِي سِجِّينٍ وَ ما أَدْراكَ ما سِجِّينٌ كِتابٌ مَرْقُومٌ وَيْلٌ يَوْمَئِذٍ لِلْمُكَذِّبِينَ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خَلَقَنَا مِن عِلِّيِّينَ وَ خَلَقَ أَرْوَاحَنَا مِن فَوْقِ ذَلِكَ وَ خَلَقَ أَرْوَاحَ شِيعَتِنَا مِن عِلِّيِّينَ وَ خَلَقَ أَجْسَادَهُم مِن دُونِ ذَلِكَ فَمِن أَجْلِ ذَلِكَ كَانَ الْقَرَابَةُ بَيْنَنَا وَ بَيْنَهُم وَ مِن ثَمَّ تَحِنُّ قُلُوبُهُم إِلَيْنَا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الشرايع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جُلُوساً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أَقْبَلَ إِلَيْهِ رَجُلٌ فَقَالَ يَا رَسُولَ اللّه أَخْبِرْنِي عَن قَوْلِ اللّه عَزَّ وَ جَلَّ لِإِبْلِيسَ أَسْتَكْبَرْتَ أَم كُنْتَ مِنَ الْعالِينَ فَمَن هُم يَا رَسُولَ اللّه الَّذِينَ هُم أَعْلَى مِنَ الْمَلَائِكَةِ فَقَالَ رَسُولُ اللّه أَنَا وَ عَلِيٌّ وَ فَاطِمَةُ وَ الْحَسَنُ وَ الْحُسَيْنُ كُنَّا فِي سُرَادِقِ الْعَرْشِ نُسَبِّحُ اللّه وَ تُسَبِّحُ الْمَلَائِكَةُ بِتَسْبِيحِنَا قَبْلَ أَن يَخْلُقَ اللّه عَزَّ وَ جَلَّ آدَمَ بِأَلْفَي عَامٍ فَلَمَّا خَلَقَ اللّه عَزَّ وَ جَلَّ آدَمَ أَمَرَ الْمَلَائِكَةَ أَن يَسْجُدُوا لَهُ وَ لَم يَأْمُرْنَا بِالسُّجُودِ فَسَجَدَتِ الْمَلَائِكَةُ كُلُّهُم إِلَّا إِبْلِيسَ فَإِنَّهُ أَبَى أَن يَسْجُدَ فَقَالَ اللّه تَبَارَكَ وَ تَعَالَى أَسْتَكْبَرْتَ أَم كُنْتَ مِنَ الْعالِينَ أَي مِن هَؤُلَاءِ الْخَمْسِ الْمَكْتُوبِ أَسْمَاؤُهُم فِي سُرَادِقِ الْعَرْشِ فَنَحْنُ بَابُ اللّه الَّذِي يُؤْتَى مِنْهُ بِنَا يَهْتَدِي الْمُهْتَدُونَ فَمَن أَحَبَّنَا أَحَبَّهُ اللّه وَ أَسْكَنَهُ جَنَّتَهُ وَ مَن أَبْغَضَنَا أَبْغَضَهُ اللّه وَ أَسْكَنَهُ نَارَهُ وَ لَا يُحِبُّنَا إِلَّا مَن طَابَ مَوْلِدُه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قبيصة بْنِ يَزِيدَ الْجُعْفِيِّ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الصَّادِقِ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عِنْدَهُ الدَّوْسُ بْنُ أَبِي الدَّوْسِ وَ ابْنُ ظَبْيَانَ وَ الْقَاسِمُ الصَّيْرَفِيُّ فَسَلَّمْتُ وَ جَلَسْتُ وَ قُلْتُ يَا ابْنَ رَسُولِ اللّه قَد أَتَيْتُكَ مُسْتَفِيداً قَالَ سَل وَ أَوْجِز قُلْتُ أَيْنَ كُنْتُم قَبْلَ أَن يَخْلُقَ اللّه سَمَاءً مَبْنِيَّةً وَ أَرْضاً مَدْحِيَّةً أَو ظُلْمَةً وَ نُوراً قَالَ يَا قَبِيصَةُ لِمَ سَأَلْتَنَا عَن هَذَا الْحَدِيثِ فِي مِثْلِ هَذَا الْوَقْتِ أَ مَا عَلِمْتَ أَنَّ حُبَّنَا قَدِ اكْتُتِمَ وَ بُغْضَنَا قَد فَشَا وَ أَنَّ لَنَا أَعْدَاءً مِنَ الْجِنِّ يُخْرِجُونَ حَدِيثَنَا إِلَى أَعْدَائِنَا مِنَ الْإِنْسِ وَ إِنَّ الْحِيطَانَ لَهَا آذَانٌ كَآذَانِ النَّاسِ قَالَ قُلْتُ قَد سَأَلْتُ عَن ذَلِكَ قَالَ يَا قَبِيصَةُ كُنَّا أَشْبَاحَ نُورٍ حَوْلَ الْعَرْشِ نُسَبِّحُ اللّه قَبْلَ أَن يَخْلُقَ آدَمَ بِخَمْسَةَ عَشَرَ أَلْفَ عَامٍ فَلَمَّا خَلَقَ اللّه آدَمَ فَرَّغَنَا فِي صُلْبِهِ فَلَم يَزَل يَنْقُلُنَا مِن صُلْبٍ طَاهِرٍ إِلَى رَحِمٍ مُطَهَّرٍ حَتَّى بَعَثَ اللّه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عُرْوَةُ اللّه الْوُثْقَى مَنِ اسْتَمْسَكَ بِنَا نَجَا وَ مَن تَخَلَّفَ عَنَّا هَوَى لَا نُدْخِلُهُ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ضَلَالٍ وَ لَا نُخْرِجُهُ مِن بَابِ هُدًى وَ نَحْنُ رُعَاةُ شَمْسِ اللّه وَ نَحْنُ‌عِتْرَةُ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الْقُبَّةُ الَّتِي طَالَت أَطْنَابُهَا وَ اتَّسَعَ فِنَاؤُهَا مَن ضَوَى إِلَيْنَا نَجَا إِلَى الْجَنَّةِ وَ مَن تَخَلَّفَ عَنَّا هَوَى إِلَى النَّارِ قُلْتُ لِوَجْهِ رَبِّيَ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إِنَّ اللّه تَعَالَى خَلَقَ أَرْبَعَةَ عَشَرَ نُوراً مِن نُورِ عَظَمَتِهِ قَبْلَ خَلْقِ آدَمَ بِأَرْبَعَةَ عَشَرَ أَلْفَ عَامٍ فَهِيَ أَرْوَاحُنَا فَقِيلَ لَهُ يَا ابْنَ رَسُولِ اللّه عُدَّهُم بِأَسْمَائِهِم فَمَن هَؤُلَاءِ الْأَرْبَعَةَ عَشَرَ نُوراً فَقَالَ مُحَمَّدٌ وَ عَلِيٌّ وَ فَاطِمَةُ وَ الْحَسَنُ وَ الْحُسَيْنُ وَ تِسْعَةٌ مِن وُلْدِ الْحُسَيْنِ وَ تَاسِعُهُم قَائِمُهُم ثُمَّ عَدَّهُم بِأَسْمَائِهِم ثُمَّ قَالَ نَحْنُ وَ اللّه الْأَوْصِيَاءُ الْخُلَفَاءُ مِن 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اللّه تَعَالَى خَلَقَنَا فَأَحْسَنَ خَلْقَنَا وَ صَوَّرَنَا فَأَحْسَنَ صُوَرَنَا وَ جَعَلَنَا عَيْنَهُ عَلَى عِبَادِهِ وَ لِسَانَهُ النَّاطِقَ فِي خَلْقِهِ وَ يَدَهُ الْمَبْسُوطَةَ عَلَيْهِم بِالرَّأْفَةِ وَ الرَّحْمَةِ وَ وَجْهَهُ الَّذِي يُؤْتَى مِنْهُ وَ بَابَهُ الَّذِي يَدُلُّ عَلَيْهِ وَ خُزَّانَ عِلْمِهِ وَ تَرَاجِمَةَ وَحْيِهِ وَ أَعْلَامَ دِينِهِ وَ الْعُرْوَةَ الْوُثْقَى وَ الدَّلِيلَ الْوَاضِحَ لِمَنِ اهْتَدَى وَ بِنَا أَثْمَرَتِ الْأَشْجَارُ وَ أَيْنَعَتِ الثِّمَارُ وَ جَرَتِ الْأَنْهَارُ وَ نَزَلَ الْغَيْثُ مِنَ السَّمَاءِ وَ نَبَتَ عُشْبُ الْأَرْضِ وَ بِعِبَادَتِنَا عبداللّه وَ لَوْلَانَا مَا عُرِفَ اللّه وَ ايْمُ اللّه لَو لَا وَصِيَّةٌ سَبَقَت وَ عَهْدٌ أُخِذَ عَلَيْنَا لَقُلْتُ قَوْلًا يَعْجَبُ مِنْهُ أَو يَذْهَلُ مِنْهُ الْأَوَّلُونَ وَ الْآخِرُون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يُخَاطِبُ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يَقُولُ يَا عَلِيُّ إِنَّ اللّه تَبَارَكَ وَ تَعَالَى كَانَ وَ لَا شَيْ‌ءَ مَعَهُ فَخَلَقَنِي وَ خَلَقَكَ رُوحَيْنِ مِن نُورِ جَلَالِهِ فَكُنَّا أَمَامَ عَرْشِ رَبِّ الْعَالَمِينَ نُسَبِّحُ اللّه وَ نُقَدِّسُهُ وَ نُحَمِّدُهُ وَ نُهَلِّلُهُ وَ ذَلِكَ قَبْلَ أَن يَخْلُقَ السَّمَاوَاتِ وَ الْأَرَضِينَ فَلَمَّا أَرَادَ أَن يَخْلُقَ آدَمَ خَلَقَنِي وَ إِيَّاكَ مِن طِينَةٍ وَاحِدَةٍ مِن طِينَةِ عِلِّيِّينَ وَ عَجَنَنَا بِذَلِكَ النُّورِ وَ غَمَسَنَا فِي جَمِيعِ الْأَنْوَارِ وَ أَنْهَارِ الْجَنَّةِ ثُمَّ خَلَقَ آدَمَ وَ اسْتَوْدَعَ صُلْبَهُ تِلْكَ الطِّينَةَ وَ النُّورَ فَلَمَّا خَلَقَهُ اسْتَخْرَجَ ذُرِّيَّتَهُ مِن ظَهْرِهِ فَاسْتَنْطَقَهُم وَ قَرَّرَهُم بِالرُّبُوبِيَّةِ فَأَوَّلُ خَلْقٍ إِقْرَاراً بِالرُّبُوبِيَّةِ أَنَا وَ أَنْتَ وَ النَّبِيُّونَ عَلَى قَدْرِ مَنَازِلِهِم وَ قُرْبِهِم مِنَ اللّه عَزَّ وَ جَلَّ فَقَالَ اللّه تَبَارَكَ وَ تَعَالَى صَدَقْتُمَا وَ أَقْرَرْتُمَا يَا مُحَمَّدُ وَ يَا عَلِيُّ وَ سَبَقْتُمَا خَلْقِي إِلَى طَاعَتِي وَ كَذَلِكَ كُنْتُمَا فِي سَابِقِ عِلْمِي فِيكُمَا فَأَنْتُمَا صَفْوَتِي مِن خَلْقِي وَ الْأَئِمَّةُ مِن ذُرِّيَّتِكُمَا وَ شِيعَتُكُمَا وَ كَذَلِكَ خَلَقْتُكُم ثُمَّ 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فَكَانَتِ الطِّينَةُ فِي صُلْبِ آدَمَ وَ نُورِي وَ نُورُكَ بَيْنَ عَيْنَيْهِ فَمَا زَالَ ذَلِكَ النُّورُ يَنْتَقِلُ بَيْنَ أَعْيُنِ النَّبِيِّينَ وَ الْمُنْتَجَبِينَ حَتَّى وَصَلَ النُّورُ وَ الطِّينَةُ إِلَى صُلْبِ عَبْدِ الْمُطَّلِبِ فَافْتَرَقَ نِصْفَيْنِ فَخَلَقَنِيَ اللّه مِن نِصْفِهِ وَ اتَّخَذَنِي نَبِيّاً وَ رَسُولًا وَ خَلَقَكَ مِنَ النِّصْفِ الْآخَرِ فَاتَّخَذَكَ خَلِيفَةً وَ وَصِيّاً وَ وَلِيّاً فَلَمَّا كُنْتُ مِن عَظَمَةِ رَبِّي كَقَابِ قَوْسَيْنِ أَو أَدْنى قَالَ لِي يَا مُحَمَّدُ مَن أَطْوَعُ خَلْقِي لَكَ فَقُلْتُ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عَزَّ وَ جَلَّ فَاتَّخِذْهُ خَلِيفَةً وَ وَصِيّاً فَقَدِ اتَّخَذْتُهُ صَفِيّاً وَ وَلِيّاً يَا مُحَمَّدُ كَتَبْتُ اسْمَكَ وَ اسْمَهُ عَلَى عَرْشِي مِن قَبْلِ أَن أَخْلُقَ الْخَلْقَ مَحَبَّةً مِنِّي لَكُمَا وَ لِمَن أَحَبَّكُمَا وَ تَوَلَّاكُمَا وَ أَطَاعَكُمَا فَمَن أَحَبَّكُمَا وَ أطَاعَكُمَا وَ تَوَلَّاكُمَا كَانَ عِنْدِي مِنَ الْمُقَرَّبِينَ وَ مَن جَحَدَ وَلَايَتَكُمَا وَ عَدَلَ عَنْكُمَا كَانَ عِنْدِي مِنَ الْكَافِرِينَ الضَّالِّينَ ثُمَّ 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فَمَن ذَا يَلِجُ بَيْنِي وَ بَيْنَكَ وَ أَنَا وَ أَنْتَ مِن نُورٍ وَاحِدٍ وَ طِينَةٍ وَاحِدَةٍ فَأَنْتَ أَحَقُّ النَّاسِ بِي فِي الدُّنْيَا وَ الْآخِرَةِ وَ وُلْدُكَ وُلْدِي وَ شِيعَتُكُم شِيعَتِي وَ أَوْلِيَاؤُكُم أَوْلِيَائِي وَ أَنْتُم مَعِي غَداً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مَرْوَانَ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سَمِعْتُهُ يَقُولُ خَلَقَنَا اللّه مِن نُورِ عَظَمَتِهِ ثُمَّ صَوَّرَ خَلْقَنَا مِن طِينَةٍ مَخْزُونَةٍ مَكْنُونَةٍ مِن تَحْتِ الْعَرْشِ فَأَسْكَنَ ذَلِكَ النُّورَ فِيهِ فَكُنَّا نَحْنُ خَلْقاً وَ بَشَراً نُورَانِيِّينَ لَم يَجْعَل لِأَحَدٍ فِي مِثْلِ الَّذِي خَلَقَنَا مِنْهُ نَصِيباً وَ خَلَقَ أَرْوَاحَ شِيعَتِنَا مِن أَبْدَانِنَا وَ أَبْدَانَهُم مِن طِينَةٍ مَخْزُونَةٍ مَكْنُونَةٍ أَسْفَلَ مِن ذَلِكَ الطِّينَةِ وَ لَم يَجْعَلِ اللّه لِأَحَدٍ فِي مِثْلِ ذَلِكَ الَّذِي خَلَقَهُم مِنْهُ نَصِيباً إِلَّا الْأَنْبِيَاءِ وَ الْمُرْسَلِينَ فَلِذَلِكَ صِرْنَا نَحْنُ وَ هُمُ النَّاسَ وَ سَائِرُ النَّاسِ هَمَجاً فِي النَّارِ وَ إِلَى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إنّا صنائع ربّنا و الناس بعد صنائع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و 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صنائع ربنا و الخلق بعد صنائعنا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نحن صنائع ربنا و الخلق بعد صنائعنا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بْنِ يَزِيدَ الْجُعْفِيِّ قَالَ قَالَ أَبُو جَعْفَرٍ مُحَمَّدُ بْنُ عَلِيٍّ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جَابِرُ كَانَ اللّه وَ لَا شَيْ‌ءَ غَيْرُهُ وَ لَا مَعْلُومَ وَ لَا مَجْهُولَ فَأَوَّلُ مَا ابْتَدَأَ مِن خَلْقٍ خَلَقَهُ أَن خَلَقَ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خَلَقَنَا أَهْلَ الْبَيْتِ مَعَهُ مِن نُورِهِ وَ عَظَمَتِهِ فَأَوْقَفَنَا أَظِلَّةً خَضْرَاءَ بَيْنَ يَدَيْهِ حَيْثُ لَا سَمَاءَ وَ لَا أَرْضَ وَ لَا مَكَانَ وَ لَا لَيْلَ وَ لَا نَهَارَ وَ لَا شَمْسَ وَ لَا قَمَرَ يَفْصِلُ نُورُنَا مِن نُورِ رَبِّنَا كَشُعَاعِ الشَّمْسِ مِنَ الشَّمْسِ نُسَبِّحُ اللّه تَعَالَى وَ نُقَدِّسُهُ وَ نَحْمَدُهُ وَ نَعْبُدُهُ حَقَّ عِبَادَتِهِ ثُمَّ بَدَا لِلَّهِ تَعَالَى عَزَّ وَ جَلَّ أَن يَخْلُقَ الْمَكَانَ فَخَلَقَهُ وَ كَتَبَ عَلَى الْمَكَانِ لَا إِلَهَ إِلَّا اللّه مُحَمَّدٌ رَسُولُ اللّه عَلِيٌّ أَمِيرُ الْمُؤْمِنِينَ وَ وَصِيُّهُ بِهِ أَيَّدْتُهُ وَ نَصَرْتُهُ ثُمَّ خَلَقَ اللّه الْعَرْشَ فَكَتَبَ عَلَى سُرَادِقَاتِ الْعَرْشِ مِثْلَ ذَلِكَ ثُمَّ خَلَقَ اللّه السَّمَاوَاتِ فَكَتَبَ عَلَى أَطْرَافِهَا مِثْلَ ذَلِكَ ثُمَّ خَلَقَ الْجَنَّةَ وَ النَّارَ فَكَتَبَ عَلَيْهَا مِثْلَ ذَلِكَ ثُمَّ خَلَقَ الْمَلَائِكَةَ وَ أَسْكَنَهُمُ السَّمَاءَ ثُمَّ تَرَاءَى لَهُمُ اللّه تَعَالَى وَ أَخَذَ عَلَيْهِمُ الْمِيثَاقَ لَهُ بِالرُّبُوبِيَّةِ وَ لِمُحَمَّدٍ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بِالنُّبُوَّةِ وَ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بِالْوَلَايَةِ فَاضْطَرَبَت فَرَائِصُ الْمَلَائِكَةِ فَسَخِطَ اللّه عَلَى الْمَلَائِكَةِ وَ احْتَجَبَ عَنْهُم فَلَاذُوا بِالْعَرْشِ سَبْعَ سِنِينَ يَسْتَجِيرُونَ اللّه مِن سَخَطِهِ وَ يُقِرُّونَ بِمَا أَخَذَ عَلَيْهِم وَ يَسْأَلُونَهُ الرِّضَا فَرَضِيَ عَنْهُم بَعْدَ مَا أَقَرُّوا بِذَلِكَ وَ أَسْكَنَهُم بِذَلِكَ الْإِقْرَارِ السَّمَاءَ وَ اخْتَصَّهُم لِنَفْسِهِ وَ اخْتَارَهُم لِعِبَادَتِهِ ثُمَّ أَمَرَ اللّه تَعَالَى أَنْوَارَنَا أَن تُسَبِّحَ فَسَبَّحَت فَسَبَّحُوا بِتَسْبِيحِنَا وَ لَوْلَا تَسْبِيحُ أَنْوَارِنَا مَا دَرَوْا كَيْفَ يُسَبِّحُونَ اللّه وَ لَا كَيْفَ يُقَدِّسُونَهُ ثُمَّ إِنَّ اللّه عَزَّ وَ جَلَّ خَلَقَ الْهَوَاءَ فَكَتَبَ عَلَيْهِ لَا إِلَهَ إِلَّا اللّه مُحَمَّدٌ رَسُولُ اللّه عَلِيٌّ أَمِيرُ الْمُؤْمِنِينَ وَصِيُّهُ بِهِ أَيَّدْتُهُ وَ نَصَرْتُهُ ثُمَّ خَلَقَ اللّه الْجِنَّ وَ أَسْكَنَهُمُ الْهَوَاءَ وَ أَخَذَ الْمِيثَاقَ مِنْهُم بِالرُّبُوبِيَّةِ وَ لِمُحَمَّدٍ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بِالنُّبُوَّةِ وَ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بِالْوَلَايَةِ فَأَقَرَّ مِنْهُم بِذَلِكَ مَن أَقَرَّ وَ جَحَدَ مِنْهُم مَن جَحَدَ فَأَوَّلُ مَن جَحَدَ إِبْلِيسُ لَعَنَهُ اللّه فَخُتِمَ لَهُ بِالشَّقَاوَةِ وَ مَا صَارَ إِلَيْهِ ثُمَّ أَمَرَ اللّه تَعَالَى عَزَّ وَ جَلَّ أَنْوَارَنَا أَن تُسَبِّحَ فَسَبَّحَت فَسَبَّحُوا بِتَسْبِيحِنَا وَ لَوْلَا ذَلِكَ مَا دَرَوْا كَيْفَ يُسَبِّحُونَ اللّه ثُمَّ خَلَقَ اللّه الْأَرْضَ فَكَتَبَ عَلَى أَطْرَافِهَا لَا إِلَهَ إِلَّا اللّه مُحَمَّدٌ رَسُولُ اللّه عَلِيٌّ أَمِيرُ الْمُؤْمِنِينَ وَصِيُّهُ بِهِ أَيَّدْتُهُ وَ نَصَرْتُهُ فَبِذَلِكَ يَا جَابِرُ قَامَتِ السَّمَاوَاتُ بِغَيْرِ عَمَدٍ وَ ثَبَتَتِ الْأَرْضُ ثُمَّ خَلَقَ اللّه تَعَالَى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أَدِيمِ الْأَرْضِ فَسَوَّاهُ وَ نَفَخَ فِيهِ مِن رُوحِهِ ثُمَّ أَخْرَجَ ذُرِّيَّتَهُ مِن صُلْبِهِ فَأَخَذَ عَلَيْهِمُ الْمِيثَاقَ لَهُ بِالرُّبُوبِيَّةِ وَ لِمُحَمَّدٍ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بِالنُّبُوَّةِ وَ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بِالْوَلَايَةِ أَقَرَّ مِنْهُم مَن أَقَرَّ وَ جَحَدَ مَن جَحَدَ فَكُنَّا أَوَّلَ مَن أَقَرَّ بِذَلِكَ ثُمَّ قَالَ لِمُحَمَّدٍ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عِزَّتِي وَ جَلَالِي وَ عُلُوِّ شَأْنِي لَوْلَاكَ وَ لَو لَا عَلِيٌّ وَ عِتْرَتُكُمَا الْهَادُونَ الْمَهْدِيُّونَ الرَّاشِدُونَ مَا خَلَقْتُ الْجَنَّةَ وَ النَّارَ وَ لَا الْمَكَانَ وَ لَا الْأَرْضَ وَ لَا السَّمَاءَ وَ لَا الْمَلَائِكَةَ وَ لَا خَلْقاً يَعْبُدُنِي يَا مُحَمَّدُ أَنْتَ خَلِيلِي وَ حَبِيبِي وَ صَفِيِّي وَ خِيَرَتِي مِن خَلْقِي أَحَبُّ الْخَلْقِ إِلَيَّ وَ أَوَّلُ مَنِ ابْتَدَأْتُ إِخْرَاجَهُ مِن خَلْقِي ثُمَّ مِن بَعْدِكَ الصِّدِّيقُ عَلِيٌّ أَمِيرُ الْمُؤْمِنِينَ وَصِيُّكَ بِهِ أَيَّدْتُكَ وَ نَصَرْتُكَ وَ جَعَلْتُهُ الْعُرْوَةَ الْوُثْقَى وَ نُورَ أَوْلِيَائِي وَ مَنَارَ الْهُدَى ثُمَّ هَؤُلَاءِ الْهُدَاةُ الْمُهْتَدُونَ مِن أَجْلِكُم ابْتَدَأْتُ خَلْقَ مَا خَلَقْتُ وَ أَنْتُم خِيَارُ خَلْقِي فِيمَا بَيْنِي وَ بَيْنَ خَلْقِي خَلَقْتُكُم مِن نُورِ عَظَمَتِي وَ احْتَجْتُ بِكُم عَمَّن سِوَاكُم مِن خَلْقِي وَ جَعَلْتُكُم أُسْتَقْبَلُ بِكُم وَ أُسْأَلُ بِكُم فَكُلُّ شَيْ‌ءٍ هَالِكٌ إِلَّا وَجْهِي وَ أَنْتُم وَجْهِي لَا تَبِيدُونَ وَ لَا تَهْلِكُونَ وَ لَا يَبِيدُ وَ لَا يَهْلِكُ مَن تَوَلَّاكُم وَ مَنِ اسْتَقْبَلَنِي بِغَيْرِكُم فَقَد ضَلَّ وَ هَوَى وَ أَنْتُم خِيَارُ خَلْقِي وَ حَمَلَةُ سِرِّي وَ خُزَّانُ عِلْمِي وَ سَادَةُ أَهْلِ السَّمَاوَاتِ وَ أَهْلِ الْأَرْضِ ثُمَّ إِنَّ اللّه تَعَالَى هَبَطَ إِلَى الْأَرْضِ فِي ظُلَلٍ مِنَ الْغَمَامِ وَ الْمَلَائِكَةِ وَ أَهْبَطَ أَنْوَارَنَا أَهْلَ الْبَيْتِ مَعَهُ وَ أَوْقَفَنَا نُوراً صُفُوفاً بَيْنَ يَدَيْهِ نُسَبِّحُهُ فِي أَرْضِهِ كَمَا سَبَّحْنَاهُ فِي سَمَاوَاتِهِ وَ نُقَدِّسُهُ فِي أَرْضِهِ كَمَا قَدَّسْنَاهُ فِي سَمَائِهِ وَ نَعْبُدُهُ فِي أَرْضِهِ كَمَا عَبَدْنَاهُ فِي سَمَائِهِ فَلَمَّا أَرَادَ اللّه إِخْرَاجَ ذُرِّيَّةِ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لِأَخْذِ الْمِيثَاقِ سَلَكَ ذَلِكَ النُّورَ فِيهِ ثُمَّ أَخْرَجَ ذُرِّيَّتَهُ مِن صُلْبِهِ يُلَبُّونَ فَسَبَّحْنَاهُ فَسَبَّحُوا بِتَسْبِيحِنَا وَ لَو لَا ذَلِكَ لَا دَرَوْا كَيْفَ يُسَبِّحُونَ اللّه عَزَّ وَ جَلَّ ثُمَّ تَرَاءَى لَهُم بِأَخْذِ الْمِيثَاقِ مِنْهُم لَهُ بِالرُّبُوبِيَّةِ وَ كُنَّا أَوَّلَ مَن قَالَ بَلى عِنْدَ قَوْلِهِ أَ لَسْتُ بِرَبِّكُم ثُمَّ أَخَذَ الْمِيثَاقَ مِنْهُم بِالنُّبُوَّةِ لِمُحَمَّدٍ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بِالْوَلَايَةِ فَأَقَرَّ مَن أَقَرَّ وَ جَحَدَ مَن جَحَدَ ثُمَّ 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فَنَحْنُ أَوَّلُ خَلْقِ اللّه وَ أَوَّلُ خَلْقٍ عبداللّه وَ سَبَّحَهُ وَ نَحْنُ سَبَبُ خَلْقِ الْخَلْقِ وَ سَبَبُ تَسْبِيحِهِم وَ عِبَادَتِهِم مِنَ الْمَلَائِكَةِ وَ الْآدَمِيِّينَ فَبِنَا عُرِفَ اللّه وَ بِنَا وُحِّدَ اللّه وَ بِنَا عبداللّه وَ بِنَا أَكْرَمَ اللّه مَن أَكْرَمَ مِن جَمِيعِ خَلْقِهِ وَ بِنَا أَثَابَ مَن أَثَابَ وَ بِنَا عَاقَبَ مَن عَاقَبَ ثُمَّ تَلَا قَوْلَهُ تَعَالَى وَ إِنَّا لَنَحْنُ الصَّافُّونَ وَ إِنَّا لَنَحْنُ الْمُسَبِّحُونَ قَوْلَهُ تَعَالَى قُل إِن كانَ لِلرَّحْمنِ وَلَدٌ فَأَنَا أَوَّلُ الْعابِدِينَ فَرَسُولُ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عبداللّه تَعَالَى وَ أَوَّلُ مَن أَنْكَرَ أَن يَكُونَ لَهُ وَلَدٌ أَو شَرِيكٌ ثُمَّ نَحْنُ بَعْدَ رَسُولِ اللّه ثُمَّ أَوْدَعَنَا بِذَلِكَ النُّورِ صُلْبَ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زَالَ ذَلِكَ النُّورُ يَنْتَقِلُ مِنَ الْأَصْلَابِ وَ الْأَرْحَامِ مِن صُلْبٍ إِلَى صُلْبٍ وَ لَا اسْتَقَرَّ فِي صُلْبٍ إِلَّا تَبَيَّنَ عَنِ الَّذِي انْتَقَلَ مِنْهُ انْتِقَالُهُ وَ شَرَّفَ الَّذِي اسْتَقَرَّ فِيهِ حَتَّى صَارَ فِي صُلْبِ عَبْدِ الْمُطَّلِبِ فَوَقَعَ بِأُمِّ عبداللّه فَاطِمَةَ فَافْتَرَقَ النُّورُ جُزْءَيْنِ جُزْءٌ فِي عبداللّه وَ جُزْءٌ فِي أَبِي طَالِبٍ فَذَلِكَ قَوْلُهُ تَعَالَى وَ تَقَلُّبَكَ فِي السَّاجِدِينَ يَعْنِي فِي أَصْلَابِ النَّبِيِّينَ وَ أَرْحَامِ نِسَائِهِم فَعَلَى هَذَا أَجْرَانَا اللّه تَعَالَى فِي الْأَصْلَابِ وَ الْأَرْحَامِ وَ وَلَّدَنَا الْآبَاءُ وَ الْأُمَّهَاتُ مِن لَدُن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يزيد الجعفي، عن الإمام العالم موسى بن جعفر الكاظم صلوات اللّه عليهما،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تبارك و تعالى خلق نور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من نور اخترعه من نور عظمته و جلاله؛ و هو نور لاهوتيّته الّذي تبدّى من لاه أي من إلهيّته، من إنّيّته الّذي تبدأ منه و تجلّى لموسى بن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طور سيناء، فما استقرّ له، و لا أطاق موسى لرؤيته، و لا ثبت له حتّى خرّ صعقا مغشيّا عليه، و كان ذلك النور نور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فلمّا أراد أن يخلق محمّدا منه، قسّم ذلك النور شطرين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فخلق من الشطر الأوّل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و من الشطر الآخر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لم يخلق من ذلك النور غيرهما؛ خلقهما اللّه بيده و نفخ فيهما بنفسه من نفسه لنفسه، و صوّرهما على صورتهما؛ و جعلهما امناء له، و شهداء على خلقه، و خلفاء على خليقته، و عينا له عليهم، و لسانا له إليهم، قد استودع فيهما علمه، و علّمهما البيان، و استطلعهما على غيبه و على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أحدهما نفسه و الآخر روحه، لا يقوم واحد بغير صاحبه، ظاهرهما بشريّة و باطنهما لاهوتيّة، ظهروا للخلق على هياكل الناسوتيّة حتّى يطيقوا رؤيتهما؛ و هو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لَلَبَسْنا عَلَيْهِم ما يَلْبِسُونَ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فهما مقاما ربّ العالمين، و حجابا خالق الخلائق أجمعين، بهما فتح اللّه بدء الخلق، و بهما يختم الملك و المقادير؛ ثمّ اقتبس من نور محمّد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ابنته، كما اقتبس نور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نوره، و اقتبس من نور فاطمة و عليّ الحسن و الحسين كاقتباس المصابيح؛ هم خلقوا من الأنوار، و انتقلوا من ظهر إلى ظهر، و صلب إلى صلب، و من رحم إلى رحم في الطبقة العليا من غير نجاسة، بل نقلا بعد نقل، لا من ماء مهين، و لا نطفة خشرة كسائر خلقه، بل أنوار انتقلوا من أصلاب الطاهرين إلى أرحام المطهّرات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لانّهم صفوة الصفوة، اصطفاهم لنفسه، و جعلهم خزّان علمه، و بلغاء عنه إلى خلقه؛ أقامهم مقام نفسه، لأنّه لا يرى و لا يدرك و لا تعرف كيفيّته و لا إنّيّته؛ فهؤلاء الناطقون المبلّغون عنه، المتصرّفون في أمره و نهيه، فبهم يظهر قدرته، و منهم ترى آياته و معجزاته، و بهم و منهم عرّف عباده نفسه، و بهم يطاع أمره؛ و لو لا هم ما عرف اللّه، و لا يدرى كيف يعبد الرحمن؛ فاللّه يجري أمره كيف يشاء فيما يشاء لا يُسْئَلُ عَمَّا يَفْعَلُ وَ هُم يُسْئَلُون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جَابِرُ 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شَيْ‌ءٍ خَلَقَ اللّه تَعَالَى مَا هُوَ فَقَالَ نُورُ نَبِيِّكَ يَا جَابِرُ خَلَقَهُ اللّه ثُمَّ خَلَقَ مِنْهُ كُلَّ خَيْرٍ ثُمَّ أَقَامَهُ بَيْنَ يَدَيْهِ فِي مَقَامِ الْقُرْبِ مَا شَاءَ اللّه ثُمَّ جَعَلَهُ أَقْسَاماً فَخَلَقَ الْعَرْشَ مِن قِسْمٍ وَ الْكُرْسِيَّ مِن قِسْمٍ وَ حَمَلَةَ الْعَرْشِ وَ خَزَنَةَ الْكُرْسِيِّ مِن قِسْمٍ وَ أَقَامَ الْقِسْمَ الرَّابِعَ فِي مَقَامِ الْحُبِّ مَا شَاءَ اللّه ثُمَّ جَعَلَهُ أَقْسَاماً فَخَلَقَ الْقَلَمَ مِن قِسْمٍ وَ اللَّوْحَ مِن قِسْمٍ وَ الْجَنَّةَ مِن قِسْمٍ وَ أَقَامَ الْقِسْمَ الرَّابِعَ فِي مَقَامِ الْخَوْفِ مَا شَاءَ اللّه ثُمَّ جَعَلَهُ أَجْزَاءً فَخَلَقَ الْمَلَائِكَةَ مِن جُزْءٍ وَ الشَّمْسَ مِن جُزْءٍ وَ الْقَمَرَ وَ الْكَوَاكِبَ مِن جُزْءٍ وَ أَقَامَ الْقِسْمَ الرَّابِعَ فِي مَقَامِ الرَّجَاءِ مَا شَاءَ اللّه ثُمَّ جَعَلَهُ أَجْزَاءً فَخَلَقَ الْعَقْلَ مِن جُزْءٍ وَ الْعِلْمَ وَ الْحِلْمَ مِن جُزْءٍ وَ الْعِصْمَةَ وَ التَّوْفِيقَ مِن جُزْءٍ وَ أَقَامَ الْقِسْمَ الرَّابِعَ فِي مَقَامِ الْحَيَاءِ مَا شَاءَ اللّه ثُمَّ نَظَرَ إِلَيْهِ بِعَيْنِ الْهَيْبَةِ فَرَشَحَ ذَلِكَ النُّورُ وَ قَطَرَت مِنْهُ مِائَةُ أَلْفٍ وَ أَرْبَعَةٌ وَ عِشْرُونَ أَلْفَ قَطْرَةٍ فَخَلَقَ اللّه مِن كُلِّ قَطْرَةٍ رُوحَ نَبِيٍّ وَ رَسُولٍ ثُمَّ تَنَفَّسَت أَرْوَاحُ الْأَنْبِيَاءِ فَخَلَقَ اللّه مِن أَنْفَاسِهَا أَرْوَاحَ الْأَوْلِيَاءِ وَ الشُّهَدَاءِ وَ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سُبْحَانَهُ تَفَرَّدَ فِي وَحْدَانِيَّتِهِ ثُمَّ تَكَلَّمَ بِكَلِمَةٍ فَصَارَت نُوراً ثُمَّ خَلَقَ مِن ذَلِكَ النُّورِ مُحَمَّداً وَ عَلِيّاً وَ عِتْرَتَهُ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تَكَلَّمَ بِكَلِمَةٍ فَصَارَت رُوحاً وَ أَسْكَنَهَا فِي ذَلِكَ النُّورِ وَ أَسْكَنَهُ فِي أَبْدَانِنَا فَنَحْنُ رُوحُ اللّه وَ كَلِمَتُهُ احْتَجَبَ بِنَا عَن خَلْقِهِ فَمَا زِلْنَا فِي ظِلِّ عَرْشِهِ خَضْرَاءَ مُسَبِّحِينَ نُسَبِّحُهُ وَ نُقَدِّسُهُ حَيْثُ لَا شَمْسَ وَ لَا قَمَرَ وَ لَا عَيْنَ تَطْرِفُ ثُمَّ خَلَقَ شِيعَتَنَا وَ إِنَّمَا سُمُّوا شِيعَةً لِأَنَّهُم خُلِقُوا مِن شُعَاعِ نُورِنَا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تَبَارَكَ وَ تَعَالَى أَحَدٌ وَاحِدٌ وَ تَفَرَّدَ فِي وَحْدَانِيَّتِهِ ثُمَّ تَكَلَّمَ بِكَلِمَةٍ فَصَارَت نُوراً ثُمَّ خَلَقَ مِن ذَلِكَ النُّورِ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خَلَقَنِي وَ ذُرِّيَّتِي ثُمَّ تَكَلَّمَ بِكَلِمَةٍ فَصَارَت رُوحاً فَأَسْكَنَهَا اللّه فِي ذَلِكَ النُّورِ وَ أَسْكَنَهُ فِي أَبْدَانِنَا فَنَحْنُ رُوحُ اللّه وَ كَلِمَاتُهُ وَ بِنَا احْتَجَبَ عَن خَلْقِهِ فَمَا زِلْنَا فِي ظِلِّهِ خَضْرَاءَ حَيْثُ لَا شَمْسٌ وَ لَا قَمَرٌ وَ لَا لَيْلٌ وَ لَا نَهَارٌ وَ لَا عَيْنٌ تَطْرِفُ نَعْبُدُهُ وَ نُقَدِّسُهُ وَ نُسَبِّحُهُ قَبْلَ أَن يَخْلُقَ خَلْقَهُ وَ أَخَذَ مِيثَاقَ الْأَنْبِيَاءِ بِالْإِيمَانِ وَ النُّصْرَةِ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أَبِي جَعْفَرٍ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فَذَكَرْتُ اخْتِلَافَ الشِّيعَةِ فَقَالَ إِنَّ اللّه لَم يَزَل فَرْداً مُتَفَرِّداً فِي وَحْدَانِيَّتِهِ ثُمَّ خَلَقَ مُحَمَّداً وَ عَلِيّاً وَ فَاطِمَةَ فَمَكَثُوا أَلْفَ أَلْفِ دَهْرٍ ثُمَّ خَلَقَ الْأَشْيَاءَ وَ أَشْهَدَهُم خَلْقَهَا وَ أَجْرَى عَلَيْهَا طَاعَتَهُم وَ جَعَلَ فِيهِم مِنْهُ مَا شَاءَ وَ فَوَّضَ أَمْرَ الْأَشْيَاءِ إِلَيْهِم فَهُم قَائِمُونَ مَقَامَهُ يُحَلِّلُونَ مَا شَاءُوا وَ يُحَرِّمُونَ مَا شَاءُوا وَ لَا يَفْعَلُونَ إِلَّا مَا شَاءَ اللّه فَهَذِهِ الدِّيَانَةُ الَّتِي مَن تَقَدَّمَهَا غَرِقَ وَ مَن تَأَخَّرَ عَنْهَا مُحِقَ خُذْهَا يَا مُحَمَّدُ فَإِنَّهَا مِن مَخْزُونِ الْعِلْمِ وَ مَكْنُونِهِ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از حسن بن علىّ بن فضّال از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را علاماتى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عالمترين، حكيم‌ترين، باتقواتر، بردبارتر، شجاع ترين، سخى‌ترين و عابدترين فرد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ختنه شده متولّد مى‌شود، پاك و مطهّر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كه از روبرو مى‌بيند، از پشت سر نيز مى‌بيند، سايه ندارد، آنگاه كه از شكم مادر به زمين مى‌افتد، بر روى دو كف دست به زمين مى‌افتد و با صداى بلند، شهادتين را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محتلم نمى‌شود، چشمش به خواب مى‌رود؛ ولى قلبش نمى‌خوابد، محدّث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صداى فرشته وحى را مى‌شنود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زره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كاملا اندازه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 و غائط او ديده نمى‌شود؛ زيرا خداوند عزوجل زمين را مأمور كرده تا آنچه را كه از او خارج مى‌شود ببلعد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بوى امام از مشك خوشتر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114110</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إِذَا أَحَبَّ أَن يَخْلُقَ الْإِمَامَ أَخَذَ شَرْبَةً مِن تَحْتِ الْعَرْشِ فَأَعْطَاهَا مَلَكاً فَسَقَاهَا إِيَّاهَا فَمِن ذَلِكَ يَخْلُقُ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نُطْفَةَ الْإِمَامِ مِنَ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 اللّه أَن يَقْبِضَ رُوحَ إِمَامٍ وَ يَخْلُقَ مِن بَعْدِهِ إِمَاماً أَنْزَلَ قَطْرَةً مِن مَاءٍ تَحْتَ الْعَرْشِ إِلَى الْأَرْضِ فَيُلْقِيهَا عَلَى ثَمَرَةٍ أَو عَلَى بَقْلَةٍ فَيَأْكُلُ تِلْكَ الثَّمَرَةَ أَو تِلْكَ الْبَقْلَةَ الْإِمَامُ الَّذِي يَخْلُقُ اللّه مِنْهُ نُطْفَةَ الْإِمَامِ الَّذِي يَقُومُ مِن بَعْدِهِ قَالَ فَيَخْلُقُ اللّه مِن تِلْكَ الْقَطْرَةِ نُطْفَةً فِي الصُّلْبِ ثُمَّ يَصِيرُ إِلَى الرَّحِمِ فَيَمْكُثُ فِيهَا أَرْبَعِينَ لَيْلَةً فَإِذَا مَضَى لَهُ أَرْبَعُونَ لَيْلَةً سَمِعَ الصَّوْتَ فَإِذَا مَضَى لَهُ أَرْبَعَةُ أَشْهُرٍ كُتِبَ عَلَى عَضُدِهِ الْأَيْمَنِ وَ تَمَّت كَلِمَةُ رَبِّكَ صِدْقاً وَ عَدْلًا لا مُبَدِّلَ لِكَلِماتِهِ وَ هُوَ السَّمِيعُ الْعَلِيمُ فَإِذَا خَرَجَ إِلَى الْأَرْضِ أُوتِيَ الْحِكْمَةَ وَ زُيِّنَ بِالْعِلْمِ وَ الْوَقَارِ وَ أُلْبِسَ الْهَيْبَةَ وَ جُعِلَ لَهُ مِصْبَاحٌ مِن نُورٍ يَعْرِفُ بِهِ الضَّمِيرَ وَ يَرَى بِهِ أَعْمَالَ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أُوَدِّعُهُ فَقَالَ اجْلِس شِبْهَ الْمُغْضَبِ ثُمَّ قَالَ يَا إِسْحَاقُ كَأَنَّكَ تَرَى أَنَّا مِن هَذَا الْخَلْقِ أَ مَا عَلِمْتَ أَنَّ الْإِمَامَ مِنَّا بَعْدَ الْإِمَامِ يَسْمَعُ فِي بَطْنِ أُمِّهِ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مَعَ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السَّنَةِ الَّتِي وُلِدَ فِيهَا ابْنُهُ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نَزَلْنَا الْأَبْوَاءَ وَضَعَ لَنَا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الْغَدَاءَ وَ لِأَصْحَابِهِ وَ أَكْثَرَهُ وَ أَطَابَهُ فَبَيْنَا نَحْنُ نَتَغَدَّى إِذ أَتَاهُ رَسُولُ حَمِيدَةَ أَنَّ الطَّلْقَ قَد ضَرَبَنِي وَ قَد أَمَرْتَنِي أَن لَا أَسْبِقَكَ بِابْنِكَ هَذَا فَقَامَ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فَرِحاً مَسْرُوراً فَلَم يَلْبَث أَن عَادَ إِلَيْنَا حَاسِراً عَن ذِرَاعَيْهِ ضَاحِكاً سِنُّهُ فَقُلْنَا أَضْحَكَ اللّه سِنَّكَ وَ أَقَرَّ عَيْنَكَ مَا صَنَعَت حَمِيدَةُ فَقَالَ وَهَبَ اللّه لِي غُلَاماً وَ هُوَ خَيْرُ مَن بَرَأَ اللّه وَ لَقَد خَبَّرَتْنِي عَنْهُ بِأَمْرٍ كُنْتُ أَعْلَمَ بِهِ مِنْهَا قُلْتُ جُعِلْتُ فِدَاكَ وَ مَا خَبَّرَتْكَ عَنْهُ حَمِيدَةُ قَالَ ذَكَرَت أَنَّهُ لَمَّا وَقَعَ مِن بَطْنِهَا وَقَعَ وَاضِعاً يَدَيْهِ عَلَى الْأَرْضِ رَافِعاً رَأْسَهُ إِلَى السَّمَاءِ فَأَخْبَرْتُهَا أَنَّ تِلْكَ أَمَارَةُ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أَمَارَةُ الْإِمَامِ مِن بَعْدِهِ فَقُلْتُ جُعِلْتُ فِدَاكَ وَ مَا تِلْكَ مِن عَلَامَةِ الْإِمَامِ فَقَالَ إِنَّهُ لَمَّا كَانَ فِي اللَّيْلَةِ الَّتِي عُلِقَ بِجَدِّي فِيهَا أَتَى آتٍ جَدَّ أَبِي وَ هُوَ رَاقِدٌ فَأَتَاهُ بِكَأْسٍ فِيهَا شَرْبَةٌ أَرَقُّ مِنَ الْمَاءِ وَ أَبْيَضُ مِنَ اللَّبَنِ وَ أَلْيَنُ مِنَ الزُّبْدِ وَ أَحْلَى مِنَ الشَّهْدِ وَ أَبْرَدُ مِنَ الثَّلْجِ فَسَقَاهُ إِيَّاهُ وَ أَمَرَهُ بِالْجِمَاعِ فَقَامَ فَرِحاً مَسْرُوراً فَجَامَعَ فَعُلِقَ فِيهَا بِجَدِّي وَ لَمَّا كَانَ فِي اللَّيْلَةِ الَّتِي عُلِقَ فِيهَا بِأَبِي أَتَى آتٍ جَدِّي فَسَقَاهُ كَمَا سَقَى جَدَّ أَبِي وَ أَمَرَهُ بِالْجِمَاعِ فَقَامَ فَرِحاً مَسْرُوراً فَجَامَعَ فَعُلِقَ بِأَبِي وَ لَمَّا كَانَ فِي اللَّيْلَةِ الَّتِي عُلِقَ بِي فِيهَا أَتَى آتٍ أَبِي فَسَقَاهُ وَ أَمَرَهُ كَمَا أَمَرَهُم فَقَامَ فَرِحاً مَسْرُوراً فَجَامَعَ فَعُلِقَ بِي وَ لَمَّا كَانَ فِي اللَّيْلَةِ الَّتِي عُلِقَ فِيهَا بِابْنِي هَذَا أَتَانِي آتٍ كَمَا أَتَى جَدَّ أَبِي وَ جَدِّي وَ أَبِي فَسَقَانِي كَمَا سَقَاهُم وَ أَمَرَنِي كَمَا أَمَرَهُم فَقُمْتُ فَرِحاً مَسْرُوراً بِعِلْمِ اللّه بِمَا وَهَبَ لِي فَجَامَعْتُ فَعُلِقَ بِابْنِي وَ إِنَّ نُطْفَةَ الْإِمَامِ مِمَّا أَخْبَرْتُكَ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حَيَاتِي خَيْرٌ لَكُم وَ مَمَاتِي خَيْرٌ لَكُم فَأَمَّا حَيَاتِي فَإِنَّ اللّه هَدَاكُم بِي مِنَ الضَّلَالَةِ وَ أَنْقَذَكُم مِن شَفَا حُفْرَةٍ مِنَ النَّارِ وَ أَمَّا مَمَاتِي فَإِنَّ أَعْمَالَكُم تُعْرَضُ عَلَيَّ فَمَا كَانَ مِن حَسَنٍ اسْتَزَدْتُ اللّه لَكُم وَ مَا كَانَ مِن قَبِيحٍ اسْتَغْفَرْتُ اللّه لَكُم فَقَالَ لَهُ رَجُلٌ مِنَ الْمُنَافِقِينَ وَ كَيْفَ ذَاكَ يَا رَسُولَ اللّه وَ قَد رُمِمْتَ يَعْنِي صِرْتَ رَمِيماً فَقَالَ 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إِنَّ اللّه حَرَّمَ لُحُومَنَا عَلَى الْأَرْضِ فَلَا يَطْعَمُ مِنْهَا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نَبِيٍّ وَ لَا وَصِيٍ يَبْقَى فِي الْأَرْضِ أَكْثَرَ مِن ثَلَاثَةِ أَيَّامٍ حَتَّى يُرْفَعَ بِرُوحِهِ وَ عَظْمِهِ وَ لَحْمِهِ إِلَى السَّمَاءِ وَ إِنَّمَا يُؤْتَى مَوْضِعُ آثَارِهِم وَ يُبَلَّغُ بِهِم مِن بَعِيدٍ السَّلَامُ وَ يُسْمِعُونَهُم عَلَى آثَارِهِم مِن 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بَكْرٍ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حَجَجْتُ مَعَ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فَقُلْتُ يَا ابْنَ رَسُولِ اللّه لَو نُبِشَ قَبْرُ الْحُسَيْنِ بْنِ عَلِيٍّ هَل كَانَ يُصَابُ فِي قَبْرِهِ شَيْ‌ءٌ فَقَالَ يَا ابْنَ بَكْرٍ مَا أَعْظَمَ مَسَائِلَكَ إِنَّ الْحُسَيْنَ بْنَ عَلِيٍّ مَعَ أَبِيهِ وَ أُمِّهِ وَ أَخِيهِ فِي مَنْزِلِ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 يُرْزَقُونَ وَ يُحْبَرُونَ وَ إِنَّهُ لَعَن يَمِينِ الْعَرْشِ مُتَعَلِّقٌ بِهِ يَقُولُ يَا رَبِّ أَنْجِز لِي مَا وَعَدْتَنِي وَ إِنَّهُ لَيَنْظُرُ إِلَى زُوَّارِهِ فَهُوَ أَعْرَفُ بِهِم وَ بِأَسْمَائِهِم وَ أَسْمَاءِ آبَائِهِم وَ مَا فِي رَحَائِلِهِم مِن أَحَدِهِم بِوُلْدِهِ وَ إِنَّهُ لَيَنْظُرُ إِلَى مَن يَبْكِيهِ فَيَسْتَغْفِرُ لَهُ وَ يَسْأَلُ أَبَاهُ الِاسْتِغْفَارَ لَهُ وَ يَقُولُ أَيُّهَا الْبَاكِي لَو عَلِمْتَ مَا أَعَدَّ اللّه لَكَ لَفَرِحْتَ أَكْثَرَ مِمَّا حَزِنْتَ وَ إِنَّهُ لَيَسْتَغْفِرُ لَهُ مِن كُلِّ ذَنْبٍ وَ خَطِيئَة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 كُلْثُومٍ بِنْتِ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آخِرُ عَهْدِ أَبِي إِلَى أَخَوَيَّ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قَالَ يَا بَنِيَّ إِن أَنَا مِتُّ فَغَسِّلَانِي ثُمَّ نَشِّفَانِي بِالْبُرْدَةِ الَّتِي نَشَّفْتُم بِهَا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حَنِّطَانِي وَ سَجِّيَانِي عَلَى سَرِيرِي ثُمَّ انْتَظِرَا حَتَّى إِذَا ارْتَفَعَ لَكُمَا مُقَدَّمُ السَّرِيرِ فَاحْمِلَا مُؤَخَّرَهُ قَالَت فَخَرَجْتُ أُشَيِّعُ جِنَازَةَ أَبِي حَتَّى إِذَا كُنَّا بِظَهْرِ الْغَرِيِّ رَكَزَ الْمُقَدَّمُ فَوَضَعْنَا الْمُؤَخَّرَ ثُمَّ بَرَزَ الْحَسَنُ بِالْبُرْدَةِ الَّتِي نُشِّفَ بِهَا رَسُولُ اللّه وَ فَاطِمَةُ فَنَشَّفَ بِهَا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أَخَذَ الْمِعْوَلَ فَضَرَبَ ضَرْبَةً فَانْشَقَّ الْقَبْرُ عَن ضَرِيحٍ فَإِذَا هُوَ بِسَاجَةٍ مَكْتُوبٍ عَلَيْهَا بِسْمِ اللّه الرَّحْمَنِ الرَّحِيمِ هَذَا قَبْرٌ ادَّخَرَهُ نُوحٌ النَّبِيُّ لِعَلِيٍّ وَصِيِّ مُحَمَّدٍ قَبْلَ الطُّوفَانِ بِسَبْعِمِائَةِ عَامٍ قَالَت أُمُّ كُلْثُومٍ فَانْشَقَّ الْقَبْرُ فَلَا أَدْرِي أَ غَارَ سَيِّدِي فِي الْأَرْضِ أَم أُسْرِيَ بِهِ إِلَى السَّمَاءِ إِذ سَمِعْتُ نَاطِقاً لَنَا بِالتَّعْزِيَةِ أَحْسَنَ اللّه لَكُمُ الْعَزَاءَ فِي سَيِّدِكُم وَ حُجَّةِ اللّه عَلَى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لَمَّا أُصِيبَ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لِلْحَسَنِ وَ الْحُسَيْنِ غَسِّلَانِي وَ كَفِّنَانِي وَ حَنِّطَانِي وَ احْمِلَانِي عَلَى سَرِيرِي وَ احْمِلَا مُؤَخَّرَهُ تُكْفَيَانِ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فَإِنَّكُمَا تَنْتَهِيَانِ إِلَى قَبْرٍ مَحْفُورٍ وَ لَحْدٍ مَلْحُودٍ وَ لَبِنٍ مَوْضُوعٍ فَأَلْحِدَانِي وَ أَشْرِجَا عَلَيَّ اللَّبِنَ وَ ارْفَعَا لَبِنَةً مِمَّا عِنْدَ رَأْسِي فَانْظُرَا مَا تَسْمَعَانِ فَأَخَذَا اللَّبِنَةَ مِن عِنْدِ الرَّأْسِ بَعْدَ مَا أَشْرَجَا عَلَيْهِ اللَّبِنَ فَإِذَا لَيْسَ فِي الْقَبْرِ شَيْ‌ءٌ وَ إِذَا هَاتِفٌ يَهْتِفُ 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عَبْداً صَالِحاً فَأَلْحَقَهُ اللّه عَزَّ وَ جَلَّ بِنَبِيِّهِ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يَفْعَلُ بِالْأَوْصِيَاءِ بَعْدَ الْأَنْبِيَاءِ حَتَّى لَو أَنَّ نَبِيّاً مَاتَ فِي الشَّرْقِ وَ مَاتَ وَصِيُّهُ فِي الْغَرْبِ أَلْحَقَ اللّه الْوَصِيَّ بِالنَّبِيِّ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أَحْوَالُهُم بَعْدَ الْوَفَاةِ فَإِنَّهُم يُنْقَلُونَ مِن تَحْتِ التُّرَابِ فَيُسْكَنُونَ بِأَجْسَامِهِم وَ أَرْوَاحِهِم جَنَّةَ اللّه تَعَالَى فَيَكُونُونَ فِيهَا أَحْيَاءً يَتَنَعَّمُونَ إِلَى يَوْمِ الْمَمَاتِ يَسْتَبْشِرُونَ بِمَن يَلْحَقُ بِهِم مِن صَالِحِي أُمَمِهِم وَ شِيعَتِهِم وَ يَلْقَوْنَهُ بِالْكَرَامَاتِ وَ يَنْتَظِرُونَ مَن يَرِدُ عَلَيْهِم مِن أَمْثَالِ السَّابِقِينَ فِي الدِّيَانَاتِ وَ 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الْأَئِمَّةَ مِن عِتْرَتِهِ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 لَا تَخْفَى عَلَيْهِم بَعْدَ الْوَفَاةِ أَحْوَالُ شِيعَتِهِم فِي دَارِ الدُّنْيَا بِإِعْلَامِ اللّه تَعَالَى لَهُم ذَلِكَ حَالًا بَعْدَ حَالٍ وَ يَسْمَعُونَ كَلَامَ الْمُنَاجِي لَهُم فِي مَشَاهِدِهِمُ الْمُكَرَّمَةِ الْعِظَامِ بِلَطِيفَةٍ مِن لَطَائِفِ اللّه تَعَالَى بَيْنَهُم بِهَا مِن جُمْهُورِ الْعِبَادِ وَ تَبْلُغُهُمُ الْمُنَاجَاةُ مِن بُعْدٍ كَمَا جَاءَت بِهِ الرِّوَايَةُ وَ هَذَا مَذْهَبُ فُقَهَاءِ الْإِمَامِيَّةِ كَافَّةً وَ حَمَلَةِ الْآثَارِ مِنْهُم وَ لَسْتُ أَعْرِفُ فِيهِ لِمُتَكِّلِمِيهِم مِن قَبْلُ مَقَالا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في المذاهب و المختارات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سَالِمٍ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 رَجُل فقَالَ قُلْتُ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فَمَا لِمَن قُتِلَ عِنْدَهُ جَارَ عَلَيْهِ سُلْطَانٌ فَقَتَلَهُ قَالَ أَوَّلُ قَطْرَةٍ مِن دَمِهِ يُغْفَرُ لَهُ بِهَا كُلُّ خَطِيئَةٍ وَ تُغْسَلُ طِينَتُهُ الَّتِي خُلِقَ مِنْهَا الْمَلَائِكَةُ حَتَّى تَخْلُصَ كَمَا خَلَصَتِ الْأَنْبِيَاءُ الْمُخْلَصُونَ وَ يَذْهَبُ عَنْهَا مَا كَانَ خَالَطَهَا مِن أَجْنَاسِ طِينِ أَهْلِ الْكُفْرِ وَ يُغْسَلُ قَلْبُهُ وَ يُشْرَحُ صَدْرُهُ وَ يُمْلَأُ إِيمَاناً فَيَلْقَى اللّه وَ هُوَ مُخْلَصٌ مِن كُلِّ مَا تُخَالِطُهُ الْأَبْدَانُ وَ الْقُلُوبُ وَ يُكْتَبُ لَهُ شَفَاعَةٌ فِي أَهْلِ بَيْتِهِ وَ أَلْفٍ مِن إِخْوَانِهِ وَ تَوَلَّى الصَّلَاةَ عَلَيْهِ الْمَلَائِكَةُ مَع جَبْرَئِيلَ وَ مَلَكِ الْمَوْتِ وَ يُؤْتَى بِكَفَنِهِ وَ حَنُوطِهِ مِنَ الْجَنَّةِ وَ يُوَسَّعُ قَبْرُهُ عَلَيْهِ وَ يُوضَعُ لَهُ مَصَابِيحُ فِي قَبْرِهِ وَ يُفْتَحُ لَهُ بَابٌ مِنَ الْجَنَّةِ وَ تَأْتِيهِ الْمَلَائِكَةُ بِالطُّرَفِ مِنَ الْجَنَّةِ وَ يُرْفَعُ بَعْدَ ثَمَانِيَةَ عَشَرَ يَوْماً إِلَى حَظِيرَةِ الْقُدْسِ فَلَا يَزَالُ فِيهَا مَعَ أَوْلِيَاءِ اللّه حَتَّى تُصِيبَهُ النَّفْخَةُ الَّتِي لَا تُبْقِي شَيْئاً فَإِذَا كَانَتِ النَّفْخَةُ الثَّانِيَةُ وَ خَرَجَ مِن قَبْرِهِ كَانَ أَوَّلُ مَن يُصَافِحُهُ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الْأَوْصِيَاءَ وَ يُبَشِّرُونَهُ وَ يَقُولُونَ لَهُ الْزَمْنَا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تحقيق فراواني كردم كه ماحصل آن اين است كه منظور از ملائكه نقاله، فرشته‌هايي هستند كه اموات را بعد از مرگشان از قبري كه دفن شده‌اند انتقال داده و در مكان مناسبي كه سزاوار آنهاست قرار مي‌دهند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اينجانب پس از تحقيقاتي كه در منابع اصلي شيعه انجام دادم، در اين زمينه روايتي نيافتم، اما برخي كتاب‌ها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احاديثي را نسبت داده‌اند كه بنده خودم احاديث را در كتب مذكور نيافتم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در كتاب مهذب الاحكام سيد 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احاديثي نسبت داده شده كه به اين شكل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نسب إلى أمالي الطوسي أنّه نقل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اللّه تعالى خلق سبعين ألف ملك نقالة تنقل الموتى إلى حيث يناسبهم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يعني به امالي شيخ طوسي نسبت داده شده است كه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مي‌كند كه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براي خداوند متعال هفتاد هزار فرشته نقاله است كه مردگان را به مكاني كه مناسب آنهاست انتقال مي‌دهند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از مستدرك مرحوم حاجي نوري نقل كرده‌اند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ورد أنّ من مات بعمل قوم لوط و لم يتب يقذفه القبر إلى مكان قوم لوط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 در اخبار وارد شده است كه هر كسي با عمل قوم لوط از دنيا برود و توبه هم نكرده باشد، قبر، او را به مكان قوم لوط پرت مي‌كند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بنده هر چه گشتم اين روايات را نه در مصادر ذكر شده و نه در غير آن نيافتم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داستان‌هايي هم هست که مثلا جنازه‌ي مؤمني را به كربلا منتقل مي‌كنند و جنازه يك آدم نااهلي كه در كربلا دفن شده بود را به قبر اوليه‌ي اين فرد مومن منتقل مي‌كنند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كه اين داستان‌ها صحيح است يا نه؟ بايد تك تك بررسي شود تا مشخص شود ناقل و ناقلان آن مورد اعتماد هستند يا نه؟</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سَبَقَ مِنَ الرُّسُلِ إِلَى بَلَى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أَنَّهُ كَانَ أَقْرَبَ الْخَلْقِ إِلَى اللّه تَبَارَكَ وَ تَعَالَى وَ كَانَ بِالْمَكَانِ الَّذِي قَالَ لَهُ جَبْرَئِيلُ لَمَّا أُسْرِيَ بِهِ إِلَى السَّمَاءِ تَقَدَّم يَا مُحَمَّدُ فَقَد وَطِئْتَ مَوْطِئاً لَم تَطَأْهُ مَلَكٌ مُقَرَّبٌ وَ لَا نَبِيٌّ مُرْسَلٌ وَ لَو لَا أَنَّ رُوحَهُ وَ نَفْسَهُ كَانَت مِن ذَلِكَ الْمَكَانِ لَمَا قَدَرَ أَن يَبْلُغَهُ فَكَانَ مِنَ اللّه عَزَّ وَ جَلَّ كَمَا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 قَوْسَيْنِ أَو أَدْنى أَي بَل أَدْنَى فَلَمَّا خَرَجَ الْأَمْرُ مِنَ اللّه وَقَعَ إِلَى أَوْلِيَائِهِ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الْمِيثَاقُ مَأْخُوذاً عَلَيْهِم لِلَّهِ بِالرُّبُوبِيَّةِ وَ لِرَسُولِهِ بِالنُّبُوَّةِ وَ لِأَمِيرِ الْمُؤْمِنِينَ وَ الْأَئِمَّةِ بِالْإِمَامَةِ فَقَالَ أَ لَسْتُ بِرَبِّكُم وَ مُحَمَّدٌ نَبِيَّكُم وَ عَلِيٌّ إِمَامَكُم وَ الْأَئِمَّةُ الْهَادُونَ أَئِمَّتَكُم فَقالُوا بَلى فَقَالَ اللّه شَهِدْنا أَن تَقُولُوا يَوْمَ الْقِيامَةِ أَي لِئَلَّا تَقُولُوا يَوْمَ الْقِيَامَةِ إِنَّا كُنَّا عَن هذا غافِلِينَ فَأَوَّلُ مَا أَخَذَ اللّه عَزَّ وَ جَلَّ الْمِيثَاقَ عَلَى الْأَنْبِيَاءِ بِالرُّبُوبِيَّةِ وَ هُوَ قَوْلُهُ وَ إِذ أَخَذْنا مِنَ النَّبِيِّينَ مِيثاقَهُم فَذَكَرَ جُمْلَةَ الْأَنْبِيَاءِ ثُمَّ أَبْرَزَ أَفْضَلَهُم بِالْأَسَامِي فَقَالَ وَ مِنْكَ يَا مُحَمَّدُ فَقَدَّمَ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أَفْضَلُهُم وَ مِن نُوحٍ وَ إِبْراهِيمَ وَ مُوسى وَ عِيسَى ابْنِ مَرْيَمَ فَهَؤُلَاءِ الْخَمْسَةُ أَفْضَلُ الْأَنْبِيَاءِ وَ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أَفْضَلُهُم ثُمَّ أَخَذَ بَعْدَ ذَلِكَ مِيثَاقَ رَسُولِ اللّه عَلَى الْأَنْبِيَاءِ لَهُ بِالْإِيمَانِ بِهِ وَ عَلَى أَن يَنْصُرُوا أَمِيرَ الْمُؤْمِنِينَ فَقَالَ وَ إِذ أَخَذَ اللّه مِيثاقَ النَّبِيِّينَ لَما آتَيْتُكُم مِن كِتابٍ وَ حِكْمَةٍ ثُمَّ جاءَكُم رَسُولٌ مُصَدِّقٌ لِما مَعَكُم يَعْنِي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لَتُؤْمِنُنَّ بِهِ وَ لَتَنْصُرُنَّهُ يَعْنِي أَمِيرَ الْمُؤْمِنِينَ صَلَوَاتُ اللّه عَلَيْهِ تُخْبِرُوا أُمَمَكُم بِخَبَرِهِ وَ خَبَرِ وَلِيِّهِ مِنَ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أَتَى رَجُلٌ إِلَى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فِي مَسْجِدِ الْكُوفَةِ وَ قَدِ احْتَبَى بِحَمَائِلِ سَيْفِهِ فَقَالَ يَا أَمِيرَ الْمُؤْمِنِينَ إِنَّ فِي الْقُرْآنِ آيَةً قَد أَفْسَدَت عَلَيَّ دِينِي وَ شَكَّكَتْنِي فِي دِينِي قَالَ وَ مَا ذَلِكَ قَالَ قَوْلُ اللّه عَزَّ وَ جَلَ وَ سْئَل مَن أَرْسَلْنا مِن قَبْلِكَ مِن رُسُلِنا أَ جَعَلْنا مِن دُونِ الرَّحْمنِ آلِهَةً يُعْبَدُونَ فَهَل كَانَ فِي ذَلِكَ الزَّمَانِ نَبِيٌّ غَيْرُ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فَيَسْأَلُهُ عَنْهُ فَقَالَ لَهُ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اجْلِس أُخْبِرْكَ بِهِ إِن شَاءَ اللّه إِنَّ اللّه عَزَّ وَ جَلَّ يَقُولُ فِي كِتَابِهِ سُبْحانَ الَّذِي أَسْرى بِعَبْدِهِ لَيْلًا مِنَ الْمَسْجِدِ الْحَرامِ إِلَى الْمَسْجِدِ الْأَقْصَى الَّذِي بارَكْنا حَوْلَهُ لِنُرِيَهُ مِن آياتِنا فَكَانَ مِن آيَاتِ اللّه عَزَّ وَ جَلَّ الَّتِي أَرَاهَا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أَتَاهُ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فَاحْتَمَلَهُ مِن مَكَّةَ فَوَافَى بِهِ بَيْتَ الْمَقْدِسِ فِي سَاعَةٍ مِنَ اللَّيْلِ ثُمَّ أَتَاهُ بِالْبُرَاقِ فَرَفَعَهُ إِلَى السَّمَاءِ ثُمَّ إِلَى الْبَيْتِ الْمَعْمُورِ فَتَوَضَّأ مِنْهَا ثُمَّ قَالَ يَا مُحَمَّدُ تَوَضَّأ ثُمَّ قَامَ جَبْرَئِيلُ فَأَذَّنَ ثُمَّ قَالَ لِلنَّبِيِّ تَقَدَّم فَصَلِّ وَ اجْهَر بِالْقِرَاءَةِ فَإِنَّ خَلْفَكَ أُفُقاً مِنَ الْمَلَائِكَةِ لَا يَعْلَمُ عِدَّتَهُم إِلَّا اللّه جَلَّ وَ عَزَّ وَ فِي الصَّفِّ الْأَوَّلِ آدَمُ وَ نُوحٌ وَ إِبْرَاهِيمُ وَ هُودٌ وَ مُوسَى وَ عِيسَى وَ كُلُّ نَبِيٍّ بَعَثَ اللّه تَبَارَكَ وَ تَعَالَى مُنْذُ خَلَقَ السَّمَاوَاتِ وَ الْأَرْضَ إِلَى أَن بَعَثَ مُحَمَّداً فَتَقَدَّمَ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فَصَلَّى بِهِم غَيْرَ هَائِبٍ وَ لَا مُحْتَشِمٍ فَلَمَّا انْصَرَفَ أَوْحَى إِلَيْهِ كَلَمْحِ الْبَصَرِ سَل يَا مُحَمَّدُ مَن أَرْسَلْنا مِن قَبْلِكَ مِن رُسُلِنا أَ جَعَلْنا مِن دُونِ الرَّحْمنِ آلِهَةً يُعْبَدُونَ فَالْتَفَتَ إِلَيْهِم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بِجَمِيعِهِ فَقَالَ بِمَ تَشْهَدُونَ قَالُوا نَشْهَدُ أَن لَا إِلَهَ إِلَّا اللّه وَحْدَهُ لَا شَرِيكَ لَهُ وَ أَنَّكَ رَسُولُ اللّه وَ أَنَّ عَلِيّاً أَمِيرَ الْمُؤْمِنِينَ وَصِيُّكَ وَ أَنَّكَ رَسُولُ اللّه سَيِّدُ النَّبِيِّينَ وَ أَنَّ عَلِيّاً سَيِّدُ الْوَصِيِّينَ أُخِذَت عَلَى ذَلِكَ مَوَاثِيقُنَا لَكُمَا بِالشَّهَادَةِ فَقَالَ الرَّجُلُ أَحْيَيْتَ قَلْبِي وَ فَرَّجْتَ عَنِّي 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الْآيَةَ سُبْحانَ الَّذِي أَسْرى بِعَبْدِهِ لَيْلًا مِنَ الْمَسْجِدِ الْحَرامِ إِلَى الْمَسْجِدِ الْأَقْصَى الَّذِي بارَكْنا حَوْلَهُ لِنُرِيَهُ مِن آياتِنا فَكَانَ مِنَ الْآيَاتِ الَّتِي أَرَاهَا اللّه تَبَارَكَ وَ تَعَالَى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أَسْرَى بِهِ إِلَى بَيْتِ الْمَقْدِسِ أَن حَشَرَ اللّه عَزَّ ذِكْرُهُ الْأَوَّلِينَ وَ الْآخِرِينَ مِنَ النَّبِيِّينَ وَ الْمُرْسَلِينَ ثُمَّ أَمَرَ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فَأَذَّنَ شَفْعاً وَ أَقَامَ شَفْعاً وَ قَالَ فِي أَذَانِهِ حَيَّ عَلَى خَيْرِ الْعَمَلِ ثُمَّ تَقَدَّمَ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فَصَلَّى بِالْقَوْمِ فَلَمَّا انْصَرَفَ قَالَ لَهُم عَلَى مَا تَشْهَدُونَ وَ مَا كُنْتُم تَعْبُدُونَ قَالُوا نَشْهَدُ أَن لَا إِلَهَ إِلَّا اللّه وَحْدَهُ لَا شَرِيكَ لَهُ وَ أَنَّكَ رَسُولُ اللّه أَخَذَ عَلَى ذَلِكَ عُهُودَنَا وَ مَوَاثِيقَنَا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إِنَّ اللّه أَشْهَدَكَ مَعِي سَبْعَةَ مَوَاطِنَ فَذَكَرَهَا حَتَّى الْمَوْطِنَ الثَّانِيَ فَقَالَ أَتَانِي جَبْرَئِيلُ فَأَسْرَى بِي إِلَى السَّمَاءِ فَقَالَ أَيْنَ أَخُوكَ فَقُلْتُ أَوْدَعْتُهُ خَلْفِي فَقَالَ ادْعُ اللّه أَن يَأْتِيَكَ بِهِ فَدَعَوْتُ اللّه فَإِذَا أَنْتَ مَعِي وَ كُشِطَ لِي عَنِ السَّمَاوَاتِ السَّبْعِ وَ الْأَرَضِينَ السَّبْعِ حَتَّى رَأَيْتُ سُكَّانَهَا وَ عُمَّارَهَا وَ مَوْضِعَ كُلِّ مَلَكٍ فِيهَا فَلَم أَرَ مِن ذَلِكَ شَيْئاً إِلَّا وَ قَد رأيتَه كما رَأَيْتُه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مدينه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تاويل الايات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رَسَائِلِهِ لَيْسَ مَوْقِفٌ أَوْقَفَ اللّه سُبْحَانَهُ نَبِيَّهُ فِيهِ لِيُشْهِدَهُ وَ يَسْتَشْهِدَهُ إِلَّا وَ مَعَهُ أَخُوهُ وَ قَرِينُهُ وَ ابْنُ عَمِّهِ وَ وَصِيُّهُ وَ يُؤْخَذُ مِيثَاقُهُمَا مَعاً صَلَوَاتُ اللّه عَلَيْهِمَا وَ عَلَى ذُرِّيَّتِهِمَا الطَّيِّبِين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من الانباء و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جَارُودُ لَيْلَةَ أُسْرِيَ بِي إِلَى السَّمَاءِ أَوْحَى اللّه عَزَّ وَ جَلَّ إِلَيَّ أَن سَل مَن أَرْسَلْنا مِن قَبْلِكَ مِن رُسُلِنا عَلَى مَا بُعِثُوا؟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بُعِثْتُمْ؟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نُبُوَّتِكَ وَ وَلَايَةِ عَلِيِّ بْنِ أَبِي طَالِبٍ وَ الْأَئِمَّةِ مِنْكُمَا؛ ثُمَّ أَوْحَى إِلَيَّ أَنِ الْتَفِت عَن يَمِينِ الْعَرْشِ؛ فَالْتَفَتُّ فَإِذَا عَلِيٌّ وَ الْحَسَنُ؛ وَ الْحُسَيْنُ، وَ عَلِيُّ بْنُ الْحُسَيْنِ؛ وَ مُحَمَّدُ بْنُ عَلِيٍّ، وَ جَعْفَرُ بْنُ مُحَمَّدٍ وَ مُوسَى بْنُ جَعْفَرٍ، وَ عَلِيُّ بْنُ مُوسَى، وَ مُحَمَّدُ بْنُ عَلِيٍّ؛ وَ عَلِيُّ بْنُ مُحَمَّدٍ؛ وَ الْحَسَنُ بْنُ عَلِيٍّ؛ وَ الْمَهْدِيُّ فِي ضَحْضَاحٍ مِن نُورٍ يُصَلُّونَ؛ فَقَالَ لِيَ الرَّبُّ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الْحُجَجُ لِأَوْلِيَائِي وَ هَذَا الْمُنْتَقِمُ مِن أَعْدَائي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أَتَى أَبَا بَكْرٍ فَقَالَ لَهُ أَ مَا أَمَرَكَ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تُطِيعَنِي فَقَالَ لَا وَ لَو أَمَرَنِي لَفَعَلْتُ قَالَ فَانْطَلِق بِنَا إِلَى مَسْجِدِ قُبَاءَ فَإِذَا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يُصَلِّي فَلَمَّا انْصَرَفَ 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إِنِّي قُلْتُ لِأَبِي بَكْرٍ أَمَرَكَ اللّه وَ رَسُولُهُ أَن تُطِيعَنِي فَقَالَ لَا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أَمَرْتُكَ فَأَطِعْهُ قَالَ فَخَرَجَ فَلَقِيَ عُمَرَ وَ هُوَ ذَعِرٌ فَقَالَ لَهُ مَا لَكَ فَقَالَ قَالَ لِي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كَذَا فَقَالَ تَبّاً لِأُمَّةٍ وَلَّوْكَ أَمْرَهُم أَ مَا تَعْرِفُ سِحْرَ 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أَنَا أُحَدِّثُ نَفْسِي فَرَآنِي فَقَالَ مَا لَكَ تُحَدِّثُ نَفْسَكَ تَشْتَهِي أَن تَرَى أَبَا جَعْفَرٍ قُلْتُ نَعَم قَالَ قُم فَادْخُلِ الْبَيْتَ فَدَخَلْتُ فَإِذَا هُوَ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أَتَى قَوْمٌ مِنَ الشِّيعَةِ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قَتْلِ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فَسَأَلُوهُ فَقَالَ تَعْرِفُونَ أَمِيرَ الْمُؤْمِنِينَ إِذَا رَأَيْتُمُوهُ قَالُوا نَعَم قَالَ فَارْفَعُوا السِّتْرَ فَرَفَعُوهُ فَإِذَا هُم بِأَمِيرِ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يُنْكِرُونَهُ وَ قَالَ أَمِيرُ الْمُؤْمِنِينَ يَمُوتُ مَن مَاتَ مِنَّا وَ لَيْسَ بِمَيِّتٍ وَ يَبْقَى مَن بَقِيَ مِنَّا حُجَّةً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فَأَطَلْتُ الْجُلُوسَ عِنْدَهُ فَقَالَ أَ تُحِبُّ أَن تَرَى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وَدِدْتُ وَ اللّه فَقَالَ قُم وَ ادْخُل ذَلِكَ الْبَيْتَ فَدَخَلْتُ الْبَيْتَ فَإِذَا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الْوَشَّاءِ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ابْتِدَاءً إِنَّ أَبِي كَانَ عِنْدِي الْبَارِحَةَ قُلْتُ أَبُوكَ قَالَ أَبِي قُلْتُ أَبُوكَ قَالَ أَبِي قُلْتُ أَبُوكَ قَالَ فِي الْمَنَامِ إِنَّ جَعْفَراً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يَجِي‌ءُ إِلَى أَبِي فَيَقُولُ يَا بُنَيَّ افْعَل كَذَا يَا بُنَيَّ افْعَل كَذَا يَا بُنَيَّ افْعَل كَذَا قَالَ فَدَخَلْتُ عَلَيْهِ بَعْدَ ذَلِكَ فَقَالَ لِي يَا حَسَنُ إِنَّ مَنَامَنَا وَ يَقَظَتَنَا وَاحِدَة بِالْإِسْنَادِ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بِخُرَاسَانَ رَأَيْتُ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وَ الْتَزَمْتُه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مَعَ أَبِي إِلَى بَعْضِ أَمْوَالِهِ فَلَمَّا بَرَزْنَا إِلَى الصَّحْرَاءِ اسْتَقْبَلَهُ شَيْخٌ أَبْيَضُ الرَّأْسِ وَ اللِّحْيَةِ فَسَلَّمَ عَلَيْهِ فَنَزَلَ إِلَيْهِ أَبِي جَعَلْتُ أَسْمَعُهُ يَقُولُ لَهُ جُعِلْتُ فِدَاكَ ثُمَّ جَلَسَا فَتَسَاءَلَا طَوِيلًا ثُمَّ قَامَ الشَّيْخُ وَ انْصَرَفَ وَ وَدَّعَ أَبِي وَ قَامَ يَنْظُرُ فِي قَفَاهُ حَتَّى تَوَارَى عَنْهُ فَقُلْتُ لِأَبِي مَن هَذَا الشَّيْخُ الَّذِي سَمِعْتُكَ تَقُولُ لَهُ مَا لَم تَقُلْهُ لِأَحَدٍ قَالَ هَذَا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قَامَ بِالْأَمْرِ بَعْدَ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 إِلَيْهِ أَكَابِرُ أَهْلِ الْكُوفَةِ وَ طَلَبُوا مِنْهُ أَن يُرِيَهُم مِنَ الْعَجَائِبِ مِثْلَ مَا كَانَ يُرِيهِم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بِهِم إِلَى الدَّارِ ثُمَّ أَدْخَلَهُم وَ كَشَفَ السِّتْرَ وَ قَالَ انْظُرُوا فَنَظَرُوا فَإِذَا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جَالِساً هُنَاكَ فَقَالَ الْقَوْمُ بِأَجْمَعِهِم أَشْهَدُ أَنَّكَ خَلِيفَةُ اللّه وَ هَذِهِ وَ اللّه أَسْرَارُ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كُنَّا نَرَاهَا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عبداللّه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عزم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على الخروج إلى العراق أتيته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ولد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أحد سبطيه، لا أرى إلّا أنّك تصالح كما صالح أخوك الحسن، فإنّه كان موفقا راشدا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جابر، قد فعل أخي ذلك بأمر اللّه و أمر رسوله، و إنّي أيضا أفعل بأمر اللّه و أمر رسوله، أ تريد أن أستشهد لك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عليّا و أخي الحسن بذلك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نظرت فإذا السّماء قد انفتح بابها، و إذا رسول اللّه و عليّ و الحسن و حمزة و جعفر و زيد نازلين عنها حتّى استقروا على الأرض، فوثبت فزعا مذعورا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يا جابر، أ لم أقل لك في أمر الحسن قبل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تكون مؤمنا حتّى تكون لأئمتك مسلّما، و لا تكن معترضا؟ 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العتيق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الْحَارِثِ بْنِ وَكِيدَةَ،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فِيمَن حَمَلَ رَأْسَ الْحُسَيْنِ، فَسَمِعْتُهُ يَقْرَأُ سُورَةَ الْكَهْفِ، فَجَعَلْتُ أَشُكُّ فِي نَفْسِي وَ أَنَا أَسْمَعُ نَغْمَةَ أَبِي عبداللّه،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وَكِيدَةَ، أَ مَا عَلِمْتَ أَنَّا مَعْشَرَ الْأَئِمَّةِ أَحْيَاءٌ عِنْدَ رَبِّنَا نُرْزَقُ؟قَالَ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فِي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أَسْرِقُ رَأْسَهُ، فَنَادَى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وَكِيدَةَ، لَيْسَ لَكَ إِلَى ذَاكَ سَبِيلٌ، سَفْكُهُم دَمِي أَعْظَمُ عِنْدَ اللّه مِن تَسْيِيرِهِم رَأْسِي، فَذَرْهُم فَسَوْفَ يَعْلَمُونَ، إِذ الْأَغْلَالُ فِي أَعْنَاقِهِم وَ السَّلَاسِلُ يُسْحَبُون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لَهِيعَةَ وَ غَيْرُهُ حَدِيثاً أَخَذْنَا مِنْهُ مَوْضِعَ الْحَاجَةِ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أَطُوفُ بِالْبَيْتِ فَإِذَا بِرَجُلٍ يَقُولُ اللّهمَّ اغْفِر لِي وَ مَا أَرَاكَ فَاعِلًا فَقُلْتُ لَهُ يَا عبداللّه اتَّقِ اللّه وَ لَا تَقُل مِثْلَ ذَلِكَ فَإِنَّ ذُنُوبَكَ لَو كَانَت مِثْلَ قَطْرِ الْأَمْطَارِ وَ وَرَقِ الْأَشْجَارِ فَاسْتَغْفَرْتَ اللّه غَفَرَهَا لَكَ فَإِنَّهُ غَفُورٌ رَحِيمٌ قَالَ فَقَالَ لِي تَعَالَ حَتَّى أُخْبِرَكَ بِقِصَّتِي فَأَتَيْتُهُ فَقَالَ اعْلَم أَنَّا كُنَّا خَمْسِينَ نَفَراً مِمَّن سَارَ مَعَ رَأْسِ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الشَّامِ فَكُنَّا إِذَا أَمْسَيْنَا وَضَعْنَا الرَّأْسَ فِي تَابُوتٍ وَ شَرِبْنَا الْخَمْرَ حَوْلَ التَّابُوتِ فَشَرِبَ أَصْحَابِي لَيْلَةً حَتَّى سَكِرُوا وَ لَم أَشْرَب مَعَهُم فَلَمَّا جَنَّ اللَّيْلُ سَمِعْتُ رَعْداً وَ رَأَيْتُ بَرْقاً فَإِذَا أَبْوَابُ السَّمَاءِ قَد فُتِحَت وَ نَزَلَ آدَمُ ع وَ نُوحٌ وَ إِبْرَاهِيمُ وَ إِسْمَاعِيلُ وَ إِسْحَاقُ وَ نَبِيُّنَا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عَلَيْهِم أَجْمَعِينَ وَ مَعَهُم جَبْرَئِيلُ وَ خَلْقٌ مِنَ الْمَلَائِكَةِ فَدَنَا جَبْرَئِيلُ مِنَ التَّابُوتِ وَ أَخْرَجَ الرَّأْسَ وَ ضَمَّهُ إِلَى نَفْسِهِ وَ قَبَّلَهُ ثُمَّ كَذَلِكَ فَعَلَ الْأَنْبِيَاءُ كُلُّهُم وَ بَكَى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رَأْسِ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عَزَّاهُ الْأَنْبِيَاءُ وَ قَالَ لَهُ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إِنَّ اللّه تَبَارَكَ وَ تَعَالَى أَمَرَنِي أَن أُطِيعَكَ فِي أُمَّتِكَ فَإِن أَمَرْتَنِي زَلْزَلْتُ بِهِمُ الْأَرْضَ وَ جَعَلْتُ عالِيَها سافِلَها كَمَا فَعَلْتُ بِقَوْمِ لُوطٍ فَقَالَ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يَا جَبْرَئِيلُ فَإِنَّ لَهُم مَعِي مَوْقِفاً بَيْنَ يَدَيِ اللّه يَوْمَ الْقِيَامَةِ ثُمَّ جَاءَ الْمَلَائِكَةُ نَحْوَنَا لِيَقْتُلُونَا فَقُلْتُ الْأَمَانَ الْأَمَانَ يَا رَسُولَ اللّه فَقَالَ اذْهَب فَلَا غَفَرَ اللّه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جَاءُوا بِرأْسِ الْحُسَيْنِ وَ نَزَلُوا مَنْزِلًا يُقَالُ لَهُ قِنَّسْرِينُ اطَّلَعَ رَاهِبٌ مِن صَوْمَعَتِهِ إِلَى الرَّأْسِ فَرَأَى نُوراً سَاطِعاً يَخْرُجُ مِن فِيهِ وَ يَصْعَدُ إِلَى السَّمَاءِ فَأَتَاهُم بِعَشَرَةِ آلَافِ دِرْهَمٍ وَ أَخَذَ الرَّأْسَ وَ أَدْخَلَهُ صَوْمَعَتَهُ فَسَمِعَ صَوْتاً وَ لَم يَرَ شَخْصاً قَالَ طُوبَى لَكَ وَ طُوبَى لِمَن عَرَفَ حُرْمَتَهُ فَرَفَعَ الرَّاهِبُ رَأْسَهُ وَ قَالَ يَا رَبِّ بِحَقِّ عِيسَى تَأْمُرُ هَذَا الرَّأْسَ بِالتَّكَلُّمِ مَعِي فَتَكَلَّمَ الرَّأْسُ وَ قَالَ يَا رَاهِبُ أَيَّ شَيْ‌ءٍ تُرِيدُ قَالَ مَن أَنْتَ قَالَ أَنَا ابْنُ مُحَمَّدٍ الْمُصْطَفَى وَ أَنَا ابْنُ عَلِيٍّ الْمُرْتَضَى وَ أَنَا ابْنُ فَاطِمَةَ الزَّهْرَاءِ أَنَا الْمَقْتُولُ بِكَرْبَلَاءَ أَنَا الْمَظْلُومُ أَنَا الْعَطْشَانُ وَ سَكَتَ فَوَضَعَ الرَّاهِبُ وَجْهَهُ عَلَى وَجْهِهِ فَقَالَ لَا أَرْفَعُ وَجْهِي عَن وَجْهِكَ حَتَّى تَقُولَ أَنَا شَفِيعُكَ يَوْمَ الْقِيَامَةِ فَتَكَلَّمَ الرَّأْسُ وَ قَالَ ارْجِع إِلَى دِينِ جَدِّي مُحَمَّدٍ فَقَالَ الرَّاهِبُ أَشْهَدُ أَن لَا إِلَهَ إِلَّا االلّه وَ أَشْهَدُ أَنَّ مُحَمَّداً رَسُولُ االلّه فَقَبِلَ لَهُ الشَّفَاعَةَ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أَبُو مِخْنَفٍ عَنِ الشَّعْبِيِ أَنَّهُ صُلِبَ رَأْسُ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بِالصَّيَارِفِ فِي الْكُوفَةِ فَتَنَحْنَحَ الرَّأْسُ وَ قَرَأَ سُورَةَ الْكَهْفِ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فِتْيَةٌ آمَنُوا بِرَبِّهِم وَ زِدْناهُم هُدىً فَلَم يَزِدْهُم ذَلِكَ إِلَّا ضَلَالًا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أَثَرٍ أَنَّهُم لَمَّا صَلَبُوا رَأْسَهُ عَلَى الشَّجَرِ سُمِعَ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سَيَعْلَمُ الَّذِينَ ظَلَمُوا أَيَّ مُنْقَلَبٍ يَنْقَلِبُونَ وَ سُمِعَ أَيْضاً صَوْتُهُ بِدِمَشْقَ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قُوَّةَ إِلَّا بِااللّه وَ سُمِعَ أَيْضاً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أَصْحابَ الْكَهْفِ وَ الرَّقِيمِ كانُوا مِن آياتِنا عَجَباً فَقَالَ زَيْدُ بْنُ أَرْقَمَ أَمْرُكَ أَعْجَبُ يَا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الْمُسَيَّبِ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اسْتُشْهِدَ سَيِّدِي وَ مَوْلَايَ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 النَّاسُ مِن قَابِلٍ دَخَلْتُ عَلَى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 يَا مَوْلَايَ قَد قَرُبَ الْحَجُّ فَمَا ذَا تَأْمُرُنِي فَقَالَ امْضِ عَلَى نِيَّتِكَ وَ حُجَّ فَحَجَجْتُ فَبَيْنَمَا أَطُوفُ بِالْكَعْبَةِ وَ إِذَا أَنَا بِرَجُلٍ مَقْطُوعِ الْيَدَيْنِ وَ وَجْهُهُ كَقِطَعِ اللَّيْلِ الْمُظْلِمِ وَ هُوَ مُتَعَلِّقٌ بِأَسْتَارِ الْكَعْبَةِ وَ هُوَ يَقُولُ اللّهمَّ رَبَّ هَذَا الْبَيْتِ الْحَرَامِ اغْفِر لِي وَ مَا أَحْسَبُكَ تَفْعَلُ وَ لَو تَشَفَّعَ فِيَّ سُكَّانُ سَمَاوَاتِكَ وَ أَرْضِكَ وَ جَمِيعُ مَا خَلَقْتَ لِعِظَمِ جُرْمِي قَالَ سَعِيدُ بْنُ الْمُسَيَّبِ فَشُغِلْتُ وَ شُغِلَ النَّاسُ عَنِ الطَّوَافِ حَتَّى حَفَّ بِهِ النَّاسُ وَ اجْتَمَعْنَا عَلَيْهِ فَقُلْنَا يَا وَيْلَكَ لَو كُنْتَ إِبْلِيسَ مَا كَانَ يَنْبَغِي لَكَ أَن تَيْأَسَ مِن رَحْمَةِ اللّه فَمَن أَنْتَ وَ مَا ذَنْبُكَ فَبَكَى وَ قَالَ يَا قَوْمِ أَنَا أَعْرَفُ بِنَفْسِي وَ ذَنْبِي وَ مَا جَنَيْتُ فَقُلْنَا لَهُ تَذْكُرُهُ لَنَا فَقَالَ أَنَا كُنْتُ جَمَّالًا لِأَبِي عبداللّه لَمَّا خَرَجَ مِنَ الْمَدِينَةِ إِلَى الْعِرَاقِ وَ كُنْتُ أَرَاهُ إِذَا أَرَادَ الْوُضُوءَ لِلصَّلَاةِ يَضَعُ سَرَاوِيلَهُ عِنْدِي فَأَرَى تِكَّةً تُغْشِي الْأَبْصَارَ بِحُسْنِ إِشْرَاقِهَا وَ كُنْتُ أَتَمَنَّاهَا تَكُونُ لِي إِلَى أَن صِرْنَا بِكَرْبَلَاءَ وَ قُتِلَ الْحُسَيْنُ وَ هِيَ مَعَهُ فَدَفَنْتُ نَفْسِي فِي مَكَانٍ مِنَ الْأَرْضِ فَلَمَّا جَنَّ اللَّيْلُ خَرَجْتُ مِن مَكَانِي فَرَأَيْتُ مِن تِلْكَ الْمَعْرَكَةِ نُوراً لَا ظُلْمَةً وَ نَهَاراً لَا لَيْلًا وَ الْقَتْلَى مُطْرَحِينَ عَلَى وَجْهِ الْأَرْضِ فَذَكَرْتُ لِخُبْثِي وَ شَقَائِي التِّكَّةَ فَقُلْتُ وَ اللّه لَأَطْلُبَنَّ الْحُسَيْنَ وَ أَرْجُو أَن تَكُونَ التِّكَّةُ فِي سَرَاوِيلِهِ فَآخُذَهَا وَ لَم أَزَل أَنْظُرُ فِي وُجُوهِ الْقَتْلَى حَتَّى أَتَيْتُ إِلَى الْحُسَيْنِ فَوَجَدْتُهُ مَكْبُوباً عَلَى وَجْهِهِ وَ هُوَ جُثَّةٌ بِلَا رَأْسٍ وَ نُورُهُ مُشْرِقٌ مُرَمَّلٌ بِدِمَائِهِ وَ الرِّيَاحُ سَافِيَةٌ عَلَيْهِ فَقُلْتُ هَذَا وَ اللّه الْحُسَيْنُ فَنَظَرْتُ إِلَى سَرَاوِيلِهِ كَمَا كُنْتُ أَرَاهَا فَدَنَوْتُ مِنْهُ وَ ضَرَبْتُ بِيَدِي إِلَى التِّكَّةِ لِآخُذَهَا فَإِذَا هُوَ قَد عَقَدَهَا عُقَداً كَثِيرَةً فَلَم أَزَل أَحُلُّهَا حَتَّى حَلَلْتُ عُقْدَةً مِنْهَا فَمَدَّ يَدَهُ الْيُمْنَى وَ قَبَضَ عَلَى التِّكَّةِ فَلَم أَقْدِر عَلَى أَخْذِ يَدِهِ عَنْهَا وَ لَا أَصِلُ إِلَيْهَا فَدَعَتْنِي النَّفْسُ الْمَلْعُونَةُ إِلَى أَن أَطْلُبَ شَيْئاً أَقْطَعُ بِهِ يَدَيْهِ فَوَجَدْتُ قِطْعَةَ سَيْفٍ مَطْرُوحٍ فَأَخَذْتُهَا وَ اتَّكَيْتُ عَلَى يَدِهِ وَ لَم أَزَل أَحُزُّهَا حَتَّى فَصَلْتُهَا عَن زَنْدِهِ ثُمَّ نَحَّيْتُهَا عَنِ التِّكَّةِ وَ مَدَدْتُ يَدِي إِلَى التِّكَّةِ لِأَحُلَّهَا فَمَدَّ يَدَهُ الْيُسْرَى فَقَبَضَ عَلَيْهَا فَلَم أَقْدِر عَلَى أَخْذِهَا فَأَخَذْتُ قِطْعَةَ السَّيْفِ فَلَم أَزَل أَحُزُّهَا حَتَّى فَصَلْتُهَا عَنِ التِّكَّةِ وَ مَدَدْتُ يَدِي إِلَى التِّكَّةِ لِآخُذَهَا فَإِذَا الْأَرْضُ تَرْجُفُ وَ السَّمَاءُ تَهْتَزُّ وَ إِذَا بِغَلَبَةٍ عَظِيمَةٍ وَ بُكَاءٍ وَ نِدَاءٍ وَ قَائِلٍ يَقُولُ وَا ابْنَاه وَا مَقْتُولَاه وَا ذَبِيحَاه وَا حُسَيْنَاه وَا غَرِيبَاه يَا بُنَيَّ قَتَلُوكَ وَ مَا عَرَفُوكَ وَ مِن شُرْبِ الْمَاءِ مَنَعُوكَ فَلَمَّا رَأَيْتُ ذَلِكَ صَعِقْتُ وَ رَمَيْتُ نَفْسِي بَيْنَ الْقَتْلَى وَ إِذَا بِثَلَاثِ نَفَرٍ وَ امْرَأَةٍ وَ حَوْلَهُم خَلَائِقُ وُقُوفٌ وَ قَدِ امْتَلَأَتِ الْأَرْضُ بِصُوَرِ النَّاسِ وَ أَجْنِحَةِ الْمَلَائِكَةِ وَ إِذَا بِوَاحِدٍ مِنْهُم يَقُولُ يَا ابْنَاه يَا حُسَيْنُ فِدَاكَ جَدُّكَ وَ أَبُوكَ وَ أَخُوكَ وَ أُمُّكَ وَ إِذَا بِالْحُسَيْنِ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جَلَسَ وَ رَأْسُهُ عَلَى بَدَنِهِ وَ هُوَ يَقُولُ لَبَّيْكَ يَا جَدَّاه يَا رَسُولَ اللّه وَ يَا أَبَتَاه يَا أَمِيرَ الْمُؤْمِنِينَ وَ يَا أُمَّاه يَا فَاطِمَةُ الزَّهْرَاءُ وَ يَا أَخَاه الْمَقْتُولَ بِالسَّمِّ عَلَيْكُم مِنِّي السَّلَامُ ثُمَّ إِنَّهُ بَكَى وَ قَالَ يَا جَدَّاه قَتَلُوا وَ اللّه رِجَالَنَا يَا جَدَّاه سَلَبُوا وَ اللّه نِسَاءَنَا يَا جَدَّاه نَهَبُوا وَ اللّه رِحَالَنَا يَا جَدَّاه ذَبَحُوا وَ اللّه أَطْفَالَنَا يَا جَدَّاه يَعَزُّ وَ اللّه عَلَيْكَ أَن تَرَى حَالَنَا وَ مَا فَعَلَ الْكُفَّارُ بِنَا وَ إِذَا هُم جَلَسُوا يَبْكُونَ حَوْلَهُ عَلَى مَا أَصَابَهُ وَ فَاطِمَةُ تَقُولُ يَا أَبَاه يَا رَسُولَ اللّه أَ مَا تَرَى مَا فَعَلَت أُمَّتُكَ بِوَلَدِي أَ تَأْذَنُ لِي أَن آخُذَ مِن دَمِ شَيْبِهِ وَ أُخَضِّبَ بِهِ نَاصِيَتِي وَ أَلْقَى اللّه عَزَّ وَ جَلَّ وَ أَنَا مُخْتَضِبَةٌ بِدَمِ وَلَدِيَ الْحُسَيْنِ فَقَالَ لَهَا خُذِي وَ نَأْخُذُ يَا فَاطِمَةُ فَرَأَيْتُهُم يَأْخُذُونَ مِن دَمِ شَيْبِهِ وَ تَمْسَحُ بِهِ فَاطِمَةُ نَاصِيَتَهَا وَ النَّبِيُّ وَ عَلِيٌّ 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يَمْسَحُونَ بِهِ نُحُورَهُم وَ صُدُورَهُم وَ أَيْدِيَهُم إِلَى الْمَرَافِقِ وَ سَمِعْتُ رَسُولَ اللّه يَقُولُ فَدَيْتُكَ يَا حُسَيْنُ يَعَزُّ وَ اللّه عَلَيَّ أَن أَرَاكَ مَقْطُوعَ الرَّأْسِ مُرَمَّلَ الْجَبِينَيْنِ دَامِيَ النَّحْرِ مَكْبُوباً عَلَى قَفَاكَ قَد كَسَاكَ الذَّارِئُ مِنَ الرُّمُولِ وَ أَنْتَ طَرِيحٌ مَقْتُولٌ مَقْطُوعُ الْكَفَّيْنِ يَا بُنَيَّ مَن قَطَعَ يَدَكَ الْيُمْنَى وَ ثَنَّى بِالْيُسْرَى فَقَالَ يَا جَدَّاه كَانَ مَعِي جَمَّالٌ مِنَ الْمَدِينَةِ وَ كَانَ يَرَانِي إِذَا وَضَعْتُ سَرَاوِيلِي لِلْوُضُوءِ فَيَتَمَنَّى أَن يَكُونَ تِكَّتِي لَهُ فَمَا مَنَعَنِي أَن أَدْفَعَهَا إِلَيْهِ إِلَّا لِعِلْمِي أَنَّهُ صَاحِبُ هَذَا الْفِعْلِ فَلَمَّا قُتِلْتُ خَرَجَ يَطْلُبُنِي بَيْنَ الْقَتْلَى فَوَجَدَنِي جُثَّةً بِلَا رَأْسٍ فَتَفَقَّدَ سَرَاوِيلِي فَرَأَى التِّكَّةَ وَ قَد كُنْتُ عَقَدْتُهَا عُقَداً كَثِيرَةً فَضَرَبَ بِيَدِهِ إِلَى التِّكَّةِ فَحَلَّ عُقْدَةً مِنْهَا فَمَدَدْتُ يَدِيَ الْيُمْنَى فَقَبَضْتُ عَلَى التِّكَّةِ فَطَلَبَ فِي الْمَعْرَكَةِ فَوَجَدَ قِطْعَةَ سَيْفٍ مَكْسُورٍ فَقَطَعَ بِهِ يَمِينِي ثُمَّ حَلَّ عُقْدَةً أُخْرَى فَقَبَضْتُ عَلَى التِّكَّةِ بِيَدِيَ الْيُسْرَى كَي لَا يَحُلَّهَا فَتَنْكَشِفُ عَوْرَتِي فَحَزَّ يَدِيَ الْيُسْرَى فَلَمَّا أَرَادَ حَلَّ التِّكَّةِ حَسَّ بِكَ فَرَمَى نَفْسَهُ بَيْنَ الْقَتْلَى فَلَمَّا سَمِعَ النَّبِيُّ كَلَامَ الْحُسَيْنِ بَكَى بُكَاءً شَدِيداً وَ أَتَى إِلَيَّ بَيْنَ الْقَتْلَى إِلَى أَن وَقَفَ نَحْوِي فَقَالَ مَا لِي وَ مَا لَكَ يَا جَمَّالُ تَقْطَعُ يَدَيْنِ طَالَ مَا قَبَّلَهُمَا جَبْرَئِيلُ وَ مَلَائِكَةُ اللّه أَجْمَعُونَ وَ تَبَارَكَت بِهَا أَهْلُ السَّمَاوَاتِ وَ الْأَرَضِينَ أَ مَا كَفَاكَ مَا صَنَعَ بِهِ الْمَلاعِينُ مِنَ الذُّلِّ وَ الْهَوَانِ هَتَكُوا نِسَاءَهُ مِن بَعْدِ الْخُدُورِ وَ انْسِدَالِ السُّتُورِ سَوَّدَ اللّه وَجْهَكَ يَا جَمَّالُ فِي الدُّنْيَا وَ الْآخِرَةِ وَ قَطَعَ اللّه يَدَيْكَ وَ رِجْلَيْكَ وَ جَعَلَكَ فِي حِزْبِ مَن سَفَكَ دِمَاءَنَا وَ تَجَرَّأَ عَلَى اللّه فَمَا اسْتَتَمَّ دُعَاءَهُ حَتَّى شُلَّت يَدَايَ وَ حَسِسْتُ بِوَجْهِي كَأَنَّهُ أُلْبِسَ قِطَعاً مِنَ اللَّيْلِ مُظْلِماً وَ بَقِيتُ عَلَى هَذِهِ الْحَالَةِ فَجِئْتُ إِلَى هَذَا الْبَيْتِ أَسْتَشْفِعُ وَ أَنَا أَعْلَمُ أَنَّهُ لَا يُغْفَرُ لِي أَبَداً فَلَم يَبْقَ فِي مَكَّةَ أَحَدٌ إِلَّا وَ سَمِعَ حَدِيثَهُ وَ تَقَرَّبَ إِلَى اللّه بِلَعْنَتِهِ وَ كُلٌّ يَقُولُ حَسْبُكَ مَا جَنَيْتَ يَا لَعِينُ وَ سَيَعْلَمُ الَّذِينَ ظَلَمُوا أَيَّ مُنْقَلَبٍ يَنْقَلِبُونَ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ملعون به همراه شمر بن ذي الجوشن عليه اللعنه از جانب ابن زياد عليه اللعنه ماموريت داشتند تا سرهاي شهداي مظلوم كربلا را به همراه اسراي اهلبيت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شام ببرند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أبو مخنف لوط بن يحيى بن سعيد بن مخنف بن سالم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محفّر بن ثعلبة صاحب عبيد اللّه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استدعى يزيد لعنه اللّه منّا أربعين رجلا، و سلّم إليهم رأس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سفط، و ضرب لهم فسطاط كبير في رحبة دمشق، و أمرنا بأن نكون مع الرأس إلى أن يرى فيه رأيه، فأمرنا بحفظه و أطلق لنا إقامة، و أمر لكلّ واحد منّا بألف دينار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فبينما نحن كذلك ليلة من الليالي، و كنت موجعا، فأكلوا أصحابي و شربوا، و أنا لم أقدر على أكل و 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كان من نصف الليل و إذا قد قد ناموا أصحابي و أنا ساهر من شدّة المرض، و لا أقدر أن تغمض 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فبينما أنا كشبه الساهي، و إذا قد سمعت بكاء و صياحا و دويّا شديدا، فهالني من ذلك أمر 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محفّر بن ثعلبة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سمعت بذلك، لم أتمالك نفسي من الفزع و الجزع و الهلع، و بقي لا تغمض عينه، و إذا بهدة عظيمة من السماء، فارتعدت من شدّتها، و سمعت عند ذلك كلاما، و إذا بصوت أسمعه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اهبط يا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ففتحت عيني و نظرت، و إذا هو قائم بباب الفسطاط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 يا أبا عبداللّه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لعن اللّه أمّة قتلتك، ثمّ قام يصلّي، فبقيت متعجّبا ممّا سمعت، و لساني أخرس و لم أقدر أتكلّم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 أنا كذلك، و إذا أنا قد سمعت هدّة اخرى أعظم من الاولى، و قائل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اهبط يا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ففتحت عيني و إذا هو قائم بباب الفسطاط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 يا أبا عبداللّه الحسين، لعن اللّه قوما قتلوك، ثمّ وقف إلى جانب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 أنا كذلك اذ سمعت هدّة عظيمة، و جلبة شديدة، و قائل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اهبط يا إبراهيم فنظرت إليه فإذا هو قائم بباب الفسطاط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أبا عبداللّه الحسين، لعن اللّه قوما قتلوك يا ولدي و الصفوة من ذرّيّتي، فقام إلى جانب نوح يصلي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انّي سمعت صيحة عظيمة و لها دويّ عظيم، و قائل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اهبط يا موسى، فعميت عيناي، و صمّت اذناي ان لا يراه بباب الفسطاط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أبا عبداللّه الحسين، لعن اللّه قوما قتلوك، ثمّ قام إلى جانب ابراهيم يصلّي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فبينما أنا متعجّب ممّا رأيت و إذا بصيحة عظيمة، و قائل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اهبط يا أمير المؤمنين عليّ بن أبي طالب عليك السلام، فنزل و بيده سيف، فلمّا رأيته ارتعدت فرائصي من خوفه، فدخل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أبا عبداللّه الحسين، لعن اللّه قوما قتلوك يا بني، ثمّ وقف إلى جانب موسى يصلّي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فبينما أنا كذلك و إذا لنا بهدّة عظيمة أعظم من الجميع، و سمعت جلبة عظيمة، و قائلا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اهبط يا محمد، فعميت عيناي و صمّت اذناي لكي لا يراه قائما بباب الفسطاط، ثمّ دخل على الرأس و أخذه و جعل يقبّله و يبكي حتى اخضلّت لحيته من الدموع و هو كئيب حزين،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عزيز عليّ ما نالك يا ولدي، و جعل يرشف ثناياه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انّه أخرج الرأس إلى باب الفسطاط و وضعوا بينهم فبكوا عليه جميعهم، ثمّ انّهم أقاموا فصلّوا عليه، و كان إمامهم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مدينه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ارشاد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اميرالمومنين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يَقُولُ عَزَّ وَ جَلَ لِمَنِ الْمُلْكُ الْيَوْمَ ثُمَّ يُنْطِقُ أَرْوَاحَ أَنْبِيَائِهِ وَ رُسُلِهِ وَ حُجَجِهِ فَيَقُولُونَ لِلَّهِ الْواحِدِ الْقَهَّار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اللّه الرُّسُلَ إِلَى الْخَلْقِ وَ هُم فِي أَصْلَابِ الرِّجَالِ وَ أَرْحَامِ النِّسَاءِ فَمَن صَدَّقَ حِينَئِذٍ صَدَّقَ بَعْدَ ذَلِكَ وَ مَن كَذَّبَ حِينَئِذٍ كَذَّبَ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أَن يُعْتَقَدَ أَنَّ اللّه عَزَّ وَ جَلَّ لَم يَخْلُق خَلْقاً أَفْضَلَ مِن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أَنَّهُم أَحَبُّ الْخَلْقِ إِلَى اللّه عَزَّ وَ جَلَّ وَ أَكْرَمُهُم وَ أَوَّلُهُم إِقْرَاراً بِهِ لَمَّا أَخَذَ اللّه مِيثَاقَ النَّبِيِّينَ فِي الذَّرِّ وَ أَنَّ اللّه تَعَالَى أَعْطَى ما اعطي كُلَّ نَبِيٍّ عَلَى قَدْرِ مَعْرِفَتِهِ نَبِيَّنَا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سَبْقِهِ إِلَى الْإِقْرَارِ بِهِ وَ يُعْتَقَدَ أَنَّ اللّه تَعَالَى خَلَقَ جَمِيعَ مَا خَلَقَ لَهُ وَ لِأَهْلِ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لَوْلَاهُم مَا خَلَقَ السَّمَاءَ وَ لَا الْأَرْضَ وَ لَا الْجَنَّةَ وَ لَا النَّارَ وَ لَا آدَمَ وَ لَا حَوَّاءَ وَ لَا الْمَلَائِكَةَ وَ لَا شَيْئاً مِمَّا خَلَقَ صَلَوَاتُ اللّه عَلَيْهِم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مَعْمَرٍ عَن أَبِيهِ قَالَ سَأَلْتُ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نَذِيرٌ مِنَ النُّذُرِ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إِنَّ اللّه تَبَارَكَ وَ تَعَالَى لَمَّا ذَرَأَ الْخَلْقَ فِي الذَّرِّ الْأَوَّلِ فَأَقَامَهُم صُفُوفاً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بَعَثَ اللّه مُحَمَّداً فَآمَنَ بِهِ قَوْمٌ، وَ أَنْكَرَهُ قَوْمٌ، فَقَالَ اللّه هذا نَذِيرٌ مِنَ النُّذُرِ الْأُولى، يَعْنِي بِهِ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دَعَاهُم إِلَى اللّه عَزَّ وَ جَلَّ فِي الذَّرِّ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أَبِي حَمْزَةَ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قَد قَامَ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لَأَنْكَرَهُ النَّاسُ لِأَنَّهُ يَرْجِعُ إِلَيْهِم شَابّاً مُوفِقاً لَا يَثْبُتُ عَلَيْهِ إِلَّا مُؤْمِنٌ قَد أَخَذَ اللّه مِيثَاقَهُ فِي الذَّرِّ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إِيَّاكُم التَّبْوِيهَ وَ اللّه لَيَغِيبَنَّ مَهْدِيُّكُم سِنِينَ مِن دَهْرِكُم يَطُولُ عَلَيْكُم وَ تَقُولُونَ أَيٌّ وَ لَيْتَ وَ لَعَلَّ وَ كَيْفَ وَ تُمَحِّصُهُ الشُّكُوكُ فِي أَنْفُسِكُم حَتَّى يُقَالَ مَاتَ وَ هَلَكَ وَ يَأْتِي وَ أَيْنَ سَلَكَ وَ لَتَدْمَعَنَّ عَلَيْهِ أَعْيُنُ الْمُؤْمِنِينَ وَ لَتَتَكَفَّؤُونَ كَمَا تَتَكَفَّأُ السُّفُنُ فِي أَمْوَاجِ الْبَحْرِ وَ لَا يَنْجُو إِلَّا مَن أَخَذَ اللّه مِيثَاقَهُ بِيَوْمِ الذَّرِّ وَ كَتَبَ بِقَلْبِهِ الْإِيمَانَ وَ أَيَّدَهُ بِرُوحٍ مِنْهُ وَ لَيُرْفَعَنَّ لَهُ اثْنَتَا عَشْرَةَ رَايَةً مُشَبَّهَةً لَا يَدْرُونَ أَمْرَهَا مَا تَصْنَعُ، قَالَ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فَبَكَيْتُ وَ قُلْتُ كَيْفَ يَصْنَعُ أَوْلِيَاؤُكُم فَنَظَرَ إِلَى الشَّمْسِ دَخَلَت فِي الصِّفَةِ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مُفَضَّلُ تَرَى هَذِهِ الشَّمْسَ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 وَ اللّه أَمْرُنَا أَنْوَرُ وَ أَبْيَنُ مِنْهَا وَ لَيُقَالُ الْمَهْدِيُّ فِي غَيْبَتِهِ مَاتَ وَ يَقُولُونَ بِالْوَلَدِ مِنْهُ وَ أَكْثَرُهُم يَجْحَدُ وِلَادَتَهُ وَ كَوْنَهُ وَ ظُهُورَهُ أُولَئِكَ عَلَيْهِم لَعْنَةُ اللّه وَ الْمَلَائِكَةِ وَ الرُّسُلِ وَ النَّاسِ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الهداية الكبرى ؛ ص</w:t>
      </w:r>
      <w:r>
        <w:rPr>
          <w:rFonts w:eastAsia="IRNazanin" w:cs="IRNazanin"/>
          <w:b w:val="false"/>
          <w:bCs w:val="false"/>
          <w:i w:val="false"/>
          <w:iCs w:val="false"/>
          <w:color w:val="333333"/>
          <w:sz w:val="20"/>
          <w:szCs w:val="20"/>
        </w:rPr>
        <w:t>360</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عَزَّ وَ جَلَّ لَمَّا أَرَادَ أَن يَخْلُقَ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 الْمَاءَ عَلَى الطِّينِ ثُمَّ قَبَضَ قَبْضَةً فَعَرَكَهَا ثُمَّ فَرَّقَهَا فِرْقَتَيْنِ بِيَدِهِ ثُمَّ ذَرَأَهُم فَإِذَا هُم يَدِبُّونَ ثُمَّ رَفَعَ لَهُم نَاراً فَأَمَرَ أَهْلَ الشِّمَالِ أَن يَدْخُلُوهَا فَذَهَبُوا إِلَيْهَا فَهَابُوهَا فَلَم يَدْخُلُوهَا ثُمَّ أَمَرَ أَهْلَ الْيَمِينِ أَن يَدْخُلُوهَا فَذَهَبُوا فَدَخَلُوهَا فَأَمَرَ اللّه جَلَّ وَ عَزَّ النَّارَ فَكَانَت عَلَيْهِم بَرْداً وَ سَلَاماً فَلَمَّا رَأَى ذَلِكَ أَهْلُ الشِّمَالِ قَالُوا رَبَّنَا أَقِلْنَا فَأَقَالَهُم ثُمَّ قَالَ لَهُمُ ادْخُلُوهَا فَذَهَبُوا فَقَامُوا عَلَيْهَا وَ لَم يَدْخُلُوهَا فَأَعَادَهُم طِيناً وَ خَلَقَ مِنْهَا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فَلَن يَسْتَطِيعَ هَؤُلَاءِ أَن يَكُونُوا مِن هَؤُلَاءِ وَ لَا هَؤُلَاءِ أَن يَكُونُوا مِن هَؤُلَاءِ قَالَ فَيَرَوْنَ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دَخَلَ تِلْكَ النَّارَ فَذَلِكَ قَوْلُهُ جَلَّ وَ عَزَّ قُل إِن كانَ لِلرَّحْمنِ وَلَدٌ فَأَنَا أَوَّلُ الْعابِدِينَ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عَلِمَ النَّاسُ كَيْفَ كَانَ ابْتِدَاءُ الْخَلْقِ لَمَا اخْتَلَفَ اثْنَانِ فَقَالَ إِنَّ اللّه تَبَارَكَ وَ تَعَالَى قَبْلَ أَن يَخْلُقَ الْخَلْقَ قَالَ كُن مَاءً عَذْباً أَخْلُق مِنْكَ جَنَّتِي وَ أَهْلَ طَاعَتِي وَ قَالَ كُن مَاءً مِلْحاً أُجَاجاً أَخْلُق مِنْكَ نَارِي وَ أَهْلَ مَعْصِيَتِي ثُمَّ أَمَرَهُمَا فَامْتَزَجَا فَمِن ذَلِكَ صَارَ يَلِدُ الْمُؤْمِنُ كَافِراً وَ الْكَافِرُ مُؤْمِناً ثُمَّ أَخَذَ طِينَ آدَمَ مِن أَدِيمِ الْأَرْضِ فَعَرَكَهُ عَرْكاً شَدِيداً فَإِذَا هُم فِي الذَّرِّ يَدِبُّونَ فَقَالَ لِأَصْحَابِ الْيَمِينِ إِلَى الْجَنَّةِ بِسَلَامٍ وَ قَالَ لِأَصْحَابِ النَّارِ إِلَى النَّارِ وَ لَا أُبَالِي ثُمَّ أَمَرَ نَاراً فَأُسْعِرَت فَقَالَ لِأَصْحَابِ الشِّمَالِ ادْخُلُوهَا فَهَابُوهَا وَ قَالَ لِأَصْحَابِ الْيَمِينِ ادْخُلُوهَا فَدَخَلُوهَا فَقَالَ كُونِي بَرْداً وَ سَلَاماً فَكَانَت بَرْداً وَ سَلَاماً فَقَالَ أَصْحَابُ الشِّمَالِ يَا رَبِّ أَقِلْنَا فَقَالَ قَد أَقَلْتُكُم فَادْخُلُوهَا فَذَهَبُوا فَهَابُوهَا فَثَمَّ ثَبَتَتِ الطَّاعَةُ وَ الْمَعْصِيَةُ فَلَا يَسْتَطِيعُ هَؤُلَاءِ أَن يَكُونُوا مِن هَؤُلَاءِ وَ لَا هَؤُلَاءِ أَن يَكُونُوا مِن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الامامية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الطِّينَاتُ ثَلَاثَةٌ طِينَةُ الْأَنْبِيَاءِ وَ الْمُؤْمِنُ مِن تِلْكَ الطِّينَةِ إِلَّا أَنَّ الْأَنْبِيَاءَ هُم صَفْوَتُهَا وَ هُمُ الْأَصْلُ وَ لَهُم فَضْلُهُم وَ الْمُؤْمِنُونَ الْفَرْعُ مِن طِينٍ لازِبٍ كَذَلِكَ لَا يُفَرِّقُ اللّه بَيْنَهُم وَ بَيْنَ شِيعَتِهِم وَ قَالَ طِينَةُ النَّاصِبِ مِن حَمَإٍ مَسْنُونٍ وَ أَمَّا الْمُسْتَضْعَفُونَ فَمِن تُرابٍ لَا يَتَحَوَّلُ مُؤْمِنٌ عَن إِيمَانِهِ وَ لَا نَاصِبٌ عَن نَصْبِهِ وَ لِلَّهِ الْمَشِيَّةُ فِيهِم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عَن آبَائِهِ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خَبَرٍ طَوِيلٍ قَالَ اللّه تَبَارَكَ وَ تَعَالَى لِلْمَلَائِكَةِ إِنِّي خالِقٌ بَشَراً مِن صَلْصالٍ مِن حَمَإٍ مَسْنُونٍ فَإِذا سَوَّيْتُهُ وَ نَفَخْتُ فِيهِ مِن رُوحِي فَقَعُوا لَهُ ساجِدِينَ قَالَ وَ كَانَ ذَلِكَ مِنَ اللّه تَقْدِمَةً فِي آدَمَ قَبْلَ أَن يَخْلُقَهُ وَ احْتِجَاجاً مِنْهُ عَلَيْهِم قَالَ فَاغْتَرَفَ رَبُّنَا تَبَارَكَ وَ تَعَالَى غُرْفَةً بِيَمِينِهِ مِنَ الْمَاءِ الْعَذْبِ الْفُرَاتِ وَ كِلْتَا يَدَيْهِ يَمِينٌ فَصَلْصَلَهَا فِي كَفِّهِ فَجَمَدَت فَقَالَ لَهَا مِنْكِ أَخْلُقُ النَّبِيِّينَ وَ الْمُرْسَلِينَ وَ عِبَادِيَ الصَّالِحِينَ وَ الْأَئِمَّةَ الْمُهْتَدِينَ وَ الدُّعَاةَ إِلَى الْجَنَّةِ وَ أَتْبَاعَهُم إِلَى يَوْمِ الدِّينِ وَ لَا أُبَالِي وَ لَا أُسْأَلُ عَمَّا أَفْعَلُ وَ هُم يُسْئَلُونَ ثُمَّ اغْتَرَفَ غُرْفَةً أُخْرَى مِنَ الْمَاءِ الْمَالِحِ الْأُجَاجِ فَصَلْصَلَهَا فِي كَفِّهِ فَجَمَدَت ثُمَّ قَالَ لَهَا مِنْكِ أَخْلُقُ الْجَبَّارِينَ وَ الْفَرَاعِنَةَ وَ الْعُتَاةَ وَ إِخْوَانَ الشَّيَاطِينِ وَ الدُّعَاةَ إِلَى النَّارِ إِلَى يَوْمِ الْقِيَامَةِ وَ أَشْيَاعَهُم وَ لَا أُبَالِي وَ لَا أُسْأَلُ عَمَّا أَفْعَلُ وَ هُم يُسْئَلُونَ قَالَ وَ شَرَطَ فِي ذَلِكَ الْبَدَاءَ فِيهِم وَ لَم يَشْتَرِط فِي أَصْحَابِ الْيَمِينِ الْبَدَاءَ ثُمَّ خَلَطَ الْمَاءَيْنِ جَمِيعاً فِي كَفِّهِ فَصَلْصَلَهُمَا ثُمَّ كَفَأَهُمَا قُدَّامَ عَرْشِهِ وَ هُمَا سُلَالَةٌ مِن 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تَبَارَكَ وَ تَعَالَى خَلَقَ فِي مُبْتَدَإِ الْخَلْقِ بَحْرَيْنِ أَحَدُهُمَا عَذْبٌ فُرَاتٌ وَ الْآخَرُ مِلْحٌ أُجَاجٌ ثُمَّ خَلَقَ تُرْبَةَ آدَمَ مِنَ الْبَحْرِ الْعَذْبِ الْفُرَاتِ ثُمَّ أَجْرَاهُ عَلَى الْبَحْرِ الْأُجَاجِ فَجَعَلَهُ حَمَأً مَسْنُوناً وَ هُوَ خَلْقُ آدَمَ ثُمَّ قَبَضَ قَبْضَةً مِن كَتِفِ آدَمَ الْأَيْمَنِ فَذَرَأَهَا فِي صُلْبِ آدَمَ فَقَالَ هَؤُلَاءِ فِي الْجَنَّةِ وَ لَا أُبَالِي ثُمَّ قَبَضَ قَبْضَةً مِن كَتِفِ آدَمَ الْأَيْسَرِ فَذَرَأَهَا فِي صُلْبِ آدَمَ فَقَالَ هَؤُلَاءِ فِي النَّارِ وَ لَا أُبَالِي وَ لَا أُسْأَلُ عَمَّا أَفْعَلُ وَ لِي فِي هَؤُلَاءِ الْبَدَاءُ بَعْدُ وَ فِي هَؤُلَاءِ وَ هَؤُلَاءِ سَيُبْتَلَوْنَ قَالَ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فَاحْتَجَّ يَوْمَئِذٍ أَصْحَابُ الشِّمَالِ وَ هُم ذَرٌّ عَلَى خَالِقِهِم فَقَالُوا يَا رَبَّنَا بِمَ أَوْجَبْتَ لَنَا النَّارَ وَ أَنْتَ الْحَكَمُ الْعَدْلُ مِن قَبْلِ أَن تَحْتَجَّ عَلَيْنَا وَ تَبْلُوَنَا بِالرُّسُلِ وَ تَعْلَمَ طَاعَتَنَا لَكَ وَ مَعْصِيَتَنَا فَقَالَ اللّه تَبَارَكَ وَ تَعَالَى فَأَنَا أُخْبِرُكُم بِالْحُجَّةِ عَلَيْكُم الْآنَ فِي الطَّاعَةِ وَ الْمَعْصِيَةِ وَ الْإِعْذَارِ بَعْدَ الْإِخْبَارِ قَالَ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فَأَوْحَى اللّه إِلَى مَالِكٍ خَازِنِ النَّارِ أَن مُرِ النَّارَ تَشْهَقُ ثُمَّ تُخْرِجُ عُنُقاً مِنْهَا فَخَرَجَت لَهُم ثُمَّ قَالَ اللّه لَهُمُ ادْخُلُوهَا طَائِعِينَ فَقَالُوا لَا نَدْخُلُهَا طَائِعِينَ ثُمَّ قَالَ ادْخُلُوهَا طَائِعِينَ أَو لَأُعَذِّبَنَّكُم بِهَا كَارِهِينَ قَالُوا إِنَّا هَرَبْنَا إِلَيْكَ مِنْهَا وَ حَاجَجْنَاكَ فِيهَا حَيْثُ أَوْجَبْتَهَا عَلَيْنَا وَ صَيَّرْتَنَا مِن أَصْحَابِ الشِّمَالِ فَكَيْفَ نَدْخُلُهَا طَائِعِينَ وَ لَكِنِ ابْدَأ أَصْحَابَ الْيَمِينِ فِي دُخُولِهَا كَي تَكُونَ قَد عَدَلْتَ فِينَا وَ فِيهِم قَالَ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أَصْحَابَ الْيَمِينِ وَ هُم ذَرٌّ بَيْنَ يَدَيْهِ فَقَالَ ادْخُلُوا هَذِهِ النَّارَ طَائِعِينَ قَالَ فَطَفِقُوا يَتَبَادَرُونَ فِي دُخُولِهَا فَوَلَجُوا فِيهَا جَمِيعاً فَصَيَّرَهَا اللّه عَلَيْهِم بَرْداً وَ سَلَاماً ثُمَّ أَخْرَجَهُم مِنْهَا ثُمَّ إِنَّ اللّه تَبَارَكَ وَ تَعَالَى نَادَى فِي أَصْحَابِ الْيَمِينِ وَ أَصْحَابِ الشِّمَالِ أَ لَسْتُ بِرَبِّكُم فَقَالَ أَصْحَابُ الْيَمِينِ بَلَى يَا رَبَّنَا نَحْنُ بَرِيَّتُكَ وَ خَلْقُكَ مُقِرِّينَ طَائِعِينَ وَ قَالَ أَصْحَابُ الشِّمَالِ بَلَى يَا رَبَّنَا نَحْنُ بَرِيَّتُكَ وَ خَلْقُكَ كَارِهِينَ وَ ذَلِكَ قَوْلُ اللّه وَ لَهُ أَسْلَمَ مَن فِي السَّماواتِ وَ الْأَرْضِ طَوْعاً وَ كَرْهاً وَ إِلَيْهِ يُرْجَعُونَ قَالَ تَوْحِيدُهُم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بَيْنَا نَحْنُ فِي الطَّوَافِ إِذ مَرَّ رَجُلٌ مِن آلِ عُمَرَ فَأَخَذَ بِيَدِهِ رَجُلٌ فَاسْتَلَمَ الْحَجَرَ فَانْتَهَرَهُ وَ أَغْلَظَ لَهُ وَ قَالَ لَهُ بَطَلَ حَجُّكَ إِنَّ الَّذِي تَسْتَلِمُهُ حَجَرٌ لَا يَضُرُّ وَ لَا يَنْفَعُ فَقُلْتُ لِأَبِي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أَ مَا سَمِعْتَ قَوْلَ الْعُمَرِيِّ لِهَذَا الَّذِي اسْتَلَمَ الْحَجَرَ فَأَصَابَهُ مَا أَصَابَهُ فَقَالَ وَ مَا الَّذِي قَالَ قُلْتُ لَهُ قَالَ يَا عبداللّه بَطَلَ حَجُّكَ إِنَّمَا هُوَ حَجَرٌ لَا يَضُرُّ وَ لَا يَنْفَعُ فَقَالَ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 ثُمَّ كَذَبَ ثُمَّ كَذَبَ إِنَّ لِلْحَجَرِ لِسَاناً ذَلِقاً يَوْمَ الْقِيَامَةِ يَشْهَدُ لِمَن وَافَاهُ بِالْمُوَافَاةِ ثُمَّ قَالَ إِنَّ اللّه تَبَارَكَ وَ تَعَالَى لَمَّا خَلَقَ السَّمَاوَاتِ وَ الْأَرْضَ خَلَقَ بَحْرَيْنِ بَحْراً عَذْباً وَ بَحْراً أُجَاجاً فَخَلَقَ تُرْبَةَ آدَمَ مِنَ الْبَحْرِ الْعَذْبِ وَ شَنَ عَلَيْهَا مِنَ الْبَحْرِ الْأُجَاجِ ثُمَّ جَبَّلَ آدَمَ فَعَرَكَ عَرْكَ الْأَدِيمِ فَتَرَكَهُ مَا شَاءَ اللّه فَلَمَّا أَرَادَ أَن يَنْفُخَ فِيهِ الرُّوحَ أَقَامَهُ شَبَحاً فَقَبَضَ قَبْضَةً مِن كَتِفِهِ الْأَيْمَنِ فَخَرَجُوا كَالذَّرِّ فَقَالَ هَؤُلَاءِ إِلَى الْجَنَّةِ وَ قَبَضَ قَبْضَةً مِن كَتِفِهِ الْأَيْسَرِ وَ قَالَ هَؤُلَاءِ إِلَى النَّارِ فَأَنْطَقَ اللّه عَزَّ وَ جَلَّ أَصْحَابَ الْيَمِينِ وَ أَصْحَابَ الْيَسَارِ فَقَالَ أَهْلُ الْيَسَارِ يَا رَبِّ لِمَا خَلَقْتَ لَنَا النَّارَ وَ لَم تُبَيِّن لَنَا وَ لَم تَبْعَث إِلَيْنَا رَسُولًا فَقَالَ اللّه عَزَّ وَ جَلَّ لَهُم ذَلِكَ لِعِلْمِي بِمَا أَنْتُم صَائِرُونَ إِلَيْهِ وَ إِنِّي سَأَبْتَلِيكُم فَأَمَرَ اللّه عَزَّ وَ جَلَّ النَّارَ فَأُسْعِرَت ثُمَّ قَالَ لَهُم تَقَحَّمُوا جَمِيعاً فِي النَّارِ فَإِنِّي أَجْعَلُهَا عَلَيْكُم بَرْداً وَ سَلَاماً فَقَالُوا يَا رَبِّ إِنَّمَا سَأَلْنَاكَ لِأَيِّ شَيْ‌ءٍ جَعَلْتَهَا لَنَا هَرَباً مِنْهَا وَ لَو أَمَرْتَ أَصْحَابَ الْيَمِينِ مَا دَخَلُوا فَأَمَرَ اللّه عَزَّ وَ جَلَّ النَّارَ فَأُسْعِرَت ثُمَّ قَالَ لِأَصْحَابِ الْيَمِينِ تَقَحَّمُوا جَمِيعاً فِي النَّارِ فَتَقَحَّمُوا جَمِيعاً فَكَانَت عَلَيْهِم بَرْداً وَ سَلَاماً فَقَالَ لَهُم أَ لَسْتُ بِرَبِّكُم قَالَ أَصْحَابُ الْيَمِينِ بَلَى طَوْعاً وَ قَالَ أَصْحَابُ الشِّمَالِ بَلَى كَرْهاً فَأَخَذَ مِنْهُم جَمِيعاً مِيثَاقَهُم وَ أَشْهَدَهُم عَلَى أَنْفُسِهِم قَالَ وَ كَانَ الْحَجَرُ فِي الْجَنَّةِ فَأَخْرَجَهُ اللّه عَزَّ وَ جَلَّ فَالْتَقَمَ الْمِيثَاقَ مِنَ الْخَلْقِ كُلِّهِم فَذَلِكَ قَوْلُهُ عَزَّ وَ جَلَ وَ لَهُ أَسْلَمَ مَن فِي السَّماواتِ وَ الْأَرْضِ طَوْعاً وَ كَرْهاً وَ إِلَيْهِ يُرْجَعُونَ فَلَمَّا أَسْكَنَ اللّه عَزَّ وَ جَلَّ آدَمَ الْجَنَّةَ وَ عَصَى أَهْبَطَ اللّه عَزَّ وَ جَلَّ الْحَجَرَ وَ جَعَلَهُ فِي رُكْنِ بَيْتِهِ وَ أَهْبَطَ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الصَّفَا فَمَكَثَ مَا شَاءَ اللّه ثُمَّ رَآهُ فِي الْبَيْتِ فَعَرَفَهُ وَ عَرَفَ مِيثَاقَهُ وَ ذَكَرَهُ فَجَاءَ إِلَيْهِ مُسْرِعاً فَأَكَبَّ عَلَيْهِ وَ بَكَى عَلَيْهِ أَرْبَعِينَ صَبَاحاً تَائِباً مِن خَطِيئَتِهِ وَ نَادِماً عَلَى نَقْضِهِ مِيثَاقَهُ قَالَ فَمِن أَجْلِ ذَلِكَ أُمِرْتُم أَن تَقُولُوا إِذَا اسْتَلَمْتُمُ الْحَجَرَ أَمَانَتِي أَدَّيْتُهَا وَ مِيثَاقِي تَعَاهَدْتُهُ لِتَشْهَدَ لِي بِالْمُوَافَاةِ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أُذَيْنَةَ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عِنْدَهُ فَذَكَرْنَا رَجُلًا مِن أَصْحَابِنَا فَقُلْنَا فِيهِ حِدَّةٌ فَقَالَ مِن عَلَامَةِ الْمُؤْمِنِ أَن تَكُونَ فِيهِ حِدَّةٌ قَالَ فَقُلْنَا لَهُ إِنَّ عَامَّةَ أَصْحَابِنَا فِيهِم حِدَّةٌ فَقَالَ إِنَّ اللّه تَبَارَكَ وَ تَعَالَى فِي وَقْتِ مَا ذَرَأَهُم أَمَرَ أَصْحَابَ الْيَمِينِ وَ أَنْتُم هُم أَن يَدْخُلُوا النَّارَ فَدَخَلُوهَا فَأَصَابَهُم وَهَجٌ فَالْحِدَّةُ مِن ذَلِكَ الْوَهَجِ وَ أَمَرَ أَصْحَابَ الشِّمَالِ وَ هُم مُخَالِفُوهُم أَن يَدْخُلُوا النَّارَ فَلَم يَفْعَلُوا فَمِن ثَمَّ لَهُم سَمْتٌ وَ لَهُم وَقَارٌ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إِنِّي لَأَرَى بَعْضَ أَصْحَابِنَا يَعْتَرِيهِ النَّزَقُ وَ الْحِدَّةُ وَ الطَّيْشُ فَأَغْتَمُّ لِذَلِكَ غَمّاً شَدِيداً وَ أَرَى مَن خَالَفَنَا فَأَرَاهُ حَسَنَ السَّمْتِ قَالَ لَا تَقُل حَسَنَ السَّمْتِ فَإِنَّ السَّمْتَ سَمْتُ الطَّرِيقِ وَ لَكِن قُل حَسَنَ السِّيمَاءِ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اللّه عَزَّ وَ جَلَّ يَقُولُ سِيماهُم فِي وُجُوهِهِم مِن أَثَرِ السُّجُودِ قَالَ قُلْتُ فَأَرَاهُ حَسَنَ السِّيمَاءِ وَ لَهُ وَقَارٌ فَأَغْتَمُّ لِذَلِكَ قَالَ لَا تَغْتَمَّ لِمَا رَأَيْتَ مِن نَزَقِ أَصْحَابِكَ وَ لِمَا رَأَيْتَ مِن حُسْنِ سِيمَاءِ مَن خَالَفَكَ إِنَّ اللّه تَبَارَكَ وَ تَعَالَى لَمَّا أَرَادَ أَن يَخْلُقَ آدَمَ خَلَقَ تِلْكَ الطِّينَتَيْنِ ثُمَّ فَرَّقَهُمَا فِرْقَتَيْنِ فَقَالَ لِأَصْحَابِ الْيَمِينِ كُونُوا خَلْقاً بِإِذْنِي فَكَانُوا خَلْقاً بِمَنْزِلَةِ الذَّرِّ يَسْعَى وَ قَالَ لِأَهْلِ الشِّمَالِ كُونُوا خَلْقاً بِإِذْنِي فَكَانُوا خَلْقاً بِمَنْزِلَةِ الذَّرِّ يَدْرُجُ ثُمَّ رَفَعَ لَهُم نَاراً فَقَالَ ادْخُلُوهَا بِإِذْنِي فَكَانَ أَوَّلَ مَن دَخَلَهَا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اتَّبَعَهُ أُولُوا الْعَزْمِ مِنَ الرُّسُلِ وَ أَوْصِيَاؤُهُم وَ أَتْبَاعُهُم ثُمَّ قَالَ لِأَصْحَابِ الشِّمَالِ ادْخُلُوهَا بِإِذْنِي فَقَالُوا رَبَّنَا خَلَقْتَنَا لِتُحْرِقَنَا فَعَصَوْا فَقَالَ لِأَصْحَابِ الْيَمِينِ اخْرُجُوا بِإِذْنِي مِنَ النَّارِ لَم تَكْلِمِ النَّارُ مِنْهُم كَلْماً وَ لَم تُؤَثِّر فِيهِم أَثَراً فَلَمَّا رَآهُم أَصْحَابُ الشِّمَالِ قَالُوا رَبَّنَا نَرَى أَصْحَابَنَا قَد سَلِمُوا فَأَقِلْنَا وَ مُرْنَا بِالدُّخُولِ قَالَ قَد أَقَلْتُكُم فَادْخُلُوهَا فَلَمَّا دَنَوْا وَ أَصَابَهُمُ الْوَهَجُ رَجَعُوا فَقَالُوا يَا رَبَّنَا لَا صَبْرَ لَنَا عَلَى الِاحْتِرَاقِ فَعَصَوْا فَأَمَرَهُم بِالدُّخُولِ ثَلَاثاً كُلَّ ذَلِكَ يَعْصُونَ وَ يَرْجِعُونَ وَ أَمَرَ أُولَئِكَ ثَلَاثاً كُلَّ ذَلِكَ يُطِيعُونَ وَ يَخْرُجُونَ فَقَالَ لَهُم كُونُوا طِيناً بِإِذْنِي فَخَلَقَ مِنْهُ آدَمَ قَالَ فَمَن كَانَ مِن هَؤُلَاءِ لَا يَكُونُ مِن هَؤُلَاءِ وَ مَن كَانَ مِن هَؤُلَاءِ لَا يَكُونُ مِن هَؤُلَاءِ وَ مَا رَأَيْتَ مِن نَزَقِ أَصْحَابِكَ وَ خُلُقِهِم فَمِمَّا أَصَابَهُم مِن لَطْخِ أَصْحَابِ الشِّمَالِ وَ مَا رَأَيْتَ مِن حُسْنِ سِيمَاءِ مَن خَالَفَكُم وَ وَقَارِهِم فَمِمَّا أَصَابَهُم مِن لَطْخِ أَصْحَابِ الْيَمِينِ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الْقُمِّيِّ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 جُعِلْتُ فِدَاكَ أَخْبِرْنِي عَنِ الْمُؤْمِنِ يَزْنِي قَالَ لَا قُلْتُ فَيَلُوطُ قَالَ لَا قُلْتُ فَيَشْرَبُ الْمُسْكِرَ قَالَ لَا قُلْتُ فَيُذْنِبُ قَالَ نَعَم قُلْتُ جُعِلْتُ فِدَاكَ لَا يَزْنِي وَ لَا يَلُوطُ وَ لَا يَرْتَكِبُ السَّيِّئَاتِ فَأَيُّ شَيْ‌ءٍ ذَنْبُهُ فَقَالَ يَا إِسْحَاقُ قَالَ اللّه تَبَارَكَ وَ تَعَالَى الَّذِينَ يَجْتَنِبُونَ كَبائِرَ الْإِثْمِ وَ الْفَواحِشَ إِلَّا اللَّمَمَ وَ قَد يُلِمُّ الْمُؤْمِنُ بِالشَّيْ‌ءِ الَّذِي لَيْسَ فِيهِ مُرَادٌ قُلْتُ جُعِلْتُ فِدَاكَ أَخْبِرْنِي عَنِ النَّاصِبِ لَكُم يُظْهَرُ بِشَيْ‌ءٍ أَبَداً قَالَ لَا قُلْتُ جُعِلْتُ فِدَاكَ فَقَد أَرَى الْمُؤْمِنَ الْمُوَحِّدَ الَّذِي يَقُولُ بِقَوْلِي وَ يَدِينُ اللّه بِوَلَايَتِكُم وَ لَيْسَ بَيْنِي وَ بَيْنَهُ خِلَافٌ يَشْرَبُ الْمُسْكِرَ وَ يَزْنِي وَ يَلُوطُ وَ آتِيهِ فِي حَاجَةٍ وَاحِدَةٍ فَأُصِيبُهُ مُعَبِّسَ الْوَجْهِ كَامِحَ اللَّوْنِ ثَقِيلًا فِي حَاجَتِي بَطِيئاً فِيهَا وَ قَد أَرَى النَّاصِبَ الْمُخَالِفَ لِمَا أَنَا عَلَيْهِ وَ يَعْرِفُنِي بِذَلِكَ فَآتِيهِ فِي حَاجَةٍ فَأُصِيبُهُ طَلِقَ الْوَجْهِ حَسَنَ الْبِشْرِ مُتَسَرِّعاً فِي حَاجَتِي فَرِحاً بِهَا يُحِبُّ قَضَاءَهَا كَثِيرَ الصَّلَاةِ كَثِيرَ الصَّوْمِ كَثِيرَ الصَّدَقَةِ يُؤَدِّي الزَّكَاةَ وَ يُسْتَوْدَعُ فَيُؤَدِّي الْأَمَانَةَ قَالَ يَا إِسْحَاقُ لَيْسَ تَدْرُونَ مِن أَيْنَ أُوتِيتُم قُلْتُ لَا وَ اللّه جُعِلْتُ فِدَاكَ إِلَّا أَن تُخْبِرَنِي فَقَالَ يَا إِسْحَاقُ إِنَّ اللّه عَزَّ وَ جَلَّ لَمَّا كَانَ مُتَفَرِّداً بِالْوَحْدَانِيَّةِ ابْتَدَأَ الْأَشْيَاءَ لَا مِن شَيْ‌ءٍ فَأَجْرَى الْمَاءَ الْعَذْبَ عَلَى أَرْضٍ طَيِّبَةٍ طَاهِرَةٍ سَبْعَةَ أَيَّامٍ مَعَ لَيَالِيهَا ثُمَّ نَضَبَ الْمَاءُ عَنْهَا فَقَبَضَ قَبْضَةً مِن صَفَاوَةِ ذَلِكَ الطِّينِ وَ هِيَ طِينَتُنَا أَهْلَ الْبَيْتِ ثُمَّ قَبَضَ قَبْضَةً مِن أَسْفَلِ ذَلِكَ الطِّينَةِ وَ هِيَ طِينَةُ شِيعَتِنَا ثُمَّ اصْطَفَانَا لِنَفْسِهِ فَلَو أَنَّ طِينَةَ شِيعَتِنَا تُرِكَت كَمَا تُرِكَت طِينَتُنَا لَمَا زَنَى أَحَدٌ مِنْهُم وَ لَا سَرَقَ وَ لَا لَاطَ وَ لَا شَرِبَ الْمُسْكِرَ وَ لَا اكْتَسَبَ شَيْئاً مِمَّا ذَكَرْتَ وَ لَكِنَّ اللّه عَزَّ وَ جَلَّ أَجْرَى الْمَاءَ الْمَالِحَ عَلَى أَرْضٍ مَلْعُونَةٍ سَبْعَةَ أَيَّامٍ وَ لَيَالِيَهَا ثُمَّ نَضَبَ الْمَاءُ عَنْهَا ثُمَّ قَبَضَ قَبْضَةً وَ هِيَ طِينَةٌ مَلْعُونَةٌ مِن حَمَإٍ مَسْنُونٍ وَ هِيَ طِينَةُ خَبَالٍ وَ هِيَ طِينَةُ أَعْدَائِنَا فَلَو أَنَّ اللّه عَزَّ وَ جَلَّ تَرَكَ طِينَتَهُم كَمَا أَخَذَهَا لَم تَرَوْهُم فِي خَلْقِ الْآدَمِيِّينَ وَ لَم يُقِرُّوا بِالشَّهَادَتَيْنِ وَ لَم يَصُومُوا وَ لَم يُصَلُّوا وَ لَم يُزَكُّوا وَ لَم يَحُجُّوا الْبَيْتَ وَ لَم تَرَوْا أَحَداً مِنْهُم بِحُسْنِ خُلُقٍ وَ لَكِنَّ اللّه تَبَارَكَ وَ تَعَالَى جَمَعَ الطِّينَتَيْنِ طِينَتَكُم وَ طِينَتَهُم فَخَلَطَهُمَا وَ عَرَكَهُمَا عَرْكَ الْأَدِيمِ وَ مَزَجَهُمَا بِالْمَاءَيْنِ فَمَا رَأَيْتَ مِن أَخِيكَ مِن شَرِّ لَفْظٍ أَو زِنًا أَو شَيْ‌ءٍ مِمَّا ذَكَرْتَ مِن شُرْبِ مُسْكِرٍ أَو غَيْرِهِ فَلَيْسَ مِن جَوْهَرِيَّتِهِ وَ لَا مِن إِيمَانِهِ إِنَّمَا هُوَ بِمَسْحَةِ النَّاصِبِ اجْتَرَحَ هَذِهِ السَّيِّئَاتِ الَّتِي ذَكَرْتَ وَ مَا رَأَيْتَ مِنَ النَّاصِبِ مِن حُسْنِ وَجْهٍ وَ حُسْنِ خُلُقٍ أَو صَوْمٍ أَو صَلَاةٍ أَو حَجِّ بَيْتٍ أَو صَدَقَةٍ أَو مَعْرُوفٍ فَلَيْسَ مِن جَوْهَرِيَّتِهِ إِنَّمَا تِلْكَ الْأَفَاعِيلُ مِن مَسْحَةِ الْإِيمَانِ اكْتَسَبَهَا وَ هُوَ اكْتِسَابُ مَسْحَةِ الْإِيمَانِ قُلْتُ جُعِلْتُ فِدَاكَ فَإِذَا كَانَ يَوْمُ الْقِيَامَةِ فَمَه قَالَ لِي يَا إِسْحَاقُ أَ يَجْمَعُ اللّه الْخَيْرَ وَ الشَّرَّ فِي مَوْضِعٍ وَاحِدٍ إِذَا كَانَ يَوْمُ الْقِيَامَةِ نَزَعَ اللّه عَزَّ وَ جَلَّ مَسْحَةَ الْإِيمَانِ مِنْهُم فَرَدَّهَا إِلَى شِيعَتِنَا وَ نَزَعَ مَسْحَةَ النَّاصِبِ بِجَمِيعِ مَا اكْتَسَبُوا مِنَ السَّيِّئَاتِ فَرَدَّهَا عَلَى أَعْدَائِنَا وَ عَادَ كُلُّ شَيْ‌ءٍ إِلَى عُنْصُرِهِ الْأَوَّلِ الَّذِي مِنْهُ ابْتَدَأَ أَ مَا رَأَيْتَ الشَّمْسَ إِذَا هِيَ بَدَت أَ لَا تَرَى لَهَا شُعَاعاً زَاجِراً مُتَّصِلًا بِهَا أَو بَائِناً مِنْهَا قُلْتُ جُعِلْتُ فِدَاكَ الشَّمْسُ إِذَا هِيَ غَرَبَت بَدَأَ إِلَيْهَا الشُّعَاعُ كَمَا بَدَأَ مِنْهَا وَ لَو كَانَ بَائِناً مِنْهَا لَمَا بَدَأَ إِلَيْهَا قَالَ نَعَم يَا إِسْحَاقُ كُلُّ شَيْ‌ءٍ يَعُودُ إِلَى جَوْهَرِهِ الَّذِي مِنْهُ بَدَأَ قُلْتُ جُعِلْتُ فِدَاكَ تُؤْخَذُ حَسَنَاتُهُم فَتُرَدُّ إِلَيْنَا وَ تُؤْخَذُ سَيِّئَاتُنَا فَتُرَدُّ إِلَيْهِم قَالَ إِي وَ اللّه الَّذِي لَا إِلَهَ إِلَّا هُوَ قُلْتُ جُعِلْتُ فِدَاكَ أَجِدُهَا فِي كِتَابِ اللّه عَزَّ وَ جَلَّ قَالَ نَعَم يَا إِسْحَاقُ قُلْتُ فِي أَيِّ مَكَانٍ قَالَ لِي يَا إِسْحَاقُ أَ مَا تَتْلُو هَذِهِ الْآيَةَ فَأُوْلئِكَ يُبَدِّلُ اللّه سَيِّئاتِهِم حَسَناتٍ وَ كانَ اللّه غَفُوراً رَحِيماً فَلَم يُبَدِّلِ اللّه سَيِّئَاتِهِم حَسَنَاتٍ إِلَّا لَكُم وَ اللّه يُبَدِّلُ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إِسْحَاقَ اللَّيْثِيِّ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جَعْفَرٍ مُحَمَّدِ بْنِ عَلِيٍّ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رَسُولِ اللّه أَخْبِرْنِي عَنِ الْمُؤْمِنِ الْمُسْتَبْصِرِ إِذَا بَلَغَ فِي الْمَعْرِفَةِ وَ كَمَلَ هَل يَزْنِي قَالَ اللّهمَّ لَا قُلْتُ فَيَلُوطُ قَالَ اللّهمَّ لَا قُلْتُ فَيَسْرِقُ قَالَ لَا قُلْتُ فَيَشْرَبُ الْخَمْرَ قَالَ لَا قُلْتُ فَيَأْتِي بِكَبِيرَةٍ مِن هَذِهِ الْكَبَائِرِ أَو فَاحِشَةٍ مِن هَذِهِ الْفَوَاحِشِ قَالَ لَا قُلْتُ فَيُذْنِبُ ذَنْباً قَالَ نَعَم وَ هُوَ مُؤْمِنٌ مُذْنِبٌ مُسْلِمٌ قُلْتُ مَا مَعْنَى مُسْلِمٍ قَالَ الْمُسْلِمُ بِالذَّنْبِ لَا يَلْزَمُهُ وَ لَا يَصِيرُ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قَالَ فَقُلْتُ سُبْحَانَ اللّه مَا أَعْجَبَ هَذَا لَا يَزْنِي وَ لَا يَلُوطُ وَ لَا يَسْرِقُ وَ لَا يَشْرَبُ الْخَمْرَ وَ لَا يَأْتِي كَبِيرَةً مِنَ الْكَبَائِرِ وَ لَا فَاحِشَةً فَقَالَ لَا عَجَبَ مِن أَمْرِ اللّه إِنَّ اللّه عَزَّ وَ جَلَ يَفْعَلُ ما يَشاءُ وَ لا يُسْئَلُ عَمَّا يَفْعَلُ وَ هُم يُسْئَلُونَ فَمِمَّ عَجِبْتَ يَا إِبْرَاهِيمُ سَل وَ لَا تَسْتَنْكِف وَ لَا تَسْتَحْسِر فَإِنَّ هَذَا الْعِلْمَ لَا يَتَعَلَّمُهُ مُسْتَكْبِرٌ وَ لَا مُسْتَحْسِرٌ قُلْتُ يَا ابْنَ رَسُولِ اللّه إِنِّي أَجِدُ مِن شِيعَتِكُم مَن يَشْرَبُ وَ يَقْطَعُ الطَّرِيقَ وَ يَحِيفُ السَّبِيلَ وَ يَزْنِي وَ يَلُوطُ وَ يَأْكُلُ الرِّبَا وَ يَرْتَكِبُ الْفَوَاحِشَ وَ يَتَهَاوَنُ بِالصَّلَاةِ وَ الصِّيَامِ وَ الزَّكَاةِ وَ يَقْطَعُ الرَّحِمَ وَ يَأْتِي الْكَبَائِرَ فَكَيْفَ هَذَا وَ لِمَ ذَاكَ فَقَالَ يَا إِبْرَاهِيمُ هَل يَخْتَلِجُ فِي صَدْرِكَ شَيْ‌ءٌ غَيْرُ هَذَا قُلْتُ نَعَم يَا ابْنَ رَسُولِ اللّه أُخْرَى أَعْظَمُ مِن ذَلِكَ فَقَالَ وَ مَا هُوَ يَا أَبَا إِسْحَاقَ قَالَ فَقُلْتُ يَا ابْنَ رَسُولِ اللّه وَ أَجِدُ مِن أَعْدَائِكُم وَ مُنَاصِبِيكُم مَن يُكْثِرُ مِنَ الصَّلَاةِ وَ مِنَ الصِّيَامِ وَ يُخْرِجُ الزَّكَاةَ وَ يُتَابِعُ بَيْنَ الْحَجِّ وَ الْعُمْرَةِ وَ يَحُضُّ عَلَى الْجِهَادِ وَ يَأْثَرُ عَلَى الْبِرِّ وَ عَلَى صِلَةِ الْأَرْحَامِ وَ يَقْضِي حُقُوقَ إِخْوَانِهِ وَ يُوَاسِيهِم مِن مَالِهِ وَ يَتَجَنَّبُ شُرْبَ الْخَمْرِ وَ الزِّنَا وَ اللِّوَاطَ وَ سَائِرَ الْفَوَاحِشِ فَمِمَّ ذَاكَ وَ لِمَ ذَاكَ فَسِّرْهُ لِي يَا ابْنَ رَسُولِ اللّه وَ بَرْهِنْهُ وَ بَيِّنْهُ فَقَد وَ اللّه كَثُرَ فِكْرِي وَ أَسْهَرَ لَيْلِي وَ ضَاقَ ذَرْعِي قَالَ فَتَبَسَّمَ صَلَوَاتُ اللّه عَلَيْهِ ثُمَّ قَالَ يَا إِبْرَاهِيمُ خُذ إِلَيْكَ بَيَاناً شَافِياً فِيمَا سَأَلْتَ وَ عِلْماً مَكْنُوناً مِن خَزَائِنِ عِلْمِ اللّه وَ سِرِّهِ أَخْبِرْنِي يَا إِبْرَاهِيمُ كَيْفَ تَجِدُ اعْتِقَادَهُمَا قُلْتُ يَا ابْنَ رَسُولِ اللّه أَجِدُ مُحِبِّيكُم وَ شِيعَتَكُم عَلَى مَا هُم فِيهِ مِمَّا وَصَفْتُهُ مِن أَفْعَالِهِم لَو أُعْطِيَ أَحَدُهُم مِمَّا بَيْنَ الْمَشْرِقِ وَ الْمَغْرِبِ ذَهَباً وَ فِضَّةً أَن يَزُولَ عَن وَلَايَتِكُم وَ مَحَبَّتِكُم إِلَى مُوَالاةِ غَيْرِكُم وَ إِلَى مَحَبَّتِهِم مَا زَالَ وَ لَو ضُرِبَت خَيَاشِيمُهُ بِالسُّيُوفِ فِيكُم وَ لَو قُتِلَ فِيكُم مَا ارْتَدَعَ وَ لَا رَجَعَ عَن مَحَبَّتِكُم وَ وَلَايَتِكُم وَ أَرَى النَّاصِبَ عَلَى مَا هُوَ عَلَيْهِ مِمَّا وَصَفْتُهُ مِن أَفْعَالِهِم لَو أُعْطِيَ أَحَدُهُم مَا بَيْنَ الْمَشْرِقِ وَ الْمَغْرِبِ ذَهَباً وَ فِضَّةً أَن يَزُولَ عَن مَحَبَّةِ الطَّوَاغِيتِ وَ مُوَالاتِهِم إِلَى مُوَالاتِكُم مَا فَعَلَ وَ لَا زَالَ وَ لَو ضُرِبَت خَيَاشِيمُهُ بِالسُّيُوفِ فِيهِم وَ لَو قُتِلَ فِيهِم مَا ارْتَدَعَ وَ لَا رَجَعَ وَ إِذَا سَمِعَ أَحَدُهُم مَنْقَبَةً لَكُم وَ فَضْلًا اشْمَأَزَّ مِن ذَلِكَ وَ تَغَيَّرَ لَوْنُهُ وَ رُئِيَ كَرَاهِيَةُ ذَلِكَ فِي وَجْهِهِ بُغْضاً لَكُم وَ مَحَبَّةً لَهُم قَالَ فَتَبَسَّمَ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يَا إِبْرَاهِيمُ هَاهُنَا هَلَكَتِ الْعَامِلَةُ النَّاصِبَةُ تَصْلى ناراً حامِيَةً تُسْقى مِن عَيْنٍ آنِيَةٍ وَ مِن أَجْلِ ذَلِكَ قَالَ عَزَّ وَ جَلَ وَ قَدِمْنا إِلى ما عَمِلُوا مِن عَمَلٍ فَجَعَلْناهُ هَباءً مَنْثُوراً وَيْحَكَ يَا إِبْرَاهِيمُ أَ تَدْرِي مَا السَّبَبُ وَ الْقِصَّةُ فِي ذَلِكَ وَ مَا الَّذِي قَد خَفِيَ عَلَى النَّاسِ مِنْهُ قُلْتُ يَا ابْنَ رَسُولِ اللّه فَبَيِّنْهُ لِي وَ اشْرَحْهُ وَ بَرْهِنْهُ قَالَ يَا إِبْرَاهِيمُ إِنَّ اللّه تَبَارَكَ وَ تَعَالَى لَم يَزَل عَالِماً قَدِيماً خَلَقَ الْأَشْيَاءَ لَا مِن شَيْ‌ءٍ وَ مَن زَعَمَ أَنَّ اللّه عَزَّ وَ جَلَّ خَلَقَ الْأَشْيَاءَ مِن شَيْ‌ءٍ فَقَد كَفَرَ لِأَنَّهُ لَو كَانَ ذَلِكَ الشَّيْ‌ءُ الَّذِي خَلَقَ مِنْهُ الْأَشْيَاءَ قَدِيماً مَعَهُ فِي أَزَلِيَّتِهِ وَ هُوِيَّتِهِ كَانَ ذَلِكَ أَزَلِيّاً بَل خَلَقَ اللّه عَزَّ وَ جَلَّ الْأَشْيَاءَ كُلَّهَا لَا مِن شَيْ‌ءٍ فَكَانَ مِمَّا خَلَقَ اللّه عَزَّ وَ جَلَّ أَرْضاً طَيِّبَةً ثُمَّ فَجَّرَ مِنْهَا مَاءً عَذْباً زُلَالًا فَعَرَضَ عَلَيْهَا وَلَايَتَنَا أَهْلَ الْبَيْتِ فَقَبِلَتْهَا فَأَجْرَى ذَلِكَ الْمَاءَ عَلَيْهَا سَبْعَةَ أَيَّامٍ حَتَّى طَبَّقَهَا وَ عَمَّهَا ثُمَّ نَضَبَ ذَلِكَ الْمَاءَ عَنْهَا وَ أَخَذَ مِن صَفْوَةِ ذَلِكَ الطِّينِ طِيناً فَجَعَلَهُ طِينَ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أَخَذَ ثُفْلَ ذَلِكَ الطِّينِ فَخَلَقَ مِنْهُ شِيعَتَنَا وَ لَو تَرَكَ طِينَتَكُم يَا إِبْرَاهِيمُ عَلَى حَالِهِ كَمَا تَرَكَ طِينَتَنَا لَكُنْتُم وَ نَحْنُ شَيْئاً وَاحِداً قُلْتُ يَا ابْنَ رَسُولِ اللّه فَمَا فَعَلَ بِطِينَتِنَا قَالَ أُخْبِرُكَ يَا إِبْرَاهِيمُ خَلَقَ اللّه عَزَّ وَ جَلَّ بَعْدَ ذَلِكَ أَرْضاً سَبِخَةً خَبِيثَةً مُنْتِنَةً ثُمَّ فَجَّرَ مِنْهَا مَاءً أُجَاجاً آسِناً مَالِحاً فَعَرَضَ عَلَيْهَا وَلَايَتَنَا أَهْلَ الْبَيْتِ وَ لَم تَقْبَلْهَا فَأَجْرَى ذَلِكَ الْمَاءَ عَلَيْهَا سَبْعَةَ أَيَّامٍ حَتَّى طَبَّقَهَا وَ عَمَّهَا ثُمَّ نَضَبَ ذَلِكَ الْمَاءُ عَنْهَا ثُمَّ أَخَذَ مِن ذَلِكَ الطِّينِ فَخَلَقَ مِنْهُ الطُّغَاةَ وَ أَئِمَّتَهُم ثُمَّ مَزَجَهُ بِثُفْلِ طِينَتِكُم وَ لَو تَرَكَ طِينَتَهُم عَلَى حَالِهِ وَ لَم يَمْزُج بِطِينَتِكُم لَم يَشْهَدُوا الشَّهَادَتَيْنِ وَ لَا صَلَّوْا وَ لَا صَامُوا وَ لَا زَكَّوْا وَ لَا حَجُّوا وَ لَا أَدَّوْا أَمَانَةً وَ لَا أَشْبَهُوكُم فِي الصُّوَرِ وَ لَيْسَ شَيْ‌ءٌ أَكْبَرَ عَلَى الْمُؤْمِنِ مِن أَن يَرَى صُورَةَ عَدُوِّهِ مِثْلَ صُورَتِهِ قُلْتُ يَا ابْنَ رَسُولِ اللّه فَمَا صَنَعَ بِالطِّينَتَيْنِ قَالَ مَزَجَ بَيْنَهُمَا بِالْمَاءِ الْأَوَّلِ وَ الْمَاءِ الثَّانِي ثُمَّ عَرَكَهَا عَرْكَ الْأَدِيمِ ثُمَّ أَخَذَ مِن ذَلِكَ قَبْضَةً فَقَالَ هَذِهِ إِلَى الْجَنَّةِ وَ لَا أُبَالِي وَ أَخَذَ قَبْضَةً أُخْرَى وَ قَالَ هَذِهِ إِلَى النَّارِ وَ لَا أُبَالِي ثُمَّ خَلَطَ بَيْنَهُمَا فَوَقَعَ مِن سِنْخِ الْمُؤْمِنِ وَ طِينَتِهِ عَلَى سِنْخِ الْكَافِرِ وَ طِينَتِهِ وَ وَقَعَ مِن سِنْخِ الْكَافِرِ وَ طِينَتِهِ عَلَى سِنْخِ الْمُؤْمِنِ وَ طِينَتِهِ فَمَا رَأَيْتَهُ مِن شِيعَتِنَا مِن زِنًا أَو لِوَاطٍ أَو تَرْكِ صَلَاةٍ أَو صِيَامٍ أَو حَجٍّ أَو جِهَادٍ أَو خِيَانَةٍ أَو كَبِيرَةٍ مِن هَذِهِ الْكَبَائِرِ فَهُوَ مِن طِينَةِ النَّاصِبِ وَ عُنْصُرِهِ الَّذِي قَد مُزِجَ فِيهِ لِأَنَّ مِن سِنْخِ النَّاصِبِ وَ عُنْصُرِهِ وَ طِينَتِهِ اكْتِسَابَ الْمَآثِمِ وَ الْفَوَاحِشِ وَ الْكَبَائِرِ وَ مَا رَأَيْتَ مِنَ النَّاصِبِ وَ مُوَاظَبَتِهِ عَلَى الصَّلَاةِ وَ الصِّيَامِ وَ الزَّكَاةِ وَ الْحَجِّ وَ الْجِهَادِ وَ أَبْوَابِ الْبِرِّ فَهُوَ مِن طِينَةِ الْمُؤْمِنِ وَ سِنْخِهِ الَّذِي قَد مُزِجَ فِيهِ لِأَنَّ مِن سِنْخِ الْمُؤْمِنِ وَ عُنْصُرِهِ وَ طِينَتِهِ اكْتِسَابَ الْحَسَنَاتِ وَ اسْتِعْمَالَ الْخَيْرِ وَ اجْتِنَابَ الْمَآثِمِ فَإِذَا عُرِضَت هَذِهِ الْأَعْمَالُ كُلُّهَا عَلَى اللّه عَزَّ وَ جَلَّ قَالَ أَنَا عَدْلٌ لَا أَجُورُ وَ مُنْصِفٌ لَا أَظْلِمُ وَ حَكَمٌ لَا أَحِيفُ وَ لَا أَمِيلُ وَ لَا أَشْطُطُ أَلْحِقُوا الْأَعْمَالَ السَّيِّئَةَ الَّتِي اجْتَرَحَهَا الْمُؤْمِنُ بِسِنْخِ النَّاصِبِ وَ طِينَتِهِ وَ أَلْحِقُوا الْأَعْمَالَ الْحَسَنَةَ الَّتِي اكْتَسَبَهَا النَّاصِبُ بِسِنْخِ الْمُؤْمِنِ وَ طِينَتِهِ رُدُّوهَا كُلَّهَا إِلَى أَصْلِهَا فَإِنِّي أَنَا اللّه لَا إِلَهَ إِلَّا أَنَا عَالِمُ السِّرِّ وَ أَخْفَى وَ أَنَا الْمُطَّلِعُ عَلَى قُلُوبِ عِبَادِي لَا أَحِيفُ وَ لَا أَظْلِمُ وَ لَا أَلْزِمُ أَحَداً إِلَّا مَا عَرَفْتُهُ مِنْهُ قَبْلَ أَن أَخْلُقَهُ ثُمَّ قَالَ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إِبْرَاهِيمُ اقْرَأ هَذِهِ الْآيَةَ قُلْتُ يَا ابْنَ رَسُولِ اللّه أَيَّةَ آيَةٍ قَالَ قَوْلَهُ تَعَالَى قالَ مَعاذَ اللّه أَن نَأْخُذَ إِلَّا مَن وَجَدْنا مَتاعَنا عِنْدَهُ إِنَّا إِذاً لَظالِمُونَ هُوَ فِي الظَّاهِرِ مَا تَفْهَمُونَهُ وَ هُوَ وَ اللّه فِي الْبَاطِنِ هَذَا بِعَيْنِهِ يَا إِبْرَاهِيمُ إِنَّ لِلْقُرْآنِ ظَاهِراً وَ بَاطِناً وَ مُحْكَماً وَ مُتَشَابِهاً وَ نَاسِخاً وَ مَنْسُوخاً ثُمَّ قَالَ أَخْبِرْنِي يَا إِبْرَاهِيمُ عَنِ الشَّمْسِ إِذَا طَلَعَت وَ بَدَا شُعَاعُهَا فِي الْبُلْدَانِ أَ هُوَ بَائِنٌ مِنَ الْقُرْصِ قُلْتُ فِي حَالِ طُلُوعِهِ بَائِنٌ قَالَ أَ لَيْسَ إِذَا غَابَتِ الشَّمْسُ اتَّصَلَ ذَلِكَ الشُّعَاعُ بِالْقُرْصِ حَتَّى يَعُودَ إِلَيْهِ قُلْتُ نَعَم قَالَ كَذَلِكَ يَعُودُ كُلُّ شَيْ‌ءٍ إِلَى سِنْخِهِ وَ جَوْهَرِهِ وَ أَصْلِهِ فَإِذَا كَانَ يَوْمُ الْقِيَامَةِ نَزَعَ اللّه عَزَّ وَ جَلَّ سِنْخَ النَّاصِبِ وَ طِينَتَهُ مَعَ أَثْقَالِهِ وَ أَوْزَارِهِ مِنَ الْمُؤْمِنِ فَيُلْحِقُهَا كُلَّهَا بِالنَّاصِبِ وَ يَنْزِعُ سِنْخَ الْمُؤْمِنِ وَ طِينَتَهُ مَعَ حَسَنَاتِهِ وَ أَبْوَابِ بِرِّهِ وَ اجْتِهَادِهِ مِنَ النَّاصِبِ فَيُلْحِقُهَا كُلَّهَا بِالْمُؤْمِنِ أَ فَتَرَى هَاهُنَا ظُلْماً وَ عُدْوَاناً قُلْتُ لَا يَا ابْنَ رَسُولِ اللّه قَالَ هَذَا وَ اللّه الْقَضَاءُ الْفَاصِلُ وَ الْحُكْمُ الْقَاطِعُ وَ الْعَدْلُ الْبَيِّنُ لا يُسْئَلُ عَمَّا يَفْعَلُ وَ هُم يُسْئَلُونَ هَذَا يَا إِبْرَاهِيمُ الْحَقُّ مِن رَبِّكَ فَلا تَكُن مِنَ الْمُمْتَرِينَ هَذَا مِن حُكْمِ الْمَلَكُوتِ قُلْتُ يَا ابْنَ رَسُولِ اللّه وَ مَا حُكْمُ الْمَلَكُوتِ قَالَ حُكْمُ اللّه وَ حُكْمُ أَنْبِيَائِهِ وَ قِصَّةُ الْخَضِرِ وَ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اسْتَصْحَبَهُ فَقَالَ إِنَّكَ لَن تَسْتَطِيعَ مَعِيَ صَبْراً وَ كَيْفَ تَصْبِرُ عَلى ما لَم تُحِط بِهِ خُبْراً افْهَم يَا إِبْرَاهِيمُ وَ اعْقِل أَنْكَرَ مُوسَى عَلَى الْخَضِرِ وَ اسْتَفْظَعَ أَفْعَالَهُ حَتَّى قَالَ لَهُ الْخَضِرُ يَا مُوسَى مَا فَعَلْتُهُ عَن أَمْرِي إِنَّمَا فَعَلْتُهُ عَن أَمْرِ اللّه عَزَّ وَ جَلَّ مَن هَذَا وَيْحَكَ يَا إِبْرَاهِيمُ قُرْآنٌ يُتْلَى وَ أَخْبَارٌ تُؤْثَرُ عَنِ اللّه عَزَّ وَ جَلَّ مَن رَدَّ مِنْهَا حَرْفاً فَقَد كَفَرَ وَ أَشْرَكَ وَ رَدَّ عَلَى اللّه عَزَّ وَ جَلَّ قَالَ اللَّيْثِيُّ فَكَأَنِّي لَم أَعْقِلِ الْآيَاتِ وَ أَنَا أَقْرَؤُهَا أَرْبَعِينَ سَنَةً إِلَّا ذَلِكَ الْيَوْمَ فَقُلْتُ يَا ابْنَ رَسُولِ اللّه مَا أَعْجَبَ هَذَا تُؤْخَذُ حَسَنَاتُ أَعْدَائِكُم فَتُرَدُّ عَلَى شِيعَتِكُم وَ تُؤْخَذُ سَيِّئَاتُ مُحِبِّيكُم فَتُرَدُّ عَلَى مُبْغِضِيكُم قَالَ إِي وَ اللّه الَّذِي لَا إِلَهَ إِلَّا هُوَ فَالِقِ الْحَبَّةِ وَ بَارِئِ النَّسَمَةِ وَ فَاطِرِ الْأَرْضِ وَ السَّمَاءِ مَا أَخْبَرْتُكَ إِلَّا بِالْحَقِّ وَ مَا أَتَيْتُكَ إِلَّا بِالصِّدْقِ وَ ما ظَلَمَهُمُ اللّه وَ مَا اللّه بِظَلَّامٍ لِلْعَبِيدِ وَ إِنَّ مَا أَخْبَرْتُكَ لَمَوْجُودٌ فِي الْقُرْآنِ كُلَّهُ قُلْتُ هَذَا بِعَيْنِهِ يُوجَدُ فِي الْقُرْآنِ قَالَ نَعَم يُوجَدُ فِي أَكْثَرَ مِن ثَلَاثِينَ مَوْضِعاً فِي الْقُرْآنِ أَ تُحِبُّ أَن أَقْرَأَ ذَلِكَ عَلَيْكَ قُلْتُ بَلَى يَا ابْنَ رَسُولِ اللّه فَقَالَ قَالَ اللّه عَزَّ وَ جَلَ وَ قالَ الَّذِينَ كَفَرُوا لِلَّذِينَ آمَنُوا اتَّبِعُوا سَبِيلَنا وَ لْنَحْمِل خَطاياكُم وَ ما هُم بِحامِلِينَ مِن خَطاياهُم مِن شَيْ‌ءٍ إِنَّهُم لَكاذِبُونَ وَ لَيَحْمِلُنَّ أَثْقالَهُم وَ أَثْقالًا مَعَ أَثْقالِهِم الْآيَةَ أَزِيدُكَ يَا إِبْرَاهِيمُ قُلْتُ بَلَى يَا ابْنَ رَسُولِ اللّه قَالَ لِيَحْمِلُوا أَوْزارَهُم كامِلَةً يَوْمَ الْقِيامَةِ وَ مِن أَوْزارِ الَّذِينَ يُضِلُّونَهُم بِغَيْرِ عِلْمٍ أَلا ساءَ ما يَزِرُونَ أَ تُحِبُّ أَن أَزِيدَكَ قُلْتُ بَلَى يَا ابْنَ رَسُولِ اللّه قَالَ فَأُوْلئِكَ يُبَدِّلُ اللّه سَيِّئاتِهِم حَسَناتٍ وَ كانَ اللّه غَفُوراً رَحِيماً يُبَدِّلُ اللّه سَيِّئَاتِ شِيعَتِنَا حَسَنَاتٍ وَ يُبَدِّلُ اللّه حَسَنَاتِ أَعْدَائِنَا سَيِّئَاتٍ وَ جَلَالِ اللّه وَ وَجْهِ اللّه إِنَّ هَذَا لَمِن عَدْلِهِ وَ إِنْصَافِهِ لَا رَادَّ لِقَضَائِهِ وَ لا مُعَقِّبَ لِحُكْمِهِ وَ هُوَ السَّمِيعُ الْعَلِيمُ أَ لَم أُبَيِّن لَكَ أَمْرَ الْمِزَاجِ وَ الطِّينَتَيْنِ مِنَ الْقُرْآنِ قُلْتُ بَلَى يَا ابْنَ رَسُولِ اللّه قَالَ اقْرَأ يَا إِبْرَاهِيمُ الَّذِينَ يَجْتَنِبُونَ كَبائِرَ الْإِثْمِ وَ الْفَواحِشَ إِلَّا اللَّمَمَ إِنَّ رَبَّكَ واسِعُ الْمَغْفِرَةِ هُوَ أَعْلَمُ بِكُم إِذ أَنْشَأَكُم مِنَ الْأَرْضِ يَعْنِي مِنَ الْأَرْضِ الطَّيِّبَةِ وَ الْأَرْضِ الْمُنْتِنَةِ فَلا تُزَكُّوا أَنْفُسَكُم هُوَ أَعْلَمُ بِمَنِ اتَّقى يَقُولُ لَا يَفْتَخِر أَحَدُكُم بِكَثْرَةِ صَلَاتِهِ وَ صِيَامِهِ وَ زَكَاتِهِ وَ نُسُكِهِ لِأَنَّ اللّه عَزَّ وَ جَلَّ أَعْلَمُ بِمَنِ اتَّقَى مِنْكُم فَإِنَّ ذَلِكَ مِن قِبَلِ اللَّمَمِ وَ هُوَ الْمِزَاجُ أَزِيدُكَ يَا إِبْرَاهِيمُ قُلْتُ بَلَى يَا ابْنَ رَسُولِ اللّه قَالَ كَما بَدَأَكُم تَعُودُونَ فَرِيقاً هَدى وَ فَرِيقاً حَقَّ عَلَيْهِمُ الضَّلالَةُ إِنَّهُمُ اتَّخَذُوا الشَّياطِينَ أَوْلِياءَ مِن دُونِ اللّه يَعْنِي أَئِمَّةَ الْجَوْرِ دُونَ أَئِمَّةِ الْحَقِ وَ يَحْسَبُونَ أَنَّهُم مُهْتَدُونَ خُذْهَا إِلَيْكَ يَا أَبَا إِسْحَاقَ فَوَ اللّه إِنَّهُ لَمِن غُرَرِ أَحَادِيثِنَا وَ بَاطِنِ سَرَائِرِنَا وَ مَكْنُونِ خَزَائِنِنَا وَ انْصَرِف وَ لَا تُطْلِع عَلَى سِرِّنَا أَحَداً إِلَّا مُؤْمِناً مُسْتَبْصِراً فَإِنَّكَ إِن أَذَعْتَ سِرَّنَا بُلِيتَ فِي نَفْسِكَ وَ مَالِكَ وَ أَهْلِكَ وَ وُلْدِك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أَوَّلِ مَا خَلَقَ اللّه عَزَّ وَ جَلَّ قَالَ إِنَّ أَوَّلَ مَا خَلَقَ اللّه عَزَّ وَ جَلَّ مَا خَلَقَ مِنْهُ كُلَّ شَيْ‌ءٍ قُلْتُ جُعِلْتُ فِدَاكَ وَ مَا هُوَ قَالَ الْمَاءُ قَالَ إِنَّ اللّه تَبَارَكَ وَ تَعَالَى خَلَقَ الْمَاءَ بَحْرَيْنِ أَحَدُهُمَا عَذْبٌ وَ الْآخَرُ مِلْحٌ فَلَمَّا خَلَقَهُمَا نَظَرَ إِلَى الْعَذْبِ فَقَالَ يَا بَحْرُ فَقَالَ لَبَّيْكَ وَ سَعْدَيْكَ قَالَ فِيكَ بَرَكَتِي وَ رَحْمَتِي وَ مِنْكَ أَخْلُقُ أَهْلَ طَاعَتِي وَ جَنَّتِي ثُمَّ نَظَرَ إِلَى الْآخَرِ فَقَالَ يَا بَحْرُ فَلَم يُجِب فَأَعَادَ عَلَيْهِ ثَلَاثَ مَرَّاتٍ يَا بَحْرُ فَلَم يُجِب فَقَالَ عَلَيْكَ لَعْنَتِي وَ مِنْكَ أَخْلُقُ أَهْلَ مَعْصِيَتِي وَ مَن أَسْكَنْتُهُ نَارِي ثُمَّ أَمَرَهُمَا أَن يَمْتَزِجَا فَامْتَزَجَا قَالَ فَمِن ثَمَّ يَخْرُجُ الْمُؤْمِنُ مِنَ الْكَافِرِ وَ الْكَافِرُ مِنَ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كَثِيرٍ الرَّقِّيِّ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عبداللّه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أَخْبِرْنِي عَن قَوْلِ اللّه عَزَّ وَ جَلَّ السَّابِقُونَ السَّابِقُونَ أُولئِكَ الْمُقَرَّبُونَ قَالَ نَطَقَ اللّه بِهَا يَوْمَ ذَرَأَ الْخَلْقَ فِي الْمِيثَاقِ قَبْلَ أَن يَخْلُقَ الْخَلْقَ بِأَلْفَي عَامٍ فَقُلْتُ فَسِّر لِي ذَلِكَ فَقَالَ إِنَّ اللّه جَلَّ وَ عَزَّ لَمَّا أَرَادَ أَن يَخْلُقَ الْخَلْقَ خَلَقَهُم مِن طِينٍ وَ رَفَعَ لَهُم نَاراً فَقَالَ ادْخُلُوهَا فَكَانَ أَوَّلَ مَن دَخَلَهَا مُحَمَّدٌ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أَمِيرُ الْمُؤْمِنِينَ وَ الْحَسَنُ وَ الْحُسَيْنُ وَ تِسْعَةٌ مِنَ الْأَئِمَّةِ إِمَامٌ بَعْدَ إِمَامٍ ثُمَّ أَتْبَعَهُم بِشِيعَتِهِم فَهُم وَ اللّه السَّابِقُونَ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أَرَادَ اللّه عَزَّ وَ جَلَّ أَن يَخْلُقَ الْخَلْقَ خَلَقَهُم وَ نَشَرَهُم بَيْنَ يَدَيْهِ ثُمَّ قَالَ لَهُم مَن رَبُّكُم فَأَوَّلُ مَن نَطَقَ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أَمِيرُ الْمُؤْمِنِينَ وَ الْأَئِمَّةُ صَلَوَاتُ اللّه عَلَيْهِم أَجْمَعِينَ فَقَالُوا أَنْتَ رَبُّنَا فَحَمَّلَهُمُ الْعِلْمَ وَ الدِّينَ ثُمَّ قَالَ لِلْمَلَائِكَةِ هَؤُلَاءِ حَمَلَةُ دِينِي وَ عِلْمِي وَ أُمَنَائِي فِي خَلْقِي وَ هُمُ الْمَسْئُولُونَ ثُمَّ قَالَ لِبَنِي آدَمَ أَقِرُّوا لِلَّهِ بِالرُّبُوبِيَّةِ وَ لِهَؤُلَاءِ النَّفَرِ بِالطَّاعَةِ وَ الْوَلَايَةِ فَقَالُوا نَعَم رَبَّنَا أَقْرَرْنَا فَقَالَ اللّه جَلَّ جَلَالُهُ لِلْمَلَائِكَةِ اشْهَدُوا فَقَالَتِ الْمَلَائِكَةُ شَهِدْنَا عَلَى أَن لَا يَقُولُوا غَداً إِنَّا كُنَّا عَن هذا غافِلِينَ أَو يَقُولُوا إِنَّما أَشْرَكَ آباؤُنا مِن قَبْلُ وَ كُنَّا ذُرِّيَّةً مِن بَعْدِهِم أَ فَتُهْلِكُنا بِما فَعَلَ الْمُبْطِلُونَ يَا دَاوُدُ الْأَنْبِيَاءُ مُؤَكَّدَةٌ عَلَيْهِم فِي الْمِيثَاقِ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عُثْمَانَ بْنِ عِيسَى عَن بَعْضِ أَصْحَابِهِ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قَالَ لِمَاءٍ كُن عَذْباً فُرَاتاً أَخْلُق مِنْكَ جَنَّتِي وَ أَهْلَ طَاعَتِي وَ قَالَ لِمَاءٍ كُن مِلْحاً أُجَاجاً أَخْلُق مِنْكَ نَارِي وَ أَهْلَ مَعْصِيَتِي فَأَجْرَى الْمَاءَيْنِ عَلَى الطِّينِ ثُمَّ قَبَضَ قَبْضَةً بِهَذِهِ وَ هِيَ يَمِينٌ فَخَلَقَهُم خَلْقاً كَالذَّرِّ ثُمَّ أَشْهَدَهُم عَلَى أَنْفُسِهِم أَ لَسْتُ بِرَبِّكُم وَ عَلَيْكُم طَاعَتِي قَالُوا بَلَى فَقَالَ لِلنَّارِ كُونِي نَاراً فَإِذَا نَارٌ تَأَجَّجُ وَ قَالَ لَهُم قَعُوا فِيهَا فَمِنْهُم مَن أَسْرَعَ وَ مِنْهُم مَن أَبْطَأَ فِي السَّعْيِ وَ مِنْهُم مَن لَم يَرِم مَجْلِسَهُ فَلَمَّا وَجَدُوا حَرَّهَا رَجَعُوا فَلَم يَدْخُلْهَا مِنْهُم أَحَدٌ ثُمَّ قَبَضَ قَبْضَةً بِهَذِهِ فَخَلَقَهُم خَلْقاً مِثْلَ الذَّرِّ مِثْلَ أُولَئِكَ ثُمَّ أَشْهَدَهُم عَلَى أَنْفُسِهِم مِثْلَ مَا أَشْهَدَ الْآخَرِينَ ثُمَّ قَالَ لَهُم قَعُوا فِي هَذِهِ النَّارِ فَمِنْهُم مَن أَبْطَأَ وَ مِنْهُم مَن أَسْرَعَ وَ مِنْهُم مَن مَرَّ بِطَرْفِ الْعَيْنِ فَوَقَعُوا فِيهَا كُلُّهُم فَقَالَ اخْرُجُوا مِنْهَا سَالِمِينَ فَخَرَجُوا لَم يُصِبْهُم شَيْ‌ءٌ وَ قَالَ الْآخَرُونَ يَا رَبَّنَا أَقِلْنَا نَفْعَل كَمَا فَعَلُوا قَالَ قَد أَقَلْتُكُم فَمِنْهُم مَن أَسْرَعَ فِي السَّعْيِ وَ مِنْهُم مَن أَبْطَأَ وَ مِنْهُم مَن لَم يَرِم مَجْلِسَهُ مِثْلَ مَا صَنَعُوا فِي الْمَرَّةِ الْأُولَى فَذَلِكَ قَوْلُهُ وَ لَو رُدُّوا لَعادُوا لِما نُهُوا عَنْهُ وَ إِنَّهُم لَكاذِبُونَ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رُدُّوا لَعادُوا لِما نُهُوا عَنْهُ إِنَّهُم مَلْعُونُونَ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حُمْرَانَ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تَبَارَكَ وَ تَعَالَى حَيْثُ خَلَقَ الْخَلْقَ خَلَقَ مَاءً عَذْباً وَ مَاءً مَالِحاً أُجَاجاً فَامْتَزَجَ الْمَاءَانِ فَأَخَذَ طِيناً مِنِ أَدِيمِ الْأَرْضِ فَعَرَكَهُ عَرْكاً شَدِيداً فَقَالَ لِأَصْحَابِ الْيَمِينِ وَ هُم كَالذَّرِّ يَدِبُّونَ إِلَى الْجَنَّةِ بِسَلَامٍ وَ قَالَ لِأَصْحَابِ الشِّمَالِ إِلَى النَّارِ وَ لَا أُبَالِي ثُمَّ قَالَ أَ لَسْتُ بِرَبِّكُم قالُوا بَلى شَهِدْنا أَن تَقُولُوا يَوْمَ الْقِيامَةِ إِنَّا كُنَّا عَن هذا غافِلِينَ ثُمَّ أَخَذَ الْمِيثَاقَ عَلَى النَّبِيِّينَ فَقَالَ أَ لَسْتُ بِرَبِّكُم وَ أَنَّ هَذَا مُحَمَّدٌ رَسُولِي وَ أَنَّ هَذَا عَلِيٌّ أَمِيرُ الْمُؤْمِنِينَ قالُوا بَلى فَثَبَتَت لَهُمُ النُّبُوَّةُ وَ أَخَذَ الْمِيثَاقَ عَلَى أُولِي الْعَزْمِ أَنَّنِي رَبُّكُم وَ مُحَمَّدٌ رَسُولِي وَ عَلِيٌّ أَمِيرُ الْمُؤْمِنِينَ وَ أَوْصِيَاؤُهُ مِن بَعْدِهِ وُلَاةُ أَمْرِي وَ خُزَّانُ عِلْمِي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الْمَهْدِيَّ أَنْتَصِرُ بِهِ لِدِينِي وَ أُظْهِرُ بِهِ دَوْلَتِي وَ أَنْتَقِمُ بِهِ مِن أَعْدَائِي وَ أُعْبَدُ بِهِ طَوْعاً وَ كَرْهاً قَالُوا أَقْرَرْنَا يَا رَبِّ وَ شَهِدْنَا وَ لَم يَجْحَد آدَمُ وَ لَم يُقِرَّ فَثَبَتَتِ الْعَزِيمَةُ لِهَؤُلَاءِ الْخَمْسَةِ فِي الْمَهْدِيِّ وَ لَم يَكُن لآِدَمَ عَزْمٌ عَلَى الْإِقْرَارِ بِهِ وَ هُوَ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عَهِدْنا إِلى آدَمَ مِن قَبْلُ فَنَسِيَ وَ لَم نَجِد لَهُ عَزْماً قَالَ إِنَّمَا هُوَ فَتَرَكَ ثُمَّ أَمَرَ نَاراً فَأُجِّجَت فَقَالَ لِأَصْحَابِ الشِّمَالِ ادْخُلُوهَا فَهَابُوهَا وَ قَالَ لِأَصْحَابِ الْيَمِينِ ادْخُلُوهَا فَدَخَلُوهَا فَكَانَت عَلَيْهِم بَرْداً وَ سَلَاماً فَقَالَ أَصْحَابُ الشِّمَالِ يَا رَبِّ أَقِلْنَا فَقَالَ قَد أَقَلْتُكُمُ اذْهَبُوا فَادْخُلُوا فَهَابُوهَا فَثَمَّ ثَبَتَتِ الطَّاعَةُ وَ الْوَلَايَةُ وَ الْمَعْصِيَةُ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بَعْضَ قُرَيْشٍ قَالَ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 شَيْ‌ءٍ سَبَقْتَ الْأَنْبِيَاءَ وَ أَنْتَ بُعِثْتَ آخِرَهُم وَ خَاتَمَهُم قَالَ إِنِّي كُنْتُ أَوَّلَ مَن أَقَرَّ بِرَبِّي وَ أَوَّلَ مَن أَجَابَ حَيْثُ أَخَذَ اللّه مِيثَاقَ النَّبِيِّينَ وَ أَشْهَدَهُم عَلَى أَنْفُسِهِم أَ لَسْتُ بِرَبِّكُم قالُوا بَلى وَ كُنْتُ أَنَا أَوَّلَ نَبِيٍّ قَالَ بَلَى فَسَبَقْتُهُم بِالْإِقْرَارِ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الرَّقِّيِّ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 اللّه عَزَّ وَ جَلَّ وَ كانَ عَرْشُهُ عَلَى الْماءِ فَقَالَ مَا يَقُولُونَ قُلْتُ يَقُولُونَ إِنَّ الْعَرْشَ كَانَ عَلَى الْمَاءِ وَ الرَّبُّ فَوْقَهُ فَقَالَ كَذَبُوا مَن زَعَمَ هَذَا فَقَد صَيَّرَ اللّه مَحْمُولًا وَ وَصَفَهُ بِصِفَةِ الْمَخْلُوقِ وَ لَزِمَهُ أَنَّ الشَّيْ‌ءَ الَّذِي يَحْمِلُهُ أَقْوَى مِنْهُ قُلْتُ بَيِّن لِي جُعِلْتُ فِدَاكَ فَقَالَ إِنَّ اللّه حَمَّلَ دِينَهُ وَ عِلْمَهُ الْمَاءَ قَبْلَ أَن يَكُونَ أَرْضٌ أَو سَمَاءٌ أَو جِنٌّ أَو إِنْسٌ أَو شَمْسٌ أَو قَمَرٌ فَلَمَّا أَرَادَ اللّه أَن يَخْلُقَ الْخَلْقَ نَثَرَهُم بَيْنَ يَدَيْهِ فَقَالَ لَهُم مَن رَبُّكُم فَأَوَّلُ مَن نَطَقَ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الْأَئِمَّةُ صَلَوَاتُ اللّه عَلَيْهِم فَقَالُوا أَنْتَ رَبُّنَا فَحَمَّلَهُمُ الْعِلْمَ وَ الدِّينَ ثُمَّ قَالَ لِلْمَلَائِكَةِ هَؤُلَاءِ حَمَلَةُ دِينِي وَ عِلْمِي وَ أُمَنَائِي فِي خَلْقِي وَ هُمُ الْمَسْئُولُونَ ثُمَّ قَالَ لِبَنِي آدَمَ أَقِرُّوا لِلَّهِ بِالرُّبُوبِيَّةِ وَ لِهَؤُلَاءِ النَّفَرِ بِالْوَلَايَةِ وَ الطَّاعَةِ فَقَالُوا نَعَم رَبَّنَا أَقْرَرْنَا فَقَالَ اللّه لِلْمَلَائِكَةِ اشْهَدُوا فَقَالَتِ الْمَلَائِكَةُ شَهِدْنَا عَلَى أَن لَا يَقُولُوا غَداً إِنَّا كُنَّا عَن هذا غافِلِينَ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تَقُولُوا إِنَّما أَشْرَكَ آباؤُنا مِن قَبْلُ وَ كُنَّا ذُرِّيَّةً مِن بَعْدِهِم أَ فَتُهْلِكُنا بِما فَعَلَ الْمُبْطِلُونَ يَا دَاوُدُ وَلَايَتُنَا مُؤَكَّدَةٌ عَلَيْهِم فِي الْمِيثَاقِ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سَدِيرٍ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أَمْرَنَا صَعْبٌ مُسْتَصْعَبٌ لَا يُقِرُّ بِهِ إِلَّا مَلَكٌ مُقَرَّبٌ أَو نَبِيٌّ مُرْسَلٌ أَو عَبْدٌ امْتَحَنَ اللّه قَلْبَهُ لِلْإِيمَانِ فَقَالَ إِنَّ فِي الْمَلَائِكَةِ مُقَرَّبِينَ وَ غَيْرَ مُقَرَّبِينَ وَ مِن أَنْبِيَاءَ مُرْسَلِينَ وَ غَيْرَ مُرْسَلِينَ وَ مِنَ الْمُؤْمِنِينَ مُمْتَحَنِينَ وَ غَيْرَ مُمْتَحَنِينَ فَعَرَضَ أَمْرَكُم هَذَا عَلَى الْمَلَائِكَةِ فَلَم يُقِرَّ بِهِ إِلَّا الْمُقَرَّبُونَ وَ عَرَضَ عَلَى الْأَنْبِيَاءِ فَلَم يُقِرَّ بِهِ إِلَّا الْمُرْسَلُونَ وَ عَرَضَ عَلَى الْمُؤْمِنِينَ فَلَم يُقِرَّ بِهِ إِلَّا الْمُمْتَحَنُونَ قَالَ ثُمَّ قَالَ لِي مُرَّ فِي حَدِيثِك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سَعِيدٍ الْخُدْرِيِّ قَالَ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مَا بَعَثَ اللّه نَبِيّاً إِلَّا وَ قَد دَعَاهُ إِلَى وَلَايَتِكَ طَائِعاً أَو كَارِها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امثال اين تعابير در روايات ما مخصوصا زيارات، فراوان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مَولايَ يَا أَمِيرَالْمُؤْمِنِينَ وَ أَنَا عَبْدُكَ وَ ابْنُ عَبْدِكَ وَ وَلِيُّكَ وَ ابْنُ وَلِيِّكَ أَنَّكَ سَيِّدُ الْخَلْقِ وَ إِمَامُ الْحَقِّ وَ بَابُ الأفُق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أَمِيرَ الْمُؤْمِنِينَ أَنَا عَبْدُكَ وَ ابْنُ عَبْدِكَ وَ ابْنُ أَمَتِكَ جِئْتُكَ زَائِراً لائِذاً بِحَرَمِك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 يَا أَبَا عبداللّه السَّلامُ عَلَيْكَ يَا ابْنَ رَسُولِ اللّه عَبْدُكَ وَ ابْنُ عَبْدِكَ وَ ابْنُ أَمَتِكَ الْمُقِرُّ بِالرِّق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مزار شهيد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منظور از اين عبوديت و بندگي در لسان پاك حضرات 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داده شده و به عنوان مثال از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است كه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النَّاسُ عَبِيدٌ لَنَا فِي الطَّاعَةِ مَوالٍ لَنَا فِي الدِّينِ فَلْيُبَلِّغِ الشَّاهِدُ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مي‌گويم مردم بنده ما هستند در اينكه اطاعت ما بر آنها واجب است و در اطاعت فرمانبر مايند و در دين، پيرو ما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حاضر است به غايبين برساند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تَبَارَكَ وَ تَعَالَى تَوَحَّدَ بِمُلْكِهِ فَعَرَّفَ عِبَادَهُ نَفْسَهُ ثُمَّ فَوَّضَ إِلَيْهِم أَمْرَهُ وَ أَبَاحَ لَهُم جَنَّتَهُ فَمَن أَرَادَ اللّه أَن يُطَهِّرَ قَلْبَهُ مِنَ الْجِنِّ وَ الْإِنْسِ عَرَّفَهُ وَلَايَتَنَا وَ مَن أَرَادَ أَن يَطْمَسَ عَلَى قَلْبِهِ أَمْسَكَ عَنْهُ مَعْرِفَتَنَا ثُمَّ قَالَ يَا مُفَضَّلُ وَ اللّه مَا اسْتَوْجَبَ آدَمُ أَن يَخْلُقَهُ اللّه بِيَدِهِ وَ يَنْفُخَ فِيهِ مِن رُوحِهِ إِلَّا بِوَلَايَةِ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كَلَّمَ اللّه مُوسَى تَكْلِيماً إِلَّا بِوَلَايَةِ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أَقَامَ اللّه عِيسَى ابْنَ مَرْيَمَ آيَةً لِلْعَالَمِينَ إِلَّا بِالْخُضُوعِ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اجْمَلِ الْأَمْرَ مَا اسْتَأْهَلَ خَلْقٌ مِنَ اللّه النَّظَرَ إِلَيْهِ إِلَّا بِالْعُبُودِيَّةِ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 جَلَ وَ إِذ أَخَذَ رَبُّكَ مِن بَنِي آدَمَ مِن ظُهُورِهِم ذُرِّيَّتَهُم وَ أَشْهَدَهُم عَلى أَنْفُسِهِم أَ لَسْتُ بِرَبِّكُم قالُوا بَلى قَالَ ثَبَتَتِ الْمَعْرِفَةُ وَ نَسُوا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سَيَذْكُرُونَهُ يَوْماً وَ لَو لَا ذَلِكَ لَم يَدْرِ أَحَدٌ مَن خَالِقُهُ وَ لَا مَن رَازِقُهُ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حَبِيبٍ السِّجِسْتَانِيِّ قَالَ سَمِعْتُ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إِنَّ اللّه عَزَّ وَ جَلَّ لَمَّا أَخْرَجَ ذُرِّيَّةَ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ظَهْرِهِ لِيَأْخُذَ عَلَيْهِمُ الْمِيثَاقَ لَهُ بِالرُّبُوبِيَّةِ وَ بِالنُّبُوَّةِ لِكُلِّ نَبِيٍّ كَانَ أَوَّلُ مَن أَخَذَ عَلَيْهِمُ الْمِيثَاقَ بِالنُّبُوَّةِ نُبُوَّةَ مُحَمَّدِ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اللّه جَلَّ جَلَالُهُ لآِدَمَ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ذَا تَرَى قَالَ فَنَظَرَ آدَمُ إِلَى ذُرِّيَّتِهِ وَ هُم ذَرٌّ قَد مَلَئُوا السَّمَاءَ فَقَالَ آدَمُ يَا رَبِّ مَا أَكْثَرَ ذُرِّيَّتِي وَ لِأَمْرٍ مَا خَلَقْتَهُم فَمَا تُرِيدُ مِنْهُم بِأَخْذِكَ الْمِيثَاقَ عَلَيْهِم فَقَالَ اللّه جَلَّ وَ عَزَّ لِيَعْبُدُونِي وَ لَا يُشْرِكُونَ بِي شَيْئاً وَ يُؤْمِنُونَ بِرُسُلِي وَ يَتَّبِعُونَهُم قَالَ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لِي أَرَى بَعْضَ الذَّرِّ أَعْظَمَ مِن بَعْضٍ وَ بَعْضَهُم لَهُ نُورٌ قَلِيلٌ وَ بَعْضَهُم لَيْسَ لَهُ نُورٌ قَالَ اللّه عَزَّ وَ جَلَّ كَذَلِكَ خَلَقْتُهُم لِأَبْلُوَهُم فِي كُلِّ حَالاتِهِم قَالَ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فَتَأْذَنُ لِي فِي الْكَلَامِ فَأَتَكَلَّمَ قَالَ اللّه جَلَّ جَلَالُهُ تَكَلَّم فَإِنَّ رُوحَكَ مِن رُوحِي وَ طَبِيعَتَكَ مِن خِلَافِ كَيْنُونَتِي قَالَ آدَمُ يَا رَبِّ لَو كُنْتَ خَلَقْتَهُم عَلَى مِثَالٍ وَاحِدٍ وَ قَدْرٍ وَاحِدٍ وَ طَبِيعَةٍ وَاحِدَةٍ وَ جِبِلَّةٍ وَاحِدَةٍ وَ أَلْوَانٍ وَاحِدَةٍ وَ أَعْمَارٍ وَاحِدَةٍ وَ أَرْزَاقٍ سَوَاءٍ لَم يَبْغِ بَعْضُهُم عَلَى بَعْضٍ وَ لَم يَكُن بَيْنَهُم تَحَاسُدٌ وَ لَا تَبَاغُضٌ وَ لَا اخْتِلَافٌ فِي شَيْ‌ءٍ مِنَ الْأَشْيَاءِ فَقَالَ اللّه جَلَّ جَلَالُهُ يَا آدَمُ بِرُوحِي نَطَقْتَ وَ بِضَعْفِ طَبْعِكَ تَكَلَّفْتَ مَا لَا عِلْمَ لَكَ بِهِ وَ أَنَا اللّه الْخَلَّاقُ الْعَلِيمُ بِعِلْمِي خَالَفْتُ بَيْنَ خَلْقِهِم وَ بِمَشِيَّتِي أُمْضِي فِيهِم أَمْرِي وَ إِلَى تَدْبِيرِي وَ تَقْدِيرِي هُم صَائِرُونَ لَا تَبْدِيلَ لِخَلْقِي وَ إِنَّمَا خَلَقْتُ الْجِنَّ وَ الْإِنْسَ لِيَعْبُدُونِي وَ خَلَقْتُ الْجَنَّةَ لِمَن عَبَدَنِي وَ أَطَاعَنِي مِنْهُم وَ اتَّبَعَ رُسُلِي وَ لَا أُبَالِي وَ خَلَقْتُ النَّارَ لِمَن كَفَرَ بِي وَ عَصَانِي وَ لَم يَتَّبِع رُسُلِي وَ لَا أُبَالِي وَ خَلَقْتُكَ وَ خَلَقْتُ ذُرِّيَّتَكَ مِن غَيْرِ فَاقَةٍ بِي إِلَيْكَ وَ إِلَيْهِم وَ إِنَّمَا خَلَقْتُكَ وَ خَلَقْتُهُم لِأَبْلُوَكَ وَ أَبْلُوَهُم أَيُّكُم أَحْسَنُ عَمَلًا فِي دَارِ الدُّنْيَا فِي حَيَاتِكُم وَ قَبْلَ مَمَاتِكُم وَ كَذَلِكَ خَلَقْتُ الدُّنْيَا وَ الْآخِرَةَ وَ الْحَيَاةَ وَ الْمَوْتَ وَ الطَّاعَةَ وَ الْمَعْصِيَةَ وَ الْجَنَّةَ وَ النَّارَ وَ كَذَلِكَ أَرَدْتُ فِي تَقْدِيرِي وَ تَدْبِيرِي وَ بِعِلْمِيَ النَّافِذِ فِيهِم خَالَفْتُ بَيْنَ صُوَرِهِم وَ أَجْسَامِهِم وَ أَلْوَانِهِم وَ أَعْمَارِهِم وَ أَرْزَاقِهِم وَ طَاعَتِهِم وَ مَعْصِيَتِهِم فَجَعَلْتُ مِنْهُمُ السَّعِيدَ وَ الشَّقِيَّ وَ الْبَصِيرَ وَ الْأَعْمَى وَ الْقَصِيرَ وَ الطَّوِيلَ وَ الْجَمِيلَ وَ الذَّمِيمَ وَ الْعَالِمَ وَ الْجَاهِلَ وَ الْغَنِيَّ وَ الْفَقِيرَ وَ الْمُطِيعَ وَ الْعَاصِيَ وَ الصَّحِيحَ وَ السَّقِيمَ وَ مَن بِهِ الزَّمَانَةُ وَ مَن لَا عَاهَةَ بِهِ فَيَنْظُرُ الصَّحِيحُ إِلَى الَّذِي بِهِ الْعَاهَةُ فَيَحْمَدُنِي عَلَى عَافِيَتِهِ وَ يَنْظُرُ الَّذِي بِهِ الْعَاهَةُ إِلَى الصَّحِيحِ فَيَدْعُونِي وَ يَسْأَلُنِي أَن أُعَافِيَهُ وَ يَصْبِرُ عَلَى بَلَائِهِ فَأُثِيبُهُ جَزِيلَ عَطَائِي وَ يَنْظُرُ الْغَنِيُّ إِلَى الْفَقِيرِ فَيَحْمَدُنِي وَ يَشْكُرُنِي وَ يَنْظُرُ الْفَقِيرُ إِلَى الْغَنِيِّ فَيَدْعُونِي وَ يَسْأَلُنِي وَ يَنْظُرُ الْمُؤْمِنُ إِلَى الْكَافِرِ فَيَحْمَدُنِي عَلَى مَا هَدَيْتُهُ فَلِذَلِكَ خَلَقْتُهُم لِأَبْلُوَهُم فِي السَّرَّاءِ وَ الضَّرَّاءِ وَ فِيمَا عَافَيْتُهُم وَ فِيمَا ابْتَلَيْتُهُم وَ فِيمَا أَعْطَيْتُهُم وَ فِيمَا أَمْنَعُهُم وَ أَنَا اللّه الْمَلِكُ الْقَادِرُ وَ لِي أَن أُمْضِيَ جَمِيعَ مَا قَدَّرْتُ عَلَى مَا دَبَّرْتُ وَ إِلَى أَن أُغَيِّرَ عَن ذَلِكَ مَا شِئْتُ إِلَى مَا شِئْتُ فَأُقَدِّمَ مِن ذَلِكَ مَا أَخَّرْتُ وَ أُؤَخِّرَ مِن ذَلِكَ مَا قَدَّمْتُ وَ أَنَا اللّه الْفَعَّالُ لِمَا أُرِيدُ لَا أُسْأَلُ عَمَّا أَفْعَلُ وَ أَنَا أَسْأَلُ خَلْقِي عَمَّا هُم فَاعِلُونَ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قَدِمَ أَبوعَبد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أَبِي الْعَبَّاسِ وَ هُوَ بِالْحِيرَةِ خَرَجَ يَوْماً يُرِيدُ عِيسَى بْنَ مُوسَى فَاسْتَقْبَلَهُ بَيْنَ الْحِيرَةِ وَ الْكُوفَةِ وَ مَعَهُ ابْنُ شُبْرُمَةَ الْقَاضِي فَقَالَ لَهُ إِلَى أَيْنَ يَا أَبَا عبداللّه فَقَالَ أَرَدْتُكَ فَقَالَ قَد قَصَّرَ اللّه خَطْوَكَ قَالَ فَمَضَى مَعَهُ فَقَالَ لَهُ ابْنُ شُبْرُمَةَ مَا تَقُولُ يَا أَبَا عبداللّه فِي شَيْ‌ءٍ سَأَلَنِي عَنْهُ الْأَمِيرُ فَلَم يَكُن عِنْدِي فِيهِ شَيْ‌ءٌ فَقَالَ وَ مَا هُوَ قَالَ سَأَلَنِي عَن أَوَّلِ كِتَابٍ كُتِبَ فِي الْأَرْضِ قَالَ نَعَم إِنَّ اللّه عَزَّ وَ جَلَّ عَرَضَ عَلَى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ذُرِّيَّتَهُ عَرْضَ الْعَيْنِ فِي صُوَرِ الذَّرِّ نَبِيّاً فَنَبِيّاً وَ مَلِكاً فَمَلِكاً وَ مُؤْمِناً فَمُؤْمِناً وَ كَافِراً فَكَافِراً فَلَمَّا انْتَهَى إِلَى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مَن هَذَا الَّذِي نَبَّأْتَهُ وَ كَرَّمْتَهُ وَ قَصَّرْتَ عُمُرَهُ قَالَ فَأَوْحَى اللّه عَزَّ وَ جَلَّ إِلَيْهِ هَذَا ابْنُكَ دَاوُدُ عُمُرُهُ أَرْبَعُونَ سَنَةً وَ إِنِّي قَد كَتَبْتُ الآجَالَ وَ قَسَمْتُ الْأَرْزَاقَ وَ أَنَا أَمْحُو مَا أَشَاءُ وَ أُثْبِتُ وَ عِنْدِي أُمُّ الْكِتَابِ فَإِن جَعَلْتَ لَهُ شَيْئاً مِن عُمُرِكَ أَلْحَقْتُ لَهُ قَالَ يَا رَبِّ قَد جَعَلْتُ لَهُ مِن عُمُرِي سِتِّينَ سَنَةً تَمَامَ الْمِائَةِ قَالَ فَقَالَ اللّه عَزَّ وَ جَلَّ لِجَبْرَئِيلَ وَ مِيكَائِيلَ وَ مَلَكِ الْمَوْتِ اكْتُبُوا عَلَيْهِ كِتَاباً فَإِنَّهُ سَيَنْسَى قَالَ فَكَتَبُوا عَلَيْهِ كِتَاباً وَ خَتَمُوهُ بِأَجْنِحَتِهِم مِن طِينَةِ عِلِّيِّينَ قَالَ فَلَمَّا حَضَرَت آدَمَ الْوَفَاةُ أَتَاهُ مَلَكُ الْمَوْتِ فَقَالَ آدَمُ يَا مَلَكَ الْمَوْتِ مَا جَاءَ بِكَ قَالَ جِئْتُ لِأَقْبِضَ رُوحَكَ قَالَ قَد بَقِيَ مِن عُمُرِي سِتُّونَ سَنَةً فَقَالَ إِنَّكَ جَعَلْتَهَا لِابْنِكَ دَاوُدَ قَالَ وَ نَزَلَ عَلَيْهِ جَبْرَئِيلُ وَ أَخْرَجَ لَهُ الْكِتَابَ فَقَالَ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أَجْلِ ذَلِكَ إِذَا خَرَجَ الصَّكُّ عَلَى الْمَدْيُونِ ذَلَّ الْمَدْيُونُ فَقَبَضَ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نُعَيْمٍ الصَّحَّافِ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قَوْلِهِ فَمِنْكُم كافِرٌ وَ مِنْكُم مُؤْمِنٌ فَقَالَ عَرَفَ اللّه عَزَّ وَ جَلَّ إِيمَانَهُم بِوَلَايَتِنَا وَ كُفْرَهُم بِتَرْكِهَا يَوْمَ أَخَذَ عَلَيْهِمُ الْمِيثَاقَ وَ هُم ذَرٌّ فِي صُلْبِ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تَبَارَكَ وَ تَعَالَى هَبَطَ إِلَى الْأَرْضِ فِي ظُلَلٍ مِنَ الْمَلَائِكَةِ عَلَى آدَمَ وَ هُوَ بِوَادٍ يُقَالُ لَهُ الرَّوْحَاءُ وَ هُوَ وَادٍ بَيْنَ الطَّائِفِ وَ مَكَّةَ قَالَ فَمَسَحَ عَلَى ظَهْرِ آدَمَ ثُمَّ صَرَخَ بِذُرِّيَّتِهِ وَ هُم ذَرٌّ قَالَ فَخَرَجُوا كَمَا يَخْرُجُ النَّحْلُ مِن كُورِهَا فَاجْتَمَعُوا عَلَى شَفِيرِ الْوَادِي فَقَالَ اللّه لآِدَمَ انْظُر مَا ذَا تَرَى فَقَالَ آدَمُ أَرَى ذَرّاً كَثِيراً عَلَى شَفِيرِ الْوَادِي فَقَالَ اللّه يَا آدَمُ هَؤُلَاءِ ذُرِّيَّتُكَ أَخْرَجْتُهُم مِن ظَهْرِكَ لِآخُذَ عَلَيْهِمُ الْمِيثَاقَ لِي بِالرُّبُوبِيَّةِ وَ لِمُحَمَّدٍ بِالنُّبُوَّةِ كَمَا آخُذُهُ عَلَيْهِم فِي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وَ إِذ أَخَذَ رَبُّكَ مِن بَنِي آدَمَ إِلَى أَنْفُسِهِم قَالَ أَخْرَجَ اللّه مِن ظَهْرِ آدَمَ ذُرِّيَّتَهُ إِلَى يَوْمِ الْقِيَامَةِ فَخَرَجُوا كَالذَّرِّ فَعَرَّفَهُم نَفْسَهُ وَ أَرَاهُم نَفْسَهُ وَ لَو لَا ذَلِكَ مَا عَرَفَ أَحَدٌ رَبَّهُ وَ ذَلِكَ قَوْلُهُ وَ لَئِن سَأَلْتَهُم مَن خَلَقَ السَّماواتِ وَ الْأَرْضَ لَيَقُولُنَّ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رَأَيْتَ حِينَ أَخَذَ اللّه الْمِيثَاقَ عَلَى الذَّرِّ فِي صُلْبِ آدَمَ فَعَرَضَهُم عَلَى نَفْسِهِ كَانَت مُعَايَنَةً مِنْهُم لَهُ قَالَ نَعَم يَا زُرَارَةُ وَ هُم ذَرٌّ بَيْنَ يَدَيْهِ وَ أَخَذَ عَلَيْهِم بِذَلِكَ الْمِيثَاقَ بِالرُّبُوبِيَّةِ لَهُ وَ لِمُحَمَّدٍ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بِالنُّبُوَّةِ ثُمَّ كَفَلَ لَهُم بِالْأَرْزَاقِ وَ أَنْسَاهُم رُؤْيَتَهُ وَ أَثْبَتَ فِي قُلُوبِهِم مَعْرِفَتَهُ فَلَا بُدَّ مِن أَن يُخْرِجَ اللّه إِلَى الدُّنْيَا كُلَّ مَن أَخَذَ عَلَيْهِ الْمِيثَاقَ فَمَن جَحَدَ مَا أَخَذَ عَلَيْهِ الْمِيثَاقَ لِمُحَمَّدٍ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يَنْفَعْهُ إِقْرَارُهُ لِرَبِّهِ بِالْمِيثَاقِ وَ مَن لَم يَجْحَد مِيثَاقَ مُحَمَّدٍ نَفَعَهُ الْمِيثَاقُ لِرَبِّهِ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وَ إِذ أَخَذَ رَبُّكَ مِن بَنِي آدَمَ مِن ظُهُورِهِم ذُرِّيَّتَهُم وَ أَشْهَدَهُم عَلى أَنْفُسِهِم أَ لَسْتُ بِرَبِّكُم قالُوا بَلى شَهِدْنا قُلْتُ مُعَايَنَةً كَانَ هَذَا قَالَ نَعَم فَثَبَتَتِ الْمَعْرِفَةُ وَ نَسُوا الْمَوْقِفَ وَ سَيَذْكُرُونَهُ وَ لَو لَا ذَلِكَ لَم يَدْرِ أَحَدٌ مَن خَالِقُهُ وَ رَازِقُهُ فَمِنْهُم مَن أَقَرَّ بِلِسَانِهِ فِي الذَّرِّ وَ لَم يُؤْمِن بِقَلْبِهِ فَقَالَ اللّه فَما كانُوا لِيُؤْمِنُوا بِما كَذَّبُوا بِهِ 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الرَّحْمَنِ بْنِ كَثِير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 اللّه وَ إِذ أَخَذَ رَبُّكَ مِن بَنِي آدَمَ مِن ظُهُورِهِم ذُرِّيَّتَهُم إِلَى آخِرِ الْآيَةِ قَالَ أَخْرَجَ اللّه مِن ظَهْرِ آدَمَ ذُرِّيَّتَهُ إِلَى يَوْمِ الْقِيَامَةِ فَخَرَجُوا كَالذَّرِّ فَعَرَّفَهُم نَفْسَهُ وَ لَوْلَا ذَلِكَ لَن يَعْرِفَ أَحَدٌ رَبَّهُ ثُمَّ قَالَ أَ لَسْتُ بِرَبِّكُم قالُوا بَلى وَ إِنَّ هَذَا مُحَمَّدٌ رَسُولِي وَ عَلِيٌّ أَمِيرُ الْمُؤْمِنِينَ خَلِيفَتِي وَ 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السَّلَامِ بْنِ صَالِحٍ الْهَرَوِيِّ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رَسُولِ اللّه مَا تَقُولُ فِي الْحَدِيثِ الَّذِي يَرْوِيهِ أَهْلُ الْحَدِيثِ أَنَّ الْمُؤْمِنِينَ يَزُورُونَ رَبَّهُم مِن مَنَازِلِهِم فِي الْجَنَّةِ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الصَّلْتِ إِنَّ اللّه تَبَارَكَ وَ تعالي فَضَّلَ نَبِيَّهُ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جَمِيعِ خَلْقِهِ مِنَ النَّبِيِّينَ وَ الْمَلَائِكَةِ وَ جَعَلَ طَاعَتَهُ طَاعَتَهُ وَ مُتَابَعَتَهُ مُتَابَعَتَهُ وَ زِيَارَتَهُ فِي الدُّنْيَا وَ الْآخِرَةِ زِيَارَتَهُ فَقَالَ عَزَّ وَ جَلَ مَن يُطِعِ الرَّسُولَ فَقَد أَطاعَ اللّه وَ قَالَ إِنَّ الَّذِينَ يُبايِعُونَكَ إِنَّما يُبايِعُونَ اللّه يَدُ اللّه فَوْقَ أَيْدِيهِم وَ 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زَارَنِي فِي حَيَاتِي أَو بَعْدَ مَوْتِي فَقَد زَارَ اللّه دَرَجَةُ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الْجَنَّةِ أَرْفَعُ الدَّرَجَاتِ فَمَن زَارَهُ إِلَى دَرَجَتِهِ فِي الْجَنَّةِ مِن مَنْزِلِهِ فَقَد زَارَ اللّه تَبَارَكَ وَ تَعَالَى قَالَ فَقُلْتُ لَهُ يَا ابْنَ رَسُولِ اللّه فَمَا مَعْنَى الْخَبَرِ الَّذِي رَوَوْهُ أَنَّ ثَوَابَ لَا إِلَهَ إِلَّا اللّه النَّظَرُ إِلَى وَجْهِ اللّه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الصَّلْتِ مَن وَصَفَ اللّه بِوَجْهٍ كَالْوُجُوهِ فَقَد كَفَرَ وَ لَكِن وَجْهُ اللّه أَنْبِيَاؤُهُ وَ رُسُلُهُ وَ حُجَجُهُ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الَّذِينَ بِهِم يُتَوَجَّهُ إِلَى اللّه وَ إِلَى دِينِهِ وَ مَعْرِفَتِهِ وَ قَالَ اللّه عَزَّ وَ جَلَ كُلُّ مَن عَلَيْها 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يَبْقى وَجْهُ رَبِّكَ وَ قَالَ عَزَّ وَ جَلَ كُلُّ شَيْ‌ءٍ هالِكٌ إِلَّا وَجْهَهُ فَالنَّظَرُ إِلَى أَنْبِيَاءِ اللّه وَ رُسُلِهِ وَ حُجَجِهِ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دَرَجَاتِهِم ثَوَابٌ عَظِيمٌ لِلْمُؤْمِنِينَ يَوْمَ الْقِيَامَةِ وَ قَد 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أَبْغَضَ أَهْلَ بَيْتِي وَ عِتْرَتِي لَم يَرَنِي وَ لَم أَرَهُ يَوْمَ الْقِيَامَةِ 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فِيكُم مَن لَا يَرَانِي بَعْدَ أَن يُفَارِقَنِي يَا أَبَا الصَّلْتِ إِنَّ اللّه تَبَارَكَ وَ تَعَالَى لَا يُوصَفُ بِمَكَانٍ وَ لا تُدْرِكُهُ الْأَبْصارُ وَ الْأَوْهَامُ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أَخْبِرْنِي عَنِ اللّه عَزَّوَجَلَّ هَل يَرَاهُ الْمُؤْمِنُونَ يَوْمَ الْقِيَامَةِ قَالَ نَعَم وَ قَد رَأَوْهُ قَبْلَ يَوْمِ الْقِيَامَةِ فَقُلْتُ مَتَى قَالَ حِينَ قَالَ لَهُم أَ لَسْتُ بِرَبِّكُم قالُوا بَلى ثُمَّ سَكَتَ سَاعَةً ثُمَّ قَالَ وَ إِنَّ الْمُؤْمِنِينَ لَيَرَوْنَهُ فِي الدُّنْيَا قَبْلَ يَوْمِ الْقِيَامَةِ أَ لَسْتَ تَرَاهُ فِي وَقْتِكَ هَذَا قَالَ أَبُو بَصِيرٍ فَقُلْتُ لَهُ جُعِلْتُ فِدَاكَ فَأُحَدِّثُ بِهَذَا عَنْكَ فَقَالَ لَا فَإِنَّكَ إِذَا حَدَّثْتَ بِهِ فَأَنْكَرَهُ مُنْكِرٌ جَاهِلٌ بِمَعْنَى مَا تَقُولُهُ ثُمَّ قَدَّرَ أَنَّ ذَلِكَ تَشْبِيهٌ كَفَرَ وَ لَيْسَتِ الرُّؤْيَةُ بِالْقَلْبِ كَالرُّؤْيَةِ بِالْعَيْنِ تَعَالَى اللّه عَمَّا يَصِفُهُ الْمُشَبِّهُونَ وَ الْمُلْحِدُونَ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الصَّادِقِ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دَخَلَ عَلَيْهِ مُعَاوِيَةُ بْنُ وَهْبٍ وَ عَبْدُ الْمَلِكِ بْنُ أَعْيَنَ فَقَالَ لَهُ مُعَاوِيَةُ بْنُ وَهْبٍ يَا ابْنَ رَسُولِ اللّه مَا تَقُولُ فِي الْخَبَرِ الَّذِي رُوِيَ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رَأَى رَبَّهُ عَلَى أَيِّ صُورَةٍ رَآهُ وَ عَنِ الْحَدِيثِ الَّذِي رَوَوْهُ أَنَّ الْمُؤْمِنِينَ يَرَوْنَ رَبَّهُم فِي الْجَنَّةِ عَلَى أَيِّ صُورَةٍ يَرَوْنَهُ فَتَبَسَّمَ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يَا فُلَانُ مَا أَقْبَحَ بِالرَّجُلِ يَأْتِي عَلَيْهِ سَبْعُونَ سَنَةً أَو ثَمَانُونَ سَنَةً يَعِيشُ فِي مُلْكِ اللّه وَ يَأْكُلُ مِن نِعَمِهِ لَا يَعْرِفُ اللّه حَقَ مَعْرِفَتِهِ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مُعَاوِيَةُ إِنَّ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 رَبَّهُ تَبَارَكَ وَ تَعَالَى بِمُشَاهَدَةِ الْعَيَانِ وَ إِنَّ الرُّؤْيَةَ عَلَى وَجْهَيْنِ رُؤْيَةُ الْقَلْبِ وَ رُؤْيَةُ الْبَصَرِ فَمَن عَنَى بِرُؤْيَةِ الْقَلْبِ فَهُوَ مُصِيبٌ وَ مَن عَنَى بِرُؤْيَةِ الْبَصَرِ فَقَد كَفَرَ بِاللّه وَ بِآيَاتِهِ لِقَوْلِ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شَبَّهَ اللّه بِخَلْقِهِ فَقَد كَفَرَ وَ لَقَد حَدَّثَنِي أَبِي عَن أَبِيهِ عَنِ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 يَا أَخَا رَسُولِ اللّه هَل رَأَيْتَ رَبَّكَ فَقَالَ وَ كَيْفَ أَعْبُدُ مَن لَم أَرَهُ لَم يَرَهُ الْعُيُونُ بِمُشَاهَدَةِ الْعَيَانِ وَ لَكِن رَأَتْهُ الْقُلُوبُ بِحَقَائِقِ الْإِيمَانِ وَ إِذَا كَانَ الْمُؤْمِنُ يَرَى رَبَّهُ بِمُشَاهَدَةِ الْبَصَرِ فَإِن كَانَ مَن حَازَ عَلَيْهِ الْبَصَرُ وَ الرُّؤْيَةُ فَهُوَ مَخْلُوقٌ وَ لَا بُدَّ لِلْمَخْلُوقِ مِنَ الْخَالِقِ فَقَد جَعَلْتَهُ إِذَا مُحْدَثاً مَخْلُوقاً وَ مَن شَبَّهَهُ بِخَلْقِهِ فَقَدِ اتَّخَذَ مَعَ اللّه شَرِيكاً وَيْلَهُم أَ وَ لَم يَسْمَعُوا يَقُولُ اللّه تَعَالَى لا تُدْرِكُهُ الْأَبْصارُ وَ هُوَ يُدْرِكُ الْأَبْصارَ وَ هُوَ اللَّطِيفُ الْخَبِيرُ وَ قَوْلَهُ لَن تَرانِي وَ لكِنِ انْظُر إِلَى الْجَبَلِ فَإِنِ اسْتَقَرَّ مَكانَهُ فَسَوْفَ تَرانِي فَلَمَّا تَجَلَّى رَبُّهُ لِلْجَبَلِ جَعَلَهُ دَكًّا وَ إِنَّمَا طَلَعَ مِن نُورِهِ عَلَى الْجَبَلِ كَضَوْءٍ يَخْرُجُ مِن سَمِّ الْخَيَّاطِ فَدَكْدَكَتِ الْأَرْضُ وَ صَعِقَتِ الْجِبَالُ فَخَرَّ مُوسى صَعِقاً أَي مَيِّتاً فَلَمَّا أَفاقَ وَ رُدَّ عَلَيْهِ رُوحُهُ قالَ سُبْحانَكَ تُبْتُ إِلَيْكَ مِن قَوْلِ مَن زَعَمَ أَنَّكَ تُرَى وَ رَجَعْتُ إِلَى مَعْرِفَتِي بِكَ أَنَّ الْأَبْصَارَ لَا يُدْرِكَكَ وَ أَنَا أَوَّلُ الْمُؤْمِنِينَ وَ أَوَّلُ الْمُقِرِّينَ بِأَنَّكَ تُرَى وَ لَا تُرَى وَ أَنْتَ بِالْمَنْظَرِ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كفايه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رِفَاعَةَ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وَ إِذ أَخَذَ رَبُّكَ مِن بَنِي آدَمَ مِن ظُهُورِهِم ذُرِّيَّتَهُم قَالَ نَعَم أَخَذَ اللّه الْحُجَّةَ عَلَى جَمِيعِ خَلْقِهِ يَوْمَ الْمِيثَاقِ هَكَذَا وَ قَبَضَ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 اللّه أَ لَسْتُ بِرَبِّكُم قالُوا بَلى قُلْتُ قَالُوا بِأَلْسِنَتِهِم قَالَ نَعَم وَ قَالُوا بِقُلُوبِهِم فَقُلْتُ وَ أَيَّ شَيْ‌ءٍ كَانُوا يَوْمَئِذٍ قَالَ صَنَعَ مِنْهُم مَا اكْتَفَى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عَنِ الذَّرِّ حَيثُ أَشْهَدَهُم عَلي أَنْفُسِهِم أَ لَسْتُ بِرَبِّكم قالُوا بَلي وَ اللّه وَ أَسَرَّ بَعْضُهُم خِلَافَ مَا أَظْهَرَ كيفَ عَلِمُوا الْقَوْلَ حَيثُ قِيلَ لَهُم أَ لَسْتُ بِرَبِّكم قَالَ إِنَّ اللّه جَعَلَ فِيهِم مَا إِذَا سَأَلَهُم أَجَابُوهُ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وَ إِذ أَخَذَ رَبُّكَ مِن بَنِي آدَمَ مِن ظُهُورِهِم ذُرِّيَّتَهُم وَ أَشْهَدَهُم عَلى أَنْفُسِهِم أَ لَسْتُ بِرَبِّكُم قالُوا بَلى شَهِدْنا قُلْتُ مُعَايَنَةً كَانَ هَذَا قَالَ نَعَم فَثَبَتَتِ الْمَعْرِفَةُ وَ نَسُوا الْمَوْقِفَ وَ سَيَذْكُرُونَهُ وَ لَو لَا ذَلِكَ لَم يَدْرِ أَحَدٌ مَن خَالِقُهُ وَ رَازِقُهُ فَمِنْهُم مَن أَقَرَّ بِلِسَانِهِ فِي الذَّرِّ وَ لَم يُؤْمِن بِقَلْبِهِ فَقَالَ اللّه فَما كانُوا لِيُؤْمِنُوا بِما كَذَّبُوا بِهِ 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يَا جَابِرُ لِمَ سُمِّيَت يَوْمُ الْجُمُعَةِ جُمُعَةً قَالَ قُلْتُ تُخْبِرُنِي جَعَلَنِيَ اللّه فِدَاكَ قَالَ أَ فَلَا أُخْبِرُكَ بِتَأْوِيلِهِ الْأَعْظَمِ قَالَ قُلْتُ بَلَى جَعَلَنِيَ اللّه فِدَاكَ قَالَ فَقَالَ يَا جَابِرُ سَمَّى اللّه الْجُمُعَةَ جُمُعَةً لِأَنَّ اللّه عَزَّ وَ جَلَّ جَمَعَ فِي ذَلِكَ الْيَوْمِ الْأَوَّلِينَ وَ الْآخِرِينَ وَ جَمِيعَ مَا خَلَقَ اللّه مِنَ الْجِنِّ وَ الْإِنْسِ وَ كُلَّ شَيْ‌ءٍ خَلَقَ رَبُّنَا وَ السَّمَاوَاتِ وَ الْأَرَضِينَ وَ الْبِحَارَ وَ الْجَنَّةَ وَ النَّارَ وَ كُلَّ شَيْ‌ءٍ خَلَقَ اللّه فِي الْمِيثَاقِ فَأَخَذَ الْمِيثَاقَ مِنْهُم لَهُ بِالرُّبُوبِيَّةِ وَ لِمُحَمَّدٍ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بِالنُّبُوَّةِ وَ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بِالْوَلَايَةِ وَ فِي ذَلِكَ الْيَوْمِ قَالَ اللّه لِلسَّمَاوَاتِ وَ الْأَرْضِ ائْتِيا طَوْعاً أَو كَرْهاً قالَتا أَتَيْنا طائِعِينَ فَسَمَّى اللّه ذَلِكَ الْيَوْمَ الْجُمُعَةَ لِجَمْعِهِ فِيهِ الْأَوَّلِينَ وَ الْآخِرِينَ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ذَلِكَ الْيَوْمِ أَتَتِ الرُّسُلُ وَ الْأَنْبِيَاءُ وَ الْمَلَائِكَةُ وَ كُلُّ شَيْ‌ءٍ خَلَقَ اللّه وَ الثَّقَلَانِ الْجِنُّ وَ الْإِنْسُ وَ السَّمَاوَاتُ وَ الْأَرَضُونَ وَ الْمُؤْمِنُونَ بِالتَّلْبِيَةِ 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شهري است در نزديكي مكه</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 تَعَالَى هَبَطَ إِلَى الْأَرْضِ فِي ظُلَلٍ مِنَ الْمَلَائِكَةِ عَلَى آدَمَ وَ هُوَ بِوَادٍ يُقَالُ لَهُ الرَّوْحَاءُ وَ هُوَ وَادٍ بَيْنَ الطَّائِفِ وَ مَكَّةَ قَالَ فَمَسَحَ عَلَى ظَهْرِ آدَمَ ثُمَّ صَرَخَ بِذُرِّيَّتِهِ وَ هُم ذَرٌّ قَالَ فَخَرَجُوا كَمَا يَخْرُجُ النَّحْلُ مِن كُورِهَا فَاجْتَمَعُوا عَلَى شَفِيرِ الْوَادِي فَقَالَ اللّه لآِدَمَ انْظُر مَا ذَا تَرَى فَقَالَ آدَمُ أَرَى ذَرّاً كَثِيراً عَلَى شَفِيرِ الْوَادِي فَقَالَ اللّه يَا آدَمُ هَؤُلَاءِ ذُرِّيَّتُكَ أَخْرَجْتُهُم مِن ظَهْرِكَ لِآخُذَ عَلَيْهِمُ الْمِيثَاقَ لِي بِالرُّبُوبِيَّةِ وَ لِمُحَمَّدٍ بِالنُّبُوَّةِ كَمَا آخُذُهُ عَلَيْهِم فِي السَّمَاءِ قَالَ آدَمُ يَا رَبِّ وَ كَيْفَ وَسِعَتْهُم ظَهْرِي قَالَ اللّه يَا آدَمُ بِلُطْفِ صَنِيعِي وَ نَافِذِ قُدْرَتِي قَالَ آدَمُ يَا رَبِّ فَمَا تُرِيدُ مِنْهُم فِي الْمِيثَاقِ قَالَ اللّه أَن لَا يُشْرِكُوا بِي شَيْئاً قَالَ آدَمُ فَمَن أَطَاعَكَ مِنْهُم يَا رَبِّ فَمَا جَزَاؤُهُ قَالَ أُسْكِنُهُ جَنَّتِي قَالَ آدَمُ فَمَن عَصَاكَ فَمَا جَزَاؤُهُ قَالَ أُسْكِنُهُ نَارِي قَالَ آدَمُ يَا رَبِّ لَقَد عَدَلْتَ فِيهِم وَ لَيَعْصِيَنَّكَ أَكْثَرُهُم إِن لَم تَعْصِمْهُمْ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أَخَذَ اللّه الْمِيثَاقَ مِن ظَهْرِ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بِنَعْمَانَ يعْنِي عَرَفَة فَأَخْرَجَ مِن صُلْبِهِ كلَّ ذُرِّيه ذَرَأَهَا فَنَشَرَهُم بَينَ يدَيهِ كالذَّرِّ ثُمَّ كلَّمَهُم وَ تَلا أَ لَسْتُ بِرَبِّكم قالُوا 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 اللّه عَزَّ وَ جَلَ لا يَنْفَعُ نَفْساً إِيمانُها لَم تَكُن آمَنَت مِن قَبْلُ يَعْنِي فِي الْمِيثَاقِ أَو كَسَبَت فِي إِيمانِها خَيْراً قَالَ الْإِقْرَارُ بِالْأَنْبِيَاءِ وَ الْأَوْصِيَاءِ وَ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 قَالَ لَا يَنْفَعُ إِيمَانُهَا لِأَنَّهَا سُلِبَتْ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عبارت برگرفته از حديث نبوي مقبول در نزد همه‌ي مسلمان است كه آن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 من به هفتاد و سه فرقه متفرق خواهد شد كه فقط يك گروه ايشان اهل نجات‌اند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اينجانب كتابي با همين موضوع و در اثبات فرقه‌ي ناجيه با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سياه و سفيد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نگاشته ام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لابي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مُحَمَّدٍ لَقَد ذَكَرَكُمُ اللّه فِي كِتَابِهِ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الْمُؤْمِنِينَ رِجالٌ صَدَقُوا ما عاهَدُوا اللّه عَلَيْهِ فَمِنْهُم مَن قَضى نَحْبَهُ وَ مِنْهُم مَن يَنْتَظِرُ وَ ما بَدَّلُوا تَبْدِيلًا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 وَفَيْتُم بِمَا أَخَذَ اللّه عَلَيْهِ مِيثَاقَكُم مِن وَلَايَتِنَا وَ إِنَّكُم لَم تُبَدِّلُوا بِنَا غَيْرَنَا وَ لَو لَم تَفْعَلُوا لَعَيَّرَكُمُ اللّه كَمَا عَيَّرَهُم حَيْثُ يَقُولُ جَلَّ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وَجَدْنا لِأَكْثَرِهِم مِن عَهْدٍ وَ إِن وَجَدْنا أَكْثَرَهُم لَفاسِقِينَ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صَلَّي عَلَي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فَمَعْنَاهُ أَنِّي أَنَا عَلَي الْمِيثَاقِ وَ الْوَفَاءِ الَّذِي قَبِلْتُ حِينَ قَوْلِهِ أَ لَسْتُ بِرَبِّكم قالُوا بَلي</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مُحَمَّدٍ عَن أَبِيهِ عَن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قَبَضَ اللّه نَبِيّاً حَتَّى أَمَرَهُ أَن يُوصِيَ إِلَى عَشِيرَتِهِ مِن عَصَبَتِهِ وَ أَمَرَنِي أَن أُوصِيَ فَقُلْتُ إِلَى مَن يَا رَبِّ فَقَالَ أَوْصِ يَا مُحَمَّدُ إِلَى ابْنِ عَمِّكَ عَلِيِّ بْنِ أَبِي طَالِبٍ فَإِنِّي قَد أَثْبَتُّهُ فِي الْكُتُبِ السَّالِفَةِ وَ كُتِبَ فِيهَا أَنَّهُ وَصِيُّكَ وَ عَلَى ذَلِكَ أَخَذْتُ مِيثَاقَ الْخَلَائِقِ وَ مَوَاثِيقَ أَنْبِيَائِي وَ رُسُلِي أَخَذْتُ مَوَاثِيقَهُم لِي بِالرُّبُوبِيَّةِ وَ لَكَ يَا مُحَمَّدُ بِالنُّبُوَّةِ وَ لِعَلِيِّ بْنِ أَبِي طَالِبٍ بِالْوَلَايَة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قَد أَخَذَ مِيثَاقَ كُلِّ نَبِيٍّ وَ كُلِّ مُؤْمِنٍ لَيُؤْمِنُنَّ بِمُحَمَّد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 وَ بِكُلِّ نَبِيٍّ وَ بِالْوَلَايَةِ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الْجُعْفِيِّ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سُمِّيَ أَمِيرَ الْمُؤْمِنِينَ قَالَ قَالَ لِي أَ وَ مَا تَقْرَأُ الْقُرْآنَ قَالَ قُلْتُ بَلَى قَالَ فَاقْرَأ قُلْتُ وَ مَا أَقْرَأُ قَالَ اقْرَأ وَ إِذ أَخَذَ رَبُّكَ مِن بَنِي آدَمَ مِن ظُهُورِهِم ذُرِّيَّتَهُم وَ أَشْهَدَهُم عَلى أَنْفُسِهِم أَ لَسْتُ بِرَبِّكُم فَقَالَ لِي هِيَه إِلَى أَيْشٍ وَ مُحَمَّدٌ رَسُولِي وَ عَلِيٌّ أَمِيرُ الْمُؤْمِنِينَ فَثَمَّ سَمَّاهُ يَا جَابِرُ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عَزَّ وَ جَلَ وَ إِذ أَخَذَ رَبُّكَ مِن بَنِي آدَمَ مِن ظُهُورِهِم ذُرِّيَّتَهُم وَ أَشْهَدَهُم عَلى أَنْفُسِهِم أَ لَسْتُ بِرَبِّكُم قَالَ أَخْرَجَ اللّه مِن ظَهْرِ آدَمَ ذُرِّيَّتَهُ إِلَى يَوْمِ الْقِيَامَةِ كَالذَّرِّ فَعَرَّفَهُم نَفْسَهُ وَ لَو لَا ذَلِكَ لَم يَعْرِف أَحَدٌ رَبَّهُ وَ قَالَ أَ لَسْتُ بِرَبِّكُم قالُوا بَلى وَ أَنَّ مُحَمَّداً رَسُولُ اللّه وَ عَلِيّاً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خَلَقَ اللّه أَحَداً مِن خَلْقِهِ وَ لَا بَعَثَ أَحَداً مِن رُسُلِهِ إِلَّا لِيدْعُوَهُم إِلَي وَلَايه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خُلَفَائِهِ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يأْخُذَ بِهِ عَلَيهِمُ الْعَهْدَ لِيقِيمُوا عَلَيهِ وَ لِيعْمَلَ بِهِ سَائِرُ عَوَامِّ 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تَبَارَك وَ تَعَالَي أَخَذَ مِيثَاقَ النَّبِيينَ عَلَي وَلَاية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أَخَذَ عَهْدَ النَّبِيينَ بِولايةِ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عَن أَبِي جَعْفَرٍ عَن أَبِيهِ عَن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الَّذِي احْتَجَّ اللّه بِكَ فِي ابْتِدَائِهِ الْخَلْقَ حَيْثُ أَقَامَهُم أَشْبَاحاً فَقَالَ لَهُم أَ لَسْتُ بِرَبِّكُم قالُوا بَلى قَالَ وَ مُحَمَّدٌ رَسُولِي قَالُوا بَلَى قَالَ وَ عَلِيٌّ أَمِيرُ الْمُؤْمِنِينَ فَأَبَى الْخَلْقُ جَمِيعاً إِلَّا اسْتِكْبَاراً وَ عُتُوّاً عَن وَلَايَتِكَ إِلَّا نَفَرٌ قَلِيلٌ وَ هُم أَقَلُّ الْأَقَلِّينَ وَ هُم أَصْحَابُ الْيَمِين وَ إِنَّ فِي السَّمَاءِ الرَّابِعَةِ 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فِي تَسْبِيحِهِ سُبْحَانَ مَن دَلَّ هَذَا الْخَلْقَ الْقَلِيلَ مِن هَذَا الْعَالَمِ الْكَثِيرِ عَلَى هَذَا الْفَضْلِ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اجْتَمَعَتِ الْمَلَائِكَةُ ثُمَّ جَاءَت فَسَلَّمَت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أَفْوَاجاً ثُمَّ قَالَت يَا مُحَمَّدُ كَيْفَ أَخُوكَ قَالَ بِخَيْرٍ قَالَت فَإِن أَدْرَكْتَهُ فَأَقْرِئْهُ مِنَّا السَّلَامَ فَقَالَ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تَعْرِفُونَهُ فَقَالُوا كَيْفَ لَم نَعْرِفْهُ وَ قَد أَخَذَ اللّه عَزَّ وَ جَلَّ مِيثَاقَكَ وَ مِيثَاقَهُ مِنَّا وَ إِنَّا لَنُصَلِّي عَلَيْكَ وَ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ذَرٍّ الْغِفَارِيِّ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يَوْمٍ فِي مَنْزِلِ أُمِّ سَلَمَةَ رَضِيَ اللّه عَنْهَا وَ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يُحَدِّثُنِي وَ أَنَا لَهُ مُسْتَمِعٌ إِذ دَخَلَ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أَن بَصُرَ بِهِ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أَشْرَقَ وَجْهُهُ نُوراً وَ فَرَحاً وَ سُرُوراً بِأَخِيهِ وَ ابْنِ عَمِّهِ ثُمَّ ضَمَّهُ إِلَى صَدْرِهِ وَ قَبَّلَ بَيْنَ عَيْنَيْهِ ثُمَّ الْتَفَتَ إِلَيَّ فَقَالَ يَا أَبَا ذَرٍّ تَعْرِفُ هَذَا الدَّاخِلَ إِلَيْنَا حَقَّ مَعْرِفَتِهِ قَالَ أَبُوذَرٍّ يَا رَسُولَ اللّه هُوَ أَخُوكَ وَ ابْنُ عَمِّكَ وَ زَوْجُ فَاطِمَةَ وَ أَبُو الْحَسَنِ وَ الْحُسَيْنِ سَيِّدَي شَبَابِ أَهْلِ الْجَنَّةِ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ذَرٍّ هَذَا الْإِمَامُ الْأَزْهَرُ وَ رُمْحُ اللّه الْأَطْوَلُ وَ بَابُ اللّه الْأَكْبَرُ فَمَن أَرَادَ اللّه فَلْيَدْخُل مِنَ الْبَابِ يَا أَبَا ذَرٍّ هَذَا الْقَائِمُ بِقِسْطِ اللّه وَ الذَّابُّ عَن حَرِيمِ اللّه وَ النَّاصِرُ لِدِينِ اللّه وَ حُجَّةُ اللّه عَلَى خَلْقِهِ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ذَرٍّ هَذَا رَايَةُ الْهُدَى وَ كَلِمَةُ التَّقْوَى وَ الْعُرْوَةُ الْوُثْقَى وَ إِمَامُ أَوْلِيَائِي وَ نُورُ مَن أَطَاعَنِي وَ هُوَ الْكَلِمَةُ الَّتِي أَلْزَمْتُهَا الْمُتَّقِينَ فَمَن أَحَبَّهُ كَانَ مُؤْمِناً وَ مَن أَبْغَضَهُ كَانَ كَافِراً وَ مَن تَرَكَ وَلَايَتَهُ كَانَ ضَالًّا مُضِلًّا وَ مَن جَحَدَ حَقَّهُ كَانَ مُشْرِكاً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أَبُوذَرٍّ قُلْتُ فِدَاكَ أَبِي وَ أُمِّي يَا رَسُولَ اللّه مَلَأْتَ قَلْبِي فَرَحاً وَ سُرُوراً فَزِدْنِي فَقَالَ يَا أَبَا ذَرٍّ لَمَّا أَن عُرِجَ بِي إِلَى السَّمَاءِ فَصِرْتُ فِي السَّمَاءِ الدُّنْيَا أَذَّنَ مَلَكٌ مِنَ الْمَلَائِكَةِ وَ أَقَامَ الصَّلَاةَ فَأَخَذَ بِيَدِي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فَقَدَّمَنِي وَ قَالَ لِي يَا مُحَمَّدُ صَلِّ بِالْمَلَائِكَةِ فَقَد طَالَ شَوْقُهُم إِلَيْكَ فَصَلَّيْتُ بِسَبْعِينَ صَفّاً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 مَا بَيْنَ الْمَشْرِقِ وَ الْمَغْرِبِ لَا يَعْلَمُ عَدَدَهُم إِلَّا الَّذِي خَلَقَهُم فَلَمَّا انْتَفَلْتُ مِن صَلَاتِي وَ أَخَذْتُ فِي التَّسْبِيحِ وَ التَّقْدِيسِ أَقْبَلْتُ إِلَى شِرْذِمَةٍ بَعْدَ شِرْذِمَةٍ مِنَ الْمَلَائِكَةِ فَسَلَّمُوا عَلَيَّ وَ قَالُوا يَا مُحَمَّدُ لَنَا إِلَيْكَ حَاجَةٌ هَل تَقْضِيهَا يَا رَسُولَ اللّه فَظَنَنْتُ أَنَّ الْمَلَائِكَةَ يَسْأَلُونَ الشَّفَاعَةَ عِنْدَ رَبِّ الْعَالَمِينَ لِأَنَّ اللّه فَضَّلَنِي بِالْحَوْضِ وَ الشَّفَاعَةِ عَلَى جَمِيعِ الْأَنْبِيَاءِ قُلْتُ مَا حَاجَتُكُم يَا مَلَائِكَةَ رَبِّي قَالُوا يَا نَبِيَّ اللّه إِذَا رَجَعْتَ إِلَى الْأَرْضِ فَأَقْرِئ عَلِيَّ بْنَ أَبِي طَالِبٍ مِنَّا السَّلَامَ وَ أَعْلِمْهُ بِأَن قَد طَالَ شَوْقُنَا إِلَيْهِ قُلْتُ يَا مَلَائِكَةَ رَبِّي هَل تَعْرِفُونَّا حَقَّ مَعْرِفَتِنَا فَقَالُوا يَا نَبِيَّ اللّه وَ كَيْفَ لَا نَعْرِفُكُم وَ أَنْتُم أَوَّلُ مَا خَلَقَ اللّه خَلَقَكُم أَشْبَاحَ نُورٍ مِن نُورِهِ فِي نُورٍ مِن سَنَاءِ عِزِّهِ وَ مِن سَنَاءِ مُلْكِهِ وَ مِن نُورِ وَجْهِهِ الْكَرِيمِ وَ جَعَلَ لَكُم مَقَاعِدَ فِي مَلَكُوتِ سُلْطَانِهِ وَ عَرْشُهُ عَلَى الْمَاءِ قَبْلَ أَن تَكُونَ السَّمَاءُ مَبْنِيَّةً وَ الْأَرْضُ مَدْحِيَّةً ثُمَ خَلَقَ السَّماواتِ وَ الْأَرْضَ فِي سِتَّةِ أَيَّامٍ ثُمَّ رَفَعَ الْعَرْشَ إِلَى السَّمَاءِ السَّابِعَةِ فَاسْتَوَى عَلَى عَرْشِهِ وَ أَنْتُم أَمَامَ عَرْشِهِ تُسَبِّحُونَ وَ تُقَدِّسُونَ وَ تُكَبِّرُونَ ثُمَّ خَلَقَ الْمَلَائِكَةَ مِن بَدْءِ مَا أَرَادَ مِن أَنْوَارٍ شَتَّى وَ كُنَّا نَمُرُّ بِكُم وَ أَنْتُم تُسَبِّحُونَ وَ تَحْمَدُونَ وَ تُهَلِّلُونَ وَ تُكَبِّرُونَ وَ تُمَجِّدُونَ وَ تُقَدِّسُونَ فَنُسَبِّحُ وَ نُقَدِّسُ وَ نُمَجِّدُ وَ نُكَبِّرُ وَ نُهَلِّلُ بِتَسْبِيحِكُم وَ تَحْمِيدِكُم وَ تَهْلِيلِكُم وَ تَكْبِيرِكُم وَ تَقْدِيسِكُم وَ تَمْجِيدِكُم فَمَا أُنْزِلَ مِنَ اللّه فَإِلَيْكُم وَ مَا صَعِدَ إِلَى اللّه فَمِن عِنْدِكُم فَلِمَ لَا نَعْرِفُكُم أَقْرِئ عَلِيّاً مِنَّا السَّلَامَ وَ سَاقَهُ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عُرِجَ بِي إِلَى السَّمَاءِ السَّابِعَةِ فَسَمِعْتُ الْمَلَائِكَةَ يَقُولُونَ لَمَّا أَن رَأَوْنِي الْحَمْدُ لِلهِ الَّذِي صَدَقَنَا وَعْدَهُ ثُمَّ تَلَقَّوْنِي وَ سَلَّمُوا عَلَيَّ وَ قَالُوا لِي مِثْلَ مَقَالَةِ أَصْحَابِهِم فَقُلْتُ يَا مَلَائِكَةَ رَبِّي سَمِعْتُكُم تَقُولُونَ الْحَمْدُ لِلهِ الَّذِي صَدَقَنا وَعْدَهُ فَمَا الَّذِي صَدَقَكُم قَالُوا يَا نَبِيَّ اللّه إِنَّ اللّه تَبَارَكَ وَ تَعَالَى لَمَّا أَن خَلَقَكُم أَشْبَاحَ نُورٍ مِن سَنَاءِ نُورِهِ وَ مِن سَنَاءِ عِزِّهِ وَ جَعَلَ لَكُم مَقَاعِدَ فِي مَلَكُوتِ سُلْطَانِهِ و اشهدكم على عباده عَرَضَ وَلَايَتَكُم عَلَيْنَا وَ رَسَخَت فِي قُلُوبِنَا فَشَكَوْنَا مَحَبَّتَكَ إِلَى اللّه فَوَعَدَ رَبُّنَا أَن يُرِيَنَاكَ فِي السَّمَاءِ مَعَنَا وَ قَد صَدَقَنَا وَعْدَهُ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عُرِجَ بِالنَّبِيِّ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السَّمَاءِ مِائَةً وَ عِشْرِينَ مَرَّةً مَا مِن مَرَّةٍ إِلَّا وَ قَد أَوْصَى اللّه عَزَّ وَ جَلَّ فِيهَا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بِالْوَلَايَةِ لِعَلِيٍّ وَ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مِمَّا أَوْصَاهُ بِالْفَرَائِض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الْوَشَّاءِ قَالَ سَمِعْتُ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لِكُلِّ إِمَامٍ عَهْداً فِي عُنُقِ أَوْلِيَائِهِ وَ شِيعَتِهِ وَ إِنَّ مِن تَمَامِ الْوَفَاءِ بِالْعَهْدِ وَ حُسْنِ الْأَدَاءِ زِيَارَةَ قُبُورِهِم فَمَن زَارَهُم رَغْبَةً فِي زِيَارَتِهِم وَ تَصْدِيقاً لِمَا رَغِبُوا فِيهِ كَانَ أَئِمَّتُهُم شُفَعَاءَهُم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 شِيعَتَنَا بِزِيَارَةِ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إِتْيَانَهُ مُفْتَرَضٌ عَلَى كُلِّ مُؤْمِنٍ يُقِرُّ لِلْحُسَيْنِ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بِالْإِمَامَةِ مِنَ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 سَعِيدٍ الْأَحْمَسِيَّةِ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يَا أُمَّ سَعِيدٍ تَزُورِينَ قَبْرَ الْحُسَيْنِ قَالَت قُلْتُ نَعَم فَقَالَ لِي زُورِيهِ فَإِنَّ زِيَارَةَ قَبْرِ الْحُسَيْنِ وَاجِبَةٌ عَلَى الرِّجَالِ وَ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أحدِهما أنه قالَ يا زرارة ما فِي الأرضِ مؤمنةٌ الّا وقَد وجبَ علَيها أن تُسعدَ فاطمةَ صلى اللّه عليها فِي زيارةِ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الاصول السته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مَيمون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عبداللّه عليه‌السلام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أحدَكم حَجَّ ألف حجَّة ثمَّ لم يأتِ قبرَ الحُسين بن عليٍّ عليهما‌السلام لكان قد ترك حقّاً مِن حقوق اللّه تعالى، وسُئلِ عن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الحسينِ عليه‌السلام مفرُوضٌ على كلِّ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هارونَ بن خارجَة، عن أبي عَبدِاللّه عليه‌السلام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عَمَّن تركَ الزّيارةَ زيارةَ قبرِ الحُسين بن عليٍّ عليهما‌السلام مِن غَير عِلّة؟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رَجلٌ مِن أهلِ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سِنَانٍ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أَمَرَ اللّه عَزَّ وَ جَلَّ إِبْرَاهِيمَ وَ إِسْمَاعِيلَ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بِبُنْيَانِ الْبَيْتِ وَ تَمَّ بِنَاؤُهُ أَمَرَهُ أَن يَصْعَدَ رُكْناً ثُمَّ يُنَادِيَ فِي النَّاسِ أَلا هَلُمَّ الْحَجَّ هَلُمَّ الْحَجَّ فَلَو نَادَى هَلُمُّوا إِلَى الْحَجِّ لَم يَحُجَّ إِلا مَن كَانَ يَوْمَئِذٍ إِنْسِيّاً مَخْلُوقاً وَ لَكِنَّهُ نَادَى هَلُمَّ الْحَجَّ فَلَبَّى النَّاسُ فِي أَصْلَابِ الرِّجَالِ لَبَّيْكَ دَاعِيَ اللّه لَبَّيْكَ دَاعِيَ اللّه فَمَن لَبَّى عَشْراً حَجَّ عَشْراً وَ مَن لَبَّى خَمْساً حَجَّ خَمْساً وَ مَن لَبَّى أَكْثَرَ فَبِعَدَدِ ذَلِكَ وَ مَن لَبَّى وَاحِداً حَجَّ وَاحِداً وَ مَن لَم يُلَبِّ لَم يَحُجَّ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جَلَّ جَلَالُهُ لَمَّا أَمَرَ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يُنَادِي فِي النَّاسِ بِالْحَجِّ قَامَ عَلَى الْمَقَامِ فَارْتَفَعَ بِهِ حَتَّى صَارَ بِإِزَاءِ أَبِي قُبَيْسٍ فَنَادَى فِي النَّاسِ بِالْحَجِّ فَأَسْمَعَ مَن فِي أَصْلَابِ الرِّجَالِ وَ أَرْحَامِ النِّسَاءِ إِلَى أَن تَقُومَ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فَرَغَ إِبْرَاهِيمُ مِن بِنَاءِ الْبَيْتِ أَمَرَهُ اللّه أَن يُؤَذِّنَ فِي النَّاسِ بِالْحَجِّ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وَ مَا يَبْلُغُ صَوْتِي فَقَالَ اللّه أَذِّن عَلَيْكَ الْأَذَانُ وَ عَلَيَّ الْبَلَاغُ وَ ارْتَفَعَ عَلَى الْمَقَامِ وَ هُوَ يَوْمَئِذٍ مُلْصَقٌ بِالْبَيْتِ فَارْتَفَعَ الْمَقَامُ حَتَّى كَانَ أَطْوَلَ مِنَ الْجِبَالِ فَنَادَى وَ أَدْخَلَ إِصْبَعَيْهِ فِي أُذُنَيْهِ وَ أَقْبَلَ بِوَجْهِهِ شَرْقاً وَ غَرْباً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كُتِبَ عَلَيْكُمُ الْحَجُّ إِلَى الْبَيْتِ الْعَتِيقِ فَأَجِيبُوا رَبَّكُم فَأَجَابُوهُ مِن تَحْتِ الْبُحُورِ السَّبْعَةِ وَ مِن بَيْنِ الْمَشْرِقِ وَ الْمَغْرِبِ إِلَى مُنْقَطَعِ التُّرَابِ مِن أَطْرَافِ الْأَرْضِ كُلِّهَا وَ مِن أَصْلَابِ الرِّجَالِ وَ أَرْحَامِ النِّسَاءِ بِالتَّلْبِيَةِ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لَبَّيْكَ اللّهمَّ لَبَّيْكَ أَ وَ لَا تَرَوْنَهُم يَأْتُونَ يُلَبُّونَ فَمَن حَجَّ مِن يَوْمِئِذٍ إِلَى يَوْمِ الْقِيَامَةِ فَهُم مِمَّنِ اسْتَجَابَ لِلَّهِ وَ ذَلِكَ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آياتٌ بَيِّناتٌ مَقامُ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نِدَاءَ إِبْرَاهِيمَ عَلَى الْمَقَامِ بِالْحَج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بِهَذَا الْإِسْنَادِ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 اللّه جَلَّ وَ عَزَّ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اشْتَرى مِنَ الْمُؤْمِنِينَ أَنْفُسَهُم وَ أَمْوالَهُم بِأَنَّ لَهُمُ الْجَنَّةَ يُقاتِلُونَ فِي سَبِيلِ اللّه فَيَقْتُلُونَ وَ يُقْتَلُونَ إِلَى آخِرِ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ذَلِكَ فِي الْمِيثَاقِ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حَدِيثَنَا صَعْبٌ مُسْتَصْعَبٌ لَا يَحْتَمِلُهُ إِلَّا صُدُورٌ مُنِيرَةٌ أَو قُلُوبٌ سَلِيمَةٌ أَو أَخْلَاقٌ حَسَنَةٌ إِنَّ اللّه أَخَذَ مِن شِيعَتِنَا الْمِيثَاقَ كَمَا أَخَذَ عَلَى بَنِي آدَمَ أَ لَسْتُ بِرَبِّكُم فَمَن وَفَى لَنَا وَفَى اللّه لَهُ بِالْجَنَّةِ وَ مَن أَبْغَضَنَا وَ لَم يُؤَدِّ إِلَيْنَا حَقَّنَا فَفِي النَّارِ خَالِداً مُخَلَّداً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أخذ من شيعتنا الميثاق بولايتنا و احتمال حديثنا بالقبول و الكتمان كما أخذ على سائر بني آدم الميثاق بربوبيته فمن وفى لنا بذلك وفى اللّه له بالجنة يدل على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حُمْرَانَ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تَبَارَكَ وَ تَعَالَى أَخَذَ الْمِيثَاقَ عَلَى أُولِي الْعَزْمِ أَنِّي رَبُّكُم وَ مُحَمَّدٌ رَسُولِي وَ عَلِيٌّ أَمِيرُ الْمُؤْمِنِينَ وَ أَوْصِيَاؤُهُ مِن بَعْدِهِ وُلَاةُ أَمْرِي وَ خُزَّانُ عِلْمِي وَ أَنَّ الْمَهْدِيَّ أَنْتَصِرُ بِهِ لِدِينِي وَ أُظْهِرُ بِهِ دَوْلَتِي وَ أَنْتَقِمُ بِهِ مِن أَعْدَائِي وَ أُعْبَدُ بِهِ طَوْعاً وَ كَرْها 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 اللّه عَزَّ وَ جَلَ وَ لَقَد عَهِدْنا إِلى آدَمَ مِن قَبْلُ فَنَسِيَ وَ لَم نَجِد لَهُ عَزْماً قَالَ عَهِدَ إِلَيْهِ فِي مُحَمَّدٍ وَ الْأَئِمَّةِ مِن بَعْدِهِ فَتَرَكَ وَ لَم يَكُن لَهُ عَزْمٌ أَنَّهُم هَكَذَا وَ إِنَّمَا سُمِّيَ أُولُو الْعَزْمِ أُولِي الْعَزْمِ لِأَنَّهُ عَهِدَ إِلَيْهِم فِي مُحَمَّدٍ وَ الْأَوْصِيَاءِ مِن بَعْدِهِ وَ الْمَهْدِيِّ وَ سِيرَتِهِ فَأَجْمَعَ عَزْمُهُم أَنَّ ذَلِكَ كَذَلِكَ وَ الْإِقْرَارُ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أَبِي حَمْزَةَ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قَد قَامَ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لَأَنْكَرَهُ النَّاسُ لِأَنَّهُ يَرْجِعُ إِلَيْهِم شَابّاً مُوفِقاً لَا يَثْبُتُ عَلَيْهِ إِلَّا مُؤْمِنٌ قَد أَخَذَ اللّه مِيثَاقَهُ فِي الذَّرِّ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إِيَّاكُم التَّبْوِيهَ وَ اللّه لَيَغِيبَنَّ مَهْدِيُّكُم سِنِينَ مِن دَهْرِكُم يَطُولُ عَلَيْكُم وَ تَقُولُونَ أَيٌّ وَ لَيْتَ وَ لَعَلَّ وَ كَيْفَ وَ تُمَحِّصُهُ الشُّكُوكُ فِي أَنْفُسِكُم حَتَّى يُقَالَ مَاتَ وَ هَلَكَ وَ يَأْتِي وَ أَيْنَ سَلَكَ وَ لَتَدْمَعَنَّ عَلَيْهِ أَعْيُنُ الْمُؤْمِنِينَ وَ لَتَتَكَفَّؤُونَ كَمَا تَتَكَفَّأُ السُّفُنُ فِي أَمْوَاجِ الْبَحْرِ وَ لَا يَنْجُو إِلَّا مَن أَخَذَ اللّه مِيثَاقَهُ بِيَوْمِ الذَّرِّ وَ كَتَبَ بِقَلْبِهِ الْإِيمَانَ وَ أَيَّدَهُ بِرُوحٍ مِنْهُ وَ لَيُرْفَعَنَّ لَهُ اثْنَتَا عَشْرَةَ رَايَةً مُشَبَّهَةً لَا يَدْرُونَ أَمْرَهَا مَا تَصْنَعُ، قَالَ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فَبَكَيْتُ وَ قُلْتُ كَيْفَ يَصْنَعُ أَوْلِيَاؤُكُم فَنَظَرَ إِلَى الشَّمْسِ دَخَلَت فِي الصِّفَةِ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مُفَضَّلُ تَرَى هَذِهِ الشَّمْسَ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 وَ اللّه أَمْرُنَا أَنْوَرُ وَ أَبْيَنُ مِنْهَا وَ لَيُقَالُ الْمَهْدِيُّ فِي غَيْبَتِهِ مَاتَ وَ يَقُولُونَ بِالْوَلَدِ مِنْهُ وَ أَكْثَرُهُم يَجْحَدُ وِلَادَتَهُ وَ كَوْنَهُ وَ ظُهُورَهُ أُولَئِكَ عَلَيْهِم لَعْنَةُ اللّه وَ الْمَلَائِكَةِ وَ الرُّسُلِ وَ النَّاسِ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الهداية الكبرى ؛ ص</w:t>
      </w:r>
      <w:r>
        <w:rPr>
          <w:rFonts w:eastAsia="IRNazanin" w:cs="IRNazanin"/>
          <w:b w:val="false"/>
          <w:bCs w:val="false"/>
          <w:i w:val="false"/>
          <w:iCs w:val="false"/>
          <w:color w:val="333333"/>
          <w:sz w:val="20"/>
          <w:szCs w:val="20"/>
        </w:rPr>
        <w:t>360</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بَعَثَ اللّه نَبِياً مِن لَدُن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فَهَلُمَّ جَرّاً إِلَّا وَ يرْجِعُ إِلَي الدُّنْيا وَ ينْصُرُ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قَوْلُهُ لَتُؤْمِنُنَّ بِهِ يعْنِي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لَتَنْصُرُنَّ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لَهُم فِي الذَّرِّ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أَقْرَرْتُم وَ أَخَذْتُم عَلي ذلِكم إِصْرِي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أَقْرَرْنا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لِلْمَلَائِكه فَاشْهَدُوا وَ أَنَا مَعَكم مِنَ الشَّاهِدِينَ وَ هَذِهِ مَعَ الْآيهِ الَّتِي فِي سُورَه الْأَحْزَابِ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أَخَذْنا مِنَ النَّبِيينَ مِيثاقَهُم وَ مِنْك وَ مِن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الْآيهُ الَّتِي فِي سُورَه الْأَعْرَافِ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إِذ أَخَذَ رَبُّك مِن بَنِي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ظُهُورِهِم ذُرِّيتَهُمْ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كتِبَت هَذِهِ الثَّلَاثُ آياتٍ فِي ثَلَاثِ 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تَبَارَكَ وَ تَعَالَى أَحَدٌ وَاحِدٌ وَ تَفَرَّدَ فِي وَحْدَانِيَّتِهِ ثُمَّ تَكَلَّمَ بِكَلِمَةٍ فَصَارَت نُوراً ثُمَّ خَلَقَ مِن ذَلِكَ النُّورِ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خَلَقَنِي وَ ذُرِّيَّتِي ثُمَّ تَكَلَّمَ بِكَلِمَةٍ فَصَارَت رُوحاً فَأَسْكَنَهَا اللّه فِي ذَلِكَ النُّورِ وَ أَسْكَنَهُ فِي أَبْدَانِنَا فَنَحْنُ رُوحُ اللّه وَ كَلِمَاتُهُ وَ بِنَا احْتَجَبَ عَن خَلْقِهِ فَمَا زِلْنَا فِي ظِلِّهِ خَضْرَاءَ حَيْثُ لَا شَمْسٌ وَ لَا قَمَرٌ وَ لَا لَيْلٌ وَ لَا نَهَارٌ وَ لَا عَيْنٌ تَطْرِفُ نَعْبُدُهُ وَ نُقَدِّسُهُ وَ نُسَبِّحُهُ قَبْلَ أَن يَخْلُقَ خَلْقَهُ وَ أَخَذَ مِيثَاقَ الْأَنْبِيَاءِ بِالْإِيمَانِ وَ النُّصْرَةِ لَنَا وَ ذَلِكَ قَوْلُهُ عَزَّوَجَلَ وَ إِذ أَخَذَ اللّه مِيثاقَ النَّبِيِّينَ لَما آتَيْتُكُم مِن كِتابٍ وَ حِكْمَةٍ ثُمَّ جاءَكُم رَسُولٌ مُصَدِّقٌ لِما مَعَكُم لَتُؤْمِنُنَّ بِهِ يَعْنِي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لَتَنْصُرُنَّ وَصِيَّهُ فَقَد آمَنُوا بِمُحَمَّدٍ وَ لَم يَنْصُرُوا وَصِيَّهُ وَ سَيَنْصُرُونَهُ جَمِيعاً وَ إِنَّ اللّه أَخَذَ مِيثَاقِي مَعَ مِيثَاقِ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بِالنُّصْرَةِ بَعْضُنَا لِبَعْضِ فَقَد نَصَرْتُ مُحَمَّداً وَ جَاهَدْتُ بَيْنَ يَدَيْهِ وَ قَتَلْتُ عَدُوَّهُ وَ وَفَيْتُ اللّه بِمَا أَخَذَ عَلَيَّ مِنَ الْمِيثَاقِ وَ الْعَهْدِ وَ نُصْرَةٍ لِمُحَمَّدٍ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يَنْصُرْنِي أَحَدٌ مِن أَنْبِيَائِهِ وَ رُسُلِهِ لِمَا قَبَضَهُمُ اللّه إِلَيْهِ وَ سَوْفَ يَنْصُرُونِي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قُدَامَةُ بْنُ زَائِدَةَ عَن أَبِيهِ قَالَ قَالَ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بَلَغَنِي يَا زَائِدَةُ أَنَّكَ تَزُورُ قَبْرَ أَبِي عبداللّه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أَحْيَاناً فَقُلْتُ إِنَّ ذَلِكَ لَكَمَا بَلَغَكَ فَقَالَ لِي فَلِمَا ذَا تَفْعَلُ ذَلِكَ وَ لَكَ مَكَانٌ عِنْدَ سُلْطَانِكَ الَّذِي لَا يَحْتَمِلُ أَحَداً عَلَى مَحَبَّتِنَا وَ تَفْضِيلِنَا وَ ذِكْرِ فَضَائِلِنَا وَ الْوَاجِبُ عَلَى هَذِهِ الْأُمَّةِ مِن حَقِّنَا فَقُلْتُ وَ اللّه مَا أُرِيدُ بِذَلِكَ إِلَّا اللّه وَ رَسُولَهُ وَ لَا أَحْفِلُ بِسَخَطِ مَن سَخِطَ وَ لَا يَكْبُرُ فِي صَدْرِي مَكْرُوهٌ يَنَالُنِي بِسَبَبِهِ فَقَالَ وَ اللّه إِنَّ ذَلِكَ لَكَذَلِكَ فَقُلْتُ وَ اللّه إِنَّ ذَلِكَ لَكَذَلِكَ يَقُولُهَا ثَلَاثاً وَ أَقُولُهَا ثَلَاثاً فَقَالَ أَبْشِر ثُمَّ أَبْشِر ثُمَّ أَبْشِر فَلَأُخْبِرَنَّكَ بِخَبَرٍ كَانَ عِنْدِي فِي النُّخَبِ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لَمَّا أَصَابَنَا بِالطَّفِّ مَا أَصَابَنَا وَ قُتِلَ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قُتِلَ مَن كَانَ مَعَهُ مِن وُلْدِهِ وَ إِخْوَتِهِ وَ سَائِرِ أَهْلِهِ وَ حُمِلَت حَرَمُهُ وَ نِسَاؤُهُ عَلَى الْأَقْتَابِ يُرَادُ بِنَا الْكُوفَةُ فَجَعَلْتُ أَنْظُرُ إِلَيْهِم صَرْعَى وَ لَم يوُارَوْا فَعَظُمَ ذَلِكَ فِي صَدْرِي وَ اشْتَدَّ لِمَا أَرَى مِنْهُم قَلَقِي فَكَادَت نَفْسِي تَخْرُجُ وَ تَبَيَّنَت ذَلِكَ مِنِّي عَمَّتِي زَيْنَبُ الْكُبْرَى بِنْتُ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مَا لِي أَرَاكَ تَجُودُ بِنَفْسِكَ يَا بَقِيَّةَ جَدِّي وَ أَبِي وَ إِخْوَتِي فَقُلْتُ وَ كَيْفَ لَا أَجْزَعُ وَ أَهْلَعُ وَ قَد أَرَى سَيِّدِي وَ إِخْوَتِي وَ عُمُومَتِي وَ وُلْدَ عَمِّي وَ أَهْلِي مُصْرَعِينَ بِدِمَائِهِم مُرَمَّلِينَ بِالْعَرَاءِ مُسَلَّبِينَ لَا يُكَفَّنُونَ وَ لَا يُوَارَوْنَ وَ لَا يُعَرِّجُ عَلَيْهِم أَحَدٌ وَ لَا يَقْرَبُهُم بَشَرٌ كَأَنَّهُم أَهْلُ بَيْتٍ مِنَ الدَّيْلَمِ وَ الْخَزَرِ فَقَالَت لَا يُجْزِعَنَّكَ مَا تَرَى فَوَ اللّه إِنَّ ذَلِكَ لَعَهْدٌ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جَدِّكَ وَ أَبِيكَ وَ عَمِّكَ وَ لَقَد أَخَذَ اللّه الميثاق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أُنَاسٍ مِن هَذِهِ الْأُمَّةِ لَا تَعْرِفُهُم فَرَاعِنَةُ هَذِهِ الْأُمَّةِ وَ هُم مَعْرُوفُونَ فِي أَهْلِ السَّمَاوَاتِ أَنَّهُم يَجْمَعُونَ هَذِهِ الْأَعْضَاءَ الْمُتَفَرِّقَةَ فَيُوَارُونَهَا وَ هَذِهِ الْجُسُومَ الْمُضَرَّجَةَ وَ يَنْصِبُونَ لِهَذَا الطَّفِّ عَلَماً لِقَبْرِ أَبِيكَ سَيِّدِ الشُّهَدَاءِ لَا يَدْرُسُ أَثَرُهُ وَ لَا يَعْفُو رَسْمُهُ عَلَى كُرُورِ اللَّيَالِي وَ الْأَيَّامِ وَ لَيَجْتَهِدَنَّ أَئِمَّةُ الْكُفْرِ وَ أَشْيَاعُ الضَّلَالَةِ فِي مَحْوِهِ وَ تَطْمِيسِهِ فَلَا يَزْدَادُ أَثَرُهُ إِلَّا ظُهُوراً وَ أَمْرُهُ إِلَّا عُلُوّا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رَأَيتُ فِي بَعْضِ تَأْلِيفَاتِ بَعْضِ الثِّقَاتِ مِنَ الْمُعَاصِرِينَ رُوِي أَنَّهُ لَمَّا أَخْبَرَ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ابْنَتَهُ فَاطِمَةَ بِقَتْلِ وَلَدِهَا الْحُسَينِ وَ مَا يجْرِي عَلَيهِ مِنَ الْمِحَنِ بَكت فَاطِمَةُ بُكاءً شَدِيداً وَ قَالَت يا أَبَه مَتَي يكونُ ذَلِك قَالَ فِي زَمَانٍ خَالٍ مِنِّي وَ مِنْك وَ مِن عَلِي فَاشْتَدَّ بُكاؤُهَا وَ قَالَت يا أَبَه فَمَن يبْكي عَلَيهِ وَ مَن يلْتَزِمُ بِإِقَامَةِ الْعَزَاءِ لَهُ فَقَالَ النَّبِي يا فَاطِمَةُ إِنَّ نِسَاءَ أُمَّتِي يبْكونَ عَلَي نِسَاءِ أَهْلِ بَيتِي وَ رِجَالَهُم يبْكونَ عَلَي رِجَالِ أَهْلِ بَيتِي وَ يجَدِّدُونَ الْعَزَاءَ جِيلًا بَعْدَ جِيلٍ فِي كلِّ سَنَةٍ فَإِذَا كانَ الْقِيامَةُ تَشْفَعِينَ أَنْتِ لِلنِّسَاءِ وَ أَنَا أَشْفَعُ لِلرِّجَالِ وَ كلُّ مَن بَكي مِنْهُم عَلَي مُصَابِ الْحُسَينِ أَخَذْنَا بِيدِهِ وَ أَدْخَلْنَاهُ الْجَنَّةَ يا فَاطِمَةُ كلُّ عَينٍ بَاكيةٌ يوْمَ الْقِيامَةِ إِلَّا عَينٌ بَكت عَلَي مُصَابِ الْحُسَينِ فَإِنَّهَا ضاحِكةٌ مُسْتَبْشِرَةٌ بِنَعِيمِ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اينجانب به لطف خدا كتابي جامع در سه جلد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پيرامون وجوب برائت نگاشته ام؛ پس بدان مراجعه فرماييد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اسْمُهُم مَكْتُوبٌ عَلَى الْأَحْجَارِ وَ عَلَى أَوْرَاقِ الْأَشْجَارِ وَ عَلَى أَجْنِحَةِ الْأَطْيَارِ وَ عَلَى أَبْوَابِ الْجَنَّةِ وَ النَّارِ وَ عَلَى الْعَرْشِ وَ الْأَفْلَاكِ وَ عَلَى أَجْنِحَةِ الْأَمْلَاكِ وَ عَلَى حُجُبِ الْجَلَالِ وَ سُرَادِقَاتِ الْعِزِّ وَ الْجَمَالِ وَ بِاسْمِهِم تُسَبِّحُ الْأَطْيَارُ وَ تَسْتَغْفِرُ لِشِيعَتِهِمُ الْحِيتَانُ فِي لُجَجِ الْبِحَارِ وَ إِنَّ اللّه لَم يَخْلُق أَحَداً إِلَّا وَ أَخَذَ عَلَيْهِ الْإِقْرَارَ بِالْوَحْدَانِيَّةِ وَ الْوَلَايَةِ لِلْذُّرِّيَّةِ الزَّكِيَّةِ وَ الْبَرَاءَةِ مِن أَعْدَائِهِم وَ إِنَّ الْعَرْشَ لَم يَسْتَقِرَّ حَتَّى كُتِبَ عَلَيْهِ بِالنُّورِ لَا إِلَهَ إِلَّا اللّه مُحَمَّدٌ رَسُولُ اللّه عَلِيٌّ وَلِيُّ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الدُّعَاءِ بَعْدَ صَلَوه الْغَدِيرِ الْمُسْنَدِ إلَي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مَنَنْتَ عَلَينَا بِشَهَادَهِ الْإِخْلَاصِ وَ بِوَلَايهِ أَوْلِيائِك الْهُدَاه بَعْدَ النَّذِيرِ الْمُنْذِرِ السِّرَاجِ الْمُنِيرِ وَ أَكمَلْتَ لَنَا بِهِمُ الدِّينَ وَ أَتْمَمْتَ عَلَينَا النِّعْمَه وَ جَدَّدْتَ لَنَا عَهْدَك وَ ذَكرْتَنَا مِيثَاقَك الْمَأْخُوذَ فِي ابْتِدَاءِ خَلْقِك إِيانَا وَ جَعَلْتَنَا مِن أَهْلِ الْإِجَابِة وَ لَم تُنْسِنَا ذِكرَك فَإِنَّك قُلْتَ وَ إِذ أَخَذَ رَبُّك مِن بَنِي آدَمَ مِن ظُهُورِهِم ذُرِّيتَهُم وَ أَشْهَدَهُم عَلي أَنْفُسِهِم أَ لَسْتُ بِرَبِّكم قالُوا بَلي شَهِدْنا بِمَنِّك وَ لُطْفِك بِأَنَّك أَنْتَ اللّه لَا إِلَهَ إِلَّا أَنْتَ رَبُّنَا 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عَبْدُك وَ رَسُولُك نَبِينَا وَ عَلِي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الحُجَّه العُظمَي وَ آيتُك الْكبْرَي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النَّبَأُ الْعَظِيمُ الَّذِي هُم فِيهِ مُخْتَلِفُونَ اللّهمَّ فَكَمَا كَانَ مِن شَأْنِكَ أَن أَنْعَمْتَ عَلَيْنَا بِالْهِدَايَةِ إِلَى مَعْرِفَتِهِم فَلْيَكُن مِن شَأْنِكَ أَن تُصَلِّيَ عَلَى مُحَمَّدٍ وَ آلِ مُحَمَّدٍ وَ أَن تُبَارِكَ لَنَا فِي يَوْمِنَا الَّذِي أَكْرَمْتَنَا بِهِ وَ ذَكَّرْتَنَا فِيهِ عَهْدَكَ وَ مِيثَاقَكَ وَ أَكْمَلْتَ دِينَنَا وَ أَتْمَمْتَ عَلَيْنَا نِعْمَتَكَ وَ جَعَلْتَنَا بِمَنِّكَ مِن أَهْلِ الْإِجَابَةِ وَ الْبَرَاءَةِ مِن أَعْدَائِكَ وَ أَعْدَاءِ أَوْلِيَائِكَ الْمُكَذِّبِينَ بِيَوْمِ الدِّينِ فَأَسْأَلُكَ يَا رَبِّ تَمَامَ مَا أَنْعَمْتَ وَ أَن تَجْعَلَنَا مِنَ الْمُوقِنِينَ وَ لَا تُلْحِقَنَا بِالْمُكَذِّبِينَ وَ اجْعَل لَنَا قَدَمَ صِدْقٍ مَعَ الْمُتَّقِينَ وَ اجْعَل لَنَا مِنَ الْمُتَّقِينَ إِمَاماً يَوْمَ تَدْعُو كُلَّ أُناسٍ بِإِمامِهِم وَ احْشُرْنَا فِي زُمْرَةِ الْهُدَاةِ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 نَبِيِّكَ الْأَئِمَّةِ الصَّادِقِينَ وَ اجْعَلْنَا مِنَ الْبُرَآءِ مِنَ الَّذِينَ هُم دُعَاةٌ إِلَى النَّارِ وَ يَوْمَ الْقِيامَةِ هُم مِنَ الْمَقْبُوحِين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كثير الرقي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معنى السلام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وتعالى لما خلق نبيه ووصيه وابنته وابنيه وجميع الأئمة وخلق شيعتهم أخذ عليهم الميثاق وأن يصبروا ويصابروا ويرابطوا وأن يتقوا اللّه ووعدهم أن يسلم لهم الأرض المباركة والحرم الآمن وأن ينزل لهم البيت المعمور، ويظهر لهم السقف المرفوع ويريحهم من عدوهم والأرض التي يبدلها اللّه من السلام ويسلم ما فيها لهم لاشية فيها،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خصومة فيها لعدوهم وأن يكون لهم فيها ما يحبون وأخذ رسول اللّه صلى اللّه عليه وآله على جميع الأئمة وشيعتهم الميثاق بذلك، وإنما السلام عليه تذكرة نفس الميثاق وتجديد له على اللّه، لعله أن يعجله عز وجل ويعجل السلام لكم بجميع ما فيه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تَكامَلَتِ النُّبُوَّةُ لِنَبِيٍّ حَتّي أَقَرَّ بِفَضْلِهَا وَ مَحَبَّتِهَا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إِسْحَاقَ بْنِ عَمَّارٍ وَ أَبِي بَصِيرٍ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تَبَارَكَ وَ تَعَالَى أَمْهَرَ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 الدُّنْيَا فَرُبُعُهَا لَهَا وَ أَمْهَرَهَا الْجَنَّةَ وَ النَّارَ تُدْخِلُ أَعْدَاءَهَا النَّارَ وَ تُدْخِلُ أَوْلِيَاءَهَا الْجَنَّةَ وَ هِيَ الصِّدِّيقَةُ الْكُبْرَى وَ عَلَى مَعْرِفَتِهَا دَارَتِ الْقُرُونُ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تَكامَلَتِ النُّبُوَّةُ لِنَبِيٍّ حَتّي أَقَرَّ بِفَضْلِهَا وَ مَحَبَّتِهَا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تَكَامَلَتِ النُّبُوَّةُ لِنَبِيٍّ فِي الْأَظِلَّةِ حَتَّى عُرِضَت عَلَيْهِ وَلَايَتِي وَ وَلَايَةُ أَهْلِ بَيْتِي وَ مَثُلُوا لَهُ فَأَقَرُّوا بِطَاعَتِهِم وَ وَلَايَتِهِمْ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اللّه لَهُ الْحَمْدُ عَرَضَ حُبَّ عَلَىٍّ وَ فَاطِمَةَ وَ ذُرِّيَّتِهَا عَلَى الْبَرِيَّةِ فَمَن بَادَرَ مِنْهُم بِالْإِجَابَةِ جَعَلَ مِنْهُم وَ الرُّسُل وَ مَن أَجَابَ بَعْد ذَلِكَ جُعِلَ مِنْهُم الشِّيعَةَ وَ إِنَّ اللّه جَمَعَهُم فى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أحَبَّنا فَهُوَ مِنّا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مِنكُم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 وَاللّه ، أما سَمِعتَ قَولَ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فَمَن تَبِعَني فَإِنَّهُ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الحلبي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اتقى اللّه منكم و أصلح فهو منا أهل البيت،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منكم أهل البيت؟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فيها إبراهيم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تَبِعَنِي فَإِنَّهُ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من آل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 و اللّه من آل محمد، إي و اللّه من أنفسهم أ ما تسمع اللّه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أَوْلَى النَّاسِ بِإِبْراهِيمَ لَلَّذِينَ اتَّبَعُوهُ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إبراهيم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تَبِعَنِي فَإِنَّهُ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بْنِ يَاسِرٍ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بَيْنَا أَنَا عِنْدَ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الشِّيعَةَ الْخَاصَّةَ الْخَالِصَةَ مِنَّا أَهْلَ الْبَيْتِ فَقَالَ عُمَرُ يَا رَسُولَ اللّه عَرِّفْنَاهُم حَتَّى نَعْرِفَهُم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قُلْتُ لَكُم إِلَّا وَ أَنَا أُرِيدُ أَن أُخْبِرَكُم ثُمَّ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الدَّلِيلُ عَلَى اللّه عَزَّ وَ جَلَّ وَ عَلِيٌّ نَصْرُ الدِّينِ وَ مَنَارُهُ أَهْلُ الْبَيْتِ وَ هُمُ الْمَصَابِيحُ الَّذِينَ يُسْتَضَاءُ بِهِم فَقَالَ عُمَرُ يَا رَسُولَ اللّه فَمَن لَم يَكُن قَلْبُهُ مُوَافِقاً لِهَذَا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وُضِعَ الْقَلْبُ فِي ذَلِكَ الْمَوْضِعِ إِلَّا لِيُوَافِقَ أَو لِيُخَالِفَ فَمَن كَانَ قَلْبُهُ مُوَافِقاً لَنَا أَهْلَ الْبَيْتِ كَانَ نَاجِياً وَ مَن كَانَ قَلْبُهُ مُخَالِفاً لَنَا أَهْلَ الْبَيْتِ كَانَ هَالِكاً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اينجانب كتابي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زبان‌هاي عربي و فارسي در بيان فضائل و صفات شيعه نگاشته ام كه مي‌توانيد در اين زمينه به آن مراجعه فرماييد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وَلايَتِي لِعَلِيِّ بْنِ أَبِي طَالِبٍ أَحَبُّ إِلَيَّ مِن وِلَادَتِي مِنْهُ لِأَنَّ وَلَايَتِي لَهُ فَرْضٌ وَ وِلَادَتِي مِنْهُ 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سَلْمَانُ الْفَارِسِيُّ عِنْدَ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مَه لَا تَقُولُوا سَلْمَانَ الْفَارِسِيَّ وَ لَكِن قُولُوا سَلْمَانَ الْمُحَمَّدِيَّ ذَاكَ رَجُلٌ مِنَّا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عِلْمَ الْأَوَّلِ وَ الْعِلْمَ الْآخِرَ ذَلِكَ بَحْرٌ لَا يُنْزَفُ هُوَ مِنَّا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بْنِ عِيسَى الْهَاشِمِيِّ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وَ أَبِي عِيسَى فَقَالَ لَهُ أَ مِن 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رَجُلٌ مِنَّا أَهْلَ الْبَيْتِ فَقَالَ نَعَم فَقَالَ أَي مِن وُلْدِ عَبْدِ الْمُطَّلِبِ فَقَالَ مِنَّا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أَي مِن وُلْدِ أَبِي طَالِبٍ فَقَالَ مِنَّا أَهْلَ الْبَيْتِ فَقَالَ لَهُ إِنِّي لَا أَعْرِفُهُ فَقَالَ فَاعْرِفْهُ يَا عِيسَى فَإِنَّهُ مِنَّا أَهْلَ الْبَيْتِ ثُمَّ أَوْمَأَ بِيَدِهِ إِلَى صَدْرِهِ ثُمَّ قَالَ لَيْسَ حَيْثُ تَذْهَبُ إِنَّ اللّه خَلَقَ طِينَتَنَا مِن عِلِّيِّينَ وَ خَلَقَ طِينَةَ شِيعَتِنَا مِن دُونِ ذَلِكَ فَهُم مِنَّا وَ خَلَقَ طِينَةَ عَدُوِّنَا مِن سِجِّينٍ وَ خَلَقَ طِينَةَ شِيعَتِهِم مِن دُونِ ذَلِكَ وَ هُم مِنْهُم وَ سَلْمَانُ خَيْرٌ مِن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مُحَمَّدٍ عَن أَبِيهِ عَن جَدِّهِ عَلِيِّ بْنِ الْحُسَيْنِ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اسْتَأْذَنَ عَلَيْهَا أَعْمَى فَحَجَبَتْهُ فَقَالَ لَهَا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حَجَبْتِهِ وَ هُوَ لَا يَرَاكِ فَقَالَت يَا رَسُولَ اللّه إِن لَم يراني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فَأَنَا أَرَاهُ وَ هُوَ يَشَمُ الرِّيحَ فَقَالَ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أَنَّكِ بَضْعَةٌ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سَلْمَانَ الْفَارِسِيِّ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مِن مَنْزِلِي يَوْماً بَعْدَ وَفَاةِ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بِعَشَرَةِ أَيَّامٍ فَلَقِيَنِي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لِي يَا سَلْمَانُ جَفَوْتَنَا 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حَبِيبِي أَبَا الْحَسَنِ مِثْلُكُم لَا يُجْفَى غَيْرَ أَنَّ حُزْنِي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 فَهُوَ الَّذِي مَنَعَنِي مِن زِيَارَتِكُم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 يَا سَلْمَانُ ايتِ مَنْزِلَ 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فَإِنَّهَا إِلَيْكَ مُشْتَاقَةٌ تُرِيدُ أَن تُتْحِفَكَ بِتُحْفَةٍ قَد أُتْحِفَت بِهَا مِنَ الْجَنَّةِ قُلْتُ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أُتْحِفَت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بِشَيْ‌ءٍ مِنَ الْجَنَّةِ بَعْدَ وَفَاةِ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نَعَم بِالْأَمْسِ قَالَ سَلْمَانُ الْفَارِسِيُّ فَهَرْوَلْتُ إِلَى مَنْزِلِ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هِيَ جَالِسَةٌ وَ عَلَيْهَا قِطْعَةُ عَبَاءٍ إِذَا خَمَّرَت رَأْسَهَا انْجَلَى سَاقُهَا وَ إِذَا غَطَّت سَاقَهَا انْكَشَفَ رَأْسُهَا فَلَمَّا نَظَرَت إِلَيَّ اعْتَجَرَت ثُمَّ قَالَت يَا سَلْمَانُ جَفَوْتَنِي بَعْدَ وَفَاةِ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حَبِيبَتِي لَم أَجْفُكُم قَالَت فَمَه اجْلِس وَ اعْقِل مَا أَقُولُ لَكَ إِنِّي كُنْتُ جَالِسَةً بِالْأَمْسِ فِي هَذَا الْمَجْلِسِ وَ بَابُ الدَّارِ مُغْلَقٌ وَ أَنَا أَتَفَكَّرُ فِي انْقِطَاعِ الْوَحْيِ عَنَّا وَ انْصِرَافِ الْمَلَائِكَةِ عَن مَنْزِلِنَا فَإِذَا انْفَتَحَ الْبَابُ مِن غَيْرِ أَن يَفْتَحَهُ أَحَدٌ فَدَخَلَ عَلَيَّ ثَلَاثُ جَوَارٍ لَم يَرَ الرَّاءُونَ بِحُسْنِهِنَّ وَ لَا كَهَيْئَتِهِنَّ وَ لَا نَضَارَةِ وُجُوهِهِنَّ وَ لَا أَزْكَى مِن رِيحِهِنَّ فَلَمَّا رَأَيْتُهُنَّ قُمْتُ إِلَيْهِنَّ مُسْتَنْكِرَةً لَهُنَّ فَقُلْتُ بِأَبِي أَنْتُنَّ مِن أَهلِ مَكَّةَ أَم مِن أَهْلِ الْمَدِينَةِ فَقُلْنَ يَا بِنْتَ مُحَمَّدٍ لَسْنَا مِن أَهْلِ مَكَّةَ وَ لَا مِن أَهْلِ الْمَدِينَةِ وَ لَا مِن أَهْلِ الْأَرْضِ جَمِيعاً غَيْرَ أَنَّنَا جَوَارٍ مِنَ الْحُورِ الْعِينِ مِن دَارِ السَّلَامِ أَرْسَلَنَا رَبُّ الْعِزَّةِ إِلَيْكِ يَا بِنْتَ مُحَمَّدٍ إِنَّا إِلَيْكِ مُشْتَاقَاتٌ فَقُلْتُ لِلَّتِي أَظُنُّ أَنَّهَا أَكْبَرُ سِنّاً مَا اسْمُكِ قَالَت اسْمِي مَقْدُودَةُ قُلْتُ وَ لِمَ سُمِّيتِ مَقْدُودَةَ قَالَت خُلِقْتُ لِلْمِقْدَادِ بْنِ الْأَسْوَدِ الْكِنْدِيِّ صَاحِبِ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لِلثَّانِيَةِ مَا اسْمُكِ قَالَت ذَرَّةُ قُلْتُ وَ لِمَ سُمِّيتِ ذَرَّةَ وَ أَنْتِ فِي عَيْنِي نَبِيلَةٌ قَالَت خُلِقْتُ لِأَبِي ذَرٍّ الْغِفَارِيِّ صَاحِبِ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لِلثَّالِثَةِ مَا اسْمُكِ قَالَت سَلْمَى قُلْتُ وَ لِمَ سُمِّيتِ سَلْمَى قَالَت أَنَا لِسَلْمَانَ الْفَارِسِيِّ مَوْلَى أَبِيكِ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فَاطِمَةُ ثُمَّ أَخْرَجْنَ لِي رُطَباً أَزْرَقَ كَأَمْثَالِ الْخُشْكَنَانَجِ الْكِبَارِ أَبْيَضَ مِنَ الثَّلْجِ وَ أَزْكَى رِيحاً مِنَ الْمِسْكِ الْأَذْفَرِ فَقَالَت لِي يَا سَلْمَانُ أَفْطِر عَلَيْهِ عَشِيَّتَكَ فَإِذَا كَانَ غَداً فَجِئْنِي بِنَوَاهُ أَو قَالَت عَجْمِهِ قَالَ سَلْمَانُ فَأَخَذْتُ الرُّطَبَ فَمَا مَرَرْتُ بِجَمْعٍ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قَالُوا يَا سَلْمَانُ أَ مَعَكَ مِسْكٌ قُلْتُ نَعَم فَلَمَّا كَانَ وَقْتُ الْإِفْطَارِ أَفْطَرْتُ عَلَيْهِ فَلَم أَجِد لَهُ عَجَماً وَ لَا نَوًى فَمَضَيْتُ إِلَى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الْيَوْمِ الثَّانِي فَقُلْتُ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أَفْطَرْتُ عَلَى مَا أَتْحَفْتِنِي بِهِ فَمَا وَجَدْتُ لَهُ عَجَماً وَ لَا نَوًى قَالَت يَا سَلْمَانُ وَ لَن يَكُن لَهُ عَجَمٌ وَ لَا نَوًى وَ إِنَّمَا هُوَ مِن نَخْلٍ غَرَسَهُ اللّه فِي دَارِ السَّلَامِ أَ لَا أُعَلِّمُكَ بِكَلَامٍ عَلَّمَنِيهِ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أَقُولُهُ غُدْوَةً وَ عَشِيَّةً قَالَ سَلْمَانُ قُلْتُ علمني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يَا سَيِّدَتِي فَقَالَت إِن سَرَّكَ أَن لَا يَمَسَّكَ أَذَى الْحُمَّى مَا عِشْتَ فِي دَارِ الدُّنْيَا فَوَاظِب عَلَيْهِ ثُمَّ قَالَ سَلْمَانُ عَلِّمِينِي هَذَا الْحِرْزَ قَالَت بِسمِ اللّه الرَّحْمنِ الرَّحِيمِ بِسمِ اللّه النُّورِ بِسمِ اللّه نُورِ النُّورِ بِسمِ اللّه نُورٌ عَلَى نُورٍ بِسمِ اللّه الَّذِي هُوَ مُدَبِّرُ الْأُمُورِ بِسمِ اللّه الَّذِي خَلَقَ النُّورَ مِنَ النُّورِ الْحَمدُ لِلهِ الَّذِي خَلَقَ النُّورَ مِنَ النُّورِ وَ أَنْزَلَ النُّورَ عَلَى الطُّورِ فِي كِتابٍ مَسْطُورٍ فِي رَقٍّ مَنْشُورٍ بِقَدَرٍ مَقْدُورٍ عَلَى نَبِيٍّ مَحْبُورٍ الْحَمْدُ لِلهِ الَّذِي هُوَ بِالْعِزِّ مَذْكُورٌ وَ بِالْفَخْرِ مَشهُورٌ وَ عَلَى السَّرَّاءِ وَ الضَّرَّاءِ مَشْكُورٌ وَ صَلَّى اللّه عَلَى سَيِّدِنَا مُحَمَّدٍ وَ آلِهِ الطَّاهِرِينَ قَالَ سَلْمَانُ فَتَعَلَّمْتُهُنَّ فَوَ اللّه وَ لَقَد عَلَّمْتُهُنَّ أَكْثَرَ مِن أَلْفِ نَفْسٍ مِن أَهْلِ الْمَدِينَةِ وَ مَكَّةَ مِمَّن بِهِم عِلَلُ الْحُمَّى فَكُلٌّ بَرَأَ مِن مَرَضِهِ بِإِذْنِ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قسمت طبق نقل طبري شيعي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ساير ماجرا بين منابع مشترك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قسمت در نقل طبري شيعي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 سَلْمَانَ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جَالِسَةً قُدَّامَهَا رَحًى تَطْحَنُ بِهَا الشَّعِيرَ وَ عَلَى عَمُودِ الرَّحَى دَمٌ سَائِلٌ وَ الْحُسَيْنُ فِي نَاحِيَةِ الدَّارِ يَتَضَوَّرُ مِنَ الْجُوعِ فَقُلْتُ يَا بِنْتَ رَسُولِ اللّه دَبِرَت كَفَّاكِ وَ هَذِهِ فِضَّةُ فَقَالَت أَوْصَانِي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تَكُونَ الْخِدْمَةُ لَهَا يَوْماً فَكَانَ أَمْسِ يَوْمَ خِدْمَتِهَا قَالَ سَلْمَانُ قُلْتُ إِنِّي مَوْلَى عَتَاقَةٍ إِمَّا أَنَا أَطْحَنُ الشَّعِيرَ أَو أُسَكِّتُ الْحُسَيْنَ لَكِ فَقَالَت أَنَا بِتَسْكِينِهِ أَرْفَقُ وَ أَنْتَ تَطْحَنُ الشَّعِيرَ فَطَحَنْتُ شَيْئاً مِنَ الشَّعِيرِ فَإِذَا أَنَا بِالْإِقَامَةِ فَمَضَيْتُ وَ صَلَّيْتُ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فَرَغْتُ قُلْتُ لِعَلِيٍّ مَا رَأَيْتُ فَبَكَى وَ خَرَجَ ثُمَّ عَادَ فَتَبَسَّمَ فَسَأَلَهُ عَن ذَلِكَ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دَخَلْتُ عَلَى فَاطِمَةَ وَ هِيَ مُسْتَلْقِيَةٌ لِقَفَاهَا وَ الْحُسَيْنُ نَائِمٌ عَلَى صَدْرِهَا وَ قُدَّامَهَا رَحًى تَدُورُ مِن غَيْرِ يَدٍ فَتَبَسَّمَ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يَا عَلِيُّ أَ مَا عَلِمْتَ أَنَّ لِلَّهِ مَلَائِكَةً سَيَّارَةً فِي الْأَرْضِ يَخْدُمُونَ مُحَمَّداً وَ آلَ مُحَمَّدٍ إِلَى أَن تَقُومَ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لِعَبْدِ اللّه بْنِ الْعَبَّاسِ وَ جَابِرُ بْنُ عبداللّه الْأَنْصَارِيُّ إِلَى جَنْبِهِ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مَوْتِهِ قَالَ نَعَمْ، لَمَّا ثَقُلَ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كُلَّ مُحْتَلِمٍ مِن بَنِي عَبْدِ الْمُطَّلِبِ وَ امْرَأَةٍ وَ صَبِيٍّ قَد عَقَلَ، فَجَمَعَهُم جَمِيعا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لِنِسَائِهِ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قُمْنَ عَنِّي فَأَخْلِينَنِي وَ 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فَقُمْنَ كُلُّهُنَ غَيْرَ عَائِشَةَ وَ حَفْصَةَ فَنَظَرَ إِلَيْهِمَا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أَخْلِيَانِي وَ 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فَقَامَت عَائِشَةُ آخِذَةً بِيَدِ حَفْصَةَ وَ هِيَ تَدْمُرُ غَضَباً وَ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أَخْلَيْنَاكَ وَ إِيَّاهُمْ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سلمان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ثقل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دخلنا عليه فقال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اخلوا لي عن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الناس و قمت معهم،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اقعد يا سلمان، إنك منا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996</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خَيْثَمَةَ الْجُعْفِيِّ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لِي يَا خَيْثَمَةُ أَبْلِغ مَوَالِيَنَا مِنَّا السَّلَامَ وَ أَعْلِمْهُم أَنَّهُم لَم يَنَالُوا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يَنَالُونَ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عِنْدَ اللّه إِلَّا بِالْعَمَلِ وَ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مِنَّا أَهْلَ الْبَيْتِ إِنَّمَا عَنَى بِمَعْرِفَتِنَا وَ إِقْرَارِهِ بِولايَتِنَا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وَ إِنَّمَا صَارَ سَلْمَانُ مِنَ الْعُلَمَاءِ لِأَنَّهُ امْرُؤٌ مِنَّا أَهْلَ الْبَيْتِ فَلِذَلِكَ نَسَبتهُ إِلَي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يَا أَبَاذَرٍّ، إِنَّكَ مِنَّا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مَضَى الرَّاهِبُ مَعَهُ وَ كَانَ فِيمَا ذَكَرُوا يَتَغَدَّى مَعَ عَلِيٍّ وَ يَتَعَشَّى حَتَّى أُصِيبَ يَوْمَ صِفِّينَ فَلَمَّا خَرَجَ النَّاسُ يَدْفِنُونَ قَتْلَاهُم قَالَ عَلِيٌّ اطْلُبُوهُ فَلَمَّا وَجَدُوهُ صَلَّى عَلَيْهِ وَ دَفَنَهُ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مِنَّا أَهْلَ الْبَيْتِ وَ اسْتَغْفَرَ لَهُ مِرَاراً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أَبِي لِجَابِرِ بْنِ عبداللّه الأَنصَارِيِّ إِنَّ لِي إِلَيْكَ حَاجَةً فَمَتَى يَخِفُّ عَلَيْكَ أَن أَخْلُوَ بِكَ فَأَسْأَلَكَ عَنْهَا فَقَالَ لَهُ جَابِرٌ أَيَّ الْأَوْقَاتِ أَحْبَبْتَهُ فَخَلَا بِهِ فِي بَعْضِ الْأَيَّامِ فَقَالَ لَهُ يَا جَابِرُ أَخْبِرْنِي عَنِ اللَّوْحِ الَّذِي رَأَيْتَهُ فِي يَدِ أُمِّي فَاطِمَةَ ع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أَخْبَرَتْكَ بِهِ أُمِّي أَنَّهُ فِي ذَلِكَ اللَّوْحِ مَكْتُوبٌ فَقَالَ جَابِرٌ أَشْهَدُ بِاللّه أَنِّي دَخَلْتُ عَلَى أُمِّكَ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حَيَاةِ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فَهَنَّيْتُهَا بِوِلَادَةِ الْحُسَيْنِ وَ رَأَيْتُ فِي يَدَيْهَا لَوْحاً أَخْضَرَ ظَنَنْتُ أَنَّهُ مِن زُمُرُّدٍ وَ رَأَيْتُ فِيهِ كِتَاباً أَبْيَضَ شِبْهَ لَوْنِ الشَّمْسِ فَقُلْتُ لَهَا بِأَبِي وَ أُمِّي يَا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اللَّوْحُ فَقَالَت هَذَا لَوْحٌ أَهْدَاهُ اللّه إِلَى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اسمُ أَبِي وَ اسمُ بَعلِي وَ اسْمُ ابْنَيَّ وَ اسْمُ الْأَوْصِيَاءِ مِن وُلْدِي وَ أَعْطَانِيهِ أَبِي لِيُبَشِّرَنِي بِذَلِك قَالَ جَابِرٌ فَأَعْطَتْنِيهِ أُمُّكَ فَاطِمَةُ ع فَقَرَأْتُهُ وَ اسْتَنْسَخْتُه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مُحَمَّدٍ أَخِي يُونُسَ بْنِ يَعْقُوبَ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بِالْمَدِينَةِ فَاسْتَقْبَلَنِي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أَزِقَّتِهَا فَقَالَ يَا يُونُسُ فَإِنَّ بِالْبَابِ رَجُلٌ مِنَّا أَهْلَ الْبَيْتِ قَالَ فَجِئْتُ إِلَى الْبَابِ فَإِذَا عِيسَى بْنُ عبداللّه الْقُمِّيُّ جَالِسٌ عَلَى الْبَابِ قَالَ فَقُلْتُ لَهُ مَن أَنْتَ فَقَالَ أَنَا رَجُلٌ مِن أَهْلِ قُمَّ قَالَ فَلَم يَكُن بِأَسْرَعَ إِذ أَقْبَلَ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حِمَارٍ فَدَخَلَ عَلَى الْحِمَارِ الدَّارَ ثُمَّ الْتَفَتَ إِلَينَا فَقَالَ ادْخُلَا ثُمَّ قَالَ يَا يُونُسُ أَحْسَبُكَ أَنْكَرْتَ قَوْلِي لَكَ أَنَّ عِيسَى بْنَ عبداللّه مِنَّا أَهْلَ الْبَيْتِ قَالَ قُلْتُ إِي وَ اللّه جُعِلْتُ فِدَاكَ لِأَنَّ عِيسَى بْنَ عبداللّه رَجُلٌ مِن أَهلِ قُمَّ قَالَ يَا يُونُسَ بْنَ يَعْقُوبَ عِيسَى بْنُ عبداللّه مِنَّا حَيّاً وَ هُوَ مِنَّا مَيِّتاً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امالي 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بْنِ يَعْقُوبَ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عِيسَى بْنُ عبداللّه الْقُمِّيُّ عَلَى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انْصَرَفَ قَالَ لِخَادِمِهِ ادْعُهُ فَانْصَرَفَ إِلَيْهِ فَأَوْصَاهُ بِأَشْيَاءَ ثُمَّ قَالَ يَا عِيسَى بْنَ عبداللّه إِنَّ اللّه يَقُولُ وَ أْمُر أَهْلَكَ بِالصَّلاةِ وَ إِنَّكَ مِنَّا أَهْلَ الْبَيْتِ فَإِذَا كَانَتِ الشَّمْسُ مِن هَاهُنَا مِقْدَارُهَا مِن هَاهُنَا مِنَ الْعَصْرِ فَصَلِّ سِتَّ رَكَعَاتٍ قَالَ ثُمَّ وَدَّعَهُ وَ قَبَّلَ مَا بَيْنَ عَيْنَي عِيسَى وَ انْصَرَفَ قَالَ يُونُسُ بْنُ يَعْقُوبَ فَمَا تَرَكْتُ السِّتَّ رَكَعَاتٍ مُنْذُ سَمِعْتُ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لِعِيسَى بْنِ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يَزِيدَ،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ابْنَ يَزِيدَ، أَنْتَ وَ اللّه مِنَّا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مِن آلِ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 وَ اللّه مِن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أَنْفُسِهِمْ، جُعِلْتُ فِدَاكَ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 وَ اللّه مِن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أَو دَاوُدَ شَكَ أَبُو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امْرَأَةُ أَبِي عُبَيْدَةَ إِلَى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مَوْتِهِ فَقَالَت إِنَّمَا أَبْكِي أَنَّهُ مَاتَ وَ هُوَ غَرِيبٌ فَقَالَ لَهَا لَيْسَ هُوَ بِغَرِيبٍ إِنَّ أَبَا عُبَيْدَةَ مِنَّا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سَعْدُ بْنُ عَبْدِ الْمَلِكِ وَ كَانَ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يُسَمِّيهِ سَعْدَ الْخَيْرِ وَ هُوَ مِن وُلْدِ عَبْدِ الْعَزِيزِ بْنِ مَرْوَانَ عَلَى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فَبَيْنَا يَنْشِجُ كَمَا تَنْشِجُ النِّسَاءُ قَالَ فَقَالَ لَهُ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يُبْكِيكَ يَا سَعْدُ قَالَ وَ كَيْفَ لَا أَبْكِي وَ أَنَا مِنَ الشَّجَرَةِ الْمَلْعُونَةِ فِي الْقُرْآنِ فَقَالَ لَهُ لَسْتَ مِنْهُم أَنْتَ أُمَوِيٌّ مِنَّا أَهْلَ الْبَيْتِ أَ مَا سَمِعْتَ قَوْلَ اللّه عَزَّ وَ جَلَّ يَحْكِي عَن إِبْرَاهِيمَ فَمَن تَبِعَنِي فَإِنَّهُ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ربعي 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غاسل الفضيل بن يسار،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لأغسل الفضيل بن يسار و أن يده لتسبقني الى عورته، فخبرت بذلك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الفضيل بن يسار، و هو منا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مُوسَى بْنِ عَلِيٍّ الْوَشَّاءُ الْبَغْدَادِيُّ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بِخُرَاسَانَ مَعَ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مَجْلِسِهِ وَ زَيْدُ بْنُ مُوسَى حَاضِرٌ قَد أَقْبَلَ عَلَى جَمَاعَةٍ فِي الْمَجْلِسِ يَفْتَخِرُ عَلَيْهِم وَ يَقُولُ نَحْنُ وَ نَحْنُ وَ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مُقْبِلٌ عَلَى قَوْمٍ يُحَدِّثُهُم فَسَمِعَ مَقَالَةَ زَيْدٍ فَالْتَفَتَ إِلَيْهِ فَقَالَ يَا زَيْدُ أَ غَرَّكَ قَوْلُ نَاقِلِي الْكُوفَةِ إِنَّ فَاطِمَةَ ع أَحْصَنَت فَرْجَهَا فَحَرَّمَ اللّه ذُرِّيَّتَهَا عَلَى النَّارِ فَوَ اللّه مَا ذَاكَ إِلَّا لِلْحَسَنِ وَ الْحُسَيْنِ وَ وُلْدِ بَطْنِهَا خَاصَّةً فَأَمَّا أَن يَكُونَ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يُطِيعُ اللّه وَ يَصُومُ نَهَارَهُ وَ يَقُومُ لَيْلَهُ وَ تَعْصِيهِ أَنْتَ ثُمَّ تَجِيئَانِ يَوْمَ الْقِيَامَةِ سَوَاءً لَأَنْتَ أَعَزُّ عَلَى اللّه عَزَّ وَ جَلَّ مِنْهُ إِنَّ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يَقُولُ لِمُحْسِنِنَا كِفْلَانِ مِنَ الْأَجْرِ وَ لِمُسِيئِنَا ضِعْفَانِ مِنَ الْعَذَابِ قَالَ الْحَسَنُ الْوَشَّاءُ ثُمَّ الْتَفَتَ إِلَيَّ فَقَالَ لِي يَا حَسَنُ كَيْفَ تَقْرَءُونَ هَذِهِ الْآيَةَ قَالَ يَا نُوحُ إِنَّهُ لَيْسَ مِن أَهْلِكَ إِنَّهُ عَمِلَ غَيْرَ صَالِحٍ فَقُلْتُ مِنَ النَّاسِ مَن يَقْرَأُ إِنَّهُ عَمَلٌ غَيْرُ صالِحٍ وَ مِنْهُم مَن يَقْرَأُ إِنَّهُ عَمِلَ غَيْرَ صَالِحٍ فَمَن قَرَأَ إِنَّهُ عَمَلٌ غَيْرُ صالِحٍ فَقَد نَفَاهُ عَن أَبِيهِ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لَقَد كَانَ ابْنَهُ وَ لَكِن لَمَّا عَصَى اللّه عَزَّ وَ جَلَّ نَفَاهُ عَن أَبِيهِ كَذَا مَن كَانَ مِنَّا لَم يُطِعِ اللّه عَزَّ وَ جَلَّ فَلَيْسَ مِنَّا وَ أَنْتَ إِذَا أَطَعْتَ اللّه عَزَّ وَ جَلَّ فَأَنْتَ مِنَّا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دَفْنَهَا سَلْمَانُ الْفَارِسِيُّ وَ الْمِقْدَادُ بْنُ الْأَسوَدِ وَ أَبُو ذَرٍّ الْغِفَارِيُّ وَ ابنُ مَسْعُودٍ وَ الْعَبَّاسُ بْنُ عَبدِ الْمُطَّلِبِ وَ الزُّبَيْرُ بْنُ 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زَالَ الزُّبَيْرُ مِنَّا أَهْلَ الْبَيْتِ حَتَّى نَشَأَ ابْنُهُ عبداللّه بْنُ الزُّبَيْرِ، وَ لَقَد حَلَقَ رَأْسَهُ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نُبَايِعُ إِلَّا عَلِيّاً،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أَخَذَ عُمَرُ سَيْفَهُ فَكَسَرَهُ بَيْنَ حَجَرَيْنِ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السته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قَوْلُ اللّه عَزَّ وَ جَلَّ وَ يَوْمَ الْقِيامَةِ تَرَى الَّذِينَ كَذَبُوا عَلَى اللّه وُجُوهُهُم مُسْوَدَّةٌ قَالَ مَن قَالَ إِنِّي إِمَامٌ وَ لَيْسَ بِإِمَامٍ قَالَ قُلْتُ وَ إِن كَانَ عَلَوِيّاً قَالَ وَ إِن كَانَ عَلَوِيّاً قُلْتُ وَ إِن كَانَ مِن وُلْدِ عَلِيِّ ابْنِ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إِن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الْمُخْتَارِ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وَ يَوْمَ الْقِيامَةِ تَرَى الَّذِينَ كَذَبُوا عَلَى اللّه قَالَ كُلُّ مَن زَعَمَ أَنَّهُ إِمَامٌ وَ لَيْسَ بِإِمَامٍ قُلْتُ وَ إِن كَانَ فَاطِمِيّاً عَلَوِيّاً قَالَ وَ إِن كَانَ فَاطِمِيّاً عَلَوِيّاً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ائمه بزرگوار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هيچ مقام و منزلتي را درعالم، بالاتر از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 الطاعه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همان وجوب اطاعت است نمي‌دانند و آن را تعبير ديگري از جايگاه امامت دانسته و مختص حجج الهي‌اش خوانده‌اند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بدون شك، شريك دانستن ديگران با ايشان در اين مقام، جز شرك و كفر، چيز ديگري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همين دليل است كه حضرت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هركسي با امامي كه امامتش را از خدا گرفته، كسي را شريك كند كه امامت الهي ندارد شرك به خدا ورزيده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كلامي ديگر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كسي كه ادعاي امامت كند درحالي كه سزاوار آن نيست، كافر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بايد از اطاعت مطلق و بي چون و چرا از هركسي جز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پرهيز در روايتي ديگر حضرت باقرالعلوم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مردم را براي اطاعت از امام آفريده و اينكه فرموده رحمتم را براي پرهيزكاران واجب نموده‌ام منظورش كساني هستند كه از ولايت و اطاعت هر كسي جز امام، اجتناب و پرهيز نمايند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تهديدي خطير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اهلبيت در دنيا و آخرت از كسي كه براي غير امامانِ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امامت قائل شود و ايشان را امام بخواند، بيزاريم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توضيح آيه‌ي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 را بر مردم، امام قرار داديم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خدا اسمي بهتر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سراغ داشت ما را به آن مي‌ناميد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اين لفظِ مبارك، نامي مخصوص به اين دوازه نفر است كه خدا بر ايشان نهاده است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حَمْزَةَ وَ مُحَمَّدٍ ابنَي حُمرَانَ قَالا اجتَمَعنَا عِندَ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جَمَاعَةٍ مِن أَجِلَّةِ مَوَالِيهِ وَ فِينَا حُمرَانُ بنُ أَعيَنَ فَخُضْنَا فِي الْمُنَاظَرَةِ وَ حُمْرَانُ سَاكِتٌ فَقَالَ لَهُ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لَكَ لَا تَتَكَلَّمُ يَا حُمرَانُ فَقَالَ يَا سَيِّدِي آلَيتُ عَلَى نَفسِي أني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أَتَكَلَّمَ فِي مَجلِسٍ تَكُونُ فِيهِ فَقَالَ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قَد أَذِنتُ لَكَ فِي الْكَلَامِ فَتَكَلَّم فَقَالَ حُمْرَانُ أَشْهَدُ أَن لَا إِلَهَ إِلَّا اللّه وَحْدَهُ لَا شَرِيكَ لَهُ لَم يَتَّخِذ صاحِبَةً وَ لا وَلَداً خَارِجٌ مِنَ الْحَدَّيْنِ حَدِّ التَّعْطِيلِ وَ حَدِّ التَّشْبِيهِ وَ أَنَّ الحَقَّ الْقَوْلُ بَيْنَ الْقَوْلَيْنِ لَا جَبرَ وَ لَا تَفوِيضَ وَ أَنَّ مُحَمَّداً عَبْدُهُ وَ رَسُولُهُ أَرسَلَهُ بِالْهُدى وَ دِينِ الْحَقِّ لِيُظْهِرَهُ عَلَى الدِّينِ كُلِّهِ وَ لَو كَرِهَ الْمُشْرِكُونَ وَ أَشْهَدُ أَنَّ الْجَنَّةَ حَقٌّ وَ أَنَّ النَّارَ حَقٌّ وَ أَنَّ الْبَعْثَ بَعدَ الْمَوتِ حَقٌّ وَ أَشْهَدُ أَنَّ عَلِيّاً حُجَّةُ اللّه عَلَى خَلقِهِ لَا يَسَعُ النَّاسَ جَهْلُهُ وَ أَنَّ حَسَناً بَعدَهُ وَ أَنَّ الْحُسَيْنَ مِن بَعْدِهِ ثُمَّ عَلِيَّ بْنَ الْحُسَيْنِ ثُمَّ مُحَمَّدَ بْنَ عَلِيٍّ ثُمَّ أَنْتَ يَا سَيِّدِي مِن بَعْدِهِم فَقَالَ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 تُرُّ حُمْرَانَ ثُمَّ قَالَ يَا حُمْرَانُ مُدَّ الْمِطمَرَ بَيْنَكَ وَ بَيْنَ الْعَالِمِ قُلْتُ يَا سَيِّدِي وَ مَا الْمِطْمَرُ فَقَالَ أَنتُم تُسَمُّونَهُ خَيْطَ الْبَنَّاءِ فَمَن خَالَفَكَ عَلَى هَذَا الْأَمْرِ فَهُوَ زِنْدِيقٌ فَقَالَ حُمرَانُ وَ إِن كَانَ عَلَوِيّاً فَاطِمِيّاً فَقَالَ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مُحَمَّدِيّاً عَلَوِيّاً فَاطِمِيّاً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إِنِّي أَسْأَلُكَ أَن تُصَلِّيَ عَلَى مُحَمَّدٍ نَبِيِّ رَحْمَتِكَ وَ كَلِمَةِ نُورِكَ وَ أَن تَمْلَأَ قَلْبِي نُورَ الْيَقِينِ وَ صَدْرِي نُورَ الْإِيمَانِ وَ فِكْرِي نُورَ النِّيَّاتِ وَ عَزْمِي نُورَ الْعِلْمِ وَ قُوَّتِي نُورَ الْعَمَلِ وَ لِسَانِي نُورَ الصِّدْقِ وَ دِينِي نُورَ الْبَصَائِرِ مِن عِنْدِكَ وَ بَصَرِي نُورَ الضِّيَاءِ وَ سَمْعِي نُورَ الْحِكْمَةِ وَ مَوَدَّتِي نُورَ الْمُوَالاةِ لِمُحَمَّدٍ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أَلْقَاكَ وَ قَد وَفَيْتُ بِعَهْدِكَ وَ مِيثَاقِكَ فَتُغَشِّيَنِي رَحْمَتُكَ يَا وَلِيُّ يَا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مَثَّلَ لِي أُمَّتِي فِي الطِّينِ وَ عَلَّمَنِي أَسْمَاءَهُم كُلَّهَا كَمَا عَلَّمَ آدَمَ الْأَسْماءَ كُلَّها فَمَرَّ بِي أَصْحَابُ الرَّايَاتِ فَاسْتَغْفَرْتُ لِعَلِيٍّ وَ شِيعَتِهِ إِنَّ رَبِّي وَعَدَنِي فِي شِيعَةِ عَلِيٍّ خَصْلَةً قِيلَ يَا رَسُولَ اللّه وَ مَا هِيَ قَالَ الْمَغْفِرَةُ مِنْهُم لِمَن آمَنَ وَ اتَّقَى لَا يُغَادِرُ مِنْهُم صَغِيرَةً وَ لَا كَبِيرَةً وَ لَهُم تُبَدَّلُ السَّيِّئَاتُ حَسَنَاتٍ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يَوْمٍ وَ عِنْدَهُ جَمَاعَةٌ مِن أَصْحَابِهِ اللّهمَّ لَقِّنِي إِخْوَانِي مَرَّتَيْنِ فَقَالَ مَن حَوْلَهُ مِن أَصْحَابِهِ أَ مَا نَحْنُ إِخْوَانُكَ يَا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لَا إِنَّكُم أَصْحَابِي وَ إِخْوَانِي قَوْمٌ مِن آخِرِ الزَّمَانِ آمَنُوا بِي وَ لَم يَرَوْنِي لَقَد عَرَّفَنِيهِمُ اللّه بِأَسْمَائِهِم وَ أَسْمَاءِ آبَائِهِم مِن قَبْلِ أَن يُخْرِجَهُم مِن أَصْلَابِ آبَائِهِم وَ أَرْحَامِ أُمَّهَاتِهِم لَأَحَدُهُم أَشَدُّ بَقِيَّةً عَلَى دِينِهِ مِن خَرْطِ الْقَتَادِ فِي اللَّيْلَةِ الظَّلْمَاءِ أَو كَالْقَابِضِ عَلَى جَمْرِ الْغَضَا أُولَئِكَ مَصَابِيحُ الدُّجَى يُنْجِيهِمُ اللّه مِن كُلِّ فِتْنَةٍ غَبْرَاءَ مُظْلِمَة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مُثِّلَت لَهُ أُمَّتُهُ فِي الطِّينِ فَعَرَفَهُم بِأَسْمَائِهِم وَ أَسْمَاءِ آبَائِهِم وَ أَخْلَاقِهِم وَ حَلَّاهُم قَالَ قُلْنَا لَهُ جُعِلْتُ فِدَاكَ جَمِيع الْأُمَّةِ مِن أَوَّلِهَا إِلَى آخِرِهَا قَالَ هَكَذَا 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رَبِّي مَثَّلَ أُمَّتِي فِي الطِّينِ وَ عَلَّمَنِي أَسْمَاءَهُم كَمَا عَلَّمَ آدَمَ الْأَسْماءَ كُلَّها فَمَرَّ بِي أَصْحَابُ الرَّايَاتِ فَاسْتَغْفَرْتُ لَكَ وَ لِشِيعَتِكَ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رَجُلٌ لِأَمِيرِ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أَنَا وَ اللّه أُحِبُّكَ فَقَالَ لَهُ كَذَبْتَ قَالَ بَلَى وَ اللّه إِنِّي أُحِبُّكَ وَ أَتَوَلَّاكَ فَقَالَ لَهُ أَمِيرُ الْمُؤْمِنِينَ كَذَبْتَ قَالَ سُبْحَانَ اللّه يَا أَمِيرَ الْمُؤْمِنِينَ أَحْلِفُ بِاللّه أَنِّي أُحِبُّكَ فَتَقُولُ كَذَبْتَ قَالَ وَ مَا عَلِمْتَ إِنَّ اللّه خَلَقَ الْأَرْوَاحَ قَبْلَ الْأَبْدَانِ بِأَلْفَي عَامٍ فَأَمْسَكَهَا الْهَوَاءُ ثُمَّ عَرَضَهَا عَلَيْنَا أَهْلَ الْبَيْتِ فَوَ اللّه مَا مِنْهَا رُوحٌ إِلَّا وَ قَد عَرَفْنَا بَدَنَهُ فَوَ اللّه مَا رَأَيْتُكَ فِيهَا فَأَيْنَ كُنْتَ قَالَ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أَخَذَ مِيثَاقَ شِيعَتِنَا مِن صُلْبِ آدَمَ فَنَعْرِفُ بِذَلِكَ حُبَّ الْمُحِبِّ وَ إِن أَظْهَرَ خِلَافَ ذَلِكَ بِلِسَانِهِ وَ نَعْرِفُ بُغْضَ الْمُبْغِضِ وَ إِن أَظْهَرَ حُبَّنَا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يَاسِرٍ الْخَادِمِ قَالَ سَمِعْتُ أَبَا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إِنَّ أَوْحَشَ مَا يَكُونُ هَذَا الْخَلْقُ فِي ثَلَاثَةِ مَوَاطِنَ يَوْمَ يَلِدُ وَ يَخْرُجُ مِن بَطْنِ أُمِّهِ فَيَرَى الدُّنْيَا وَ يَوْمَ يَمُوتُ وَ يُعَايِنُ الْآخِرَةَ وَ أَهْلَهَا وَ يَوْمَ يُبْعَثُ فَيَرَى أَحْكَاماً لَم يَرَهَا فِي دَارِ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 جَلَ وَ إِذ أَخَذَ رَبُّكَ مِن بَنِي آدَمَ مِن ظُهُورِهِم إِلَى قالُوا بَلى قَالَ كَانَ مُحَمَّدٌ عَلَيْهِ وَ آلِهِ السَّلَامُ أَوَّلَ مَن قَالَ بَلَى قُلْتُ كَانَت رُؤْيَةَ مُعَايَنَةٍ قَالَ ثَبَتَتِ الْمَعْرِفَةُ فِي قُلُوبِهِم وَ أُنْسُوا ذَلِكَ الْمِيثَاقَ وَ سَيَذْكُرُونَهُ بَعْدُ وَ لَوْلَا ذَلِكَ لَم يَدْرِ أَحَدٌ مَن خَالِقُهُ وَ لَا مَن يَرْزُقُهُ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أَجَابُوا وَ هُم ذَرٌّ قَالَ جَعَلَ فِيهِم مَا إِذَا سَأَلَهُم أَجَابُوهُ يَعْنِي فِي الْمِيثَاقِ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عَنِ الذَّرِّ حَيثُ أَشْهَدَهُم عَلي أَنْفُسِهِم أَ لَسْتُ بِرَبِّكم قالُوا بَلي وَ اللّه وَ أَسَرَّ بَعْضُهُم خِلَافَ مَا أَظْهَرَ كيفَ عَلِمُوا الْقَوْلَ حَيثُ قِيلَ لَهُم أَ لَسْتُ بِرَبِّكم قَالَ إِنَّ اللّه جَعَلَ فِيهِم مَا إِذَا سَأَلَهُم أَجَابُوهُ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فَلَن يَسْتَطِيعَ هَؤُلَاءِ أَن يَكُونُوا مِن هَؤُلَاءِ وَ لَا هَؤُلَاءِ أَن يَكُونُوا مِن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عَن آبَائِهِ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خَبَرٍ طَوِيلٍ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شَرَطَ فِي ذَلِكَ الْبَدَاءَ فِيهِم وَ لَم يَشْتَرِط فِي أَصْحَابِ الْيَمِينِ الْبَدَاءَ ثُمَّ خَلَطَ الْمَاءَيْنِ جَمِيعاً فِي كَفِّهِ فَصَلْصَلَهُمَا ثُمَّ كَفَأَهُمَا قُدَّامَ عَرْشِهِ وَ هُمَا سُلَالَةٌ مِن 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الطِّينَاتُ ثَلَاثَةٌ طِينَةُ الْأَنْبِيَاءِ وَ الْمُؤْمِنُ مِن تِلْكَ الطِّينَةِ إِلَّا أَنَّ الْأَنْبِيَاءَ هُم صَفْوَتُهَا وَ هُمُ الْأَصْلُ وَ لَهُم فَضْلُهُم وَ الْمُؤْمِنُونَ الْفَرْعُ مِن طِينٍ لازِبٍ كَذَلِكَ لَا يُفَرِّقُ اللّه بَيْنَهُم وَ بَيْنَ شِيعَتِهِم وَ قَالَ طِينَةُ النَّاصِبِ مِن حَمَإٍ مَسْنُونٍ وَ أَمَّا الْمُسْتَضْعَفُونَ فَمِن تُرابٍ لَا يَتَحَوَّلُ مُؤْمِنٌ عَن إِيمَانِهِ وَ لَا نَاصِبٌ عَن نَصْبِهِ وَ لِلَّهِ الْمَشِيَّةُ فِيهِم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عَن أَبِي جَعْفَرٍ عَن أَبِيهِ عَن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الَّذِي احْتَجَّ اللّه بِكَ فِي ابْتِدَائِهِ الْخَلْقَ حَيْثُ أَقَامَهُم أَشْبَاحاً فَقَالَ لَهُم أَ لَسْتُ بِرَبِّكُم قالُوا بَلى قَالَ وَ مُحَمَّدٌ رَسُولِي قَالُوا بَلَى قَالَ وَ عَلِيٌّ أَمِيرُ الْمُؤْمِنِينَ فَأَبَى الْخَلْقُ جَمِيعاً إِلَّا اسْتِكْبَاراً وَ عُتُوّاً عَن وَلَايَتِكَ إِلَّا نَفَرٌ قَلِيلٌ وَ هُم أَقَلُّ الْأَقَلِّينَ وَ هُم أَصْحَابُ الْيَمِين وَ إِنَّ فِي السَّمَاءِ الرَّابِعَةِ 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فِي تَسْبِيحِهِ سُبْحَانَ مَن دَلَّ هَذَا الْخَلْقَ الْقَلِيلَ مِن هَذَا الْعَالَمِ الْكَثِيرِ عَلَى هَذَا الْفَضْلِ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عَنِ الذَّرِّ حَيثُ أَشْهَدَهُم عَلي أَنْفُسِهِم أَ لَسْتُ بِرَبِّكم قالُوا بَلي وَ اللّه وَ أَسَرَّ بَعْضُهُم خِلَافَ مَا أَظْهَرَ كيفَ عَلِمُوا الْقَوْلَ حَيثُ قِيلَ لَهُم أَ لَسْتُ بِرَبِّكم قَالَ إِنَّ اللّه جَعَلَ فِيهِم مَا إِذَا سَأَلَهُم أَجَابُوهُ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أخذ الميثاق في عالم الذر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لَسْتُ بِرَبِّكُم و محمد نبيكم و علي و الأئمة أئمتكم؟ فقالوا كلهم على الإقرار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فمنهم من أقر في قلبه باللّه و لم يقرّ بمحمد و لا بالأئمة، و هم قوم من اليهود و قوم من النصارى، و منهم من آمن و أقر باللّه و برسوله و لم يصدق بأمير المؤمنين و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السواد الأعظم و الخلق الكثير من الناصبية، و منهم من آمن و صدق باللّه و برسوله و الأئمة، و هم الشيعة الذين يتولون آل محمد و يتبرّءون من أعدائهم و منهم من أقر بلسانه و لم يصدق بقلبه لا باللّه و لا برسوله و لا بالأئمة؛ و هم الزنادقة و الدهرية و الملحدون، فخرجوا إلى الدنيا على هذا، إلا أنهم أظهروا في الدنيا ما أضمروه في الذر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صِبْغَةَ اللّه وَ مَن أَحْسَنُ مِنَ اللّه صِبْغَةً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صَبَغَ الْمُؤْمِنِينَ بِالْوَلَايَةِ فِي الْمِيثَاق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عَلِمَ النَّاسُ كَيْفَ كَانَ ابْتِدَاءُ الْخَلْقِ لَمَا اخْتَلَفَ اثْنَانِ فَقَالَ إِنَّ اللّه تَبَارَكَ وَ تَعَالَى قَبْلَ أَن يَخْلُقَ الْخَلْقَ قَالَ كُن مَاءً عَذْباً أَخْلُق مِنْكَ جَنَّتِي وَ أَهْلَ طَاعَتِي وَ قَالَ كُن مَاءً مِلْحاً أُجَاجاً أَخْلُق مِنْكَ نَارِي وَ أَهْلَ مَعْصِيَتِي ثُمَّ أَمَرَهُمَا فَامْتَزَجَا فَمِن ذَلِكَ صَارَ يَلِدُ الْمُؤْمِنُ كَافِراً وَ الْكَافِرُ مُؤْمِناً ثُمَّ أَخَذَ طِينَ آدَمَ مِن أَدِيمِ الْأَرْضِ فَعَرَكَهُ عَرْكاً شَدِيداً فَإِذَا هُم فِي الذَّرِّ يَدِبُّونَ فَقَالَ لِأَصْحَابِ الْيَمِينِ إِلَى الْجَنَّةِ بِسَلَامٍ وَ قَالَ لِأَصْحَابِ النَّارِ إِلَى النَّارِ وَ لَا أُبَالِي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عُثْمَانَ بْنِ عِيسَى عَن بَعْضِ أَصْحَابِهِ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قَالَ لِمَاءٍ كُن عَذْباً فُرَاتاً أَخْلُق مِنْكَ جَنَّتِي وَ أَهْلَ طَاعَتِي وَ قَالَ لِمَاءٍ كُن مِلْحاً أُجَاجاً أَخْلُق مِنْكَ نَارِي وَ أَهْلَ مَعْصِيَتِي فَأَجْرَى الْمَاءَيْنِ عَلَى الطِّينِ ثُمَّ قَبَضَ قَبْضَةً بِهَذِهِ وَ هِيَ يَمِينٌ فَخَلَقَهُم خَلْقاً كَالذَّرِّ ثُمَّ أَشْهَدَهُم عَلَى أَنْفُسِهِم أَ لَسْتُ بِرَبِّكُم وَ عَلَيْكُم طَاعَتِي قَالُوا بَلَى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 الخبر أن المراد بالآية أنهم لو كانوا أقروا في عالم الضلال و الأرواح بالولاية لجعلنا أرواحهم في أجساد مخلوقة من الماء العذب فمنشأ اختلاف الطينة هو التكليف الأول في عالم الأرواح عند الميثاق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فِي قَوْلِ اللّه عَزَّ وَ جَلَ وَ أَن لَوِ اسْتَقامُوا عَلَى الطَّرِيقَةِ لَأَسْقَيْناهُم ماءً غَدَقاً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الْوَلَايَةَ فِي الْأَصْلِ عِنْدَ الْأَظِلَّةِ، حِينَ أَخَذَ اللّه مِيثَاقَ ذُرِّيَّةِ آدَمَ لَأَسْقَيْناهُم ماءً غَدَقاً يَعْنِي لَكِنَّا أَظْلَلْنَاهُم فِي الْمَاءِ الْفُرَاتِ الْعَذْبِ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سَالِمٍ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 رَجُل فقَالَ قُلْتُ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فَمَا لِمَن قُتِلَ عِنْدَهُ جَارَ عَلَيْهِ سُلْطَانٌ فَقَتَلَهُ قَالَ أَوَّلُ قَطْرَةٍ مِن دَمِهِ يُغْفَرُ لَهُ بِهَا كُلُّ خَطِيئَةٍ وَ تُغْسَلُ طِينَتُهُ الَّتِي خُلِقَ مِنْهَا الْمَلَائِكَةُ حَتَّى تَخْلُصَ كَمَا خَلَصَتِ الْأَنْبِيَاءُ الْمُخْلَصُونَ وَ يَذْهَبُ عَنْهَا مَا كَانَ خَالَطَهَا مِن أَجْنَاسِ طِينِ أَهْلِ الْكُفْرِ وَ يُغْسَلُ قَلْبُهُ وَ يُشْرَحُ صَدْرُهُ وَ يُمْلَأُ إِيمَاناً فَيَلْقَى اللّه وَ هُوَ مُخْلَصٌ مِن كُلِّ مَا تُخَالِطُهُ الْأَبْدَانُ وَ الْقُلُوبُ وَ يُكْتَبُ لَهُ شَفَاعَةٌ فِي أَهْلِ بَيْتِهِ وَ أَلْفٍ مِن إِخْوَانِهِ وَ تَوَلَّى الصَّلَاةَ عَلَيْهِ الْمَلَائِكَةُ مَع جَبْرَئِيلَ وَ مَلَكِ الْمَوْتِ وَ يُؤْتَى بِكَفَنِهِ وَ حَنُوطِهِ مِنَ الْجَنَّةِ وَ يُوَسَّعُ قَبْرُهُ عَلَيْهِ وَ يُوضَعُ لَهُ مَصَابِيحُ فِي قَبْرِهِ وَ يُفْتَحُ لَهُ بَابٌ مِنَ الْجَنَّةِ وَ تَأْتِيهِ الْمَلَائِكَةُ بِالطُّرَفِ مِنَ الْجَنَّةِ وَ يُرْفَعُ بَعْدَ ثَمَانِيَةَ عَشَرَ يَوْماً إِلَى حَظِيرَةِ الْقُدْسِ فَلَا يَزَالُ فِيهَا مَعَ أَوْلِيَاءِ اللّه حَتَّى تُصِيبَهُ النَّفْخَةُ الَّتِي لَا تُبْقِي شَيْئاً فَإِذَا كَانَتِ النَّفْخَةُ الثَّانِيَةُ وَ خَرَجَ مِن قَبْرِهِ كَانَ أَوَّلُ مَن يُصَافِحُهُ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الْأَوْصِيَاءَ وَ يُبَشِّرُونَهُ وَ يَقُولُونَ لَهُ الْزَمْنَا وَ يُقِيمُونَهُ عَلَى الْحَوْضِ فَيَشْرَبُ مِنْهُ وَ يَسْقِي مَن أَحَبَّ قُلْتُ فَمَا لِمَن حُبِسَ فِي إِتْيَانِهِ قَالَ لَهُ بِكُلِّ يَوْمٍ يُحْبَسُ وَ يَغْتَمَّ فَرْحَةٌ إِلَى يَوْمِ الْقِيَامَةِ فَإِن ضُرِبَ بَعْدَ الْحَبْسِ فِي إِتْيَانِهِ كَانَ لَهُ بِكُلِّ ضَرْبَةٍ حَوْرَاءُ وَ بِكُلِّ وَجَعٍ يَدْخُلُ عَلَى بَدَنِهِ أَلْفُ أَلْفِ حَسَنَةٍ وَ يُمْحَى بِهَا عَنْهُ أَلْفُ أَلْفِ سَيِّئَةٍ وَ يُرْفَعُ لَهُ بِهَا أَلْفُ أَلْفِ دَرَجَةٍ وَ يَكُونُ مِن مُحَدِّثِي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يَفْرُغَ مِنَ الْحِسَابِ فَيُصَافِحُهُ حَمَلَةُ الْعَرْشِ وَ يُقَالُ لَهُ سَل مَا أَحْبَبْتَ وَ يُؤْتَى ضَارِبُهُ لِلْحِسَابِ فَلَا يُسْأَلُ عَن شَيْ‌ءٍ وَ لَا يُحْتَسَبُ بِشَيْ‌ءٍ وَ يُؤْخَذُ بِضَبُعَيْهِ حَتَّى يُنْتَهَى بِهِ إِلَى مَلَكٍ يَحْبُوهُ وَ يُتْحِفُهُ بِشَرْبَةٍ مِنَ الْحَمِيمِ وَ شَرْبَةٍ مِنَ الْغِسْلِينِ وَ يُوضَعُ عَلَى 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النَّارِ فَيُقَالُ لَهُ ذُق بِمَا قَدَّمَت يَدَاكَ فِيمَا آتَيْتَ إِلَى هَذَا الَّذِي ضَرَبْتَهُ سَبَباً إِلَى وَفْدِ اللّه وَ وَفْدِ رَسُولِهِ وَ يَأْتِي بِالْمَضْرُوبِ إِلَى بَابِ جَهَنَّمَ وَ يُقَالُ لَهُ انْظُر إِلَى ضَارِبِكَ وَ إِلَى مَا قَد لَقِيَ فَهَل شَفَيْتُ صَدْرَكَ وَ قَدِ اقْتُصَّ لَكَ مِنْهُ فَيَقُولُ الْحَمْدُ لِلهِ الَّذِي انْتَصَرَ لِي وَ لِوُلْدِ رَسُولِهِ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الْمِيزَابِ وَ مَعَهُ جَمَاعَةٌ إِذ جَاءَهُ شَيْخٌ فَسَلَّمَ ثُمَّ قَالَ يَا ابْنَ رَسُولِ اللّه إِنِّي لَأُحِبُّكُم أَهْلَ الْبَيْتِ وَ أَبْرَأُ مِن عَدُوِّكُم وَ إِنِّي بُلِيتُ بِبَلَاءٍ شَدِيدٍ وَ قَد أَتَيْتُ الْبَيْتَ مُتَعَوِّذاً بِهِ مِمَّا أَجِدُ وَ تَعَلَّقْتُ بِأَسْتَارِهِ ثُمَّ أَقْبَلْتُ إِلَيْكَ وَ أَنَا أَرْجُو أَن يَكُونَ سَبَبَ عَافِيَتِي مِمَّا أَجِدُ ثُمَّ بَكَى وَ أَكَبَّ عَلَى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يُقَبِّلُ رَأْسَهُ وَ رِجْلَيْهِ وَ جَعَلَ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يَتَنَحَّى عَنْهُ فَرَحِمَهُ وَ بَكَى ثُمَّ قَالَ هَذَا أَخُوكُم قَد أَتَاكُم مُتَعَوِّذاً بِكُم فَارْفَعُوا أَيْدِيَكُم فَرَفَعَ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يَدَيْهِ وَ رَفَعْنَا أَيْدِيَنَا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إِنَّكَ خَلَقْتَ هَذِهِ النَّفْسَ مِن طِينَةٍ أَخْلَصْتَهَا وَ جَعَلْتَ مِنْهَا أَوْلِيَاءَكَ وَ أَوْلِيَاءَ أَوْلِيَائِكَ وَ إِن شِئْتَ أَن تُنَحِّيَ عَنْهَا الْآفَاتِ فَعَلْتَ اللّهمَّ وَ قَد تَعَوَّذ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بِبَيَتْكِ الْحَرَامِ الَّذِي يَأْمَنُ بِهِ كُلُّ شَيْ‌ءٍ اللّهمَّ وَ قَد تَعَوَّذَ بِنَا وَ أَنَا أَسْأَلُكَ يَا مَنِ احْتَجَبَ بِنُورِهِ عَن خَلْقِهِ أَسْأَلُكَ بِحَقِّ مُحَمَّدٍ وَ عَلِيٍّ وَ فَاطِمَةَ وَ الْحَسَنِ وَ الْحُسَيْنِ يَا غَايَةَ كُلِّ مَحْزُونٍ وَ مَلْهُوفٍ وَ مَكْرُوبٍ وَ مُضْطَرٍّ مُبْتَلًى أَن تُؤْمِنَهُ بِأَمَانِنَا مِمَّا يَجِدُ وَ أَن تَمْحُوَ مِن طِينَتِهِ مَا قُدِّرَ عَلَيْهَا مِنَ الْبَلَاءِ وَ أَن تُفَرِّجَ كُرْبَتَهُ يَا أَرْحَمَ الرَّاحِمِينَ فَلَمَّا فَرَغَ مِنَ الدُّعَاءِ انْطَلَقَ الرَّجُلُ فَلَمَّا بَلَغَ بَابَ الْمَسْجِدِ رَجَعَ وَ بَكَى ثُمَّ قَالَ اللّه أَعْلَمُ حَيْثُ يَجْعَلُ رِسالَتَهُ وَ اللّه مَا بَلَغْتُ بَابَ الْمَسْجِدِ وَ بِي مِمَّا أَجِدُ قَلِيلٌ وَ لَا كَثِيرٌ ثُمَّ 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خَلَقَ السَّعَادَةَ وَ الشَّقَاءَ قَبْلَ أَن يَخْلُقَ خَلْقَهُ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الشَّقي شقي في بَطنِ امِّه و السَّعيدُ سعيدٌ في بطنِ 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العظمي سيد تقي طباطبايي قمي مشهور به حاج‌آقا تقي قمي از مراجع تقليد شيعه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 از شاگردان مشهور آية اللّه العظمي سيد ابوالقاسم خويي به‌شمار مي‌رفت كه از او اجازه‌ي كتبي اجتهاد داشتند و از معدود مراجع تقليدي به‌شمار مي‌رفت كه در مراسم‌هاي عزاداري ائمه 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برهنه مي‌شد و سينه‌زنان، عزاداري مي‌كرد، به طوري 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 سينه‌زنان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يكي از سه نفري بود كه آية اللّه خويي در زمان حيات خويش، اجتهاد وي را به صورت كتبي اعلام و تأييد كرده بود و اجازه‌ي اجتهاد او نيز منتشر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نفر ديگر حضرات آيات سيد علي سيستاني و ميرزا علي فلسفي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 در سن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سالگي قم را ترك و عازم زيارت عتبات عاليات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 از زيارت شهرهاي نجف، كاظمين و سامرا؛ رهسپار كربلا شد و در اين شهر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پيكر وي براي تشييع به نجف منتقل شد و در غرفه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حضرت علي بن ابي‌طالب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خاك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آرائنا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اللّه تباركَ و تعالى يَنقُلُ العَبدَ مِنَ الشَّقاءِ إلى السَّعادَةِ، و لا يَنقُلُهُ مِن السَّعادةِ إلى الشَّقاءِ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 اللّه عزوجل قالوا ربنا غلبت علينا شقوتنا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بأعمالهم شقوا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دعاءِ يَومِ عَرَفَةَ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أسعِدْني بتَقواكَ، و لا تُشقِني بِمَعصِيَتِكَ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الامين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امْدُد لِي فِي عُمُرِي وَ أَوْسِع لِي فِي رِزْقِي وَ أَصِحَّ جِسْمِي وَ بَلِّغْنِي أَمَلِي وَ إِن كُنْتُ مِنَ الْأَشْقِيَاءِ فَامْحُنِي مِنَ الْأَشْقِيَاءِ وَ اكْتُبْنِي مِنَ السُّعَدَاءِ فَإِنَّكَ قُلْتَ فِي كِتَابِكَ الْمُنْزَلِ عَلَى نَبِيِّكَ الْمُرْسَلِ صَلَوَاتُكَ عَلَيْهِ وَ آلِهِ يَمْحُوا اللّه ما يَشاءُ وَ يُثْبِتُ وَ عِنْدَهُ أُمُّ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كُنْتُ عِنْدَكَ مِنَ الْأَشْقِيَاءِ فَامْحُنِي مِنَ الْأَشْقِيَاءِ وَ اكْتُبْنِي مِنَ السُّعَدَاءِ فَإِنَّكَ قُلْتَ يَمْحُوا اللّه ما يَشاءُ وَ يُثْبِتُ وَ عِنْدَهُ أُمُّ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ذَا الْمَنِّ لَا مَنَّ عَلَيك يا ذَا الطَّوْلِ لَا إِلَهَ إِلَّا أَنْتَ ظَهْرَ اللَّاجِينَ وَ مَأْمَنَ الْخَائِفِينَ وَ جَارَ الْمُسْتَجِيرِينَ إِن كانَ عِنْدَك فِي أُمِّ الْكتَابِ أَنِّي شَقِي أَو مَحْرُومٌ أَو مُقْتَرٌ عَلَي رِزْقِي فَامْحُ مِن أُمِّ الْكتَابِ شَقَائِي وَ حِرْمَانِي وَ إِقْتَارَ رِزْقِي وَ اكتُبْنِي عِنْدَك سَعِيداً مُوَفَّقاً لِلْخَيرِ مُوَسَّعاً عَلَي رِزْقُك فَإِنَّك قُلْتَ فِي كتَابِك الْمُنْزَلِ عَلَي نَبِيك الْمُرْسَلِ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يمْحُوا اللّه ما يشاءُ وَ يثْبِتُ وَ عِنْدَهُ أُمُّ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فِي دُبُرِ صَلَاةِ الْفَجْرِ وَ دُبُرِ صَلَاةِ الْمَغْرِبِ سَبْعَ مَرَّاتٍ بِسْمِ اللّه الرَّحْمنِ الرَّحِيم لَا حَوْلَ وَ لَا قُوَّةَ إِلا بِاللّه الْعَلِيِّ الْعَظِيمِ دَفَعَ اللّه عَزَّوَجَلَّ عَنْهُ سَبْعِينَ نَوْعاً مِن أَنْوَاعِ الْبَلَاءِ أَهْوَنُهَا الرِّيحُ وَ الْبَرَصُ وَ الْجُنُونُ وَ إِن كَانَ شَقِيّاً مُحِيَ مِنَ الشَّقَاءِ وَ كُتِبَ فِي السُّعَدَاءِ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يَا أَيُّهَا الْكَافِرُونَ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فَرِيضَةٍ مِنَ الْفَرَائِضِ غُفِرَ لَهُ وَ لِوَالِدَيْهِ وَ مَا وَلَدَ،وَ إِن كَانَ شَقِيّاً مُحِيَ مِن دِيوَانِ الْأَشْقِيَاءِ،وَ أُثْبِتَ فِي دِيوَانِ السُّعَدَاءِ،وَ أَحْيَاهُ اللّه تَعَالَى سَعِيداً،وَ أَمَاتَهُ شَهِيداً،وَ بَعَثَهُ شَهِيداً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قَالَ مَا مِن عَبْدٍ مُؤْمِنٍ يَدْعُو بِهِنَّ مُقْبِلًا قَلْبُهُ إِلَى اللّه عَزَّ وَ جَلَّ إِلا قَضَى حَاجَتَهُ وَ لَو كَانَ شَقِيّاً رَجَوْتُ أَن يُحَوَّلَ سَعِيداً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مَيْمُونٍ الْقَدَّاحِ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مَا لِمَن أَتَى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زَائِراً عَارِفاً بِحَقِّهِ غَيْرَ مُستَكبِرٍ وَ لَا مُسْتَنْكِف قَالَ يُكْتَبُ لَهُ أَلْفُ حِجَّةٍ وَ أَلْفُ عُمْرَةٍ مَبْرُورَةٍ وَ إِن كَانَ شَقِيّاً كُتِبَ سَعِيداً وَ لَم يَزَل يَخُوضُ فِي رَحْمَةِ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أميرالمومنين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 وَ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الْحَوضِ وَ مَعَنَا عِترَتُنَا فَمَن أَرَادنا فَلْيأْخُذ بِقَوْلِنَا وَ لْيعْمَل بِأَعْمَالِنَا فَإِنَّا أَهْلَ الْبَيتِ لَنَا شَفَاعَه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فَتَحَ اللّه وَ بِنَا يخْتِمُ وَ بِنَا يمْحُوا اللّه ما يشاءُ وَ يثْبِتُ وَ بِنَا ينَزِّلُ الْغَيث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أَتَيتَ أَبَاعَبْدِاللّه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فَاغْتَسِلِ حَتَّي تَصِيرَ إِلَي بَابِ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قُل السَّلَامُ عَلَيك يا حُجَّه اللّه وَ ابْنَ حُجَّتِه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بِكم يبَينُ اللّه الْكذِبَ وَ بِكم يبَاعِدُ اللّه الزَّمَانَ الْكلِبَ وَ بِكم فَتَحَ اللّه وَ بِكم يخْتِمُ اللّه وَ بِكم يمْحُوا اللّه ما يشاءُ وَ بِكم يثْبِت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بِالحُسَينِ تسعَدونَ وبه تشقُون ألا وإنّ الحسَين بابٌ مِن أبوابِ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image" Target="media/image2.jpeg"/><Relationship Id="rId319" Type="http://schemas.openxmlformats.org/officeDocument/2006/relationships/image" Target="media/image2.jpeg"/><Relationship Id="rId320" Type="http://schemas.openxmlformats.org/officeDocument/2006/relationships/footer" Target="footer313.xml"/><Relationship Id="rId321" Type="http://schemas.openxmlformats.org/officeDocument/2006/relationships/footnotes" Target="footnotes.xml"/><Relationship Id="rId322" Type="http://schemas.openxmlformats.org/officeDocument/2006/relationships/numbering" Target="numbering.xml"/><Relationship Id="rId323" Type="http://schemas.openxmlformats.org/officeDocument/2006/relationships/fontTable" Target="fontTable.xml"/><Relationship Id="rId324" Type="http://schemas.openxmlformats.org/officeDocument/2006/relationships/settings" Target="settings.xml"/><Relationship Id="rId3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321</Pages>
  <Words>75148</Words>
  <Characters>284891</Characters>
  <CharactersWithSpaces>358722</CharactersWithSpaces>
  <Paragraphs>1546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2026-08-20T13:02:51Z</dcterms:created>
  <dc:creator>ghaemiyeh.com</dc:creator>
  <dc:description/>
  <dc:language>en-US</dc:language>
  <cp:lastModifiedBy/>
  <dcterms:modified xsi:type="dcterms:W3CDTF">2026-08-20T16:33:01Z</dcterms:modified>
  <cp:revision>1</cp:revision>
  <dc:subject/>
  <dc:title>حقیقت الاسرار پژوهشی پیرامون اسرار آفرینش فرزندان آدم در عوالم پیشین</dc:title>
</cp:coreProperties>
</file>

<file path=docProps/custom.xml><?xml version="1.0" encoding="utf-8"?>
<Properties xmlns="http://schemas.openxmlformats.org/officeDocument/2006/custom-properties" xmlns:vt="http://schemas.openxmlformats.org/officeDocument/2006/docPropsVTypes"/>
</file>